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10590" w:type="dxa"/>
        <w:tblInd w:w="-714" w:type="dxa"/>
        <w:tblLook w:val="04A0" w:firstRow="1" w:lastRow="0" w:firstColumn="1" w:lastColumn="0" w:noHBand="0" w:noVBand="1"/>
      </w:tblPr>
      <w:tblGrid>
        <w:gridCol w:w="1238"/>
        <w:gridCol w:w="4607"/>
        <w:gridCol w:w="498"/>
        <w:gridCol w:w="498"/>
        <w:gridCol w:w="498"/>
        <w:gridCol w:w="1226"/>
        <w:gridCol w:w="659"/>
        <w:gridCol w:w="1366"/>
      </w:tblGrid>
      <w:tr w:rsidR="007F4335" w14:paraId="0A35E0D6" w14:textId="77777777" w:rsidTr="00E27CC3">
        <w:trPr>
          <w:cantSplit/>
          <w:trHeight w:val="407"/>
        </w:trPr>
        <w:tc>
          <w:tcPr>
            <w:tcW w:w="9224" w:type="dxa"/>
            <w:gridSpan w:val="7"/>
            <w:vAlign w:val="center"/>
          </w:tcPr>
          <w:p w14:paraId="639DA4D3" w14:textId="77777777" w:rsidR="007F4335" w:rsidRPr="005E3675" w:rsidRDefault="005E3675" w:rsidP="00286A05">
            <w:pPr>
              <w:jc w:val="center"/>
              <w:rPr>
                <w:rFonts w:cstheme="minorHAnsi"/>
                <w:b/>
                <w:sz w:val="24"/>
                <w:szCs w:val="24"/>
              </w:rPr>
            </w:pPr>
            <w:r w:rsidRPr="005E3675">
              <w:rPr>
                <w:rFonts w:cstheme="minorHAnsi"/>
                <w:b/>
                <w:sz w:val="24"/>
                <w:szCs w:val="24"/>
              </w:rPr>
              <w:t>KURUMSAL HİZMETLER</w:t>
            </w:r>
          </w:p>
        </w:tc>
        <w:tc>
          <w:tcPr>
            <w:tcW w:w="1366" w:type="dxa"/>
            <w:vAlign w:val="center"/>
          </w:tcPr>
          <w:p w14:paraId="31C914F6" w14:textId="77777777" w:rsidR="007F4335" w:rsidRPr="007F4335" w:rsidRDefault="007F4335" w:rsidP="007F4335">
            <w:pPr>
              <w:rPr>
                <w:rFonts w:cstheme="minorHAnsi"/>
                <w:b/>
              </w:rPr>
            </w:pPr>
          </w:p>
        </w:tc>
      </w:tr>
      <w:tr w:rsidR="005E3675" w14:paraId="353D4443" w14:textId="77777777" w:rsidTr="00E27CC3">
        <w:trPr>
          <w:cantSplit/>
          <w:trHeight w:val="271"/>
        </w:trPr>
        <w:tc>
          <w:tcPr>
            <w:tcW w:w="9224" w:type="dxa"/>
            <w:gridSpan w:val="7"/>
            <w:vAlign w:val="center"/>
          </w:tcPr>
          <w:p w14:paraId="4FFF1F73" w14:textId="77777777" w:rsidR="005E3675" w:rsidRPr="007F4335" w:rsidRDefault="005E3675" w:rsidP="00286A05">
            <w:pPr>
              <w:jc w:val="center"/>
              <w:rPr>
                <w:rFonts w:cstheme="minorHAnsi"/>
                <w:b/>
                <w:w w:val="95"/>
                <w:sz w:val="24"/>
              </w:rPr>
            </w:pPr>
            <w:r w:rsidRPr="007F4335">
              <w:rPr>
                <w:rFonts w:cstheme="minorHAnsi"/>
                <w:b/>
                <w:w w:val="95"/>
                <w:sz w:val="24"/>
              </w:rPr>
              <w:t>KURUMSAL YAPI</w:t>
            </w:r>
          </w:p>
        </w:tc>
        <w:tc>
          <w:tcPr>
            <w:tcW w:w="1366" w:type="dxa"/>
            <w:vAlign w:val="center"/>
          </w:tcPr>
          <w:p w14:paraId="096650FA" w14:textId="77777777" w:rsidR="005E3675" w:rsidRPr="007F4335" w:rsidRDefault="005E3675" w:rsidP="007F4335">
            <w:pPr>
              <w:rPr>
                <w:rFonts w:cstheme="minorHAnsi"/>
                <w:b/>
                <w:w w:val="95"/>
              </w:rPr>
            </w:pPr>
            <w:r w:rsidRPr="007F4335">
              <w:rPr>
                <w:rFonts w:cstheme="minorHAnsi"/>
                <w:b/>
                <w:w w:val="95"/>
              </w:rPr>
              <w:t>Tarih:</w:t>
            </w:r>
          </w:p>
        </w:tc>
      </w:tr>
      <w:tr w:rsidR="00AA1581" w14:paraId="4F162704" w14:textId="77777777" w:rsidTr="00E27CC3">
        <w:trPr>
          <w:cantSplit/>
          <w:trHeight w:val="1545"/>
        </w:trPr>
        <w:tc>
          <w:tcPr>
            <w:tcW w:w="1238" w:type="dxa"/>
            <w:vAlign w:val="center"/>
          </w:tcPr>
          <w:p w14:paraId="0A709616" w14:textId="77777777" w:rsidR="008B211E" w:rsidRPr="00286A05" w:rsidRDefault="00286A05" w:rsidP="003C7502">
            <w:pPr>
              <w:jc w:val="center"/>
              <w:rPr>
                <w:b/>
              </w:rPr>
            </w:pPr>
            <w:r w:rsidRPr="00286A05">
              <w:rPr>
                <w:b/>
              </w:rPr>
              <w:t>DOKÜMAN BOYUT</w:t>
            </w:r>
          </w:p>
        </w:tc>
        <w:tc>
          <w:tcPr>
            <w:tcW w:w="4607" w:type="dxa"/>
            <w:vAlign w:val="center"/>
          </w:tcPr>
          <w:p w14:paraId="1C3A7202" w14:textId="77777777" w:rsidR="008B211E" w:rsidRPr="00286A05" w:rsidRDefault="00286A05" w:rsidP="00286A05">
            <w:pPr>
              <w:jc w:val="center"/>
              <w:rPr>
                <w:b/>
              </w:rPr>
            </w:pPr>
            <w:r w:rsidRPr="00286A05">
              <w:rPr>
                <w:b/>
              </w:rPr>
              <w:t>STANDART</w:t>
            </w:r>
          </w:p>
        </w:tc>
        <w:tc>
          <w:tcPr>
            <w:tcW w:w="498" w:type="dxa"/>
            <w:textDirection w:val="btLr"/>
            <w:vAlign w:val="center"/>
          </w:tcPr>
          <w:p w14:paraId="09346A0E" w14:textId="77777777" w:rsidR="008B211E" w:rsidRPr="00286A05" w:rsidRDefault="00286A05" w:rsidP="00286A05">
            <w:pPr>
              <w:ind w:left="113" w:right="113"/>
              <w:rPr>
                <w:b/>
              </w:rPr>
            </w:pPr>
            <w:r w:rsidRPr="00286A05">
              <w:rPr>
                <w:b/>
              </w:rPr>
              <w:t>SKS PUANI</w:t>
            </w:r>
          </w:p>
        </w:tc>
        <w:tc>
          <w:tcPr>
            <w:tcW w:w="498" w:type="dxa"/>
            <w:textDirection w:val="btLr"/>
            <w:vAlign w:val="center"/>
          </w:tcPr>
          <w:p w14:paraId="3AD55ED2" w14:textId="77777777" w:rsidR="008B211E" w:rsidRPr="00286A05" w:rsidRDefault="00286A05" w:rsidP="00286A05">
            <w:pPr>
              <w:ind w:left="113" w:right="113"/>
              <w:rPr>
                <w:b/>
              </w:rPr>
            </w:pPr>
            <w:r w:rsidRPr="00286A05">
              <w:rPr>
                <w:b/>
              </w:rPr>
              <w:t>EVET</w:t>
            </w:r>
          </w:p>
        </w:tc>
        <w:tc>
          <w:tcPr>
            <w:tcW w:w="498" w:type="dxa"/>
            <w:textDirection w:val="btLr"/>
            <w:vAlign w:val="center"/>
          </w:tcPr>
          <w:p w14:paraId="26A37FEC" w14:textId="77777777" w:rsidR="008B211E" w:rsidRPr="00286A05" w:rsidRDefault="00286A05" w:rsidP="00286A05">
            <w:pPr>
              <w:ind w:left="113" w:right="113"/>
              <w:rPr>
                <w:b/>
              </w:rPr>
            </w:pPr>
            <w:r w:rsidRPr="00286A05">
              <w:rPr>
                <w:b/>
              </w:rPr>
              <w:t>HAYIR</w:t>
            </w:r>
          </w:p>
        </w:tc>
        <w:tc>
          <w:tcPr>
            <w:tcW w:w="1226" w:type="dxa"/>
            <w:textDirection w:val="btLr"/>
            <w:vAlign w:val="center"/>
          </w:tcPr>
          <w:p w14:paraId="696F4E35" w14:textId="77777777" w:rsidR="008B211E" w:rsidRPr="00286A05" w:rsidRDefault="00286A05" w:rsidP="00286A05">
            <w:pPr>
              <w:ind w:left="113" w:right="113"/>
              <w:rPr>
                <w:b/>
              </w:rPr>
            </w:pPr>
            <w:r w:rsidRPr="00286A05">
              <w:rPr>
                <w:b/>
              </w:rPr>
              <w:t>K (Karşılıyor) KK (Kısmen Karşılıyor) KM (Karşılamıyor)</w:t>
            </w:r>
          </w:p>
        </w:tc>
        <w:tc>
          <w:tcPr>
            <w:tcW w:w="659" w:type="dxa"/>
            <w:textDirection w:val="btLr"/>
            <w:vAlign w:val="center"/>
          </w:tcPr>
          <w:p w14:paraId="6E184069" w14:textId="77777777" w:rsidR="008B211E" w:rsidRPr="00286A05" w:rsidRDefault="00286A05" w:rsidP="00286A05">
            <w:pPr>
              <w:ind w:left="113" w:right="113"/>
              <w:rPr>
                <w:b/>
              </w:rPr>
            </w:pPr>
            <w:r w:rsidRPr="00286A05">
              <w:rPr>
                <w:b/>
              </w:rPr>
              <w:t>ALINAN PUAN</w:t>
            </w:r>
          </w:p>
        </w:tc>
        <w:tc>
          <w:tcPr>
            <w:tcW w:w="1366" w:type="dxa"/>
            <w:vAlign w:val="center"/>
          </w:tcPr>
          <w:p w14:paraId="336BF155" w14:textId="77777777" w:rsidR="008B211E" w:rsidRPr="00286A05" w:rsidRDefault="00286A05" w:rsidP="00286A05">
            <w:pPr>
              <w:jc w:val="center"/>
              <w:rPr>
                <w:b/>
              </w:rPr>
            </w:pPr>
            <w:r w:rsidRPr="00286A05">
              <w:rPr>
                <w:b/>
              </w:rPr>
              <w:t>AÇIKLAMA</w:t>
            </w:r>
          </w:p>
        </w:tc>
      </w:tr>
      <w:tr w:rsidR="00AA1581" w14:paraId="65D22A70" w14:textId="77777777" w:rsidTr="00E27CC3">
        <w:trPr>
          <w:cantSplit/>
          <w:trHeight w:val="560"/>
        </w:trPr>
        <w:tc>
          <w:tcPr>
            <w:tcW w:w="1238" w:type="dxa"/>
            <w:vAlign w:val="center"/>
          </w:tcPr>
          <w:p w14:paraId="1FE395D4" w14:textId="6C76C3B5" w:rsidR="008B211E" w:rsidRPr="00286A05" w:rsidRDefault="00286A05" w:rsidP="00DB222E">
            <w:pPr>
              <w:rPr>
                <w:b/>
              </w:rPr>
            </w:pPr>
            <w:r w:rsidRPr="00286A05">
              <w:rPr>
                <w:b/>
              </w:rPr>
              <w:t>KKU01</w:t>
            </w:r>
          </w:p>
        </w:tc>
        <w:tc>
          <w:tcPr>
            <w:tcW w:w="4607" w:type="dxa"/>
          </w:tcPr>
          <w:p w14:paraId="78F7A387" w14:textId="77777777" w:rsidR="008B211E" w:rsidRPr="00286A05" w:rsidRDefault="0044544C">
            <w:pPr>
              <w:rPr>
                <w:b/>
              </w:rPr>
            </w:pPr>
            <w:r w:rsidRPr="0044544C">
              <w:rPr>
                <w:b/>
              </w:rPr>
              <w:t>Kurum misyon, vizyon ve değerleri açık ve anlaşılır şekilde belirlenmelidir.</w:t>
            </w:r>
          </w:p>
        </w:tc>
        <w:tc>
          <w:tcPr>
            <w:tcW w:w="498" w:type="dxa"/>
            <w:vAlign w:val="center"/>
          </w:tcPr>
          <w:p w14:paraId="4F49771D" w14:textId="77777777" w:rsidR="008B211E" w:rsidRPr="00286A05" w:rsidRDefault="0044544C" w:rsidP="00286A05">
            <w:pPr>
              <w:jc w:val="center"/>
              <w:rPr>
                <w:b/>
              </w:rPr>
            </w:pPr>
            <w:r>
              <w:rPr>
                <w:b/>
              </w:rPr>
              <w:t>30</w:t>
            </w:r>
          </w:p>
        </w:tc>
        <w:tc>
          <w:tcPr>
            <w:tcW w:w="498" w:type="dxa"/>
            <w:vAlign w:val="center"/>
          </w:tcPr>
          <w:p w14:paraId="506B8427" w14:textId="77777777" w:rsidR="008B211E" w:rsidRDefault="008B211E" w:rsidP="00286A05">
            <w:pPr>
              <w:jc w:val="center"/>
            </w:pPr>
          </w:p>
        </w:tc>
        <w:tc>
          <w:tcPr>
            <w:tcW w:w="498" w:type="dxa"/>
            <w:vAlign w:val="center"/>
          </w:tcPr>
          <w:p w14:paraId="47B9A63B" w14:textId="77777777" w:rsidR="008B211E" w:rsidRDefault="008B211E" w:rsidP="00286A05">
            <w:pPr>
              <w:jc w:val="center"/>
            </w:pPr>
          </w:p>
        </w:tc>
        <w:tc>
          <w:tcPr>
            <w:tcW w:w="1226" w:type="dxa"/>
            <w:vAlign w:val="center"/>
          </w:tcPr>
          <w:p w14:paraId="382B0C03" w14:textId="64C81AAD" w:rsidR="008B211E" w:rsidRPr="001812D4" w:rsidRDefault="008B211E" w:rsidP="001812D4">
            <w:pPr>
              <w:jc w:val="center"/>
              <w:rPr>
                <w:b/>
              </w:rPr>
            </w:pPr>
          </w:p>
        </w:tc>
        <w:tc>
          <w:tcPr>
            <w:tcW w:w="659" w:type="dxa"/>
            <w:vAlign w:val="center"/>
          </w:tcPr>
          <w:p w14:paraId="66789C1D" w14:textId="4641C8FB" w:rsidR="008B211E" w:rsidRPr="001812D4" w:rsidRDefault="008B211E" w:rsidP="001812D4">
            <w:pPr>
              <w:jc w:val="center"/>
              <w:rPr>
                <w:b/>
              </w:rPr>
            </w:pPr>
          </w:p>
        </w:tc>
        <w:tc>
          <w:tcPr>
            <w:tcW w:w="1366" w:type="dxa"/>
            <w:vAlign w:val="center"/>
          </w:tcPr>
          <w:p w14:paraId="3C09FA40" w14:textId="77777777" w:rsidR="008B211E" w:rsidRDefault="008B211E" w:rsidP="00286A05">
            <w:pPr>
              <w:jc w:val="center"/>
            </w:pPr>
          </w:p>
        </w:tc>
      </w:tr>
      <w:tr w:rsidR="00777BB7" w14:paraId="6BF79075" w14:textId="77777777" w:rsidTr="00624A93">
        <w:trPr>
          <w:cantSplit/>
          <w:trHeight w:val="688"/>
        </w:trPr>
        <w:tc>
          <w:tcPr>
            <w:tcW w:w="1238" w:type="dxa"/>
          </w:tcPr>
          <w:p w14:paraId="4AB2E593" w14:textId="77777777" w:rsidR="00777BB7" w:rsidRDefault="00777BB7" w:rsidP="00DB222E">
            <w:r w:rsidRPr="003C7502">
              <w:t>KKU.01.01</w:t>
            </w:r>
          </w:p>
        </w:tc>
        <w:tc>
          <w:tcPr>
            <w:tcW w:w="4607" w:type="dxa"/>
          </w:tcPr>
          <w:p w14:paraId="4C1E1EE7" w14:textId="1C067DFC" w:rsidR="00777BB7" w:rsidRDefault="00777BB7">
            <w:r w:rsidRPr="0044544C">
              <w:t>Kurum, misyon, vizyon ve değerl</w:t>
            </w:r>
            <w:r>
              <w:t>erini kamuoyu ile paylaşımı sağlanıyor mu?</w:t>
            </w:r>
          </w:p>
        </w:tc>
        <w:tc>
          <w:tcPr>
            <w:tcW w:w="498" w:type="dxa"/>
            <w:vMerge w:val="restart"/>
          </w:tcPr>
          <w:p w14:paraId="3A947057" w14:textId="77777777" w:rsidR="00777BB7" w:rsidRDefault="00777BB7" w:rsidP="00286A05"/>
        </w:tc>
        <w:tc>
          <w:tcPr>
            <w:tcW w:w="498" w:type="dxa"/>
          </w:tcPr>
          <w:p w14:paraId="6BA68D13" w14:textId="6BB4425A" w:rsidR="00777BB7" w:rsidRDefault="00777BB7"/>
        </w:tc>
        <w:tc>
          <w:tcPr>
            <w:tcW w:w="498" w:type="dxa"/>
          </w:tcPr>
          <w:p w14:paraId="6F7EF913" w14:textId="77777777" w:rsidR="00777BB7" w:rsidRDefault="00777BB7"/>
        </w:tc>
        <w:tc>
          <w:tcPr>
            <w:tcW w:w="1226" w:type="dxa"/>
            <w:vMerge w:val="restart"/>
          </w:tcPr>
          <w:p w14:paraId="752652BF" w14:textId="77777777" w:rsidR="00777BB7" w:rsidRPr="001812D4" w:rsidRDefault="00777BB7" w:rsidP="001812D4">
            <w:pPr>
              <w:jc w:val="center"/>
              <w:rPr>
                <w:b/>
              </w:rPr>
            </w:pPr>
          </w:p>
        </w:tc>
        <w:tc>
          <w:tcPr>
            <w:tcW w:w="659" w:type="dxa"/>
            <w:vMerge w:val="restart"/>
          </w:tcPr>
          <w:p w14:paraId="5A416B89" w14:textId="77777777" w:rsidR="00777BB7" w:rsidRPr="001812D4" w:rsidRDefault="00777BB7" w:rsidP="001812D4">
            <w:pPr>
              <w:jc w:val="center"/>
              <w:rPr>
                <w:b/>
              </w:rPr>
            </w:pPr>
          </w:p>
        </w:tc>
        <w:tc>
          <w:tcPr>
            <w:tcW w:w="1366" w:type="dxa"/>
          </w:tcPr>
          <w:p w14:paraId="1AC7543E" w14:textId="77777777" w:rsidR="00777BB7" w:rsidRDefault="00777BB7"/>
        </w:tc>
      </w:tr>
      <w:tr w:rsidR="00777BB7" w14:paraId="5C5B0089" w14:textId="77777777" w:rsidTr="00E27CC3">
        <w:trPr>
          <w:cantSplit/>
          <w:trHeight w:val="560"/>
        </w:trPr>
        <w:tc>
          <w:tcPr>
            <w:tcW w:w="1238" w:type="dxa"/>
          </w:tcPr>
          <w:p w14:paraId="136DD2B7" w14:textId="77777777" w:rsidR="00777BB7" w:rsidRDefault="00777BB7" w:rsidP="00DB222E">
            <w:r w:rsidRPr="003C7502">
              <w:t>KKU.01.02</w:t>
            </w:r>
          </w:p>
        </w:tc>
        <w:tc>
          <w:tcPr>
            <w:tcW w:w="4607" w:type="dxa"/>
          </w:tcPr>
          <w:p w14:paraId="773973D8" w14:textId="77777777" w:rsidR="00777BB7" w:rsidRDefault="00777BB7">
            <w:r w:rsidRPr="0044544C">
              <w:t>Misyon, vizyon ve değerler çalışanlar ile paylaşılmalı, konu ile ilgili çalışanlara yönelik farkınd</w:t>
            </w:r>
            <w:r>
              <w:t>alık eğitimleri düzenleniyor mu?</w:t>
            </w:r>
          </w:p>
        </w:tc>
        <w:tc>
          <w:tcPr>
            <w:tcW w:w="498" w:type="dxa"/>
            <w:vMerge/>
          </w:tcPr>
          <w:p w14:paraId="721E1C9A" w14:textId="77777777" w:rsidR="00777BB7" w:rsidRDefault="00777BB7" w:rsidP="00286A05"/>
        </w:tc>
        <w:tc>
          <w:tcPr>
            <w:tcW w:w="498" w:type="dxa"/>
          </w:tcPr>
          <w:p w14:paraId="083C38F5" w14:textId="7D6258EC" w:rsidR="00777BB7" w:rsidRDefault="00777BB7"/>
        </w:tc>
        <w:tc>
          <w:tcPr>
            <w:tcW w:w="498" w:type="dxa"/>
          </w:tcPr>
          <w:p w14:paraId="0961CFF8" w14:textId="77777777" w:rsidR="00777BB7" w:rsidRDefault="00777BB7"/>
        </w:tc>
        <w:tc>
          <w:tcPr>
            <w:tcW w:w="1226" w:type="dxa"/>
            <w:vMerge/>
          </w:tcPr>
          <w:p w14:paraId="08742315" w14:textId="77777777" w:rsidR="00777BB7" w:rsidRPr="001812D4" w:rsidRDefault="00777BB7" w:rsidP="001812D4">
            <w:pPr>
              <w:jc w:val="center"/>
              <w:rPr>
                <w:b/>
              </w:rPr>
            </w:pPr>
          </w:p>
        </w:tc>
        <w:tc>
          <w:tcPr>
            <w:tcW w:w="659" w:type="dxa"/>
            <w:vMerge/>
          </w:tcPr>
          <w:p w14:paraId="6A7282C4" w14:textId="77777777" w:rsidR="00777BB7" w:rsidRPr="001812D4" w:rsidRDefault="00777BB7" w:rsidP="001812D4">
            <w:pPr>
              <w:jc w:val="center"/>
              <w:rPr>
                <w:b/>
              </w:rPr>
            </w:pPr>
          </w:p>
        </w:tc>
        <w:tc>
          <w:tcPr>
            <w:tcW w:w="1366" w:type="dxa"/>
          </w:tcPr>
          <w:p w14:paraId="460F8480" w14:textId="77777777" w:rsidR="00777BB7" w:rsidRDefault="00777BB7"/>
        </w:tc>
      </w:tr>
      <w:tr w:rsidR="00AA1581" w14:paraId="185EECC0" w14:textId="77777777" w:rsidTr="00E27CC3">
        <w:trPr>
          <w:cantSplit/>
          <w:trHeight w:val="459"/>
        </w:trPr>
        <w:tc>
          <w:tcPr>
            <w:tcW w:w="1238" w:type="dxa"/>
          </w:tcPr>
          <w:p w14:paraId="2A306009" w14:textId="77777777" w:rsidR="008B211E" w:rsidRPr="003C7502" w:rsidRDefault="003C7502" w:rsidP="00DB222E">
            <w:pPr>
              <w:rPr>
                <w:b/>
              </w:rPr>
            </w:pPr>
            <w:r w:rsidRPr="003C7502">
              <w:rPr>
                <w:b/>
              </w:rPr>
              <w:t>KKU02</w:t>
            </w:r>
          </w:p>
        </w:tc>
        <w:tc>
          <w:tcPr>
            <w:tcW w:w="4607" w:type="dxa"/>
          </w:tcPr>
          <w:p w14:paraId="1CE11210" w14:textId="77777777" w:rsidR="008B211E" w:rsidRPr="003C7502" w:rsidRDefault="0044544C">
            <w:pPr>
              <w:rPr>
                <w:b/>
              </w:rPr>
            </w:pPr>
            <w:r w:rsidRPr="0044544C">
              <w:rPr>
                <w:b/>
              </w:rPr>
              <w:t>Kurumsal amaç ve hedefler belirlenmelidir.</w:t>
            </w:r>
          </w:p>
        </w:tc>
        <w:tc>
          <w:tcPr>
            <w:tcW w:w="498" w:type="dxa"/>
          </w:tcPr>
          <w:p w14:paraId="017EACA9" w14:textId="77777777" w:rsidR="008B211E" w:rsidRPr="003C7502" w:rsidRDefault="0044544C" w:rsidP="00286A05">
            <w:pPr>
              <w:rPr>
                <w:b/>
              </w:rPr>
            </w:pPr>
            <w:r>
              <w:rPr>
                <w:b/>
              </w:rPr>
              <w:t>40</w:t>
            </w:r>
          </w:p>
        </w:tc>
        <w:tc>
          <w:tcPr>
            <w:tcW w:w="498" w:type="dxa"/>
          </w:tcPr>
          <w:p w14:paraId="73B26F63" w14:textId="77777777" w:rsidR="008B211E" w:rsidRDefault="008B211E"/>
        </w:tc>
        <w:tc>
          <w:tcPr>
            <w:tcW w:w="498" w:type="dxa"/>
          </w:tcPr>
          <w:p w14:paraId="1F681850" w14:textId="77777777" w:rsidR="008B211E" w:rsidRDefault="008B211E"/>
        </w:tc>
        <w:tc>
          <w:tcPr>
            <w:tcW w:w="1226" w:type="dxa"/>
          </w:tcPr>
          <w:p w14:paraId="777970ED" w14:textId="5F832123" w:rsidR="008B211E" w:rsidRPr="001812D4" w:rsidRDefault="008B211E" w:rsidP="001812D4">
            <w:pPr>
              <w:jc w:val="center"/>
              <w:rPr>
                <w:b/>
              </w:rPr>
            </w:pPr>
          </w:p>
        </w:tc>
        <w:tc>
          <w:tcPr>
            <w:tcW w:w="659" w:type="dxa"/>
          </w:tcPr>
          <w:p w14:paraId="08EE3953" w14:textId="40FA5B08" w:rsidR="008B211E" w:rsidRPr="001812D4" w:rsidRDefault="008B211E" w:rsidP="001812D4">
            <w:pPr>
              <w:jc w:val="center"/>
              <w:rPr>
                <w:b/>
              </w:rPr>
            </w:pPr>
          </w:p>
        </w:tc>
        <w:tc>
          <w:tcPr>
            <w:tcW w:w="1366" w:type="dxa"/>
          </w:tcPr>
          <w:p w14:paraId="3619D721" w14:textId="77777777" w:rsidR="008B211E" w:rsidRDefault="008B211E"/>
        </w:tc>
      </w:tr>
      <w:tr w:rsidR="00777BB7" w14:paraId="04D946A9" w14:textId="77777777" w:rsidTr="00E27CC3">
        <w:trPr>
          <w:cantSplit/>
          <w:trHeight w:val="564"/>
        </w:trPr>
        <w:tc>
          <w:tcPr>
            <w:tcW w:w="1238" w:type="dxa"/>
          </w:tcPr>
          <w:p w14:paraId="0CAD3A79" w14:textId="77777777" w:rsidR="00777BB7" w:rsidRDefault="00777BB7" w:rsidP="00DB222E">
            <w:r w:rsidRPr="003C7502">
              <w:t>KKU.02.01</w:t>
            </w:r>
          </w:p>
        </w:tc>
        <w:tc>
          <w:tcPr>
            <w:tcW w:w="4607" w:type="dxa"/>
          </w:tcPr>
          <w:p w14:paraId="23DC98E2" w14:textId="77777777" w:rsidR="00777BB7" w:rsidRDefault="00777BB7">
            <w:r w:rsidRPr="0044544C">
              <w:t>Misyon, vizyon ve değerler paralelinde, kurum am</w:t>
            </w:r>
            <w:r>
              <w:t>aç ve hedefleri belirlenmiş mi?</w:t>
            </w:r>
          </w:p>
          <w:p w14:paraId="68F7C899" w14:textId="141D60DC" w:rsidR="00777BB7" w:rsidRDefault="00777BB7" w:rsidP="00987787">
            <w:r>
              <w:t xml:space="preserve">o Kurumun amaç ve hedefleri belirlenirken, iç ve dış çevre faktörleri ile hasta, çalışanlar ve toplumun özellikleri ve geri bildirimleri dikkate </w:t>
            </w:r>
            <w:r w:rsidRPr="00987787">
              <w:t>alınıyor mu?</w:t>
            </w:r>
          </w:p>
          <w:p w14:paraId="6CA8FAB0" w14:textId="27059C5C" w:rsidR="00777BB7" w:rsidRDefault="00777BB7" w:rsidP="00987787">
            <w:r>
              <w:t xml:space="preserve">o Tıbbi ve idari bölümlere ilişkin amaç ve hedefler, kurumun temel politika ve değerleri ile uyumlu </w:t>
            </w:r>
            <w:r w:rsidRPr="00987787">
              <w:t>bulunuyor mu?</w:t>
            </w:r>
          </w:p>
        </w:tc>
        <w:tc>
          <w:tcPr>
            <w:tcW w:w="498" w:type="dxa"/>
            <w:vMerge w:val="restart"/>
          </w:tcPr>
          <w:p w14:paraId="29A61DC3" w14:textId="77777777" w:rsidR="00777BB7" w:rsidRDefault="00777BB7" w:rsidP="00286A05"/>
        </w:tc>
        <w:tc>
          <w:tcPr>
            <w:tcW w:w="498" w:type="dxa"/>
          </w:tcPr>
          <w:p w14:paraId="64D08400" w14:textId="449B36BF" w:rsidR="00777BB7" w:rsidRDefault="00777BB7"/>
        </w:tc>
        <w:tc>
          <w:tcPr>
            <w:tcW w:w="498" w:type="dxa"/>
          </w:tcPr>
          <w:p w14:paraId="2E64DCC0" w14:textId="77777777" w:rsidR="00777BB7" w:rsidRDefault="00777BB7"/>
        </w:tc>
        <w:tc>
          <w:tcPr>
            <w:tcW w:w="1226" w:type="dxa"/>
            <w:vMerge w:val="restart"/>
          </w:tcPr>
          <w:p w14:paraId="6E75890A" w14:textId="77777777" w:rsidR="00777BB7" w:rsidRDefault="00777BB7"/>
        </w:tc>
        <w:tc>
          <w:tcPr>
            <w:tcW w:w="659" w:type="dxa"/>
            <w:vMerge w:val="restart"/>
          </w:tcPr>
          <w:p w14:paraId="2E1735ED" w14:textId="77777777" w:rsidR="00777BB7" w:rsidRDefault="00777BB7"/>
        </w:tc>
        <w:tc>
          <w:tcPr>
            <w:tcW w:w="1366" w:type="dxa"/>
          </w:tcPr>
          <w:p w14:paraId="4B7C9126" w14:textId="77777777" w:rsidR="00777BB7" w:rsidRDefault="00777BB7"/>
        </w:tc>
      </w:tr>
      <w:tr w:rsidR="00777BB7" w14:paraId="2692C3ED" w14:textId="77777777" w:rsidTr="00E27CC3">
        <w:trPr>
          <w:cantSplit/>
          <w:trHeight w:val="178"/>
        </w:trPr>
        <w:tc>
          <w:tcPr>
            <w:tcW w:w="1238" w:type="dxa"/>
          </w:tcPr>
          <w:p w14:paraId="401FEB0B" w14:textId="77777777" w:rsidR="00777BB7" w:rsidRDefault="00777BB7" w:rsidP="00DB222E">
            <w:r w:rsidRPr="003C7502">
              <w:t>KKU.02.02</w:t>
            </w:r>
          </w:p>
        </w:tc>
        <w:tc>
          <w:tcPr>
            <w:tcW w:w="4607" w:type="dxa"/>
          </w:tcPr>
          <w:p w14:paraId="2388D7F2" w14:textId="77777777" w:rsidR="00777BB7" w:rsidRDefault="00777BB7">
            <w:r w:rsidRPr="007068AB">
              <w:t>Kurum  faaliyetlerinin planlanması ve uygulanmasında kurum bazında belirlenen am</w:t>
            </w:r>
            <w:r>
              <w:t>aç ve hedefler esas alınıyor mu?</w:t>
            </w:r>
          </w:p>
        </w:tc>
        <w:tc>
          <w:tcPr>
            <w:tcW w:w="498" w:type="dxa"/>
            <w:vMerge/>
          </w:tcPr>
          <w:p w14:paraId="53D11550" w14:textId="77777777" w:rsidR="00777BB7" w:rsidRDefault="00777BB7" w:rsidP="00286A05"/>
        </w:tc>
        <w:tc>
          <w:tcPr>
            <w:tcW w:w="498" w:type="dxa"/>
          </w:tcPr>
          <w:p w14:paraId="172B72F6" w14:textId="119020F8" w:rsidR="00777BB7" w:rsidRDefault="00777BB7"/>
        </w:tc>
        <w:tc>
          <w:tcPr>
            <w:tcW w:w="498" w:type="dxa"/>
          </w:tcPr>
          <w:p w14:paraId="78E5F31F" w14:textId="77777777" w:rsidR="00777BB7" w:rsidRDefault="00777BB7"/>
        </w:tc>
        <w:tc>
          <w:tcPr>
            <w:tcW w:w="1226" w:type="dxa"/>
            <w:vMerge/>
          </w:tcPr>
          <w:p w14:paraId="28ACEF77" w14:textId="77777777" w:rsidR="00777BB7" w:rsidRDefault="00777BB7"/>
        </w:tc>
        <w:tc>
          <w:tcPr>
            <w:tcW w:w="659" w:type="dxa"/>
            <w:vMerge/>
          </w:tcPr>
          <w:p w14:paraId="0D6B5DCF" w14:textId="77777777" w:rsidR="00777BB7" w:rsidRDefault="00777BB7"/>
        </w:tc>
        <w:tc>
          <w:tcPr>
            <w:tcW w:w="1366" w:type="dxa"/>
          </w:tcPr>
          <w:p w14:paraId="6AFA7CCD" w14:textId="77777777" w:rsidR="00777BB7" w:rsidRDefault="00777BB7"/>
        </w:tc>
      </w:tr>
      <w:tr w:rsidR="00AA1581" w14:paraId="5484FE31" w14:textId="77777777" w:rsidTr="00181E8C">
        <w:trPr>
          <w:cantSplit/>
          <w:trHeight w:val="186"/>
        </w:trPr>
        <w:tc>
          <w:tcPr>
            <w:tcW w:w="1238" w:type="dxa"/>
            <w:shd w:val="clear" w:color="auto" w:fill="auto"/>
          </w:tcPr>
          <w:p w14:paraId="677333E3" w14:textId="77777777" w:rsidR="008B211E" w:rsidRPr="00287C81" w:rsidRDefault="003C7502" w:rsidP="00DB222E">
            <w:pPr>
              <w:rPr>
                <w:b/>
              </w:rPr>
            </w:pPr>
            <w:r w:rsidRPr="00287C81">
              <w:rPr>
                <w:b/>
              </w:rPr>
              <w:t xml:space="preserve">KKU03 </w:t>
            </w:r>
          </w:p>
        </w:tc>
        <w:tc>
          <w:tcPr>
            <w:tcW w:w="4607" w:type="dxa"/>
            <w:shd w:val="clear" w:color="auto" w:fill="auto"/>
          </w:tcPr>
          <w:p w14:paraId="499A6EAB" w14:textId="77777777" w:rsidR="008B211E" w:rsidRPr="00287C81" w:rsidRDefault="008B34E1" w:rsidP="008B34E1">
            <w:pPr>
              <w:rPr>
                <w:rFonts w:cstheme="minorHAnsi"/>
                <w:b/>
                <w:bCs/>
              </w:rPr>
            </w:pPr>
            <w:r w:rsidRPr="00287C81">
              <w:rPr>
                <w:rFonts w:cstheme="minorHAnsi"/>
                <w:b/>
                <w:bCs/>
              </w:rPr>
              <w:t>Kurumsal amaç ve hedeflerin gerçekleştirilmesine yönelik uygulama adımlarını içer</w:t>
            </w:r>
            <w:r w:rsidR="00455398" w:rsidRPr="00287C81">
              <w:rPr>
                <w:rFonts w:cstheme="minorHAnsi"/>
                <w:b/>
                <w:bCs/>
              </w:rPr>
              <w:t>en eylem planı hazırlanmalıdır.</w:t>
            </w:r>
          </w:p>
        </w:tc>
        <w:tc>
          <w:tcPr>
            <w:tcW w:w="498" w:type="dxa"/>
          </w:tcPr>
          <w:p w14:paraId="449482D8" w14:textId="77777777" w:rsidR="008B211E" w:rsidRPr="00287C81" w:rsidRDefault="003C7502" w:rsidP="00286A05">
            <w:pPr>
              <w:rPr>
                <w:b/>
              </w:rPr>
            </w:pPr>
            <w:r w:rsidRPr="00287C81">
              <w:rPr>
                <w:b/>
              </w:rPr>
              <w:t>30</w:t>
            </w:r>
          </w:p>
        </w:tc>
        <w:tc>
          <w:tcPr>
            <w:tcW w:w="498" w:type="dxa"/>
          </w:tcPr>
          <w:p w14:paraId="106C6174" w14:textId="77777777" w:rsidR="008B211E" w:rsidRPr="00287C81" w:rsidRDefault="008B211E"/>
        </w:tc>
        <w:tc>
          <w:tcPr>
            <w:tcW w:w="498" w:type="dxa"/>
          </w:tcPr>
          <w:p w14:paraId="28E34F79" w14:textId="77777777" w:rsidR="008B211E" w:rsidRPr="00287C81" w:rsidRDefault="008B211E"/>
        </w:tc>
        <w:tc>
          <w:tcPr>
            <w:tcW w:w="1226" w:type="dxa"/>
          </w:tcPr>
          <w:p w14:paraId="336C8E81" w14:textId="614D8CEE" w:rsidR="008B211E" w:rsidRPr="001812D4" w:rsidRDefault="008B211E" w:rsidP="001812D4">
            <w:pPr>
              <w:jc w:val="center"/>
              <w:rPr>
                <w:b/>
              </w:rPr>
            </w:pPr>
          </w:p>
        </w:tc>
        <w:tc>
          <w:tcPr>
            <w:tcW w:w="659" w:type="dxa"/>
          </w:tcPr>
          <w:p w14:paraId="66A3B185" w14:textId="77777777" w:rsidR="008B211E" w:rsidRDefault="008B211E"/>
        </w:tc>
        <w:tc>
          <w:tcPr>
            <w:tcW w:w="1366" w:type="dxa"/>
          </w:tcPr>
          <w:p w14:paraId="30DE202C" w14:textId="77777777" w:rsidR="008B211E" w:rsidRDefault="008B211E"/>
        </w:tc>
      </w:tr>
      <w:tr w:rsidR="00AA1581" w14:paraId="5F1DFBD9" w14:textId="77777777" w:rsidTr="00E27CC3">
        <w:trPr>
          <w:cantSplit/>
          <w:trHeight w:val="527"/>
        </w:trPr>
        <w:tc>
          <w:tcPr>
            <w:tcW w:w="1238" w:type="dxa"/>
          </w:tcPr>
          <w:p w14:paraId="0D187F36" w14:textId="77777777" w:rsidR="008B211E" w:rsidRPr="003C7502" w:rsidRDefault="003C7502" w:rsidP="00DB222E">
            <w:pPr>
              <w:rPr>
                <w:b/>
              </w:rPr>
            </w:pPr>
            <w:r w:rsidRPr="003C7502">
              <w:rPr>
                <w:b/>
              </w:rPr>
              <w:t xml:space="preserve">KKU04 </w:t>
            </w:r>
          </w:p>
        </w:tc>
        <w:tc>
          <w:tcPr>
            <w:tcW w:w="4607" w:type="dxa"/>
          </w:tcPr>
          <w:p w14:paraId="7FD4F32F" w14:textId="77777777" w:rsidR="008B211E" w:rsidRPr="003C7502" w:rsidRDefault="007E4AC3">
            <w:pPr>
              <w:rPr>
                <w:b/>
              </w:rPr>
            </w:pPr>
            <w:r w:rsidRPr="007E4AC3">
              <w:rPr>
                <w:b/>
              </w:rPr>
              <w:t>Kurum faaliyetlerinin tamamını kapsayacak şekilde bir organizasyon yapısı oluşturulmalıdır.</w:t>
            </w:r>
          </w:p>
        </w:tc>
        <w:tc>
          <w:tcPr>
            <w:tcW w:w="498" w:type="dxa"/>
          </w:tcPr>
          <w:p w14:paraId="27825799" w14:textId="77777777" w:rsidR="008B211E" w:rsidRPr="003C7502" w:rsidRDefault="003C7502" w:rsidP="00286A05">
            <w:pPr>
              <w:rPr>
                <w:b/>
              </w:rPr>
            </w:pPr>
            <w:r w:rsidRPr="003C7502">
              <w:rPr>
                <w:b/>
              </w:rPr>
              <w:t>50</w:t>
            </w:r>
          </w:p>
        </w:tc>
        <w:tc>
          <w:tcPr>
            <w:tcW w:w="498" w:type="dxa"/>
          </w:tcPr>
          <w:p w14:paraId="4E67566F" w14:textId="77777777" w:rsidR="008B211E" w:rsidRDefault="008B211E"/>
        </w:tc>
        <w:tc>
          <w:tcPr>
            <w:tcW w:w="498" w:type="dxa"/>
          </w:tcPr>
          <w:p w14:paraId="6D6BAF99" w14:textId="77777777" w:rsidR="008B211E" w:rsidRDefault="008B211E"/>
        </w:tc>
        <w:tc>
          <w:tcPr>
            <w:tcW w:w="1226" w:type="dxa"/>
          </w:tcPr>
          <w:p w14:paraId="573C612A" w14:textId="49B1BA18" w:rsidR="008B211E" w:rsidRPr="001812D4" w:rsidRDefault="008B211E" w:rsidP="001812D4">
            <w:pPr>
              <w:jc w:val="center"/>
              <w:rPr>
                <w:b/>
              </w:rPr>
            </w:pPr>
          </w:p>
        </w:tc>
        <w:tc>
          <w:tcPr>
            <w:tcW w:w="659" w:type="dxa"/>
          </w:tcPr>
          <w:p w14:paraId="42686758" w14:textId="77246132" w:rsidR="008B211E" w:rsidRPr="001812D4" w:rsidRDefault="008B211E">
            <w:pPr>
              <w:rPr>
                <w:b/>
              </w:rPr>
            </w:pPr>
          </w:p>
        </w:tc>
        <w:tc>
          <w:tcPr>
            <w:tcW w:w="1366" w:type="dxa"/>
          </w:tcPr>
          <w:p w14:paraId="3A5161B4" w14:textId="77777777" w:rsidR="008B211E" w:rsidRDefault="008B211E"/>
        </w:tc>
      </w:tr>
      <w:tr w:rsidR="00777BB7" w14:paraId="2020049C" w14:textId="77777777" w:rsidTr="00E27CC3">
        <w:trPr>
          <w:cantSplit/>
          <w:trHeight w:val="423"/>
        </w:trPr>
        <w:tc>
          <w:tcPr>
            <w:tcW w:w="1238" w:type="dxa"/>
          </w:tcPr>
          <w:p w14:paraId="1C539C49" w14:textId="77777777" w:rsidR="00777BB7" w:rsidRDefault="00777BB7" w:rsidP="00DB222E">
            <w:r w:rsidRPr="003C7502">
              <w:t xml:space="preserve">KKU.04.01 </w:t>
            </w:r>
          </w:p>
        </w:tc>
        <w:tc>
          <w:tcPr>
            <w:tcW w:w="4607" w:type="dxa"/>
          </w:tcPr>
          <w:p w14:paraId="4E9F57F0" w14:textId="77777777" w:rsidR="00777BB7" w:rsidRDefault="00777BB7">
            <w:r w:rsidRPr="007E4AC3">
              <w:t>Organizasyon yapısı, kurumun misyon, vizyon, amaç ve hedefleri doğrultusunda, kurumsal ve klinik yönetişim ile ilgili sorumlulukları içerecek şekilde tanımlanmalı ve kurum faaliy</w:t>
            </w:r>
            <w:r>
              <w:t>etlerinin tamamını kapsıyor mu?</w:t>
            </w:r>
          </w:p>
        </w:tc>
        <w:tc>
          <w:tcPr>
            <w:tcW w:w="498" w:type="dxa"/>
            <w:vMerge w:val="restart"/>
          </w:tcPr>
          <w:p w14:paraId="51FD6D99" w14:textId="77777777" w:rsidR="00777BB7" w:rsidRDefault="00777BB7" w:rsidP="00AA1581"/>
        </w:tc>
        <w:tc>
          <w:tcPr>
            <w:tcW w:w="498" w:type="dxa"/>
          </w:tcPr>
          <w:p w14:paraId="02627781" w14:textId="423CF92B" w:rsidR="00777BB7" w:rsidRDefault="00777BB7"/>
        </w:tc>
        <w:tc>
          <w:tcPr>
            <w:tcW w:w="498" w:type="dxa"/>
          </w:tcPr>
          <w:p w14:paraId="168F3914" w14:textId="77777777" w:rsidR="00777BB7" w:rsidRDefault="00777BB7"/>
        </w:tc>
        <w:tc>
          <w:tcPr>
            <w:tcW w:w="1226" w:type="dxa"/>
            <w:vMerge w:val="restart"/>
          </w:tcPr>
          <w:p w14:paraId="0F8D6400" w14:textId="77777777" w:rsidR="00777BB7" w:rsidRDefault="00777BB7"/>
        </w:tc>
        <w:tc>
          <w:tcPr>
            <w:tcW w:w="659" w:type="dxa"/>
            <w:vMerge w:val="restart"/>
          </w:tcPr>
          <w:p w14:paraId="3E42132A" w14:textId="77777777" w:rsidR="00777BB7" w:rsidRDefault="00777BB7"/>
        </w:tc>
        <w:tc>
          <w:tcPr>
            <w:tcW w:w="1366" w:type="dxa"/>
          </w:tcPr>
          <w:p w14:paraId="07E610D2" w14:textId="77777777" w:rsidR="00777BB7" w:rsidRDefault="00777BB7"/>
        </w:tc>
      </w:tr>
      <w:tr w:rsidR="00777BB7" w14:paraId="130A2CC0" w14:textId="77777777" w:rsidTr="00E27CC3">
        <w:trPr>
          <w:cantSplit/>
          <w:trHeight w:val="423"/>
        </w:trPr>
        <w:tc>
          <w:tcPr>
            <w:tcW w:w="1238" w:type="dxa"/>
          </w:tcPr>
          <w:p w14:paraId="075D909E" w14:textId="77777777" w:rsidR="00777BB7" w:rsidRPr="003C7502" w:rsidRDefault="00777BB7" w:rsidP="00DB222E">
            <w:r>
              <w:t>KKU.04.02</w:t>
            </w:r>
          </w:p>
        </w:tc>
        <w:tc>
          <w:tcPr>
            <w:tcW w:w="4607" w:type="dxa"/>
          </w:tcPr>
          <w:p w14:paraId="2B81BCDD" w14:textId="77777777" w:rsidR="00777BB7" w:rsidRPr="007E4AC3" w:rsidRDefault="00777BB7">
            <w:r w:rsidRPr="005673F3">
              <w:t>Organizasyon yapısı en üst yönetim kademesinden en alt birime kadar dikey ve yatay tüm ilişkileri gö</w:t>
            </w:r>
            <w:r>
              <w:t>sterecek şekilde tanımlanmış mı?</w:t>
            </w:r>
          </w:p>
        </w:tc>
        <w:tc>
          <w:tcPr>
            <w:tcW w:w="498" w:type="dxa"/>
            <w:vMerge/>
          </w:tcPr>
          <w:p w14:paraId="2B373E5B" w14:textId="77777777" w:rsidR="00777BB7" w:rsidRDefault="00777BB7" w:rsidP="00AA1581"/>
        </w:tc>
        <w:tc>
          <w:tcPr>
            <w:tcW w:w="498" w:type="dxa"/>
          </w:tcPr>
          <w:p w14:paraId="015FFB42" w14:textId="382FC748" w:rsidR="00777BB7" w:rsidRDefault="00777BB7"/>
        </w:tc>
        <w:tc>
          <w:tcPr>
            <w:tcW w:w="498" w:type="dxa"/>
          </w:tcPr>
          <w:p w14:paraId="5A36D06B" w14:textId="77777777" w:rsidR="00777BB7" w:rsidRDefault="00777BB7"/>
        </w:tc>
        <w:tc>
          <w:tcPr>
            <w:tcW w:w="1226" w:type="dxa"/>
            <w:vMerge/>
          </w:tcPr>
          <w:p w14:paraId="03E6709E" w14:textId="77777777" w:rsidR="00777BB7" w:rsidRDefault="00777BB7"/>
        </w:tc>
        <w:tc>
          <w:tcPr>
            <w:tcW w:w="659" w:type="dxa"/>
            <w:vMerge/>
          </w:tcPr>
          <w:p w14:paraId="3A7B10E0" w14:textId="77777777" w:rsidR="00777BB7" w:rsidRDefault="00777BB7"/>
        </w:tc>
        <w:tc>
          <w:tcPr>
            <w:tcW w:w="1366" w:type="dxa"/>
          </w:tcPr>
          <w:p w14:paraId="1E43330D" w14:textId="77777777" w:rsidR="00777BB7" w:rsidRDefault="00777BB7"/>
        </w:tc>
      </w:tr>
      <w:tr w:rsidR="00777BB7" w14:paraId="5F49D36D" w14:textId="77777777" w:rsidTr="00E27CC3">
        <w:trPr>
          <w:cantSplit/>
          <w:trHeight w:val="423"/>
        </w:trPr>
        <w:tc>
          <w:tcPr>
            <w:tcW w:w="1238" w:type="dxa"/>
          </w:tcPr>
          <w:p w14:paraId="08638FFB" w14:textId="77777777" w:rsidR="00777BB7" w:rsidRPr="003C7502" w:rsidRDefault="00777BB7" w:rsidP="00DB222E">
            <w:r>
              <w:t>KKU.04.03</w:t>
            </w:r>
          </w:p>
        </w:tc>
        <w:tc>
          <w:tcPr>
            <w:tcW w:w="4607" w:type="dxa"/>
          </w:tcPr>
          <w:p w14:paraId="6E973592" w14:textId="77777777" w:rsidR="00777BB7" w:rsidRPr="005673F3" w:rsidRDefault="00777BB7">
            <w:r w:rsidRPr="005673F3">
              <w:t>Kurum organizasyon yapısını ve sorumluluk alanlarını gösteren güncel organ</w:t>
            </w:r>
            <w:r>
              <w:t>izasyon şeması oluşturulmuş mudur?</w:t>
            </w:r>
          </w:p>
        </w:tc>
        <w:tc>
          <w:tcPr>
            <w:tcW w:w="498" w:type="dxa"/>
            <w:vMerge/>
          </w:tcPr>
          <w:p w14:paraId="39EF1461" w14:textId="77777777" w:rsidR="00777BB7" w:rsidRDefault="00777BB7" w:rsidP="00AA1581"/>
        </w:tc>
        <w:tc>
          <w:tcPr>
            <w:tcW w:w="498" w:type="dxa"/>
          </w:tcPr>
          <w:p w14:paraId="23EDAE46" w14:textId="1BFCD4C6" w:rsidR="00777BB7" w:rsidRDefault="00777BB7"/>
        </w:tc>
        <w:tc>
          <w:tcPr>
            <w:tcW w:w="498" w:type="dxa"/>
          </w:tcPr>
          <w:p w14:paraId="70436F85" w14:textId="77777777" w:rsidR="00777BB7" w:rsidRDefault="00777BB7"/>
        </w:tc>
        <w:tc>
          <w:tcPr>
            <w:tcW w:w="1226" w:type="dxa"/>
            <w:vMerge/>
          </w:tcPr>
          <w:p w14:paraId="661A3514" w14:textId="77777777" w:rsidR="00777BB7" w:rsidRDefault="00777BB7"/>
        </w:tc>
        <w:tc>
          <w:tcPr>
            <w:tcW w:w="659" w:type="dxa"/>
            <w:vMerge/>
          </w:tcPr>
          <w:p w14:paraId="16733289" w14:textId="77777777" w:rsidR="00777BB7" w:rsidRDefault="00777BB7"/>
        </w:tc>
        <w:tc>
          <w:tcPr>
            <w:tcW w:w="1366" w:type="dxa"/>
          </w:tcPr>
          <w:p w14:paraId="5C666552" w14:textId="77777777" w:rsidR="00777BB7" w:rsidRDefault="00777BB7"/>
        </w:tc>
      </w:tr>
    </w:tbl>
    <w:p w14:paraId="477A20B9" w14:textId="77777777" w:rsidR="008E3D42" w:rsidRDefault="008E3D42">
      <w:r>
        <w:br w:type="page"/>
      </w:r>
    </w:p>
    <w:tbl>
      <w:tblPr>
        <w:tblStyle w:val="TabloKlavuzu"/>
        <w:tblW w:w="10590" w:type="dxa"/>
        <w:tblInd w:w="-714" w:type="dxa"/>
        <w:tblLook w:val="04A0" w:firstRow="1" w:lastRow="0" w:firstColumn="1" w:lastColumn="0" w:noHBand="0" w:noVBand="1"/>
      </w:tblPr>
      <w:tblGrid>
        <w:gridCol w:w="1238"/>
        <w:gridCol w:w="4607"/>
        <w:gridCol w:w="498"/>
        <w:gridCol w:w="498"/>
        <w:gridCol w:w="498"/>
        <w:gridCol w:w="1226"/>
        <w:gridCol w:w="659"/>
        <w:gridCol w:w="1366"/>
      </w:tblGrid>
      <w:tr w:rsidR="008E3D42" w:rsidRPr="00286A05" w14:paraId="066B7456" w14:textId="77777777" w:rsidTr="00F60549">
        <w:trPr>
          <w:cantSplit/>
          <w:trHeight w:val="1545"/>
        </w:trPr>
        <w:tc>
          <w:tcPr>
            <w:tcW w:w="1238" w:type="dxa"/>
            <w:vAlign w:val="center"/>
          </w:tcPr>
          <w:p w14:paraId="6F5C7246" w14:textId="77777777" w:rsidR="008E3D42" w:rsidRPr="00286A05" w:rsidRDefault="008E3D42" w:rsidP="00F60549">
            <w:pPr>
              <w:jc w:val="center"/>
              <w:rPr>
                <w:b/>
              </w:rPr>
            </w:pPr>
            <w:r w:rsidRPr="00286A05">
              <w:rPr>
                <w:b/>
              </w:rPr>
              <w:lastRenderedPageBreak/>
              <w:t>DOKÜMAN BOYUT</w:t>
            </w:r>
          </w:p>
        </w:tc>
        <w:tc>
          <w:tcPr>
            <w:tcW w:w="4607" w:type="dxa"/>
            <w:vAlign w:val="center"/>
          </w:tcPr>
          <w:p w14:paraId="4898D965" w14:textId="77777777" w:rsidR="008E3D42" w:rsidRPr="00286A05" w:rsidRDefault="008E3D42" w:rsidP="00F60549">
            <w:pPr>
              <w:jc w:val="center"/>
              <w:rPr>
                <w:b/>
              </w:rPr>
            </w:pPr>
            <w:r w:rsidRPr="00286A05">
              <w:rPr>
                <w:b/>
              </w:rPr>
              <w:t>STANDART</w:t>
            </w:r>
          </w:p>
        </w:tc>
        <w:tc>
          <w:tcPr>
            <w:tcW w:w="498" w:type="dxa"/>
            <w:textDirection w:val="btLr"/>
            <w:vAlign w:val="center"/>
          </w:tcPr>
          <w:p w14:paraId="2AD8DC2C" w14:textId="77777777" w:rsidR="008E3D42" w:rsidRPr="00286A05" w:rsidRDefault="008E3D42" w:rsidP="00F60549">
            <w:pPr>
              <w:ind w:left="113" w:right="113"/>
              <w:rPr>
                <w:b/>
              </w:rPr>
            </w:pPr>
            <w:r w:rsidRPr="00286A05">
              <w:rPr>
                <w:b/>
              </w:rPr>
              <w:t>SKS PUANI</w:t>
            </w:r>
          </w:p>
        </w:tc>
        <w:tc>
          <w:tcPr>
            <w:tcW w:w="498" w:type="dxa"/>
            <w:textDirection w:val="btLr"/>
            <w:vAlign w:val="center"/>
          </w:tcPr>
          <w:p w14:paraId="5C834DB6" w14:textId="77777777" w:rsidR="008E3D42" w:rsidRPr="00286A05" w:rsidRDefault="008E3D42" w:rsidP="00F60549">
            <w:pPr>
              <w:ind w:left="113" w:right="113"/>
              <w:rPr>
                <w:b/>
              </w:rPr>
            </w:pPr>
            <w:r w:rsidRPr="00286A05">
              <w:rPr>
                <w:b/>
              </w:rPr>
              <w:t>EVET</w:t>
            </w:r>
          </w:p>
        </w:tc>
        <w:tc>
          <w:tcPr>
            <w:tcW w:w="498" w:type="dxa"/>
            <w:textDirection w:val="btLr"/>
            <w:vAlign w:val="center"/>
          </w:tcPr>
          <w:p w14:paraId="34493521" w14:textId="77777777" w:rsidR="008E3D42" w:rsidRPr="00286A05" w:rsidRDefault="008E3D42" w:rsidP="00F60549">
            <w:pPr>
              <w:ind w:left="113" w:right="113"/>
              <w:rPr>
                <w:b/>
              </w:rPr>
            </w:pPr>
            <w:r w:rsidRPr="00286A05">
              <w:rPr>
                <w:b/>
              </w:rPr>
              <w:t>HAYIR</w:t>
            </w:r>
          </w:p>
        </w:tc>
        <w:tc>
          <w:tcPr>
            <w:tcW w:w="1226" w:type="dxa"/>
            <w:textDirection w:val="btLr"/>
            <w:vAlign w:val="center"/>
          </w:tcPr>
          <w:p w14:paraId="7788100C" w14:textId="77777777" w:rsidR="008E3D42" w:rsidRPr="001812D4" w:rsidRDefault="008E3D42" w:rsidP="00F60549">
            <w:pPr>
              <w:ind w:left="113" w:right="113"/>
              <w:rPr>
                <w:b/>
              </w:rPr>
            </w:pPr>
            <w:r w:rsidRPr="001812D4">
              <w:rPr>
                <w:b/>
              </w:rPr>
              <w:t>K (Karşılıyor) KK (Kısmen Karşılıyor) KM (Karşılamıyor)</w:t>
            </w:r>
          </w:p>
        </w:tc>
        <w:tc>
          <w:tcPr>
            <w:tcW w:w="659" w:type="dxa"/>
            <w:textDirection w:val="btLr"/>
            <w:vAlign w:val="center"/>
          </w:tcPr>
          <w:p w14:paraId="39DC8D21" w14:textId="77777777" w:rsidR="008E3D42" w:rsidRPr="001812D4" w:rsidRDefault="008E3D42" w:rsidP="00F60549">
            <w:pPr>
              <w:ind w:left="113" w:right="113"/>
              <w:rPr>
                <w:b/>
              </w:rPr>
            </w:pPr>
            <w:r w:rsidRPr="001812D4">
              <w:rPr>
                <w:b/>
              </w:rPr>
              <w:t>ALINAN PUAN</w:t>
            </w:r>
          </w:p>
        </w:tc>
        <w:tc>
          <w:tcPr>
            <w:tcW w:w="1366" w:type="dxa"/>
            <w:vAlign w:val="center"/>
          </w:tcPr>
          <w:p w14:paraId="5D1EECB3" w14:textId="77777777" w:rsidR="008E3D42" w:rsidRPr="00286A05" w:rsidRDefault="008E3D42" w:rsidP="00F60549">
            <w:pPr>
              <w:jc w:val="center"/>
              <w:rPr>
                <w:b/>
              </w:rPr>
            </w:pPr>
            <w:r w:rsidRPr="00286A05">
              <w:rPr>
                <w:b/>
              </w:rPr>
              <w:t>AÇIKLAMA</w:t>
            </w:r>
          </w:p>
        </w:tc>
      </w:tr>
      <w:tr w:rsidR="00F806BB" w:rsidRPr="001812D4" w14:paraId="47251C3B" w14:textId="77777777" w:rsidTr="00F806BB">
        <w:trPr>
          <w:cantSplit/>
          <w:trHeight w:val="303"/>
        </w:trPr>
        <w:tc>
          <w:tcPr>
            <w:tcW w:w="1238" w:type="dxa"/>
          </w:tcPr>
          <w:p w14:paraId="14260CA3" w14:textId="18E294FB" w:rsidR="00F806BB" w:rsidRPr="001812D4" w:rsidRDefault="00F806BB" w:rsidP="00F806BB">
            <w:pPr>
              <w:rPr>
                <w:b/>
              </w:rPr>
            </w:pPr>
            <w:r w:rsidRPr="001812D4">
              <w:rPr>
                <w:b/>
              </w:rPr>
              <w:t xml:space="preserve">KKU05                               </w:t>
            </w:r>
          </w:p>
        </w:tc>
        <w:tc>
          <w:tcPr>
            <w:tcW w:w="4607" w:type="dxa"/>
          </w:tcPr>
          <w:p w14:paraId="12BF8C3E" w14:textId="77777777" w:rsidR="00F806BB" w:rsidRPr="001812D4" w:rsidRDefault="00F806BB" w:rsidP="00F806BB">
            <w:pPr>
              <w:rPr>
                <w:b/>
              </w:rPr>
            </w:pPr>
            <w:r w:rsidRPr="001812D4">
              <w:rPr>
                <w:b/>
              </w:rPr>
              <w:t>Organizasyon yapısı kapsamında tüm birimlerin ve çalışanların görev, yetki ve sorumlulukları tanımlanmalıdır.</w:t>
            </w:r>
          </w:p>
        </w:tc>
        <w:tc>
          <w:tcPr>
            <w:tcW w:w="498" w:type="dxa"/>
          </w:tcPr>
          <w:p w14:paraId="5973D923" w14:textId="757AE7C5" w:rsidR="00F806BB" w:rsidRPr="001812D4" w:rsidRDefault="007B20F3" w:rsidP="00F806BB">
            <w:pPr>
              <w:rPr>
                <w:b/>
              </w:rPr>
            </w:pPr>
            <w:r w:rsidRPr="001812D4">
              <w:rPr>
                <w:b/>
              </w:rPr>
              <w:t>3</w:t>
            </w:r>
            <w:r w:rsidR="00F806BB" w:rsidRPr="001812D4">
              <w:rPr>
                <w:b/>
              </w:rPr>
              <w:t>0</w:t>
            </w:r>
          </w:p>
        </w:tc>
        <w:tc>
          <w:tcPr>
            <w:tcW w:w="498" w:type="dxa"/>
          </w:tcPr>
          <w:p w14:paraId="4C5DF529" w14:textId="77777777" w:rsidR="00F806BB" w:rsidRPr="001812D4" w:rsidRDefault="00F806BB" w:rsidP="00F806BB">
            <w:pPr>
              <w:rPr>
                <w:b/>
              </w:rPr>
            </w:pPr>
          </w:p>
        </w:tc>
        <w:tc>
          <w:tcPr>
            <w:tcW w:w="498" w:type="dxa"/>
          </w:tcPr>
          <w:p w14:paraId="4B92F52B" w14:textId="77777777" w:rsidR="00F806BB" w:rsidRPr="001812D4" w:rsidRDefault="00F806BB" w:rsidP="00F806BB">
            <w:pPr>
              <w:rPr>
                <w:b/>
              </w:rPr>
            </w:pPr>
          </w:p>
        </w:tc>
        <w:tc>
          <w:tcPr>
            <w:tcW w:w="1226" w:type="dxa"/>
          </w:tcPr>
          <w:p w14:paraId="5FD45334" w14:textId="1A690D8F" w:rsidR="00F806BB" w:rsidRPr="001812D4" w:rsidRDefault="00F806BB" w:rsidP="001812D4">
            <w:pPr>
              <w:jc w:val="center"/>
              <w:rPr>
                <w:b/>
              </w:rPr>
            </w:pPr>
          </w:p>
        </w:tc>
        <w:tc>
          <w:tcPr>
            <w:tcW w:w="659" w:type="dxa"/>
          </w:tcPr>
          <w:p w14:paraId="6F88D0E6" w14:textId="6A820E3C" w:rsidR="00F806BB" w:rsidRPr="001812D4" w:rsidRDefault="00F806BB" w:rsidP="00F806BB">
            <w:pPr>
              <w:rPr>
                <w:b/>
              </w:rPr>
            </w:pPr>
          </w:p>
        </w:tc>
        <w:tc>
          <w:tcPr>
            <w:tcW w:w="1366" w:type="dxa"/>
          </w:tcPr>
          <w:p w14:paraId="6EC2EDAE" w14:textId="77777777" w:rsidR="00F806BB" w:rsidRPr="001812D4" w:rsidRDefault="00F806BB" w:rsidP="00F806BB">
            <w:pPr>
              <w:rPr>
                <w:b/>
              </w:rPr>
            </w:pPr>
          </w:p>
        </w:tc>
      </w:tr>
      <w:tr w:rsidR="00777BB7" w14:paraId="0761C891" w14:textId="77777777" w:rsidTr="00E27CC3">
        <w:trPr>
          <w:cantSplit/>
          <w:trHeight w:val="551"/>
        </w:trPr>
        <w:tc>
          <w:tcPr>
            <w:tcW w:w="1238" w:type="dxa"/>
          </w:tcPr>
          <w:p w14:paraId="45C32DE4" w14:textId="77777777" w:rsidR="00777BB7" w:rsidRDefault="00777BB7" w:rsidP="00DB222E">
            <w:r w:rsidRPr="00AA1581">
              <w:t xml:space="preserve">KKU.05.01 </w:t>
            </w:r>
          </w:p>
        </w:tc>
        <w:tc>
          <w:tcPr>
            <w:tcW w:w="4607" w:type="dxa"/>
          </w:tcPr>
          <w:p w14:paraId="6BC45A4B" w14:textId="77777777" w:rsidR="00777BB7" w:rsidRDefault="00777BB7">
            <w:r w:rsidRPr="005673F3">
              <w:t>Görev tanımları, kapsayıcı ve net, çatışmaya yol açmayacak şekilde oluşturulmalı ve birimler arası ilişkileri de i</w:t>
            </w:r>
            <w:r>
              <w:t>çerecek şekilde düzenlenmiş midir?</w:t>
            </w:r>
          </w:p>
        </w:tc>
        <w:tc>
          <w:tcPr>
            <w:tcW w:w="498" w:type="dxa"/>
            <w:vMerge w:val="restart"/>
          </w:tcPr>
          <w:p w14:paraId="66C8E09C" w14:textId="77777777" w:rsidR="00777BB7" w:rsidRDefault="00777BB7" w:rsidP="00AA1581"/>
        </w:tc>
        <w:tc>
          <w:tcPr>
            <w:tcW w:w="498" w:type="dxa"/>
          </w:tcPr>
          <w:p w14:paraId="435DBA21" w14:textId="673823AE" w:rsidR="00777BB7" w:rsidRDefault="00777BB7"/>
        </w:tc>
        <w:tc>
          <w:tcPr>
            <w:tcW w:w="498" w:type="dxa"/>
          </w:tcPr>
          <w:p w14:paraId="7DBA6EAF" w14:textId="77777777" w:rsidR="00777BB7" w:rsidRDefault="00777BB7"/>
        </w:tc>
        <w:tc>
          <w:tcPr>
            <w:tcW w:w="1226" w:type="dxa"/>
            <w:vMerge w:val="restart"/>
          </w:tcPr>
          <w:p w14:paraId="74352296" w14:textId="77777777" w:rsidR="00777BB7" w:rsidRPr="001812D4" w:rsidRDefault="00777BB7">
            <w:pPr>
              <w:rPr>
                <w:b/>
              </w:rPr>
            </w:pPr>
          </w:p>
        </w:tc>
        <w:tc>
          <w:tcPr>
            <w:tcW w:w="659" w:type="dxa"/>
            <w:vMerge w:val="restart"/>
          </w:tcPr>
          <w:p w14:paraId="357CCDCD" w14:textId="77777777" w:rsidR="00777BB7" w:rsidRPr="001812D4" w:rsidRDefault="00777BB7">
            <w:pPr>
              <w:rPr>
                <w:b/>
              </w:rPr>
            </w:pPr>
          </w:p>
        </w:tc>
        <w:tc>
          <w:tcPr>
            <w:tcW w:w="1366" w:type="dxa"/>
          </w:tcPr>
          <w:p w14:paraId="0FF00E50" w14:textId="77777777" w:rsidR="00777BB7" w:rsidRDefault="00777BB7"/>
        </w:tc>
      </w:tr>
      <w:tr w:rsidR="00777BB7" w14:paraId="485DA6D7" w14:textId="77777777" w:rsidTr="00E27CC3">
        <w:trPr>
          <w:cantSplit/>
          <w:trHeight w:val="648"/>
        </w:trPr>
        <w:tc>
          <w:tcPr>
            <w:tcW w:w="1238" w:type="dxa"/>
          </w:tcPr>
          <w:p w14:paraId="4D580A50" w14:textId="77777777" w:rsidR="00777BB7" w:rsidRDefault="00777BB7" w:rsidP="00DB222E">
            <w:r w:rsidRPr="00AA1581">
              <w:t>KKU.05.02</w:t>
            </w:r>
          </w:p>
        </w:tc>
        <w:tc>
          <w:tcPr>
            <w:tcW w:w="4607" w:type="dxa"/>
          </w:tcPr>
          <w:p w14:paraId="45907C46" w14:textId="77777777" w:rsidR="00777BB7" w:rsidRDefault="00777BB7" w:rsidP="008D736E">
            <w:r w:rsidRPr="005673F3">
              <w:t xml:space="preserve">Görev tanımları, </w:t>
            </w:r>
            <w:r w:rsidRPr="008D736E">
              <w:t>ilgili</w:t>
            </w:r>
            <w:r w:rsidRPr="005673F3">
              <w:t xml:space="preserve"> birimdeki tüm süreçleri kapsayacak şekilde etik ilkeler ve ekip anlayışı iç</w:t>
            </w:r>
            <w:r>
              <w:t>erisinde tanımlanmış mıdır?</w:t>
            </w:r>
          </w:p>
        </w:tc>
        <w:tc>
          <w:tcPr>
            <w:tcW w:w="498" w:type="dxa"/>
            <w:vMerge/>
          </w:tcPr>
          <w:p w14:paraId="52FC61C5" w14:textId="77777777" w:rsidR="00777BB7" w:rsidRDefault="00777BB7" w:rsidP="00AA1581"/>
        </w:tc>
        <w:tc>
          <w:tcPr>
            <w:tcW w:w="498" w:type="dxa"/>
          </w:tcPr>
          <w:p w14:paraId="373FA253" w14:textId="6FBDBFFF" w:rsidR="00777BB7" w:rsidRDefault="00777BB7"/>
        </w:tc>
        <w:tc>
          <w:tcPr>
            <w:tcW w:w="498" w:type="dxa"/>
          </w:tcPr>
          <w:p w14:paraId="1F43293D" w14:textId="77777777" w:rsidR="00777BB7" w:rsidRDefault="00777BB7"/>
        </w:tc>
        <w:tc>
          <w:tcPr>
            <w:tcW w:w="1226" w:type="dxa"/>
            <w:vMerge/>
          </w:tcPr>
          <w:p w14:paraId="6E91CFE4" w14:textId="77777777" w:rsidR="00777BB7" w:rsidRPr="001812D4" w:rsidRDefault="00777BB7">
            <w:pPr>
              <w:rPr>
                <w:b/>
              </w:rPr>
            </w:pPr>
          </w:p>
        </w:tc>
        <w:tc>
          <w:tcPr>
            <w:tcW w:w="659" w:type="dxa"/>
            <w:vMerge/>
          </w:tcPr>
          <w:p w14:paraId="6AE149A6" w14:textId="77777777" w:rsidR="00777BB7" w:rsidRPr="001812D4" w:rsidRDefault="00777BB7">
            <w:pPr>
              <w:rPr>
                <w:b/>
              </w:rPr>
            </w:pPr>
          </w:p>
        </w:tc>
        <w:tc>
          <w:tcPr>
            <w:tcW w:w="1366" w:type="dxa"/>
          </w:tcPr>
          <w:p w14:paraId="5FD34DD4" w14:textId="77777777" w:rsidR="00777BB7" w:rsidRDefault="00777BB7"/>
        </w:tc>
      </w:tr>
      <w:tr w:rsidR="00AA1581" w14:paraId="49DEFCD4" w14:textId="77777777" w:rsidTr="008D736E">
        <w:trPr>
          <w:cantSplit/>
          <w:trHeight w:val="521"/>
        </w:trPr>
        <w:tc>
          <w:tcPr>
            <w:tcW w:w="1238" w:type="dxa"/>
          </w:tcPr>
          <w:p w14:paraId="4BD6645D" w14:textId="77777777" w:rsidR="00AA1581" w:rsidRPr="00AA1581" w:rsidRDefault="00AA1581" w:rsidP="00DB222E">
            <w:pPr>
              <w:rPr>
                <w:b/>
              </w:rPr>
            </w:pPr>
            <w:r w:rsidRPr="00AA1581">
              <w:rPr>
                <w:b/>
              </w:rPr>
              <w:t xml:space="preserve">KKU06 </w:t>
            </w:r>
          </w:p>
          <w:p w14:paraId="7AD530F4" w14:textId="77777777" w:rsidR="008B211E" w:rsidRPr="00AA1581" w:rsidRDefault="008B211E" w:rsidP="00DB222E">
            <w:pPr>
              <w:rPr>
                <w:b/>
              </w:rPr>
            </w:pPr>
          </w:p>
        </w:tc>
        <w:tc>
          <w:tcPr>
            <w:tcW w:w="4607" w:type="dxa"/>
          </w:tcPr>
          <w:p w14:paraId="5FC3F36E" w14:textId="77777777" w:rsidR="008B211E" w:rsidRPr="00AA1581" w:rsidRDefault="005673F3">
            <w:pPr>
              <w:rPr>
                <w:b/>
              </w:rPr>
            </w:pPr>
            <w:r w:rsidRPr="005673F3">
              <w:rPr>
                <w:b/>
              </w:rPr>
              <w:t>Kurumsal iletişim stratejileri tanımlanmalıdır.</w:t>
            </w:r>
          </w:p>
        </w:tc>
        <w:tc>
          <w:tcPr>
            <w:tcW w:w="498" w:type="dxa"/>
          </w:tcPr>
          <w:p w14:paraId="7B5EA749" w14:textId="77777777" w:rsidR="008B211E" w:rsidRPr="00AA1581" w:rsidRDefault="00AA1581" w:rsidP="00AA1581">
            <w:pPr>
              <w:rPr>
                <w:b/>
              </w:rPr>
            </w:pPr>
            <w:r w:rsidRPr="00AA1581">
              <w:rPr>
                <w:b/>
              </w:rPr>
              <w:t>30</w:t>
            </w:r>
          </w:p>
        </w:tc>
        <w:tc>
          <w:tcPr>
            <w:tcW w:w="498" w:type="dxa"/>
          </w:tcPr>
          <w:p w14:paraId="7944A409" w14:textId="77777777" w:rsidR="008B211E" w:rsidRDefault="008B211E"/>
        </w:tc>
        <w:tc>
          <w:tcPr>
            <w:tcW w:w="498" w:type="dxa"/>
          </w:tcPr>
          <w:p w14:paraId="5955EBAC" w14:textId="77777777" w:rsidR="008B211E" w:rsidRDefault="008B211E"/>
        </w:tc>
        <w:tc>
          <w:tcPr>
            <w:tcW w:w="1226" w:type="dxa"/>
          </w:tcPr>
          <w:p w14:paraId="503F0FCF" w14:textId="09E42694" w:rsidR="008B211E" w:rsidRPr="001812D4" w:rsidRDefault="008B211E" w:rsidP="001812D4">
            <w:pPr>
              <w:jc w:val="center"/>
              <w:rPr>
                <w:b/>
              </w:rPr>
            </w:pPr>
          </w:p>
        </w:tc>
        <w:tc>
          <w:tcPr>
            <w:tcW w:w="659" w:type="dxa"/>
          </w:tcPr>
          <w:p w14:paraId="1E4E4860" w14:textId="4B39F7CC" w:rsidR="008B211E" w:rsidRPr="001812D4" w:rsidRDefault="008B211E" w:rsidP="001812D4">
            <w:pPr>
              <w:jc w:val="center"/>
              <w:rPr>
                <w:b/>
              </w:rPr>
            </w:pPr>
          </w:p>
        </w:tc>
        <w:tc>
          <w:tcPr>
            <w:tcW w:w="1366" w:type="dxa"/>
          </w:tcPr>
          <w:p w14:paraId="3C3B4BFD" w14:textId="77777777" w:rsidR="008B211E" w:rsidRDefault="008B211E"/>
        </w:tc>
      </w:tr>
      <w:tr w:rsidR="00777BB7" w14:paraId="071092DF" w14:textId="77777777" w:rsidTr="00E27CC3">
        <w:trPr>
          <w:cantSplit/>
          <w:trHeight w:val="482"/>
        </w:trPr>
        <w:tc>
          <w:tcPr>
            <w:tcW w:w="1238" w:type="dxa"/>
          </w:tcPr>
          <w:p w14:paraId="0A963BA4" w14:textId="77777777" w:rsidR="00777BB7" w:rsidRPr="005673F3" w:rsidRDefault="00777BB7" w:rsidP="00DB222E">
            <w:r w:rsidRPr="005673F3">
              <w:t>KKU06.01</w:t>
            </w:r>
          </w:p>
        </w:tc>
        <w:tc>
          <w:tcPr>
            <w:tcW w:w="4607" w:type="dxa"/>
          </w:tcPr>
          <w:p w14:paraId="407AC843" w14:textId="77777777" w:rsidR="00777BB7" w:rsidRPr="005673F3" w:rsidRDefault="00777BB7">
            <w:r w:rsidRPr="005673F3">
              <w:t>Kurumsal iletişim kapsamı</w:t>
            </w:r>
            <w:r>
              <w:t>nda hedef kitle tanımlanmış mıdır?</w:t>
            </w:r>
          </w:p>
        </w:tc>
        <w:tc>
          <w:tcPr>
            <w:tcW w:w="498" w:type="dxa"/>
            <w:vMerge w:val="restart"/>
          </w:tcPr>
          <w:p w14:paraId="41618955" w14:textId="77777777" w:rsidR="00777BB7" w:rsidRPr="00AA1581" w:rsidRDefault="00777BB7" w:rsidP="00AA1581">
            <w:pPr>
              <w:rPr>
                <w:b/>
              </w:rPr>
            </w:pPr>
          </w:p>
        </w:tc>
        <w:tc>
          <w:tcPr>
            <w:tcW w:w="498" w:type="dxa"/>
          </w:tcPr>
          <w:p w14:paraId="55DE574C" w14:textId="5D7B8828" w:rsidR="00777BB7" w:rsidRDefault="00777BB7"/>
        </w:tc>
        <w:tc>
          <w:tcPr>
            <w:tcW w:w="498" w:type="dxa"/>
          </w:tcPr>
          <w:p w14:paraId="4DC7DB25" w14:textId="77777777" w:rsidR="00777BB7" w:rsidRDefault="00777BB7"/>
        </w:tc>
        <w:tc>
          <w:tcPr>
            <w:tcW w:w="1226" w:type="dxa"/>
            <w:vMerge w:val="restart"/>
          </w:tcPr>
          <w:p w14:paraId="072F00CC" w14:textId="77777777" w:rsidR="00777BB7" w:rsidRPr="001812D4" w:rsidRDefault="00777BB7">
            <w:pPr>
              <w:rPr>
                <w:b/>
              </w:rPr>
            </w:pPr>
          </w:p>
        </w:tc>
        <w:tc>
          <w:tcPr>
            <w:tcW w:w="659" w:type="dxa"/>
            <w:vMerge w:val="restart"/>
          </w:tcPr>
          <w:p w14:paraId="313E4A3B" w14:textId="77777777" w:rsidR="00777BB7" w:rsidRPr="001812D4" w:rsidRDefault="00777BB7">
            <w:pPr>
              <w:rPr>
                <w:b/>
              </w:rPr>
            </w:pPr>
          </w:p>
        </w:tc>
        <w:tc>
          <w:tcPr>
            <w:tcW w:w="1366" w:type="dxa"/>
          </w:tcPr>
          <w:p w14:paraId="3DB29525" w14:textId="77777777" w:rsidR="00777BB7" w:rsidRDefault="00777BB7"/>
        </w:tc>
      </w:tr>
      <w:tr w:rsidR="00777BB7" w14:paraId="4D8AEB89" w14:textId="77777777" w:rsidTr="00E27CC3">
        <w:trPr>
          <w:cantSplit/>
          <w:trHeight w:val="700"/>
        </w:trPr>
        <w:tc>
          <w:tcPr>
            <w:tcW w:w="1238" w:type="dxa"/>
          </w:tcPr>
          <w:p w14:paraId="21DF341A" w14:textId="77777777" w:rsidR="00777BB7" w:rsidRPr="00703E75" w:rsidRDefault="00777BB7" w:rsidP="00DB222E">
            <w:r w:rsidRPr="00703E75">
              <w:t>KKU.06.02</w:t>
            </w:r>
          </w:p>
        </w:tc>
        <w:tc>
          <w:tcPr>
            <w:tcW w:w="4607" w:type="dxa"/>
          </w:tcPr>
          <w:p w14:paraId="0ADEA10A" w14:textId="77777777" w:rsidR="00777BB7" w:rsidRDefault="00777BB7">
            <w:r w:rsidRPr="0016182B">
              <w:t xml:space="preserve">Kurum içi hedef kitleye yönelik iletişim kuralları belirlenmeli ve bu kurallar asgari </w:t>
            </w:r>
            <w:r>
              <w:t>aşağıdaki konuları kapsıyor mu?</w:t>
            </w:r>
          </w:p>
          <w:p w14:paraId="19D4BD13" w14:textId="77777777" w:rsidR="00777BB7" w:rsidRDefault="00777BB7" w:rsidP="0016182B">
            <w:r>
              <w:t>o Kurumu oluşturan bölüm ve ögeler arasında bilgi ve karar akışı</w:t>
            </w:r>
          </w:p>
          <w:p w14:paraId="11663D79" w14:textId="77777777" w:rsidR="00777BB7" w:rsidRDefault="00777BB7" w:rsidP="0016182B">
            <w:r>
              <w:t>o Değerlendirme ve denetim fonksiyonlarında bilgi ve karar akışı</w:t>
            </w:r>
          </w:p>
          <w:p w14:paraId="1A510DF2" w14:textId="77777777" w:rsidR="00777BB7" w:rsidRDefault="00777BB7" w:rsidP="0016182B">
            <w:r>
              <w:t>o Eğitim ve bilgilendirme faaliyetlerinde iletişim</w:t>
            </w:r>
          </w:p>
          <w:p w14:paraId="3290BF3A" w14:textId="77777777" w:rsidR="00777BB7" w:rsidRPr="0016182B" w:rsidRDefault="00777BB7" w:rsidP="0016182B">
            <w:r>
              <w:t>o Motivasyonun artırılması ve kurumsal kimliğin sahiplenilmesine yönelik faaliyetlerde iletişim</w:t>
            </w:r>
          </w:p>
        </w:tc>
        <w:tc>
          <w:tcPr>
            <w:tcW w:w="498" w:type="dxa"/>
            <w:vMerge/>
          </w:tcPr>
          <w:p w14:paraId="7604E464" w14:textId="77777777" w:rsidR="00777BB7" w:rsidRPr="00AA1581" w:rsidRDefault="00777BB7" w:rsidP="00AA1581">
            <w:pPr>
              <w:rPr>
                <w:b/>
              </w:rPr>
            </w:pPr>
          </w:p>
        </w:tc>
        <w:tc>
          <w:tcPr>
            <w:tcW w:w="498" w:type="dxa"/>
          </w:tcPr>
          <w:p w14:paraId="34BAC5BE" w14:textId="67233D5F" w:rsidR="00777BB7" w:rsidRDefault="00777BB7"/>
        </w:tc>
        <w:tc>
          <w:tcPr>
            <w:tcW w:w="498" w:type="dxa"/>
          </w:tcPr>
          <w:p w14:paraId="7C40D5C6" w14:textId="77777777" w:rsidR="00777BB7" w:rsidRDefault="00777BB7"/>
        </w:tc>
        <w:tc>
          <w:tcPr>
            <w:tcW w:w="1226" w:type="dxa"/>
            <w:vMerge/>
          </w:tcPr>
          <w:p w14:paraId="5E55FF45" w14:textId="77777777" w:rsidR="00777BB7" w:rsidRPr="001812D4" w:rsidRDefault="00777BB7">
            <w:pPr>
              <w:rPr>
                <w:b/>
              </w:rPr>
            </w:pPr>
          </w:p>
        </w:tc>
        <w:tc>
          <w:tcPr>
            <w:tcW w:w="659" w:type="dxa"/>
            <w:vMerge/>
          </w:tcPr>
          <w:p w14:paraId="242EDB1A" w14:textId="77777777" w:rsidR="00777BB7" w:rsidRPr="001812D4" w:rsidRDefault="00777BB7">
            <w:pPr>
              <w:rPr>
                <w:b/>
              </w:rPr>
            </w:pPr>
          </w:p>
        </w:tc>
        <w:tc>
          <w:tcPr>
            <w:tcW w:w="1366" w:type="dxa"/>
          </w:tcPr>
          <w:p w14:paraId="3498308A" w14:textId="77777777" w:rsidR="00777BB7" w:rsidRDefault="00777BB7"/>
        </w:tc>
      </w:tr>
      <w:tr w:rsidR="00777BB7" w14:paraId="59195791" w14:textId="77777777" w:rsidTr="00E27CC3">
        <w:trPr>
          <w:cantSplit/>
          <w:trHeight w:val="700"/>
        </w:trPr>
        <w:tc>
          <w:tcPr>
            <w:tcW w:w="1238" w:type="dxa"/>
          </w:tcPr>
          <w:p w14:paraId="657AB298" w14:textId="77777777" w:rsidR="00777BB7" w:rsidRPr="00703E75" w:rsidRDefault="00777BB7" w:rsidP="00DB222E">
            <w:r w:rsidRPr="00703E75">
              <w:t>KKU.06.03</w:t>
            </w:r>
          </w:p>
        </w:tc>
        <w:tc>
          <w:tcPr>
            <w:tcW w:w="4607" w:type="dxa"/>
          </w:tcPr>
          <w:p w14:paraId="2F226A87" w14:textId="77777777" w:rsidR="00777BB7" w:rsidRDefault="00777BB7" w:rsidP="0016182B">
            <w:r w:rsidRPr="0016182B">
              <w:t xml:space="preserve">Kurum dışı hedef kitleye yönelik iletişim kuralları belirlenmeli ve bu kurallar asgari </w:t>
            </w:r>
            <w:r>
              <w:t>aşağıdaki konuları kapsıyor mu?</w:t>
            </w:r>
          </w:p>
          <w:p w14:paraId="565D99CE" w14:textId="77777777" w:rsidR="00777BB7" w:rsidRDefault="00777BB7" w:rsidP="0016182B">
            <w:r>
              <w:t>o Hasta/hasta yakını, dış tedarikçi, diğer kamu kurumları gibi dış paydaşların hizmetler hakkında bilgilendirilmesi</w:t>
            </w:r>
          </w:p>
          <w:p w14:paraId="5FE248BA" w14:textId="77777777" w:rsidR="00777BB7" w:rsidRDefault="00777BB7" w:rsidP="0016182B">
            <w:r>
              <w:t>o Kurum çalışanlarının hasta ve hasta yakınları ile iletişimi</w:t>
            </w:r>
          </w:p>
          <w:p w14:paraId="070D000F" w14:textId="77777777" w:rsidR="00777BB7" w:rsidRPr="0016182B" w:rsidRDefault="00777BB7" w:rsidP="0016182B">
            <w:r>
              <w:t>o Hizmet alıcıların tanı ve tedavi sürecinde bilgilendirilmesi</w:t>
            </w:r>
          </w:p>
        </w:tc>
        <w:tc>
          <w:tcPr>
            <w:tcW w:w="498" w:type="dxa"/>
            <w:vMerge/>
          </w:tcPr>
          <w:p w14:paraId="18C7F5ED" w14:textId="77777777" w:rsidR="00777BB7" w:rsidRPr="00AA1581" w:rsidRDefault="00777BB7" w:rsidP="00AA1581">
            <w:pPr>
              <w:rPr>
                <w:b/>
              </w:rPr>
            </w:pPr>
          </w:p>
        </w:tc>
        <w:tc>
          <w:tcPr>
            <w:tcW w:w="498" w:type="dxa"/>
          </w:tcPr>
          <w:p w14:paraId="4A323A99" w14:textId="4DF6535B" w:rsidR="00777BB7" w:rsidRDefault="00777BB7"/>
        </w:tc>
        <w:tc>
          <w:tcPr>
            <w:tcW w:w="498" w:type="dxa"/>
          </w:tcPr>
          <w:p w14:paraId="03FECD96" w14:textId="77777777" w:rsidR="00777BB7" w:rsidRDefault="00777BB7"/>
        </w:tc>
        <w:tc>
          <w:tcPr>
            <w:tcW w:w="1226" w:type="dxa"/>
            <w:vMerge/>
          </w:tcPr>
          <w:p w14:paraId="6121AA57" w14:textId="77777777" w:rsidR="00777BB7" w:rsidRPr="001812D4" w:rsidRDefault="00777BB7">
            <w:pPr>
              <w:rPr>
                <w:b/>
              </w:rPr>
            </w:pPr>
          </w:p>
        </w:tc>
        <w:tc>
          <w:tcPr>
            <w:tcW w:w="659" w:type="dxa"/>
            <w:vMerge/>
          </w:tcPr>
          <w:p w14:paraId="6390A3F2" w14:textId="77777777" w:rsidR="00777BB7" w:rsidRPr="001812D4" w:rsidRDefault="00777BB7">
            <w:pPr>
              <w:rPr>
                <w:b/>
              </w:rPr>
            </w:pPr>
          </w:p>
        </w:tc>
        <w:tc>
          <w:tcPr>
            <w:tcW w:w="1366" w:type="dxa"/>
          </w:tcPr>
          <w:p w14:paraId="3EEE5AAC" w14:textId="77777777" w:rsidR="00777BB7" w:rsidRDefault="00777BB7"/>
        </w:tc>
      </w:tr>
      <w:tr w:rsidR="00AA1581" w14:paraId="3AAD1B8E" w14:textId="77777777" w:rsidTr="00E27CC3">
        <w:trPr>
          <w:cantSplit/>
          <w:trHeight w:val="300"/>
        </w:trPr>
        <w:tc>
          <w:tcPr>
            <w:tcW w:w="1238" w:type="dxa"/>
          </w:tcPr>
          <w:p w14:paraId="3C4142C6" w14:textId="77777777" w:rsidR="008B211E" w:rsidRPr="00AA1581" w:rsidRDefault="00AA1581" w:rsidP="00DB222E">
            <w:pPr>
              <w:rPr>
                <w:b/>
              </w:rPr>
            </w:pPr>
            <w:r w:rsidRPr="00AA1581">
              <w:rPr>
                <w:b/>
              </w:rPr>
              <w:t xml:space="preserve">KKU07             </w:t>
            </w:r>
          </w:p>
        </w:tc>
        <w:tc>
          <w:tcPr>
            <w:tcW w:w="4607" w:type="dxa"/>
          </w:tcPr>
          <w:p w14:paraId="2EAB6B64" w14:textId="77777777" w:rsidR="008B211E" w:rsidRPr="00AA1581" w:rsidRDefault="00703E75">
            <w:pPr>
              <w:rPr>
                <w:b/>
              </w:rPr>
            </w:pPr>
            <w:r w:rsidRPr="00703E75">
              <w:rPr>
                <w:b/>
              </w:rPr>
              <w:t>Kurumun elektronik ortamda tanıtımına ve toplumun bilgilendirilmesine yönelik çalışma yapılmalıdır.</w:t>
            </w:r>
          </w:p>
        </w:tc>
        <w:tc>
          <w:tcPr>
            <w:tcW w:w="498" w:type="dxa"/>
          </w:tcPr>
          <w:p w14:paraId="01439D6B" w14:textId="77777777" w:rsidR="008B211E" w:rsidRPr="00AA1581" w:rsidRDefault="00AA1581" w:rsidP="00AA1581">
            <w:pPr>
              <w:rPr>
                <w:b/>
              </w:rPr>
            </w:pPr>
            <w:r w:rsidRPr="00AA1581">
              <w:rPr>
                <w:b/>
              </w:rPr>
              <w:t>30</w:t>
            </w:r>
          </w:p>
        </w:tc>
        <w:tc>
          <w:tcPr>
            <w:tcW w:w="498" w:type="dxa"/>
          </w:tcPr>
          <w:p w14:paraId="19FACD4B" w14:textId="77777777" w:rsidR="008B211E" w:rsidRDefault="008B211E"/>
        </w:tc>
        <w:tc>
          <w:tcPr>
            <w:tcW w:w="498" w:type="dxa"/>
          </w:tcPr>
          <w:p w14:paraId="45A26B4C" w14:textId="77777777" w:rsidR="008B211E" w:rsidRDefault="008B211E"/>
        </w:tc>
        <w:tc>
          <w:tcPr>
            <w:tcW w:w="1226" w:type="dxa"/>
          </w:tcPr>
          <w:p w14:paraId="02FB18AB" w14:textId="62882D58" w:rsidR="008B211E" w:rsidRPr="001812D4" w:rsidRDefault="008B211E" w:rsidP="001812D4">
            <w:pPr>
              <w:jc w:val="center"/>
              <w:rPr>
                <w:b/>
              </w:rPr>
            </w:pPr>
          </w:p>
        </w:tc>
        <w:tc>
          <w:tcPr>
            <w:tcW w:w="659" w:type="dxa"/>
          </w:tcPr>
          <w:p w14:paraId="75EE1004" w14:textId="7DE8AED5" w:rsidR="008B211E" w:rsidRPr="001812D4" w:rsidRDefault="008B211E" w:rsidP="001812D4">
            <w:pPr>
              <w:jc w:val="center"/>
              <w:rPr>
                <w:b/>
              </w:rPr>
            </w:pPr>
          </w:p>
        </w:tc>
        <w:tc>
          <w:tcPr>
            <w:tcW w:w="1366" w:type="dxa"/>
          </w:tcPr>
          <w:p w14:paraId="48E956A0" w14:textId="77777777" w:rsidR="008B211E" w:rsidRDefault="008B211E"/>
        </w:tc>
      </w:tr>
      <w:tr w:rsidR="00F806BB" w14:paraId="3FEF995E" w14:textId="77777777" w:rsidTr="00F60549">
        <w:trPr>
          <w:cantSplit/>
          <w:trHeight w:val="441"/>
        </w:trPr>
        <w:tc>
          <w:tcPr>
            <w:tcW w:w="1238" w:type="dxa"/>
          </w:tcPr>
          <w:p w14:paraId="4A2DCFB3" w14:textId="77777777" w:rsidR="00F806BB" w:rsidRDefault="00F806BB" w:rsidP="00F806BB">
            <w:r w:rsidRPr="00AA1581">
              <w:t xml:space="preserve">KKU07.01                                     </w:t>
            </w:r>
          </w:p>
        </w:tc>
        <w:tc>
          <w:tcPr>
            <w:tcW w:w="4607" w:type="dxa"/>
          </w:tcPr>
          <w:p w14:paraId="17DC0C6A" w14:textId="07C373B6" w:rsidR="00F806BB" w:rsidRDefault="00F806BB" w:rsidP="00F806BB">
            <w:r>
              <w:t>Kurumun web sitesi var mı?</w:t>
            </w:r>
          </w:p>
        </w:tc>
        <w:tc>
          <w:tcPr>
            <w:tcW w:w="498" w:type="dxa"/>
          </w:tcPr>
          <w:p w14:paraId="6FD4F14E" w14:textId="77777777" w:rsidR="00F806BB" w:rsidRDefault="00F806BB" w:rsidP="00F806BB"/>
        </w:tc>
        <w:tc>
          <w:tcPr>
            <w:tcW w:w="498" w:type="dxa"/>
          </w:tcPr>
          <w:p w14:paraId="573A4362" w14:textId="1D406E80" w:rsidR="00F806BB" w:rsidRDefault="00F806BB" w:rsidP="00F806BB"/>
        </w:tc>
        <w:tc>
          <w:tcPr>
            <w:tcW w:w="498" w:type="dxa"/>
          </w:tcPr>
          <w:p w14:paraId="7137DECA" w14:textId="77777777" w:rsidR="00F806BB" w:rsidRDefault="00F806BB" w:rsidP="00F806BB"/>
        </w:tc>
        <w:tc>
          <w:tcPr>
            <w:tcW w:w="1226" w:type="dxa"/>
          </w:tcPr>
          <w:p w14:paraId="076AE392" w14:textId="77777777" w:rsidR="00F806BB" w:rsidRPr="001812D4" w:rsidRDefault="00F806BB" w:rsidP="00F806BB">
            <w:pPr>
              <w:rPr>
                <w:b/>
              </w:rPr>
            </w:pPr>
          </w:p>
        </w:tc>
        <w:tc>
          <w:tcPr>
            <w:tcW w:w="659" w:type="dxa"/>
          </w:tcPr>
          <w:p w14:paraId="2AA91901" w14:textId="77777777" w:rsidR="00F806BB" w:rsidRPr="001812D4" w:rsidRDefault="00F806BB" w:rsidP="00F806BB">
            <w:pPr>
              <w:rPr>
                <w:b/>
              </w:rPr>
            </w:pPr>
          </w:p>
        </w:tc>
        <w:tc>
          <w:tcPr>
            <w:tcW w:w="1366" w:type="dxa"/>
          </w:tcPr>
          <w:p w14:paraId="34310159" w14:textId="77777777" w:rsidR="00F806BB" w:rsidRDefault="00F806BB" w:rsidP="00F806BB"/>
          <w:p w14:paraId="570D7FD5" w14:textId="77777777" w:rsidR="00F806BB" w:rsidRDefault="00F806BB" w:rsidP="00F806BB"/>
          <w:p w14:paraId="3BEDF9AD" w14:textId="77777777" w:rsidR="00F806BB" w:rsidRDefault="00F806BB" w:rsidP="00F806BB"/>
          <w:p w14:paraId="33903FE2" w14:textId="77777777" w:rsidR="00F806BB" w:rsidRDefault="00F806BB" w:rsidP="00F806BB"/>
        </w:tc>
      </w:tr>
    </w:tbl>
    <w:p w14:paraId="59B8CAF7" w14:textId="77777777" w:rsidR="00F806BB" w:rsidRDefault="00F806BB">
      <w:r>
        <w:br w:type="page"/>
      </w:r>
    </w:p>
    <w:tbl>
      <w:tblPr>
        <w:tblStyle w:val="TabloKlavuzu"/>
        <w:tblW w:w="10590" w:type="dxa"/>
        <w:tblInd w:w="-714" w:type="dxa"/>
        <w:tblLook w:val="04A0" w:firstRow="1" w:lastRow="0" w:firstColumn="1" w:lastColumn="0" w:noHBand="0" w:noVBand="1"/>
      </w:tblPr>
      <w:tblGrid>
        <w:gridCol w:w="1238"/>
        <w:gridCol w:w="1402"/>
        <w:gridCol w:w="2640"/>
        <w:gridCol w:w="565"/>
        <w:gridCol w:w="498"/>
        <w:gridCol w:w="498"/>
        <w:gridCol w:w="498"/>
        <w:gridCol w:w="604"/>
        <w:gridCol w:w="622"/>
        <w:gridCol w:w="659"/>
        <w:gridCol w:w="21"/>
        <w:gridCol w:w="1345"/>
      </w:tblGrid>
      <w:tr w:rsidR="00E62791" w:rsidRPr="008513F7" w14:paraId="060AC1C2" w14:textId="77777777" w:rsidTr="00F806BB">
        <w:trPr>
          <w:cantSplit/>
          <w:trHeight w:val="1545"/>
        </w:trPr>
        <w:tc>
          <w:tcPr>
            <w:tcW w:w="1238" w:type="dxa"/>
            <w:vAlign w:val="center"/>
          </w:tcPr>
          <w:p w14:paraId="39E727EB" w14:textId="77777777" w:rsidR="00E62791" w:rsidRPr="008513F7" w:rsidRDefault="00E62791" w:rsidP="00DB222E">
            <w:pPr>
              <w:rPr>
                <w:rFonts w:cstheme="minorHAnsi"/>
                <w:b/>
              </w:rPr>
            </w:pPr>
            <w:r w:rsidRPr="008513F7">
              <w:rPr>
                <w:rFonts w:cstheme="minorHAnsi"/>
                <w:b/>
              </w:rPr>
              <w:lastRenderedPageBreak/>
              <w:t>DOKÜMAN BOYUT</w:t>
            </w:r>
          </w:p>
        </w:tc>
        <w:tc>
          <w:tcPr>
            <w:tcW w:w="4607" w:type="dxa"/>
            <w:gridSpan w:val="3"/>
            <w:vAlign w:val="center"/>
          </w:tcPr>
          <w:p w14:paraId="73F330AB" w14:textId="77777777" w:rsidR="00E62791" w:rsidRPr="008513F7" w:rsidRDefault="00E62791" w:rsidP="008B34E1">
            <w:pPr>
              <w:jc w:val="center"/>
              <w:rPr>
                <w:rFonts w:cstheme="minorHAnsi"/>
                <w:b/>
              </w:rPr>
            </w:pPr>
            <w:r w:rsidRPr="008513F7">
              <w:rPr>
                <w:rFonts w:cstheme="minorHAnsi"/>
                <w:b/>
              </w:rPr>
              <w:t>STANDART</w:t>
            </w:r>
          </w:p>
        </w:tc>
        <w:tc>
          <w:tcPr>
            <w:tcW w:w="498" w:type="dxa"/>
            <w:textDirection w:val="btLr"/>
            <w:vAlign w:val="center"/>
          </w:tcPr>
          <w:p w14:paraId="539F0934" w14:textId="77777777" w:rsidR="00E62791" w:rsidRPr="008513F7" w:rsidRDefault="00E62791" w:rsidP="008B34E1">
            <w:pPr>
              <w:ind w:left="113" w:right="113"/>
              <w:rPr>
                <w:rFonts w:cstheme="minorHAnsi"/>
                <w:b/>
              </w:rPr>
            </w:pPr>
            <w:r w:rsidRPr="008513F7">
              <w:rPr>
                <w:rFonts w:cstheme="minorHAnsi"/>
                <w:b/>
              </w:rPr>
              <w:t>SKS PUANI</w:t>
            </w:r>
          </w:p>
        </w:tc>
        <w:tc>
          <w:tcPr>
            <w:tcW w:w="498" w:type="dxa"/>
            <w:textDirection w:val="btLr"/>
            <w:vAlign w:val="center"/>
          </w:tcPr>
          <w:p w14:paraId="1730FE1D" w14:textId="77777777" w:rsidR="00E62791" w:rsidRPr="008513F7" w:rsidRDefault="00E62791" w:rsidP="008B34E1">
            <w:pPr>
              <w:ind w:left="113" w:right="113"/>
              <w:rPr>
                <w:rFonts w:cstheme="minorHAnsi"/>
                <w:b/>
              </w:rPr>
            </w:pPr>
            <w:r w:rsidRPr="008513F7">
              <w:rPr>
                <w:rFonts w:cstheme="minorHAnsi"/>
                <w:b/>
              </w:rPr>
              <w:t>EVET</w:t>
            </w:r>
          </w:p>
        </w:tc>
        <w:tc>
          <w:tcPr>
            <w:tcW w:w="498" w:type="dxa"/>
            <w:textDirection w:val="btLr"/>
            <w:vAlign w:val="center"/>
          </w:tcPr>
          <w:p w14:paraId="4D91596E" w14:textId="77777777" w:rsidR="00E62791" w:rsidRPr="008513F7" w:rsidRDefault="00E62791" w:rsidP="008B34E1">
            <w:pPr>
              <w:ind w:left="113" w:right="113"/>
              <w:rPr>
                <w:rFonts w:cstheme="minorHAnsi"/>
                <w:b/>
              </w:rPr>
            </w:pPr>
            <w:r w:rsidRPr="008513F7">
              <w:rPr>
                <w:rFonts w:cstheme="minorHAnsi"/>
                <w:b/>
              </w:rPr>
              <w:t>HAYIR</w:t>
            </w:r>
          </w:p>
        </w:tc>
        <w:tc>
          <w:tcPr>
            <w:tcW w:w="1226" w:type="dxa"/>
            <w:gridSpan w:val="2"/>
            <w:textDirection w:val="btLr"/>
            <w:vAlign w:val="center"/>
          </w:tcPr>
          <w:p w14:paraId="5C20A1F5" w14:textId="77777777" w:rsidR="00E62791" w:rsidRPr="008513F7" w:rsidRDefault="00E62791" w:rsidP="008B34E1">
            <w:pPr>
              <w:ind w:left="113" w:right="113"/>
              <w:rPr>
                <w:rFonts w:cstheme="minorHAnsi"/>
                <w:b/>
              </w:rPr>
            </w:pPr>
            <w:r w:rsidRPr="008513F7">
              <w:rPr>
                <w:rFonts w:cstheme="minorHAnsi"/>
                <w:b/>
              </w:rPr>
              <w:t>K (Karşılıyor) KK (Kısmen Karşılıyor) KM (Karşılamıyor)</w:t>
            </w:r>
          </w:p>
        </w:tc>
        <w:tc>
          <w:tcPr>
            <w:tcW w:w="680" w:type="dxa"/>
            <w:gridSpan w:val="2"/>
            <w:textDirection w:val="btLr"/>
            <w:vAlign w:val="center"/>
          </w:tcPr>
          <w:p w14:paraId="6AF21B67" w14:textId="77777777" w:rsidR="00E62791" w:rsidRPr="008513F7" w:rsidRDefault="00E62791" w:rsidP="008B34E1">
            <w:pPr>
              <w:ind w:left="113" w:right="113"/>
              <w:rPr>
                <w:rFonts w:cstheme="minorHAnsi"/>
                <w:b/>
              </w:rPr>
            </w:pPr>
            <w:r w:rsidRPr="008513F7">
              <w:rPr>
                <w:rFonts w:cstheme="minorHAnsi"/>
                <w:b/>
              </w:rPr>
              <w:t>ALINAN PUAN</w:t>
            </w:r>
          </w:p>
        </w:tc>
        <w:tc>
          <w:tcPr>
            <w:tcW w:w="1345" w:type="dxa"/>
            <w:vAlign w:val="center"/>
          </w:tcPr>
          <w:p w14:paraId="651231BB" w14:textId="77777777" w:rsidR="00E62791" w:rsidRPr="008513F7" w:rsidRDefault="00E62791" w:rsidP="008B34E1">
            <w:pPr>
              <w:jc w:val="center"/>
              <w:rPr>
                <w:rFonts w:cstheme="minorHAnsi"/>
                <w:b/>
              </w:rPr>
            </w:pPr>
            <w:r w:rsidRPr="008513F7">
              <w:rPr>
                <w:rFonts w:cstheme="minorHAnsi"/>
                <w:b/>
              </w:rPr>
              <w:t>AÇIKLAMA</w:t>
            </w:r>
          </w:p>
        </w:tc>
      </w:tr>
      <w:tr w:rsidR="001C34D5" w14:paraId="5FF9E78F" w14:textId="77777777" w:rsidTr="00F806BB">
        <w:trPr>
          <w:cantSplit/>
          <w:trHeight w:val="58"/>
        </w:trPr>
        <w:tc>
          <w:tcPr>
            <w:tcW w:w="1238" w:type="dxa"/>
          </w:tcPr>
          <w:p w14:paraId="65B7D563" w14:textId="77777777" w:rsidR="001C34D5" w:rsidRDefault="00703E75" w:rsidP="00DB222E">
            <w:r>
              <w:t>KKU07.02</w:t>
            </w:r>
          </w:p>
        </w:tc>
        <w:tc>
          <w:tcPr>
            <w:tcW w:w="4607" w:type="dxa"/>
            <w:gridSpan w:val="3"/>
          </w:tcPr>
          <w:p w14:paraId="588233B8" w14:textId="77777777" w:rsidR="00A70254" w:rsidRPr="001812D4" w:rsidRDefault="00A70254" w:rsidP="00A70254">
            <w:pPr>
              <w:rPr>
                <w:rFonts w:cstheme="minorHAnsi"/>
              </w:rPr>
            </w:pPr>
            <w:r w:rsidRPr="001812D4">
              <w:rPr>
                <w:rFonts w:cstheme="minorHAnsi"/>
              </w:rPr>
              <w:t>Web sitesi, etkin bir şekilde yönetilmeli; güncel ve yeterli bilgi içermeli,  kolay ve kullanılabiliyor mu?</w:t>
            </w:r>
          </w:p>
          <w:p w14:paraId="1607043F" w14:textId="77777777" w:rsidR="00703E75" w:rsidRDefault="00703E75" w:rsidP="00703E75">
            <w:r>
              <w:t>o Organizasyon yapısı</w:t>
            </w:r>
          </w:p>
          <w:p w14:paraId="263A95AB" w14:textId="77777777" w:rsidR="00703E75" w:rsidRDefault="00703E75" w:rsidP="00703E75">
            <w:r>
              <w:t>o Kurum misyon, vizyon ve değerleri</w:t>
            </w:r>
          </w:p>
          <w:p w14:paraId="308C7E1D" w14:textId="77777777" w:rsidR="00703E75" w:rsidRDefault="00703E75" w:rsidP="00703E75">
            <w:r>
              <w:t>o Kurum kalite yönetim birimi ve çalışmaları</w:t>
            </w:r>
          </w:p>
          <w:p w14:paraId="18CEF2D5" w14:textId="77777777" w:rsidR="00703E75" w:rsidRDefault="00703E75" w:rsidP="00703E75">
            <w:r>
              <w:t>o Kuruma ulaşım ve kurum iletişim bilgileri</w:t>
            </w:r>
          </w:p>
          <w:p w14:paraId="5646961E" w14:textId="77777777" w:rsidR="00703E75" w:rsidRDefault="00703E75" w:rsidP="00703E75">
            <w:r>
              <w:t>o Kurumun hizmet verdiği bölüm ve branşlar</w:t>
            </w:r>
          </w:p>
          <w:p w14:paraId="6CF9D456" w14:textId="77777777" w:rsidR="00703E75" w:rsidRDefault="00703E75" w:rsidP="00703E75">
            <w:r>
              <w:t>o Hekimlere ait uzmanlık dalları ve varsa uzmanlık dalına ilişkin spesifik ilgi alanları</w:t>
            </w:r>
          </w:p>
          <w:p w14:paraId="4753E678" w14:textId="77777777" w:rsidR="00703E75" w:rsidRDefault="00703E75" w:rsidP="00703E75">
            <w:r>
              <w:t>o Varsa özellikli hizmetlere (özellikli tıbbi donanım veya tecrübe gerektiren işlemler) yönelik bilgiler</w:t>
            </w:r>
          </w:p>
          <w:p w14:paraId="78BD73EA" w14:textId="77777777" w:rsidR="00703E75" w:rsidRDefault="00703E75" w:rsidP="00703E75">
            <w:r>
              <w:t>o Randevu alma bilgileri</w:t>
            </w:r>
          </w:p>
          <w:p w14:paraId="1714CE8C" w14:textId="77777777" w:rsidR="00703E75" w:rsidRDefault="00703E75" w:rsidP="00703E75">
            <w:r>
              <w:t>o Çalışanların, hastaların ve yakınlarının görüşlerini bildirebileceği alanlar</w:t>
            </w:r>
          </w:p>
          <w:p w14:paraId="14449220" w14:textId="77777777" w:rsidR="00703E75" w:rsidRDefault="00703E75" w:rsidP="00703E75">
            <w:r>
              <w:t>o Sosyal sorumluluk kapsamında yürütülen faaliyetler (varsa)</w:t>
            </w:r>
          </w:p>
          <w:p w14:paraId="25A6911F" w14:textId="77777777" w:rsidR="00DE36B2" w:rsidRDefault="00703E75" w:rsidP="00703E75">
            <w:r>
              <w:t>o Anlaşmalı oldukları kurum bilgileri</w:t>
            </w:r>
            <w:r w:rsidR="00DE36B2">
              <w:t>ni bulunduruyor mu?</w:t>
            </w:r>
          </w:p>
        </w:tc>
        <w:tc>
          <w:tcPr>
            <w:tcW w:w="498" w:type="dxa"/>
          </w:tcPr>
          <w:p w14:paraId="021A0E49" w14:textId="77777777" w:rsidR="001C34D5" w:rsidRDefault="001C34D5" w:rsidP="00AA1581"/>
        </w:tc>
        <w:tc>
          <w:tcPr>
            <w:tcW w:w="498" w:type="dxa"/>
          </w:tcPr>
          <w:p w14:paraId="3CA2A697" w14:textId="4BDBDCB2" w:rsidR="001C34D5" w:rsidRDefault="001C34D5"/>
        </w:tc>
        <w:tc>
          <w:tcPr>
            <w:tcW w:w="498" w:type="dxa"/>
          </w:tcPr>
          <w:p w14:paraId="46DDBECE" w14:textId="77777777" w:rsidR="001C34D5" w:rsidRDefault="001C34D5"/>
        </w:tc>
        <w:tc>
          <w:tcPr>
            <w:tcW w:w="1226" w:type="dxa"/>
            <w:gridSpan w:val="2"/>
          </w:tcPr>
          <w:p w14:paraId="43EDCE69" w14:textId="77777777" w:rsidR="001C34D5" w:rsidRDefault="001C34D5"/>
        </w:tc>
        <w:tc>
          <w:tcPr>
            <w:tcW w:w="659" w:type="dxa"/>
          </w:tcPr>
          <w:p w14:paraId="1514695D" w14:textId="77777777" w:rsidR="001C34D5" w:rsidRDefault="001C34D5"/>
        </w:tc>
        <w:tc>
          <w:tcPr>
            <w:tcW w:w="1366" w:type="dxa"/>
            <w:gridSpan w:val="2"/>
          </w:tcPr>
          <w:p w14:paraId="4B1AD8BF" w14:textId="77777777" w:rsidR="001C34D5" w:rsidRDefault="001C34D5"/>
        </w:tc>
      </w:tr>
      <w:tr w:rsidR="00431604" w14:paraId="0E0003AB" w14:textId="77777777" w:rsidTr="00E27CC3">
        <w:trPr>
          <w:cantSplit/>
          <w:trHeight w:val="346"/>
        </w:trPr>
        <w:tc>
          <w:tcPr>
            <w:tcW w:w="10590" w:type="dxa"/>
            <w:gridSpan w:val="12"/>
          </w:tcPr>
          <w:p w14:paraId="77763C9B" w14:textId="77777777" w:rsidR="00431604" w:rsidRPr="00197350" w:rsidRDefault="00431604"/>
        </w:tc>
      </w:tr>
      <w:tr w:rsidR="00197350" w14:paraId="42F56984" w14:textId="77777777" w:rsidTr="00E27CC3">
        <w:trPr>
          <w:cantSplit/>
          <w:trHeight w:val="346"/>
        </w:trPr>
        <w:tc>
          <w:tcPr>
            <w:tcW w:w="10590" w:type="dxa"/>
            <w:gridSpan w:val="12"/>
          </w:tcPr>
          <w:p w14:paraId="1135406E" w14:textId="77777777" w:rsidR="00197350" w:rsidRDefault="00197350">
            <w:r w:rsidRPr="00197350">
              <w:t>İLGİLİ BÖLÜM TOPLAM P</w:t>
            </w:r>
            <w:r w:rsidR="00107E1B">
              <w:t xml:space="preserve">UANI:             </w:t>
            </w:r>
            <w:r w:rsidRPr="00197350">
              <w:t xml:space="preserve">KURUM   ÖZ DEĞERLENDİRME PUANI:     </w:t>
            </w:r>
            <w:r w:rsidR="00107E1B">
              <w:t xml:space="preserve">       </w:t>
            </w:r>
            <w:r w:rsidRPr="00197350">
              <w:t>KURUM SKS BÖLÜM PUANI :</w:t>
            </w:r>
          </w:p>
        </w:tc>
      </w:tr>
      <w:tr w:rsidR="00107E1B" w14:paraId="6EFBBA15" w14:textId="77777777" w:rsidTr="00E27CC3">
        <w:trPr>
          <w:cantSplit/>
          <w:trHeight w:val="408"/>
        </w:trPr>
        <w:tc>
          <w:tcPr>
            <w:tcW w:w="2640" w:type="dxa"/>
            <w:gridSpan w:val="2"/>
          </w:tcPr>
          <w:p w14:paraId="5BDDD793" w14:textId="77777777" w:rsidR="00107E1B" w:rsidRDefault="00107E1B">
            <w:r w:rsidRPr="00107E1B">
              <w:t>DENETLENEN BÖLÜM SORUMLULARI</w:t>
            </w:r>
          </w:p>
        </w:tc>
        <w:tc>
          <w:tcPr>
            <w:tcW w:w="2640" w:type="dxa"/>
          </w:tcPr>
          <w:p w14:paraId="68A40E72" w14:textId="77777777" w:rsidR="00107E1B" w:rsidRDefault="00107E1B">
            <w:r w:rsidRPr="00107E1B">
              <w:t>İMZA</w:t>
            </w:r>
          </w:p>
        </w:tc>
        <w:tc>
          <w:tcPr>
            <w:tcW w:w="2663" w:type="dxa"/>
            <w:gridSpan w:val="5"/>
          </w:tcPr>
          <w:p w14:paraId="78CB28C4" w14:textId="77777777" w:rsidR="00107E1B" w:rsidRDefault="00107E1B">
            <w:r w:rsidRPr="00107E1B">
              <w:t>ÖZ DEĞERLENDİRME EKİBİ</w:t>
            </w:r>
          </w:p>
        </w:tc>
        <w:tc>
          <w:tcPr>
            <w:tcW w:w="2647" w:type="dxa"/>
            <w:gridSpan w:val="4"/>
          </w:tcPr>
          <w:p w14:paraId="24E7E2FD" w14:textId="77777777" w:rsidR="00107E1B" w:rsidRDefault="00107E1B">
            <w:r w:rsidRPr="00107E1B">
              <w:t>İMZA</w:t>
            </w:r>
          </w:p>
        </w:tc>
      </w:tr>
      <w:tr w:rsidR="00107E1B" w14:paraId="745578B1" w14:textId="77777777" w:rsidTr="00E27CC3">
        <w:trPr>
          <w:cantSplit/>
          <w:trHeight w:val="302"/>
        </w:trPr>
        <w:tc>
          <w:tcPr>
            <w:tcW w:w="2640" w:type="dxa"/>
            <w:gridSpan w:val="2"/>
          </w:tcPr>
          <w:p w14:paraId="4A1E9DFB" w14:textId="77777777" w:rsidR="00107E1B" w:rsidRDefault="00107E1B"/>
        </w:tc>
        <w:tc>
          <w:tcPr>
            <w:tcW w:w="2640" w:type="dxa"/>
          </w:tcPr>
          <w:p w14:paraId="139F84D2" w14:textId="77777777" w:rsidR="00107E1B" w:rsidRDefault="00107E1B"/>
        </w:tc>
        <w:tc>
          <w:tcPr>
            <w:tcW w:w="2663" w:type="dxa"/>
            <w:gridSpan w:val="5"/>
          </w:tcPr>
          <w:p w14:paraId="69B72F93" w14:textId="77777777" w:rsidR="00107E1B" w:rsidRDefault="00107E1B"/>
        </w:tc>
        <w:tc>
          <w:tcPr>
            <w:tcW w:w="2647" w:type="dxa"/>
            <w:gridSpan w:val="4"/>
          </w:tcPr>
          <w:p w14:paraId="33A8F897" w14:textId="77777777" w:rsidR="00107E1B" w:rsidRDefault="00107E1B"/>
        </w:tc>
      </w:tr>
      <w:tr w:rsidR="00107E1B" w14:paraId="2FFB1B76" w14:textId="77777777" w:rsidTr="00E27CC3">
        <w:trPr>
          <w:cantSplit/>
          <w:trHeight w:val="264"/>
        </w:trPr>
        <w:tc>
          <w:tcPr>
            <w:tcW w:w="2640" w:type="dxa"/>
            <w:gridSpan w:val="2"/>
          </w:tcPr>
          <w:p w14:paraId="0E041537" w14:textId="77777777" w:rsidR="00107E1B" w:rsidRDefault="00107E1B"/>
        </w:tc>
        <w:tc>
          <w:tcPr>
            <w:tcW w:w="2640" w:type="dxa"/>
          </w:tcPr>
          <w:p w14:paraId="4DAE9CA5" w14:textId="77777777" w:rsidR="00107E1B" w:rsidRDefault="00107E1B"/>
        </w:tc>
        <w:tc>
          <w:tcPr>
            <w:tcW w:w="2663" w:type="dxa"/>
            <w:gridSpan w:val="5"/>
          </w:tcPr>
          <w:p w14:paraId="3EBC5296" w14:textId="77777777" w:rsidR="00107E1B" w:rsidRDefault="00107E1B"/>
        </w:tc>
        <w:tc>
          <w:tcPr>
            <w:tcW w:w="2647" w:type="dxa"/>
            <w:gridSpan w:val="4"/>
          </w:tcPr>
          <w:p w14:paraId="59B92CDE" w14:textId="77777777" w:rsidR="00107E1B" w:rsidRDefault="00107E1B"/>
        </w:tc>
      </w:tr>
      <w:tr w:rsidR="00107E1B" w14:paraId="1B6EAC83" w14:textId="77777777" w:rsidTr="00E27CC3">
        <w:trPr>
          <w:cantSplit/>
          <w:trHeight w:val="282"/>
        </w:trPr>
        <w:tc>
          <w:tcPr>
            <w:tcW w:w="2640" w:type="dxa"/>
            <w:gridSpan w:val="2"/>
          </w:tcPr>
          <w:p w14:paraId="4F595D66" w14:textId="77777777" w:rsidR="00107E1B" w:rsidRDefault="00107E1B"/>
        </w:tc>
        <w:tc>
          <w:tcPr>
            <w:tcW w:w="2640" w:type="dxa"/>
          </w:tcPr>
          <w:p w14:paraId="32610299" w14:textId="77777777" w:rsidR="00107E1B" w:rsidRDefault="00107E1B"/>
        </w:tc>
        <w:tc>
          <w:tcPr>
            <w:tcW w:w="2663" w:type="dxa"/>
            <w:gridSpan w:val="5"/>
          </w:tcPr>
          <w:p w14:paraId="4EAD7AAD" w14:textId="77777777" w:rsidR="00107E1B" w:rsidRDefault="00107E1B"/>
        </w:tc>
        <w:tc>
          <w:tcPr>
            <w:tcW w:w="2647" w:type="dxa"/>
            <w:gridSpan w:val="4"/>
          </w:tcPr>
          <w:p w14:paraId="7048298B" w14:textId="77777777" w:rsidR="00107E1B" w:rsidRDefault="00107E1B"/>
        </w:tc>
      </w:tr>
      <w:tr w:rsidR="00107E1B" w14:paraId="5AC6FF7C" w14:textId="77777777" w:rsidTr="00E27CC3">
        <w:trPr>
          <w:cantSplit/>
          <w:trHeight w:val="258"/>
        </w:trPr>
        <w:tc>
          <w:tcPr>
            <w:tcW w:w="2640" w:type="dxa"/>
            <w:gridSpan w:val="2"/>
          </w:tcPr>
          <w:p w14:paraId="7FDCF088" w14:textId="77777777" w:rsidR="00107E1B" w:rsidRDefault="00107E1B"/>
        </w:tc>
        <w:tc>
          <w:tcPr>
            <w:tcW w:w="2640" w:type="dxa"/>
          </w:tcPr>
          <w:p w14:paraId="5A049488" w14:textId="77777777" w:rsidR="00107E1B" w:rsidRDefault="00107E1B"/>
        </w:tc>
        <w:tc>
          <w:tcPr>
            <w:tcW w:w="2663" w:type="dxa"/>
            <w:gridSpan w:val="5"/>
          </w:tcPr>
          <w:p w14:paraId="7CC2FA72" w14:textId="77777777" w:rsidR="00107E1B" w:rsidRDefault="00107E1B"/>
        </w:tc>
        <w:tc>
          <w:tcPr>
            <w:tcW w:w="2647" w:type="dxa"/>
            <w:gridSpan w:val="4"/>
          </w:tcPr>
          <w:p w14:paraId="5F0EEDD5" w14:textId="77777777" w:rsidR="00107E1B" w:rsidRDefault="00107E1B"/>
        </w:tc>
      </w:tr>
    </w:tbl>
    <w:p w14:paraId="1F442299" w14:textId="77777777" w:rsidR="008B02C5" w:rsidRDefault="008B02C5"/>
    <w:p w14:paraId="13F0064D" w14:textId="77777777" w:rsidR="007F4335" w:rsidRDefault="007F4335"/>
    <w:p w14:paraId="7A2E6CB8" w14:textId="77777777" w:rsidR="007F4335" w:rsidRDefault="007F4335"/>
    <w:p w14:paraId="620DCA40" w14:textId="77777777" w:rsidR="007F4335" w:rsidRDefault="007F4335"/>
    <w:p w14:paraId="4614D962" w14:textId="77777777" w:rsidR="007F4335" w:rsidRDefault="007F4335"/>
    <w:p w14:paraId="28E4602A" w14:textId="77777777" w:rsidR="007F4335" w:rsidRDefault="007F4335"/>
    <w:p w14:paraId="5C4A03BF" w14:textId="77777777" w:rsidR="007F4335" w:rsidRDefault="007F4335"/>
    <w:p w14:paraId="1E7EA416" w14:textId="77777777" w:rsidR="007F4335" w:rsidRDefault="007F4335"/>
    <w:p w14:paraId="7B699078" w14:textId="2DF0695B" w:rsidR="008D736E" w:rsidRDefault="008D736E"/>
    <w:p w14:paraId="7B06A1F8" w14:textId="4880A619" w:rsidR="00F806BB" w:rsidRDefault="00F806BB"/>
    <w:p w14:paraId="1BD83971" w14:textId="40DFD1B3" w:rsidR="00DE36B2" w:rsidRDefault="00DE36B2"/>
    <w:tbl>
      <w:tblPr>
        <w:tblStyle w:val="TabloKlavuzu"/>
        <w:tblW w:w="10590" w:type="dxa"/>
        <w:tblInd w:w="-714" w:type="dxa"/>
        <w:tblLook w:val="04A0" w:firstRow="1" w:lastRow="0" w:firstColumn="1" w:lastColumn="0" w:noHBand="0" w:noVBand="1"/>
      </w:tblPr>
      <w:tblGrid>
        <w:gridCol w:w="1455"/>
        <w:gridCol w:w="4303"/>
        <w:gridCol w:w="697"/>
        <w:gridCol w:w="498"/>
        <w:gridCol w:w="498"/>
        <w:gridCol w:w="1150"/>
        <w:gridCol w:w="645"/>
        <w:gridCol w:w="1344"/>
      </w:tblGrid>
      <w:tr w:rsidR="00F04C1E" w:rsidRPr="008513F7" w14:paraId="1A4628B1" w14:textId="77777777" w:rsidTr="008513F7">
        <w:trPr>
          <w:cantSplit/>
          <w:trHeight w:val="407"/>
        </w:trPr>
        <w:tc>
          <w:tcPr>
            <w:tcW w:w="9245" w:type="dxa"/>
            <w:gridSpan w:val="7"/>
            <w:vAlign w:val="center"/>
          </w:tcPr>
          <w:p w14:paraId="5120629D" w14:textId="77777777" w:rsidR="003C1632" w:rsidRPr="008513F7" w:rsidRDefault="003C1632" w:rsidP="002F63E5">
            <w:pPr>
              <w:jc w:val="center"/>
              <w:rPr>
                <w:rFonts w:cstheme="minorHAnsi"/>
                <w:b/>
              </w:rPr>
            </w:pPr>
            <w:r w:rsidRPr="008513F7">
              <w:rPr>
                <w:rFonts w:cstheme="minorHAnsi"/>
                <w:b/>
                <w:w w:val="95"/>
              </w:rPr>
              <w:lastRenderedPageBreak/>
              <w:t>KALİTE</w:t>
            </w:r>
            <w:r w:rsidRPr="008513F7">
              <w:rPr>
                <w:rFonts w:cstheme="minorHAnsi"/>
                <w:b/>
                <w:spacing w:val="-35"/>
                <w:w w:val="95"/>
              </w:rPr>
              <w:t xml:space="preserve"> </w:t>
            </w:r>
            <w:r w:rsidRPr="008513F7">
              <w:rPr>
                <w:rFonts w:cstheme="minorHAnsi"/>
                <w:b/>
                <w:w w:val="95"/>
              </w:rPr>
              <w:t>YÖNETİMİ</w:t>
            </w:r>
          </w:p>
        </w:tc>
        <w:tc>
          <w:tcPr>
            <w:tcW w:w="1345" w:type="dxa"/>
            <w:vAlign w:val="center"/>
          </w:tcPr>
          <w:p w14:paraId="62741493" w14:textId="77777777" w:rsidR="003C1632" w:rsidRPr="008513F7" w:rsidRDefault="003C1632" w:rsidP="002F63E5">
            <w:pPr>
              <w:rPr>
                <w:rFonts w:cstheme="minorHAnsi"/>
                <w:b/>
              </w:rPr>
            </w:pPr>
            <w:r w:rsidRPr="008513F7">
              <w:rPr>
                <w:rFonts w:cstheme="minorHAnsi"/>
                <w:b/>
                <w:w w:val="95"/>
              </w:rPr>
              <w:t>Tarih:</w:t>
            </w:r>
          </w:p>
        </w:tc>
      </w:tr>
      <w:tr w:rsidR="002F63E5" w:rsidRPr="008513F7" w14:paraId="702411D1" w14:textId="77777777" w:rsidTr="008513F7">
        <w:trPr>
          <w:cantSplit/>
          <w:trHeight w:val="1545"/>
        </w:trPr>
        <w:tc>
          <w:tcPr>
            <w:tcW w:w="1455" w:type="dxa"/>
            <w:vAlign w:val="center"/>
          </w:tcPr>
          <w:p w14:paraId="1093C740" w14:textId="77777777" w:rsidR="003C1632" w:rsidRPr="008513F7" w:rsidRDefault="003C1632" w:rsidP="002F63E5">
            <w:pPr>
              <w:jc w:val="center"/>
              <w:rPr>
                <w:rFonts w:cstheme="minorHAnsi"/>
                <w:b/>
              </w:rPr>
            </w:pPr>
            <w:r w:rsidRPr="008513F7">
              <w:rPr>
                <w:rFonts w:cstheme="minorHAnsi"/>
                <w:b/>
              </w:rPr>
              <w:t>DOKÜMAN BOYUT</w:t>
            </w:r>
          </w:p>
        </w:tc>
        <w:tc>
          <w:tcPr>
            <w:tcW w:w="4313" w:type="dxa"/>
            <w:vAlign w:val="center"/>
          </w:tcPr>
          <w:p w14:paraId="104F9787" w14:textId="77777777" w:rsidR="003C1632" w:rsidRPr="008513F7" w:rsidRDefault="003C1632" w:rsidP="002F63E5">
            <w:pPr>
              <w:jc w:val="center"/>
              <w:rPr>
                <w:rFonts w:cstheme="minorHAnsi"/>
                <w:b/>
              </w:rPr>
            </w:pPr>
            <w:r w:rsidRPr="008513F7">
              <w:rPr>
                <w:rFonts w:cstheme="minorHAnsi"/>
                <w:b/>
              </w:rPr>
              <w:t>STANDART</w:t>
            </w:r>
          </w:p>
        </w:tc>
        <w:tc>
          <w:tcPr>
            <w:tcW w:w="697" w:type="dxa"/>
            <w:textDirection w:val="btLr"/>
            <w:vAlign w:val="center"/>
          </w:tcPr>
          <w:p w14:paraId="5874CF23" w14:textId="77777777" w:rsidR="003C1632" w:rsidRPr="008513F7" w:rsidRDefault="003C1632" w:rsidP="002F63E5">
            <w:pPr>
              <w:ind w:left="113" w:right="113"/>
              <w:rPr>
                <w:rFonts w:cstheme="minorHAnsi"/>
                <w:b/>
              </w:rPr>
            </w:pPr>
            <w:r w:rsidRPr="008513F7">
              <w:rPr>
                <w:rFonts w:cstheme="minorHAnsi"/>
                <w:b/>
              </w:rPr>
              <w:t>SKS PUANI</w:t>
            </w:r>
          </w:p>
        </w:tc>
        <w:tc>
          <w:tcPr>
            <w:tcW w:w="491" w:type="dxa"/>
            <w:textDirection w:val="btLr"/>
            <w:vAlign w:val="center"/>
          </w:tcPr>
          <w:p w14:paraId="143B5B4B" w14:textId="77777777" w:rsidR="003C1632" w:rsidRPr="008513F7" w:rsidRDefault="003C1632" w:rsidP="002F63E5">
            <w:pPr>
              <w:ind w:left="113" w:right="113"/>
              <w:rPr>
                <w:rFonts w:cstheme="minorHAnsi"/>
                <w:b/>
              </w:rPr>
            </w:pPr>
            <w:r w:rsidRPr="008513F7">
              <w:rPr>
                <w:rFonts w:cstheme="minorHAnsi"/>
                <w:b/>
              </w:rPr>
              <w:t>EVET</w:t>
            </w:r>
          </w:p>
        </w:tc>
        <w:tc>
          <w:tcPr>
            <w:tcW w:w="491" w:type="dxa"/>
            <w:textDirection w:val="btLr"/>
            <w:vAlign w:val="center"/>
          </w:tcPr>
          <w:p w14:paraId="4429FD19" w14:textId="77777777" w:rsidR="003C1632" w:rsidRPr="008513F7" w:rsidRDefault="003C1632" w:rsidP="002F63E5">
            <w:pPr>
              <w:ind w:left="113" w:right="113"/>
              <w:rPr>
                <w:rFonts w:cstheme="minorHAnsi"/>
                <w:b/>
              </w:rPr>
            </w:pPr>
            <w:r w:rsidRPr="008513F7">
              <w:rPr>
                <w:rFonts w:cstheme="minorHAnsi"/>
                <w:b/>
              </w:rPr>
              <w:t>HAYIR</w:t>
            </w:r>
          </w:p>
        </w:tc>
        <w:tc>
          <w:tcPr>
            <w:tcW w:w="1152" w:type="dxa"/>
            <w:textDirection w:val="btLr"/>
            <w:vAlign w:val="center"/>
          </w:tcPr>
          <w:p w14:paraId="19DF9268" w14:textId="77777777" w:rsidR="003C1632" w:rsidRPr="008513F7" w:rsidRDefault="003C1632" w:rsidP="002F63E5">
            <w:pPr>
              <w:ind w:left="113" w:right="113"/>
              <w:rPr>
                <w:rFonts w:cstheme="minorHAnsi"/>
                <w:b/>
              </w:rPr>
            </w:pPr>
            <w:r w:rsidRPr="008513F7">
              <w:rPr>
                <w:rFonts w:cstheme="minorHAnsi"/>
                <w:b/>
              </w:rPr>
              <w:t>K (Karşılıyor) KK (Kısmen Karşılıyor) KM (Karşılamıyor)</w:t>
            </w:r>
          </w:p>
        </w:tc>
        <w:tc>
          <w:tcPr>
            <w:tcW w:w="646" w:type="dxa"/>
            <w:textDirection w:val="btLr"/>
            <w:vAlign w:val="center"/>
          </w:tcPr>
          <w:p w14:paraId="31006FF5" w14:textId="77777777" w:rsidR="003C1632" w:rsidRPr="008513F7" w:rsidRDefault="003C1632" w:rsidP="002F63E5">
            <w:pPr>
              <w:ind w:left="113" w:right="113"/>
              <w:rPr>
                <w:rFonts w:cstheme="minorHAnsi"/>
                <w:b/>
              </w:rPr>
            </w:pPr>
            <w:r w:rsidRPr="008513F7">
              <w:rPr>
                <w:rFonts w:cstheme="minorHAnsi"/>
                <w:b/>
              </w:rPr>
              <w:t>ALINAN PUAN</w:t>
            </w:r>
          </w:p>
        </w:tc>
        <w:tc>
          <w:tcPr>
            <w:tcW w:w="1345" w:type="dxa"/>
            <w:vAlign w:val="center"/>
          </w:tcPr>
          <w:p w14:paraId="78D3CB1D" w14:textId="77777777" w:rsidR="003C1632" w:rsidRPr="008513F7" w:rsidRDefault="003C1632" w:rsidP="002F63E5">
            <w:pPr>
              <w:jc w:val="center"/>
              <w:rPr>
                <w:rFonts w:cstheme="minorHAnsi"/>
                <w:b/>
              </w:rPr>
            </w:pPr>
            <w:r w:rsidRPr="008513F7">
              <w:rPr>
                <w:rFonts w:cstheme="minorHAnsi"/>
                <w:b/>
              </w:rPr>
              <w:t>AÇIKLAMA</w:t>
            </w:r>
          </w:p>
        </w:tc>
      </w:tr>
      <w:tr w:rsidR="002F63E5" w:rsidRPr="008513F7" w14:paraId="6E3A0129" w14:textId="77777777" w:rsidTr="00766570">
        <w:trPr>
          <w:cantSplit/>
          <w:trHeight w:val="420"/>
        </w:trPr>
        <w:tc>
          <w:tcPr>
            <w:tcW w:w="1455" w:type="dxa"/>
            <w:vAlign w:val="center"/>
          </w:tcPr>
          <w:p w14:paraId="32CC698D" w14:textId="77777777" w:rsidR="008513F7" w:rsidRPr="008513F7" w:rsidRDefault="008513F7" w:rsidP="008513F7">
            <w:pPr>
              <w:rPr>
                <w:rFonts w:cstheme="minorHAnsi"/>
                <w:b/>
              </w:rPr>
            </w:pPr>
            <w:r w:rsidRPr="008513F7">
              <w:rPr>
                <w:rFonts w:cstheme="minorHAnsi"/>
                <w:b/>
              </w:rPr>
              <w:t>KKY.01</w:t>
            </w:r>
          </w:p>
        </w:tc>
        <w:tc>
          <w:tcPr>
            <w:tcW w:w="4313" w:type="dxa"/>
            <w:shd w:val="clear" w:color="auto" w:fill="auto"/>
          </w:tcPr>
          <w:p w14:paraId="66FA0BFB" w14:textId="77777777" w:rsidR="008513F7" w:rsidRPr="008513F7" w:rsidRDefault="00766570" w:rsidP="008513F7">
            <w:pPr>
              <w:rPr>
                <w:rFonts w:cstheme="minorHAnsi"/>
                <w:b/>
              </w:rPr>
            </w:pPr>
            <w:r w:rsidRPr="00766570">
              <w:rPr>
                <w:rFonts w:cstheme="minorHAnsi"/>
                <w:b/>
              </w:rPr>
              <w:t>Kurum kalite politikası oluşturulmalıdır.</w:t>
            </w:r>
          </w:p>
        </w:tc>
        <w:tc>
          <w:tcPr>
            <w:tcW w:w="697" w:type="dxa"/>
            <w:shd w:val="clear" w:color="auto" w:fill="auto"/>
          </w:tcPr>
          <w:p w14:paraId="21AA7A25" w14:textId="77777777" w:rsidR="008513F7" w:rsidRPr="008513F7" w:rsidRDefault="008513F7" w:rsidP="008513F7">
            <w:pPr>
              <w:pStyle w:val="TableParagraph"/>
              <w:spacing w:before="139"/>
              <w:ind w:left="142" w:right="127"/>
              <w:jc w:val="center"/>
              <w:rPr>
                <w:rFonts w:asciiTheme="minorHAnsi" w:hAnsiTheme="minorHAnsi" w:cstheme="minorHAnsi"/>
                <w:b/>
              </w:rPr>
            </w:pPr>
            <w:r w:rsidRPr="008513F7">
              <w:rPr>
                <w:rFonts w:asciiTheme="minorHAnsi" w:hAnsiTheme="minorHAnsi" w:cstheme="minorHAnsi"/>
                <w:b/>
                <w:w w:val="95"/>
              </w:rPr>
              <w:t>50</w:t>
            </w:r>
          </w:p>
        </w:tc>
        <w:tc>
          <w:tcPr>
            <w:tcW w:w="491" w:type="dxa"/>
            <w:vAlign w:val="center"/>
          </w:tcPr>
          <w:p w14:paraId="241CAEBE" w14:textId="77777777" w:rsidR="008513F7" w:rsidRPr="008513F7" w:rsidRDefault="008513F7" w:rsidP="008513F7">
            <w:pPr>
              <w:jc w:val="center"/>
              <w:rPr>
                <w:rFonts w:cstheme="minorHAnsi"/>
              </w:rPr>
            </w:pPr>
          </w:p>
        </w:tc>
        <w:tc>
          <w:tcPr>
            <w:tcW w:w="491" w:type="dxa"/>
            <w:vAlign w:val="center"/>
          </w:tcPr>
          <w:p w14:paraId="7B686591" w14:textId="77777777" w:rsidR="008513F7" w:rsidRPr="008513F7" w:rsidRDefault="008513F7" w:rsidP="008513F7">
            <w:pPr>
              <w:jc w:val="center"/>
              <w:rPr>
                <w:rFonts w:cstheme="minorHAnsi"/>
              </w:rPr>
            </w:pPr>
          </w:p>
        </w:tc>
        <w:tc>
          <w:tcPr>
            <w:tcW w:w="1152" w:type="dxa"/>
            <w:vAlign w:val="center"/>
          </w:tcPr>
          <w:p w14:paraId="6F0D74DE" w14:textId="1D098042" w:rsidR="008513F7" w:rsidRPr="00B87BC9" w:rsidRDefault="008513F7" w:rsidP="008513F7">
            <w:pPr>
              <w:jc w:val="center"/>
              <w:rPr>
                <w:rFonts w:cstheme="minorHAnsi"/>
                <w:b/>
              </w:rPr>
            </w:pPr>
          </w:p>
        </w:tc>
        <w:tc>
          <w:tcPr>
            <w:tcW w:w="646" w:type="dxa"/>
            <w:vAlign w:val="center"/>
          </w:tcPr>
          <w:p w14:paraId="724958F7" w14:textId="5CBEC146" w:rsidR="008513F7" w:rsidRPr="00B87BC9" w:rsidRDefault="008513F7" w:rsidP="008513F7">
            <w:pPr>
              <w:jc w:val="center"/>
              <w:rPr>
                <w:rFonts w:cstheme="minorHAnsi"/>
                <w:b/>
              </w:rPr>
            </w:pPr>
          </w:p>
        </w:tc>
        <w:tc>
          <w:tcPr>
            <w:tcW w:w="1345" w:type="dxa"/>
            <w:vAlign w:val="center"/>
          </w:tcPr>
          <w:p w14:paraId="02E6E05D" w14:textId="77777777" w:rsidR="008513F7" w:rsidRPr="008513F7" w:rsidRDefault="008513F7" w:rsidP="008513F7">
            <w:pPr>
              <w:jc w:val="center"/>
              <w:rPr>
                <w:rFonts w:cstheme="minorHAnsi"/>
              </w:rPr>
            </w:pPr>
          </w:p>
        </w:tc>
      </w:tr>
      <w:tr w:rsidR="00F04C1E" w:rsidRPr="008513F7" w14:paraId="4D1F6904" w14:textId="77777777" w:rsidTr="008513F7">
        <w:trPr>
          <w:cantSplit/>
          <w:trHeight w:val="573"/>
        </w:trPr>
        <w:tc>
          <w:tcPr>
            <w:tcW w:w="1455" w:type="dxa"/>
            <w:shd w:val="clear" w:color="auto" w:fill="auto"/>
          </w:tcPr>
          <w:p w14:paraId="424B76A3" w14:textId="77777777" w:rsidR="008513F7" w:rsidRPr="008513F7" w:rsidRDefault="008513F7" w:rsidP="008513F7">
            <w:pPr>
              <w:rPr>
                <w:rFonts w:cstheme="minorHAnsi"/>
              </w:rPr>
            </w:pPr>
            <w:r w:rsidRPr="008513F7">
              <w:rPr>
                <w:rFonts w:cstheme="minorHAnsi"/>
                <w:w w:val="95"/>
              </w:rPr>
              <w:t>KKY01.01</w:t>
            </w:r>
          </w:p>
        </w:tc>
        <w:tc>
          <w:tcPr>
            <w:tcW w:w="4313" w:type="dxa"/>
            <w:shd w:val="clear" w:color="auto" w:fill="auto"/>
          </w:tcPr>
          <w:p w14:paraId="6413159E" w14:textId="77777777" w:rsidR="008513F7" w:rsidRDefault="00766570" w:rsidP="008513F7">
            <w:pPr>
              <w:rPr>
                <w:rFonts w:cstheme="minorHAnsi"/>
              </w:rPr>
            </w:pPr>
            <w:r w:rsidRPr="00766570">
              <w:rPr>
                <w:rFonts w:cstheme="minorHAnsi"/>
              </w:rPr>
              <w:t>Üst yönetim, aşağıdaki hususlara yönelik taahhütlerini içeren bir k</w:t>
            </w:r>
            <w:r>
              <w:rPr>
                <w:rFonts w:cstheme="minorHAnsi"/>
              </w:rPr>
              <w:t>alite politikası oluşturmuş mudur?</w:t>
            </w:r>
          </w:p>
          <w:p w14:paraId="4B313666" w14:textId="77777777" w:rsidR="00766570" w:rsidRPr="00766570" w:rsidRDefault="00766570" w:rsidP="00766570">
            <w:pPr>
              <w:rPr>
                <w:rFonts w:cstheme="minorHAnsi"/>
              </w:rPr>
            </w:pPr>
            <w:r w:rsidRPr="00766570">
              <w:rPr>
                <w:rFonts w:cstheme="minorHAnsi"/>
              </w:rPr>
              <w:t>o Kurumun amaçlarına ve amaçları doğrultusunda oluşturulan stratejik hedeflerine uygunluğu</w:t>
            </w:r>
          </w:p>
          <w:p w14:paraId="3A00C564" w14:textId="77777777" w:rsidR="00766570" w:rsidRPr="00766570" w:rsidRDefault="00766570" w:rsidP="00766570">
            <w:pPr>
              <w:rPr>
                <w:rFonts w:cstheme="minorHAnsi"/>
              </w:rPr>
            </w:pPr>
            <w:r w:rsidRPr="00766570">
              <w:rPr>
                <w:rFonts w:cstheme="minorHAnsi"/>
              </w:rPr>
              <w:t>o Kalite hedeflerinin oluşturulması ve düzenli olarak gözden geçirilmesi</w:t>
            </w:r>
          </w:p>
          <w:p w14:paraId="4AA15B1A" w14:textId="77777777" w:rsidR="00766570" w:rsidRPr="00766570" w:rsidRDefault="00766570" w:rsidP="00766570">
            <w:pPr>
              <w:rPr>
                <w:rFonts w:cstheme="minorHAnsi"/>
              </w:rPr>
            </w:pPr>
            <w:r w:rsidRPr="00766570">
              <w:rPr>
                <w:rFonts w:cstheme="minorHAnsi"/>
              </w:rPr>
              <w:t>o Kalite yönetim  sisteminin şartlarının yerine getirilmesi ve sürekliliğinin sağlanması</w:t>
            </w:r>
          </w:p>
          <w:p w14:paraId="2B30E31E" w14:textId="77777777" w:rsidR="00766570" w:rsidRPr="008513F7" w:rsidRDefault="00766570" w:rsidP="00766570">
            <w:pPr>
              <w:rPr>
                <w:rFonts w:cstheme="minorHAnsi"/>
              </w:rPr>
            </w:pPr>
            <w:r w:rsidRPr="00766570">
              <w:rPr>
                <w:rFonts w:cstheme="minorHAnsi"/>
              </w:rPr>
              <w:t>o Kalite yönetim sisteminin etkinliğinin sürekli iyileştirilmesi</w:t>
            </w:r>
          </w:p>
        </w:tc>
        <w:tc>
          <w:tcPr>
            <w:tcW w:w="697" w:type="dxa"/>
            <w:vMerge w:val="restart"/>
          </w:tcPr>
          <w:p w14:paraId="0D85B43E" w14:textId="77777777" w:rsidR="008513F7" w:rsidRPr="008513F7" w:rsidRDefault="008513F7" w:rsidP="008513F7">
            <w:pPr>
              <w:rPr>
                <w:rFonts w:cstheme="minorHAnsi"/>
              </w:rPr>
            </w:pPr>
          </w:p>
        </w:tc>
        <w:tc>
          <w:tcPr>
            <w:tcW w:w="491" w:type="dxa"/>
          </w:tcPr>
          <w:p w14:paraId="5D6066CB" w14:textId="4CAE7B58" w:rsidR="008513F7" w:rsidRPr="008513F7" w:rsidRDefault="008513F7" w:rsidP="008513F7">
            <w:pPr>
              <w:rPr>
                <w:rFonts w:cstheme="minorHAnsi"/>
              </w:rPr>
            </w:pPr>
          </w:p>
        </w:tc>
        <w:tc>
          <w:tcPr>
            <w:tcW w:w="491" w:type="dxa"/>
          </w:tcPr>
          <w:p w14:paraId="56546365" w14:textId="77777777" w:rsidR="008513F7" w:rsidRPr="008513F7" w:rsidRDefault="008513F7" w:rsidP="008513F7">
            <w:pPr>
              <w:rPr>
                <w:rFonts w:cstheme="minorHAnsi"/>
              </w:rPr>
            </w:pPr>
          </w:p>
        </w:tc>
        <w:tc>
          <w:tcPr>
            <w:tcW w:w="1152" w:type="dxa"/>
            <w:vMerge w:val="restart"/>
          </w:tcPr>
          <w:p w14:paraId="7E75F7DF" w14:textId="77777777" w:rsidR="008513F7" w:rsidRPr="008513F7" w:rsidRDefault="008513F7" w:rsidP="008513F7">
            <w:pPr>
              <w:rPr>
                <w:rFonts w:cstheme="minorHAnsi"/>
              </w:rPr>
            </w:pPr>
          </w:p>
        </w:tc>
        <w:tc>
          <w:tcPr>
            <w:tcW w:w="646" w:type="dxa"/>
            <w:vMerge w:val="restart"/>
          </w:tcPr>
          <w:p w14:paraId="0EB33295" w14:textId="77777777" w:rsidR="008513F7" w:rsidRPr="008513F7" w:rsidRDefault="008513F7" w:rsidP="008513F7">
            <w:pPr>
              <w:rPr>
                <w:rFonts w:cstheme="minorHAnsi"/>
              </w:rPr>
            </w:pPr>
          </w:p>
        </w:tc>
        <w:tc>
          <w:tcPr>
            <w:tcW w:w="1345" w:type="dxa"/>
          </w:tcPr>
          <w:p w14:paraId="0BA82851" w14:textId="77777777" w:rsidR="008513F7" w:rsidRPr="008513F7" w:rsidRDefault="008513F7" w:rsidP="008513F7">
            <w:pPr>
              <w:rPr>
                <w:rFonts w:cstheme="minorHAnsi"/>
              </w:rPr>
            </w:pPr>
          </w:p>
        </w:tc>
      </w:tr>
      <w:tr w:rsidR="00F04C1E" w:rsidRPr="008513F7" w14:paraId="0FE18786" w14:textId="77777777" w:rsidTr="00F04C1E">
        <w:trPr>
          <w:cantSplit/>
          <w:trHeight w:val="268"/>
        </w:trPr>
        <w:tc>
          <w:tcPr>
            <w:tcW w:w="1455" w:type="dxa"/>
            <w:shd w:val="clear" w:color="auto" w:fill="auto"/>
          </w:tcPr>
          <w:p w14:paraId="490CA421" w14:textId="77777777" w:rsidR="008513F7" w:rsidRPr="008513F7" w:rsidRDefault="008513F7" w:rsidP="008513F7">
            <w:pPr>
              <w:rPr>
                <w:rFonts w:cstheme="minorHAnsi"/>
              </w:rPr>
            </w:pPr>
            <w:r w:rsidRPr="008513F7">
              <w:rPr>
                <w:rFonts w:cstheme="minorHAnsi"/>
                <w:w w:val="95"/>
              </w:rPr>
              <w:t>KKY.01.02</w:t>
            </w:r>
          </w:p>
        </w:tc>
        <w:tc>
          <w:tcPr>
            <w:tcW w:w="4313" w:type="dxa"/>
            <w:shd w:val="clear" w:color="auto" w:fill="auto"/>
          </w:tcPr>
          <w:p w14:paraId="0501727D" w14:textId="77777777" w:rsidR="008513F7" w:rsidRPr="008513F7" w:rsidRDefault="005D5639" w:rsidP="008513F7">
            <w:pPr>
              <w:rPr>
                <w:rFonts w:cstheme="minorHAnsi"/>
              </w:rPr>
            </w:pPr>
            <w:r w:rsidRPr="005D5639">
              <w:rPr>
                <w:rFonts w:cstheme="minorHAnsi"/>
              </w:rPr>
              <w:t>Kurum kalite politikası üst yönetim tarafından onaylanmalı, yönetimin değişmesi durumunda yeniden gözden geç</w:t>
            </w:r>
            <w:r>
              <w:rPr>
                <w:rFonts w:cstheme="minorHAnsi"/>
              </w:rPr>
              <w:t>irilerek taahhüt yenileniyor mu?</w:t>
            </w:r>
          </w:p>
        </w:tc>
        <w:tc>
          <w:tcPr>
            <w:tcW w:w="697" w:type="dxa"/>
            <w:vMerge/>
          </w:tcPr>
          <w:p w14:paraId="2391D97D" w14:textId="77777777" w:rsidR="008513F7" w:rsidRPr="008513F7" w:rsidRDefault="008513F7" w:rsidP="008513F7">
            <w:pPr>
              <w:rPr>
                <w:rFonts w:cstheme="minorHAnsi"/>
              </w:rPr>
            </w:pPr>
          </w:p>
        </w:tc>
        <w:tc>
          <w:tcPr>
            <w:tcW w:w="491" w:type="dxa"/>
          </w:tcPr>
          <w:p w14:paraId="2D514D1B" w14:textId="108A380D" w:rsidR="008513F7" w:rsidRPr="008513F7" w:rsidRDefault="008513F7" w:rsidP="008513F7">
            <w:pPr>
              <w:rPr>
                <w:rFonts w:cstheme="minorHAnsi"/>
              </w:rPr>
            </w:pPr>
          </w:p>
        </w:tc>
        <w:tc>
          <w:tcPr>
            <w:tcW w:w="491" w:type="dxa"/>
          </w:tcPr>
          <w:p w14:paraId="2307BD3B" w14:textId="77777777" w:rsidR="008513F7" w:rsidRPr="008513F7" w:rsidRDefault="008513F7" w:rsidP="008513F7">
            <w:pPr>
              <w:rPr>
                <w:rFonts w:cstheme="minorHAnsi"/>
              </w:rPr>
            </w:pPr>
          </w:p>
        </w:tc>
        <w:tc>
          <w:tcPr>
            <w:tcW w:w="1152" w:type="dxa"/>
            <w:vMerge/>
          </w:tcPr>
          <w:p w14:paraId="7AF351A7" w14:textId="77777777" w:rsidR="008513F7" w:rsidRPr="008513F7" w:rsidRDefault="008513F7" w:rsidP="008513F7">
            <w:pPr>
              <w:rPr>
                <w:rFonts w:cstheme="minorHAnsi"/>
              </w:rPr>
            </w:pPr>
          </w:p>
        </w:tc>
        <w:tc>
          <w:tcPr>
            <w:tcW w:w="646" w:type="dxa"/>
            <w:vMerge/>
          </w:tcPr>
          <w:p w14:paraId="63906FF9" w14:textId="77777777" w:rsidR="008513F7" w:rsidRPr="008513F7" w:rsidRDefault="008513F7" w:rsidP="008513F7">
            <w:pPr>
              <w:rPr>
                <w:rFonts w:cstheme="minorHAnsi"/>
              </w:rPr>
            </w:pPr>
          </w:p>
        </w:tc>
        <w:tc>
          <w:tcPr>
            <w:tcW w:w="1345" w:type="dxa"/>
          </w:tcPr>
          <w:p w14:paraId="37248A7C" w14:textId="77777777" w:rsidR="008513F7" w:rsidRPr="008513F7" w:rsidRDefault="008513F7" w:rsidP="008513F7">
            <w:pPr>
              <w:rPr>
                <w:rFonts w:cstheme="minorHAnsi"/>
              </w:rPr>
            </w:pPr>
          </w:p>
        </w:tc>
      </w:tr>
      <w:tr w:rsidR="002F63E5" w:rsidRPr="008513F7" w14:paraId="3B89BE2F" w14:textId="77777777" w:rsidTr="00F04C1E">
        <w:trPr>
          <w:cantSplit/>
          <w:trHeight w:val="275"/>
        </w:trPr>
        <w:tc>
          <w:tcPr>
            <w:tcW w:w="1455" w:type="dxa"/>
            <w:shd w:val="clear" w:color="auto" w:fill="auto"/>
          </w:tcPr>
          <w:p w14:paraId="5A18D64D" w14:textId="77777777" w:rsidR="008513F7" w:rsidRPr="008513F7" w:rsidRDefault="008513F7" w:rsidP="008513F7">
            <w:pPr>
              <w:rPr>
                <w:b/>
              </w:rPr>
            </w:pPr>
            <w:r w:rsidRPr="008513F7">
              <w:rPr>
                <w:b/>
                <w:w w:val="95"/>
              </w:rPr>
              <w:t>KKY02</w:t>
            </w:r>
          </w:p>
        </w:tc>
        <w:tc>
          <w:tcPr>
            <w:tcW w:w="4313" w:type="dxa"/>
            <w:shd w:val="clear" w:color="auto" w:fill="auto"/>
          </w:tcPr>
          <w:p w14:paraId="05E231C6" w14:textId="77777777" w:rsidR="00F04C1E" w:rsidRPr="008513F7" w:rsidRDefault="005D5639" w:rsidP="008513F7">
            <w:pPr>
              <w:rPr>
                <w:b/>
              </w:rPr>
            </w:pPr>
            <w:r w:rsidRPr="005D5639">
              <w:rPr>
                <w:b/>
              </w:rPr>
              <w:t>Kalite yönetim sisteminin yapısı tanımlanmalıdır.</w:t>
            </w:r>
          </w:p>
        </w:tc>
        <w:tc>
          <w:tcPr>
            <w:tcW w:w="697" w:type="dxa"/>
            <w:shd w:val="clear" w:color="auto" w:fill="auto"/>
          </w:tcPr>
          <w:p w14:paraId="519C3EB0" w14:textId="77777777" w:rsidR="008513F7" w:rsidRPr="008513F7" w:rsidRDefault="008513F7" w:rsidP="008513F7">
            <w:pPr>
              <w:rPr>
                <w:b/>
              </w:rPr>
            </w:pPr>
            <w:r w:rsidRPr="008513F7">
              <w:rPr>
                <w:b/>
                <w:w w:val="95"/>
              </w:rPr>
              <w:t>50</w:t>
            </w:r>
          </w:p>
        </w:tc>
        <w:tc>
          <w:tcPr>
            <w:tcW w:w="491" w:type="dxa"/>
          </w:tcPr>
          <w:p w14:paraId="721DC3E5" w14:textId="77777777" w:rsidR="008513F7" w:rsidRPr="008513F7" w:rsidRDefault="008513F7" w:rsidP="008513F7">
            <w:pPr>
              <w:rPr>
                <w:rFonts w:cstheme="minorHAnsi"/>
              </w:rPr>
            </w:pPr>
          </w:p>
        </w:tc>
        <w:tc>
          <w:tcPr>
            <w:tcW w:w="491" w:type="dxa"/>
          </w:tcPr>
          <w:p w14:paraId="7AF11FD9" w14:textId="77777777" w:rsidR="008513F7" w:rsidRPr="008513F7" w:rsidRDefault="008513F7" w:rsidP="008513F7">
            <w:pPr>
              <w:rPr>
                <w:rFonts w:cstheme="minorHAnsi"/>
              </w:rPr>
            </w:pPr>
          </w:p>
        </w:tc>
        <w:tc>
          <w:tcPr>
            <w:tcW w:w="1152" w:type="dxa"/>
          </w:tcPr>
          <w:p w14:paraId="0F5FCB2F" w14:textId="6AC38963" w:rsidR="008513F7" w:rsidRPr="00B87BC9" w:rsidRDefault="008513F7" w:rsidP="00B87BC9">
            <w:pPr>
              <w:jc w:val="center"/>
              <w:rPr>
                <w:rFonts w:cstheme="minorHAnsi"/>
                <w:b/>
              </w:rPr>
            </w:pPr>
          </w:p>
        </w:tc>
        <w:tc>
          <w:tcPr>
            <w:tcW w:w="646" w:type="dxa"/>
          </w:tcPr>
          <w:p w14:paraId="69028D95" w14:textId="2194F68F" w:rsidR="008513F7" w:rsidRPr="00B87BC9" w:rsidRDefault="008513F7" w:rsidP="00B87BC9">
            <w:pPr>
              <w:jc w:val="center"/>
              <w:rPr>
                <w:rFonts w:cstheme="minorHAnsi"/>
                <w:b/>
              </w:rPr>
            </w:pPr>
          </w:p>
        </w:tc>
        <w:tc>
          <w:tcPr>
            <w:tcW w:w="1345" w:type="dxa"/>
          </w:tcPr>
          <w:p w14:paraId="21FE8039" w14:textId="77777777" w:rsidR="008513F7" w:rsidRPr="00B87BC9" w:rsidRDefault="008513F7" w:rsidP="008513F7">
            <w:pPr>
              <w:rPr>
                <w:rFonts w:cstheme="minorHAnsi"/>
                <w:b/>
              </w:rPr>
            </w:pPr>
          </w:p>
        </w:tc>
      </w:tr>
      <w:tr w:rsidR="00F04C1E" w:rsidRPr="008513F7" w14:paraId="5629BA08" w14:textId="77777777" w:rsidTr="008513F7">
        <w:trPr>
          <w:cantSplit/>
          <w:trHeight w:val="267"/>
        </w:trPr>
        <w:tc>
          <w:tcPr>
            <w:tcW w:w="1455" w:type="dxa"/>
            <w:shd w:val="clear" w:color="auto" w:fill="auto"/>
          </w:tcPr>
          <w:p w14:paraId="2E51E2BF" w14:textId="77777777" w:rsidR="008513F7" w:rsidRPr="0019452C" w:rsidRDefault="008513F7" w:rsidP="008513F7">
            <w:r w:rsidRPr="0019452C">
              <w:rPr>
                <w:w w:val="95"/>
              </w:rPr>
              <w:t>KKY02.01</w:t>
            </w:r>
          </w:p>
        </w:tc>
        <w:tc>
          <w:tcPr>
            <w:tcW w:w="4313" w:type="dxa"/>
            <w:shd w:val="clear" w:color="auto" w:fill="auto"/>
          </w:tcPr>
          <w:p w14:paraId="167492C7" w14:textId="77777777" w:rsidR="008513F7" w:rsidRPr="0019452C" w:rsidRDefault="005D5639" w:rsidP="008513F7">
            <w:r w:rsidRPr="005D5639">
              <w:t>Kalite yönetim si</w:t>
            </w:r>
            <w:r>
              <w:t>steminin yapısı tanımlanıyor mu?</w:t>
            </w:r>
          </w:p>
        </w:tc>
        <w:tc>
          <w:tcPr>
            <w:tcW w:w="697" w:type="dxa"/>
            <w:vMerge w:val="restart"/>
          </w:tcPr>
          <w:p w14:paraId="112FAA85" w14:textId="77777777" w:rsidR="008513F7" w:rsidRPr="008513F7" w:rsidRDefault="008513F7" w:rsidP="008513F7">
            <w:pPr>
              <w:rPr>
                <w:rFonts w:cstheme="minorHAnsi"/>
              </w:rPr>
            </w:pPr>
          </w:p>
        </w:tc>
        <w:tc>
          <w:tcPr>
            <w:tcW w:w="491" w:type="dxa"/>
          </w:tcPr>
          <w:p w14:paraId="6CAD7C11" w14:textId="6A7A9911" w:rsidR="008513F7" w:rsidRPr="008513F7" w:rsidRDefault="008513F7" w:rsidP="008513F7">
            <w:pPr>
              <w:rPr>
                <w:rFonts w:cstheme="minorHAnsi"/>
              </w:rPr>
            </w:pPr>
          </w:p>
        </w:tc>
        <w:tc>
          <w:tcPr>
            <w:tcW w:w="491" w:type="dxa"/>
          </w:tcPr>
          <w:p w14:paraId="567D8A84" w14:textId="77777777" w:rsidR="008513F7" w:rsidRPr="008513F7" w:rsidRDefault="008513F7" w:rsidP="008513F7">
            <w:pPr>
              <w:rPr>
                <w:rFonts w:cstheme="minorHAnsi"/>
              </w:rPr>
            </w:pPr>
          </w:p>
        </w:tc>
        <w:tc>
          <w:tcPr>
            <w:tcW w:w="1152" w:type="dxa"/>
            <w:vMerge w:val="restart"/>
          </w:tcPr>
          <w:p w14:paraId="2937CAFD" w14:textId="77777777" w:rsidR="008513F7" w:rsidRPr="008513F7" w:rsidRDefault="008513F7" w:rsidP="008513F7">
            <w:pPr>
              <w:rPr>
                <w:rFonts w:cstheme="minorHAnsi"/>
              </w:rPr>
            </w:pPr>
          </w:p>
        </w:tc>
        <w:tc>
          <w:tcPr>
            <w:tcW w:w="646" w:type="dxa"/>
            <w:vMerge w:val="restart"/>
          </w:tcPr>
          <w:p w14:paraId="5C730800" w14:textId="77777777" w:rsidR="008513F7" w:rsidRPr="008513F7" w:rsidRDefault="008513F7" w:rsidP="008513F7">
            <w:pPr>
              <w:rPr>
                <w:rFonts w:cstheme="minorHAnsi"/>
              </w:rPr>
            </w:pPr>
          </w:p>
        </w:tc>
        <w:tc>
          <w:tcPr>
            <w:tcW w:w="1345" w:type="dxa"/>
          </w:tcPr>
          <w:p w14:paraId="4406DBC4" w14:textId="77777777" w:rsidR="008513F7" w:rsidRPr="008513F7" w:rsidRDefault="008513F7" w:rsidP="008513F7">
            <w:pPr>
              <w:rPr>
                <w:rFonts w:cstheme="minorHAnsi"/>
              </w:rPr>
            </w:pPr>
          </w:p>
        </w:tc>
      </w:tr>
      <w:tr w:rsidR="00F04C1E" w:rsidRPr="008513F7" w14:paraId="74C27D58" w14:textId="77777777" w:rsidTr="00F04C1E">
        <w:trPr>
          <w:cantSplit/>
          <w:trHeight w:val="424"/>
        </w:trPr>
        <w:tc>
          <w:tcPr>
            <w:tcW w:w="1455" w:type="dxa"/>
            <w:shd w:val="clear" w:color="auto" w:fill="auto"/>
          </w:tcPr>
          <w:p w14:paraId="19D297DB" w14:textId="77777777" w:rsidR="008513F7" w:rsidRPr="0019452C" w:rsidRDefault="008513F7" w:rsidP="008513F7">
            <w:r w:rsidRPr="0019452C">
              <w:rPr>
                <w:w w:val="95"/>
              </w:rPr>
              <w:t>KKY02.02</w:t>
            </w:r>
          </w:p>
        </w:tc>
        <w:tc>
          <w:tcPr>
            <w:tcW w:w="4313" w:type="dxa"/>
            <w:shd w:val="clear" w:color="auto" w:fill="auto"/>
          </w:tcPr>
          <w:p w14:paraId="3F1862F5" w14:textId="77777777" w:rsidR="008513F7" w:rsidRPr="0019452C" w:rsidRDefault="004716D6" w:rsidP="005D5639">
            <w:r w:rsidRPr="004716D6">
              <w:t>Kalite yönetim yapısına ilişkin görev, yetki v</w:t>
            </w:r>
            <w:r>
              <w:t>e sorumluluklar tanımlanıyor mu?</w:t>
            </w:r>
          </w:p>
        </w:tc>
        <w:tc>
          <w:tcPr>
            <w:tcW w:w="697" w:type="dxa"/>
            <w:vMerge/>
          </w:tcPr>
          <w:p w14:paraId="259925E6" w14:textId="77777777" w:rsidR="008513F7" w:rsidRPr="008513F7" w:rsidRDefault="008513F7" w:rsidP="008513F7">
            <w:pPr>
              <w:rPr>
                <w:rFonts w:cstheme="minorHAnsi"/>
                <w:b/>
              </w:rPr>
            </w:pPr>
          </w:p>
        </w:tc>
        <w:tc>
          <w:tcPr>
            <w:tcW w:w="491" w:type="dxa"/>
          </w:tcPr>
          <w:p w14:paraId="7F4FBAAC" w14:textId="7C4F15E9" w:rsidR="008513F7" w:rsidRPr="008513F7" w:rsidRDefault="008513F7" w:rsidP="008513F7">
            <w:pPr>
              <w:rPr>
                <w:rFonts w:cstheme="minorHAnsi"/>
              </w:rPr>
            </w:pPr>
          </w:p>
        </w:tc>
        <w:tc>
          <w:tcPr>
            <w:tcW w:w="491" w:type="dxa"/>
          </w:tcPr>
          <w:p w14:paraId="30B95BAF" w14:textId="77777777" w:rsidR="008513F7" w:rsidRPr="008513F7" w:rsidRDefault="008513F7" w:rsidP="008513F7">
            <w:pPr>
              <w:rPr>
                <w:rFonts w:cstheme="minorHAnsi"/>
              </w:rPr>
            </w:pPr>
          </w:p>
        </w:tc>
        <w:tc>
          <w:tcPr>
            <w:tcW w:w="1152" w:type="dxa"/>
            <w:vMerge/>
          </w:tcPr>
          <w:p w14:paraId="51FF2483" w14:textId="77777777" w:rsidR="008513F7" w:rsidRPr="008513F7" w:rsidRDefault="008513F7" w:rsidP="008513F7">
            <w:pPr>
              <w:rPr>
                <w:rFonts w:cstheme="minorHAnsi"/>
              </w:rPr>
            </w:pPr>
          </w:p>
        </w:tc>
        <w:tc>
          <w:tcPr>
            <w:tcW w:w="646" w:type="dxa"/>
            <w:vMerge/>
          </w:tcPr>
          <w:p w14:paraId="44288A8F" w14:textId="77777777" w:rsidR="008513F7" w:rsidRPr="008513F7" w:rsidRDefault="008513F7" w:rsidP="008513F7">
            <w:pPr>
              <w:rPr>
                <w:rFonts w:cstheme="minorHAnsi"/>
              </w:rPr>
            </w:pPr>
          </w:p>
        </w:tc>
        <w:tc>
          <w:tcPr>
            <w:tcW w:w="1345" w:type="dxa"/>
          </w:tcPr>
          <w:p w14:paraId="6258690A" w14:textId="77777777" w:rsidR="008513F7" w:rsidRPr="008513F7" w:rsidRDefault="008513F7" w:rsidP="008513F7">
            <w:pPr>
              <w:rPr>
                <w:rFonts w:cstheme="minorHAnsi"/>
              </w:rPr>
            </w:pPr>
          </w:p>
        </w:tc>
      </w:tr>
      <w:tr w:rsidR="00F04C1E" w:rsidRPr="008513F7" w14:paraId="2D6CEEAB" w14:textId="77777777" w:rsidTr="002F63E5">
        <w:trPr>
          <w:cantSplit/>
          <w:trHeight w:val="309"/>
        </w:trPr>
        <w:tc>
          <w:tcPr>
            <w:tcW w:w="1455" w:type="dxa"/>
            <w:shd w:val="clear" w:color="auto" w:fill="auto"/>
          </w:tcPr>
          <w:p w14:paraId="644F9B91" w14:textId="77777777" w:rsidR="008513F7" w:rsidRPr="0019452C" w:rsidRDefault="008513F7" w:rsidP="008513F7">
            <w:r w:rsidRPr="0019452C">
              <w:rPr>
                <w:w w:val="95"/>
              </w:rPr>
              <w:t>KKY02.03</w:t>
            </w:r>
          </w:p>
        </w:tc>
        <w:tc>
          <w:tcPr>
            <w:tcW w:w="4313" w:type="dxa"/>
            <w:shd w:val="clear" w:color="auto" w:fill="auto"/>
          </w:tcPr>
          <w:p w14:paraId="5D0FFA97" w14:textId="77777777" w:rsidR="005D5639" w:rsidRDefault="005D5639" w:rsidP="005D5639">
            <w:r w:rsidRPr="005D5639">
              <w:t xml:space="preserve">Kalite </w:t>
            </w:r>
            <w:r>
              <w:t>yönetim birimi oluşturulmuş mudur?</w:t>
            </w:r>
          </w:p>
          <w:p w14:paraId="490D68CB" w14:textId="77777777" w:rsidR="005D5639" w:rsidRDefault="005D5639" w:rsidP="005D5639">
            <w:r>
              <w:t xml:space="preserve"> o Kalite yönetim biriminin çalışma ofisi olmalıdır.</w:t>
            </w:r>
          </w:p>
          <w:p w14:paraId="227A09D7" w14:textId="77777777" w:rsidR="005D5639" w:rsidRDefault="005D5639" w:rsidP="005D5639">
            <w:r>
              <w:t xml:space="preserve"> o Kalite yönetim biriminde çalışacak personel sayısı, ilgili kurumun büyüklüğü ve özelliğine göre yönetici tarafından belirlenmelidir.</w:t>
            </w:r>
          </w:p>
          <w:p w14:paraId="3ED84BA1" w14:textId="77777777" w:rsidR="005D5639" w:rsidRDefault="005D5639" w:rsidP="005D5639">
            <w:r>
              <w:t xml:space="preserve"> o Kalite yönetim biriminde çalışan personel, kalite yönetimi, hasta güvenliği, dokümantasyon gibi konularda eğitim almış olmalıdır.    </w:t>
            </w:r>
          </w:p>
          <w:p w14:paraId="0ADA471E" w14:textId="77777777" w:rsidR="005D5639" w:rsidRPr="0019452C" w:rsidRDefault="005D5639" w:rsidP="005D5639">
            <w:r>
              <w:t xml:space="preserve"> o Kalite yönetim sorumlusu belirlenmelidir.        </w:t>
            </w:r>
          </w:p>
        </w:tc>
        <w:tc>
          <w:tcPr>
            <w:tcW w:w="697" w:type="dxa"/>
            <w:vMerge/>
          </w:tcPr>
          <w:p w14:paraId="72E70564" w14:textId="77777777" w:rsidR="008513F7" w:rsidRPr="008513F7" w:rsidRDefault="008513F7" w:rsidP="008513F7">
            <w:pPr>
              <w:rPr>
                <w:rFonts w:cstheme="minorHAnsi"/>
              </w:rPr>
            </w:pPr>
          </w:p>
        </w:tc>
        <w:tc>
          <w:tcPr>
            <w:tcW w:w="491" w:type="dxa"/>
          </w:tcPr>
          <w:p w14:paraId="23C6AFB6" w14:textId="01088BB3" w:rsidR="008513F7" w:rsidRPr="008513F7" w:rsidRDefault="008513F7" w:rsidP="008513F7">
            <w:pPr>
              <w:rPr>
                <w:rFonts w:cstheme="minorHAnsi"/>
              </w:rPr>
            </w:pPr>
          </w:p>
        </w:tc>
        <w:tc>
          <w:tcPr>
            <w:tcW w:w="491" w:type="dxa"/>
          </w:tcPr>
          <w:p w14:paraId="184F9FA1" w14:textId="77777777" w:rsidR="008513F7" w:rsidRPr="008513F7" w:rsidRDefault="008513F7" w:rsidP="008513F7">
            <w:pPr>
              <w:rPr>
                <w:rFonts w:cstheme="minorHAnsi"/>
              </w:rPr>
            </w:pPr>
          </w:p>
        </w:tc>
        <w:tc>
          <w:tcPr>
            <w:tcW w:w="1152" w:type="dxa"/>
            <w:vMerge/>
          </w:tcPr>
          <w:p w14:paraId="41AB940B" w14:textId="77777777" w:rsidR="008513F7" w:rsidRPr="008513F7" w:rsidRDefault="008513F7" w:rsidP="008513F7">
            <w:pPr>
              <w:rPr>
                <w:rFonts w:cstheme="minorHAnsi"/>
              </w:rPr>
            </w:pPr>
          </w:p>
        </w:tc>
        <w:tc>
          <w:tcPr>
            <w:tcW w:w="646" w:type="dxa"/>
            <w:vMerge/>
          </w:tcPr>
          <w:p w14:paraId="6E5B3872" w14:textId="77777777" w:rsidR="008513F7" w:rsidRPr="008513F7" w:rsidRDefault="008513F7" w:rsidP="008513F7">
            <w:pPr>
              <w:rPr>
                <w:rFonts w:cstheme="minorHAnsi"/>
              </w:rPr>
            </w:pPr>
          </w:p>
        </w:tc>
        <w:tc>
          <w:tcPr>
            <w:tcW w:w="1345" w:type="dxa"/>
          </w:tcPr>
          <w:p w14:paraId="3C914E12" w14:textId="77777777" w:rsidR="008513F7" w:rsidRPr="008513F7" w:rsidRDefault="008513F7" w:rsidP="008513F7">
            <w:pPr>
              <w:rPr>
                <w:rFonts w:cstheme="minorHAnsi"/>
              </w:rPr>
            </w:pPr>
          </w:p>
        </w:tc>
      </w:tr>
    </w:tbl>
    <w:p w14:paraId="3529D7C1" w14:textId="77777777" w:rsidR="00F806BB" w:rsidRDefault="00F806BB">
      <w:r>
        <w:br w:type="page"/>
      </w:r>
    </w:p>
    <w:tbl>
      <w:tblPr>
        <w:tblStyle w:val="TabloKlavuzu"/>
        <w:tblW w:w="10590" w:type="dxa"/>
        <w:tblInd w:w="-714" w:type="dxa"/>
        <w:tblLook w:val="04A0" w:firstRow="1" w:lastRow="0" w:firstColumn="1" w:lastColumn="0" w:noHBand="0" w:noVBand="1"/>
      </w:tblPr>
      <w:tblGrid>
        <w:gridCol w:w="1455"/>
        <w:gridCol w:w="4304"/>
        <w:gridCol w:w="696"/>
        <w:gridCol w:w="498"/>
        <w:gridCol w:w="498"/>
        <w:gridCol w:w="1150"/>
        <w:gridCol w:w="645"/>
        <w:gridCol w:w="1344"/>
      </w:tblGrid>
      <w:tr w:rsidR="00F806BB" w:rsidRPr="008513F7" w14:paraId="3339F797" w14:textId="77777777" w:rsidTr="00F806BB">
        <w:trPr>
          <w:cantSplit/>
          <w:trHeight w:val="1545"/>
        </w:trPr>
        <w:tc>
          <w:tcPr>
            <w:tcW w:w="1455" w:type="dxa"/>
            <w:vAlign w:val="center"/>
          </w:tcPr>
          <w:p w14:paraId="321A0F50" w14:textId="013A505E" w:rsidR="00F806BB" w:rsidRPr="008513F7" w:rsidRDefault="00F806BB" w:rsidP="00F806BB">
            <w:pPr>
              <w:jc w:val="center"/>
              <w:rPr>
                <w:rFonts w:cstheme="minorHAnsi"/>
                <w:b/>
              </w:rPr>
            </w:pPr>
            <w:r w:rsidRPr="008513F7">
              <w:rPr>
                <w:rFonts w:cstheme="minorHAnsi"/>
                <w:b/>
              </w:rPr>
              <w:lastRenderedPageBreak/>
              <w:t>DOKÜMAN BOYUT</w:t>
            </w:r>
          </w:p>
        </w:tc>
        <w:tc>
          <w:tcPr>
            <w:tcW w:w="4313" w:type="dxa"/>
            <w:vAlign w:val="center"/>
          </w:tcPr>
          <w:p w14:paraId="2CCA507F" w14:textId="77777777" w:rsidR="00F806BB" w:rsidRPr="008513F7" w:rsidRDefault="00F806BB" w:rsidP="00F806BB">
            <w:pPr>
              <w:jc w:val="center"/>
              <w:rPr>
                <w:rFonts w:cstheme="minorHAnsi"/>
                <w:b/>
              </w:rPr>
            </w:pPr>
            <w:r w:rsidRPr="008513F7">
              <w:rPr>
                <w:rFonts w:cstheme="minorHAnsi"/>
                <w:b/>
              </w:rPr>
              <w:t>STANDART</w:t>
            </w:r>
          </w:p>
        </w:tc>
        <w:tc>
          <w:tcPr>
            <w:tcW w:w="697" w:type="dxa"/>
            <w:textDirection w:val="btLr"/>
            <w:vAlign w:val="center"/>
          </w:tcPr>
          <w:p w14:paraId="687EE935" w14:textId="77777777" w:rsidR="00F806BB" w:rsidRPr="008513F7" w:rsidRDefault="00F806BB" w:rsidP="00F806BB">
            <w:pPr>
              <w:ind w:left="113" w:right="113"/>
              <w:rPr>
                <w:rFonts w:cstheme="minorHAnsi"/>
                <w:b/>
              </w:rPr>
            </w:pPr>
            <w:r w:rsidRPr="008513F7">
              <w:rPr>
                <w:rFonts w:cstheme="minorHAnsi"/>
                <w:b/>
              </w:rPr>
              <w:t>SKS PUANI</w:t>
            </w:r>
          </w:p>
        </w:tc>
        <w:tc>
          <w:tcPr>
            <w:tcW w:w="491" w:type="dxa"/>
            <w:textDirection w:val="btLr"/>
            <w:vAlign w:val="center"/>
          </w:tcPr>
          <w:p w14:paraId="67C5849F" w14:textId="77777777" w:rsidR="00F806BB" w:rsidRPr="008513F7" w:rsidRDefault="00F806BB" w:rsidP="00F806BB">
            <w:pPr>
              <w:ind w:left="113" w:right="113"/>
              <w:rPr>
                <w:rFonts w:cstheme="minorHAnsi"/>
                <w:b/>
              </w:rPr>
            </w:pPr>
            <w:r w:rsidRPr="008513F7">
              <w:rPr>
                <w:rFonts w:cstheme="minorHAnsi"/>
                <w:b/>
              </w:rPr>
              <w:t>EVET</w:t>
            </w:r>
          </w:p>
        </w:tc>
        <w:tc>
          <w:tcPr>
            <w:tcW w:w="491" w:type="dxa"/>
            <w:textDirection w:val="btLr"/>
            <w:vAlign w:val="center"/>
          </w:tcPr>
          <w:p w14:paraId="1F7DB6F5" w14:textId="77777777" w:rsidR="00F806BB" w:rsidRPr="008513F7" w:rsidRDefault="00F806BB" w:rsidP="00F806BB">
            <w:pPr>
              <w:ind w:left="113" w:right="113"/>
              <w:rPr>
                <w:rFonts w:cstheme="minorHAnsi"/>
                <w:b/>
              </w:rPr>
            </w:pPr>
            <w:r w:rsidRPr="008513F7">
              <w:rPr>
                <w:rFonts w:cstheme="minorHAnsi"/>
                <w:b/>
              </w:rPr>
              <w:t>HAYIR</w:t>
            </w:r>
          </w:p>
        </w:tc>
        <w:tc>
          <w:tcPr>
            <w:tcW w:w="1152" w:type="dxa"/>
            <w:textDirection w:val="btLr"/>
            <w:vAlign w:val="center"/>
          </w:tcPr>
          <w:p w14:paraId="34E09DC3" w14:textId="77777777" w:rsidR="00F806BB" w:rsidRPr="008513F7" w:rsidRDefault="00F806BB" w:rsidP="00F806BB">
            <w:pPr>
              <w:ind w:left="113" w:right="113"/>
              <w:rPr>
                <w:rFonts w:cstheme="minorHAnsi"/>
                <w:b/>
              </w:rPr>
            </w:pPr>
            <w:r w:rsidRPr="008513F7">
              <w:rPr>
                <w:rFonts w:cstheme="minorHAnsi"/>
                <w:b/>
              </w:rPr>
              <w:t>K (Karşılıyor) KK (Kısmen Karşılıyor) KM (Karşılamıyor)</w:t>
            </w:r>
          </w:p>
        </w:tc>
        <w:tc>
          <w:tcPr>
            <w:tcW w:w="646" w:type="dxa"/>
            <w:textDirection w:val="btLr"/>
            <w:vAlign w:val="center"/>
          </w:tcPr>
          <w:p w14:paraId="281103A1" w14:textId="77777777" w:rsidR="00F806BB" w:rsidRPr="008513F7" w:rsidRDefault="00F806BB" w:rsidP="00F806BB">
            <w:pPr>
              <w:ind w:left="113" w:right="113"/>
              <w:rPr>
                <w:rFonts w:cstheme="minorHAnsi"/>
                <w:b/>
              </w:rPr>
            </w:pPr>
            <w:r w:rsidRPr="008513F7">
              <w:rPr>
                <w:rFonts w:cstheme="minorHAnsi"/>
                <w:b/>
              </w:rPr>
              <w:t>ALINAN PUAN</w:t>
            </w:r>
          </w:p>
        </w:tc>
        <w:tc>
          <w:tcPr>
            <w:tcW w:w="1345" w:type="dxa"/>
            <w:vAlign w:val="center"/>
          </w:tcPr>
          <w:p w14:paraId="2FC4FD66" w14:textId="77777777" w:rsidR="00F806BB" w:rsidRPr="008513F7" w:rsidRDefault="00F806BB" w:rsidP="00F806BB">
            <w:pPr>
              <w:jc w:val="center"/>
              <w:rPr>
                <w:rFonts w:cstheme="minorHAnsi"/>
                <w:b/>
              </w:rPr>
            </w:pPr>
            <w:r w:rsidRPr="008513F7">
              <w:rPr>
                <w:rFonts w:cstheme="minorHAnsi"/>
                <w:b/>
              </w:rPr>
              <w:t>AÇIKLAMA</w:t>
            </w:r>
          </w:p>
        </w:tc>
      </w:tr>
      <w:tr w:rsidR="005D5639" w:rsidRPr="008513F7" w14:paraId="2E41B0D1" w14:textId="77777777" w:rsidTr="002F63E5">
        <w:trPr>
          <w:cantSplit/>
          <w:trHeight w:val="309"/>
        </w:trPr>
        <w:tc>
          <w:tcPr>
            <w:tcW w:w="1455" w:type="dxa"/>
            <w:shd w:val="clear" w:color="auto" w:fill="auto"/>
          </w:tcPr>
          <w:p w14:paraId="470CDFB3" w14:textId="77777777" w:rsidR="005D5639" w:rsidRPr="0019452C" w:rsidRDefault="005D5639" w:rsidP="008513F7">
            <w:pPr>
              <w:rPr>
                <w:w w:val="95"/>
              </w:rPr>
            </w:pPr>
            <w:r w:rsidRPr="005D5639">
              <w:rPr>
                <w:w w:val="95"/>
              </w:rPr>
              <w:t>KKY02.04</w:t>
            </w:r>
          </w:p>
        </w:tc>
        <w:tc>
          <w:tcPr>
            <w:tcW w:w="4313" w:type="dxa"/>
            <w:shd w:val="clear" w:color="auto" w:fill="auto"/>
          </w:tcPr>
          <w:p w14:paraId="53EEBE1A" w14:textId="77777777" w:rsidR="005D5639" w:rsidRDefault="005D5639" w:rsidP="005D5639">
            <w:r w:rsidRPr="005D5639">
              <w:t>Kalite yönetim birimi</w:t>
            </w:r>
            <w:r>
              <w:t>nin görev alanı tanımlanmış mıdır?</w:t>
            </w:r>
          </w:p>
          <w:p w14:paraId="08FFD0C1" w14:textId="77777777" w:rsidR="005D5639" w:rsidRDefault="005D5639" w:rsidP="005D5639">
            <w:r>
              <w:t xml:space="preserve"> Kalite yönetim birimi;</w:t>
            </w:r>
          </w:p>
          <w:p w14:paraId="58F81F67" w14:textId="77777777" w:rsidR="005D5639" w:rsidRDefault="005D5639" w:rsidP="005D5639">
            <w:r>
              <w:t>o SKS çerçevesinde yürütülen çalışmaların koordinasyonunu sağlamalıdır.</w:t>
            </w:r>
          </w:p>
          <w:p w14:paraId="41D9A176" w14:textId="77777777" w:rsidR="005D5639" w:rsidRDefault="005D5639" w:rsidP="005D5639">
            <w:r>
              <w:t xml:space="preserve">o Kurumsal amaç ve hedeflere yönelik çalışmaları takip etmelidir. </w:t>
            </w:r>
          </w:p>
          <w:p w14:paraId="55140D0C" w14:textId="77777777" w:rsidR="005D5639" w:rsidRDefault="005D5639" w:rsidP="005D5639">
            <w:r>
              <w:t>o Öz değerlendirmeleri yönetmelidir.</w:t>
            </w:r>
          </w:p>
          <w:p w14:paraId="7D4575C0" w14:textId="77777777" w:rsidR="005D5639" w:rsidRDefault="005D5639" w:rsidP="005D5639">
            <w:r>
              <w:t>o İstenmeyen olay bildirim sistemine ilişkin süreçleri yönetmelidir.</w:t>
            </w:r>
          </w:p>
          <w:p w14:paraId="6CC33245" w14:textId="77777777" w:rsidR="005D5639" w:rsidRDefault="005D5639" w:rsidP="005D5639">
            <w:r>
              <w:t xml:space="preserve">o Risk yönetimi ile ilgili çalışmalarda yer almalıdır. </w:t>
            </w:r>
          </w:p>
          <w:p w14:paraId="176C7416" w14:textId="77777777" w:rsidR="005D5639" w:rsidRDefault="005D5639" w:rsidP="005D5639">
            <w:r>
              <w:t>o Hasta deneyimi ve çalışan geri bildirim anketlerinin ölçülmesine yönelik çalışmaları (anket uygulamaları, anket sonuçlarının değerlendirilmesi, anket sonuçlarına yönelik iyileştirme çalışmaları gibi) yönetmelidir.</w:t>
            </w:r>
          </w:p>
          <w:p w14:paraId="36AE1C93" w14:textId="77777777" w:rsidR="005D5639" w:rsidRDefault="005D5639" w:rsidP="005D5639">
            <w:r>
              <w:t>o SKS çerçevesinde dokümanın yönetimini sağlamalıdır.</w:t>
            </w:r>
          </w:p>
          <w:p w14:paraId="508B102A" w14:textId="77777777" w:rsidR="005D5639" w:rsidRDefault="005D5639" w:rsidP="005D5639">
            <w:r>
              <w:t>o Kalite göstergelerine yönelik süreçleri yönetmelidir.</w:t>
            </w:r>
          </w:p>
          <w:p w14:paraId="01F7F028" w14:textId="77777777" w:rsidR="005D5639" w:rsidRPr="005D5639" w:rsidRDefault="005D5639" w:rsidP="005D5639">
            <w:r>
              <w:t>o SKS çerçevesinde belirlenen komitelere üye olarak katılmalıdır.</w:t>
            </w:r>
          </w:p>
        </w:tc>
        <w:tc>
          <w:tcPr>
            <w:tcW w:w="697" w:type="dxa"/>
          </w:tcPr>
          <w:p w14:paraId="1FC4DA4B" w14:textId="77777777" w:rsidR="005D5639" w:rsidRPr="008513F7" w:rsidRDefault="005D5639" w:rsidP="008513F7">
            <w:pPr>
              <w:rPr>
                <w:rFonts w:cstheme="minorHAnsi"/>
              </w:rPr>
            </w:pPr>
          </w:p>
        </w:tc>
        <w:tc>
          <w:tcPr>
            <w:tcW w:w="491" w:type="dxa"/>
          </w:tcPr>
          <w:p w14:paraId="5DF725B8" w14:textId="3FE415D6" w:rsidR="005D5639" w:rsidRPr="008513F7" w:rsidRDefault="005D5639" w:rsidP="008513F7">
            <w:pPr>
              <w:rPr>
                <w:rFonts w:cstheme="minorHAnsi"/>
              </w:rPr>
            </w:pPr>
          </w:p>
        </w:tc>
        <w:tc>
          <w:tcPr>
            <w:tcW w:w="491" w:type="dxa"/>
          </w:tcPr>
          <w:p w14:paraId="6D6EF6B5" w14:textId="77777777" w:rsidR="005D5639" w:rsidRPr="008513F7" w:rsidRDefault="005D5639" w:rsidP="008513F7">
            <w:pPr>
              <w:rPr>
                <w:rFonts w:cstheme="minorHAnsi"/>
              </w:rPr>
            </w:pPr>
          </w:p>
        </w:tc>
        <w:tc>
          <w:tcPr>
            <w:tcW w:w="1152" w:type="dxa"/>
          </w:tcPr>
          <w:p w14:paraId="54FB690D" w14:textId="77777777" w:rsidR="005D5639" w:rsidRPr="008513F7" w:rsidRDefault="005D5639" w:rsidP="008513F7">
            <w:pPr>
              <w:rPr>
                <w:rFonts w:cstheme="minorHAnsi"/>
              </w:rPr>
            </w:pPr>
          </w:p>
        </w:tc>
        <w:tc>
          <w:tcPr>
            <w:tcW w:w="646" w:type="dxa"/>
          </w:tcPr>
          <w:p w14:paraId="4BF9F5C2" w14:textId="77777777" w:rsidR="005D5639" w:rsidRPr="008513F7" w:rsidRDefault="005D5639" w:rsidP="008513F7">
            <w:pPr>
              <w:rPr>
                <w:rFonts w:cstheme="minorHAnsi"/>
              </w:rPr>
            </w:pPr>
          </w:p>
        </w:tc>
        <w:tc>
          <w:tcPr>
            <w:tcW w:w="1345" w:type="dxa"/>
          </w:tcPr>
          <w:p w14:paraId="4F55EBBE" w14:textId="77777777" w:rsidR="005D5639" w:rsidRPr="008513F7" w:rsidRDefault="005D5639" w:rsidP="008513F7">
            <w:pPr>
              <w:rPr>
                <w:rFonts w:cstheme="minorHAnsi"/>
              </w:rPr>
            </w:pPr>
          </w:p>
        </w:tc>
      </w:tr>
      <w:tr w:rsidR="002F63E5" w:rsidRPr="008513F7" w14:paraId="7D4DA0D1" w14:textId="77777777" w:rsidTr="002F63E5">
        <w:trPr>
          <w:cantSplit/>
          <w:trHeight w:val="178"/>
        </w:trPr>
        <w:tc>
          <w:tcPr>
            <w:tcW w:w="1455" w:type="dxa"/>
            <w:shd w:val="clear" w:color="auto" w:fill="auto"/>
          </w:tcPr>
          <w:p w14:paraId="2928FEC5" w14:textId="77777777" w:rsidR="008513F7" w:rsidRPr="008513F7" w:rsidRDefault="008513F7" w:rsidP="008513F7">
            <w:pPr>
              <w:rPr>
                <w:rFonts w:cstheme="minorHAnsi"/>
                <w:b/>
              </w:rPr>
            </w:pPr>
            <w:r w:rsidRPr="008513F7">
              <w:rPr>
                <w:rFonts w:cstheme="minorHAnsi"/>
                <w:b/>
                <w:w w:val="95"/>
              </w:rPr>
              <w:t>KKY03</w:t>
            </w:r>
          </w:p>
        </w:tc>
        <w:tc>
          <w:tcPr>
            <w:tcW w:w="4313" w:type="dxa"/>
            <w:shd w:val="clear" w:color="auto" w:fill="auto"/>
          </w:tcPr>
          <w:p w14:paraId="24C291ED" w14:textId="77777777" w:rsidR="008513F7" w:rsidRPr="008513F7" w:rsidRDefault="008513F7" w:rsidP="008513F7">
            <w:pPr>
              <w:rPr>
                <w:rFonts w:cstheme="minorHAnsi"/>
                <w:b/>
              </w:rPr>
            </w:pPr>
            <w:proofErr w:type="spellStart"/>
            <w:r w:rsidRPr="008513F7">
              <w:rPr>
                <w:rFonts w:cstheme="minorHAnsi"/>
                <w:b/>
              </w:rPr>
              <w:t>SKS’nin</w:t>
            </w:r>
            <w:proofErr w:type="spellEnd"/>
            <w:r w:rsidRPr="008513F7">
              <w:rPr>
                <w:rFonts w:cstheme="minorHAnsi"/>
                <w:b/>
              </w:rPr>
              <w:t xml:space="preserve"> uygulanmasına yönelik bölüm kalite sorumluları belirlenmelidir.</w:t>
            </w:r>
          </w:p>
        </w:tc>
        <w:tc>
          <w:tcPr>
            <w:tcW w:w="697" w:type="dxa"/>
            <w:shd w:val="clear" w:color="auto" w:fill="auto"/>
          </w:tcPr>
          <w:p w14:paraId="5764FA14" w14:textId="77777777" w:rsidR="008513F7" w:rsidRPr="008513F7" w:rsidRDefault="008513F7" w:rsidP="008513F7">
            <w:pPr>
              <w:rPr>
                <w:rFonts w:cstheme="minorHAnsi"/>
                <w:b/>
              </w:rPr>
            </w:pPr>
            <w:r w:rsidRPr="008513F7">
              <w:rPr>
                <w:rFonts w:cstheme="minorHAnsi"/>
                <w:b/>
                <w:w w:val="95"/>
              </w:rPr>
              <w:t>50</w:t>
            </w:r>
          </w:p>
        </w:tc>
        <w:tc>
          <w:tcPr>
            <w:tcW w:w="491" w:type="dxa"/>
          </w:tcPr>
          <w:p w14:paraId="57DAA7F5" w14:textId="77777777" w:rsidR="008513F7" w:rsidRPr="008513F7" w:rsidRDefault="008513F7" w:rsidP="008513F7">
            <w:pPr>
              <w:rPr>
                <w:rFonts w:cstheme="minorHAnsi"/>
              </w:rPr>
            </w:pPr>
          </w:p>
        </w:tc>
        <w:tc>
          <w:tcPr>
            <w:tcW w:w="491" w:type="dxa"/>
          </w:tcPr>
          <w:p w14:paraId="7A6A41E9" w14:textId="77777777" w:rsidR="008513F7" w:rsidRPr="008513F7" w:rsidRDefault="008513F7" w:rsidP="008513F7">
            <w:pPr>
              <w:rPr>
                <w:rFonts w:cstheme="minorHAnsi"/>
              </w:rPr>
            </w:pPr>
          </w:p>
        </w:tc>
        <w:tc>
          <w:tcPr>
            <w:tcW w:w="1152" w:type="dxa"/>
          </w:tcPr>
          <w:p w14:paraId="596F74AA" w14:textId="602253C9" w:rsidR="008513F7" w:rsidRPr="00B87BC9" w:rsidRDefault="008513F7" w:rsidP="00B87BC9">
            <w:pPr>
              <w:jc w:val="center"/>
              <w:rPr>
                <w:rFonts w:cstheme="minorHAnsi"/>
                <w:b/>
              </w:rPr>
            </w:pPr>
          </w:p>
        </w:tc>
        <w:tc>
          <w:tcPr>
            <w:tcW w:w="646" w:type="dxa"/>
          </w:tcPr>
          <w:p w14:paraId="23DB82B0" w14:textId="2C269B58" w:rsidR="008513F7" w:rsidRPr="00B87BC9" w:rsidRDefault="008513F7" w:rsidP="00B87BC9">
            <w:pPr>
              <w:jc w:val="center"/>
              <w:rPr>
                <w:rFonts w:cstheme="minorHAnsi"/>
                <w:b/>
              </w:rPr>
            </w:pPr>
          </w:p>
        </w:tc>
        <w:tc>
          <w:tcPr>
            <w:tcW w:w="1345" w:type="dxa"/>
          </w:tcPr>
          <w:p w14:paraId="3731671D" w14:textId="77777777" w:rsidR="008513F7" w:rsidRPr="008513F7" w:rsidRDefault="008513F7" w:rsidP="008513F7">
            <w:pPr>
              <w:rPr>
                <w:rFonts w:cstheme="minorHAnsi"/>
              </w:rPr>
            </w:pPr>
          </w:p>
        </w:tc>
      </w:tr>
      <w:tr w:rsidR="00EA5B8B" w:rsidRPr="008513F7" w14:paraId="0F13EA6C" w14:textId="77777777" w:rsidTr="002F63E5">
        <w:trPr>
          <w:cantSplit/>
          <w:trHeight w:val="186"/>
        </w:trPr>
        <w:tc>
          <w:tcPr>
            <w:tcW w:w="1455" w:type="dxa"/>
            <w:shd w:val="clear" w:color="auto" w:fill="auto"/>
          </w:tcPr>
          <w:p w14:paraId="261F779A" w14:textId="77777777" w:rsidR="00EA5B8B" w:rsidRPr="0019452C" w:rsidRDefault="00EA5B8B" w:rsidP="008513F7">
            <w:r w:rsidRPr="0019452C">
              <w:rPr>
                <w:w w:val="95"/>
              </w:rPr>
              <w:t>KKY03.01</w:t>
            </w:r>
          </w:p>
        </w:tc>
        <w:tc>
          <w:tcPr>
            <w:tcW w:w="4313" w:type="dxa"/>
            <w:shd w:val="clear" w:color="auto" w:fill="auto"/>
          </w:tcPr>
          <w:p w14:paraId="203C0439" w14:textId="77777777" w:rsidR="00EA5B8B" w:rsidRPr="0019452C" w:rsidRDefault="00EA5B8B" w:rsidP="008513F7">
            <w:r w:rsidRPr="00E94716">
              <w:t>Bölüm kalite sorumluları hizmet bi</w:t>
            </w:r>
            <w:r>
              <w:t>rimi kapsamında belirleniyor mu?</w:t>
            </w:r>
          </w:p>
        </w:tc>
        <w:tc>
          <w:tcPr>
            <w:tcW w:w="697" w:type="dxa"/>
            <w:vMerge w:val="restart"/>
          </w:tcPr>
          <w:p w14:paraId="397AB7CE" w14:textId="77777777" w:rsidR="00EA5B8B" w:rsidRPr="008513F7" w:rsidRDefault="00EA5B8B" w:rsidP="008513F7">
            <w:pPr>
              <w:rPr>
                <w:rFonts w:cstheme="minorHAnsi"/>
                <w:b/>
              </w:rPr>
            </w:pPr>
          </w:p>
        </w:tc>
        <w:tc>
          <w:tcPr>
            <w:tcW w:w="491" w:type="dxa"/>
          </w:tcPr>
          <w:p w14:paraId="33EA1D0C" w14:textId="1FF5378A" w:rsidR="00EA5B8B" w:rsidRPr="008513F7" w:rsidRDefault="00EA5B8B" w:rsidP="008513F7">
            <w:pPr>
              <w:rPr>
                <w:rFonts w:cstheme="minorHAnsi"/>
              </w:rPr>
            </w:pPr>
          </w:p>
        </w:tc>
        <w:tc>
          <w:tcPr>
            <w:tcW w:w="491" w:type="dxa"/>
          </w:tcPr>
          <w:p w14:paraId="37692C94" w14:textId="77777777" w:rsidR="00EA5B8B" w:rsidRPr="008513F7" w:rsidRDefault="00EA5B8B" w:rsidP="008513F7">
            <w:pPr>
              <w:rPr>
                <w:rFonts w:cstheme="minorHAnsi"/>
              </w:rPr>
            </w:pPr>
          </w:p>
        </w:tc>
        <w:tc>
          <w:tcPr>
            <w:tcW w:w="1152" w:type="dxa"/>
            <w:vMerge w:val="restart"/>
          </w:tcPr>
          <w:p w14:paraId="58DFEDB9" w14:textId="77777777" w:rsidR="00EA5B8B" w:rsidRPr="00B87BC9" w:rsidRDefault="00EA5B8B" w:rsidP="008513F7">
            <w:pPr>
              <w:rPr>
                <w:rFonts w:cstheme="minorHAnsi"/>
                <w:b/>
              </w:rPr>
            </w:pPr>
          </w:p>
        </w:tc>
        <w:tc>
          <w:tcPr>
            <w:tcW w:w="646" w:type="dxa"/>
            <w:vMerge w:val="restart"/>
          </w:tcPr>
          <w:p w14:paraId="21AFC8BF" w14:textId="77777777" w:rsidR="00EA5B8B" w:rsidRPr="00B87BC9" w:rsidRDefault="00EA5B8B" w:rsidP="008513F7">
            <w:pPr>
              <w:rPr>
                <w:rFonts w:cstheme="minorHAnsi"/>
                <w:b/>
              </w:rPr>
            </w:pPr>
          </w:p>
        </w:tc>
        <w:tc>
          <w:tcPr>
            <w:tcW w:w="1345" w:type="dxa"/>
          </w:tcPr>
          <w:p w14:paraId="6FB5087F" w14:textId="77777777" w:rsidR="00EA5B8B" w:rsidRPr="008513F7" w:rsidRDefault="00EA5B8B" w:rsidP="008513F7">
            <w:pPr>
              <w:rPr>
                <w:rFonts w:cstheme="minorHAnsi"/>
              </w:rPr>
            </w:pPr>
          </w:p>
        </w:tc>
      </w:tr>
      <w:tr w:rsidR="00EA5B8B" w:rsidRPr="008513F7" w14:paraId="44B73D99" w14:textId="77777777" w:rsidTr="002F63E5">
        <w:trPr>
          <w:cantSplit/>
          <w:trHeight w:val="527"/>
        </w:trPr>
        <w:tc>
          <w:tcPr>
            <w:tcW w:w="1455" w:type="dxa"/>
            <w:shd w:val="clear" w:color="auto" w:fill="auto"/>
          </w:tcPr>
          <w:p w14:paraId="0A14F57F" w14:textId="77777777" w:rsidR="00EA5B8B" w:rsidRPr="0019452C" w:rsidRDefault="00EA5B8B" w:rsidP="008513F7">
            <w:r w:rsidRPr="0019452C">
              <w:rPr>
                <w:w w:val="95"/>
              </w:rPr>
              <w:t>KKY03.02</w:t>
            </w:r>
          </w:p>
        </w:tc>
        <w:tc>
          <w:tcPr>
            <w:tcW w:w="4313" w:type="dxa"/>
            <w:shd w:val="clear" w:color="auto" w:fill="auto"/>
          </w:tcPr>
          <w:p w14:paraId="611ACED1" w14:textId="77777777" w:rsidR="00EA5B8B" w:rsidRPr="0019452C" w:rsidRDefault="00EA5B8B" w:rsidP="008513F7">
            <w:r w:rsidRPr="005B5E7C">
              <w:t>Sorumlular kalite yönetim soruml</w:t>
            </w:r>
            <w:r>
              <w:t>usu ile koordineli çalışıyor mu?</w:t>
            </w:r>
          </w:p>
        </w:tc>
        <w:tc>
          <w:tcPr>
            <w:tcW w:w="697" w:type="dxa"/>
            <w:vMerge/>
          </w:tcPr>
          <w:p w14:paraId="5C7D2548" w14:textId="77777777" w:rsidR="00EA5B8B" w:rsidRPr="008513F7" w:rsidRDefault="00EA5B8B" w:rsidP="008513F7">
            <w:pPr>
              <w:rPr>
                <w:rFonts w:cstheme="minorHAnsi"/>
                <w:b/>
              </w:rPr>
            </w:pPr>
          </w:p>
        </w:tc>
        <w:tc>
          <w:tcPr>
            <w:tcW w:w="491" w:type="dxa"/>
          </w:tcPr>
          <w:p w14:paraId="480C1093" w14:textId="1D6063BB" w:rsidR="00EA5B8B" w:rsidRPr="008513F7" w:rsidRDefault="00EA5B8B" w:rsidP="008513F7">
            <w:pPr>
              <w:rPr>
                <w:rFonts w:cstheme="minorHAnsi"/>
              </w:rPr>
            </w:pPr>
          </w:p>
        </w:tc>
        <w:tc>
          <w:tcPr>
            <w:tcW w:w="491" w:type="dxa"/>
          </w:tcPr>
          <w:p w14:paraId="11E4B3F1" w14:textId="77777777" w:rsidR="00EA5B8B" w:rsidRPr="008513F7" w:rsidRDefault="00EA5B8B" w:rsidP="008513F7">
            <w:pPr>
              <w:rPr>
                <w:rFonts w:cstheme="minorHAnsi"/>
              </w:rPr>
            </w:pPr>
          </w:p>
        </w:tc>
        <w:tc>
          <w:tcPr>
            <w:tcW w:w="1152" w:type="dxa"/>
            <w:vMerge/>
          </w:tcPr>
          <w:p w14:paraId="0DD7E48B" w14:textId="77777777" w:rsidR="00EA5B8B" w:rsidRPr="00B87BC9" w:rsidRDefault="00EA5B8B" w:rsidP="008513F7">
            <w:pPr>
              <w:rPr>
                <w:rFonts w:cstheme="minorHAnsi"/>
                <w:b/>
              </w:rPr>
            </w:pPr>
          </w:p>
        </w:tc>
        <w:tc>
          <w:tcPr>
            <w:tcW w:w="646" w:type="dxa"/>
            <w:vMerge/>
          </w:tcPr>
          <w:p w14:paraId="2E67609E" w14:textId="77777777" w:rsidR="00EA5B8B" w:rsidRPr="00B87BC9" w:rsidRDefault="00EA5B8B" w:rsidP="008513F7">
            <w:pPr>
              <w:rPr>
                <w:rFonts w:cstheme="minorHAnsi"/>
                <w:b/>
              </w:rPr>
            </w:pPr>
          </w:p>
        </w:tc>
        <w:tc>
          <w:tcPr>
            <w:tcW w:w="1345" w:type="dxa"/>
          </w:tcPr>
          <w:p w14:paraId="4EF2691C" w14:textId="77777777" w:rsidR="00EA5B8B" w:rsidRPr="008513F7" w:rsidRDefault="00EA5B8B" w:rsidP="008513F7">
            <w:pPr>
              <w:rPr>
                <w:rFonts w:cstheme="minorHAnsi"/>
              </w:rPr>
            </w:pPr>
          </w:p>
        </w:tc>
      </w:tr>
      <w:tr w:rsidR="00EA5B8B" w:rsidRPr="008513F7" w14:paraId="17EB1262" w14:textId="77777777" w:rsidTr="002F63E5">
        <w:trPr>
          <w:cantSplit/>
          <w:trHeight w:val="527"/>
        </w:trPr>
        <w:tc>
          <w:tcPr>
            <w:tcW w:w="1455" w:type="dxa"/>
            <w:shd w:val="clear" w:color="auto" w:fill="auto"/>
          </w:tcPr>
          <w:p w14:paraId="44C2FC09" w14:textId="77777777" w:rsidR="00EA5B8B" w:rsidRPr="0019452C" w:rsidRDefault="00EA5B8B" w:rsidP="008513F7">
            <w:pPr>
              <w:rPr>
                <w:w w:val="95"/>
              </w:rPr>
            </w:pPr>
            <w:r w:rsidRPr="005B5E7C">
              <w:rPr>
                <w:w w:val="95"/>
              </w:rPr>
              <w:t>KKY03.03</w:t>
            </w:r>
          </w:p>
        </w:tc>
        <w:tc>
          <w:tcPr>
            <w:tcW w:w="4313" w:type="dxa"/>
            <w:shd w:val="clear" w:color="auto" w:fill="auto"/>
          </w:tcPr>
          <w:p w14:paraId="074BBCDD" w14:textId="77777777" w:rsidR="00EA5B8B" w:rsidRPr="005B5E7C" w:rsidRDefault="00EA5B8B" w:rsidP="008513F7">
            <w:r w:rsidRPr="005B5E7C">
              <w:t xml:space="preserve">Sorumlular bölümlerinde yürütülen düzeltici ve iyileştirici faaliyetleri </w:t>
            </w:r>
            <w:r>
              <w:t>takip ediliyor mu?</w:t>
            </w:r>
          </w:p>
        </w:tc>
        <w:tc>
          <w:tcPr>
            <w:tcW w:w="697" w:type="dxa"/>
            <w:vMerge/>
          </w:tcPr>
          <w:p w14:paraId="7F992AB8" w14:textId="77777777" w:rsidR="00EA5B8B" w:rsidRPr="008513F7" w:rsidRDefault="00EA5B8B" w:rsidP="008513F7">
            <w:pPr>
              <w:rPr>
                <w:rFonts w:cstheme="minorHAnsi"/>
                <w:b/>
              </w:rPr>
            </w:pPr>
          </w:p>
        </w:tc>
        <w:tc>
          <w:tcPr>
            <w:tcW w:w="491" w:type="dxa"/>
          </w:tcPr>
          <w:p w14:paraId="3208DD24" w14:textId="15DEB210" w:rsidR="00EA5B8B" w:rsidRPr="008513F7" w:rsidRDefault="00EA5B8B" w:rsidP="008513F7">
            <w:pPr>
              <w:rPr>
                <w:rFonts w:cstheme="minorHAnsi"/>
              </w:rPr>
            </w:pPr>
          </w:p>
        </w:tc>
        <w:tc>
          <w:tcPr>
            <w:tcW w:w="491" w:type="dxa"/>
          </w:tcPr>
          <w:p w14:paraId="19187124" w14:textId="77777777" w:rsidR="00EA5B8B" w:rsidRPr="008513F7" w:rsidRDefault="00EA5B8B" w:rsidP="008513F7">
            <w:pPr>
              <w:rPr>
                <w:rFonts w:cstheme="minorHAnsi"/>
              </w:rPr>
            </w:pPr>
          </w:p>
        </w:tc>
        <w:tc>
          <w:tcPr>
            <w:tcW w:w="1152" w:type="dxa"/>
            <w:vMerge/>
          </w:tcPr>
          <w:p w14:paraId="59B93B5B" w14:textId="77777777" w:rsidR="00EA5B8B" w:rsidRPr="00B87BC9" w:rsidRDefault="00EA5B8B" w:rsidP="008513F7">
            <w:pPr>
              <w:rPr>
                <w:rFonts w:cstheme="minorHAnsi"/>
                <w:b/>
              </w:rPr>
            </w:pPr>
          </w:p>
        </w:tc>
        <w:tc>
          <w:tcPr>
            <w:tcW w:w="646" w:type="dxa"/>
            <w:vMerge/>
          </w:tcPr>
          <w:p w14:paraId="322704A0" w14:textId="77777777" w:rsidR="00EA5B8B" w:rsidRPr="00B87BC9" w:rsidRDefault="00EA5B8B" w:rsidP="008513F7">
            <w:pPr>
              <w:rPr>
                <w:rFonts w:cstheme="minorHAnsi"/>
                <w:b/>
              </w:rPr>
            </w:pPr>
          </w:p>
        </w:tc>
        <w:tc>
          <w:tcPr>
            <w:tcW w:w="1345" w:type="dxa"/>
          </w:tcPr>
          <w:p w14:paraId="1DE93D8D" w14:textId="77777777" w:rsidR="00EA5B8B" w:rsidRPr="008513F7" w:rsidRDefault="00EA5B8B" w:rsidP="008513F7">
            <w:pPr>
              <w:rPr>
                <w:rFonts w:cstheme="minorHAnsi"/>
              </w:rPr>
            </w:pPr>
          </w:p>
        </w:tc>
      </w:tr>
      <w:tr w:rsidR="00F04C1E" w:rsidRPr="008513F7" w14:paraId="1A08C7AA" w14:textId="77777777" w:rsidTr="002F63E5">
        <w:trPr>
          <w:cantSplit/>
          <w:trHeight w:val="423"/>
        </w:trPr>
        <w:tc>
          <w:tcPr>
            <w:tcW w:w="1455" w:type="dxa"/>
            <w:shd w:val="clear" w:color="auto" w:fill="auto"/>
          </w:tcPr>
          <w:p w14:paraId="302CEA02" w14:textId="77777777" w:rsidR="00F04C1E" w:rsidRPr="00F04C1E" w:rsidRDefault="00F04C1E" w:rsidP="00F04C1E">
            <w:pPr>
              <w:rPr>
                <w:rFonts w:cstheme="minorHAnsi"/>
                <w:b/>
              </w:rPr>
            </w:pPr>
            <w:r w:rsidRPr="00F04C1E">
              <w:rPr>
                <w:rFonts w:cstheme="minorHAnsi"/>
                <w:b/>
                <w:w w:val="95"/>
              </w:rPr>
              <w:t>KKY04</w:t>
            </w:r>
          </w:p>
        </w:tc>
        <w:tc>
          <w:tcPr>
            <w:tcW w:w="4313" w:type="dxa"/>
            <w:shd w:val="clear" w:color="auto" w:fill="auto"/>
          </w:tcPr>
          <w:p w14:paraId="461A0F3D" w14:textId="77777777" w:rsidR="00F04C1E" w:rsidRPr="00F04C1E" w:rsidRDefault="00F04C1E" w:rsidP="00F04C1E">
            <w:pPr>
              <w:rPr>
                <w:rFonts w:cstheme="minorHAnsi"/>
                <w:b/>
              </w:rPr>
            </w:pPr>
            <w:r w:rsidRPr="00F04C1E">
              <w:rPr>
                <w:rFonts w:cstheme="minorHAnsi"/>
                <w:b/>
              </w:rPr>
              <w:t>SKS ADSH Setine ilişkin öz değerlendirme yapılmalıdır.</w:t>
            </w:r>
          </w:p>
        </w:tc>
        <w:tc>
          <w:tcPr>
            <w:tcW w:w="697" w:type="dxa"/>
          </w:tcPr>
          <w:p w14:paraId="70C7800F" w14:textId="77777777" w:rsidR="00F04C1E" w:rsidRPr="00F04C1E" w:rsidRDefault="00F04C1E" w:rsidP="00F04C1E">
            <w:pPr>
              <w:rPr>
                <w:rFonts w:cstheme="minorHAnsi"/>
                <w:b/>
              </w:rPr>
            </w:pPr>
            <w:r w:rsidRPr="00F04C1E">
              <w:rPr>
                <w:rFonts w:cstheme="minorHAnsi"/>
                <w:b/>
              </w:rPr>
              <w:t>50</w:t>
            </w:r>
          </w:p>
        </w:tc>
        <w:tc>
          <w:tcPr>
            <w:tcW w:w="491" w:type="dxa"/>
          </w:tcPr>
          <w:p w14:paraId="3088A4AE" w14:textId="77777777" w:rsidR="00F04C1E" w:rsidRPr="008513F7" w:rsidRDefault="00F04C1E" w:rsidP="00F04C1E">
            <w:pPr>
              <w:rPr>
                <w:rFonts w:cstheme="minorHAnsi"/>
              </w:rPr>
            </w:pPr>
          </w:p>
        </w:tc>
        <w:tc>
          <w:tcPr>
            <w:tcW w:w="491" w:type="dxa"/>
          </w:tcPr>
          <w:p w14:paraId="052269FA" w14:textId="77777777" w:rsidR="00F04C1E" w:rsidRPr="008513F7" w:rsidRDefault="00F04C1E" w:rsidP="00F04C1E">
            <w:pPr>
              <w:rPr>
                <w:rFonts w:cstheme="minorHAnsi"/>
              </w:rPr>
            </w:pPr>
          </w:p>
        </w:tc>
        <w:tc>
          <w:tcPr>
            <w:tcW w:w="1152" w:type="dxa"/>
          </w:tcPr>
          <w:p w14:paraId="1448493B" w14:textId="0F4EADEA" w:rsidR="00F04C1E" w:rsidRPr="00B87BC9" w:rsidRDefault="00F04C1E" w:rsidP="00B87BC9">
            <w:pPr>
              <w:jc w:val="center"/>
              <w:rPr>
                <w:rFonts w:cstheme="minorHAnsi"/>
                <w:b/>
              </w:rPr>
            </w:pPr>
          </w:p>
        </w:tc>
        <w:tc>
          <w:tcPr>
            <w:tcW w:w="646" w:type="dxa"/>
          </w:tcPr>
          <w:p w14:paraId="342E12C2" w14:textId="1B61BAF9" w:rsidR="00F04C1E" w:rsidRPr="00B87BC9" w:rsidRDefault="00F04C1E" w:rsidP="00B87BC9">
            <w:pPr>
              <w:jc w:val="center"/>
              <w:rPr>
                <w:rFonts w:cstheme="minorHAnsi"/>
                <w:b/>
              </w:rPr>
            </w:pPr>
          </w:p>
        </w:tc>
        <w:tc>
          <w:tcPr>
            <w:tcW w:w="1345" w:type="dxa"/>
          </w:tcPr>
          <w:p w14:paraId="66926A66" w14:textId="77777777" w:rsidR="00F04C1E" w:rsidRPr="008513F7" w:rsidRDefault="00F04C1E" w:rsidP="00F04C1E">
            <w:pPr>
              <w:rPr>
                <w:rFonts w:cstheme="minorHAnsi"/>
              </w:rPr>
            </w:pPr>
          </w:p>
        </w:tc>
      </w:tr>
      <w:tr w:rsidR="002F63E5" w:rsidRPr="008513F7" w14:paraId="66BD9E9C" w14:textId="77777777" w:rsidTr="002F63E5">
        <w:trPr>
          <w:cantSplit/>
          <w:trHeight w:val="303"/>
        </w:trPr>
        <w:tc>
          <w:tcPr>
            <w:tcW w:w="1455" w:type="dxa"/>
            <w:shd w:val="clear" w:color="auto" w:fill="auto"/>
          </w:tcPr>
          <w:p w14:paraId="5DE07ADB" w14:textId="77777777" w:rsidR="00F04C1E" w:rsidRPr="00F04C1E" w:rsidRDefault="00F04C1E" w:rsidP="00F04C1E">
            <w:pPr>
              <w:rPr>
                <w:rFonts w:cstheme="minorHAnsi"/>
                <w:sz w:val="19"/>
              </w:rPr>
            </w:pPr>
          </w:p>
          <w:p w14:paraId="07D602F2" w14:textId="77777777" w:rsidR="00F04C1E" w:rsidRPr="00F04C1E" w:rsidRDefault="00F04C1E" w:rsidP="00F04C1E">
            <w:pPr>
              <w:rPr>
                <w:rFonts w:cstheme="minorHAnsi"/>
              </w:rPr>
            </w:pPr>
            <w:r w:rsidRPr="00F04C1E">
              <w:rPr>
                <w:rFonts w:cstheme="minorHAnsi"/>
                <w:w w:val="95"/>
              </w:rPr>
              <w:t>KKY04.01</w:t>
            </w:r>
          </w:p>
        </w:tc>
        <w:tc>
          <w:tcPr>
            <w:tcW w:w="4313" w:type="dxa"/>
            <w:shd w:val="clear" w:color="auto" w:fill="auto"/>
          </w:tcPr>
          <w:p w14:paraId="383BBA28" w14:textId="77777777" w:rsidR="00F04C1E" w:rsidRPr="00F04C1E" w:rsidRDefault="005B5E7C" w:rsidP="00F04C1E">
            <w:pPr>
              <w:rPr>
                <w:rFonts w:cstheme="minorHAnsi"/>
              </w:rPr>
            </w:pPr>
            <w:proofErr w:type="spellStart"/>
            <w:r w:rsidRPr="005B5E7C">
              <w:rPr>
                <w:rFonts w:cstheme="minorHAnsi"/>
              </w:rPr>
              <w:t>SKS'ye</w:t>
            </w:r>
            <w:proofErr w:type="spellEnd"/>
            <w:r w:rsidRPr="005B5E7C">
              <w:rPr>
                <w:rFonts w:cstheme="minorHAnsi"/>
              </w:rPr>
              <w:t xml:space="preserve"> ilişkin öz değerlendirmeler, yılda en az iki kez olacak şekilde ve d</w:t>
            </w:r>
            <w:r w:rsidR="00173187">
              <w:rPr>
                <w:rFonts w:cstheme="minorHAnsi"/>
              </w:rPr>
              <w:t>üzenli aralıklarla yapılıyor mu?</w:t>
            </w:r>
          </w:p>
        </w:tc>
        <w:tc>
          <w:tcPr>
            <w:tcW w:w="697" w:type="dxa"/>
            <w:vMerge w:val="restart"/>
          </w:tcPr>
          <w:p w14:paraId="66616BDE" w14:textId="77777777" w:rsidR="00F04C1E" w:rsidRPr="008513F7" w:rsidRDefault="00F04C1E" w:rsidP="00F04C1E">
            <w:pPr>
              <w:rPr>
                <w:rFonts w:cstheme="minorHAnsi"/>
                <w:b/>
              </w:rPr>
            </w:pPr>
          </w:p>
        </w:tc>
        <w:tc>
          <w:tcPr>
            <w:tcW w:w="491" w:type="dxa"/>
          </w:tcPr>
          <w:p w14:paraId="42740D99" w14:textId="58729A1C" w:rsidR="00F04C1E" w:rsidRPr="008513F7" w:rsidRDefault="00F04C1E" w:rsidP="00F04C1E">
            <w:pPr>
              <w:rPr>
                <w:rFonts w:cstheme="minorHAnsi"/>
                <w:b/>
              </w:rPr>
            </w:pPr>
          </w:p>
        </w:tc>
        <w:tc>
          <w:tcPr>
            <w:tcW w:w="491" w:type="dxa"/>
          </w:tcPr>
          <w:p w14:paraId="793A7A46" w14:textId="77777777" w:rsidR="00F04C1E" w:rsidRPr="008513F7" w:rsidRDefault="00F04C1E" w:rsidP="00F04C1E">
            <w:pPr>
              <w:rPr>
                <w:rFonts w:cstheme="minorHAnsi"/>
              </w:rPr>
            </w:pPr>
          </w:p>
        </w:tc>
        <w:tc>
          <w:tcPr>
            <w:tcW w:w="1152" w:type="dxa"/>
            <w:vMerge w:val="restart"/>
          </w:tcPr>
          <w:p w14:paraId="5371CB83" w14:textId="77777777" w:rsidR="00F04C1E" w:rsidRPr="008513F7" w:rsidRDefault="00F04C1E" w:rsidP="00F04C1E">
            <w:pPr>
              <w:rPr>
                <w:rFonts w:cstheme="minorHAnsi"/>
              </w:rPr>
            </w:pPr>
          </w:p>
        </w:tc>
        <w:tc>
          <w:tcPr>
            <w:tcW w:w="646" w:type="dxa"/>
            <w:vMerge w:val="restart"/>
          </w:tcPr>
          <w:p w14:paraId="4F9932A3" w14:textId="77777777" w:rsidR="00F04C1E" w:rsidRPr="008513F7" w:rsidRDefault="00F04C1E" w:rsidP="00F04C1E">
            <w:pPr>
              <w:rPr>
                <w:rFonts w:cstheme="minorHAnsi"/>
              </w:rPr>
            </w:pPr>
          </w:p>
        </w:tc>
        <w:tc>
          <w:tcPr>
            <w:tcW w:w="1345" w:type="dxa"/>
          </w:tcPr>
          <w:p w14:paraId="43386D15" w14:textId="77777777" w:rsidR="00F04C1E" w:rsidRPr="008513F7" w:rsidRDefault="00F04C1E" w:rsidP="00F04C1E">
            <w:pPr>
              <w:rPr>
                <w:rFonts w:cstheme="minorHAnsi"/>
              </w:rPr>
            </w:pPr>
          </w:p>
        </w:tc>
      </w:tr>
      <w:tr w:rsidR="002F63E5" w:rsidRPr="008513F7" w14:paraId="0A8187A1" w14:textId="77777777" w:rsidTr="00F04C1E">
        <w:trPr>
          <w:cantSplit/>
          <w:trHeight w:val="423"/>
        </w:trPr>
        <w:tc>
          <w:tcPr>
            <w:tcW w:w="1455" w:type="dxa"/>
            <w:shd w:val="clear" w:color="auto" w:fill="auto"/>
          </w:tcPr>
          <w:p w14:paraId="137ABAAA" w14:textId="77777777" w:rsidR="00F04C1E" w:rsidRPr="00F04C1E" w:rsidRDefault="00F04C1E" w:rsidP="00F04C1E">
            <w:pPr>
              <w:rPr>
                <w:rFonts w:cstheme="minorHAnsi"/>
              </w:rPr>
            </w:pPr>
            <w:r w:rsidRPr="00F04C1E">
              <w:rPr>
                <w:rFonts w:cstheme="minorHAnsi"/>
                <w:w w:val="95"/>
              </w:rPr>
              <w:t>KKY04.02</w:t>
            </w:r>
          </w:p>
        </w:tc>
        <w:tc>
          <w:tcPr>
            <w:tcW w:w="4313" w:type="dxa"/>
            <w:shd w:val="clear" w:color="auto" w:fill="auto"/>
          </w:tcPr>
          <w:p w14:paraId="6657C620" w14:textId="77777777" w:rsidR="00F04C1E" w:rsidRDefault="009110AC" w:rsidP="00F04C1E">
            <w:pPr>
              <w:rPr>
                <w:rFonts w:cstheme="minorHAnsi"/>
              </w:rPr>
            </w:pPr>
            <w:r w:rsidRPr="009110AC">
              <w:rPr>
                <w:rFonts w:cstheme="minorHAnsi"/>
              </w:rPr>
              <w:t>Öz değerlendirme öncesinde s</w:t>
            </w:r>
            <w:r>
              <w:rPr>
                <w:rFonts w:cstheme="minorHAnsi"/>
              </w:rPr>
              <w:t>ürece ilişkin plan yapılma yapılıyor mu?</w:t>
            </w:r>
          </w:p>
          <w:p w14:paraId="5058A692" w14:textId="77777777" w:rsidR="009110AC" w:rsidRPr="009110AC" w:rsidRDefault="009110AC" w:rsidP="009110AC">
            <w:pPr>
              <w:rPr>
                <w:rFonts w:cstheme="minorHAnsi"/>
              </w:rPr>
            </w:pPr>
            <w:r w:rsidRPr="009110AC">
              <w:rPr>
                <w:rFonts w:cstheme="minorHAnsi"/>
              </w:rPr>
              <w:t>o Öz değerlendirme ile ilgili ekip veya ekipler belirlenmelidir.</w:t>
            </w:r>
          </w:p>
          <w:p w14:paraId="73FB0CEC" w14:textId="77777777" w:rsidR="009110AC" w:rsidRPr="009110AC" w:rsidRDefault="009110AC" w:rsidP="009110AC">
            <w:pPr>
              <w:rPr>
                <w:rFonts w:cstheme="minorHAnsi"/>
              </w:rPr>
            </w:pPr>
            <w:r w:rsidRPr="009110AC">
              <w:rPr>
                <w:rFonts w:cstheme="minorHAnsi"/>
              </w:rPr>
              <w:t>o Öz değerlendirme takvimi hazırlanmalıdır.</w:t>
            </w:r>
          </w:p>
          <w:p w14:paraId="012BAA6E" w14:textId="77777777" w:rsidR="009110AC" w:rsidRPr="009110AC" w:rsidRDefault="009110AC" w:rsidP="009110AC">
            <w:pPr>
              <w:rPr>
                <w:rFonts w:cstheme="minorHAnsi"/>
              </w:rPr>
            </w:pPr>
            <w:r w:rsidRPr="009110AC">
              <w:rPr>
                <w:rFonts w:cstheme="minorHAnsi"/>
              </w:rPr>
              <w:t>o Öz değerlendirme takvimi hakkında bölümler önceden bilgilendirilmelidir.</w:t>
            </w:r>
          </w:p>
          <w:p w14:paraId="0335F8A2" w14:textId="77777777" w:rsidR="009110AC" w:rsidRPr="00F04C1E" w:rsidRDefault="009110AC" w:rsidP="009110AC">
            <w:pPr>
              <w:rPr>
                <w:rFonts w:cstheme="minorHAnsi"/>
              </w:rPr>
            </w:pPr>
            <w:r w:rsidRPr="009110AC">
              <w:rPr>
                <w:rFonts w:cstheme="minorHAnsi"/>
              </w:rPr>
              <w:t>o Öz değerlendirme tüm SKS bölümlerini kapsamalıdır.</w:t>
            </w:r>
          </w:p>
        </w:tc>
        <w:tc>
          <w:tcPr>
            <w:tcW w:w="697" w:type="dxa"/>
            <w:vMerge/>
          </w:tcPr>
          <w:p w14:paraId="48901AF2" w14:textId="77777777" w:rsidR="00F04C1E" w:rsidRPr="008513F7" w:rsidRDefault="00F04C1E" w:rsidP="00F04C1E">
            <w:pPr>
              <w:rPr>
                <w:rFonts w:cstheme="minorHAnsi"/>
              </w:rPr>
            </w:pPr>
          </w:p>
        </w:tc>
        <w:tc>
          <w:tcPr>
            <w:tcW w:w="491" w:type="dxa"/>
          </w:tcPr>
          <w:p w14:paraId="5B668ED0" w14:textId="3F8F158A" w:rsidR="00F04C1E" w:rsidRPr="008513F7" w:rsidRDefault="00F04C1E" w:rsidP="00F04C1E">
            <w:pPr>
              <w:rPr>
                <w:rFonts w:cstheme="minorHAnsi"/>
              </w:rPr>
            </w:pPr>
          </w:p>
        </w:tc>
        <w:tc>
          <w:tcPr>
            <w:tcW w:w="491" w:type="dxa"/>
          </w:tcPr>
          <w:p w14:paraId="0881AB71" w14:textId="77777777" w:rsidR="00F04C1E" w:rsidRPr="008513F7" w:rsidRDefault="00F04C1E" w:rsidP="00F04C1E">
            <w:pPr>
              <w:rPr>
                <w:rFonts w:cstheme="minorHAnsi"/>
              </w:rPr>
            </w:pPr>
          </w:p>
        </w:tc>
        <w:tc>
          <w:tcPr>
            <w:tcW w:w="1152" w:type="dxa"/>
            <w:vMerge/>
          </w:tcPr>
          <w:p w14:paraId="719AB469" w14:textId="77777777" w:rsidR="00F04C1E" w:rsidRPr="008513F7" w:rsidRDefault="00F04C1E" w:rsidP="00F04C1E">
            <w:pPr>
              <w:rPr>
                <w:rFonts w:cstheme="minorHAnsi"/>
              </w:rPr>
            </w:pPr>
          </w:p>
        </w:tc>
        <w:tc>
          <w:tcPr>
            <w:tcW w:w="646" w:type="dxa"/>
            <w:vMerge/>
          </w:tcPr>
          <w:p w14:paraId="57082059" w14:textId="77777777" w:rsidR="00F04C1E" w:rsidRPr="008513F7" w:rsidRDefault="00F04C1E" w:rsidP="00F04C1E">
            <w:pPr>
              <w:rPr>
                <w:rFonts w:cstheme="minorHAnsi"/>
              </w:rPr>
            </w:pPr>
          </w:p>
        </w:tc>
        <w:tc>
          <w:tcPr>
            <w:tcW w:w="1345" w:type="dxa"/>
          </w:tcPr>
          <w:p w14:paraId="6DCDC814" w14:textId="77777777" w:rsidR="00F04C1E" w:rsidRPr="008513F7" w:rsidRDefault="00F04C1E" w:rsidP="00F04C1E">
            <w:pPr>
              <w:rPr>
                <w:rFonts w:cstheme="minorHAnsi"/>
              </w:rPr>
            </w:pPr>
          </w:p>
        </w:tc>
      </w:tr>
      <w:tr w:rsidR="002F63E5" w:rsidRPr="008513F7" w14:paraId="54648399" w14:textId="77777777" w:rsidTr="00F04C1E">
        <w:trPr>
          <w:cantSplit/>
          <w:trHeight w:val="444"/>
        </w:trPr>
        <w:tc>
          <w:tcPr>
            <w:tcW w:w="1455" w:type="dxa"/>
          </w:tcPr>
          <w:p w14:paraId="263CCF61" w14:textId="77777777" w:rsidR="00F04C1E" w:rsidRDefault="00F04C1E" w:rsidP="00F04C1E">
            <w:r>
              <w:rPr>
                <w:w w:val="95"/>
              </w:rPr>
              <w:t>KKY04.03</w:t>
            </w:r>
          </w:p>
        </w:tc>
        <w:tc>
          <w:tcPr>
            <w:tcW w:w="4313" w:type="dxa"/>
          </w:tcPr>
          <w:p w14:paraId="05EC964E" w14:textId="77777777" w:rsidR="00F04C1E" w:rsidRDefault="00F04C1E" w:rsidP="00F04C1E">
            <w:r>
              <w:t>Planlanan süreçler doğrultusunda öz değerlendirme yapılıyor mu?</w:t>
            </w:r>
          </w:p>
        </w:tc>
        <w:tc>
          <w:tcPr>
            <w:tcW w:w="697" w:type="dxa"/>
            <w:vMerge/>
          </w:tcPr>
          <w:p w14:paraId="604EEE8C" w14:textId="77777777" w:rsidR="00F04C1E" w:rsidRPr="008513F7" w:rsidRDefault="00F04C1E" w:rsidP="00F04C1E">
            <w:pPr>
              <w:rPr>
                <w:rFonts w:cstheme="minorHAnsi"/>
              </w:rPr>
            </w:pPr>
          </w:p>
        </w:tc>
        <w:tc>
          <w:tcPr>
            <w:tcW w:w="491" w:type="dxa"/>
          </w:tcPr>
          <w:p w14:paraId="4F226440" w14:textId="6F3A2227" w:rsidR="00F04C1E" w:rsidRPr="008513F7" w:rsidRDefault="00F04C1E" w:rsidP="00F04C1E">
            <w:pPr>
              <w:rPr>
                <w:rFonts w:cstheme="minorHAnsi"/>
              </w:rPr>
            </w:pPr>
          </w:p>
        </w:tc>
        <w:tc>
          <w:tcPr>
            <w:tcW w:w="491" w:type="dxa"/>
          </w:tcPr>
          <w:p w14:paraId="756CBA99" w14:textId="77777777" w:rsidR="00F04C1E" w:rsidRPr="008513F7" w:rsidRDefault="00F04C1E" w:rsidP="00F04C1E">
            <w:pPr>
              <w:rPr>
                <w:rFonts w:cstheme="minorHAnsi"/>
              </w:rPr>
            </w:pPr>
          </w:p>
        </w:tc>
        <w:tc>
          <w:tcPr>
            <w:tcW w:w="1152" w:type="dxa"/>
            <w:vMerge/>
          </w:tcPr>
          <w:p w14:paraId="673F6722" w14:textId="77777777" w:rsidR="00F04C1E" w:rsidRPr="008513F7" w:rsidRDefault="00F04C1E" w:rsidP="00F04C1E">
            <w:pPr>
              <w:rPr>
                <w:rFonts w:cstheme="minorHAnsi"/>
              </w:rPr>
            </w:pPr>
          </w:p>
        </w:tc>
        <w:tc>
          <w:tcPr>
            <w:tcW w:w="646" w:type="dxa"/>
            <w:vMerge/>
          </w:tcPr>
          <w:p w14:paraId="06645E65" w14:textId="77777777" w:rsidR="00F04C1E" w:rsidRPr="008513F7" w:rsidRDefault="00F04C1E" w:rsidP="00F04C1E">
            <w:pPr>
              <w:rPr>
                <w:rFonts w:cstheme="minorHAnsi"/>
              </w:rPr>
            </w:pPr>
          </w:p>
        </w:tc>
        <w:tc>
          <w:tcPr>
            <w:tcW w:w="1345" w:type="dxa"/>
          </w:tcPr>
          <w:p w14:paraId="5385F067" w14:textId="77777777" w:rsidR="00F04C1E" w:rsidRPr="008513F7" w:rsidRDefault="00F04C1E" w:rsidP="00F04C1E">
            <w:pPr>
              <w:rPr>
                <w:rFonts w:cstheme="minorHAnsi"/>
              </w:rPr>
            </w:pPr>
          </w:p>
        </w:tc>
      </w:tr>
      <w:tr w:rsidR="00F806BB" w:rsidRPr="008513F7" w14:paraId="59CE0066" w14:textId="77777777" w:rsidTr="00F806BB">
        <w:trPr>
          <w:cantSplit/>
          <w:trHeight w:val="1545"/>
        </w:trPr>
        <w:tc>
          <w:tcPr>
            <w:tcW w:w="1455" w:type="dxa"/>
            <w:vAlign w:val="center"/>
          </w:tcPr>
          <w:p w14:paraId="499418A2" w14:textId="77777777" w:rsidR="00F806BB" w:rsidRPr="008513F7" w:rsidRDefault="00F806BB" w:rsidP="00F806BB">
            <w:pPr>
              <w:jc w:val="center"/>
              <w:rPr>
                <w:rFonts w:cstheme="minorHAnsi"/>
                <w:b/>
              </w:rPr>
            </w:pPr>
            <w:r w:rsidRPr="008513F7">
              <w:rPr>
                <w:rFonts w:cstheme="minorHAnsi"/>
                <w:b/>
              </w:rPr>
              <w:lastRenderedPageBreak/>
              <w:t>DOKÜMAN BOYUT</w:t>
            </w:r>
          </w:p>
        </w:tc>
        <w:tc>
          <w:tcPr>
            <w:tcW w:w="4313" w:type="dxa"/>
            <w:vAlign w:val="center"/>
          </w:tcPr>
          <w:p w14:paraId="5181EA13" w14:textId="77777777" w:rsidR="00F806BB" w:rsidRPr="008513F7" w:rsidRDefault="00F806BB" w:rsidP="00F806BB">
            <w:pPr>
              <w:jc w:val="center"/>
              <w:rPr>
                <w:rFonts w:cstheme="minorHAnsi"/>
                <w:b/>
              </w:rPr>
            </w:pPr>
            <w:r w:rsidRPr="008513F7">
              <w:rPr>
                <w:rFonts w:cstheme="minorHAnsi"/>
                <w:b/>
              </w:rPr>
              <w:t>STANDART</w:t>
            </w:r>
          </w:p>
        </w:tc>
        <w:tc>
          <w:tcPr>
            <w:tcW w:w="697" w:type="dxa"/>
            <w:textDirection w:val="btLr"/>
            <w:vAlign w:val="center"/>
          </w:tcPr>
          <w:p w14:paraId="7FFDB1F7" w14:textId="77777777" w:rsidR="00F806BB" w:rsidRPr="008513F7" w:rsidRDefault="00F806BB" w:rsidP="00F806BB">
            <w:pPr>
              <w:ind w:left="113" w:right="113"/>
              <w:rPr>
                <w:rFonts w:cstheme="minorHAnsi"/>
                <w:b/>
              </w:rPr>
            </w:pPr>
            <w:r w:rsidRPr="008513F7">
              <w:rPr>
                <w:rFonts w:cstheme="minorHAnsi"/>
                <w:b/>
              </w:rPr>
              <w:t>SKS PUANI</w:t>
            </w:r>
          </w:p>
        </w:tc>
        <w:tc>
          <w:tcPr>
            <w:tcW w:w="491" w:type="dxa"/>
            <w:textDirection w:val="btLr"/>
            <w:vAlign w:val="center"/>
          </w:tcPr>
          <w:p w14:paraId="42A1537B" w14:textId="77777777" w:rsidR="00F806BB" w:rsidRPr="008513F7" w:rsidRDefault="00F806BB" w:rsidP="00F806BB">
            <w:pPr>
              <w:ind w:left="113" w:right="113"/>
              <w:rPr>
                <w:rFonts w:cstheme="minorHAnsi"/>
                <w:b/>
              </w:rPr>
            </w:pPr>
            <w:r w:rsidRPr="008513F7">
              <w:rPr>
                <w:rFonts w:cstheme="minorHAnsi"/>
                <w:b/>
              </w:rPr>
              <w:t>EVET</w:t>
            </w:r>
          </w:p>
        </w:tc>
        <w:tc>
          <w:tcPr>
            <w:tcW w:w="491" w:type="dxa"/>
            <w:textDirection w:val="btLr"/>
            <w:vAlign w:val="center"/>
          </w:tcPr>
          <w:p w14:paraId="420C6E2D" w14:textId="77777777" w:rsidR="00F806BB" w:rsidRPr="008513F7" w:rsidRDefault="00F806BB" w:rsidP="00F806BB">
            <w:pPr>
              <w:ind w:left="113" w:right="113"/>
              <w:rPr>
                <w:rFonts w:cstheme="minorHAnsi"/>
                <w:b/>
              </w:rPr>
            </w:pPr>
            <w:r w:rsidRPr="008513F7">
              <w:rPr>
                <w:rFonts w:cstheme="minorHAnsi"/>
                <w:b/>
              </w:rPr>
              <w:t>HAYIR</w:t>
            </w:r>
          </w:p>
        </w:tc>
        <w:tc>
          <w:tcPr>
            <w:tcW w:w="1152" w:type="dxa"/>
            <w:textDirection w:val="btLr"/>
            <w:vAlign w:val="center"/>
          </w:tcPr>
          <w:p w14:paraId="71EB7BAD" w14:textId="77777777" w:rsidR="00F806BB" w:rsidRPr="008513F7" w:rsidRDefault="00F806BB" w:rsidP="00F806BB">
            <w:pPr>
              <w:ind w:left="113" w:right="113"/>
              <w:rPr>
                <w:rFonts w:cstheme="minorHAnsi"/>
                <w:b/>
              </w:rPr>
            </w:pPr>
            <w:r w:rsidRPr="008513F7">
              <w:rPr>
                <w:rFonts w:cstheme="minorHAnsi"/>
                <w:b/>
              </w:rPr>
              <w:t>K (Karşılıyor) KK (Kısmen Karşılıyor) KM (Karşılamıyor)</w:t>
            </w:r>
          </w:p>
        </w:tc>
        <w:tc>
          <w:tcPr>
            <w:tcW w:w="646" w:type="dxa"/>
            <w:textDirection w:val="btLr"/>
            <w:vAlign w:val="center"/>
          </w:tcPr>
          <w:p w14:paraId="71F4990D" w14:textId="77777777" w:rsidR="00F806BB" w:rsidRPr="008513F7" w:rsidRDefault="00F806BB" w:rsidP="00F806BB">
            <w:pPr>
              <w:ind w:left="113" w:right="113"/>
              <w:rPr>
                <w:rFonts w:cstheme="minorHAnsi"/>
                <w:b/>
              </w:rPr>
            </w:pPr>
            <w:r w:rsidRPr="008513F7">
              <w:rPr>
                <w:rFonts w:cstheme="minorHAnsi"/>
                <w:b/>
              </w:rPr>
              <w:t>ALINAN PUAN</w:t>
            </w:r>
          </w:p>
        </w:tc>
        <w:tc>
          <w:tcPr>
            <w:tcW w:w="1345" w:type="dxa"/>
            <w:vAlign w:val="center"/>
          </w:tcPr>
          <w:p w14:paraId="4FA075A4" w14:textId="77777777" w:rsidR="00F806BB" w:rsidRPr="008513F7" w:rsidRDefault="00F806BB" w:rsidP="00F806BB">
            <w:pPr>
              <w:jc w:val="center"/>
              <w:rPr>
                <w:rFonts w:cstheme="minorHAnsi"/>
                <w:b/>
              </w:rPr>
            </w:pPr>
            <w:r w:rsidRPr="008513F7">
              <w:rPr>
                <w:rFonts w:cstheme="minorHAnsi"/>
                <w:b/>
              </w:rPr>
              <w:t>AÇIKLAMA</w:t>
            </w:r>
          </w:p>
        </w:tc>
      </w:tr>
      <w:tr w:rsidR="002F63E5" w:rsidRPr="008513F7" w14:paraId="2E8DE6D2" w14:textId="77777777" w:rsidTr="00F04C1E">
        <w:trPr>
          <w:cantSplit/>
          <w:trHeight w:val="892"/>
        </w:trPr>
        <w:tc>
          <w:tcPr>
            <w:tcW w:w="1455" w:type="dxa"/>
          </w:tcPr>
          <w:p w14:paraId="2F1958CE" w14:textId="77777777" w:rsidR="00F04C1E" w:rsidRDefault="00F04C1E" w:rsidP="00F04C1E">
            <w:r>
              <w:rPr>
                <w:w w:val="95"/>
              </w:rPr>
              <w:t>KKY04.04</w:t>
            </w:r>
          </w:p>
        </w:tc>
        <w:tc>
          <w:tcPr>
            <w:tcW w:w="4313" w:type="dxa"/>
          </w:tcPr>
          <w:p w14:paraId="7A70909A" w14:textId="77777777" w:rsidR="00F04C1E" w:rsidRDefault="00F04C1E" w:rsidP="00F04C1E">
            <w:r>
              <w:t>Üst yönetim öz değerlendirme sonucunda tespit edilen uygunsuzluklara yönelik</w:t>
            </w:r>
          </w:p>
          <w:p w14:paraId="4B6865DF" w14:textId="77777777" w:rsidR="00F04C1E" w:rsidRDefault="00F04C1E" w:rsidP="00F04C1E">
            <w:r>
              <w:t xml:space="preserve">bilgilendirme ve gerekli iyileştirme </w:t>
            </w:r>
            <w:r w:rsidR="000B7A6A">
              <w:t xml:space="preserve">çalışmaları </w:t>
            </w:r>
            <w:r>
              <w:t>yapılıyor mu?</w:t>
            </w:r>
          </w:p>
        </w:tc>
        <w:tc>
          <w:tcPr>
            <w:tcW w:w="697" w:type="dxa"/>
            <w:vMerge/>
          </w:tcPr>
          <w:p w14:paraId="7F18F4A6" w14:textId="77777777" w:rsidR="00F04C1E" w:rsidRPr="008513F7" w:rsidRDefault="00F04C1E" w:rsidP="00F04C1E">
            <w:pPr>
              <w:rPr>
                <w:rFonts w:cstheme="minorHAnsi"/>
                <w:b/>
              </w:rPr>
            </w:pPr>
          </w:p>
        </w:tc>
        <w:tc>
          <w:tcPr>
            <w:tcW w:w="491" w:type="dxa"/>
          </w:tcPr>
          <w:p w14:paraId="7B6E7FEF" w14:textId="243D15E6" w:rsidR="00F04C1E" w:rsidRPr="008513F7" w:rsidRDefault="00F04C1E" w:rsidP="00F04C1E">
            <w:pPr>
              <w:rPr>
                <w:rFonts w:cstheme="minorHAnsi"/>
              </w:rPr>
            </w:pPr>
          </w:p>
        </w:tc>
        <w:tc>
          <w:tcPr>
            <w:tcW w:w="491" w:type="dxa"/>
          </w:tcPr>
          <w:p w14:paraId="592EE8F0" w14:textId="77777777" w:rsidR="00F04C1E" w:rsidRPr="008513F7" w:rsidRDefault="00F04C1E" w:rsidP="00F04C1E">
            <w:pPr>
              <w:rPr>
                <w:rFonts w:cstheme="minorHAnsi"/>
              </w:rPr>
            </w:pPr>
          </w:p>
        </w:tc>
        <w:tc>
          <w:tcPr>
            <w:tcW w:w="1152" w:type="dxa"/>
            <w:vMerge/>
          </w:tcPr>
          <w:p w14:paraId="77AB156D" w14:textId="77777777" w:rsidR="00F04C1E" w:rsidRPr="008513F7" w:rsidRDefault="00F04C1E" w:rsidP="00F04C1E">
            <w:pPr>
              <w:rPr>
                <w:rFonts w:cstheme="minorHAnsi"/>
              </w:rPr>
            </w:pPr>
          </w:p>
        </w:tc>
        <w:tc>
          <w:tcPr>
            <w:tcW w:w="646" w:type="dxa"/>
            <w:vMerge/>
          </w:tcPr>
          <w:p w14:paraId="7961F96B" w14:textId="77777777" w:rsidR="00F04C1E" w:rsidRPr="008513F7" w:rsidRDefault="00F04C1E" w:rsidP="00F04C1E">
            <w:pPr>
              <w:rPr>
                <w:rFonts w:cstheme="minorHAnsi"/>
              </w:rPr>
            </w:pPr>
          </w:p>
        </w:tc>
        <w:tc>
          <w:tcPr>
            <w:tcW w:w="1345" w:type="dxa"/>
          </w:tcPr>
          <w:p w14:paraId="3EAA83C5" w14:textId="77777777" w:rsidR="00F04C1E" w:rsidRPr="008513F7" w:rsidRDefault="00F04C1E" w:rsidP="00F04C1E">
            <w:pPr>
              <w:rPr>
                <w:rFonts w:cstheme="minorHAnsi"/>
              </w:rPr>
            </w:pPr>
          </w:p>
        </w:tc>
      </w:tr>
      <w:tr w:rsidR="00F04C1E" w:rsidRPr="008513F7" w14:paraId="2442F9D0" w14:textId="77777777" w:rsidTr="002F63E5">
        <w:trPr>
          <w:cantSplit/>
          <w:trHeight w:val="300"/>
        </w:trPr>
        <w:tc>
          <w:tcPr>
            <w:tcW w:w="1455" w:type="dxa"/>
            <w:shd w:val="clear" w:color="auto" w:fill="auto"/>
          </w:tcPr>
          <w:p w14:paraId="14DCE05B" w14:textId="77777777" w:rsidR="00F04C1E" w:rsidRPr="00F04C1E" w:rsidRDefault="00F04C1E" w:rsidP="00F04C1E">
            <w:pPr>
              <w:rPr>
                <w:rFonts w:cstheme="minorHAnsi"/>
                <w:b/>
              </w:rPr>
            </w:pPr>
            <w:r w:rsidRPr="00F04C1E">
              <w:rPr>
                <w:rFonts w:cstheme="minorHAnsi"/>
                <w:b/>
                <w:w w:val="95"/>
              </w:rPr>
              <w:t>KKY05</w:t>
            </w:r>
          </w:p>
        </w:tc>
        <w:tc>
          <w:tcPr>
            <w:tcW w:w="4313" w:type="dxa"/>
            <w:shd w:val="clear" w:color="auto" w:fill="auto"/>
          </w:tcPr>
          <w:p w14:paraId="7897C345" w14:textId="77777777" w:rsidR="00F04C1E" w:rsidRPr="00F04C1E" w:rsidRDefault="00F04C1E" w:rsidP="00F04C1E">
            <w:pPr>
              <w:rPr>
                <w:rFonts w:cstheme="minorHAnsi"/>
                <w:b/>
              </w:rPr>
            </w:pPr>
            <w:r w:rsidRPr="00F04C1E">
              <w:rPr>
                <w:rFonts w:cstheme="minorHAnsi"/>
                <w:b/>
                <w:w w:val="95"/>
              </w:rPr>
              <w:t>Kurum</w:t>
            </w:r>
            <w:r w:rsidRPr="00F04C1E">
              <w:rPr>
                <w:rFonts w:cstheme="minorHAnsi"/>
                <w:b/>
                <w:spacing w:val="-36"/>
                <w:w w:val="95"/>
              </w:rPr>
              <w:t xml:space="preserve"> </w:t>
            </w:r>
            <w:r>
              <w:rPr>
                <w:rFonts w:cstheme="minorHAnsi"/>
                <w:b/>
                <w:spacing w:val="-36"/>
                <w:w w:val="95"/>
              </w:rPr>
              <w:t xml:space="preserve"> </w:t>
            </w:r>
            <w:r w:rsidRPr="00F04C1E">
              <w:rPr>
                <w:rFonts w:cstheme="minorHAnsi"/>
                <w:b/>
                <w:w w:val="95"/>
              </w:rPr>
              <w:t>yönetimi,</w:t>
            </w:r>
            <w:r w:rsidRPr="00F04C1E">
              <w:rPr>
                <w:rFonts w:cstheme="minorHAnsi"/>
                <w:b/>
                <w:spacing w:val="-35"/>
                <w:w w:val="95"/>
              </w:rPr>
              <w:t xml:space="preserve"> </w:t>
            </w:r>
            <w:r>
              <w:rPr>
                <w:rFonts w:cstheme="minorHAnsi"/>
                <w:b/>
                <w:spacing w:val="-35"/>
                <w:w w:val="95"/>
              </w:rPr>
              <w:t xml:space="preserve"> </w:t>
            </w:r>
            <w:r w:rsidRPr="00F04C1E">
              <w:rPr>
                <w:rFonts w:cstheme="minorHAnsi"/>
                <w:b/>
                <w:w w:val="95"/>
              </w:rPr>
              <w:t>hizmet</w:t>
            </w:r>
            <w:r>
              <w:rPr>
                <w:rFonts w:cstheme="minorHAnsi"/>
                <w:b/>
                <w:w w:val="95"/>
              </w:rPr>
              <w:t xml:space="preserve"> </w:t>
            </w:r>
            <w:r w:rsidRPr="00F04C1E">
              <w:rPr>
                <w:rFonts w:cstheme="minorHAnsi"/>
                <w:b/>
                <w:spacing w:val="-37"/>
                <w:w w:val="95"/>
              </w:rPr>
              <w:t xml:space="preserve"> </w:t>
            </w:r>
            <w:r w:rsidRPr="00F04C1E">
              <w:rPr>
                <w:rFonts w:cstheme="minorHAnsi"/>
                <w:b/>
                <w:w w:val="95"/>
              </w:rPr>
              <w:t>sunumuna</w:t>
            </w:r>
            <w:r w:rsidRPr="00F04C1E">
              <w:rPr>
                <w:rFonts w:cstheme="minorHAnsi"/>
                <w:b/>
                <w:spacing w:val="-36"/>
                <w:w w:val="95"/>
              </w:rPr>
              <w:t xml:space="preserve"> </w:t>
            </w:r>
            <w:r>
              <w:rPr>
                <w:rFonts w:cstheme="minorHAnsi"/>
                <w:b/>
                <w:spacing w:val="-36"/>
                <w:w w:val="95"/>
              </w:rPr>
              <w:t xml:space="preserve"> </w:t>
            </w:r>
            <w:r w:rsidRPr="00F04C1E">
              <w:rPr>
                <w:rFonts w:cstheme="minorHAnsi"/>
                <w:b/>
                <w:w w:val="95"/>
              </w:rPr>
              <w:t>yönelik</w:t>
            </w:r>
            <w:r>
              <w:rPr>
                <w:rFonts w:cstheme="minorHAnsi"/>
                <w:b/>
                <w:w w:val="95"/>
              </w:rPr>
              <w:t xml:space="preserve"> </w:t>
            </w:r>
            <w:r w:rsidRPr="00F04C1E">
              <w:rPr>
                <w:rFonts w:cstheme="minorHAnsi"/>
                <w:b/>
                <w:spacing w:val="-36"/>
                <w:w w:val="95"/>
              </w:rPr>
              <w:t xml:space="preserve"> </w:t>
            </w:r>
            <w:r w:rsidRPr="00F04C1E">
              <w:rPr>
                <w:rFonts w:cstheme="minorHAnsi"/>
                <w:b/>
                <w:w w:val="95"/>
              </w:rPr>
              <w:t>tüm</w:t>
            </w:r>
            <w:r w:rsidRPr="00F04C1E">
              <w:rPr>
                <w:rFonts w:cstheme="minorHAnsi"/>
                <w:b/>
                <w:spacing w:val="-35"/>
                <w:w w:val="95"/>
              </w:rPr>
              <w:t xml:space="preserve"> </w:t>
            </w:r>
            <w:r w:rsidRPr="00F04C1E">
              <w:rPr>
                <w:rFonts w:cstheme="minorHAnsi"/>
                <w:b/>
                <w:w w:val="95"/>
              </w:rPr>
              <w:t>bölüm</w:t>
            </w:r>
            <w:r>
              <w:rPr>
                <w:rFonts w:cstheme="minorHAnsi"/>
                <w:b/>
                <w:w w:val="95"/>
              </w:rPr>
              <w:t xml:space="preserve"> </w:t>
            </w:r>
            <w:r w:rsidRPr="00F04C1E">
              <w:rPr>
                <w:rFonts w:cstheme="minorHAnsi"/>
                <w:b/>
                <w:spacing w:val="-36"/>
                <w:w w:val="95"/>
              </w:rPr>
              <w:t xml:space="preserve"> </w:t>
            </w:r>
            <w:r w:rsidRPr="00F04C1E">
              <w:rPr>
                <w:rFonts w:cstheme="minorHAnsi"/>
                <w:b/>
                <w:w w:val="95"/>
              </w:rPr>
              <w:t>kalite</w:t>
            </w:r>
            <w:r>
              <w:rPr>
                <w:rFonts w:cstheme="minorHAnsi"/>
                <w:b/>
                <w:w w:val="95"/>
              </w:rPr>
              <w:t xml:space="preserve"> </w:t>
            </w:r>
            <w:r w:rsidRPr="00F04C1E">
              <w:rPr>
                <w:rFonts w:cstheme="minorHAnsi"/>
                <w:b/>
                <w:spacing w:val="-37"/>
                <w:w w:val="95"/>
              </w:rPr>
              <w:t xml:space="preserve"> </w:t>
            </w:r>
            <w:r w:rsidRPr="00F04C1E">
              <w:rPr>
                <w:rFonts w:cstheme="minorHAnsi"/>
                <w:b/>
                <w:w w:val="95"/>
              </w:rPr>
              <w:t>sorumluları</w:t>
            </w:r>
            <w:r>
              <w:rPr>
                <w:rFonts w:cstheme="minorHAnsi"/>
                <w:b/>
                <w:w w:val="95"/>
              </w:rPr>
              <w:t xml:space="preserve">  </w:t>
            </w:r>
            <w:r w:rsidRPr="00F04C1E">
              <w:rPr>
                <w:rFonts w:cstheme="minorHAnsi"/>
                <w:b/>
                <w:spacing w:val="-37"/>
                <w:w w:val="95"/>
              </w:rPr>
              <w:t xml:space="preserve"> </w:t>
            </w:r>
            <w:r w:rsidRPr="00F04C1E">
              <w:rPr>
                <w:rFonts w:cstheme="minorHAnsi"/>
                <w:b/>
                <w:w w:val="95"/>
              </w:rPr>
              <w:t>ve</w:t>
            </w:r>
            <w:r w:rsidRPr="00F04C1E">
              <w:rPr>
                <w:rFonts w:cstheme="minorHAnsi"/>
                <w:b/>
                <w:spacing w:val="-36"/>
                <w:w w:val="95"/>
              </w:rPr>
              <w:t xml:space="preserve"> </w:t>
            </w:r>
            <w:r>
              <w:rPr>
                <w:rFonts w:cstheme="minorHAnsi"/>
                <w:b/>
                <w:spacing w:val="-36"/>
                <w:w w:val="95"/>
              </w:rPr>
              <w:t xml:space="preserve"> </w:t>
            </w:r>
            <w:r w:rsidRPr="00F04C1E">
              <w:rPr>
                <w:rFonts w:cstheme="minorHAnsi"/>
                <w:b/>
                <w:w w:val="95"/>
              </w:rPr>
              <w:t>bölüm</w:t>
            </w:r>
            <w:r>
              <w:rPr>
                <w:rFonts w:cstheme="minorHAnsi"/>
                <w:b/>
              </w:rPr>
              <w:t xml:space="preserve"> </w:t>
            </w:r>
            <w:r w:rsidRPr="00F04C1E">
              <w:rPr>
                <w:rFonts w:cstheme="minorHAnsi"/>
                <w:b/>
                <w:w w:val="95"/>
              </w:rPr>
              <w:t>yöneticileri ile değerlendirme toplantıları yapmalıdır.</w:t>
            </w:r>
          </w:p>
        </w:tc>
        <w:tc>
          <w:tcPr>
            <w:tcW w:w="697" w:type="dxa"/>
            <w:shd w:val="clear" w:color="auto" w:fill="auto"/>
          </w:tcPr>
          <w:p w14:paraId="712B2174" w14:textId="77777777" w:rsidR="00F04C1E" w:rsidRPr="00F04C1E" w:rsidRDefault="00F04C1E" w:rsidP="00F04C1E">
            <w:pPr>
              <w:rPr>
                <w:rFonts w:cstheme="minorHAnsi"/>
                <w:b/>
              </w:rPr>
            </w:pPr>
            <w:r w:rsidRPr="00F04C1E">
              <w:rPr>
                <w:rFonts w:cstheme="minorHAnsi"/>
                <w:b/>
                <w:w w:val="95"/>
              </w:rPr>
              <w:t>30</w:t>
            </w:r>
          </w:p>
        </w:tc>
        <w:tc>
          <w:tcPr>
            <w:tcW w:w="491" w:type="dxa"/>
          </w:tcPr>
          <w:p w14:paraId="1EAF54DB" w14:textId="77777777" w:rsidR="00F04C1E" w:rsidRPr="008513F7" w:rsidRDefault="00F04C1E" w:rsidP="00F04C1E">
            <w:pPr>
              <w:rPr>
                <w:rFonts w:cstheme="minorHAnsi"/>
              </w:rPr>
            </w:pPr>
          </w:p>
        </w:tc>
        <w:tc>
          <w:tcPr>
            <w:tcW w:w="491" w:type="dxa"/>
          </w:tcPr>
          <w:p w14:paraId="475716D2" w14:textId="77777777" w:rsidR="00F04C1E" w:rsidRPr="008513F7" w:rsidRDefault="00F04C1E" w:rsidP="00F04C1E">
            <w:pPr>
              <w:rPr>
                <w:rFonts w:cstheme="minorHAnsi"/>
              </w:rPr>
            </w:pPr>
          </w:p>
        </w:tc>
        <w:tc>
          <w:tcPr>
            <w:tcW w:w="1152" w:type="dxa"/>
          </w:tcPr>
          <w:p w14:paraId="73135825" w14:textId="376FEDE2" w:rsidR="00F04C1E" w:rsidRPr="00B87BC9" w:rsidRDefault="00F04C1E" w:rsidP="00B87BC9">
            <w:pPr>
              <w:jc w:val="center"/>
              <w:rPr>
                <w:rFonts w:cstheme="minorHAnsi"/>
                <w:b/>
              </w:rPr>
            </w:pPr>
          </w:p>
        </w:tc>
        <w:tc>
          <w:tcPr>
            <w:tcW w:w="646" w:type="dxa"/>
          </w:tcPr>
          <w:p w14:paraId="482965D2" w14:textId="567DE967" w:rsidR="00F04C1E" w:rsidRPr="00B87BC9" w:rsidRDefault="00F04C1E" w:rsidP="00B87BC9">
            <w:pPr>
              <w:jc w:val="center"/>
              <w:rPr>
                <w:rFonts w:cstheme="minorHAnsi"/>
                <w:b/>
              </w:rPr>
            </w:pPr>
          </w:p>
        </w:tc>
        <w:tc>
          <w:tcPr>
            <w:tcW w:w="1345" w:type="dxa"/>
          </w:tcPr>
          <w:p w14:paraId="77341628" w14:textId="77777777" w:rsidR="00F04C1E" w:rsidRPr="008513F7" w:rsidRDefault="00F04C1E" w:rsidP="00F04C1E">
            <w:pPr>
              <w:rPr>
                <w:rFonts w:cstheme="minorHAnsi"/>
              </w:rPr>
            </w:pPr>
          </w:p>
        </w:tc>
      </w:tr>
      <w:tr w:rsidR="005207A8" w:rsidRPr="008513F7" w14:paraId="777B416E" w14:textId="77777777" w:rsidTr="00F04C1E">
        <w:trPr>
          <w:cantSplit/>
          <w:trHeight w:val="679"/>
        </w:trPr>
        <w:tc>
          <w:tcPr>
            <w:tcW w:w="1455" w:type="dxa"/>
            <w:shd w:val="clear" w:color="auto" w:fill="auto"/>
          </w:tcPr>
          <w:p w14:paraId="38766F03" w14:textId="77777777" w:rsidR="005207A8" w:rsidRPr="00F04C1E" w:rsidRDefault="005207A8" w:rsidP="00F04C1E">
            <w:r w:rsidRPr="00F04C1E">
              <w:rPr>
                <w:w w:val="95"/>
              </w:rPr>
              <w:t>KKY05.01</w:t>
            </w:r>
          </w:p>
        </w:tc>
        <w:tc>
          <w:tcPr>
            <w:tcW w:w="4313" w:type="dxa"/>
            <w:shd w:val="clear" w:color="auto" w:fill="auto"/>
          </w:tcPr>
          <w:p w14:paraId="328DA6C0" w14:textId="77777777" w:rsidR="005207A8" w:rsidRPr="00F04C1E" w:rsidRDefault="00173187" w:rsidP="00F04C1E">
            <w:r w:rsidRPr="00173187">
              <w:t>Yılda en az iki kez ve işleyişe bağlı olarak ihtiyaç duyulduğunda değerlen</w:t>
            </w:r>
            <w:r>
              <w:t>dirme toplantıları yapılıyor mu?</w:t>
            </w:r>
          </w:p>
        </w:tc>
        <w:tc>
          <w:tcPr>
            <w:tcW w:w="697" w:type="dxa"/>
            <w:vMerge w:val="restart"/>
          </w:tcPr>
          <w:p w14:paraId="7F42D35C" w14:textId="77777777" w:rsidR="005207A8" w:rsidRPr="008513F7" w:rsidRDefault="005207A8" w:rsidP="00F04C1E">
            <w:pPr>
              <w:rPr>
                <w:rFonts w:cstheme="minorHAnsi"/>
              </w:rPr>
            </w:pPr>
          </w:p>
        </w:tc>
        <w:tc>
          <w:tcPr>
            <w:tcW w:w="491" w:type="dxa"/>
          </w:tcPr>
          <w:p w14:paraId="41B378CB" w14:textId="5C05CC4B" w:rsidR="005207A8" w:rsidRPr="008513F7" w:rsidRDefault="005207A8" w:rsidP="00F04C1E">
            <w:pPr>
              <w:rPr>
                <w:rFonts w:cstheme="minorHAnsi"/>
              </w:rPr>
            </w:pPr>
          </w:p>
        </w:tc>
        <w:tc>
          <w:tcPr>
            <w:tcW w:w="491" w:type="dxa"/>
          </w:tcPr>
          <w:p w14:paraId="1D2DCDB4" w14:textId="77777777" w:rsidR="005207A8" w:rsidRPr="008513F7" w:rsidRDefault="005207A8" w:rsidP="00F04C1E">
            <w:pPr>
              <w:rPr>
                <w:rFonts w:cstheme="minorHAnsi"/>
              </w:rPr>
            </w:pPr>
          </w:p>
        </w:tc>
        <w:tc>
          <w:tcPr>
            <w:tcW w:w="1152" w:type="dxa"/>
            <w:vMerge w:val="restart"/>
          </w:tcPr>
          <w:p w14:paraId="01393096" w14:textId="77777777" w:rsidR="005207A8" w:rsidRPr="00B87BC9" w:rsidRDefault="005207A8" w:rsidP="00F04C1E">
            <w:pPr>
              <w:rPr>
                <w:rFonts w:cstheme="minorHAnsi"/>
                <w:b/>
              </w:rPr>
            </w:pPr>
          </w:p>
        </w:tc>
        <w:tc>
          <w:tcPr>
            <w:tcW w:w="646" w:type="dxa"/>
            <w:vMerge w:val="restart"/>
          </w:tcPr>
          <w:p w14:paraId="0A0994D5" w14:textId="77777777" w:rsidR="005207A8" w:rsidRPr="00B87BC9" w:rsidRDefault="005207A8" w:rsidP="00F04C1E">
            <w:pPr>
              <w:rPr>
                <w:rFonts w:cstheme="minorHAnsi"/>
                <w:b/>
              </w:rPr>
            </w:pPr>
          </w:p>
        </w:tc>
        <w:tc>
          <w:tcPr>
            <w:tcW w:w="1345" w:type="dxa"/>
          </w:tcPr>
          <w:p w14:paraId="2C9F548C" w14:textId="77777777" w:rsidR="005207A8" w:rsidRPr="008513F7" w:rsidRDefault="005207A8" w:rsidP="00F04C1E">
            <w:pPr>
              <w:rPr>
                <w:rFonts w:cstheme="minorHAnsi"/>
              </w:rPr>
            </w:pPr>
          </w:p>
        </w:tc>
      </w:tr>
      <w:tr w:rsidR="005207A8" w:rsidRPr="008513F7" w14:paraId="1A6457EE" w14:textId="77777777" w:rsidTr="00F04C1E">
        <w:trPr>
          <w:cantSplit/>
          <w:trHeight w:val="718"/>
        </w:trPr>
        <w:tc>
          <w:tcPr>
            <w:tcW w:w="1455" w:type="dxa"/>
            <w:shd w:val="clear" w:color="auto" w:fill="auto"/>
          </w:tcPr>
          <w:p w14:paraId="4E8A14DB" w14:textId="77777777" w:rsidR="005207A8" w:rsidRPr="00F04C1E" w:rsidRDefault="005207A8" w:rsidP="00F04C1E">
            <w:r w:rsidRPr="00F04C1E">
              <w:rPr>
                <w:w w:val="95"/>
              </w:rPr>
              <w:t>KKY05.02</w:t>
            </w:r>
          </w:p>
        </w:tc>
        <w:tc>
          <w:tcPr>
            <w:tcW w:w="4313" w:type="dxa"/>
            <w:shd w:val="clear" w:color="auto" w:fill="auto"/>
          </w:tcPr>
          <w:p w14:paraId="224EE968" w14:textId="77777777" w:rsidR="005207A8" w:rsidRPr="00F04C1E" w:rsidRDefault="00173187" w:rsidP="00F04C1E">
            <w:r w:rsidRPr="00173187">
              <w:t>Değerlendirme toplantılarında, kurumsal amaç ve hedefler doğrultusunda yürütülen faaliyetler, öz değerlendirmeler ve  kalite</w:t>
            </w:r>
            <w:r>
              <w:t xml:space="preserve"> süreçleri değerlendiriliyor mu?</w:t>
            </w:r>
          </w:p>
        </w:tc>
        <w:tc>
          <w:tcPr>
            <w:tcW w:w="697" w:type="dxa"/>
            <w:vMerge/>
          </w:tcPr>
          <w:p w14:paraId="485CF813" w14:textId="77777777" w:rsidR="005207A8" w:rsidRPr="008513F7" w:rsidRDefault="005207A8" w:rsidP="00F04C1E">
            <w:pPr>
              <w:rPr>
                <w:rFonts w:cstheme="minorHAnsi"/>
              </w:rPr>
            </w:pPr>
          </w:p>
        </w:tc>
        <w:tc>
          <w:tcPr>
            <w:tcW w:w="491" w:type="dxa"/>
          </w:tcPr>
          <w:p w14:paraId="31A5BAB5" w14:textId="657B473D" w:rsidR="005207A8" w:rsidRPr="008513F7" w:rsidRDefault="005207A8" w:rsidP="00F04C1E">
            <w:pPr>
              <w:rPr>
                <w:rFonts w:cstheme="minorHAnsi"/>
              </w:rPr>
            </w:pPr>
          </w:p>
        </w:tc>
        <w:tc>
          <w:tcPr>
            <w:tcW w:w="491" w:type="dxa"/>
          </w:tcPr>
          <w:p w14:paraId="3DF8885F" w14:textId="77777777" w:rsidR="005207A8" w:rsidRPr="008513F7" w:rsidRDefault="005207A8" w:rsidP="00F04C1E">
            <w:pPr>
              <w:rPr>
                <w:rFonts w:cstheme="minorHAnsi"/>
              </w:rPr>
            </w:pPr>
          </w:p>
        </w:tc>
        <w:tc>
          <w:tcPr>
            <w:tcW w:w="1152" w:type="dxa"/>
            <w:vMerge/>
          </w:tcPr>
          <w:p w14:paraId="02947D75" w14:textId="77777777" w:rsidR="005207A8" w:rsidRPr="00B87BC9" w:rsidRDefault="005207A8" w:rsidP="00F04C1E">
            <w:pPr>
              <w:rPr>
                <w:rFonts w:cstheme="minorHAnsi"/>
                <w:b/>
              </w:rPr>
            </w:pPr>
          </w:p>
        </w:tc>
        <w:tc>
          <w:tcPr>
            <w:tcW w:w="646" w:type="dxa"/>
            <w:vMerge/>
          </w:tcPr>
          <w:p w14:paraId="159D95EC" w14:textId="77777777" w:rsidR="005207A8" w:rsidRPr="00B87BC9" w:rsidRDefault="005207A8" w:rsidP="00F04C1E">
            <w:pPr>
              <w:rPr>
                <w:rFonts w:cstheme="minorHAnsi"/>
                <w:b/>
              </w:rPr>
            </w:pPr>
          </w:p>
        </w:tc>
        <w:tc>
          <w:tcPr>
            <w:tcW w:w="1345" w:type="dxa"/>
          </w:tcPr>
          <w:p w14:paraId="598D3CDA" w14:textId="77777777" w:rsidR="005207A8" w:rsidRPr="008513F7" w:rsidRDefault="005207A8" w:rsidP="00F04C1E">
            <w:pPr>
              <w:rPr>
                <w:rFonts w:cstheme="minorHAnsi"/>
              </w:rPr>
            </w:pPr>
          </w:p>
        </w:tc>
      </w:tr>
      <w:tr w:rsidR="005207A8" w:rsidRPr="008513F7" w14:paraId="4757B9CF" w14:textId="77777777" w:rsidTr="002F63E5">
        <w:trPr>
          <w:cantSplit/>
          <w:trHeight w:val="411"/>
        </w:trPr>
        <w:tc>
          <w:tcPr>
            <w:tcW w:w="1455" w:type="dxa"/>
            <w:shd w:val="clear" w:color="auto" w:fill="auto"/>
          </w:tcPr>
          <w:p w14:paraId="168E0C0C" w14:textId="77777777" w:rsidR="005207A8" w:rsidRPr="00F04C1E" w:rsidRDefault="005207A8" w:rsidP="00F04C1E">
            <w:r w:rsidRPr="00F04C1E">
              <w:rPr>
                <w:w w:val="95"/>
              </w:rPr>
              <w:t>KKY05.03</w:t>
            </w:r>
          </w:p>
        </w:tc>
        <w:tc>
          <w:tcPr>
            <w:tcW w:w="4313" w:type="dxa"/>
            <w:shd w:val="clear" w:color="auto" w:fill="auto"/>
          </w:tcPr>
          <w:p w14:paraId="6270DFE1" w14:textId="77777777" w:rsidR="005207A8" w:rsidRPr="00F04C1E" w:rsidRDefault="005207A8" w:rsidP="00F04C1E">
            <w:r w:rsidRPr="00F04C1E">
              <w:t>Değerlendirme toplantıları sonucunda gerekli iyileştirme çalışmaları yapılıyor mu?</w:t>
            </w:r>
          </w:p>
        </w:tc>
        <w:tc>
          <w:tcPr>
            <w:tcW w:w="697" w:type="dxa"/>
            <w:vMerge/>
          </w:tcPr>
          <w:p w14:paraId="1F49AB6F" w14:textId="77777777" w:rsidR="005207A8" w:rsidRPr="008513F7" w:rsidRDefault="005207A8" w:rsidP="00F04C1E">
            <w:pPr>
              <w:rPr>
                <w:rFonts w:cstheme="minorHAnsi"/>
              </w:rPr>
            </w:pPr>
          </w:p>
        </w:tc>
        <w:tc>
          <w:tcPr>
            <w:tcW w:w="491" w:type="dxa"/>
          </w:tcPr>
          <w:p w14:paraId="68427BFE" w14:textId="4568E1E0" w:rsidR="005207A8" w:rsidRPr="008513F7" w:rsidRDefault="005207A8" w:rsidP="00F04C1E">
            <w:pPr>
              <w:rPr>
                <w:rFonts w:cstheme="minorHAnsi"/>
              </w:rPr>
            </w:pPr>
          </w:p>
        </w:tc>
        <w:tc>
          <w:tcPr>
            <w:tcW w:w="491" w:type="dxa"/>
          </w:tcPr>
          <w:p w14:paraId="599BA1BA" w14:textId="77777777" w:rsidR="005207A8" w:rsidRPr="008513F7" w:rsidRDefault="005207A8" w:rsidP="00F04C1E">
            <w:pPr>
              <w:rPr>
                <w:rFonts w:cstheme="minorHAnsi"/>
              </w:rPr>
            </w:pPr>
          </w:p>
        </w:tc>
        <w:tc>
          <w:tcPr>
            <w:tcW w:w="1152" w:type="dxa"/>
            <w:vMerge/>
          </w:tcPr>
          <w:p w14:paraId="42985056" w14:textId="77777777" w:rsidR="005207A8" w:rsidRPr="00B87BC9" w:rsidRDefault="005207A8" w:rsidP="00F04C1E">
            <w:pPr>
              <w:rPr>
                <w:rFonts w:cstheme="minorHAnsi"/>
                <w:b/>
              </w:rPr>
            </w:pPr>
          </w:p>
        </w:tc>
        <w:tc>
          <w:tcPr>
            <w:tcW w:w="646" w:type="dxa"/>
            <w:vMerge/>
          </w:tcPr>
          <w:p w14:paraId="684EBF11" w14:textId="77777777" w:rsidR="005207A8" w:rsidRPr="00B87BC9" w:rsidRDefault="005207A8" w:rsidP="00F04C1E">
            <w:pPr>
              <w:rPr>
                <w:rFonts w:cstheme="minorHAnsi"/>
                <w:b/>
              </w:rPr>
            </w:pPr>
          </w:p>
        </w:tc>
        <w:tc>
          <w:tcPr>
            <w:tcW w:w="1345" w:type="dxa"/>
          </w:tcPr>
          <w:p w14:paraId="3004E87C" w14:textId="77777777" w:rsidR="005207A8" w:rsidRPr="008513F7" w:rsidRDefault="005207A8" w:rsidP="00F04C1E">
            <w:pPr>
              <w:rPr>
                <w:rFonts w:cstheme="minorHAnsi"/>
              </w:rPr>
            </w:pPr>
          </w:p>
        </w:tc>
      </w:tr>
      <w:tr w:rsidR="00181E8C" w:rsidRPr="008513F7" w14:paraId="2006900F" w14:textId="77777777" w:rsidTr="002F63E5">
        <w:trPr>
          <w:cantSplit/>
          <w:trHeight w:val="411"/>
        </w:trPr>
        <w:tc>
          <w:tcPr>
            <w:tcW w:w="1455" w:type="dxa"/>
            <w:shd w:val="clear" w:color="auto" w:fill="auto"/>
          </w:tcPr>
          <w:p w14:paraId="0B800F19" w14:textId="77777777" w:rsidR="00181E8C" w:rsidRPr="00181E8C" w:rsidRDefault="00181E8C" w:rsidP="00F04C1E">
            <w:pPr>
              <w:rPr>
                <w:b/>
                <w:w w:val="95"/>
              </w:rPr>
            </w:pPr>
            <w:r w:rsidRPr="00181E8C">
              <w:rPr>
                <w:b/>
                <w:w w:val="95"/>
              </w:rPr>
              <w:t>KKY06</w:t>
            </w:r>
          </w:p>
        </w:tc>
        <w:tc>
          <w:tcPr>
            <w:tcW w:w="4313" w:type="dxa"/>
            <w:shd w:val="clear" w:color="auto" w:fill="auto"/>
          </w:tcPr>
          <w:p w14:paraId="4ACFDDD7" w14:textId="77777777" w:rsidR="00181E8C" w:rsidRPr="00181E8C" w:rsidRDefault="00181E8C" w:rsidP="00F04C1E">
            <w:pPr>
              <w:rPr>
                <w:b/>
              </w:rPr>
            </w:pPr>
            <w:r w:rsidRPr="00181E8C">
              <w:rPr>
                <w:b/>
              </w:rPr>
              <w:t>Kalite yönetiminin etkinliğinin  sağlanması amacıyla komiteler oluşturulmalıdır.</w:t>
            </w:r>
          </w:p>
        </w:tc>
        <w:tc>
          <w:tcPr>
            <w:tcW w:w="697" w:type="dxa"/>
          </w:tcPr>
          <w:p w14:paraId="237E5DF2" w14:textId="77777777" w:rsidR="00181E8C" w:rsidRPr="00181E8C" w:rsidRDefault="00181E8C" w:rsidP="00F04C1E">
            <w:pPr>
              <w:rPr>
                <w:rFonts w:cstheme="minorHAnsi"/>
                <w:b/>
              </w:rPr>
            </w:pPr>
            <w:r w:rsidRPr="00181E8C">
              <w:rPr>
                <w:rFonts w:cstheme="minorHAnsi"/>
                <w:b/>
              </w:rPr>
              <w:t>40</w:t>
            </w:r>
          </w:p>
        </w:tc>
        <w:tc>
          <w:tcPr>
            <w:tcW w:w="491" w:type="dxa"/>
          </w:tcPr>
          <w:p w14:paraId="41E6C26A" w14:textId="77777777" w:rsidR="00181E8C" w:rsidRPr="008513F7" w:rsidRDefault="00181E8C" w:rsidP="00F04C1E">
            <w:pPr>
              <w:rPr>
                <w:rFonts w:cstheme="minorHAnsi"/>
              </w:rPr>
            </w:pPr>
          </w:p>
        </w:tc>
        <w:tc>
          <w:tcPr>
            <w:tcW w:w="491" w:type="dxa"/>
          </w:tcPr>
          <w:p w14:paraId="4CBD2A82" w14:textId="77777777" w:rsidR="00181E8C" w:rsidRPr="008513F7" w:rsidRDefault="00181E8C" w:rsidP="00F04C1E">
            <w:pPr>
              <w:rPr>
                <w:rFonts w:cstheme="minorHAnsi"/>
              </w:rPr>
            </w:pPr>
          </w:p>
        </w:tc>
        <w:tc>
          <w:tcPr>
            <w:tcW w:w="1152" w:type="dxa"/>
          </w:tcPr>
          <w:p w14:paraId="10149A71" w14:textId="2BD0B193" w:rsidR="00181E8C" w:rsidRPr="00B87BC9" w:rsidRDefault="00181E8C" w:rsidP="00B87BC9">
            <w:pPr>
              <w:jc w:val="center"/>
              <w:rPr>
                <w:rFonts w:cstheme="minorHAnsi"/>
                <w:b/>
              </w:rPr>
            </w:pPr>
          </w:p>
        </w:tc>
        <w:tc>
          <w:tcPr>
            <w:tcW w:w="646" w:type="dxa"/>
          </w:tcPr>
          <w:p w14:paraId="01759308" w14:textId="63AE2BBC" w:rsidR="00181E8C" w:rsidRPr="00B87BC9" w:rsidRDefault="00181E8C" w:rsidP="00B87BC9">
            <w:pPr>
              <w:jc w:val="center"/>
              <w:rPr>
                <w:rFonts w:cstheme="minorHAnsi"/>
                <w:b/>
              </w:rPr>
            </w:pPr>
          </w:p>
        </w:tc>
        <w:tc>
          <w:tcPr>
            <w:tcW w:w="1345" w:type="dxa"/>
          </w:tcPr>
          <w:p w14:paraId="1696534E" w14:textId="77777777" w:rsidR="00181E8C" w:rsidRPr="008513F7" w:rsidRDefault="00181E8C" w:rsidP="00F04C1E">
            <w:pPr>
              <w:rPr>
                <w:rFonts w:cstheme="minorHAnsi"/>
              </w:rPr>
            </w:pPr>
          </w:p>
        </w:tc>
      </w:tr>
      <w:tr w:rsidR="00EA5B8B" w:rsidRPr="008513F7" w14:paraId="3F55308F" w14:textId="77777777" w:rsidTr="002F63E5">
        <w:trPr>
          <w:cantSplit/>
          <w:trHeight w:val="411"/>
        </w:trPr>
        <w:tc>
          <w:tcPr>
            <w:tcW w:w="1455" w:type="dxa"/>
            <w:shd w:val="clear" w:color="auto" w:fill="auto"/>
          </w:tcPr>
          <w:p w14:paraId="36D161AF" w14:textId="77777777" w:rsidR="00EA5B8B" w:rsidRPr="00181E8C" w:rsidRDefault="00EA5B8B" w:rsidP="00F04C1E">
            <w:pPr>
              <w:rPr>
                <w:w w:val="95"/>
              </w:rPr>
            </w:pPr>
            <w:r w:rsidRPr="00181E8C">
              <w:rPr>
                <w:w w:val="95"/>
              </w:rPr>
              <w:t>KKY06.01</w:t>
            </w:r>
          </w:p>
        </w:tc>
        <w:tc>
          <w:tcPr>
            <w:tcW w:w="4313" w:type="dxa"/>
            <w:shd w:val="clear" w:color="auto" w:fill="auto"/>
          </w:tcPr>
          <w:p w14:paraId="199D4AAF" w14:textId="77777777" w:rsidR="00EA5B8B" w:rsidRPr="00462327" w:rsidRDefault="00EA5B8B" w:rsidP="00462327">
            <w:r w:rsidRPr="00462327">
              <w:t>Kalite yönetimi kapsamında asgari aşağıda belirtilen  komiteler oluşturulmuş mu?</w:t>
            </w:r>
          </w:p>
          <w:p w14:paraId="4246DE1C" w14:textId="77777777" w:rsidR="00EA5B8B" w:rsidRPr="00462327" w:rsidRDefault="00EA5B8B" w:rsidP="00462327">
            <w:r w:rsidRPr="00462327">
              <w:t>* Hasta güvenliği komitesi</w:t>
            </w:r>
          </w:p>
          <w:p w14:paraId="33C3BD67" w14:textId="77777777" w:rsidR="00EA5B8B" w:rsidRPr="00462327" w:rsidRDefault="00EA5B8B" w:rsidP="00462327">
            <w:r w:rsidRPr="00462327">
              <w:t>* Çalışan sağlığı ve güvenliği komitesi</w:t>
            </w:r>
          </w:p>
          <w:p w14:paraId="7745DB1A" w14:textId="77777777" w:rsidR="00EA5B8B" w:rsidRPr="00462327" w:rsidRDefault="00EA5B8B" w:rsidP="00462327">
            <w:r w:rsidRPr="00462327">
              <w:t>* Eğitim komitesi</w:t>
            </w:r>
          </w:p>
          <w:p w14:paraId="4DF3679C" w14:textId="77777777" w:rsidR="00EA5B8B" w:rsidRPr="00462327" w:rsidRDefault="00EA5B8B" w:rsidP="00462327">
            <w:r w:rsidRPr="00462327">
              <w:t>* Tesis güvenliği komitesi</w:t>
            </w:r>
          </w:p>
        </w:tc>
        <w:tc>
          <w:tcPr>
            <w:tcW w:w="697" w:type="dxa"/>
            <w:vMerge w:val="restart"/>
          </w:tcPr>
          <w:p w14:paraId="0DDAAC8F" w14:textId="77777777" w:rsidR="00EA5B8B" w:rsidRPr="00181E8C" w:rsidRDefault="00EA5B8B" w:rsidP="00F04C1E">
            <w:pPr>
              <w:rPr>
                <w:rFonts w:cstheme="minorHAnsi"/>
                <w:b/>
              </w:rPr>
            </w:pPr>
          </w:p>
        </w:tc>
        <w:tc>
          <w:tcPr>
            <w:tcW w:w="491" w:type="dxa"/>
          </w:tcPr>
          <w:p w14:paraId="191A981C" w14:textId="00392BEC" w:rsidR="00EA5B8B" w:rsidRPr="008513F7" w:rsidRDefault="00EA5B8B" w:rsidP="00F04C1E">
            <w:pPr>
              <w:rPr>
                <w:rFonts w:cstheme="minorHAnsi"/>
              </w:rPr>
            </w:pPr>
          </w:p>
        </w:tc>
        <w:tc>
          <w:tcPr>
            <w:tcW w:w="491" w:type="dxa"/>
          </w:tcPr>
          <w:p w14:paraId="2C4A1974" w14:textId="77777777" w:rsidR="00EA5B8B" w:rsidRPr="008513F7" w:rsidRDefault="00EA5B8B" w:rsidP="00F04C1E">
            <w:pPr>
              <w:rPr>
                <w:rFonts w:cstheme="minorHAnsi"/>
              </w:rPr>
            </w:pPr>
          </w:p>
        </w:tc>
        <w:tc>
          <w:tcPr>
            <w:tcW w:w="1152" w:type="dxa"/>
            <w:vMerge w:val="restart"/>
          </w:tcPr>
          <w:p w14:paraId="31BF4238" w14:textId="77777777" w:rsidR="00EA5B8B" w:rsidRPr="008513F7" w:rsidRDefault="00EA5B8B" w:rsidP="00F04C1E">
            <w:pPr>
              <w:rPr>
                <w:rFonts w:cstheme="minorHAnsi"/>
              </w:rPr>
            </w:pPr>
          </w:p>
        </w:tc>
        <w:tc>
          <w:tcPr>
            <w:tcW w:w="646" w:type="dxa"/>
            <w:vMerge w:val="restart"/>
          </w:tcPr>
          <w:p w14:paraId="115C3856" w14:textId="77777777" w:rsidR="00EA5B8B" w:rsidRPr="008513F7" w:rsidRDefault="00EA5B8B" w:rsidP="00F04C1E">
            <w:pPr>
              <w:rPr>
                <w:rFonts w:cstheme="minorHAnsi"/>
              </w:rPr>
            </w:pPr>
          </w:p>
        </w:tc>
        <w:tc>
          <w:tcPr>
            <w:tcW w:w="1345" w:type="dxa"/>
          </w:tcPr>
          <w:p w14:paraId="19E9F47D" w14:textId="77777777" w:rsidR="00EA5B8B" w:rsidRPr="008513F7" w:rsidRDefault="00EA5B8B" w:rsidP="00F04C1E">
            <w:pPr>
              <w:rPr>
                <w:rFonts w:cstheme="minorHAnsi"/>
              </w:rPr>
            </w:pPr>
          </w:p>
        </w:tc>
      </w:tr>
      <w:tr w:rsidR="00EA5B8B" w:rsidRPr="008513F7" w14:paraId="09270BAC" w14:textId="77777777" w:rsidTr="002F63E5">
        <w:trPr>
          <w:cantSplit/>
          <w:trHeight w:val="411"/>
        </w:trPr>
        <w:tc>
          <w:tcPr>
            <w:tcW w:w="1455" w:type="dxa"/>
            <w:shd w:val="clear" w:color="auto" w:fill="auto"/>
          </w:tcPr>
          <w:p w14:paraId="4234ACED" w14:textId="77777777" w:rsidR="00EA5B8B" w:rsidRPr="00181E8C" w:rsidRDefault="00EA5B8B" w:rsidP="00F04C1E">
            <w:pPr>
              <w:rPr>
                <w:w w:val="95"/>
              </w:rPr>
            </w:pPr>
            <w:r w:rsidRPr="00181E8C">
              <w:rPr>
                <w:w w:val="95"/>
              </w:rPr>
              <w:t>KKY06.02</w:t>
            </w:r>
          </w:p>
        </w:tc>
        <w:tc>
          <w:tcPr>
            <w:tcW w:w="4313" w:type="dxa"/>
            <w:shd w:val="clear" w:color="auto" w:fill="auto"/>
          </w:tcPr>
          <w:p w14:paraId="79DAC4CE" w14:textId="77777777" w:rsidR="00EA5B8B" w:rsidRPr="00462327" w:rsidRDefault="00EA5B8B" w:rsidP="00F04C1E">
            <w:r w:rsidRPr="00462327">
              <w:t>Her komitede yönetimden en az bir kişi bulunuyor mu?</w:t>
            </w:r>
          </w:p>
        </w:tc>
        <w:tc>
          <w:tcPr>
            <w:tcW w:w="697" w:type="dxa"/>
            <w:vMerge/>
          </w:tcPr>
          <w:p w14:paraId="58BD0254" w14:textId="77777777" w:rsidR="00EA5B8B" w:rsidRPr="00181E8C" w:rsidRDefault="00EA5B8B" w:rsidP="00F04C1E">
            <w:pPr>
              <w:rPr>
                <w:rFonts w:cstheme="minorHAnsi"/>
                <w:b/>
              </w:rPr>
            </w:pPr>
          </w:p>
        </w:tc>
        <w:tc>
          <w:tcPr>
            <w:tcW w:w="491" w:type="dxa"/>
          </w:tcPr>
          <w:p w14:paraId="660F3524" w14:textId="2C56B635" w:rsidR="00EA5B8B" w:rsidRPr="008513F7" w:rsidRDefault="00EA5B8B" w:rsidP="00F04C1E">
            <w:pPr>
              <w:rPr>
                <w:rFonts w:cstheme="minorHAnsi"/>
              </w:rPr>
            </w:pPr>
          </w:p>
        </w:tc>
        <w:tc>
          <w:tcPr>
            <w:tcW w:w="491" w:type="dxa"/>
          </w:tcPr>
          <w:p w14:paraId="7076A41B" w14:textId="77777777" w:rsidR="00EA5B8B" w:rsidRPr="008513F7" w:rsidRDefault="00EA5B8B" w:rsidP="00F04C1E">
            <w:pPr>
              <w:rPr>
                <w:rFonts w:cstheme="minorHAnsi"/>
              </w:rPr>
            </w:pPr>
          </w:p>
        </w:tc>
        <w:tc>
          <w:tcPr>
            <w:tcW w:w="1152" w:type="dxa"/>
            <w:vMerge/>
          </w:tcPr>
          <w:p w14:paraId="12828D95" w14:textId="77777777" w:rsidR="00EA5B8B" w:rsidRPr="008513F7" w:rsidRDefault="00EA5B8B" w:rsidP="00F04C1E">
            <w:pPr>
              <w:rPr>
                <w:rFonts w:cstheme="minorHAnsi"/>
              </w:rPr>
            </w:pPr>
          </w:p>
        </w:tc>
        <w:tc>
          <w:tcPr>
            <w:tcW w:w="646" w:type="dxa"/>
            <w:vMerge/>
          </w:tcPr>
          <w:p w14:paraId="357E44A7" w14:textId="77777777" w:rsidR="00EA5B8B" w:rsidRPr="008513F7" w:rsidRDefault="00EA5B8B" w:rsidP="00F04C1E">
            <w:pPr>
              <w:rPr>
                <w:rFonts w:cstheme="minorHAnsi"/>
              </w:rPr>
            </w:pPr>
          </w:p>
        </w:tc>
        <w:tc>
          <w:tcPr>
            <w:tcW w:w="1345" w:type="dxa"/>
          </w:tcPr>
          <w:p w14:paraId="481C84FF" w14:textId="77777777" w:rsidR="00EA5B8B" w:rsidRPr="008513F7" w:rsidRDefault="00EA5B8B" w:rsidP="00F04C1E">
            <w:pPr>
              <w:rPr>
                <w:rFonts w:cstheme="minorHAnsi"/>
              </w:rPr>
            </w:pPr>
          </w:p>
        </w:tc>
      </w:tr>
      <w:tr w:rsidR="00EA5B8B" w:rsidRPr="008513F7" w14:paraId="79FEA1E2" w14:textId="77777777" w:rsidTr="002F63E5">
        <w:trPr>
          <w:cantSplit/>
          <w:trHeight w:val="411"/>
        </w:trPr>
        <w:tc>
          <w:tcPr>
            <w:tcW w:w="1455" w:type="dxa"/>
            <w:shd w:val="clear" w:color="auto" w:fill="auto"/>
          </w:tcPr>
          <w:p w14:paraId="39F78194" w14:textId="77777777" w:rsidR="00EA5B8B" w:rsidRPr="00181E8C" w:rsidRDefault="00EA5B8B" w:rsidP="00F04C1E">
            <w:pPr>
              <w:rPr>
                <w:w w:val="95"/>
              </w:rPr>
            </w:pPr>
            <w:r w:rsidRPr="00181E8C">
              <w:rPr>
                <w:w w:val="95"/>
              </w:rPr>
              <w:t>KKY06.03</w:t>
            </w:r>
          </w:p>
        </w:tc>
        <w:tc>
          <w:tcPr>
            <w:tcW w:w="4313" w:type="dxa"/>
            <w:shd w:val="clear" w:color="auto" w:fill="auto"/>
          </w:tcPr>
          <w:p w14:paraId="6732D82A" w14:textId="77777777" w:rsidR="00EA5B8B" w:rsidRPr="00181E8C" w:rsidRDefault="00EA5B8B" w:rsidP="00F04C1E">
            <w:r w:rsidRPr="00181E8C">
              <w:t>Komite üyeler</w:t>
            </w:r>
            <w:r>
              <w:t xml:space="preserve">inin görev tanımları yapılmış mı? </w:t>
            </w:r>
            <w:r w:rsidRPr="00181E8C">
              <w:t xml:space="preserve">sorumluluk ve </w:t>
            </w:r>
            <w:r>
              <w:t>yetki alanları belirlenmiş  mi?</w:t>
            </w:r>
          </w:p>
        </w:tc>
        <w:tc>
          <w:tcPr>
            <w:tcW w:w="697" w:type="dxa"/>
            <w:vMerge/>
          </w:tcPr>
          <w:p w14:paraId="249BB573" w14:textId="77777777" w:rsidR="00EA5B8B" w:rsidRPr="00181E8C" w:rsidRDefault="00EA5B8B" w:rsidP="00F04C1E">
            <w:pPr>
              <w:rPr>
                <w:rFonts w:cstheme="minorHAnsi"/>
                <w:b/>
              </w:rPr>
            </w:pPr>
          </w:p>
        </w:tc>
        <w:tc>
          <w:tcPr>
            <w:tcW w:w="491" w:type="dxa"/>
          </w:tcPr>
          <w:p w14:paraId="048CCFBA" w14:textId="1598CEF3" w:rsidR="00EA5B8B" w:rsidRPr="008513F7" w:rsidRDefault="00EA5B8B" w:rsidP="00F04C1E">
            <w:pPr>
              <w:rPr>
                <w:rFonts w:cstheme="minorHAnsi"/>
              </w:rPr>
            </w:pPr>
          </w:p>
        </w:tc>
        <w:tc>
          <w:tcPr>
            <w:tcW w:w="491" w:type="dxa"/>
          </w:tcPr>
          <w:p w14:paraId="2909C8F8" w14:textId="77777777" w:rsidR="00EA5B8B" w:rsidRPr="008513F7" w:rsidRDefault="00EA5B8B" w:rsidP="00F04C1E">
            <w:pPr>
              <w:rPr>
                <w:rFonts w:cstheme="minorHAnsi"/>
              </w:rPr>
            </w:pPr>
          </w:p>
        </w:tc>
        <w:tc>
          <w:tcPr>
            <w:tcW w:w="1152" w:type="dxa"/>
            <w:vMerge/>
          </w:tcPr>
          <w:p w14:paraId="776FA6FC" w14:textId="77777777" w:rsidR="00EA5B8B" w:rsidRPr="008513F7" w:rsidRDefault="00EA5B8B" w:rsidP="00F04C1E">
            <w:pPr>
              <w:rPr>
                <w:rFonts w:cstheme="minorHAnsi"/>
              </w:rPr>
            </w:pPr>
          </w:p>
        </w:tc>
        <w:tc>
          <w:tcPr>
            <w:tcW w:w="646" w:type="dxa"/>
            <w:vMerge/>
          </w:tcPr>
          <w:p w14:paraId="11660A09" w14:textId="77777777" w:rsidR="00EA5B8B" w:rsidRPr="008513F7" w:rsidRDefault="00EA5B8B" w:rsidP="00F04C1E">
            <w:pPr>
              <w:rPr>
                <w:rFonts w:cstheme="minorHAnsi"/>
              </w:rPr>
            </w:pPr>
          </w:p>
        </w:tc>
        <w:tc>
          <w:tcPr>
            <w:tcW w:w="1345" w:type="dxa"/>
          </w:tcPr>
          <w:p w14:paraId="129BB1BF" w14:textId="77777777" w:rsidR="00EA5B8B" w:rsidRPr="008513F7" w:rsidRDefault="00EA5B8B" w:rsidP="00F04C1E">
            <w:pPr>
              <w:rPr>
                <w:rFonts w:cstheme="minorHAnsi"/>
              </w:rPr>
            </w:pPr>
          </w:p>
        </w:tc>
      </w:tr>
      <w:tr w:rsidR="00EA5B8B" w:rsidRPr="008513F7" w14:paraId="017379D4" w14:textId="77777777" w:rsidTr="002F63E5">
        <w:trPr>
          <w:cantSplit/>
          <w:trHeight w:val="411"/>
        </w:trPr>
        <w:tc>
          <w:tcPr>
            <w:tcW w:w="1455" w:type="dxa"/>
            <w:shd w:val="clear" w:color="auto" w:fill="auto"/>
          </w:tcPr>
          <w:p w14:paraId="38954F77" w14:textId="77777777" w:rsidR="00EA5B8B" w:rsidRPr="00F04C1E" w:rsidRDefault="00EA5B8B" w:rsidP="00F04C1E">
            <w:pPr>
              <w:rPr>
                <w:w w:val="95"/>
              </w:rPr>
            </w:pPr>
            <w:r>
              <w:rPr>
                <w:w w:val="95"/>
              </w:rPr>
              <w:t>KKY06.04</w:t>
            </w:r>
          </w:p>
        </w:tc>
        <w:tc>
          <w:tcPr>
            <w:tcW w:w="4313" w:type="dxa"/>
            <w:shd w:val="clear" w:color="auto" w:fill="auto"/>
          </w:tcPr>
          <w:p w14:paraId="53166584" w14:textId="77777777" w:rsidR="00EA5B8B" w:rsidRPr="00F04C1E" w:rsidRDefault="00EA5B8B" w:rsidP="00F04C1E">
            <w:r w:rsidRPr="00181E8C">
              <w:t>Komiteler, düzenli aralıklarla yılda en az dört ke</w:t>
            </w:r>
            <w:r>
              <w:t>z ve gerektiğinde toplanmış mı?</w:t>
            </w:r>
          </w:p>
        </w:tc>
        <w:tc>
          <w:tcPr>
            <w:tcW w:w="697" w:type="dxa"/>
            <w:vMerge/>
          </w:tcPr>
          <w:p w14:paraId="1D415844" w14:textId="77777777" w:rsidR="00EA5B8B" w:rsidRPr="008513F7" w:rsidRDefault="00EA5B8B" w:rsidP="00F04C1E">
            <w:pPr>
              <w:rPr>
                <w:rFonts w:cstheme="minorHAnsi"/>
              </w:rPr>
            </w:pPr>
          </w:p>
        </w:tc>
        <w:tc>
          <w:tcPr>
            <w:tcW w:w="491" w:type="dxa"/>
          </w:tcPr>
          <w:p w14:paraId="6EE3DDF9" w14:textId="2247EAEA" w:rsidR="00EA5B8B" w:rsidRPr="008513F7" w:rsidRDefault="00EA5B8B" w:rsidP="00F04C1E">
            <w:pPr>
              <w:rPr>
                <w:rFonts w:cstheme="minorHAnsi"/>
              </w:rPr>
            </w:pPr>
          </w:p>
        </w:tc>
        <w:tc>
          <w:tcPr>
            <w:tcW w:w="491" w:type="dxa"/>
          </w:tcPr>
          <w:p w14:paraId="36C79F48" w14:textId="77777777" w:rsidR="00EA5B8B" w:rsidRPr="008513F7" w:rsidRDefault="00EA5B8B" w:rsidP="00F04C1E">
            <w:pPr>
              <w:rPr>
                <w:rFonts w:cstheme="minorHAnsi"/>
              </w:rPr>
            </w:pPr>
          </w:p>
        </w:tc>
        <w:tc>
          <w:tcPr>
            <w:tcW w:w="1152" w:type="dxa"/>
            <w:vMerge/>
          </w:tcPr>
          <w:p w14:paraId="23365085" w14:textId="77777777" w:rsidR="00EA5B8B" w:rsidRPr="008513F7" w:rsidRDefault="00EA5B8B" w:rsidP="00F04C1E">
            <w:pPr>
              <w:rPr>
                <w:rFonts w:cstheme="minorHAnsi"/>
              </w:rPr>
            </w:pPr>
          </w:p>
        </w:tc>
        <w:tc>
          <w:tcPr>
            <w:tcW w:w="646" w:type="dxa"/>
            <w:vMerge/>
          </w:tcPr>
          <w:p w14:paraId="75BBBD1A" w14:textId="77777777" w:rsidR="00EA5B8B" w:rsidRPr="008513F7" w:rsidRDefault="00EA5B8B" w:rsidP="00F04C1E">
            <w:pPr>
              <w:rPr>
                <w:rFonts w:cstheme="minorHAnsi"/>
              </w:rPr>
            </w:pPr>
          </w:p>
        </w:tc>
        <w:tc>
          <w:tcPr>
            <w:tcW w:w="1345" w:type="dxa"/>
          </w:tcPr>
          <w:p w14:paraId="3E5296E4" w14:textId="77777777" w:rsidR="00EA5B8B" w:rsidRPr="008513F7" w:rsidRDefault="00EA5B8B" w:rsidP="00F04C1E">
            <w:pPr>
              <w:rPr>
                <w:rFonts w:cstheme="minorHAnsi"/>
              </w:rPr>
            </w:pPr>
          </w:p>
        </w:tc>
      </w:tr>
      <w:tr w:rsidR="00EA5B8B" w:rsidRPr="008513F7" w14:paraId="351691E9" w14:textId="77777777" w:rsidTr="002F63E5">
        <w:trPr>
          <w:cantSplit/>
          <w:trHeight w:val="411"/>
        </w:trPr>
        <w:tc>
          <w:tcPr>
            <w:tcW w:w="1455" w:type="dxa"/>
            <w:shd w:val="clear" w:color="auto" w:fill="auto"/>
          </w:tcPr>
          <w:p w14:paraId="46157B0E" w14:textId="77777777" w:rsidR="00EA5B8B" w:rsidRDefault="00EA5B8B" w:rsidP="00F04C1E">
            <w:pPr>
              <w:rPr>
                <w:w w:val="95"/>
              </w:rPr>
            </w:pPr>
            <w:r>
              <w:rPr>
                <w:w w:val="95"/>
              </w:rPr>
              <w:t>KKY06.05</w:t>
            </w:r>
          </w:p>
        </w:tc>
        <w:tc>
          <w:tcPr>
            <w:tcW w:w="4313" w:type="dxa"/>
            <w:shd w:val="clear" w:color="auto" w:fill="auto"/>
          </w:tcPr>
          <w:p w14:paraId="411E950A" w14:textId="77777777" w:rsidR="00EA5B8B" w:rsidRPr="00F04C1E" w:rsidRDefault="00EA5B8B" w:rsidP="00F04C1E">
            <w:r w:rsidRPr="00181E8C">
              <w:t>Komiteler, görev alanlarına ilişkin gerekli iyileş</w:t>
            </w:r>
            <w:r>
              <w:t>tirme çalışmalarını izlemiş mi?</w:t>
            </w:r>
          </w:p>
        </w:tc>
        <w:tc>
          <w:tcPr>
            <w:tcW w:w="697" w:type="dxa"/>
            <w:vMerge/>
          </w:tcPr>
          <w:p w14:paraId="4D48747A" w14:textId="77777777" w:rsidR="00EA5B8B" w:rsidRPr="008513F7" w:rsidRDefault="00EA5B8B" w:rsidP="00F04C1E">
            <w:pPr>
              <w:rPr>
                <w:rFonts w:cstheme="minorHAnsi"/>
              </w:rPr>
            </w:pPr>
          </w:p>
        </w:tc>
        <w:tc>
          <w:tcPr>
            <w:tcW w:w="491" w:type="dxa"/>
          </w:tcPr>
          <w:p w14:paraId="6FA94FF9" w14:textId="3C0BD40C" w:rsidR="00EA5B8B" w:rsidRPr="008513F7" w:rsidRDefault="00EA5B8B" w:rsidP="00F04C1E">
            <w:pPr>
              <w:rPr>
                <w:rFonts w:cstheme="minorHAnsi"/>
              </w:rPr>
            </w:pPr>
          </w:p>
        </w:tc>
        <w:tc>
          <w:tcPr>
            <w:tcW w:w="491" w:type="dxa"/>
          </w:tcPr>
          <w:p w14:paraId="4D6DF3A0" w14:textId="77777777" w:rsidR="00EA5B8B" w:rsidRPr="008513F7" w:rsidRDefault="00EA5B8B" w:rsidP="00F04C1E">
            <w:pPr>
              <w:rPr>
                <w:rFonts w:cstheme="minorHAnsi"/>
              </w:rPr>
            </w:pPr>
          </w:p>
        </w:tc>
        <w:tc>
          <w:tcPr>
            <w:tcW w:w="1152" w:type="dxa"/>
            <w:vMerge/>
          </w:tcPr>
          <w:p w14:paraId="0E2817D2" w14:textId="77777777" w:rsidR="00EA5B8B" w:rsidRPr="008513F7" w:rsidRDefault="00EA5B8B" w:rsidP="00F04C1E">
            <w:pPr>
              <w:rPr>
                <w:rFonts w:cstheme="minorHAnsi"/>
              </w:rPr>
            </w:pPr>
          </w:p>
        </w:tc>
        <w:tc>
          <w:tcPr>
            <w:tcW w:w="646" w:type="dxa"/>
            <w:vMerge/>
          </w:tcPr>
          <w:p w14:paraId="33268CD6" w14:textId="77777777" w:rsidR="00EA5B8B" w:rsidRPr="008513F7" w:rsidRDefault="00EA5B8B" w:rsidP="00F04C1E">
            <w:pPr>
              <w:rPr>
                <w:rFonts w:cstheme="minorHAnsi"/>
              </w:rPr>
            </w:pPr>
          </w:p>
        </w:tc>
        <w:tc>
          <w:tcPr>
            <w:tcW w:w="1345" w:type="dxa"/>
          </w:tcPr>
          <w:p w14:paraId="68F5B466" w14:textId="77777777" w:rsidR="00EA5B8B" w:rsidRPr="008513F7" w:rsidRDefault="00EA5B8B" w:rsidP="00F04C1E">
            <w:pPr>
              <w:rPr>
                <w:rFonts w:cstheme="minorHAnsi"/>
              </w:rPr>
            </w:pPr>
          </w:p>
        </w:tc>
      </w:tr>
      <w:tr w:rsidR="00EA5B8B" w:rsidRPr="008513F7" w14:paraId="06039462" w14:textId="77777777" w:rsidTr="002F63E5">
        <w:trPr>
          <w:cantSplit/>
          <w:trHeight w:val="411"/>
        </w:trPr>
        <w:tc>
          <w:tcPr>
            <w:tcW w:w="1455" w:type="dxa"/>
            <w:shd w:val="clear" w:color="auto" w:fill="auto"/>
          </w:tcPr>
          <w:p w14:paraId="3DE85DDA" w14:textId="77777777" w:rsidR="00EA5B8B" w:rsidRDefault="00EA5B8B" w:rsidP="00F04C1E">
            <w:pPr>
              <w:rPr>
                <w:w w:val="95"/>
              </w:rPr>
            </w:pPr>
            <w:r>
              <w:rPr>
                <w:w w:val="95"/>
              </w:rPr>
              <w:t>KKY06.06</w:t>
            </w:r>
          </w:p>
        </w:tc>
        <w:tc>
          <w:tcPr>
            <w:tcW w:w="4313" w:type="dxa"/>
            <w:shd w:val="clear" w:color="auto" w:fill="auto"/>
          </w:tcPr>
          <w:p w14:paraId="1665559B" w14:textId="77777777" w:rsidR="00EA5B8B" w:rsidRPr="00F04C1E" w:rsidRDefault="00EA5B8B" w:rsidP="00F04C1E">
            <w:r w:rsidRPr="00181E8C">
              <w:t>Komiteler, görev alanı ile ilgili gerekli eğiti</w:t>
            </w:r>
            <w:r>
              <w:t>m faaliyetlerini belirlemiş mi?</w:t>
            </w:r>
          </w:p>
        </w:tc>
        <w:tc>
          <w:tcPr>
            <w:tcW w:w="697" w:type="dxa"/>
            <w:vMerge/>
          </w:tcPr>
          <w:p w14:paraId="4891D3E1" w14:textId="77777777" w:rsidR="00EA5B8B" w:rsidRPr="008513F7" w:rsidRDefault="00EA5B8B" w:rsidP="00F04C1E">
            <w:pPr>
              <w:rPr>
                <w:rFonts w:cstheme="minorHAnsi"/>
              </w:rPr>
            </w:pPr>
          </w:p>
        </w:tc>
        <w:tc>
          <w:tcPr>
            <w:tcW w:w="491" w:type="dxa"/>
          </w:tcPr>
          <w:p w14:paraId="1D7A3DE6" w14:textId="2CD29D50" w:rsidR="00EA5B8B" w:rsidRPr="008513F7" w:rsidRDefault="00EA5B8B" w:rsidP="00F04C1E">
            <w:pPr>
              <w:rPr>
                <w:rFonts w:cstheme="minorHAnsi"/>
              </w:rPr>
            </w:pPr>
          </w:p>
        </w:tc>
        <w:tc>
          <w:tcPr>
            <w:tcW w:w="491" w:type="dxa"/>
          </w:tcPr>
          <w:p w14:paraId="75A56E41" w14:textId="77777777" w:rsidR="00EA5B8B" w:rsidRPr="008513F7" w:rsidRDefault="00EA5B8B" w:rsidP="00F04C1E">
            <w:pPr>
              <w:rPr>
                <w:rFonts w:cstheme="minorHAnsi"/>
              </w:rPr>
            </w:pPr>
          </w:p>
        </w:tc>
        <w:tc>
          <w:tcPr>
            <w:tcW w:w="1152" w:type="dxa"/>
            <w:vMerge/>
          </w:tcPr>
          <w:p w14:paraId="66839B50" w14:textId="77777777" w:rsidR="00EA5B8B" w:rsidRPr="008513F7" w:rsidRDefault="00EA5B8B" w:rsidP="00F04C1E">
            <w:pPr>
              <w:rPr>
                <w:rFonts w:cstheme="minorHAnsi"/>
              </w:rPr>
            </w:pPr>
          </w:p>
        </w:tc>
        <w:tc>
          <w:tcPr>
            <w:tcW w:w="646" w:type="dxa"/>
            <w:vMerge/>
          </w:tcPr>
          <w:p w14:paraId="61EA34E3" w14:textId="77777777" w:rsidR="00EA5B8B" w:rsidRPr="008513F7" w:rsidRDefault="00EA5B8B" w:rsidP="00F04C1E">
            <w:pPr>
              <w:rPr>
                <w:rFonts w:cstheme="minorHAnsi"/>
              </w:rPr>
            </w:pPr>
          </w:p>
        </w:tc>
        <w:tc>
          <w:tcPr>
            <w:tcW w:w="1345" w:type="dxa"/>
          </w:tcPr>
          <w:p w14:paraId="70FBC6B9" w14:textId="77777777" w:rsidR="00EA5B8B" w:rsidRPr="008513F7" w:rsidRDefault="00EA5B8B" w:rsidP="00F04C1E">
            <w:pPr>
              <w:rPr>
                <w:rFonts w:cstheme="minorHAnsi"/>
              </w:rPr>
            </w:pPr>
          </w:p>
        </w:tc>
      </w:tr>
    </w:tbl>
    <w:p w14:paraId="64AF1FCA" w14:textId="77777777" w:rsidR="00F806BB" w:rsidRDefault="00F806BB">
      <w:r>
        <w:br w:type="page"/>
      </w:r>
    </w:p>
    <w:tbl>
      <w:tblPr>
        <w:tblStyle w:val="TabloKlavuzu"/>
        <w:tblW w:w="10590" w:type="dxa"/>
        <w:tblInd w:w="-714" w:type="dxa"/>
        <w:tblLook w:val="04A0" w:firstRow="1" w:lastRow="0" w:firstColumn="1" w:lastColumn="0" w:noHBand="0" w:noVBand="1"/>
      </w:tblPr>
      <w:tblGrid>
        <w:gridCol w:w="1455"/>
        <w:gridCol w:w="4304"/>
        <w:gridCol w:w="696"/>
        <w:gridCol w:w="498"/>
        <w:gridCol w:w="498"/>
        <w:gridCol w:w="1150"/>
        <w:gridCol w:w="645"/>
        <w:gridCol w:w="1344"/>
      </w:tblGrid>
      <w:tr w:rsidR="00F806BB" w:rsidRPr="008513F7" w14:paraId="3FC9A621" w14:textId="77777777" w:rsidTr="00F806BB">
        <w:trPr>
          <w:cantSplit/>
          <w:trHeight w:val="1545"/>
        </w:trPr>
        <w:tc>
          <w:tcPr>
            <w:tcW w:w="1455" w:type="dxa"/>
            <w:vAlign w:val="center"/>
          </w:tcPr>
          <w:p w14:paraId="5221685A" w14:textId="35F720B9" w:rsidR="00F806BB" w:rsidRPr="008513F7" w:rsidRDefault="00F806BB" w:rsidP="00F806BB">
            <w:pPr>
              <w:jc w:val="center"/>
              <w:rPr>
                <w:rFonts w:cstheme="minorHAnsi"/>
                <w:b/>
              </w:rPr>
            </w:pPr>
            <w:r w:rsidRPr="008513F7">
              <w:rPr>
                <w:rFonts w:cstheme="minorHAnsi"/>
                <w:b/>
              </w:rPr>
              <w:lastRenderedPageBreak/>
              <w:t>DOKÜMAN BOYUT</w:t>
            </w:r>
          </w:p>
        </w:tc>
        <w:tc>
          <w:tcPr>
            <w:tcW w:w="4313" w:type="dxa"/>
            <w:vAlign w:val="center"/>
          </w:tcPr>
          <w:p w14:paraId="66AD1CF5" w14:textId="77777777" w:rsidR="00F806BB" w:rsidRPr="008513F7" w:rsidRDefault="00F806BB" w:rsidP="00F806BB">
            <w:pPr>
              <w:jc w:val="center"/>
              <w:rPr>
                <w:rFonts w:cstheme="minorHAnsi"/>
                <w:b/>
              </w:rPr>
            </w:pPr>
            <w:r w:rsidRPr="008513F7">
              <w:rPr>
                <w:rFonts w:cstheme="minorHAnsi"/>
                <w:b/>
              </w:rPr>
              <w:t>STANDART</w:t>
            </w:r>
          </w:p>
        </w:tc>
        <w:tc>
          <w:tcPr>
            <w:tcW w:w="697" w:type="dxa"/>
            <w:textDirection w:val="btLr"/>
            <w:vAlign w:val="center"/>
          </w:tcPr>
          <w:p w14:paraId="1A3CE229" w14:textId="77777777" w:rsidR="00F806BB" w:rsidRPr="008513F7" w:rsidRDefault="00F806BB" w:rsidP="00F806BB">
            <w:pPr>
              <w:ind w:left="113" w:right="113"/>
              <w:rPr>
                <w:rFonts w:cstheme="minorHAnsi"/>
                <w:b/>
              </w:rPr>
            </w:pPr>
            <w:r w:rsidRPr="008513F7">
              <w:rPr>
                <w:rFonts w:cstheme="minorHAnsi"/>
                <w:b/>
              </w:rPr>
              <w:t>SKS PUANI</w:t>
            </w:r>
          </w:p>
        </w:tc>
        <w:tc>
          <w:tcPr>
            <w:tcW w:w="491" w:type="dxa"/>
            <w:textDirection w:val="btLr"/>
            <w:vAlign w:val="center"/>
          </w:tcPr>
          <w:p w14:paraId="2CBCFBBD" w14:textId="77777777" w:rsidR="00F806BB" w:rsidRPr="008513F7" w:rsidRDefault="00F806BB" w:rsidP="00F806BB">
            <w:pPr>
              <w:ind w:left="113" w:right="113"/>
              <w:rPr>
                <w:rFonts w:cstheme="minorHAnsi"/>
                <w:b/>
              </w:rPr>
            </w:pPr>
            <w:r w:rsidRPr="008513F7">
              <w:rPr>
                <w:rFonts w:cstheme="minorHAnsi"/>
                <w:b/>
              </w:rPr>
              <w:t>EVET</w:t>
            </w:r>
          </w:p>
        </w:tc>
        <w:tc>
          <w:tcPr>
            <w:tcW w:w="491" w:type="dxa"/>
            <w:textDirection w:val="btLr"/>
            <w:vAlign w:val="center"/>
          </w:tcPr>
          <w:p w14:paraId="69124804" w14:textId="77777777" w:rsidR="00F806BB" w:rsidRPr="008513F7" w:rsidRDefault="00F806BB" w:rsidP="00F806BB">
            <w:pPr>
              <w:ind w:left="113" w:right="113"/>
              <w:rPr>
                <w:rFonts w:cstheme="minorHAnsi"/>
                <w:b/>
              </w:rPr>
            </w:pPr>
            <w:r w:rsidRPr="008513F7">
              <w:rPr>
                <w:rFonts w:cstheme="minorHAnsi"/>
                <w:b/>
              </w:rPr>
              <w:t>HAYIR</w:t>
            </w:r>
          </w:p>
        </w:tc>
        <w:tc>
          <w:tcPr>
            <w:tcW w:w="1152" w:type="dxa"/>
            <w:textDirection w:val="btLr"/>
            <w:vAlign w:val="center"/>
          </w:tcPr>
          <w:p w14:paraId="7D61B0CB" w14:textId="77777777" w:rsidR="00F806BB" w:rsidRPr="008513F7" w:rsidRDefault="00F806BB" w:rsidP="00F806BB">
            <w:pPr>
              <w:ind w:left="113" w:right="113"/>
              <w:rPr>
                <w:rFonts w:cstheme="minorHAnsi"/>
                <w:b/>
              </w:rPr>
            </w:pPr>
            <w:r w:rsidRPr="008513F7">
              <w:rPr>
                <w:rFonts w:cstheme="minorHAnsi"/>
                <w:b/>
              </w:rPr>
              <w:t>K (Karşılıyor) KK (Kısmen Karşılıyor) KM (Karşılamıyor)</w:t>
            </w:r>
          </w:p>
        </w:tc>
        <w:tc>
          <w:tcPr>
            <w:tcW w:w="646" w:type="dxa"/>
            <w:textDirection w:val="btLr"/>
            <w:vAlign w:val="center"/>
          </w:tcPr>
          <w:p w14:paraId="27C858CE" w14:textId="77777777" w:rsidR="00F806BB" w:rsidRPr="008513F7" w:rsidRDefault="00F806BB" w:rsidP="00F806BB">
            <w:pPr>
              <w:ind w:left="113" w:right="113"/>
              <w:rPr>
                <w:rFonts w:cstheme="minorHAnsi"/>
                <w:b/>
              </w:rPr>
            </w:pPr>
            <w:r w:rsidRPr="008513F7">
              <w:rPr>
                <w:rFonts w:cstheme="minorHAnsi"/>
                <w:b/>
              </w:rPr>
              <w:t>ALINAN PUAN</w:t>
            </w:r>
          </w:p>
        </w:tc>
        <w:tc>
          <w:tcPr>
            <w:tcW w:w="1345" w:type="dxa"/>
            <w:vAlign w:val="center"/>
          </w:tcPr>
          <w:p w14:paraId="4C039075" w14:textId="77777777" w:rsidR="00F806BB" w:rsidRPr="008513F7" w:rsidRDefault="00F806BB" w:rsidP="00F806BB">
            <w:pPr>
              <w:jc w:val="center"/>
              <w:rPr>
                <w:rFonts w:cstheme="minorHAnsi"/>
                <w:b/>
              </w:rPr>
            </w:pPr>
            <w:r w:rsidRPr="008513F7">
              <w:rPr>
                <w:rFonts w:cstheme="minorHAnsi"/>
                <w:b/>
              </w:rPr>
              <w:t>AÇIKLAMA</w:t>
            </w:r>
          </w:p>
        </w:tc>
      </w:tr>
      <w:tr w:rsidR="00475634" w:rsidRPr="008513F7" w14:paraId="139C2C3F" w14:textId="77777777" w:rsidTr="00365FE1">
        <w:trPr>
          <w:cantSplit/>
          <w:trHeight w:val="553"/>
        </w:trPr>
        <w:tc>
          <w:tcPr>
            <w:tcW w:w="1455" w:type="dxa"/>
            <w:shd w:val="clear" w:color="auto" w:fill="auto"/>
          </w:tcPr>
          <w:p w14:paraId="38C12B66" w14:textId="77777777" w:rsidR="00475634" w:rsidRPr="00F04C1E" w:rsidRDefault="00475634" w:rsidP="00365FE1">
            <w:pPr>
              <w:rPr>
                <w:rFonts w:cstheme="minorHAnsi"/>
                <w:b/>
              </w:rPr>
            </w:pPr>
            <w:r>
              <w:rPr>
                <w:rFonts w:cstheme="minorHAnsi"/>
                <w:b/>
                <w:w w:val="95"/>
              </w:rPr>
              <w:t>KKY07</w:t>
            </w:r>
          </w:p>
        </w:tc>
        <w:tc>
          <w:tcPr>
            <w:tcW w:w="4313" w:type="dxa"/>
            <w:shd w:val="clear" w:color="auto" w:fill="auto"/>
          </w:tcPr>
          <w:p w14:paraId="65AACD48" w14:textId="77777777" w:rsidR="00475634" w:rsidRPr="00F04C1E" w:rsidRDefault="00475634" w:rsidP="00365FE1">
            <w:pPr>
              <w:rPr>
                <w:rFonts w:cstheme="minorHAnsi"/>
                <w:b/>
              </w:rPr>
            </w:pPr>
            <w:r w:rsidRPr="00F04C1E">
              <w:rPr>
                <w:rFonts w:cstheme="minorHAnsi"/>
                <w:b/>
              </w:rPr>
              <w:t>Hasta Güvenliği Komitesi bulunmalıdır.</w:t>
            </w:r>
          </w:p>
        </w:tc>
        <w:tc>
          <w:tcPr>
            <w:tcW w:w="697" w:type="dxa"/>
            <w:shd w:val="clear" w:color="auto" w:fill="auto"/>
          </w:tcPr>
          <w:p w14:paraId="64922C34" w14:textId="77777777" w:rsidR="00475634" w:rsidRPr="00F04C1E" w:rsidRDefault="00475634" w:rsidP="00365FE1">
            <w:pPr>
              <w:rPr>
                <w:rFonts w:cstheme="minorHAnsi"/>
                <w:b/>
              </w:rPr>
            </w:pPr>
            <w:r w:rsidRPr="00F04C1E">
              <w:rPr>
                <w:rFonts w:cstheme="minorHAnsi"/>
                <w:b/>
                <w:w w:val="95"/>
              </w:rPr>
              <w:t>50</w:t>
            </w:r>
          </w:p>
        </w:tc>
        <w:tc>
          <w:tcPr>
            <w:tcW w:w="491" w:type="dxa"/>
          </w:tcPr>
          <w:p w14:paraId="56B6BA0E" w14:textId="77777777" w:rsidR="00475634" w:rsidRPr="008513F7" w:rsidRDefault="00475634" w:rsidP="00365FE1">
            <w:pPr>
              <w:rPr>
                <w:rFonts w:cstheme="minorHAnsi"/>
              </w:rPr>
            </w:pPr>
          </w:p>
        </w:tc>
        <w:tc>
          <w:tcPr>
            <w:tcW w:w="491" w:type="dxa"/>
          </w:tcPr>
          <w:p w14:paraId="3B0C8BE5" w14:textId="77777777" w:rsidR="00475634" w:rsidRPr="008513F7" w:rsidRDefault="00475634" w:rsidP="00365FE1">
            <w:pPr>
              <w:rPr>
                <w:rFonts w:cstheme="minorHAnsi"/>
              </w:rPr>
            </w:pPr>
          </w:p>
        </w:tc>
        <w:tc>
          <w:tcPr>
            <w:tcW w:w="1152" w:type="dxa"/>
          </w:tcPr>
          <w:p w14:paraId="6B5F9DBD" w14:textId="72A1B0B8" w:rsidR="00475634" w:rsidRPr="00B87BC9" w:rsidRDefault="00475634" w:rsidP="00B87BC9">
            <w:pPr>
              <w:jc w:val="center"/>
              <w:rPr>
                <w:rFonts w:cstheme="minorHAnsi"/>
                <w:b/>
              </w:rPr>
            </w:pPr>
          </w:p>
        </w:tc>
        <w:tc>
          <w:tcPr>
            <w:tcW w:w="646" w:type="dxa"/>
          </w:tcPr>
          <w:p w14:paraId="4E335BC9" w14:textId="26E9CE72" w:rsidR="00475634" w:rsidRPr="00B87BC9" w:rsidRDefault="00475634" w:rsidP="00B87BC9">
            <w:pPr>
              <w:jc w:val="center"/>
              <w:rPr>
                <w:rFonts w:cstheme="minorHAnsi"/>
                <w:b/>
              </w:rPr>
            </w:pPr>
          </w:p>
        </w:tc>
        <w:tc>
          <w:tcPr>
            <w:tcW w:w="1345" w:type="dxa"/>
          </w:tcPr>
          <w:p w14:paraId="23551F3D" w14:textId="77777777" w:rsidR="00475634" w:rsidRPr="008513F7" w:rsidRDefault="00475634" w:rsidP="00365FE1">
            <w:pPr>
              <w:rPr>
                <w:rFonts w:cstheme="minorHAnsi"/>
              </w:rPr>
            </w:pPr>
          </w:p>
        </w:tc>
      </w:tr>
      <w:tr w:rsidR="005207A8" w:rsidRPr="008513F7" w14:paraId="32BAF61F" w14:textId="77777777" w:rsidTr="002F63E5">
        <w:trPr>
          <w:cantSplit/>
          <w:trHeight w:val="276"/>
        </w:trPr>
        <w:tc>
          <w:tcPr>
            <w:tcW w:w="1455" w:type="dxa"/>
            <w:shd w:val="clear" w:color="auto" w:fill="auto"/>
          </w:tcPr>
          <w:p w14:paraId="06F0D410" w14:textId="77777777" w:rsidR="005207A8" w:rsidRDefault="005207A8" w:rsidP="00F04C1E">
            <w:r>
              <w:rPr>
                <w:w w:val="95"/>
              </w:rPr>
              <w:t>KKY</w:t>
            </w:r>
            <w:r w:rsidR="007C3EA2">
              <w:rPr>
                <w:w w:val="95"/>
              </w:rPr>
              <w:t>07</w:t>
            </w:r>
            <w:r>
              <w:rPr>
                <w:w w:val="95"/>
              </w:rPr>
              <w:t>.01</w:t>
            </w:r>
          </w:p>
        </w:tc>
        <w:tc>
          <w:tcPr>
            <w:tcW w:w="4313" w:type="dxa"/>
            <w:shd w:val="clear" w:color="auto" w:fill="auto"/>
          </w:tcPr>
          <w:p w14:paraId="600417E4" w14:textId="77777777" w:rsidR="005207A8" w:rsidRDefault="007C3EA2" w:rsidP="00F04C1E">
            <w:r w:rsidRPr="007C3EA2">
              <w:t>Komitenin görev alanı asgari aşağıdaki konuları kap</w:t>
            </w:r>
            <w:r>
              <w:t>sayacak şekilde tanımlanmış mı?</w:t>
            </w:r>
          </w:p>
          <w:p w14:paraId="18157ADE" w14:textId="77777777" w:rsidR="007C3EA2" w:rsidRDefault="007C3EA2" w:rsidP="007C3EA2">
            <w:r>
              <w:t xml:space="preserve">o Hastaların doğru </w:t>
            </w:r>
            <w:proofErr w:type="spellStart"/>
            <w:r>
              <w:t>kimliklendirilmesi</w:t>
            </w:r>
            <w:proofErr w:type="spellEnd"/>
          </w:p>
          <w:p w14:paraId="0B1765DA" w14:textId="77777777" w:rsidR="007C3EA2" w:rsidRDefault="007C3EA2" w:rsidP="007C3EA2">
            <w:r>
              <w:t>o Çalışanlar arasında etkili iletişim ortamının sağlanması</w:t>
            </w:r>
          </w:p>
          <w:p w14:paraId="1BAB0F73" w14:textId="77777777" w:rsidR="007C3EA2" w:rsidRDefault="007C3EA2" w:rsidP="007C3EA2">
            <w:r>
              <w:t>o İlaç güvenliğinin sağlanması</w:t>
            </w:r>
          </w:p>
          <w:p w14:paraId="0C7C6B8C" w14:textId="77777777" w:rsidR="007C3EA2" w:rsidRDefault="007C3EA2" w:rsidP="007C3EA2">
            <w:r>
              <w:t>o Radyasyon güvenliğinin sağlanması</w:t>
            </w:r>
          </w:p>
          <w:p w14:paraId="1C369940" w14:textId="77777777" w:rsidR="007C3EA2" w:rsidRDefault="007C3EA2" w:rsidP="007C3EA2">
            <w:r>
              <w:t>o Düşmelerden kaynaklanan risklerin azaltılması</w:t>
            </w:r>
          </w:p>
          <w:p w14:paraId="75A1F959" w14:textId="77777777" w:rsidR="007C3EA2" w:rsidRDefault="007C3EA2" w:rsidP="007C3EA2">
            <w:r>
              <w:t>o Güvenli cerrahi uygulamalarının sağlanması</w:t>
            </w:r>
          </w:p>
          <w:p w14:paraId="61E7C803" w14:textId="77777777" w:rsidR="007C3EA2" w:rsidRDefault="007C3EA2" w:rsidP="007C3EA2">
            <w:r>
              <w:t>o Hasta mahremiyetinin sağlanması</w:t>
            </w:r>
          </w:p>
          <w:p w14:paraId="13F0FE86" w14:textId="77777777" w:rsidR="007C3EA2" w:rsidRDefault="007C3EA2" w:rsidP="007C3EA2">
            <w:r>
              <w:t>o Hastaların güvenli transferi</w:t>
            </w:r>
          </w:p>
          <w:p w14:paraId="1F610F95" w14:textId="77777777" w:rsidR="007C3EA2" w:rsidRDefault="007C3EA2" w:rsidP="007C3EA2">
            <w:r>
              <w:t>o Hasta bilgileri ve kayıtlarının sağlık çalışanları arasında güvenli bir şekilde devredilmesi</w:t>
            </w:r>
          </w:p>
          <w:p w14:paraId="699F83BE" w14:textId="77777777" w:rsidR="007C3EA2" w:rsidRDefault="007C3EA2" w:rsidP="007C3EA2">
            <w:r>
              <w:t>o Bilgi güvenliğinin sağlanması</w:t>
            </w:r>
          </w:p>
          <w:p w14:paraId="278E0E34" w14:textId="77777777" w:rsidR="007C3EA2" w:rsidRDefault="007C3EA2" w:rsidP="007C3EA2">
            <w:r>
              <w:t>o Enfeksiyonların önlenmesi</w:t>
            </w:r>
          </w:p>
          <w:p w14:paraId="0FC3B63D" w14:textId="77777777" w:rsidR="007C3EA2" w:rsidRDefault="007C3EA2" w:rsidP="007C3EA2">
            <w:r>
              <w:t>o Diş protez laboratuvarında hasta güvenliğinin sağlanması</w:t>
            </w:r>
          </w:p>
        </w:tc>
        <w:tc>
          <w:tcPr>
            <w:tcW w:w="697" w:type="dxa"/>
          </w:tcPr>
          <w:p w14:paraId="6232F15D" w14:textId="77777777" w:rsidR="005207A8" w:rsidRPr="008513F7" w:rsidRDefault="005207A8" w:rsidP="00F04C1E">
            <w:pPr>
              <w:rPr>
                <w:rFonts w:cstheme="minorHAnsi"/>
              </w:rPr>
            </w:pPr>
          </w:p>
        </w:tc>
        <w:tc>
          <w:tcPr>
            <w:tcW w:w="491" w:type="dxa"/>
          </w:tcPr>
          <w:p w14:paraId="57626742" w14:textId="400583B9" w:rsidR="005207A8" w:rsidRPr="008513F7" w:rsidRDefault="005207A8" w:rsidP="00F04C1E">
            <w:pPr>
              <w:rPr>
                <w:rFonts w:cstheme="minorHAnsi"/>
              </w:rPr>
            </w:pPr>
          </w:p>
        </w:tc>
        <w:tc>
          <w:tcPr>
            <w:tcW w:w="491" w:type="dxa"/>
          </w:tcPr>
          <w:p w14:paraId="75202D15" w14:textId="77777777" w:rsidR="005207A8" w:rsidRPr="008513F7" w:rsidRDefault="005207A8" w:rsidP="00F04C1E">
            <w:pPr>
              <w:rPr>
                <w:rFonts w:cstheme="minorHAnsi"/>
              </w:rPr>
            </w:pPr>
          </w:p>
        </w:tc>
        <w:tc>
          <w:tcPr>
            <w:tcW w:w="1152" w:type="dxa"/>
          </w:tcPr>
          <w:p w14:paraId="6E6E8439" w14:textId="77777777" w:rsidR="005207A8" w:rsidRPr="008513F7" w:rsidRDefault="005207A8" w:rsidP="00F04C1E">
            <w:pPr>
              <w:rPr>
                <w:rFonts w:cstheme="minorHAnsi"/>
              </w:rPr>
            </w:pPr>
          </w:p>
        </w:tc>
        <w:tc>
          <w:tcPr>
            <w:tcW w:w="646" w:type="dxa"/>
          </w:tcPr>
          <w:p w14:paraId="20D379D1" w14:textId="77777777" w:rsidR="005207A8" w:rsidRPr="008513F7" w:rsidRDefault="005207A8" w:rsidP="00F04C1E">
            <w:pPr>
              <w:rPr>
                <w:rFonts w:cstheme="minorHAnsi"/>
              </w:rPr>
            </w:pPr>
          </w:p>
        </w:tc>
        <w:tc>
          <w:tcPr>
            <w:tcW w:w="1345" w:type="dxa"/>
          </w:tcPr>
          <w:p w14:paraId="6BF50B2F" w14:textId="77777777" w:rsidR="005207A8" w:rsidRPr="008513F7" w:rsidRDefault="005207A8" w:rsidP="00F04C1E">
            <w:pPr>
              <w:rPr>
                <w:rFonts w:cstheme="minorHAnsi"/>
              </w:rPr>
            </w:pPr>
          </w:p>
        </w:tc>
      </w:tr>
      <w:tr w:rsidR="00B87BC9" w:rsidRPr="008513F7" w14:paraId="4203B3F6" w14:textId="77777777" w:rsidTr="002F63E5">
        <w:trPr>
          <w:cantSplit/>
          <w:trHeight w:val="276"/>
        </w:trPr>
        <w:tc>
          <w:tcPr>
            <w:tcW w:w="1455" w:type="dxa"/>
            <w:shd w:val="clear" w:color="auto" w:fill="auto"/>
          </w:tcPr>
          <w:p w14:paraId="4980DA67" w14:textId="77777777" w:rsidR="00B87BC9" w:rsidRPr="00F04C1E" w:rsidRDefault="00B87BC9" w:rsidP="00B87BC9">
            <w:pPr>
              <w:rPr>
                <w:rFonts w:cstheme="minorHAnsi"/>
                <w:b/>
              </w:rPr>
            </w:pPr>
            <w:r>
              <w:rPr>
                <w:rFonts w:cstheme="minorHAnsi"/>
                <w:b/>
                <w:w w:val="95"/>
              </w:rPr>
              <w:t>KKY08</w:t>
            </w:r>
          </w:p>
        </w:tc>
        <w:tc>
          <w:tcPr>
            <w:tcW w:w="4313" w:type="dxa"/>
            <w:shd w:val="clear" w:color="auto" w:fill="auto"/>
          </w:tcPr>
          <w:p w14:paraId="6F4784C5" w14:textId="77777777" w:rsidR="00B87BC9" w:rsidRPr="00F04C1E" w:rsidRDefault="00B87BC9" w:rsidP="00B87BC9">
            <w:pPr>
              <w:rPr>
                <w:rFonts w:cstheme="minorHAnsi"/>
                <w:b/>
              </w:rPr>
            </w:pPr>
            <w:r w:rsidRPr="00F04C1E">
              <w:rPr>
                <w:rFonts w:cstheme="minorHAnsi"/>
                <w:b/>
              </w:rPr>
              <w:t>Çalışan Sağlığı ve Güvenliği Komitesi bulunmalıdır.</w:t>
            </w:r>
          </w:p>
        </w:tc>
        <w:tc>
          <w:tcPr>
            <w:tcW w:w="697" w:type="dxa"/>
          </w:tcPr>
          <w:p w14:paraId="25BD743A" w14:textId="77777777" w:rsidR="00B87BC9" w:rsidRPr="00F04C1E" w:rsidRDefault="00B87BC9" w:rsidP="00B87BC9">
            <w:pPr>
              <w:rPr>
                <w:rFonts w:cstheme="minorHAnsi"/>
                <w:b/>
              </w:rPr>
            </w:pPr>
            <w:r w:rsidRPr="00F04C1E">
              <w:rPr>
                <w:rFonts w:cstheme="minorHAnsi"/>
                <w:b/>
              </w:rPr>
              <w:t>50</w:t>
            </w:r>
          </w:p>
        </w:tc>
        <w:tc>
          <w:tcPr>
            <w:tcW w:w="491" w:type="dxa"/>
          </w:tcPr>
          <w:p w14:paraId="702095E1" w14:textId="77777777" w:rsidR="00B87BC9" w:rsidRPr="008513F7" w:rsidRDefault="00B87BC9" w:rsidP="00B87BC9">
            <w:pPr>
              <w:rPr>
                <w:rFonts w:cstheme="minorHAnsi"/>
              </w:rPr>
            </w:pPr>
          </w:p>
        </w:tc>
        <w:tc>
          <w:tcPr>
            <w:tcW w:w="491" w:type="dxa"/>
          </w:tcPr>
          <w:p w14:paraId="2D22DD83" w14:textId="77777777" w:rsidR="00B87BC9" w:rsidRPr="008513F7" w:rsidRDefault="00B87BC9" w:rsidP="00B87BC9">
            <w:pPr>
              <w:rPr>
                <w:rFonts w:cstheme="minorHAnsi"/>
              </w:rPr>
            </w:pPr>
          </w:p>
        </w:tc>
        <w:tc>
          <w:tcPr>
            <w:tcW w:w="1152" w:type="dxa"/>
          </w:tcPr>
          <w:p w14:paraId="2D98BF56" w14:textId="0E560651" w:rsidR="00B87BC9" w:rsidRPr="00B87BC9" w:rsidRDefault="00B87BC9" w:rsidP="00B87BC9">
            <w:pPr>
              <w:jc w:val="center"/>
              <w:rPr>
                <w:rFonts w:cstheme="minorHAnsi"/>
                <w:b/>
              </w:rPr>
            </w:pPr>
          </w:p>
        </w:tc>
        <w:tc>
          <w:tcPr>
            <w:tcW w:w="646" w:type="dxa"/>
          </w:tcPr>
          <w:p w14:paraId="57F10A6D" w14:textId="2E9B13DE" w:rsidR="00B87BC9" w:rsidRPr="00B87BC9" w:rsidRDefault="00B87BC9" w:rsidP="00B87BC9">
            <w:pPr>
              <w:jc w:val="center"/>
              <w:rPr>
                <w:rFonts w:cstheme="minorHAnsi"/>
                <w:b/>
              </w:rPr>
            </w:pPr>
          </w:p>
        </w:tc>
        <w:tc>
          <w:tcPr>
            <w:tcW w:w="1345" w:type="dxa"/>
          </w:tcPr>
          <w:p w14:paraId="5529DCAD" w14:textId="77777777" w:rsidR="00B87BC9" w:rsidRPr="008513F7" w:rsidRDefault="00B87BC9" w:rsidP="00B87BC9">
            <w:pPr>
              <w:rPr>
                <w:rFonts w:cstheme="minorHAnsi"/>
              </w:rPr>
            </w:pPr>
          </w:p>
        </w:tc>
      </w:tr>
      <w:tr w:rsidR="00B87BC9" w:rsidRPr="008513F7" w14:paraId="519CF192" w14:textId="77777777" w:rsidTr="002F63E5">
        <w:trPr>
          <w:cantSplit/>
          <w:trHeight w:val="276"/>
        </w:trPr>
        <w:tc>
          <w:tcPr>
            <w:tcW w:w="1455" w:type="dxa"/>
            <w:shd w:val="clear" w:color="auto" w:fill="auto"/>
          </w:tcPr>
          <w:p w14:paraId="231BB96A" w14:textId="77777777" w:rsidR="00B87BC9" w:rsidRPr="00F04C1E" w:rsidRDefault="00B87BC9" w:rsidP="00B87BC9">
            <w:pPr>
              <w:rPr>
                <w:rFonts w:cstheme="minorHAnsi"/>
              </w:rPr>
            </w:pPr>
            <w:r>
              <w:rPr>
                <w:rFonts w:cstheme="minorHAnsi"/>
                <w:w w:val="95"/>
              </w:rPr>
              <w:t>KKY08</w:t>
            </w:r>
            <w:r w:rsidRPr="00F04C1E">
              <w:rPr>
                <w:rFonts w:cstheme="minorHAnsi"/>
                <w:w w:val="95"/>
              </w:rPr>
              <w:t>.01</w:t>
            </w:r>
          </w:p>
        </w:tc>
        <w:tc>
          <w:tcPr>
            <w:tcW w:w="4313" w:type="dxa"/>
            <w:shd w:val="clear" w:color="auto" w:fill="auto"/>
          </w:tcPr>
          <w:p w14:paraId="79A4D133" w14:textId="77777777" w:rsidR="00B87BC9" w:rsidRDefault="00B87BC9" w:rsidP="00B87BC9">
            <w:pPr>
              <w:rPr>
                <w:rFonts w:cstheme="minorHAnsi"/>
              </w:rPr>
            </w:pPr>
            <w:r w:rsidRPr="00F55137">
              <w:rPr>
                <w:rFonts w:cstheme="minorHAnsi"/>
              </w:rPr>
              <w:t>Komitenin görev alanı asgari aşağıdaki konuları kap</w:t>
            </w:r>
            <w:r>
              <w:rPr>
                <w:rFonts w:cstheme="minorHAnsi"/>
              </w:rPr>
              <w:t>sayacak şekilde tanımlanmış mı?</w:t>
            </w:r>
          </w:p>
          <w:p w14:paraId="42FA8C7C" w14:textId="77777777" w:rsidR="00B87BC9" w:rsidRPr="00F55137" w:rsidRDefault="00B87BC9" w:rsidP="00B87BC9">
            <w:pPr>
              <w:rPr>
                <w:rFonts w:cstheme="minorHAnsi"/>
              </w:rPr>
            </w:pPr>
            <w:r w:rsidRPr="00F55137">
              <w:rPr>
                <w:rFonts w:cstheme="minorHAnsi"/>
              </w:rPr>
              <w:t>o Çalışana yönelik risk değerlendirmesi çalışmalarının takibi</w:t>
            </w:r>
          </w:p>
          <w:p w14:paraId="20EC4DBC" w14:textId="77777777" w:rsidR="00B87BC9" w:rsidRPr="00F55137" w:rsidRDefault="00B87BC9" w:rsidP="00B87BC9">
            <w:pPr>
              <w:rPr>
                <w:rFonts w:cstheme="minorHAnsi"/>
              </w:rPr>
            </w:pPr>
            <w:r w:rsidRPr="00F55137">
              <w:rPr>
                <w:rFonts w:cstheme="minorHAnsi"/>
              </w:rPr>
              <w:t>o Çalışan güvenliğine yönelik tespit edilen risklere yönelik iyileştirme faaliyetlerinin takibi</w:t>
            </w:r>
          </w:p>
          <w:p w14:paraId="246EF339" w14:textId="77777777" w:rsidR="00B87BC9" w:rsidRPr="00F55137" w:rsidRDefault="00B87BC9" w:rsidP="00B87BC9">
            <w:pPr>
              <w:rPr>
                <w:rFonts w:cstheme="minorHAnsi"/>
              </w:rPr>
            </w:pPr>
            <w:r w:rsidRPr="00F55137">
              <w:rPr>
                <w:rFonts w:cstheme="minorHAnsi"/>
              </w:rPr>
              <w:t xml:space="preserve">o Sağlık gözetimi programının hazırlanması ve takibi  </w:t>
            </w:r>
          </w:p>
          <w:p w14:paraId="4F75A7F3" w14:textId="77777777" w:rsidR="00B87BC9" w:rsidRPr="00F55137" w:rsidRDefault="00B87BC9" w:rsidP="00B87BC9">
            <w:pPr>
              <w:rPr>
                <w:rFonts w:cstheme="minorHAnsi"/>
              </w:rPr>
            </w:pPr>
            <w:r w:rsidRPr="00F55137">
              <w:rPr>
                <w:rFonts w:cstheme="minorHAnsi"/>
              </w:rPr>
              <w:t>o Özellikli durumu olan personelin (gebe, emziren, engelli, kronik hastalık gibi) sağlık durumu ve ihtiyaçlarına yönelik düzenlemelerin yapılmasının sağlanması ve takibi</w:t>
            </w:r>
          </w:p>
          <w:p w14:paraId="6FB8F1BC" w14:textId="77777777" w:rsidR="00B87BC9" w:rsidRPr="00F55137" w:rsidRDefault="00B87BC9" w:rsidP="00B87BC9">
            <w:pPr>
              <w:rPr>
                <w:rFonts w:cstheme="minorHAnsi"/>
              </w:rPr>
            </w:pPr>
            <w:r w:rsidRPr="00F55137">
              <w:rPr>
                <w:rFonts w:cstheme="minorHAnsi"/>
              </w:rPr>
              <w:t>o Çalışan geri bildirimlerinin (öneri, şikayet gibi) ve anket sonuçlarının değerlendirilmesi</w:t>
            </w:r>
          </w:p>
          <w:p w14:paraId="251EBF0C" w14:textId="55F34890" w:rsidR="00B87BC9" w:rsidRPr="00F04C1E" w:rsidRDefault="00B25146" w:rsidP="00B87BC9">
            <w:pPr>
              <w:rPr>
                <w:rFonts w:cstheme="minorHAnsi"/>
              </w:rPr>
            </w:pPr>
            <w:r>
              <w:rPr>
                <w:rFonts w:cstheme="minorHAnsi"/>
              </w:rPr>
              <w:t xml:space="preserve">o Çalışan geri bildirimleri ve </w:t>
            </w:r>
            <w:r w:rsidR="00B87BC9" w:rsidRPr="00F55137">
              <w:rPr>
                <w:rFonts w:cstheme="minorHAnsi"/>
              </w:rPr>
              <w:t>anket sonuçlarına göre gerekli iyileştirme faaliyetlerinin yapılması</w:t>
            </w:r>
          </w:p>
        </w:tc>
        <w:tc>
          <w:tcPr>
            <w:tcW w:w="697" w:type="dxa"/>
          </w:tcPr>
          <w:p w14:paraId="2793EBAE" w14:textId="77777777" w:rsidR="00B87BC9" w:rsidRPr="008513F7" w:rsidRDefault="00B87BC9" w:rsidP="00B87BC9">
            <w:pPr>
              <w:rPr>
                <w:rFonts w:cstheme="minorHAnsi"/>
              </w:rPr>
            </w:pPr>
          </w:p>
        </w:tc>
        <w:tc>
          <w:tcPr>
            <w:tcW w:w="491" w:type="dxa"/>
          </w:tcPr>
          <w:p w14:paraId="70C52E27" w14:textId="153CFCAA" w:rsidR="00B87BC9" w:rsidRPr="008513F7" w:rsidRDefault="00B87BC9" w:rsidP="00B87BC9">
            <w:pPr>
              <w:rPr>
                <w:rFonts w:cstheme="minorHAnsi"/>
              </w:rPr>
            </w:pPr>
          </w:p>
        </w:tc>
        <w:tc>
          <w:tcPr>
            <w:tcW w:w="491" w:type="dxa"/>
          </w:tcPr>
          <w:p w14:paraId="578873FF" w14:textId="77777777" w:rsidR="00B87BC9" w:rsidRPr="008513F7" w:rsidRDefault="00B87BC9" w:rsidP="00B87BC9">
            <w:pPr>
              <w:rPr>
                <w:rFonts w:cstheme="minorHAnsi"/>
              </w:rPr>
            </w:pPr>
          </w:p>
        </w:tc>
        <w:tc>
          <w:tcPr>
            <w:tcW w:w="1152" w:type="dxa"/>
          </w:tcPr>
          <w:p w14:paraId="28D6D1C8" w14:textId="77777777" w:rsidR="00B87BC9" w:rsidRPr="008513F7" w:rsidRDefault="00B87BC9" w:rsidP="00B87BC9">
            <w:pPr>
              <w:rPr>
                <w:rFonts w:cstheme="minorHAnsi"/>
              </w:rPr>
            </w:pPr>
          </w:p>
        </w:tc>
        <w:tc>
          <w:tcPr>
            <w:tcW w:w="646" w:type="dxa"/>
          </w:tcPr>
          <w:p w14:paraId="543ABED2" w14:textId="77777777" w:rsidR="00B87BC9" w:rsidRPr="008513F7" w:rsidRDefault="00B87BC9" w:rsidP="00B87BC9">
            <w:pPr>
              <w:rPr>
                <w:rFonts w:cstheme="minorHAnsi"/>
              </w:rPr>
            </w:pPr>
          </w:p>
        </w:tc>
        <w:tc>
          <w:tcPr>
            <w:tcW w:w="1345" w:type="dxa"/>
          </w:tcPr>
          <w:p w14:paraId="6CB75DF8" w14:textId="77777777" w:rsidR="00B87BC9" w:rsidRPr="008513F7" w:rsidRDefault="00B87BC9" w:rsidP="00B87BC9">
            <w:pPr>
              <w:rPr>
                <w:rFonts w:cstheme="minorHAnsi"/>
              </w:rPr>
            </w:pPr>
          </w:p>
        </w:tc>
      </w:tr>
    </w:tbl>
    <w:p w14:paraId="0956F1D5" w14:textId="77777777" w:rsidR="00F806BB" w:rsidRDefault="00F806BB">
      <w:r>
        <w:br w:type="page"/>
      </w:r>
    </w:p>
    <w:tbl>
      <w:tblPr>
        <w:tblStyle w:val="TabloKlavuzu"/>
        <w:tblW w:w="10590" w:type="dxa"/>
        <w:tblInd w:w="-714" w:type="dxa"/>
        <w:tblLook w:val="04A0" w:firstRow="1" w:lastRow="0" w:firstColumn="1" w:lastColumn="0" w:noHBand="0" w:noVBand="1"/>
      </w:tblPr>
      <w:tblGrid>
        <w:gridCol w:w="1455"/>
        <w:gridCol w:w="4304"/>
        <w:gridCol w:w="696"/>
        <w:gridCol w:w="498"/>
        <w:gridCol w:w="498"/>
        <w:gridCol w:w="1150"/>
        <w:gridCol w:w="645"/>
        <w:gridCol w:w="1344"/>
      </w:tblGrid>
      <w:tr w:rsidR="00F806BB" w:rsidRPr="008513F7" w14:paraId="0C502801" w14:textId="77777777" w:rsidTr="00F806BB">
        <w:trPr>
          <w:cantSplit/>
          <w:trHeight w:val="1545"/>
        </w:trPr>
        <w:tc>
          <w:tcPr>
            <w:tcW w:w="1455" w:type="dxa"/>
            <w:vAlign w:val="center"/>
          </w:tcPr>
          <w:p w14:paraId="00C216BA" w14:textId="7A1B6DF9" w:rsidR="00F806BB" w:rsidRPr="008513F7" w:rsidRDefault="00F806BB" w:rsidP="00F806BB">
            <w:pPr>
              <w:jc w:val="center"/>
              <w:rPr>
                <w:rFonts w:cstheme="minorHAnsi"/>
                <w:b/>
              </w:rPr>
            </w:pPr>
            <w:r w:rsidRPr="008513F7">
              <w:rPr>
                <w:rFonts w:cstheme="minorHAnsi"/>
                <w:b/>
              </w:rPr>
              <w:lastRenderedPageBreak/>
              <w:t>DOKÜMAN BOYUT</w:t>
            </w:r>
          </w:p>
        </w:tc>
        <w:tc>
          <w:tcPr>
            <w:tcW w:w="4313" w:type="dxa"/>
            <w:vAlign w:val="center"/>
          </w:tcPr>
          <w:p w14:paraId="30EE99AA" w14:textId="77777777" w:rsidR="00F806BB" w:rsidRPr="008513F7" w:rsidRDefault="00F806BB" w:rsidP="00F806BB">
            <w:pPr>
              <w:jc w:val="center"/>
              <w:rPr>
                <w:rFonts w:cstheme="minorHAnsi"/>
                <w:b/>
              </w:rPr>
            </w:pPr>
            <w:r w:rsidRPr="008513F7">
              <w:rPr>
                <w:rFonts w:cstheme="minorHAnsi"/>
                <w:b/>
              </w:rPr>
              <w:t>STANDART</w:t>
            </w:r>
          </w:p>
        </w:tc>
        <w:tc>
          <w:tcPr>
            <w:tcW w:w="697" w:type="dxa"/>
            <w:textDirection w:val="btLr"/>
            <w:vAlign w:val="center"/>
          </w:tcPr>
          <w:p w14:paraId="4C89DC29" w14:textId="77777777" w:rsidR="00F806BB" w:rsidRPr="008513F7" w:rsidRDefault="00F806BB" w:rsidP="00F806BB">
            <w:pPr>
              <w:ind w:left="113" w:right="113"/>
              <w:rPr>
                <w:rFonts w:cstheme="minorHAnsi"/>
                <w:b/>
              </w:rPr>
            </w:pPr>
            <w:r w:rsidRPr="008513F7">
              <w:rPr>
                <w:rFonts w:cstheme="minorHAnsi"/>
                <w:b/>
              </w:rPr>
              <w:t>SKS PUANI</w:t>
            </w:r>
          </w:p>
        </w:tc>
        <w:tc>
          <w:tcPr>
            <w:tcW w:w="491" w:type="dxa"/>
            <w:textDirection w:val="btLr"/>
            <w:vAlign w:val="center"/>
          </w:tcPr>
          <w:p w14:paraId="5FCFE839" w14:textId="77777777" w:rsidR="00F806BB" w:rsidRPr="008513F7" w:rsidRDefault="00F806BB" w:rsidP="00F806BB">
            <w:pPr>
              <w:ind w:left="113" w:right="113"/>
              <w:rPr>
                <w:rFonts w:cstheme="minorHAnsi"/>
                <w:b/>
              </w:rPr>
            </w:pPr>
            <w:r w:rsidRPr="008513F7">
              <w:rPr>
                <w:rFonts w:cstheme="minorHAnsi"/>
                <w:b/>
              </w:rPr>
              <w:t>EVET</w:t>
            </w:r>
          </w:p>
        </w:tc>
        <w:tc>
          <w:tcPr>
            <w:tcW w:w="491" w:type="dxa"/>
            <w:textDirection w:val="btLr"/>
            <w:vAlign w:val="center"/>
          </w:tcPr>
          <w:p w14:paraId="460CB443" w14:textId="77777777" w:rsidR="00F806BB" w:rsidRPr="008513F7" w:rsidRDefault="00F806BB" w:rsidP="00F806BB">
            <w:pPr>
              <w:ind w:left="113" w:right="113"/>
              <w:rPr>
                <w:rFonts w:cstheme="minorHAnsi"/>
                <w:b/>
              </w:rPr>
            </w:pPr>
            <w:r w:rsidRPr="008513F7">
              <w:rPr>
                <w:rFonts w:cstheme="minorHAnsi"/>
                <w:b/>
              </w:rPr>
              <w:t>HAYIR</w:t>
            </w:r>
          </w:p>
        </w:tc>
        <w:tc>
          <w:tcPr>
            <w:tcW w:w="1152" w:type="dxa"/>
            <w:textDirection w:val="btLr"/>
            <w:vAlign w:val="center"/>
          </w:tcPr>
          <w:p w14:paraId="706C5B35" w14:textId="77777777" w:rsidR="00F806BB" w:rsidRPr="008513F7" w:rsidRDefault="00F806BB" w:rsidP="00F806BB">
            <w:pPr>
              <w:ind w:left="113" w:right="113"/>
              <w:rPr>
                <w:rFonts w:cstheme="minorHAnsi"/>
                <w:b/>
              </w:rPr>
            </w:pPr>
            <w:r w:rsidRPr="008513F7">
              <w:rPr>
                <w:rFonts w:cstheme="minorHAnsi"/>
                <w:b/>
              </w:rPr>
              <w:t>K (Karşılıyor) KK (Kısmen Karşılıyor) KM (Karşılamıyor)</w:t>
            </w:r>
          </w:p>
        </w:tc>
        <w:tc>
          <w:tcPr>
            <w:tcW w:w="646" w:type="dxa"/>
            <w:textDirection w:val="btLr"/>
            <w:vAlign w:val="center"/>
          </w:tcPr>
          <w:p w14:paraId="07F3FD8A" w14:textId="77777777" w:rsidR="00F806BB" w:rsidRPr="008513F7" w:rsidRDefault="00F806BB" w:rsidP="00F806BB">
            <w:pPr>
              <w:ind w:left="113" w:right="113"/>
              <w:rPr>
                <w:rFonts w:cstheme="minorHAnsi"/>
                <w:b/>
              </w:rPr>
            </w:pPr>
            <w:r w:rsidRPr="008513F7">
              <w:rPr>
                <w:rFonts w:cstheme="minorHAnsi"/>
                <w:b/>
              </w:rPr>
              <w:t>ALINAN PUAN</w:t>
            </w:r>
          </w:p>
        </w:tc>
        <w:tc>
          <w:tcPr>
            <w:tcW w:w="1345" w:type="dxa"/>
            <w:vAlign w:val="center"/>
          </w:tcPr>
          <w:p w14:paraId="36523F38" w14:textId="77777777" w:rsidR="00F806BB" w:rsidRPr="008513F7" w:rsidRDefault="00F806BB" w:rsidP="00F806BB">
            <w:pPr>
              <w:jc w:val="center"/>
              <w:rPr>
                <w:rFonts w:cstheme="minorHAnsi"/>
                <w:b/>
              </w:rPr>
            </w:pPr>
            <w:r w:rsidRPr="008513F7">
              <w:rPr>
                <w:rFonts w:cstheme="minorHAnsi"/>
                <w:b/>
              </w:rPr>
              <w:t>AÇIKLAMA</w:t>
            </w:r>
          </w:p>
        </w:tc>
      </w:tr>
      <w:tr w:rsidR="00B87BC9" w:rsidRPr="008513F7" w14:paraId="77912021" w14:textId="77777777" w:rsidTr="00365FE1">
        <w:trPr>
          <w:cantSplit/>
          <w:trHeight w:val="276"/>
        </w:trPr>
        <w:tc>
          <w:tcPr>
            <w:tcW w:w="1455" w:type="dxa"/>
            <w:shd w:val="clear" w:color="auto" w:fill="auto"/>
          </w:tcPr>
          <w:p w14:paraId="1ECCAE3A" w14:textId="77777777" w:rsidR="00B87BC9" w:rsidRPr="00F04C1E" w:rsidRDefault="00B87BC9" w:rsidP="00B87BC9">
            <w:pPr>
              <w:rPr>
                <w:b/>
              </w:rPr>
            </w:pPr>
            <w:r>
              <w:rPr>
                <w:b/>
                <w:w w:val="95"/>
              </w:rPr>
              <w:t>KKY09</w:t>
            </w:r>
          </w:p>
        </w:tc>
        <w:tc>
          <w:tcPr>
            <w:tcW w:w="4313" w:type="dxa"/>
            <w:shd w:val="clear" w:color="auto" w:fill="auto"/>
          </w:tcPr>
          <w:p w14:paraId="2D44B49F" w14:textId="77777777" w:rsidR="00B87BC9" w:rsidRPr="00F04C1E" w:rsidRDefault="00B87BC9" w:rsidP="00B87BC9">
            <w:pPr>
              <w:rPr>
                <w:b/>
              </w:rPr>
            </w:pPr>
            <w:r w:rsidRPr="00F04C1E">
              <w:rPr>
                <w:b/>
              </w:rPr>
              <w:t>Eğitim Komitesi bulunmalıdır.</w:t>
            </w:r>
          </w:p>
        </w:tc>
        <w:tc>
          <w:tcPr>
            <w:tcW w:w="697" w:type="dxa"/>
            <w:shd w:val="clear" w:color="auto" w:fill="auto"/>
          </w:tcPr>
          <w:p w14:paraId="3FD21187" w14:textId="77777777" w:rsidR="00B87BC9" w:rsidRPr="00F04C1E" w:rsidRDefault="00B87BC9" w:rsidP="00B87BC9">
            <w:pPr>
              <w:rPr>
                <w:b/>
              </w:rPr>
            </w:pPr>
            <w:r w:rsidRPr="00F04C1E">
              <w:rPr>
                <w:b/>
                <w:w w:val="95"/>
              </w:rPr>
              <w:t>50</w:t>
            </w:r>
          </w:p>
        </w:tc>
        <w:tc>
          <w:tcPr>
            <w:tcW w:w="491" w:type="dxa"/>
          </w:tcPr>
          <w:p w14:paraId="78F732BE" w14:textId="77777777" w:rsidR="00B87BC9" w:rsidRPr="008513F7" w:rsidRDefault="00B87BC9" w:rsidP="00B87BC9">
            <w:pPr>
              <w:rPr>
                <w:rFonts w:cstheme="minorHAnsi"/>
              </w:rPr>
            </w:pPr>
          </w:p>
        </w:tc>
        <w:tc>
          <w:tcPr>
            <w:tcW w:w="491" w:type="dxa"/>
          </w:tcPr>
          <w:p w14:paraId="3E62A6E6" w14:textId="77777777" w:rsidR="00B87BC9" w:rsidRPr="008513F7" w:rsidRDefault="00B87BC9" w:rsidP="00B87BC9">
            <w:pPr>
              <w:rPr>
                <w:rFonts w:cstheme="minorHAnsi"/>
              </w:rPr>
            </w:pPr>
          </w:p>
        </w:tc>
        <w:tc>
          <w:tcPr>
            <w:tcW w:w="1152" w:type="dxa"/>
          </w:tcPr>
          <w:p w14:paraId="69A99367" w14:textId="5FCD55CE" w:rsidR="00B87BC9" w:rsidRPr="00B87BC9" w:rsidRDefault="00B87BC9" w:rsidP="00B87BC9">
            <w:pPr>
              <w:jc w:val="center"/>
              <w:rPr>
                <w:rFonts w:cstheme="minorHAnsi"/>
                <w:b/>
              </w:rPr>
            </w:pPr>
          </w:p>
        </w:tc>
        <w:tc>
          <w:tcPr>
            <w:tcW w:w="646" w:type="dxa"/>
          </w:tcPr>
          <w:p w14:paraId="2988CC0F" w14:textId="58737145" w:rsidR="00B87BC9" w:rsidRPr="00B87BC9" w:rsidRDefault="00B87BC9" w:rsidP="00B87BC9">
            <w:pPr>
              <w:rPr>
                <w:rFonts w:cstheme="minorHAnsi"/>
                <w:b/>
              </w:rPr>
            </w:pPr>
          </w:p>
        </w:tc>
        <w:tc>
          <w:tcPr>
            <w:tcW w:w="1345" w:type="dxa"/>
          </w:tcPr>
          <w:p w14:paraId="000915AC" w14:textId="77777777" w:rsidR="00B87BC9" w:rsidRPr="008513F7" w:rsidRDefault="00B87BC9" w:rsidP="00B87BC9">
            <w:pPr>
              <w:rPr>
                <w:rFonts w:cstheme="minorHAnsi"/>
              </w:rPr>
            </w:pPr>
          </w:p>
        </w:tc>
      </w:tr>
      <w:tr w:rsidR="00B87BC9" w:rsidRPr="008513F7" w14:paraId="673325FC" w14:textId="77777777" w:rsidTr="002F63E5">
        <w:trPr>
          <w:cantSplit/>
          <w:trHeight w:val="276"/>
        </w:trPr>
        <w:tc>
          <w:tcPr>
            <w:tcW w:w="1455" w:type="dxa"/>
            <w:shd w:val="clear" w:color="auto" w:fill="auto"/>
          </w:tcPr>
          <w:p w14:paraId="1B18113D" w14:textId="77777777" w:rsidR="00B87BC9" w:rsidRDefault="00B87BC9" w:rsidP="00B87BC9">
            <w:r>
              <w:rPr>
                <w:w w:val="95"/>
              </w:rPr>
              <w:t>KKY09.01</w:t>
            </w:r>
          </w:p>
        </w:tc>
        <w:tc>
          <w:tcPr>
            <w:tcW w:w="4313" w:type="dxa"/>
            <w:shd w:val="clear" w:color="auto" w:fill="auto"/>
          </w:tcPr>
          <w:p w14:paraId="055A15F3" w14:textId="77777777" w:rsidR="00B87BC9" w:rsidRDefault="00B87BC9" w:rsidP="00B87BC9">
            <w:r w:rsidRPr="00304F57">
              <w:t>Komite, eğitim faaliyetlerini planlamalı ve eğitimlerin ge</w:t>
            </w:r>
            <w:r>
              <w:t>rçekleştirilmesini sağlanıyor mu?</w:t>
            </w:r>
          </w:p>
          <w:p w14:paraId="6C08B503" w14:textId="77777777" w:rsidR="00B87BC9" w:rsidRDefault="00B87BC9" w:rsidP="00B87BC9">
            <w:r>
              <w:t>Komite görev alanı asgari aşağıdaki konuları içermelidir:</w:t>
            </w:r>
          </w:p>
          <w:p w14:paraId="25151499" w14:textId="77777777" w:rsidR="00B87BC9" w:rsidRDefault="00B87BC9" w:rsidP="00B87BC9">
            <w:r>
              <w:t>o Sağlıkta kalite standartları eğitimleri</w:t>
            </w:r>
          </w:p>
          <w:p w14:paraId="34C409A0" w14:textId="77777777" w:rsidR="00B87BC9" w:rsidRDefault="00B87BC9" w:rsidP="00B87BC9">
            <w:r>
              <w:t>o Hizmet içi eğitimler</w:t>
            </w:r>
          </w:p>
          <w:p w14:paraId="5FB20302" w14:textId="77777777" w:rsidR="00B87BC9" w:rsidRDefault="00B87BC9" w:rsidP="00B87BC9">
            <w:r>
              <w:t>o Uyum eğitimleri</w:t>
            </w:r>
          </w:p>
          <w:p w14:paraId="4B2A534B" w14:textId="77777777" w:rsidR="00B87BC9" w:rsidRDefault="00B87BC9" w:rsidP="00B87BC9">
            <w:r>
              <w:t>o Hastalara yönelik eğitimler</w:t>
            </w:r>
          </w:p>
          <w:p w14:paraId="31CA4FD8" w14:textId="77777777" w:rsidR="00B87BC9" w:rsidRDefault="00B87BC9" w:rsidP="00B87BC9"/>
        </w:tc>
        <w:tc>
          <w:tcPr>
            <w:tcW w:w="697" w:type="dxa"/>
          </w:tcPr>
          <w:p w14:paraId="3965E504" w14:textId="77777777" w:rsidR="00B87BC9" w:rsidRPr="008513F7" w:rsidRDefault="00B87BC9" w:rsidP="00B87BC9">
            <w:pPr>
              <w:rPr>
                <w:rFonts w:cstheme="minorHAnsi"/>
              </w:rPr>
            </w:pPr>
          </w:p>
        </w:tc>
        <w:tc>
          <w:tcPr>
            <w:tcW w:w="491" w:type="dxa"/>
          </w:tcPr>
          <w:p w14:paraId="150F923D" w14:textId="5FB5B1D0" w:rsidR="00B87BC9" w:rsidRPr="008513F7" w:rsidRDefault="00B87BC9" w:rsidP="00B87BC9">
            <w:pPr>
              <w:rPr>
                <w:rFonts w:cstheme="minorHAnsi"/>
              </w:rPr>
            </w:pPr>
          </w:p>
        </w:tc>
        <w:tc>
          <w:tcPr>
            <w:tcW w:w="491" w:type="dxa"/>
          </w:tcPr>
          <w:p w14:paraId="1169E217" w14:textId="77777777" w:rsidR="00B87BC9" w:rsidRPr="008513F7" w:rsidRDefault="00B87BC9" w:rsidP="00B87BC9">
            <w:pPr>
              <w:rPr>
                <w:rFonts w:cstheme="minorHAnsi"/>
              </w:rPr>
            </w:pPr>
          </w:p>
        </w:tc>
        <w:tc>
          <w:tcPr>
            <w:tcW w:w="1152" w:type="dxa"/>
          </w:tcPr>
          <w:p w14:paraId="26133B1D" w14:textId="77777777" w:rsidR="00B87BC9" w:rsidRPr="008513F7" w:rsidRDefault="00B87BC9" w:rsidP="00B87BC9">
            <w:pPr>
              <w:rPr>
                <w:rFonts w:cstheme="minorHAnsi"/>
              </w:rPr>
            </w:pPr>
          </w:p>
        </w:tc>
        <w:tc>
          <w:tcPr>
            <w:tcW w:w="646" w:type="dxa"/>
          </w:tcPr>
          <w:p w14:paraId="4ACF8833" w14:textId="77777777" w:rsidR="00B87BC9" w:rsidRPr="00B87BC9" w:rsidRDefault="00B87BC9" w:rsidP="00B87BC9">
            <w:pPr>
              <w:rPr>
                <w:rFonts w:cstheme="minorHAnsi"/>
                <w:b/>
              </w:rPr>
            </w:pPr>
          </w:p>
        </w:tc>
        <w:tc>
          <w:tcPr>
            <w:tcW w:w="1345" w:type="dxa"/>
          </w:tcPr>
          <w:p w14:paraId="16A8DD01" w14:textId="77777777" w:rsidR="00B87BC9" w:rsidRPr="008513F7" w:rsidRDefault="00B87BC9" w:rsidP="00B87BC9">
            <w:pPr>
              <w:rPr>
                <w:rFonts w:cstheme="minorHAnsi"/>
              </w:rPr>
            </w:pPr>
          </w:p>
        </w:tc>
      </w:tr>
      <w:tr w:rsidR="00B87BC9" w:rsidRPr="008513F7" w14:paraId="359A4597" w14:textId="77777777" w:rsidTr="002F63E5">
        <w:trPr>
          <w:cantSplit/>
          <w:trHeight w:val="229"/>
        </w:trPr>
        <w:tc>
          <w:tcPr>
            <w:tcW w:w="1455" w:type="dxa"/>
            <w:shd w:val="clear" w:color="auto" w:fill="auto"/>
          </w:tcPr>
          <w:p w14:paraId="7A1014BB" w14:textId="77777777" w:rsidR="00B87BC9" w:rsidRPr="002F63E5" w:rsidRDefault="00B87BC9" w:rsidP="00B87BC9">
            <w:pPr>
              <w:rPr>
                <w:rFonts w:cstheme="minorHAnsi"/>
                <w:b/>
              </w:rPr>
            </w:pPr>
            <w:r w:rsidRPr="00304F57">
              <w:rPr>
                <w:rFonts w:cstheme="minorHAnsi"/>
                <w:b/>
              </w:rPr>
              <w:t>KKY10</w:t>
            </w:r>
          </w:p>
        </w:tc>
        <w:tc>
          <w:tcPr>
            <w:tcW w:w="4313" w:type="dxa"/>
            <w:shd w:val="clear" w:color="auto" w:fill="auto"/>
          </w:tcPr>
          <w:p w14:paraId="55F853BA" w14:textId="77777777" w:rsidR="00B87BC9" w:rsidRPr="002F63E5" w:rsidRDefault="00B87BC9" w:rsidP="00B87BC9">
            <w:pPr>
              <w:rPr>
                <w:rFonts w:cstheme="minorHAnsi"/>
                <w:b/>
              </w:rPr>
            </w:pPr>
            <w:r w:rsidRPr="00304F57">
              <w:rPr>
                <w:rFonts w:cstheme="minorHAnsi"/>
                <w:b/>
              </w:rPr>
              <w:t>Tesis Güvenliği Komitesi bulunmalıdır.</w:t>
            </w:r>
          </w:p>
        </w:tc>
        <w:tc>
          <w:tcPr>
            <w:tcW w:w="697" w:type="dxa"/>
            <w:shd w:val="clear" w:color="auto" w:fill="auto"/>
          </w:tcPr>
          <w:p w14:paraId="32B0E1E9" w14:textId="77777777" w:rsidR="00B87BC9" w:rsidRPr="002F63E5" w:rsidRDefault="00B87BC9" w:rsidP="00B87BC9">
            <w:pPr>
              <w:rPr>
                <w:rFonts w:cstheme="minorHAnsi"/>
                <w:b/>
              </w:rPr>
            </w:pPr>
            <w:r w:rsidRPr="002F63E5">
              <w:rPr>
                <w:rFonts w:cstheme="minorHAnsi"/>
                <w:b/>
                <w:w w:val="95"/>
              </w:rPr>
              <w:t>50</w:t>
            </w:r>
          </w:p>
        </w:tc>
        <w:tc>
          <w:tcPr>
            <w:tcW w:w="491" w:type="dxa"/>
          </w:tcPr>
          <w:p w14:paraId="46D76B3B" w14:textId="77777777" w:rsidR="00B87BC9" w:rsidRPr="008513F7" w:rsidRDefault="00B87BC9" w:rsidP="00B87BC9">
            <w:pPr>
              <w:rPr>
                <w:rFonts w:cstheme="minorHAnsi"/>
              </w:rPr>
            </w:pPr>
          </w:p>
        </w:tc>
        <w:tc>
          <w:tcPr>
            <w:tcW w:w="491" w:type="dxa"/>
          </w:tcPr>
          <w:p w14:paraId="51398A21" w14:textId="77777777" w:rsidR="00B87BC9" w:rsidRPr="008513F7" w:rsidRDefault="00B87BC9" w:rsidP="00B87BC9">
            <w:pPr>
              <w:rPr>
                <w:rFonts w:cstheme="minorHAnsi"/>
              </w:rPr>
            </w:pPr>
          </w:p>
        </w:tc>
        <w:tc>
          <w:tcPr>
            <w:tcW w:w="1152" w:type="dxa"/>
          </w:tcPr>
          <w:p w14:paraId="2774E9B5" w14:textId="36846327" w:rsidR="00B87BC9" w:rsidRPr="00B87BC9" w:rsidRDefault="00B87BC9" w:rsidP="00B87BC9">
            <w:pPr>
              <w:jc w:val="center"/>
              <w:rPr>
                <w:rFonts w:cstheme="minorHAnsi"/>
                <w:b/>
              </w:rPr>
            </w:pPr>
          </w:p>
        </w:tc>
        <w:tc>
          <w:tcPr>
            <w:tcW w:w="646" w:type="dxa"/>
          </w:tcPr>
          <w:p w14:paraId="4B3696CD" w14:textId="6361B5B2" w:rsidR="00B87BC9" w:rsidRPr="00B87BC9" w:rsidRDefault="00B87BC9" w:rsidP="00B87BC9">
            <w:pPr>
              <w:jc w:val="center"/>
              <w:rPr>
                <w:rFonts w:cstheme="minorHAnsi"/>
                <w:b/>
              </w:rPr>
            </w:pPr>
          </w:p>
        </w:tc>
        <w:tc>
          <w:tcPr>
            <w:tcW w:w="1345" w:type="dxa"/>
          </w:tcPr>
          <w:p w14:paraId="08440C58" w14:textId="77777777" w:rsidR="00B87BC9" w:rsidRPr="008513F7" w:rsidRDefault="00B87BC9" w:rsidP="00B87BC9">
            <w:pPr>
              <w:rPr>
                <w:rFonts w:cstheme="minorHAnsi"/>
              </w:rPr>
            </w:pPr>
          </w:p>
        </w:tc>
      </w:tr>
      <w:tr w:rsidR="00B87BC9" w:rsidRPr="008513F7" w14:paraId="0B7A2540" w14:textId="77777777" w:rsidTr="00A01156">
        <w:trPr>
          <w:cantSplit/>
          <w:trHeight w:val="276"/>
        </w:trPr>
        <w:tc>
          <w:tcPr>
            <w:tcW w:w="1455" w:type="dxa"/>
            <w:shd w:val="clear" w:color="auto" w:fill="auto"/>
          </w:tcPr>
          <w:p w14:paraId="7A6C7F7A" w14:textId="77777777" w:rsidR="00B87BC9" w:rsidRDefault="00B87BC9" w:rsidP="00B87BC9">
            <w:r w:rsidRPr="00304F57">
              <w:t>KKY10.01</w:t>
            </w:r>
          </w:p>
        </w:tc>
        <w:tc>
          <w:tcPr>
            <w:tcW w:w="4313" w:type="dxa"/>
            <w:shd w:val="clear" w:color="auto" w:fill="auto"/>
          </w:tcPr>
          <w:p w14:paraId="2F63726B" w14:textId="77777777" w:rsidR="00B87BC9" w:rsidRDefault="00B87BC9" w:rsidP="00B87BC9">
            <w:r w:rsidRPr="00304F57">
              <w:t>Komitenin görev alanı asgari aşağıdaki konuları kap</w:t>
            </w:r>
            <w:r>
              <w:t>sayacak şekilde tanımlanmış mı?</w:t>
            </w:r>
          </w:p>
          <w:p w14:paraId="15293988" w14:textId="77777777" w:rsidR="00B87BC9" w:rsidRDefault="00B87BC9" w:rsidP="00B87BC9">
            <w:r>
              <w:t>o Bina turlarından elde edilen verilerin değerlendirilmesi</w:t>
            </w:r>
          </w:p>
          <w:p w14:paraId="6990D4E5" w14:textId="77777777" w:rsidR="00B87BC9" w:rsidRDefault="00B87BC9" w:rsidP="00B87BC9">
            <w:r>
              <w:t>o Kurum alt yapı güvenliğinin sağlanması</w:t>
            </w:r>
          </w:p>
          <w:p w14:paraId="744441C2" w14:textId="77777777" w:rsidR="00B87BC9" w:rsidRDefault="00B87BC9" w:rsidP="00B87BC9">
            <w:r>
              <w:t>(Bkz. Tesis Yönetimi Bölümü)</w:t>
            </w:r>
          </w:p>
          <w:p w14:paraId="799BB73E" w14:textId="77777777" w:rsidR="00B87BC9" w:rsidRDefault="00B87BC9" w:rsidP="00B87BC9">
            <w:r>
              <w:t>o Kurumda can ve mal güvenliğinin sağlanması</w:t>
            </w:r>
          </w:p>
          <w:p w14:paraId="65D1CAD2" w14:textId="77777777" w:rsidR="00B87BC9" w:rsidRDefault="00B87BC9" w:rsidP="00B87BC9">
            <w:r>
              <w:t>o Afet ve acil durum yönetimi çalışmaları</w:t>
            </w:r>
          </w:p>
          <w:p w14:paraId="3C5EB986" w14:textId="77777777" w:rsidR="00B87BC9" w:rsidRDefault="00B87BC9" w:rsidP="00B87BC9">
            <w:r>
              <w:t xml:space="preserve">o Atık yönetimi çalışmaları </w:t>
            </w:r>
          </w:p>
          <w:p w14:paraId="19001E5A" w14:textId="77777777" w:rsidR="00B87BC9" w:rsidRDefault="00B87BC9" w:rsidP="00B87BC9">
            <w:r>
              <w:t>o Tıbbi cihaz güvenliği</w:t>
            </w:r>
          </w:p>
          <w:p w14:paraId="34991FEA" w14:textId="77777777" w:rsidR="00B87BC9" w:rsidRDefault="00B87BC9" w:rsidP="00B87BC9">
            <w:r>
              <w:t>o Tehlikeli maddelerin yönetimi</w:t>
            </w:r>
          </w:p>
        </w:tc>
        <w:tc>
          <w:tcPr>
            <w:tcW w:w="697" w:type="dxa"/>
          </w:tcPr>
          <w:p w14:paraId="716A16D7" w14:textId="77777777" w:rsidR="00B87BC9" w:rsidRPr="008513F7" w:rsidRDefault="00B87BC9" w:rsidP="00B87BC9">
            <w:pPr>
              <w:rPr>
                <w:rFonts w:cstheme="minorHAnsi"/>
              </w:rPr>
            </w:pPr>
          </w:p>
        </w:tc>
        <w:tc>
          <w:tcPr>
            <w:tcW w:w="491" w:type="dxa"/>
          </w:tcPr>
          <w:p w14:paraId="0DFB3736" w14:textId="0FDCA1D1" w:rsidR="00B87BC9" w:rsidRPr="008513F7" w:rsidRDefault="00B87BC9" w:rsidP="00B87BC9">
            <w:pPr>
              <w:rPr>
                <w:rFonts w:cstheme="minorHAnsi"/>
              </w:rPr>
            </w:pPr>
          </w:p>
        </w:tc>
        <w:tc>
          <w:tcPr>
            <w:tcW w:w="491" w:type="dxa"/>
          </w:tcPr>
          <w:p w14:paraId="7981C4E4" w14:textId="77777777" w:rsidR="00B87BC9" w:rsidRPr="008513F7" w:rsidRDefault="00B87BC9" w:rsidP="00B87BC9">
            <w:pPr>
              <w:rPr>
                <w:rFonts w:cstheme="minorHAnsi"/>
              </w:rPr>
            </w:pPr>
          </w:p>
        </w:tc>
        <w:tc>
          <w:tcPr>
            <w:tcW w:w="1152" w:type="dxa"/>
          </w:tcPr>
          <w:p w14:paraId="026B5A77" w14:textId="77777777" w:rsidR="00B87BC9" w:rsidRPr="00622464" w:rsidRDefault="00B87BC9" w:rsidP="00B87BC9">
            <w:pPr>
              <w:jc w:val="center"/>
              <w:rPr>
                <w:b/>
                <w:i/>
              </w:rPr>
            </w:pPr>
          </w:p>
        </w:tc>
        <w:tc>
          <w:tcPr>
            <w:tcW w:w="646" w:type="dxa"/>
          </w:tcPr>
          <w:p w14:paraId="6B7A2F9D" w14:textId="77777777" w:rsidR="00B87BC9" w:rsidRPr="008513F7" w:rsidRDefault="00B87BC9" w:rsidP="00B87BC9">
            <w:pPr>
              <w:rPr>
                <w:rFonts w:cstheme="minorHAnsi"/>
              </w:rPr>
            </w:pPr>
          </w:p>
        </w:tc>
        <w:tc>
          <w:tcPr>
            <w:tcW w:w="1345" w:type="dxa"/>
          </w:tcPr>
          <w:p w14:paraId="49819691" w14:textId="77777777" w:rsidR="00B87BC9" w:rsidRPr="008513F7" w:rsidRDefault="00B87BC9" w:rsidP="00B87BC9">
            <w:pPr>
              <w:rPr>
                <w:rFonts w:cstheme="minorHAnsi"/>
              </w:rPr>
            </w:pPr>
          </w:p>
        </w:tc>
      </w:tr>
      <w:tr w:rsidR="00B87BC9" w:rsidRPr="008513F7" w14:paraId="4952B7BE" w14:textId="77777777" w:rsidTr="00A01156">
        <w:trPr>
          <w:cantSplit/>
          <w:trHeight w:val="276"/>
        </w:trPr>
        <w:tc>
          <w:tcPr>
            <w:tcW w:w="1455" w:type="dxa"/>
            <w:shd w:val="clear" w:color="auto" w:fill="auto"/>
          </w:tcPr>
          <w:p w14:paraId="67F3C34B" w14:textId="77777777" w:rsidR="00B87BC9" w:rsidRPr="00F3543B" w:rsidRDefault="00B87BC9" w:rsidP="00B87BC9">
            <w:pPr>
              <w:rPr>
                <w:b/>
              </w:rPr>
            </w:pPr>
            <w:r w:rsidRPr="00F3543B">
              <w:rPr>
                <w:b/>
              </w:rPr>
              <w:t>KKY11</w:t>
            </w:r>
          </w:p>
        </w:tc>
        <w:tc>
          <w:tcPr>
            <w:tcW w:w="4313" w:type="dxa"/>
            <w:shd w:val="clear" w:color="auto" w:fill="auto"/>
          </w:tcPr>
          <w:p w14:paraId="0D97F32F" w14:textId="77777777" w:rsidR="00B87BC9" w:rsidRPr="00304F57" w:rsidRDefault="00B87BC9" w:rsidP="00B87BC9">
            <w:pPr>
              <w:rPr>
                <w:b/>
              </w:rPr>
            </w:pPr>
            <w:r w:rsidRPr="00304F57">
              <w:rPr>
                <w:b/>
              </w:rPr>
              <w:t>Komite toplantılarının yönetimine ilişkin düzenleme yapılmalıdır.</w:t>
            </w:r>
          </w:p>
        </w:tc>
        <w:tc>
          <w:tcPr>
            <w:tcW w:w="697" w:type="dxa"/>
          </w:tcPr>
          <w:p w14:paraId="19590ADF" w14:textId="77777777" w:rsidR="00B87BC9" w:rsidRPr="00F3543B" w:rsidRDefault="00B87BC9" w:rsidP="00B87BC9">
            <w:pPr>
              <w:rPr>
                <w:rFonts w:cstheme="minorHAnsi"/>
                <w:b/>
              </w:rPr>
            </w:pPr>
            <w:r w:rsidRPr="00F3543B">
              <w:rPr>
                <w:rFonts w:cstheme="minorHAnsi"/>
                <w:b/>
              </w:rPr>
              <w:t>10</w:t>
            </w:r>
          </w:p>
        </w:tc>
        <w:tc>
          <w:tcPr>
            <w:tcW w:w="491" w:type="dxa"/>
          </w:tcPr>
          <w:p w14:paraId="0802DAB7" w14:textId="77777777" w:rsidR="00B87BC9" w:rsidRPr="008513F7" w:rsidRDefault="00B87BC9" w:rsidP="00B87BC9">
            <w:pPr>
              <w:rPr>
                <w:rFonts w:cstheme="minorHAnsi"/>
              </w:rPr>
            </w:pPr>
          </w:p>
        </w:tc>
        <w:tc>
          <w:tcPr>
            <w:tcW w:w="491" w:type="dxa"/>
          </w:tcPr>
          <w:p w14:paraId="708D5FD1" w14:textId="77777777" w:rsidR="00B87BC9" w:rsidRPr="008513F7" w:rsidRDefault="00B87BC9" w:rsidP="00B87BC9">
            <w:pPr>
              <w:rPr>
                <w:rFonts w:cstheme="minorHAnsi"/>
              </w:rPr>
            </w:pPr>
          </w:p>
        </w:tc>
        <w:tc>
          <w:tcPr>
            <w:tcW w:w="1152" w:type="dxa"/>
          </w:tcPr>
          <w:p w14:paraId="7AA1BDBF" w14:textId="7AF203F0" w:rsidR="00B87BC9" w:rsidRPr="00B87BC9" w:rsidRDefault="00B87BC9" w:rsidP="00B87BC9">
            <w:pPr>
              <w:jc w:val="center"/>
              <w:rPr>
                <w:rFonts w:cstheme="minorHAnsi"/>
                <w:b/>
              </w:rPr>
            </w:pPr>
          </w:p>
        </w:tc>
        <w:tc>
          <w:tcPr>
            <w:tcW w:w="646" w:type="dxa"/>
          </w:tcPr>
          <w:p w14:paraId="29F94D16" w14:textId="1E388FD1" w:rsidR="00B87BC9" w:rsidRPr="00B87BC9" w:rsidRDefault="00B87BC9" w:rsidP="00B87BC9">
            <w:pPr>
              <w:jc w:val="center"/>
              <w:rPr>
                <w:rFonts w:cstheme="minorHAnsi"/>
                <w:b/>
              </w:rPr>
            </w:pPr>
          </w:p>
        </w:tc>
        <w:tc>
          <w:tcPr>
            <w:tcW w:w="1345" w:type="dxa"/>
          </w:tcPr>
          <w:p w14:paraId="5C0F12D7" w14:textId="77777777" w:rsidR="00B87BC9" w:rsidRPr="008513F7" w:rsidRDefault="00B87BC9" w:rsidP="00B87BC9">
            <w:pPr>
              <w:rPr>
                <w:rFonts w:cstheme="minorHAnsi"/>
              </w:rPr>
            </w:pPr>
          </w:p>
        </w:tc>
      </w:tr>
      <w:tr w:rsidR="00B87BC9" w:rsidRPr="008513F7" w14:paraId="4E805BD9" w14:textId="77777777" w:rsidTr="00A01156">
        <w:trPr>
          <w:cantSplit/>
          <w:trHeight w:val="276"/>
        </w:trPr>
        <w:tc>
          <w:tcPr>
            <w:tcW w:w="1455" w:type="dxa"/>
            <w:shd w:val="clear" w:color="auto" w:fill="auto"/>
          </w:tcPr>
          <w:p w14:paraId="055FD49C" w14:textId="77777777" w:rsidR="00B87BC9" w:rsidRDefault="00B87BC9" w:rsidP="00B87BC9">
            <w:r w:rsidRPr="00930AF3">
              <w:t>KKY11.01</w:t>
            </w:r>
          </w:p>
        </w:tc>
        <w:tc>
          <w:tcPr>
            <w:tcW w:w="4313" w:type="dxa"/>
            <w:shd w:val="clear" w:color="auto" w:fill="auto"/>
          </w:tcPr>
          <w:p w14:paraId="486C1D51" w14:textId="77777777" w:rsidR="00B87BC9" w:rsidRDefault="00B87BC9" w:rsidP="00B87BC9">
            <w:r w:rsidRPr="00F3543B">
              <w:t xml:space="preserve">Katılımcılar toplantı öncesi bilgilendirilmeli ve bilgilendirme asgari </w:t>
            </w:r>
            <w:r>
              <w:t>aşağıdaki konuları kapsıyor mu?</w:t>
            </w:r>
          </w:p>
          <w:p w14:paraId="76AD928D" w14:textId="77777777" w:rsidR="00B87BC9" w:rsidRDefault="00B87BC9" w:rsidP="00B87BC9">
            <w:r>
              <w:t>o Toplantı yöneticisi ve katılımcıları</w:t>
            </w:r>
          </w:p>
          <w:p w14:paraId="7BDC1B2A" w14:textId="77777777" w:rsidR="00B87BC9" w:rsidRDefault="00B87BC9" w:rsidP="00B87BC9">
            <w:r>
              <w:t>o Toplantı gündemi ve süresi</w:t>
            </w:r>
          </w:p>
          <w:p w14:paraId="460B027C" w14:textId="77777777" w:rsidR="00B87BC9" w:rsidRDefault="00B87BC9" w:rsidP="00B87BC9">
            <w:r>
              <w:t>o Toplantı yeri ve zamanı</w:t>
            </w:r>
          </w:p>
        </w:tc>
        <w:tc>
          <w:tcPr>
            <w:tcW w:w="697" w:type="dxa"/>
            <w:vMerge w:val="restart"/>
          </w:tcPr>
          <w:p w14:paraId="2F6B1C00" w14:textId="77777777" w:rsidR="00B87BC9" w:rsidRPr="008513F7" w:rsidRDefault="00B87BC9" w:rsidP="00B87BC9">
            <w:pPr>
              <w:rPr>
                <w:rFonts w:cstheme="minorHAnsi"/>
              </w:rPr>
            </w:pPr>
          </w:p>
        </w:tc>
        <w:tc>
          <w:tcPr>
            <w:tcW w:w="491" w:type="dxa"/>
          </w:tcPr>
          <w:p w14:paraId="3B1DF462" w14:textId="318E052D" w:rsidR="00B87BC9" w:rsidRPr="008513F7" w:rsidRDefault="00B87BC9" w:rsidP="00B87BC9">
            <w:pPr>
              <w:rPr>
                <w:rFonts w:cstheme="minorHAnsi"/>
              </w:rPr>
            </w:pPr>
          </w:p>
        </w:tc>
        <w:tc>
          <w:tcPr>
            <w:tcW w:w="491" w:type="dxa"/>
          </w:tcPr>
          <w:p w14:paraId="073518EA" w14:textId="77777777" w:rsidR="00B87BC9" w:rsidRPr="008513F7" w:rsidRDefault="00B87BC9" w:rsidP="00B87BC9">
            <w:pPr>
              <w:rPr>
                <w:rFonts w:cstheme="minorHAnsi"/>
              </w:rPr>
            </w:pPr>
          </w:p>
        </w:tc>
        <w:tc>
          <w:tcPr>
            <w:tcW w:w="1152" w:type="dxa"/>
            <w:vMerge w:val="restart"/>
          </w:tcPr>
          <w:p w14:paraId="1B097D29" w14:textId="77777777" w:rsidR="00B87BC9" w:rsidRPr="008513F7" w:rsidRDefault="00B87BC9" w:rsidP="00B87BC9">
            <w:pPr>
              <w:rPr>
                <w:rFonts w:cstheme="minorHAnsi"/>
              </w:rPr>
            </w:pPr>
          </w:p>
        </w:tc>
        <w:tc>
          <w:tcPr>
            <w:tcW w:w="646" w:type="dxa"/>
            <w:vMerge w:val="restart"/>
          </w:tcPr>
          <w:p w14:paraId="5613518E" w14:textId="77777777" w:rsidR="00B87BC9" w:rsidRPr="008513F7" w:rsidRDefault="00B87BC9" w:rsidP="00B87BC9">
            <w:pPr>
              <w:rPr>
                <w:rFonts w:cstheme="minorHAnsi"/>
              </w:rPr>
            </w:pPr>
          </w:p>
        </w:tc>
        <w:tc>
          <w:tcPr>
            <w:tcW w:w="1345" w:type="dxa"/>
          </w:tcPr>
          <w:p w14:paraId="3E2C8F40" w14:textId="77777777" w:rsidR="00B87BC9" w:rsidRPr="008513F7" w:rsidRDefault="00B87BC9" w:rsidP="00B87BC9">
            <w:pPr>
              <w:rPr>
                <w:rFonts w:cstheme="minorHAnsi"/>
              </w:rPr>
            </w:pPr>
          </w:p>
        </w:tc>
      </w:tr>
      <w:tr w:rsidR="00B87BC9" w:rsidRPr="008513F7" w14:paraId="4928B711" w14:textId="77777777" w:rsidTr="00A01156">
        <w:trPr>
          <w:cantSplit/>
          <w:trHeight w:val="276"/>
        </w:trPr>
        <w:tc>
          <w:tcPr>
            <w:tcW w:w="1455" w:type="dxa"/>
            <w:shd w:val="clear" w:color="auto" w:fill="auto"/>
          </w:tcPr>
          <w:p w14:paraId="2D506641" w14:textId="77777777" w:rsidR="00B87BC9" w:rsidRDefault="00B87BC9" w:rsidP="00B87BC9">
            <w:r w:rsidRPr="00F3543B">
              <w:rPr>
                <w:w w:val="95"/>
              </w:rPr>
              <w:t>KKY11.02</w:t>
            </w:r>
          </w:p>
        </w:tc>
        <w:tc>
          <w:tcPr>
            <w:tcW w:w="4313" w:type="dxa"/>
            <w:shd w:val="clear" w:color="auto" w:fill="auto"/>
          </w:tcPr>
          <w:p w14:paraId="006F9DF7" w14:textId="77777777" w:rsidR="00B87BC9" w:rsidRDefault="00B87BC9" w:rsidP="00B87BC9">
            <w:r w:rsidRPr="00F3543B">
              <w:t>Toplantıya da</w:t>
            </w:r>
            <w:r>
              <w:t>ir kayıtlar tutuluyor mu?</w:t>
            </w:r>
          </w:p>
        </w:tc>
        <w:tc>
          <w:tcPr>
            <w:tcW w:w="697" w:type="dxa"/>
            <w:vMerge/>
          </w:tcPr>
          <w:p w14:paraId="550BB1BE" w14:textId="77777777" w:rsidR="00B87BC9" w:rsidRPr="008513F7" w:rsidRDefault="00B87BC9" w:rsidP="00B87BC9">
            <w:pPr>
              <w:rPr>
                <w:rFonts w:cstheme="minorHAnsi"/>
              </w:rPr>
            </w:pPr>
          </w:p>
        </w:tc>
        <w:tc>
          <w:tcPr>
            <w:tcW w:w="491" w:type="dxa"/>
          </w:tcPr>
          <w:p w14:paraId="3CAEBBE3" w14:textId="306953E9" w:rsidR="00B87BC9" w:rsidRPr="008513F7" w:rsidRDefault="00B87BC9" w:rsidP="00B87BC9">
            <w:pPr>
              <w:rPr>
                <w:rFonts w:cstheme="minorHAnsi"/>
              </w:rPr>
            </w:pPr>
          </w:p>
        </w:tc>
        <w:tc>
          <w:tcPr>
            <w:tcW w:w="491" w:type="dxa"/>
          </w:tcPr>
          <w:p w14:paraId="166ACE0E" w14:textId="77777777" w:rsidR="00B87BC9" w:rsidRPr="008513F7" w:rsidRDefault="00B87BC9" w:rsidP="00B87BC9">
            <w:pPr>
              <w:rPr>
                <w:rFonts w:cstheme="minorHAnsi"/>
              </w:rPr>
            </w:pPr>
          </w:p>
        </w:tc>
        <w:tc>
          <w:tcPr>
            <w:tcW w:w="1152" w:type="dxa"/>
            <w:vMerge/>
          </w:tcPr>
          <w:p w14:paraId="1A6FB9B8" w14:textId="77777777" w:rsidR="00B87BC9" w:rsidRPr="008513F7" w:rsidRDefault="00B87BC9" w:rsidP="00B87BC9">
            <w:pPr>
              <w:rPr>
                <w:rFonts w:cstheme="minorHAnsi"/>
              </w:rPr>
            </w:pPr>
          </w:p>
        </w:tc>
        <w:tc>
          <w:tcPr>
            <w:tcW w:w="646" w:type="dxa"/>
            <w:vMerge/>
          </w:tcPr>
          <w:p w14:paraId="4B347806" w14:textId="77777777" w:rsidR="00B87BC9" w:rsidRPr="008513F7" w:rsidRDefault="00B87BC9" w:rsidP="00B87BC9">
            <w:pPr>
              <w:rPr>
                <w:rFonts w:cstheme="minorHAnsi"/>
              </w:rPr>
            </w:pPr>
          </w:p>
        </w:tc>
        <w:tc>
          <w:tcPr>
            <w:tcW w:w="1345" w:type="dxa"/>
          </w:tcPr>
          <w:p w14:paraId="36ED5027" w14:textId="77777777" w:rsidR="00B87BC9" w:rsidRPr="008513F7" w:rsidRDefault="00B87BC9" w:rsidP="00B87BC9">
            <w:pPr>
              <w:rPr>
                <w:rFonts w:cstheme="minorHAnsi"/>
              </w:rPr>
            </w:pPr>
          </w:p>
        </w:tc>
      </w:tr>
      <w:tr w:rsidR="00B87BC9" w:rsidRPr="008513F7" w14:paraId="7071A251" w14:textId="77777777" w:rsidTr="00A01156">
        <w:trPr>
          <w:cantSplit/>
          <w:trHeight w:val="276"/>
        </w:trPr>
        <w:tc>
          <w:tcPr>
            <w:tcW w:w="1455" w:type="dxa"/>
            <w:shd w:val="clear" w:color="auto" w:fill="auto"/>
          </w:tcPr>
          <w:p w14:paraId="3A03EB48" w14:textId="77777777" w:rsidR="00B87BC9" w:rsidRPr="00F3543B" w:rsidRDefault="00B87BC9" w:rsidP="00B87BC9">
            <w:pPr>
              <w:rPr>
                <w:b/>
              </w:rPr>
            </w:pPr>
            <w:r w:rsidRPr="00F3543B">
              <w:rPr>
                <w:b/>
                <w:w w:val="95"/>
              </w:rPr>
              <w:t>KKY12</w:t>
            </w:r>
          </w:p>
        </w:tc>
        <w:tc>
          <w:tcPr>
            <w:tcW w:w="4313" w:type="dxa"/>
            <w:shd w:val="clear" w:color="auto" w:fill="auto"/>
          </w:tcPr>
          <w:p w14:paraId="4365F668" w14:textId="77777777" w:rsidR="00B87BC9" w:rsidRPr="00F3543B" w:rsidRDefault="00B87BC9" w:rsidP="00B87BC9">
            <w:pPr>
              <w:rPr>
                <w:b/>
              </w:rPr>
            </w:pPr>
            <w:r w:rsidRPr="00F3543B">
              <w:rPr>
                <w:b/>
              </w:rPr>
              <w:t>Tespit edilen uygunsuzluklara yönelik kalite iyileştirme çalışmaları yapılmalıdır.</w:t>
            </w:r>
          </w:p>
        </w:tc>
        <w:tc>
          <w:tcPr>
            <w:tcW w:w="697" w:type="dxa"/>
          </w:tcPr>
          <w:p w14:paraId="39AAD809" w14:textId="77777777" w:rsidR="00B87BC9" w:rsidRPr="00F3543B" w:rsidRDefault="00B87BC9" w:rsidP="00B87BC9">
            <w:pPr>
              <w:rPr>
                <w:rFonts w:cstheme="minorHAnsi"/>
                <w:b/>
              </w:rPr>
            </w:pPr>
            <w:r w:rsidRPr="00F3543B">
              <w:rPr>
                <w:rFonts w:cstheme="minorHAnsi"/>
                <w:b/>
              </w:rPr>
              <w:t>30</w:t>
            </w:r>
          </w:p>
        </w:tc>
        <w:tc>
          <w:tcPr>
            <w:tcW w:w="491" w:type="dxa"/>
          </w:tcPr>
          <w:p w14:paraId="6A2EAC74" w14:textId="6C50CFF3" w:rsidR="00B87BC9" w:rsidRPr="008513F7" w:rsidRDefault="00B87BC9" w:rsidP="00B87BC9">
            <w:pPr>
              <w:rPr>
                <w:rFonts w:cstheme="minorHAnsi"/>
              </w:rPr>
            </w:pPr>
          </w:p>
        </w:tc>
        <w:tc>
          <w:tcPr>
            <w:tcW w:w="491" w:type="dxa"/>
          </w:tcPr>
          <w:p w14:paraId="1B9AE085" w14:textId="77777777" w:rsidR="00B87BC9" w:rsidRPr="008513F7" w:rsidRDefault="00B87BC9" w:rsidP="00B87BC9">
            <w:pPr>
              <w:rPr>
                <w:rFonts w:cstheme="minorHAnsi"/>
              </w:rPr>
            </w:pPr>
          </w:p>
        </w:tc>
        <w:tc>
          <w:tcPr>
            <w:tcW w:w="1152" w:type="dxa"/>
          </w:tcPr>
          <w:p w14:paraId="1FA403E4" w14:textId="3FF31A9D" w:rsidR="00B87BC9" w:rsidRPr="00B87BC9" w:rsidRDefault="00B87BC9" w:rsidP="00B87BC9">
            <w:pPr>
              <w:jc w:val="center"/>
              <w:rPr>
                <w:rFonts w:cstheme="minorHAnsi"/>
                <w:b/>
              </w:rPr>
            </w:pPr>
          </w:p>
        </w:tc>
        <w:tc>
          <w:tcPr>
            <w:tcW w:w="646" w:type="dxa"/>
          </w:tcPr>
          <w:p w14:paraId="723616CB" w14:textId="53C4CCD6" w:rsidR="00B87BC9" w:rsidRPr="00B87BC9" w:rsidRDefault="00B87BC9" w:rsidP="00B87BC9">
            <w:pPr>
              <w:jc w:val="center"/>
              <w:rPr>
                <w:rFonts w:cstheme="minorHAnsi"/>
                <w:b/>
              </w:rPr>
            </w:pPr>
          </w:p>
        </w:tc>
        <w:tc>
          <w:tcPr>
            <w:tcW w:w="1345" w:type="dxa"/>
          </w:tcPr>
          <w:p w14:paraId="20156934" w14:textId="77777777" w:rsidR="00B87BC9" w:rsidRPr="008513F7" w:rsidRDefault="00B87BC9" w:rsidP="00B87BC9">
            <w:pPr>
              <w:rPr>
                <w:rFonts w:cstheme="minorHAnsi"/>
              </w:rPr>
            </w:pPr>
          </w:p>
        </w:tc>
      </w:tr>
      <w:tr w:rsidR="00B87BC9" w:rsidRPr="008513F7" w14:paraId="121FBAEC" w14:textId="77777777" w:rsidTr="002F63E5">
        <w:trPr>
          <w:cantSplit/>
          <w:trHeight w:val="276"/>
        </w:trPr>
        <w:tc>
          <w:tcPr>
            <w:tcW w:w="1455" w:type="dxa"/>
            <w:shd w:val="clear" w:color="auto" w:fill="auto"/>
          </w:tcPr>
          <w:p w14:paraId="526CE0A1" w14:textId="77777777" w:rsidR="00B87BC9" w:rsidRPr="00F3543B" w:rsidRDefault="00B87BC9" w:rsidP="00B87BC9">
            <w:pPr>
              <w:rPr>
                <w:rFonts w:cstheme="minorHAnsi"/>
              </w:rPr>
            </w:pPr>
            <w:r w:rsidRPr="00F3543B">
              <w:rPr>
                <w:rFonts w:cstheme="minorHAnsi"/>
                <w:w w:val="95"/>
              </w:rPr>
              <w:t>KKY12.01</w:t>
            </w:r>
          </w:p>
        </w:tc>
        <w:tc>
          <w:tcPr>
            <w:tcW w:w="4313" w:type="dxa"/>
            <w:shd w:val="clear" w:color="auto" w:fill="auto"/>
          </w:tcPr>
          <w:p w14:paraId="35F26D36" w14:textId="77777777" w:rsidR="00B87BC9" w:rsidRPr="00F3543B" w:rsidRDefault="00B87BC9" w:rsidP="00B87BC9">
            <w:pPr>
              <w:rPr>
                <w:rFonts w:cstheme="minorHAnsi"/>
              </w:rPr>
            </w:pPr>
            <w:r w:rsidRPr="00F3543B">
              <w:rPr>
                <w:rFonts w:cstheme="minorHAnsi"/>
              </w:rPr>
              <w:t>Gerçekleştirilen iyileştirme çalışmalarının kayıtları tutul</w:t>
            </w:r>
            <w:r>
              <w:rPr>
                <w:rFonts w:cstheme="minorHAnsi"/>
              </w:rPr>
              <w:t>uyor mu?</w:t>
            </w:r>
          </w:p>
        </w:tc>
        <w:tc>
          <w:tcPr>
            <w:tcW w:w="697" w:type="dxa"/>
            <w:shd w:val="clear" w:color="auto" w:fill="auto"/>
          </w:tcPr>
          <w:p w14:paraId="30547999" w14:textId="77777777" w:rsidR="00B87BC9" w:rsidRPr="002F63E5" w:rsidRDefault="00B87BC9" w:rsidP="00B87BC9">
            <w:pPr>
              <w:rPr>
                <w:rFonts w:cstheme="minorHAnsi"/>
                <w:b/>
              </w:rPr>
            </w:pPr>
          </w:p>
        </w:tc>
        <w:tc>
          <w:tcPr>
            <w:tcW w:w="491" w:type="dxa"/>
          </w:tcPr>
          <w:p w14:paraId="33C9B946" w14:textId="73469216" w:rsidR="00B87BC9" w:rsidRPr="008513F7" w:rsidRDefault="00B87BC9" w:rsidP="00B87BC9">
            <w:pPr>
              <w:rPr>
                <w:rFonts w:cstheme="minorHAnsi"/>
              </w:rPr>
            </w:pPr>
          </w:p>
        </w:tc>
        <w:tc>
          <w:tcPr>
            <w:tcW w:w="491" w:type="dxa"/>
          </w:tcPr>
          <w:p w14:paraId="5CD59256" w14:textId="77777777" w:rsidR="00B87BC9" w:rsidRPr="008513F7" w:rsidRDefault="00B87BC9" w:rsidP="00B87BC9">
            <w:pPr>
              <w:rPr>
                <w:rFonts w:cstheme="minorHAnsi"/>
              </w:rPr>
            </w:pPr>
          </w:p>
        </w:tc>
        <w:tc>
          <w:tcPr>
            <w:tcW w:w="1152" w:type="dxa"/>
          </w:tcPr>
          <w:p w14:paraId="085BDA44" w14:textId="77777777" w:rsidR="00B87BC9" w:rsidRPr="008513F7" w:rsidRDefault="00B87BC9" w:rsidP="00B87BC9">
            <w:pPr>
              <w:rPr>
                <w:rFonts w:cstheme="minorHAnsi"/>
              </w:rPr>
            </w:pPr>
          </w:p>
        </w:tc>
        <w:tc>
          <w:tcPr>
            <w:tcW w:w="646" w:type="dxa"/>
          </w:tcPr>
          <w:p w14:paraId="46D12131" w14:textId="77777777" w:rsidR="00B87BC9" w:rsidRPr="008513F7" w:rsidRDefault="00B87BC9" w:rsidP="00B87BC9">
            <w:pPr>
              <w:rPr>
                <w:rFonts w:cstheme="minorHAnsi"/>
              </w:rPr>
            </w:pPr>
          </w:p>
        </w:tc>
        <w:tc>
          <w:tcPr>
            <w:tcW w:w="1345" w:type="dxa"/>
          </w:tcPr>
          <w:p w14:paraId="5FF3415F" w14:textId="77777777" w:rsidR="00B87BC9" w:rsidRPr="008513F7" w:rsidRDefault="00B87BC9" w:rsidP="00B87BC9">
            <w:pPr>
              <w:rPr>
                <w:rFonts w:cstheme="minorHAnsi"/>
              </w:rPr>
            </w:pPr>
          </w:p>
        </w:tc>
      </w:tr>
      <w:tr w:rsidR="00B87BC9" w:rsidRPr="008513F7" w14:paraId="422C03A3" w14:textId="77777777" w:rsidTr="002F63E5">
        <w:trPr>
          <w:cantSplit/>
          <w:trHeight w:val="276"/>
        </w:trPr>
        <w:tc>
          <w:tcPr>
            <w:tcW w:w="1455" w:type="dxa"/>
            <w:shd w:val="clear" w:color="auto" w:fill="auto"/>
          </w:tcPr>
          <w:p w14:paraId="6652A84E" w14:textId="77777777" w:rsidR="00B87BC9" w:rsidRPr="00F3543B" w:rsidRDefault="00B87BC9" w:rsidP="00B87BC9">
            <w:pPr>
              <w:rPr>
                <w:rFonts w:cstheme="minorHAnsi"/>
                <w:b/>
                <w:w w:val="95"/>
              </w:rPr>
            </w:pPr>
            <w:r w:rsidRPr="00F3543B">
              <w:rPr>
                <w:rFonts w:cstheme="minorHAnsi"/>
                <w:b/>
                <w:w w:val="95"/>
              </w:rPr>
              <w:t>KKY13</w:t>
            </w:r>
          </w:p>
        </w:tc>
        <w:tc>
          <w:tcPr>
            <w:tcW w:w="4313" w:type="dxa"/>
            <w:shd w:val="clear" w:color="auto" w:fill="auto"/>
          </w:tcPr>
          <w:p w14:paraId="0C0F9780" w14:textId="77777777" w:rsidR="00B87BC9" w:rsidRPr="00F3543B" w:rsidRDefault="00B87BC9" w:rsidP="00B87BC9">
            <w:pPr>
              <w:rPr>
                <w:rFonts w:cstheme="minorHAnsi"/>
                <w:b/>
              </w:rPr>
            </w:pPr>
            <w:r w:rsidRPr="00F3543B">
              <w:rPr>
                <w:rFonts w:cstheme="minorHAnsi"/>
                <w:b/>
              </w:rPr>
              <w:t>Komite çalışmalarında yer alacak kişilerin görev tanımları yapılmalı, sorumluluk ve yetki alanları belirlenmelidir.</w:t>
            </w:r>
          </w:p>
        </w:tc>
        <w:tc>
          <w:tcPr>
            <w:tcW w:w="697" w:type="dxa"/>
            <w:shd w:val="clear" w:color="auto" w:fill="auto"/>
          </w:tcPr>
          <w:p w14:paraId="4D33B0D6" w14:textId="70FCEE92" w:rsidR="00B87BC9" w:rsidRPr="002F63E5" w:rsidRDefault="00B87BC9" w:rsidP="00B87BC9">
            <w:pPr>
              <w:rPr>
                <w:rFonts w:cstheme="minorHAnsi"/>
                <w:b/>
                <w:w w:val="95"/>
              </w:rPr>
            </w:pPr>
            <w:r>
              <w:rPr>
                <w:rFonts w:cstheme="minorHAnsi"/>
                <w:b/>
                <w:w w:val="95"/>
              </w:rPr>
              <w:t>30</w:t>
            </w:r>
          </w:p>
        </w:tc>
        <w:tc>
          <w:tcPr>
            <w:tcW w:w="491" w:type="dxa"/>
          </w:tcPr>
          <w:p w14:paraId="5313E971" w14:textId="4AF11205" w:rsidR="00B87BC9" w:rsidRPr="008513F7" w:rsidRDefault="00B87BC9" w:rsidP="00B87BC9">
            <w:pPr>
              <w:rPr>
                <w:rFonts w:cstheme="minorHAnsi"/>
              </w:rPr>
            </w:pPr>
          </w:p>
        </w:tc>
        <w:tc>
          <w:tcPr>
            <w:tcW w:w="491" w:type="dxa"/>
          </w:tcPr>
          <w:p w14:paraId="3DEF7CE0" w14:textId="77777777" w:rsidR="00B87BC9" w:rsidRPr="008513F7" w:rsidRDefault="00B87BC9" w:rsidP="00B87BC9">
            <w:pPr>
              <w:rPr>
                <w:rFonts w:cstheme="minorHAnsi"/>
              </w:rPr>
            </w:pPr>
          </w:p>
        </w:tc>
        <w:tc>
          <w:tcPr>
            <w:tcW w:w="1152" w:type="dxa"/>
          </w:tcPr>
          <w:p w14:paraId="27967BA3" w14:textId="66830203" w:rsidR="00B87BC9" w:rsidRPr="00B87BC9" w:rsidRDefault="00B87BC9" w:rsidP="00B87BC9">
            <w:pPr>
              <w:jc w:val="center"/>
              <w:rPr>
                <w:rFonts w:cstheme="minorHAnsi"/>
                <w:b/>
              </w:rPr>
            </w:pPr>
          </w:p>
        </w:tc>
        <w:tc>
          <w:tcPr>
            <w:tcW w:w="646" w:type="dxa"/>
          </w:tcPr>
          <w:p w14:paraId="5311E305" w14:textId="755F5D16" w:rsidR="00B87BC9" w:rsidRPr="00B87BC9" w:rsidRDefault="00B87BC9" w:rsidP="00B87BC9">
            <w:pPr>
              <w:jc w:val="center"/>
              <w:rPr>
                <w:rFonts w:cstheme="minorHAnsi"/>
                <w:b/>
              </w:rPr>
            </w:pPr>
          </w:p>
        </w:tc>
        <w:tc>
          <w:tcPr>
            <w:tcW w:w="1345" w:type="dxa"/>
          </w:tcPr>
          <w:p w14:paraId="703F299B" w14:textId="77777777" w:rsidR="00B87BC9" w:rsidRPr="008513F7" w:rsidRDefault="00B87BC9" w:rsidP="00B87BC9">
            <w:pPr>
              <w:rPr>
                <w:rFonts w:cstheme="minorHAnsi"/>
              </w:rPr>
            </w:pPr>
          </w:p>
        </w:tc>
      </w:tr>
    </w:tbl>
    <w:p w14:paraId="66D73C07" w14:textId="77777777" w:rsidR="00475634" w:rsidRDefault="00475634">
      <w:r>
        <w:br w:type="page"/>
      </w:r>
    </w:p>
    <w:tbl>
      <w:tblPr>
        <w:tblStyle w:val="TabloKlavuzu"/>
        <w:tblW w:w="10590" w:type="dxa"/>
        <w:tblInd w:w="-714" w:type="dxa"/>
        <w:tblLook w:val="04A0" w:firstRow="1" w:lastRow="0" w:firstColumn="1" w:lastColumn="0" w:noHBand="0" w:noVBand="1"/>
      </w:tblPr>
      <w:tblGrid>
        <w:gridCol w:w="1453"/>
        <w:gridCol w:w="1293"/>
        <w:gridCol w:w="2493"/>
        <w:gridCol w:w="518"/>
        <w:gridCol w:w="696"/>
        <w:gridCol w:w="498"/>
        <w:gridCol w:w="498"/>
        <w:gridCol w:w="577"/>
        <w:gridCol w:w="573"/>
        <w:gridCol w:w="646"/>
        <w:gridCol w:w="1345"/>
      </w:tblGrid>
      <w:tr w:rsidR="00475634" w:rsidRPr="008513F7" w14:paraId="3B86E956" w14:textId="77777777" w:rsidTr="00365FE1">
        <w:trPr>
          <w:cantSplit/>
          <w:trHeight w:val="1545"/>
        </w:trPr>
        <w:tc>
          <w:tcPr>
            <w:tcW w:w="1455" w:type="dxa"/>
            <w:vAlign w:val="center"/>
          </w:tcPr>
          <w:p w14:paraId="0B568416" w14:textId="2396AF7E" w:rsidR="00475634" w:rsidRPr="008513F7" w:rsidRDefault="00475634" w:rsidP="00365FE1">
            <w:pPr>
              <w:jc w:val="center"/>
              <w:rPr>
                <w:rFonts w:cstheme="minorHAnsi"/>
                <w:b/>
              </w:rPr>
            </w:pPr>
            <w:r w:rsidRPr="008513F7">
              <w:rPr>
                <w:rFonts w:cstheme="minorHAnsi"/>
                <w:b/>
              </w:rPr>
              <w:lastRenderedPageBreak/>
              <w:t>DOKÜMAN BOYUT</w:t>
            </w:r>
          </w:p>
        </w:tc>
        <w:tc>
          <w:tcPr>
            <w:tcW w:w="4313" w:type="dxa"/>
            <w:gridSpan w:val="3"/>
            <w:vAlign w:val="center"/>
          </w:tcPr>
          <w:p w14:paraId="111607DA" w14:textId="77777777" w:rsidR="00475634" w:rsidRPr="008513F7" w:rsidRDefault="00475634" w:rsidP="00365FE1">
            <w:pPr>
              <w:jc w:val="center"/>
              <w:rPr>
                <w:rFonts w:cstheme="minorHAnsi"/>
                <w:b/>
              </w:rPr>
            </w:pPr>
            <w:r w:rsidRPr="008513F7">
              <w:rPr>
                <w:rFonts w:cstheme="minorHAnsi"/>
                <w:b/>
              </w:rPr>
              <w:t>STANDART</w:t>
            </w:r>
          </w:p>
        </w:tc>
        <w:tc>
          <w:tcPr>
            <w:tcW w:w="697" w:type="dxa"/>
            <w:textDirection w:val="btLr"/>
            <w:vAlign w:val="center"/>
          </w:tcPr>
          <w:p w14:paraId="1537F118" w14:textId="77777777" w:rsidR="00475634" w:rsidRPr="008513F7" w:rsidRDefault="00475634" w:rsidP="00365FE1">
            <w:pPr>
              <w:ind w:left="113" w:right="113"/>
              <w:rPr>
                <w:rFonts w:cstheme="minorHAnsi"/>
                <w:b/>
              </w:rPr>
            </w:pPr>
            <w:r w:rsidRPr="008513F7">
              <w:rPr>
                <w:rFonts w:cstheme="minorHAnsi"/>
                <w:b/>
              </w:rPr>
              <w:t>SKS PUANI</w:t>
            </w:r>
          </w:p>
        </w:tc>
        <w:tc>
          <w:tcPr>
            <w:tcW w:w="491" w:type="dxa"/>
            <w:textDirection w:val="btLr"/>
            <w:vAlign w:val="center"/>
          </w:tcPr>
          <w:p w14:paraId="1E28D05B" w14:textId="77777777" w:rsidR="00475634" w:rsidRPr="008513F7" w:rsidRDefault="00475634" w:rsidP="00365FE1">
            <w:pPr>
              <w:ind w:left="113" w:right="113"/>
              <w:rPr>
                <w:rFonts w:cstheme="minorHAnsi"/>
                <w:b/>
              </w:rPr>
            </w:pPr>
            <w:r w:rsidRPr="008513F7">
              <w:rPr>
                <w:rFonts w:cstheme="minorHAnsi"/>
                <w:b/>
              </w:rPr>
              <w:t>EVET</w:t>
            </w:r>
          </w:p>
        </w:tc>
        <w:tc>
          <w:tcPr>
            <w:tcW w:w="491" w:type="dxa"/>
            <w:textDirection w:val="btLr"/>
            <w:vAlign w:val="center"/>
          </w:tcPr>
          <w:p w14:paraId="1ECDF419" w14:textId="77777777" w:rsidR="00475634" w:rsidRPr="008513F7" w:rsidRDefault="00475634" w:rsidP="00365FE1">
            <w:pPr>
              <w:ind w:left="113" w:right="113"/>
              <w:rPr>
                <w:rFonts w:cstheme="minorHAnsi"/>
                <w:b/>
              </w:rPr>
            </w:pPr>
            <w:r w:rsidRPr="008513F7">
              <w:rPr>
                <w:rFonts w:cstheme="minorHAnsi"/>
                <w:b/>
              </w:rPr>
              <w:t>HAYIR</w:t>
            </w:r>
          </w:p>
        </w:tc>
        <w:tc>
          <w:tcPr>
            <w:tcW w:w="1152" w:type="dxa"/>
            <w:gridSpan w:val="2"/>
            <w:textDirection w:val="btLr"/>
            <w:vAlign w:val="center"/>
          </w:tcPr>
          <w:p w14:paraId="5E1A3008" w14:textId="77777777" w:rsidR="00475634" w:rsidRPr="008513F7" w:rsidRDefault="00475634" w:rsidP="00365FE1">
            <w:pPr>
              <w:ind w:left="113" w:right="113"/>
              <w:rPr>
                <w:rFonts w:cstheme="minorHAnsi"/>
                <w:b/>
              </w:rPr>
            </w:pPr>
            <w:r w:rsidRPr="008513F7">
              <w:rPr>
                <w:rFonts w:cstheme="minorHAnsi"/>
                <w:b/>
              </w:rPr>
              <w:t>K (Karşılıyor) KK (Kısmen Karşılıyor) KM (Karşılamıyor)</w:t>
            </w:r>
          </w:p>
        </w:tc>
        <w:tc>
          <w:tcPr>
            <w:tcW w:w="646" w:type="dxa"/>
            <w:textDirection w:val="btLr"/>
            <w:vAlign w:val="center"/>
          </w:tcPr>
          <w:p w14:paraId="2DB191A7" w14:textId="77777777" w:rsidR="00475634" w:rsidRPr="008513F7" w:rsidRDefault="00475634" w:rsidP="00365FE1">
            <w:pPr>
              <w:ind w:left="113" w:right="113"/>
              <w:rPr>
                <w:rFonts w:cstheme="minorHAnsi"/>
                <w:b/>
              </w:rPr>
            </w:pPr>
            <w:r w:rsidRPr="008513F7">
              <w:rPr>
                <w:rFonts w:cstheme="minorHAnsi"/>
                <w:b/>
              </w:rPr>
              <w:t>ALINAN PUAN</w:t>
            </w:r>
          </w:p>
        </w:tc>
        <w:tc>
          <w:tcPr>
            <w:tcW w:w="1345" w:type="dxa"/>
            <w:vAlign w:val="center"/>
          </w:tcPr>
          <w:p w14:paraId="102D78FB" w14:textId="77777777" w:rsidR="00475634" w:rsidRPr="008513F7" w:rsidRDefault="00475634" w:rsidP="00365FE1">
            <w:pPr>
              <w:jc w:val="center"/>
              <w:rPr>
                <w:rFonts w:cstheme="minorHAnsi"/>
                <w:b/>
              </w:rPr>
            </w:pPr>
            <w:r w:rsidRPr="008513F7">
              <w:rPr>
                <w:rFonts w:cstheme="minorHAnsi"/>
                <w:b/>
              </w:rPr>
              <w:t>AÇIKLAMA</w:t>
            </w:r>
          </w:p>
        </w:tc>
      </w:tr>
      <w:tr w:rsidR="00475634" w:rsidRPr="008513F7" w14:paraId="44DEA83A" w14:textId="77777777" w:rsidTr="00365FE1">
        <w:trPr>
          <w:cantSplit/>
          <w:trHeight w:val="276"/>
        </w:trPr>
        <w:tc>
          <w:tcPr>
            <w:tcW w:w="1455" w:type="dxa"/>
            <w:shd w:val="clear" w:color="auto" w:fill="auto"/>
          </w:tcPr>
          <w:p w14:paraId="14E7358B" w14:textId="77777777" w:rsidR="00475634" w:rsidRPr="00F3543B" w:rsidRDefault="00475634" w:rsidP="00365FE1">
            <w:pPr>
              <w:rPr>
                <w:rFonts w:cstheme="minorHAnsi"/>
                <w:b/>
                <w:w w:val="95"/>
              </w:rPr>
            </w:pPr>
            <w:r w:rsidRPr="00F3543B">
              <w:rPr>
                <w:rFonts w:cstheme="minorHAnsi"/>
                <w:b/>
                <w:w w:val="95"/>
              </w:rPr>
              <w:t>KKY14</w:t>
            </w:r>
          </w:p>
        </w:tc>
        <w:tc>
          <w:tcPr>
            <w:tcW w:w="4313" w:type="dxa"/>
            <w:gridSpan w:val="3"/>
            <w:shd w:val="clear" w:color="auto" w:fill="auto"/>
          </w:tcPr>
          <w:p w14:paraId="04FDE0F4" w14:textId="77777777" w:rsidR="00475634" w:rsidRPr="00F3543B" w:rsidRDefault="00475634" w:rsidP="00365FE1">
            <w:pPr>
              <w:rPr>
                <w:rFonts w:cstheme="minorHAnsi"/>
                <w:b/>
              </w:rPr>
            </w:pPr>
            <w:r w:rsidRPr="00F3543B">
              <w:rPr>
                <w:rFonts w:cstheme="minorHAnsi"/>
                <w:b/>
              </w:rPr>
              <w:t>Çalışanlar tanıtım kartı kullanmalıdır.</w:t>
            </w:r>
          </w:p>
        </w:tc>
        <w:tc>
          <w:tcPr>
            <w:tcW w:w="697" w:type="dxa"/>
            <w:shd w:val="clear" w:color="auto" w:fill="auto"/>
          </w:tcPr>
          <w:p w14:paraId="1AABA0BF" w14:textId="77777777" w:rsidR="00475634" w:rsidRPr="002F63E5" w:rsidRDefault="00475634" w:rsidP="00365FE1">
            <w:pPr>
              <w:rPr>
                <w:rFonts w:cstheme="minorHAnsi"/>
                <w:b/>
                <w:w w:val="95"/>
              </w:rPr>
            </w:pPr>
            <w:r>
              <w:rPr>
                <w:rFonts w:cstheme="minorHAnsi"/>
                <w:b/>
                <w:w w:val="95"/>
              </w:rPr>
              <w:t>10</w:t>
            </w:r>
          </w:p>
        </w:tc>
        <w:tc>
          <w:tcPr>
            <w:tcW w:w="491" w:type="dxa"/>
          </w:tcPr>
          <w:p w14:paraId="45428A64" w14:textId="77777777" w:rsidR="00475634" w:rsidRPr="008513F7" w:rsidRDefault="00475634" w:rsidP="00365FE1">
            <w:pPr>
              <w:rPr>
                <w:rFonts w:cstheme="minorHAnsi"/>
              </w:rPr>
            </w:pPr>
          </w:p>
        </w:tc>
        <w:tc>
          <w:tcPr>
            <w:tcW w:w="491" w:type="dxa"/>
          </w:tcPr>
          <w:p w14:paraId="24C3F15A" w14:textId="77777777" w:rsidR="00475634" w:rsidRPr="008513F7" w:rsidRDefault="00475634" w:rsidP="00365FE1">
            <w:pPr>
              <w:rPr>
                <w:rFonts w:cstheme="minorHAnsi"/>
              </w:rPr>
            </w:pPr>
          </w:p>
        </w:tc>
        <w:tc>
          <w:tcPr>
            <w:tcW w:w="1152" w:type="dxa"/>
            <w:gridSpan w:val="2"/>
          </w:tcPr>
          <w:p w14:paraId="0C0EC711" w14:textId="3177EB8F" w:rsidR="00475634" w:rsidRPr="00B87BC9" w:rsidRDefault="00475634" w:rsidP="00B87BC9">
            <w:pPr>
              <w:jc w:val="center"/>
              <w:rPr>
                <w:rFonts w:cstheme="minorHAnsi"/>
                <w:b/>
              </w:rPr>
            </w:pPr>
          </w:p>
        </w:tc>
        <w:tc>
          <w:tcPr>
            <w:tcW w:w="646" w:type="dxa"/>
          </w:tcPr>
          <w:p w14:paraId="2DF78196" w14:textId="1D4D16FF" w:rsidR="00475634" w:rsidRPr="00B87BC9" w:rsidRDefault="00475634" w:rsidP="00B87BC9">
            <w:pPr>
              <w:jc w:val="center"/>
              <w:rPr>
                <w:rFonts w:cstheme="minorHAnsi"/>
                <w:b/>
              </w:rPr>
            </w:pPr>
          </w:p>
        </w:tc>
        <w:tc>
          <w:tcPr>
            <w:tcW w:w="1345" w:type="dxa"/>
          </w:tcPr>
          <w:p w14:paraId="0B3329FE" w14:textId="77777777" w:rsidR="00475634" w:rsidRPr="008513F7" w:rsidRDefault="00475634" w:rsidP="00365FE1">
            <w:pPr>
              <w:rPr>
                <w:rFonts w:cstheme="minorHAnsi"/>
              </w:rPr>
            </w:pPr>
          </w:p>
        </w:tc>
      </w:tr>
      <w:tr w:rsidR="00EA5B8B" w:rsidRPr="008513F7" w14:paraId="60AC6601" w14:textId="77777777" w:rsidTr="00365FE1">
        <w:trPr>
          <w:cantSplit/>
          <w:trHeight w:val="276"/>
        </w:trPr>
        <w:tc>
          <w:tcPr>
            <w:tcW w:w="1455" w:type="dxa"/>
            <w:shd w:val="clear" w:color="auto" w:fill="auto"/>
          </w:tcPr>
          <w:p w14:paraId="2CE88054" w14:textId="77777777" w:rsidR="00EA5B8B" w:rsidRPr="00F3543B" w:rsidRDefault="00EA5B8B" w:rsidP="00365FE1">
            <w:pPr>
              <w:rPr>
                <w:rFonts w:cstheme="minorHAnsi"/>
                <w:w w:val="95"/>
              </w:rPr>
            </w:pPr>
            <w:r w:rsidRPr="00F3543B">
              <w:rPr>
                <w:rFonts w:cstheme="minorHAnsi"/>
                <w:w w:val="95"/>
              </w:rPr>
              <w:t>KKY14.01</w:t>
            </w:r>
          </w:p>
        </w:tc>
        <w:tc>
          <w:tcPr>
            <w:tcW w:w="4313" w:type="dxa"/>
            <w:gridSpan w:val="3"/>
            <w:shd w:val="clear" w:color="auto" w:fill="auto"/>
          </w:tcPr>
          <w:p w14:paraId="6E8FE663" w14:textId="77777777" w:rsidR="00EA5B8B" w:rsidRPr="00F3543B" w:rsidRDefault="00EA5B8B" w:rsidP="00365FE1">
            <w:pPr>
              <w:rPr>
                <w:rFonts w:cstheme="minorHAnsi"/>
              </w:rPr>
            </w:pPr>
            <w:r w:rsidRPr="00F3543B">
              <w:rPr>
                <w:rFonts w:cstheme="minorHAnsi"/>
              </w:rPr>
              <w:t>Tanıtım kartları; standart bir tasarımda ve fotoğraflı olmalı, çalışanın adı, soyadı v</w:t>
            </w:r>
            <w:r>
              <w:rPr>
                <w:rFonts w:cstheme="minorHAnsi"/>
              </w:rPr>
              <w:t>e unvan bilgilerini içeriyor mu?</w:t>
            </w:r>
          </w:p>
        </w:tc>
        <w:tc>
          <w:tcPr>
            <w:tcW w:w="697" w:type="dxa"/>
            <w:vMerge w:val="restart"/>
            <w:shd w:val="clear" w:color="auto" w:fill="auto"/>
          </w:tcPr>
          <w:p w14:paraId="218655EF" w14:textId="77777777" w:rsidR="00EA5B8B" w:rsidRPr="002F63E5" w:rsidRDefault="00EA5B8B" w:rsidP="00365FE1">
            <w:pPr>
              <w:rPr>
                <w:rFonts w:cstheme="minorHAnsi"/>
                <w:b/>
                <w:w w:val="95"/>
              </w:rPr>
            </w:pPr>
          </w:p>
        </w:tc>
        <w:tc>
          <w:tcPr>
            <w:tcW w:w="491" w:type="dxa"/>
          </w:tcPr>
          <w:p w14:paraId="399B6FF1" w14:textId="6094AC42" w:rsidR="00EA5B8B" w:rsidRPr="008513F7" w:rsidRDefault="00EA5B8B" w:rsidP="00365FE1">
            <w:pPr>
              <w:rPr>
                <w:rFonts w:cstheme="minorHAnsi"/>
              </w:rPr>
            </w:pPr>
          </w:p>
        </w:tc>
        <w:tc>
          <w:tcPr>
            <w:tcW w:w="491" w:type="dxa"/>
          </w:tcPr>
          <w:p w14:paraId="1B223A48" w14:textId="77777777" w:rsidR="00EA5B8B" w:rsidRPr="008513F7" w:rsidRDefault="00EA5B8B" w:rsidP="00365FE1">
            <w:pPr>
              <w:rPr>
                <w:rFonts w:cstheme="minorHAnsi"/>
              </w:rPr>
            </w:pPr>
          </w:p>
        </w:tc>
        <w:tc>
          <w:tcPr>
            <w:tcW w:w="1152" w:type="dxa"/>
            <w:gridSpan w:val="2"/>
            <w:vMerge w:val="restart"/>
          </w:tcPr>
          <w:p w14:paraId="0B22ABCF" w14:textId="77777777" w:rsidR="00EA5B8B" w:rsidRPr="008513F7" w:rsidRDefault="00EA5B8B" w:rsidP="00365FE1">
            <w:pPr>
              <w:rPr>
                <w:rFonts w:cstheme="minorHAnsi"/>
              </w:rPr>
            </w:pPr>
          </w:p>
        </w:tc>
        <w:tc>
          <w:tcPr>
            <w:tcW w:w="646" w:type="dxa"/>
            <w:vMerge w:val="restart"/>
          </w:tcPr>
          <w:p w14:paraId="4C25DAE5" w14:textId="77777777" w:rsidR="00EA5B8B" w:rsidRPr="008513F7" w:rsidRDefault="00EA5B8B" w:rsidP="00365FE1">
            <w:pPr>
              <w:rPr>
                <w:rFonts w:cstheme="minorHAnsi"/>
              </w:rPr>
            </w:pPr>
          </w:p>
        </w:tc>
        <w:tc>
          <w:tcPr>
            <w:tcW w:w="1345" w:type="dxa"/>
          </w:tcPr>
          <w:p w14:paraId="634B73F5" w14:textId="77777777" w:rsidR="00EA5B8B" w:rsidRPr="008513F7" w:rsidRDefault="00EA5B8B" w:rsidP="00365FE1">
            <w:pPr>
              <w:rPr>
                <w:rFonts w:cstheme="minorHAnsi"/>
              </w:rPr>
            </w:pPr>
          </w:p>
        </w:tc>
      </w:tr>
      <w:tr w:rsidR="00EA5B8B" w:rsidRPr="008513F7" w14:paraId="618E2917" w14:textId="77777777" w:rsidTr="00365FE1">
        <w:trPr>
          <w:cantSplit/>
          <w:trHeight w:val="276"/>
        </w:trPr>
        <w:tc>
          <w:tcPr>
            <w:tcW w:w="1455" w:type="dxa"/>
            <w:shd w:val="clear" w:color="auto" w:fill="auto"/>
          </w:tcPr>
          <w:p w14:paraId="50D212B3" w14:textId="77777777" w:rsidR="00EA5B8B" w:rsidRPr="00F3543B" w:rsidRDefault="00EA5B8B" w:rsidP="00365FE1">
            <w:pPr>
              <w:rPr>
                <w:rFonts w:cstheme="minorHAnsi"/>
                <w:w w:val="95"/>
              </w:rPr>
            </w:pPr>
            <w:r w:rsidRPr="00D7335D">
              <w:rPr>
                <w:rFonts w:cstheme="minorHAnsi"/>
                <w:w w:val="95"/>
              </w:rPr>
              <w:t>KKY14.02</w:t>
            </w:r>
          </w:p>
        </w:tc>
        <w:tc>
          <w:tcPr>
            <w:tcW w:w="4313" w:type="dxa"/>
            <w:gridSpan w:val="3"/>
            <w:shd w:val="clear" w:color="auto" w:fill="auto"/>
          </w:tcPr>
          <w:p w14:paraId="26242ACE" w14:textId="77777777" w:rsidR="00EA5B8B" w:rsidRPr="00F3543B" w:rsidRDefault="00EA5B8B" w:rsidP="00365FE1">
            <w:pPr>
              <w:rPr>
                <w:rFonts w:cstheme="minorHAnsi"/>
              </w:rPr>
            </w:pPr>
            <w:r w:rsidRPr="00D7335D">
              <w:rPr>
                <w:rFonts w:cstheme="minorHAnsi"/>
              </w:rPr>
              <w:t>Tanıtım kartları</w:t>
            </w:r>
            <w:r>
              <w:rPr>
                <w:rFonts w:cstheme="minorHAnsi"/>
              </w:rPr>
              <w:t xml:space="preserve"> çalışma süresince takılıyor mu?</w:t>
            </w:r>
          </w:p>
        </w:tc>
        <w:tc>
          <w:tcPr>
            <w:tcW w:w="697" w:type="dxa"/>
            <w:vMerge/>
            <w:shd w:val="clear" w:color="auto" w:fill="auto"/>
          </w:tcPr>
          <w:p w14:paraId="548AE924" w14:textId="77777777" w:rsidR="00EA5B8B" w:rsidRPr="002F63E5" w:rsidRDefault="00EA5B8B" w:rsidP="00365FE1">
            <w:pPr>
              <w:rPr>
                <w:rFonts w:cstheme="minorHAnsi"/>
                <w:b/>
                <w:w w:val="95"/>
              </w:rPr>
            </w:pPr>
          </w:p>
        </w:tc>
        <w:tc>
          <w:tcPr>
            <w:tcW w:w="491" w:type="dxa"/>
          </w:tcPr>
          <w:p w14:paraId="701EEEC7" w14:textId="3DEBCA2F" w:rsidR="00EA5B8B" w:rsidRPr="008513F7" w:rsidRDefault="00EA5B8B" w:rsidP="00365FE1">
            <w:pPr>
              <w:rPr>
                <w:rFonts w:cstheme="minorHAnsi"/>
              </w:rPr>
            </w:pPr>
          </w:p>
        </w:tc>
        <w:tc>
          <w:tcPr>
            <w:tcW w:w="491" w:type="dxa"/>
          </w:tcPr>
          <w:p w14:paraId="6DBB4D4A" w14:textId="77777777" w:rsidR="00EA5B8B" w:rsidRPr="008513F7" w:rsidRDefault="00EA5B8B" w:rsidP="00365FE1">
            <w:pPr>
              <w:rPr>
                <w:rFonts w:cstheme="minorHAnsi"/>
              </w:rPr>
            </w:pPr>
          </w:p>
        </w:tc>
        <w:tc>
          <w:tcPr>
            <w:tcW w:w="1152" w:type="dxa"/>
            <w:gridSpan w:val="2"/>
            <w:vMerge/>
          </w:tcPr>
          <w:p w14:paraId="4590F99B" w14:textId="77777777" w:rsidR="00EA5B8B" w:rsidRPr="008513F7" w:rsidRDefault="00EA5B8B" w:rsidP="00365FE1">
            <w:pPr>
              <w:rPr>
                <w:rFonts w:cstheme="minorHAnsi"/>
              </w:rPr>
            </w:pPr>
          </w:p>
        </w:tc>
        <w:tc>
          <w:tcPr>
            <w:tcW w:w="646" w:type="dxa"/>
            <w:vMerge/>
          </w:tcPr>
          <w:p w14:paraId="65C49489" w14:textId="77777777" w:rsidR="00EA5B8B" w:rsidRPr="008513F7" w:rsidRDefault="00EA5B8B" w:rsidP="00365FE1">
            <w:pPr>
              <w:rPr>
                <w:rFonts w:cstheme="minorHAnsi"/>
              </w:rPr>
            </w:pPr>
          </w:p>
        </w:tc>
        <w:tc>
          <w:tcPr>
            <w:tcW w:w="1345" w:type="dxa"/>
          </w:tcPr>
          <w:p w14:paraId="418334D2" w14:textId="77777777" w:rsidR="00EA5B8B" w:rsidRPr="008513F7" w:rsidRDefault="00EA5B8B" w:rsidP="00365FE1">
            <w:pPr>
              <w:rPr>
                <w:rFonts w:cstheme="minorHAnsi"/>
              </w:rPr>
            </w:pPr>
          </w:p>
        </w:tc>
      </w:tr>
      <w:tr w:rsidR="00475634" w:rsidRPr="008513F7" w14:paraId="003670D0" w14:textId="77777777" w:rsidTr="00365FE1">
        <w:trPr>
          <w:cantSplit/>
          <w:trHeight w:val="346"/>
        </w:trPr>
        <w:tc>
          <w:tcPr>
            <w:tcW w:w="10590" w:type="dxa"/>
            <w:gridSpan w:val="11"/>
          </w:tcPr>
          <w:p w14:paraId="25CB382A" w14:textId="77777777" w:rsidR="00475634" w:rsidRPr="008513F7" w:rsidRDefault="00475634" w:rsidP="00365FE1">
            <w:pPr>
              <w:rPr>
                <w:rFonts w:cstheme="minorHAnsi"/>
              </w:rPr>
            </w:pPr>
          </w:p>
        </w:tc>
      </w:tr>
      <w:tr w:rsidR="00475634" w:rsidRPr="008513F7" w14:paraId="6883646F" w14:textId="77777777" w:rsidTr="00365FE1">
        <w:trPr>
          <w:cantSplit/>
          <w:trHeight w:val="346"/>
        </w:trPr>
        <w:tc>
          <w:tcPr>
            <w:tcW w:w="10590" w:type="dxa"/>
            <w:gridSpan w:val="11"/>
          </w:tcPr>
          <w:p w14:paraId="43928EF7" w14:textId="77777777" w:rsidR="00475634" w:rsidRPr="008513F7" w:rsidRDefault="00475634" w:rsidP="00365FE1">
            <w:pPr>
              <w:rPr>
                <w:rFonts w:cstheme="minorHAnsi"/>
              </w:rPr>
            </w:pPr>
            <w:r w:rsidRPr="008513F7">
              <w:rPr>
                <w:rFonts w:cstheme="minorHAnsi"/>
              </w:rPr>
              <w:t>İLGİLİ BÖLÜM TOPLAM PUANI:             KURUM   ÖZ DEĞERLENDİRME PUANI:            KURUM SKS BÖLÜM PUANI :</w:t>
            </w:r>
          </w:p>
        </w:tc>
      </w:tr>
      <w:tr w:rsidR="00475634" w:rsidRPr="008513F7" w14:paraId="1F19E6EB" w14:textId="77777777" w:rsidTr="00365FE1">
        <w:trPr>
          <w:cantSplit/>
          <w:trHeight w:val="408"/>
        </w:trPr>
        <w:tc>
          <w:tcPr>
            <w:tcW w:w="2751" w:type="dxa"/>
            <w:gridSpan w:val="2"/>
          </w:tcPr>
          <w:p w14:paraId="13B0E239" w14:textId="77777777" w:rsidR="00475634" w:rsidRPr="008513F7" w:rsidRDefault="00475634" w:rsidP="00365FE1">
            <w:pPr>
              <w:rPr>
                <w:rFonts w:cstheme="minorHAnsi"/>
              </w:rPr>
            </w:pPr>
            <w:r w:rsidRPr="008513F7">
              <w:rPr>
                <w:rFonts w:cstheme="minorHAnsi"/>
              </w:rPr>
              <w:t>DENETLENEN BÖLÜM SORUMLULARI</w:t>
            </w:r>
          </w:p>
        </w:tc>
        <w:tc>
          <w:tcPr>
            <w:tcW w:w="2498" w:type="dxa"/>
          </w:tcPr>
          <w:p w14:paraId="03E36DC4" w14:textId="77777777" w:rsidR="00475634" w:rsidRPr="008513F7" w:rsidRDefault="00475634" w:rsidP="00365FE1">
            <w:pPr>
              <w:rPr>
                <w:rFonts w:cstheme="minorHAnsi"/>
              </w:rPr>
            </w:pPr>
            <w:r w:rsidRPr="008513F7">
              <w:rPr>
                <w:rFonts w:cstheme="minorHAnsi"/>
              </w:rPr>
              <w:t>İMZA</w:t>
            </w:r>
          </w:p>
        </w:tc>
        <w:tc>
          <w:tcPr>
            <w:tcW w:w="2776" w:type="dxa"/>
            <w:gridSpan w:val="5"/>
          </w:tcPr>
          <w:p w14:paraId="46F6AF80" w14:textId="77777777" w:rsidR="00475634" w:rsidRPr="008513F7" w:rsidRDefault="00475634" w:rsidP="00365FE1">
            <w:pPr>
              <w:rPr>
                <w:rFonts w:cstheme="minorHAnsi"/>
              </w:rPr>
            </w:pPr>
            <w:r w:rsidRPr="008513F7">
              <w:rPr>
                <w:rFonts w:cstheme="minorHAnsi"/>
              </w:rPr>
              <w:t>ÖZ DEĞERLENDİRME EKİBİ</w:t>
            </w:r>
          </w:p>
        </w:tc>
        <w:tc>
          <w:tcPr>
            <w:tcW w:w="2565" w:type="dxa"/>
            <w:gridSpan w:val="3"/>
          </w:tcPr>
          <w:p w14:paraId="00B79D4B" w14:textId="77777777" w:rsidR="00475634" w:rsidRPr="008513F7" w:rsidRDefault="00475634" w:rsidP="00365FE1">
            <w:pPr>
              <w:rPr>
                <w:rFonts w:cstheme="minorHAnsi"/>
              </w:rPr>
            </w:pPr>
            <w:r w:rsidRPr="008513F7">
              <w:rPr>
                <w:rFonts w:cstheme="minorHAnsi"/>
              </w:rPr>
              <w:t>İMZA</w:t>
            </w:r>
          </w:p>
        </w:tc>
      </w:tr>
      <w:tr w:rsidR="00475634" w:rsidRPr="008513F7" w14:paraId="776549F0" w14:textId="77777777" w:rsidTr="00365FE1">
        <w:trPr>
          <w:cantSplit/>
          <w:trHeight w:val="302"/>
        </w:trPr>
        <w:tc>
          <w:tcPr>
            <w:tcW w:w="2751" w:type="dxa"/>
            <w:gridSpan w:val="2"/>
          </w:tcPr>
          <w:p w14:paraId="3FBC8057" w14:textId="77777777" w:rsidR="00475634" w:rsidRPr="008513F7" w:rsidRDefault="00475634" w:rsidP="00365FE1">
            <w:pPr>
              <w:rPr>
                <w:rFonts w:cstheme="minorHAnsi"/>
              </w:rPr>
            </w:pPr>
          </w:p>
        </w:tc>
        <w:tc>
          <w:tcPr>
            <w:tcW w:w="2498" w:type="dxa"/>
          </w:tcPr>
          <w:p w14:paraId="3D946D13" w14:textId="77777777" w:rsidR="00475634" w:rsidRPr="008513F7" w:rsidRDefault="00475634" w:rsidP="00365FE1">
            <w:pPr>
              <w:rPr>
                <w:rFonts w:cstheme="minorHAnsi"/>
              </w:rPr>
            </w:pPr>
          </w:p>
        </w:tc>
        <w:tc>
          <w:tcPr>
            <w:tcW w:w="2776" w:type="dxa"/>
            <w:gridSpan w:val="5"/>
          </w:tcPr>
          <w:p w14:paraId="02293D6F" w14:textId="77777777" w:rsidR="00475634" w:rsidRPr="008513F7" w:rsidRDefault="00475634" w:rsidP="00365FE1">
            <w:pPr>
              <w:rPr>
                <w:rFonts w:cstheme="minorHAnsi"/>
              </w:rPr>
            </w:pPr>
          </w:p>
        </w:tc>
        <w:tc>
          <w:tcPr>
            <w:tcW w:w="2565" w:type="dxa"/>
            <w:gridSpan w:val="3"/>
          </w:tcPr>
          <w:p w14:paraId="03268267" w14:textId="77777777" w:rsidR="00475634" w:rsidRPr="008513F7" w:rsidRDefault="00475634" w:rsidP="00365FE1">
            <w:pPr>
              <w:rPr>
                <w:rFonts w:cstheme="minorHAnsi"/>
              </w:rPr>
            </w:pPr>
          </w:p>
        </w:tc>
      </w:tr>
      <w:tr w:rsidR="00475634" w:rsidRPr="008513F7" w14:paraId="22738BDF" w14:textId="77777777" w:rsidTr="00365FE1">
        <w:trPr>
          <w:cantSplit/>
          <w:trHeight w:val="264"/>
        </w:trPr>
        <w:tc>
          <w:tcPr>
            <w:tcW w:w="2751" w:type="dxa"/>
            <w:gridSpan w:val="2"/>
          </w:tcPr>
          <w:p w14:paraId="03D26696" w14:textId="77777777" w:rsidR="00475634" w:rsidRPr="008513F7" w:rsidRDefault="00475634" w:rsidP="00365FE1">
            <w:pPr>
              <w:rPr>
                <w:rFonts w:cstheme="minorHAnsi"/>
              </w:rPr>
            </w:pPr>
          </w:p>
        </w:tc>
        <w:tc>
          <w:tcPr>
            <w:tcW w:w="2498" w:type="dxa"/>
          </w:tcPr>
          <w:p w14:paraId="39B631C7" w14:textId="77777777" w:rsidR="00475634" w:rsidRPr="008513F7" w:rsidRDefault="00475634" w:rsidP="00365FE1">
            <w:pPr>
              <w:rPr>
                <w:rFonts w:cstheme="minorHAnsi"/>
              </w:rPr>
            </w:pPr>
          </w:p>
        </w:tc>
        <w:tc>
          <w:tcPr>
            <w:tcW w:w="2776" w:type="dxa"/>
            <w:gridSpan w:val="5"/>
          </w:tcPr>
          <w:p w14:paraId="1DA07C5B" w14:textId="77777777" w:rsidR="00475634" w:rsidRPr="008513F7" w:rsidRDefault="00475634" w:rsidP="00365FE1">
            <w:pPr>
              <w:rPr>
                <w:rFonts w:cstheme="minorHAnsi"/>
              </w:rPr>
            </w:pPr>
          </w:p>
        </w:tc>
        <w:tc>
          <w:tcPr>
            <w:tcW w:w="2565" w:type="dxa"/>
            <w:gridSpan w:val="3"/>
          </w:tcPr>
          <w:p w14:paraId="30CF7977" w14:textId="77777777" w:rsidR="00475634" w:rsidRPr="008513F7" w:rsidRDefault="00475634" w:rsidP="00365FE1">
            <w:pPr>
              <w:rPr>
                <w:rFonts w:cstheme="minorHAnsi"/>
              </w:rPr>
            </w:pPr>
          </w:p>
        </w:tc>
      </w:tr>
      <w:tr w:rsidR="00475634" w:rsidRPr="008513F7" w14:paraId="6C1DA6E3" w14:textId="77777777" w:rsidTr="00365FE1">
        <w:trPr>
          <w:cantSplit/>
          <w:trHeight w:val="282"/>
        </w:trPr>
        <w:tc>
          <w:tcPr>
            <w:tcW w:w="2751" w:type="dxa"/>
            <w:gridSpan w:val="2"/>
          </w:tcPr>
          <w:p w14:paraId="45C9A1FC" w14:textId="77777777" w:rsidR="00475634" w:rsidRPr="008513F7" w:rsidRDefault="00475634" w:rsidP="00365FE1">
            <w:pPr>
              <w:rPr>
                <w:rFonts w:cstheme="minorHAnsi"/>
              </w:rPr>
            </w:pPr>
          </w:p>
        </w:tc>
        <w:tc>
          <w:tcPr>
            <w:tcW w:w="2498" w:type="dxa"/>
          </w:tcPr>
          <w:p w14:paraId="63580E52" w14:textId="77777777" w:rsidR="00475634" w:rsidRPr="008513F7" w:rsidRDefault="00475634" w:rsidP="00365FE1">
            <w:pPr>
              <w:rPr>
                <w:rFonts w:cstheme="minorHAnsi"/>
              </w:rPr>
            </w:pPr>
          </w:p>
        </w:tc>
        <w:tc>
          <w:tcPr>
            <w:tcW w:w="2776" w:type="dxa"/>
            <w:gridSpan w:val="5"/>
          </w:tcPr>
          <w:p w14:paraId="442A4E75" w14:textId="77777777" w:rsidR="00475634" w:rsidRPr="008513F7" w:rsidRDefault="00475634" w:rsidP="00365FE1">
            <w:pPr>
              <w:rPr>
                <w:rFonts w:cstheme="minorHAnsi"/>
              </w:rPr>
            </w:pPr>
          </w:p>
        </w:tc>
        <w:tc>
          <w:tcPr>
            <w:tcW w:w="2565" w:type="dxa"/>
            <w:gridSpan w:val="3"/>
          </w:tcPr>
          <w:p w14:paraId="2610C336" w14:textId="77777777" w:rsidR="00475634" w:rsidRPr="008513F7" w:rsidRDefault="00475634" w:rsidP="00365FE1">
            <w:pPr>
              <w:rPr>
                <w:rFonts w:cstheme="minorHAnsi"/>
              </w:rPr>
            </w:pPr>
          </w:p>
        </w:tc>
      </w:tr>
      <w:tr w:rsidR="00475634" w:rsidRPr="008513F7" w14:paraId="1C4DFFA5" w14:textId="77777777" w:rsidTr="00365FE1">
        <w:trPr>
          <w:cantSplit/>
          <w:trHeight w:val="258"/>
        </w:trPr>
        <w:tc>
          <w:tcPr>
            <w:tcW w:w="2751" w:type="dxa"/>
            <w:gridSpan w:val="2"/>
          </w:tcPr>
          <w:p w14:paraId="48983C1D" w14:textId="77777777" w:rsidR="00475634" w:rsidRPr="008513F7" w:rsidRDefault="00475634" w:rsidP="00365FE1">
            <w:pPr>
              <w:rPr>
                <w:rFonts w:cstheme="minorHAnsi"/>
              </w:rPr>
            </w:pPr>
          </w:p>
        </w:tc>
        <w:tc>
          <w:tcPr>
            <w:tcW w:w="2498" w:type="dxa"/>
          </w:tcPr>
          <w:p w14:paraId="134702DF" w14:textId="77777777" w:rsidR="00475634" w:rsidRPr="008513F7" w:rsidRDefault="00475634" w:rsidP="00365FE1">
            <w:pPr>
              <w:rPr>
                <w:rFonts w:cstheme="minorHAnsi"/>
              </w:rPr>
            </w:pPr>
          </w:p>
        </w:tc>
        <w:tc>
          <w:tcPr>
            <w:tcW w:w="2776" w:type="dxa"/>
            <w:gridSpan w:val="5"/>
          </w:tcPr>
          <w:p w14:paraId="2645F2CA" w14:textId="77777777" w:rsidR="00475634" w:rsidRPr="008513F7" w:rsidRDefault="00475634" w:rsidP="00365FE1">
            <w:pPr>
              <w:rPr>
                <w:rFonts w:cstheme="minorHAnsi"/>
              </w:rPr>
            </w:pPr>
          </w:p>
        </w:tc>
        <w:tc>
          <w:tcPr>
            <w:tcW w:w="2565" w:type="dxa"/>
            <w:gridSpan w:val="3"/>
          </w:tcPr>
          <w:p w14:paraId="647FF7B0" w14:textId="77777777" w:rsidR="00475634" w:rsidRPr="008513F7" w:rsidRDefault="00475634" w:rsidP="00365FE1">
            <w:pPr>
              <w:rPr>
                <w:rFonts w:cstheme="minorHAnsi"/>
              </w:rPr>
            </w:pPr>
          </w:p>
        </w:tc>
      </w:tr>
    </w:tbl>
    <w:p w14:paraId="3B7B43FC" w14:textId="304E10F8" w:rsidR="00622464" w:rsidRDefault="00622464" w:rsidP="00E43AFE">
      <w:pPr>
        <w:spacing w:after="0"/>
      </w:pPr>
    </w:p>
    <w:p w14:paraId="3DEDCA0B" w14:textId="666CDA91" w:rsidR="00431604" w:rsidRDefault="00431604" w:rsidP="00E43AFE">
      <w:pPr>
        <w:spacing w:after="0"/>
      </w:pPr>
    </w:p>
    <w:p w14:paraId="7909CCF5" w14:textId="0808BC82" w:rsidR="00431604" w:rsidRDefault="00431604" w:rsidP="00E43AFE">
      <w:pPr>
        <w:spacing w:after="0"/>
      </w:pPr>
    </w:p>
    <w:p w14:paraId="5234711C" w14:textId="40E42D9E" w:rsidR="00431604" w:rsidRDefault="00431604" w:rsidP="00E43AFE">
      <w:pPr>
        <w:spacing w:after="0"/>
      </w:pPr>
    </w:p>
    <w:p w14:paraId="0CB6D633" w14:textId="5D442729" w:rsidR="00431604" w:rsidRDefault="00431604" w:rsidP="00E43AFE">
      <w:pPr>
        <w:spacing w:after="0"/>
      </w:pPr>
    </w:p>
    <w:p w14:paraId="1A9F386C" w14:textId="6944499E" w:rsidR="00431604" w:rsidRDefault="00431604" w:rsidP="00E43AFE">
      <w:pPr>
        <w:spacing w:after="0"/>
      </w:pPr>
    </w:p>
    <w:p w14:paraId="7BC9300D" w14:textId="70455403" w:rsidR="00431604" w:rsidRDefault="00431604" w:rsidP="00E43AFE">
      <w:pPr>
        <w:spacing w:after="0"/>
      </w:pPr>
    </w:p>
    <w:p w14:paraId="2EB4E982" w14:textId="6D6EE1C9" w:rsidR="00431604" w:rsidRDefault="00431604" w:rsidP="00E43AFE">
      <w:pPr>
        <w:spacing w:after="0"/>
      </w:pPr>
    </w:p>
    <w:p w14:paraId="51D8D9C0" w14:textId="07266CCD" w:rsidR="00431604" w:rsidRDefault="00431604" w:rsidP="00E43AFE">
      <w:pPr>
        <w:spacing w:after="0"/>
      </w:pPr>
    </w:p>
    <w:p w14:paraId="6828A3FA" w14:textId="7A278DCD" w:rsidR="00431604" w:rsidRDefault="00431604" w:rsidP="00E43AFE">
      <w:pPr>
        <w:spacing w:after="0"/>
      </w:pPr>
    </w:p>
    <w:p w14:paraId="5A77E576" w14:textId="44AAC09A" w:rsidR="00431604" w:rsidRDefault="00431604" w:rsidP="00E43AFE">
      <w:pPr>
        <w:spacing w:after="0"/>
      </w:pPr>
    </w:p>
    <w:p w14:paraId="65AB9A87" w14:textId="03540AEF" w:rsidR="00431604" w:rsidRDefault="00431604" w:rsidP="00E43AFE">
      <w:pPr>
        <w:spacing w:after="0"/>
      </w:pPr>
    </w:p>
    <w:p w14:paraId="4A3416CA" w14:textId="4B5B246B" w:rsidR="00431604" w:rsidRDefault="00431604" w:rsidP="00E43AFE">
      <w:pPr>
        <w:spacing w:after="0"/>
      </w:pPr>
    </w:p>
    <w:p w14:paraId="0290EFF8" w14:textId="0D52C16F" w:rsidR="00431604" w:rsidRDefault="00431604" w:rsidP="00E43AFE">
      <w:pPr>
        <w:spacing w:after="0"/>
      </w:pPr>
    </w:p>
    <w:p w14:paraId="3AD3659E" w14:textId="5AEE21E6" w:rsidR="00431604" w:rsidRDefault="00431604" w:rsidP="00E43AFE">
      <w:pPr>
        <w:spacing w:after="0"/>
      </w:pPr>
    </w:p>
    <w:p w14:paraId="7C97585B" w14:textId="55259929" w:rsidR="00431604" w:rsidRDefault="00431604" w:rsidP="00E43AFE">
      <w:pPr>
        <w:spacing w:after="0"/>
      </w:pPr>
    </w:p>
    <w:p w14:paraId="1E71AEB6" w14:textId="0A48366A" w:rsidR="00431604" w:rsidRDefault="00431604" w:rsidP="00E43AFE">
      <w:pPr>
        <w:spacing w:after="0"/>
      </w:pPr>
    </w:p>
    <w:p w14:paraId="0F5C4020" w14:textId="6114C744" w:rsidR="00431604" w:rsidRDefault="00431604" w:rsidP="00E43AFE">
      <w:pPr>
        <w:spacing w:after="0"/>
      </w:pPr>
    </w:p>
    <w:p w14:paraId="752D6C05" w14:textId="6A95E05E" w:rsidR="00431604" w:rsidRDefault="00431604" w:rsidP="00E43AFE">
      <w:pPr>
        <w:spacing w:after="0"/>
      </w:pPr>
    </w:p>
    <w:p w14:paraId="12CD6D5D" w14:textId="6DE93BE2" w:rsidR="00431604" w:rsidRDefault="00431604" w:rsidP="00E43AFE">
      <w:pPr>
        <w:spacing w:after="0"/>
      </w:pPr>
    </w:p>
    <w:p w14:paraId="27AB48A9" w14:textId="710F4319" w:rsidR="00431604" w:rsidRDefault="00431604" w:rsidP="00E43AFE">
      <w:pPr>
        <w:spacing w:after="0"/>
      </w:pPr>
    </w:p>
    <w:p w14:paraId="718E0FC3" w14:textId="71FFAB71" w:rsidR="00431604" w:rsidRDefault="00431604" w:rsidP="00E43AFE">
      <w:pPr>
        <w:spacing w:after="0"/>
      </w:pPr>
    </w:p>
    <w:p w14:paraId="7860F4C6" w14:textId="3A9B5155" w:rsidR="00431604" w:rsidRDefault="00431604" w:rsidP="00E43AFE">
      <w:pPr>
        <w:spacing w:after="0"/>
      </w:pPr>
    </w:p>
    <w:p w14:paraId="738BF807" w14:textId="5BB70FB0" w:rsidR="00431604" w:rsidRDefault="00431604" w:rsidP="00E43AFE">
      <w:pPr>
        <w:spacing w:after="0"/>
      </w:pPr>
    </w:p>
    <w:p w14:paraId="18E1C98D" w14:textId="28FDEE4E" w:rsidR="00431604" w:rsidRDefault="00431604" w:rsidP="00E43AFE">
      <w:pPr>
        <w:spacing w:after="0"/>
      </w:pPr>
    </w:p>
    <w:p w14:paraId="30ABF623" w14:textId="500E6159" w:rsidR="00431604" w:rsidRDefault="00431604" w:rsidP="00E43AFE">
      <w:pPr>
        <w:spacing w:after="0"/>
      </w:pPr>
    </w:p>
    <w:p w14:paraId="52B97BDB" w14:textId="30D1694F" w:rsidR="00431604" w:rsidRDefault="00431604" w:rsidP="00E43AFE">
      <w:pPr>
        <w:spacing w:after="0"/>
      </w:pPr>
    </w:p>
    <w:p w14:paraId="6CC1D2FD" w14:textId="62C82533" w:rsidR="00431604" w:rsidRDefault="00431604" w:rsidP="00E43AFE">
      <w:pPr>
        <w:spacing w:after="0"/>
      </w:pPr>
    </w:p>
    <w:p w14:paraId="334807F2" w14:textId="6D659066" w:rsidR="00431604" w:rsidRDefault="00431604" w:rsidP="00E43AFE">
      <w:pPr>
        <w:spacing w:after="0"/>
      </w:pPr>
    </w:p>
    <w:p w14:paraId="58345D6A" w14:textId="6BF09A2D" w:rsidR="00431604" w:rsidRDefault="00431604" w:rsidP="00E43AFE">
      <w:pPr>
        <w:spacing w:after="0"/>
      </w:pP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2F63E5" w:rsidRPr="008513F7" w14:paraId="101AAF5F" w14:textId="77777777" w:rsidTr="008C6B57">
        <w:trPr>
          <w:cantSplit/>
          <w:trHeight w:val="407"/>
        </w:trPr>
        <w:tc>
          <w:tcPr>
            <w:tcW w:w="9251" w:type="dxa"/>
            <w:gridSpan w:val="10"/>
            <w:vAlign w:val="center"/>
          </w:tcPr>
          <w:p w14:paraId="1393BF7C" w14:textId="1183C003" w:rsidR="00431604" w:rsidRPr="00431604" w:rsidRDefault="00572C20" w:rsidP="00431604">
            <w:pPr>
              <w:jc w:val="center"/>
              <w:rPr>
                <w:rFonts w:cstheme="minorHAnsi"/>
                <w:b/>
                <w:w w:val="95"/>
              </w:rPr>
            </w:pPr>
            <w:r>
              <w:rPr>
                <w:rFonts w:cstheme="minorHAnsi"/>
                <w:b/>
                <w:w w:val="95"/>
              </w:rPr>
              <w:lastRenderedPageBreak/>
              <w:t>DOK</w:t>
            </w:r>
            <w:r w:rsidR="0064408D">
              <w:rPr>
                <w:rFonts w:cstheme="minorHAnsi"/>
                <w:b/>
                <w:w w:val="95"/>
              </w:rPr>
              <w:t>Ü</w:t>
            </w:r>
            <w:r w:rsidR="002F63E5">
              <w:rPr>
                <w:rFonts w:cstheme="minorHAnsi"/>
                <w:b/>
                <w:w w:val="95"/>
              </w:rPr>
              <w:t xml:space="preserve">MAN </w:t>
            </w:r>
            <w:r w:rsidR="002F63E5" w:rsidRPr="008513F7">
              <w:rPr>
                <w:rFonts w:cstheme="minorHAnsi"/>
                <w:b/>
                <w:spacing w:val="-35"/>
                <w:w w:val="95"/>
              </w:rPr>
              <w:t xml:space="preserve"> </w:t>
            </w:r>
            <w:r w:rsidR="002F63E5" w:rsidRPr="008513F7">
              <w:rPr>
                <w:rFonts w:cstheme="minorHAnsi"/>
                <w:b/>
                <w:w w:val="95"/>
              </w:rPr>
              <w:t>YÖNETİMİ</w:t>
            </w:r>
          </w:p>
        </w:tc>
        <w:tc>
          <w:tcPr>
            <w:tcW w:w="1339" w:type="dxa"/>
            <w:vAlign w:val="center"/>
          </w:tcPr>
          <w:p w14:paraId="2625B843" w14:textId="77777777" w:rsidR="002F63E5" w:rsidRPr="008513F7" w:rsidRDefault="002F63E5" w:rsidP="002F63E5">
            <w:pPr>
              <w:rPr>
                <w:rFonts w:cstheme="minorHAnsi"/>
                <w:b/>
              </w:rPr>
            </w:pPr>
            <w:r w:rsidRPr="008513F7">
              <w:rPr>
                <w:rFonts w:cstheme="minorHAnsi"/>
                <w:b/>
                <w:w w:val="95"/>
              </w:rPr>
              <w:t>Tarih:</w:t>
            </w:r>
          </w:p>
        </w:tc>
      </w:tr>
      <w:tr w:rsidR="002F63E5" w:rsidRPr="008513F7" w14:paraId="63B97226" w14:textId="77777777" w:rsidTr="008C6B57">
        <w:trPr>
          <w:cantSplit/>
          <w:trHeight w:val="1545"/>
        </w:trPr>
        <w:tc>
          <w:tcPr>
            <w:tcW w:w="1610" w:type="dxa"/>
            <w:vAlign w:val="center"/>
          </w:tcPr>
          <w:p w14:paraId="6AC6787F" w14:textId="77777777" w:rsidR="002F63E5" w:rsidRPr="008513F7" w:rsidRDefault="002F63E5" w:rsidP="002F63E5">
            <w:pPr>
              <w:jc w:val="center"/>
              <w:rPr>
                <w:rFonts w:cstheme="minorHAnsi"/>
                <w:b/>
              </w:rPr>
            </w:pPr>
            <w:r w:rsidRPr="008513F7">
              <w:rPr>
                <w:rFonts w:cstheme="minorHAnsi"/>
                <w:b/>
              </w:rPr>
              <w:t>DOKÜMAN BOYUT</w:t>
            </w:r>
          </w:p>
        </w:tc>
        <w:tc>
          <w:tcPr>
            <w:tcW w:w="4205" w:type="dxa"/>
            <w:gridSpan w:val="3"/>
            <w:vAlign w:val="center"/>
          </w:tcPr>
          <w:p w14:paraId="5B0987B0" w14:textId="77777777" w:rsidR="002F63E5" w:rsidRPr="008513F7" w:rsidRDefault="002F63E5" w:rsidP="002F63E5">
            <w:pPr>
              <w:jc w:val="center"/>
              <w:rPr>
                <w:rFonts w:cstheme="minorHAnsi"/>
                <w:b/>
              </w:rPr>
            </w:pPr>
            <w:r w:rsidRPr="008513F7">
              <w:rPr>
                <w:rFonts w:cstheme="minorHAnsi"/>
                <w:b/>
              </w:rPr>
              <w:t>STANDART</w:t>
            </w:r>
          </w:p>
        </w:tc>
        <w:tc>
          <w:tcPr>
            <w:tcW w:w="564" w:type="dxa"/>
            <w:textDirection w:val="btLr"/>
            <w:vAlign w:val="center"/>
          </w:tcPr>
          <w:p w14:paraId="17A745FA" w14:textId="77777777" w:rsidR="002F63E5" w:rsidRPr="008513F7" w:rsidRDefault="002F63E5" w:rsidP="002F63E5">
            <w:pPr>
              <w:ind w:left="113" w:right="113"/>
              <w:rPr>
                <w:rFonts w:cstheme="minorHAnsi"/>
                <w:b/>
              </w:rPr>
            </w:pPr>
            <w:r w:rsidRPr="008513F7">
              <w:rPr>
                <w:rFonts w:cstheme="minorHAnsi"/>
                <w:b/>
              </w:rPr>
              <w:t>SKS PUANI</w:t>
            </w:r>
          </w:p>
        </w:tc>
        <w:tc>
          <w:tcPr>
            <w:tcW w:w="426" w:type="dxa"/>
            <w:textDirection w:val="btLr"/>
            <w:vAlign w:val="center"/>
          </w:tcPr>
          <w:p w14:paraId="073455E6" w14:textId="77777777" w:rsidR="002F63E5" w:rsidRPr="008513F7" w:rsidRDefault="002F63E5" w:rsidP="002F63E5">
            <w:pPr>
              <w:ind w:left="113" w:right="113"/>
              <w:rPr>
                <w:rFonts w:cstheme="minorHAnsi"/>
                <w:b/>
              </w:rPr>
            </w:pPr>
            <w:r w:rsidRPr="008513F7">
              <w:rPr>
                <w:rFonts w:cstheme="minorHAnsi"/>
                <w:b/>
              </w:rPr>
              <w:t>EVET</w:t>
            </w:r>
          </w:p>
        </w:tc>
        <w:tc>
          <w:tcPr>
            <w:tcW w:w="425" w:type="dxa"/>
            <w:textDirection w:val="btLr"/>
            <w:vAlign w:val="center"/>
          </w:tcPr>
          <w:p w14:paraId="7DD0165E" w14:textId="77777777" w:rsidR="002F63E5" w:rsidRPr="008513F7" w:rsidRDefault="002F63E5" w:rsidP="002F63E5">
            <w:pPr>
              <w:ind w:left="113" w:right="113"/>
              <w:rPr>
                <w:rFonts w:cstheme="minorHAnsi"/>
                <w:b/>
              </w:rPr>
            </w:pPr>
            <w:r w:rsidRPr="008513F7">
              <w:rPr>
                <w:rFonts w:cstheme="minorHAnsi"/>
                <w:b/>
              </w:rPr>
              <w:t>HAYIR</w:t>
            </w:r>
          </w:p>
        </w:tc>
        <w:tc>
          <w:tcPr>
            <w:tcW w:w="1381" w:type="dxa"/>
            <w:gridSpan w:val="2"/>
            <w:textDirection w:val="btLr"/>
            <w:vAlign w:val="center"/>
          </w:tcPr>
          <w:p w14:paraId="32F70EBB" w14:textId="77777777" w:rsidR="002F63E5" w:rsidRPr="008513F7" w:rsidRDefault="002F63E5" w:rsidP="002F63E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4AFCFC11" w14:textId="77777777" w:rsidR="002F63E5" w:rsidRPr="008513F7" w:rsidRDefault="002F63E5" w:rsidP="002F63E5">
            <w:pPr>
              <w:ind w:left="113" w:right="113"/>
              <w:rPr>
                <w:rFonts w:cstheme="minorHAnsi"/>
                <w:b/>
              </w:rPr>
            </w:pPr>
            <w:r w:rsidRPr="008513F7">
              <w:rPr>
                <w:rFonts w:cstheme="minorHAnsi"/>
                <w:b/>
              </w:rPr>
              <w:t>ALINAN PUAN</w:t>
            </w:r>
          </w:p>
        </w:tc>
        <w:tc>
          <w:tcPr>
            <w:tcW w:w="1339" w:type="dxa"/>
            <w:vAlign w:val="center"/>
          </w:tcPr>
          <w:p w14:paraId="665EF3BC" w14:textId="77777777" w:rsidR="002F63E5" w:rsidRPr="008513F7" w:rsidRDefault="002F63E5" w:rsidP="002F63E5">
            <w:pPr>
              <w:jc w:val="center"/>
              <w:rPr>
                <w:rFonts w:cstheme="minorHAnsi"/>
                <w:b/>
              </w:rPr>
            </w:pPr>
            <w:r w:rsidRPr="008513F7">
              <w:rPr>
                <w:rFonts w:cstheme="minorHAnsi"/>
                <w:b/>
              </w:rPr>
              <w:t>AÇIKLAMA</w:t>
            </w:r>
          </w:p>
        </w:tc>
      </w:tr>
      <w:tr w:rsidR="008C6B57" w:rsidRPr="008513F7" w14:paraId="1E17DF6F" w14:textId="77777777" w:rsidTr="00607602">
        <w:trPr>
          <w:cantSplit/>
          <w:trHeight w:val="560"/>
        </w:trPr>
        <w:tc>
          <w:tcPr>
            <w:tcW w:w="1610" w:type="dxa"/>
            <w:shd w:val="clear" w:color="auto" w:fill="auto"/>
          </w:tcPr>
          <w:p w14:paraId="5C5D0980" w14:textId="77777777" w:rsidR="008C6B57" w:rsidRPr="008C6B57" w:rsidRDefault="008C6B57" w:rsidP="008C6B57">
            <w:pPr>
              <w:rPr>
                <w:rFonts w:cstheme="minorHAnsi"/>
                <w:b/>
              </w:rPr>
            </w:pPr>
            <w:r w:rsidRPr="008C6B57">
              <w:rPr>
                <w:rFonts w:cstheme="minorHAnsi"/>
                <w:b/>
              </w:rPr>
              <w:t>KDY01</w:t>
            </w:r>
          </w:p>
        </w:tc>
        <w:tc>
          <w:tcPr>
            <w:tcW w:w="4205" w:type="dxa"/>
            <w:gridSpan w:val="3"/>
            <w:shd w:val="clear" w:color="auto" w:fill="auto"/>
          </w:tcPr>
          <w:p w14:paraId="78424A57" w14:textId="77777777" w:rsidR="008C6B57" w:rsidRPr="008C6B57" w:rsidRDefault="0067514B" w:rsidP="008C6B57">
            <w:pPr>
              <w:rPr>
                <w:rFonts w:cstheme="minorHAnsi"/>
                <w:b/>
              </w:rPr>
            </w:pPr>
            <w:r w:rsidRPr="0067514B">
              <w:rPr>
                <w:rFonts w:cstheme="minorHAnsi"/>
                <w:b/>
              </w:rPr>
              <w:t>Kurumda kalite yönetimi kapsamında oluşturulan dokümana yönelik düzenleme yapılmalıdır.</w:t>
            </w:r>
          </w:p>
        </w:tc>
        <w:tc>
          <w:tcPr>
            <w:tcW w:w="564" w:type="dxa"/>
            <w:shd w:val="clear" w:color="auto" w:fill="auto"/>
          </w:tcPr>
          <w:p w14:paraId="222AD974" w14:textId="77777777" w:rsidR="008C6B57" w:rsidRPr="008C6B57" w:rsidRDefault="00E43AFE" w:rsidP="008C6B57">
            <w:pPr>
              <w:rPr>
                <w:rFonts w:cstheme="minorHAnsi"/>
                <w:b/>
              </w:rPr>
            </w:pPr>
            <w:r>
              <w:rPr>
                <w:rFonts w:cstheme="minorHAnsi"/>
                <w:b/>
                <w:w w:val="95"/>
              </w:rPr>
              <w:t>30</w:t>
            </w:r>
          </w:p>
        </w:tc>
        <w:tc>
          <w:tcPr>
            <w:tcW w:w="426" w:type="dxa"/>
            <w:vAlign w:val="center"/>
          </w:tcPr>
          <w:p w14:paraId="60E4F5B4" w14:textId="77777777" w:rsidR="008C6B57" w:rsidRPr="008513F7" w:rsidRDefault="008C6B57" w:rsidP="008C6B57">
            <w:pPr>
              <w:jc w:val="center"/>
              <w:rPr>
                <w:rFonts w:cstheme="minorHAnsi"/>
              </w:rPr>
            </w:pPr>
          </w:p>
        </w:tc>
        <w:tc>
          <w:tcPr>
            <w:tcW w:w="425" w:type="dxa"/>
            <w:vAlign w:val="center"/>
          </w:tcPr>
          <w:p w14:paraId="4AB2EDEE" w14:textId="77777777" w:rsidR="008C6B57" w:rsidRPr="008513F7" w:rsidRDefault="008C6B57" w:rsidP="008C6B57">
            <w:pPr>
              <w:jc w:val="center"/>
              <w:rPr>
                <w:rFonts w:cstheme="minorHAnsi"/>
              </w:rPr>
            </w:pPr>
          </w:p>
        </w:tc>
        <w:tc>
          <w:tcPr>
            <w:tcW w:w="1381" w:type="dxa"/>
            <w:gridSpan w:val="2"/>
          </w:tcPr>
          <w:p w14:paraId="4D5EA0BF" w14:textId="4C12815D" w:rsidR="008C6B57" w:rsidRPr="00607602" w:rsidRDefault="008C6B57" w:rsidP="00607602">
            <w:pPr>
              <w:jc w:val="center"/>
              <w:rPr>
                <w:rFonts w:cstheme="minorHAnsi"/>
                <w:b/>
              </w:rPr>
            </w:pPr>
          </w:p>
        </w:tc>
        <w:tc>
          <w:tcPr>
            <w:tcW w:w="640" w:type="dxa"/>
          </w:tcPr>
          <w:p w14:paraId="42499EB2" w14:textId="19B83D40" w:rsidR="008C6B57" w:rsidRPr="00607602" w:rsidRDefault="008C6B57" w:rsidP="00607602">
            <w:pPr>
              <w:jc w:val="center"/>
              <w:rPr>
                <w:rFonts w:cstheme="minorHAnsi"/>
                <w:b/>
              </w:rPr>
            </w:pPr>
          </w:p>
        </w:tc>
        <w:tc>
          <w:tcPr>
            <w:tcW w:w="1339" w:type="dxa"/>
            <w:vAlign w:val="center"/>
          </w:tcPr>
          <w:p w14:paraId="1D59EE4E" w14:textId="77777777" w:rsidR="008C6B57" w:rsidRPr="008513F7" w:rsidRDefault="008C6B57" w:rsidP="008C6B57">
            <w:pPr>
              <w:jc w:val="center"/>
              <w:rPr>
                <w:rFonts w:cstheme="minorHAnsi"/>
              </w:rPr>
            </w:pPr>
          </w:p>
        </w:tc>
      </w:tr>
      <w:tr w:rsidR="00EA5B8B" w:rsidRPr="008513F7" w14:paraId="0334CCBD" w14:textId="77777777" w:rsidTr="008C6B57">
        <w:trPr>
          <w:cantSplit/>
          <w:trHeight w:val="573"/>
        </w:trPr>
        <w:tc>
          <w:tcPr>
            <w:tcW w:w="1610" w:type="dxa"/>
            <w:shd w:val="clear" w:color="auto" w:fill="auto"/>
          </w:tcPr>
          <w:p w14:paraId="14E3688A" w14:textId="77777777" w:rsidR="00EA5B8B" w:rsidRDefault="00EA5B8B" w:rsidP="008C6B57">
            <w:r>
              <w:rPr>
                <w:w w:val="95"/>
              </w:rPr>
              <w:t>KDY01.01</w:t>
            </w:r>
          </w:p>
        </w:tc>
        <w:tc>
          <w:tcPr>
            <w:tcW w:w="4205" w:type="dxa"/>
            <w:gridSpan w:val="3"/>
            <w:shd w:val="clear" w:color="auto" w:fill="auto"/>
          </w:tcPr>
          <w:p w14:paraId="732E26FC" w14:textId="77777777" w:rsidR="00EA5B8B" w:rsidRDefault="00EA5B8B" w:rsidP="008C6B57">
            <w:r w:rsidRPr="0067514B">
              <w:t>Doküman yönetimi ile ilgili süreçler asgari aşağıdaki konuları kap</w:t>
            </w:r>
            <w:r>
              <w:t>sayacak şekilde tanımlanıyor mu?</w:t>
            </w:r>
          </w:p>
          <w:p w14:paraId="4C9A7BDF" w14:textId="77777777" w:rsidR="00EA5B8B" w:rsidRDefault="00EA5B8B" w:rsidP="0067514B">
            <w:r>
              <w:t>o Doküman ihtiyacının belirlenmesi</w:t>
            </w:r>
          </w:p>
          <w:p w14:paraId="5D8EEA42" w14:textId="77777777" w:rsidR="00EA5B8B" w:rsidRDefault="00EA5B8B" w:rsidP="0067514B">
            <w:r>
              <w:t>o Dokümanların;</w:t>
            </w:r>
          </w:p>
          <w:p w14:paraId="4EBDD46C" w14:textId="77777777" w:rsidR="00EA5B8B" w:rsidRDefault="00EA5B8B" w:rsidP="0067514B">
            <w:r>
              <w:t xml:space="preserve"> * Hazırlanması</w:t>
            </w:r>
          </w:p>
          <w:p w14:paraId="638B0308" w14:textId="77777777" w:rsidR="00EA5B8B" w:rsidRDefault="00EA5B8B" w:rsidP="0067514B">
            <w:r>
              <w:t xml:space="preserve"> * Kontrolü</w:t>
            </w:r>
          </w:p>
          <w:p w14:paraId="670034E7" w14:textId="77777777" w:rsidR="00EA5B8B" w:rsidRDefault="00EA5B8B" w:rsidP="0067514B">
            <w:r>
              <w:t xml:space="preserve"> * Onaylanması</w:t>
            </w:r>
          </w:p>
          <w:p w14:paraId="0DFA6A72" w14:textId="77777777" w:rsidR="00EA5B8B" w:rsidRDefault="00EA5B8B" w:rsidP="0067514B">
            <w:r>
              <w:t xml:space="preserve"> * Dağıtılması ve duyurulması</w:t>
            </w:r>
          </w:p>
          <w:p w14:paraId="5AD259CD" w14:textId="77777777" w:rsidR="00EA5B8B" w:rsidRDefault="00EA5B8B" w:rsidP="0067514B">
            <w:r>
              <w:t xml:space="preserve"> * Güncellenmesi</w:t>
            </w:r>
          </w:p>
          <w:p w14:paraId="52CBE4C3" w14:textId="77777777" w:rsidR="00EA5B8B" w:rsidRDefault="00EA5B8B" w:rsidP="0067514B">
            <w:r>
              <w:t xml:space="preserve"> * Muhafazası</w:t>
            </w:r>
          </w:p>
          <w:p w14:paraId="7313FE21" w14:textId="77777777" w:rsidR="00EA5B8B" w:rsidRDefault="00EA5B8B" w:rsidP="0067514B">
            <w:r>
              <w:t xml:space="preserve"> * Kullanımdan kaldırılması</w:t>
            </w:r>
          </w:p>
          <w:p w14:paraId="61092A67" w14:textId="77777777" w:rsidR="00EA5B8B" w:rsidRDefault="00EA5B8B" w:rsidP="0067514B">
            <w:r>
              <w:t xml:space="preserve"> * İmhası</w:t>
            </w:r>
          </w:p>
          <w:p w14:paraId="37AC9958" w14:textId="77777777" w:rsidR="00EA5B8B" w:rsidRDefault="00EA5B8B" w:rsidP="0067514B">
            <w:r>
              <w:t>o Dış kaynaklı dokümanların yönetimi</w:t>
            </w:r>
          </w:p>
        </w:tc>
        <w:tc>
          <w:tcPr>
            <w:tcW w:w="564" w:type="dxa"/>
            <w:vMerge w:val="restart"/>
          </w:tcPr>
          <w:p w14:paraId="73839C55" w14:textId="77777777" w:rsidR="00EA5B8B" w:rsidRPr="008513F7" w:rsidRDefault="00EA5B8B" w:rsidP="008C6B57">
            <w:pPr>
              <w:rPr>
                <w:rFonts w:cstheme="minorHAnsi"/>
              </w:rPr>
            </w:pPr>
          </w:p>
        </w:tc>
        <w:tc>
          <w:tcPr>
            <w:tcW w:w="426" w:type="dxa"/>
          </w:tcPr>
          <w:p w14:paraId="1B116124" w14:textId="61CE86EE" w:rsidR="00EA5B8B" w:rsidRPr="008513F7" w:rsidRDefault="00EA5B8B" w:rsidP="008C6B57">
            <w:pPr>
              <w:rPr>
                <w:rFonts w:cstheme="minorHAnsi"/>
              </w:rPr>
            </w:pPr>
          </w:p>
        </w:tc>
        <w:tc>
          <w:tcPr>
            <w:tcW w:w="425" w:type="dxa"/>
          </w:tcPr>
          <w:p w14:paraId="04C86A17" w14:textId="77777777" w:rsidR="00EA5B8B" w:rsidRPr="008513F7" w:rsidRDefault="00EA5B8B" w:rsidP="008C6B57">
            <w:pPr>
              <w:rPr>
                <w:rFonts w:cstheme="minorHAnsi"/>
              </w:rPr>
            </w:pPr>
          </w:p>
        </w:tc>
        <w:tc>
          <w:tcPr>
            <w:tcW w:w="1381" w:type="dxa"/>
            <w:gridSpan w:val="2"/>
            <w:vMerge w:val="restart"/>
          </w:tcPr>
          <w:p w14:paraId="179A96D3" w14:textId="77777777" w:rsidR="00EA5B8B" w:rsidRPr="008513F7" w:rsidRDefault="00EA5B8B" w:rsidP="008C6B57">
            <w:pPr>
              <w:rPr>
                <w:rFonts w:cstheme="minorHAnsi"/>
              </w:rPr>
            </w:pPr>
          </w:p>
        </w:tc>
        <w:tc>
          <w:tcPr>
            <w:tcW w:w="640" w:type="dxa"/>
            <w:vMerge w:val="restart"/>
          </w:tcPr>
          <w:p w14:paraId="2098E569" w14:textId="77777777" w:rsidR="00EA5B8B" w:rsidRPr="008513F7" w:rsidRDefault="00EA5B8B" w:rsidP="008C6B57">
            <w:pPr>
              <w:rPr>
                <w:rFonts w:cstheme="minorHAnsi"/>
              </w:rPr>
            </w:pPr>
          </w:p>
        </w:tc>
        <w:tc>
          <w:tcPr>
            <w:tcW w:w="1339" w:type="dxa"/>
          </w:tcPr>
          <w:p w14:paraId="24A5AEEF" w14:textId="77777777" w:rsidR="00EA5B8B" w:rsidRPr="008513F7" w:rsidRDefault="00EA5B8B" w:rsidP="008C6B57">
            <w:pPr>
              <w:rPr>
                <w:rFonts w:cstheme="minorHAnsi"/>
              </w:rPr>
            </w:pPr>
          </w:p>
        </w:tc>
      </w:tr>
      <w:tr w:rsidR="00EA5B8B" w:rsidRPr="008513F7" w14:paraId="189A6991" w14:textId="77777777" w:rsidTr="008C6B57">
        <w:trPr>
          <w:cantSplit/>
          <w:trHeight w:val="268"/>
        </w:trPr>
        <w:tc>
          <w:tcPr>
            <w:tcW w:w="1610" w:type="dxa"/>
            <w:shd w:val="clear" w:color="auto" w:fill="auto"/>
          </w:tcPr>
          <w:p w14:paraId="1B9F0DD5" w14:textId="77777777" w:rsidR="00EA5B8B" w:rsidRDefault="00EA5B8B" w:rsidP="008C6B57">
            <w:r>
              <w:rPr>
                <w:w w:val="95"/>
              </w:rPr>
              <w:t>KDY01.02</w:t>
            </w:r>
          </w:p>
        </w:tc>
        <w:tc>
          <w:tcPr>
            <w:tcW w:w="4205" w:type="dxa"/>
            <w:gridSpan w:val="3"/>
            <w:shd w:val="clear" w:color="auto" w:fill="auto"/>
          </w:tcPr>
          <w:p w14:paraId="3FE26D70" w14:textId="77777777" w:rsidR="00EA5B8B" w:rsidRDefault="00EA5B8B" w:rsidP="008C6B57">
            <w:r w:rsidRPr="0067514B">
              <w:t>Dokümanın biçimi ve düzeni doküman türü bazında belirlenmeli, kurumun hizmet kapsamı içinde oluşturulan tüm dokümanlarda bu biçim ve d</w:t>
            </w:r>
            <w:r>
              <w:t>üzene uygun hareket ediliyor mu?</w:t>
            </w:r>
          </w:p>
          <w:p w14:paraId="6C8D2FFC" w14:textId="77777777" w:rsidR="00EA5B8B" w:rsidRDefault="00EA5B8B" w:rsidP="008C6B57">
            <w:r w:rsidRPr="0067514B">
              <w:t>o Dış kaynak kullanımı yoluyla sunulan hizmetlere ilişkin doküman da kurum tarafından belirlenen biçim ve düzene uygun olmalı ve kurum adına yayınlanmalıdır.</w:t>
            </w:r>
          </w:p>
        </w:tc>
        <w:tc>
          <w:tcPr>
            <w:tcW w:w="564" w:type="dxa"/>
            <w:vMerge/>
          </w:tcPr>
          <w:p w14:paraId="7F76CFA1" w14:textId="77777777" w:rsidR="00EA5B8B" w:rsidRPr="008513F7" w:rsidRDefault="00EA5B8B" w:rsidP="008C6B57">
            <w:pPr>
              <w:rPr>
                <w:rFonts w:cstheme="minorHAnsi"/>
              </w:rPr>
            </w:pPr>
          </w:p>
        </w:tc>
        <w:tc>
          <w:tcPr>
            <w:tcW w:w="426" w:type="dxa"/>
          </w:tcPr>
          <w:p w14:paraId="0C0841B6" w14:textId="20D3AB11" w:rsidR="00EA5B8B" w:rsidRPr="008513F7" w:rsidRDefault="00EA5B8B" w:rsidP="008C6B57">
            <w:pPr>
              <w:rPr>
                <w:rFonts w:cstheme="minorHAnsi"/>
              </w:rPr>
            </w:pPr>
          </w:p>
        </w:tc>
        <w:tc>
          <w:tcPr>
            <w:tcW w:w="425" w:type="dxa"/>
          </w:tcPr>
          <w:p w14:paraId="33CD9E16" w14:textId="77777777" w:rsidR="00EA5B8B" w:rsidRPr="008513F7" w:rsidRDefault="00EA5B8B" w:rsidP="008C6B57">
            <w:pPr>
              <w:rPr>
                <w:rFonts w:cstheme="minorHAnsi"/>
              </w:rPr>
            </w:pPr>
          </w:p>
        </w:tc>
        <w:tc>
          <w:tcPr>
            <w:tcW w:w="1381" w:type="dxa"/>
            <w:gridSpan w:val="2"/>
            <w:vMerge/>
          </w:tcPr>
          <w:p w14:paraId="723689F5" w14:textId="77777777" w:rsidR="00EA5B8B" w:rsidRPr="008513F7" w:rsidRDefault="00EA5B8B" w:rsidP="008C6B57">
            <w:pPr>
              <w:rPr>
                <w:rFonts w:cstheme="minorHAnsi"/>
              </w:rPr>
            </w:pPr>
          </w:p>
        </w:tc>
        <w:tc>
          <w:tcPr>
            <w:tcW w:w="640" w:type="dxa"/>
            <w:vMerge/>
          </w:tcPr>
          <w:p w14:paraId="31575F49" w14:textId="77777777" w:rsidR="00EA5B8B" w:rsidRPr="008513F7" w:rsidRDefault="00EA5B8B" w:rsidP="008C6B57">
            <w:pPr>
              <w:rPr>
                <w:rFonts w:cstheme="minorHAnsi"/>
              </w:rPr>
            </w:pPr>
          </w:p>
        </w:tc>
        <w:tc>
          <w:tcPr>
            <w:tcW w:w="1339" w:type="dxa"/>
          </w:tcPr>
          <w:p w14:paraId="7FEF40EB" w14:textId="77777777" w:rsidR="00EA5B8B" w:rsidRPr="008513F7" w:rsidRDefault="00EA5B8B" w:rsidP="008C6B57">
            <w:pPr>
              <w:rPr>
                <w:rFonts w:cstheme="minorHAnsi"/>
              </w:rPr>
            </w:pPr>
          </w:p>
        </w:tc>
      </w:tr>
      <w:tr w:rsidR="00EA5B8B" w:rsidRPr="008513F7" w14:paraId="09AA9EB9" w14:textId="77777777" w:rsidTr="008C6B57">
        <w:trPr>
          <w:cantSplit/>
          <w:trHeight w:val="275"/>
        </w:trPr>
        <w:tc>
          <w:tcPr>
            <w:tcW w:w="1610" w:type="dxa"/>
            <w:shd w:val="clear" w:color="auto" w:fill="auto"/>
          </w:tcPr>
          <w:p w14:paraId="76D08C41" w14:textId="77777777" w:rsidR="00EA5B8B" w:rsidRDefault="00EA5B8B" w:rsidP="008C6B57">
            <w:r>
              <w:rPr>
                <w:w w:val="95"/>
              </w:rPr>
              <w:t>KDY01.03</w:t>
            </w:r>
          </w:p>
        </w:tc>
        <w:tc>
          <w:tcPr>
            <w:tcW w:w="4205" w:type="dxa"/>
            <w:gridSpan w:val="3"/>
            <w:shd w:val="clear" w:color="auto" w:fill="auto"/>
          </w:tcPr>
          <w:p w14:paraId="39A19CBD" w14:textId="77777777" w:rsidR="00EA5B8B" w:rsidRDefault="00EA5B8B" w:rsidP="008C6B57">
            <w:r w:rsidRPr="0067514B">
              <w:t xml:space="preserve">Dokümanın hazırlanması, kontrolü ve onaylanmasından </w:t>
            </w:r>
            <w:r>
              <w:t>sorumlu kişiler tanımlanıyor mu?</w:t>
            </w:r>
          </w:p>
          <w:p w14:paraId="0806D3B5" w14:textId="77777777" w:rsidR="00EA5B8B" w:rsidRDefault="00EA5B8B" w:rsidP="008C6B57">
            <w:r w:rsidRPr="0067514B">
              <w:t>o Kalite yönetimi kapsamında oluşturulan doküman üst yönetim tarafından onaylanmalıdır.</w:t>
            </w:r>
          </w:p>
        </w:tc>
        <w:tc>
          <w:tcPr>
            <w:tcW w:w="564" w:type="dxa"/>
            <w:vMerge/>
            <w:shd w:val="clear" w:color="auto" w:fill="auto"/>
          </w:tcPr>
          <w:p w14:paraId="08F48074" w14:textId="77777777" w:rsidR="00EA5B8B" w:rsidRPr="008513F7" w:rsidRDefault="00EA5B8B" w:rsidP="008C6B57">
            <w:pPr>
              <w:rPr>
                <w:b/>
              </w:rPr>
            </w:pPr>
          </w:p>
        </w:tc>
        <w:tc>
          <w:tcPr>
            <w:tcW w:w="426" w:type="dxa"/>
          </w:tcPr>
          <w:p w14:paraId="26F09060" w14:textId="735661B9" w:rsidR="00EA5B8B" w:rsidRPr="008513F7" w:rsidRDefault="00EA5B8B" w:rsidP="008C6B57">
            <w:pPr>
              <w:rPr>
                <w:rFonts w:cstheme="minorHAnsi"/>
              </w:rPr>
            </w:pPr>
          </w:p>
        </w:tc>
        <w:tc>
          <w:tcPr>
            <w:tcW w:w="425" w:type="dxa"/>
          </w:tcPr>
          <w:p w14:paraId="75DF691F" w14:textId="77777777" w:rsidR="00EA5B8B" w:rsidRPr="008513F7" w:rsidRDefault="00EA5B8B" w:rsidP="008C6B57">
            <w:pPr>
              <w:rPr>
                <w:rFonts w:cstheme="minorHAnsi"/>
              </w:rPr>
            </w:pPr>
          </w:p>
        </w:tc>
        <w:tc>
          <w:tcPr>
            <w:tcW w:w="1381" w:type="dxa"/>
            <w:gridSpan w:val="2"/>
            <w:vMerge/>
          </w:tcPr>
          <w:p w14:paraId="16D0B796" w14:textId="77777777" w:rsidR="00EA5B8B" w:rsidRPr="008513F7" w:rsidRDefault="00EA5B8B" w:rsidP="008C6B57">
            <w:pPr>
              <w:rPr>
                <w:rFonts w:cstheme="minorHAnsi"/>
              </w:rPr>
            </w:pPr>
          </w:p>
        </w:tc>
        <w:tc>
          <w:tcPr>
            <w:tcW w:w="640" w:type="dxa"/>
            <w:vMerge/>
          </w:tcPr>
          <w:p w14:paraId="601FA991" w14:textId="77777777" w:rsidR="00EA5B8B" w:rsidRPr="008513F7" w:rsidRDefault="00EA5B8B" w:rsidP="008C6B57">
            <w:pPr>
              <w:rPr>
                <w:rFonts w:cstheme="minorHAnsi"/>
              </w:rPr>
            </w:pPr>
          </w:p>
        </w:tc>
        <w:tc>
          <w:tcPr>
            <w:tcW w:w="1339" w:type="dxa"/>
          </w:tcPr>
          <w:p w14:paraId="39B902BB" w14:textId="77777777" w:rsidR="00EA5B8B" w:rsidRPr="008513F7" w:rsidRDefault="00EA5B8B" w:rsidP="008C6B57">
            <w:pPr>
              <w:rPr>
                <w:rFonts w:cstheme="minorHAnsi"/>
              </w:rPr>
            </w:pPr>
          </w:p>
        </w:tc>
      </w:tr>
      <w:tr w:rsidR="00EA5B8B" w:rsidRPr="008513F7" w14:paraId="717A71E2" w14:textId="77777777" w:rsidTr="008C6B57">
        <w:trPr>
          <w:cantSplit/>
          <w:trHeight w:val="267"/>
        </w:trPr>
        <w:tc>
          <w:tcPr>
            <w:tcW w:w="1610" w:type="dxa"/>
            <w:shd w:val="clear" w:color="auto" w:fill="auto"/>
          </w:tcPr>
          <w:p w14:paraId="7197CA10" w14:textId="77777777" w:rsidR="00EA5B8B" w:rsidRDefault="00EA5B8B" w:rsidP="008C6B57">
            <w:r>
              <w:rPr>
                <w:w w:val="95"/>
              </w:rPr>
              <w:t>KDY01.04</w:t>
            </w:r>
          </w:p>
        </w:tc>
        <w:tc>
          <w:tcPr>
            <w:tcW w:w="4205" w:type="dxa"/>
            <w:gridSpan w:val="3"/>
            <w:shd w:val="clear" w:color="auto" w:fill="auto"/>
          </w:tcPr>
          <w:p w14:paraId="672FC41E" w14:textId="77777777" w:rsidR="00EA5B8B" w:rsidRDefault="00EA5B8B" w:rsidP="008C6B57">
            <w:r w:rsidRPr="0067514B">
              <w:t>Doküman yönetim sistemi kapsamında kullanılan tüm dokümanlar</w:t>
            </w:r>
            <w:r>
              <w:t>ı içeren bir liste bulunuyor mu?</w:t>
            </w:r>
          </w:p>
        </w:tc>
        <w:tc>
          <w:tcPr>
            <w:tcW w:w="564" w:type="dxa"/>
            <w:vMerge/>
          </w:tcPr>
          <w:p w14:paraId="2E8399ED" w14:textId="77777777" w:rsidR="00EA5B8B" w:rsidRPr="008513F7" w:rsidRDefault="00EA5B8B" w:rsidP="008C6B57">
            <w:pPr>
              <w:rPr>
                <w:rFonts w:cstheme="minorHAnsi"/>
              </w:rPr>
            </w:pPr>
          </w:p>
        </w:tc>
        <w:tc>
          <w:tcPr>
            <w:tcW w:w="426" w:type="dxa"/>
          </w:tcPr>
          <w:p w14:paraId="09B4E993" w14:textId="53EFD909" w:rsidR="00EA5B8B" w:rsidRPr="008513F7" w:rsidRDefault="00EA5B8B" w:rsidP="008C6B57">
            <w:pPr>
              <w:rPr>
                <w:rFonts w:cstheme="minorHAnsi"/>
              </w:rPr>
            </w:pPr>
          </w:p>
        </w:tc>
        <w:tc>
          <w:tcPr>
            <w:tcW w:w="425" w:type="dxa"/>
          </w:tcPr>
          <w:p w14:paraId="7C716306" w14:textId="77777777" w:rsidR="00EA5B8B" w:rsidRPr="008513F7" w:rsidRDefault="00EA5B8B" w:rsidP="008C6B57">
            <w:pPr>
              <w:rPr>
                <w:rFonts w:cstheme="minorHAnsi"/>
              </w:rPr>
            </w:pPr>
          </w:p>
        </w:tc>
        <w:tc>
          <w:tcPr>
            <w:tcW w:w="1381" w:type="dxa"/>
            <w:gridSpan w:val="2"/>
            <w:vMerge/>
          </w:tcPr>
          <w:p w14:paraId="24F0C6FB" w14:textId="77777777" w:rsidR="00EA5B8B" w:rsidRPr="008513F7" w:rsidRDefault="00EA5B8B" w:rsidP="008C6B57">
            <w:pPr>
              <w:rPr>
                <w:rFonts w:cstheme="minorHAnsi"/>
              </w:rPr>
            </w:pPr>
          </w:p>
        </w:tc>
        <w:tc>
          <w:tcPr>
            <w:tcW w:w="640" w:type="dxa"/>
            <w:vMerge/>
          </w:tcPr>
          <w:p w14:paraId="440E50F1" w14:textId="77777777" w:rsidR="00EA5B8B" w:rsidRPr="008513F7" w:rsidRDefault="00EA5B8B" w:rsidP="008C6B57">
            <w:pPr>
              <w:rPr>
                <w:rFonts w:cstheme="minorHAnsi"/>
              </w:rPr>
            </w:pPr>
          </w:p>
        </w:tc>
        <w:tc>
          <w:tcPr>
            <w:tcW w:w="1339" w:type="dxa"/>
          </w:tcPr>
          <w:p w14:paraId="74440B82" w14:textId="77777777" w:rsidR="00EA5B8B" w:rsidRPr="008513F7" w:rsidRDefault="00EA5B8B" w:rsidP="008C6B57">
            <w:pPr>
              <w:rPr>
                <w:rFonts w:cstheme="minorHAnsi"/>
              </w:rPr>
            </w:pPr>
          </w:p>
        </w:tc>
      </w:tr>
      <w:tr w:rsidR="00EA5B8B" w:rsidRPr="008513F7" w14:paraId="426E3D0D" w14:textId="77777777" w:rsidTr="008C6B57">
        <w:trPr>
          <w:cantSplit/>
          <w:trHeight w:val="424"/>
        </w:trPr>
        <w:tc>
          <w:tcPr>
            <w:tcW w:w="1610" w:type="dxa"/>
            <w:shd w:val="clear" w:color="auto" w:fill="auto"/>
          </w:tcPr>
          <w:p w14:paraId="016FEE74" w14:textId="77777777" w:rsidR="00EA5B8B" w:rsidRDefault="00EA5B8B" w:rsidP="008C6B57">
            <w:r>
              <w:rPr>
                <w:w w:val="95"/>
              </w:rPr>
              <w:t>KDY01.05</w:t>
            </w:r>
          </w:p>
        </w:tc>
        <w:tc>
          <w:tcPr>
            <w:tcW w:w="4205" w:type="dxa"/>
            <w:gridSpan w:val="3"/>
            <w:shd w:val="clear" w:color="auto" w:fill="auto"/>
          </w:tcPr>
          <w:p w14:paraId="3E1B9BA7" w14:textId="77777777" w:rsidR="00EA5B8B" w:rsidRDefault="00EA5B8B" w:rsidP="0067514B">
            <w:r>
              <w:t xml:space="preserve">İlgili çalışanlara, dokümanlara yönelik </w:t>
            </w:r>
          </w:p>
          <w:p w14:paraId="442F2265" w14:textId="77777777" w:rsidR="00EA5B8B" w:rsidRDefault="00EA5B8B" w:rsidP="0067514B">
            <w:r>
              <w:t>gerekli eğitimler veriliyor mu?</w:t>
            </w:r>
          </w:p>
        </w:tc>
        <w:tc>
          <w:tcPr>
            <w:tcW w:w="564" w:type="dxa"/>
            <w:vMerge/>
          </w:tcPr>
          <w:p w14:paraId="5F4761FE" w14:textId="77777777" w:rsidR="00EA5B8B" w:rsidRPr="008513F7" w:rsidRDefault="00EA5B8B" w:rsidP="008C6B57">
            <w:pPr>
              <w:rPr>
                <w:rFonts w:cstheme="minorHAnsi"/>
                <w:b/>
              </w:rPr>
            </w:pPr>
          </w:p>
        </w:tc>
        <w:tc>
          <w:tcPr>
            <w:tcW w:w="426" w:type="dxa"/>
          </w:tcPr>
          <w:p w14:paraId="50873D4A" w14:textId="33661E97" w:rsidR="00EA5B8B" w:rsidRPr="008513F7" w:rsidRDefault="00EA5B8B" w:rsidP="008C6B57">
            <w:pPr>
              <w:rPr>
                <w:rFonts w:cstheme="minorHAnsi"/>
              </w:rPr>
            </w:pPr>
          </w:p>
        </w:tc>
        <w:tc>
          <w:tcPr>
            <w:tcW w:w="425" w:type="dxa"/>
          </w:tcPr>
          <w:p w14:paraId="6F472EED" w14:textId="77777777" w:rsidR="00EA5B8B" w:rsidRPr="008513F7" w:rsidRDefault="00EA5B8B" w:rsidP="008C6B57">
            <w:pPr>
              <w:rPr>
                <w:rFonts w:cstheme="minorHAnsi"/>
              </w:rPr>
            </w:pPr>
          </w:p>
        </w:tc>
        <w:tc>
          <w:tcPr>
            <w:tcW w:w="1381" w:type="dxa"/>
            <w:gridSpan w:val="2"/>
            <w:vMerge/>
          </w:tcPr>
          <w:p w14:paraId="18E01B48" w14:textId="77777777" w:rsidR="00EA5B8B" w:rsidRPr="008513F7" w:rsidRDefault="00EA5B8B" w:rsidP="008C6B57">
            <w:pPr>
              <w:rPr>
                <w:rFonts w:cstheme="minorHAnsi"/>
              </w:rPr>
            </w:pPr>
          </w:p>
        </w:tc>
        <w:tc>
          <w:tcPr>
            <w:tcW w:w="640" w:type="dxa"/>
            <w:vMerge/>
          </w:tcPr>
          <w:p w14:paraId="68836342" w14:textId="77777777" w:rsidR="00EA5B8B" w:rsidRPr="008513F7" w:rsidRDefault="00EA5B8B" w:rsidP="008C6B57">
            <w:pPr>
              <w:rPr>
                <w:rFonts w:cstheme="minorHAnsi"/>
              </w:rPr>
            </w:pPr>
          </w:p>
        </w:tc>
        <w:tc>
          <w:tcPr>
            <w:tcW w:w="1339" w:type="dxa"/>
          </w:tcPr>
          <w:p w14:paraId="1383CD78" w14:textId="77777777" w:rsidR="00EA5B8B" w:rsidRPr="008513F7" w:rsidRDefault="00EA5B8B" w:rsidP="008C6B57">
            <w:pPr>
              <w:rPr>
                <w:rFonts w:cstheme="minorHAnsi"/>
              </w:rPr>
            </w:pPr>
          </w:p>
        </w:tc>
      </w:tr>
      <w:tr w:rsidR="008C6B57" w:rsidRPr="008513F7" w14:paraId="06603A95" w14:textId="77777777" w:rsidTr="008C6B57">
        <w:trPr>
          <w:cantSplit/>
          <w:trHeight w:val="527"/>
        </w:trPr>
        <w:tc>
          <w:tcPr>
            <w:tcW w:w="1610" w:type="dxa"/>
            <w:shd w:val="clear" w:color="auto" w:fill="auto"/>
          </w:tcPr>
          <w:p w14:paraId="1A28E801" w14:textId="77777777" w:rsidR="008C6B57" w:rsidRPr="008C6B57" w:rsidRDefault="008C6B57" w:rsidP="008C6B57">
            <w:pPr>
              <w:rPr>
                <w:rFonts w:cstheme="minorHAnsi"/>
                <w:b/>
              </w:rPr>
            </w:pPr>
            <w:r w:rsidRPr="008C6B57">
              <w:rPr>
                <w:rFonts w:cstheme="minorHAnsi"/>
                <w:b/>
              </w:rPr>
              <w:t>KDY02</w:t>
            </w:r>
          </w:p>
        </w:tc>
        <w:tc>
          <w:tcPr>
            <w:tcW w:w="4205" w:type="dxa"/>
            <w:gridSpan w:val="3"/>
            <w:shd w:val="clear" w:color="auto" w:fill="auto"/>
          </w:tcPr>
          <w:p w14:paraId="2E591E65" w14:textId="77777777" w:rsidR="008C6B57" w:rsidRPr="008C6B57" w:rsidRDefault="0067514B" w:rsidP="008C6B57">
            <w:pPr>
              <w:rPr>
                <w:rFonts w:cstheme="minorHAnsi"/>
                <w:b/>
              </w:rPr>
            </w:pPr>
            <w:r w:rsidRPr="0067514B">
              <w:rPr>
                <w:rFonts w:cstheme="minorHAnsi"/>
                <w:b/>
              </w:rPr>
              <w:t>Kalite yönetimi kapsamında oluşturulan doküman güncel olmalıdır.</w:t>
            </w:r>
          </w:p>
        </w:tc>
        <w:tc>
          <w:tcPr>
            <w:tcW w:w="564" w:type="dxa"/>
            <w:shd w:val="clear" w:color="auto" w:fill="auto"/>
          </w:tcPr>
          <w:p w14:paraId="2BEFCCBA" w14:textId="77777777" w:rsidR="008C6B57" w:rsidRPr="008C6B57" w:rsidRDefault="0067514B" w:rsidP="008C6B57">
            <w:pPr>
              <w:rPr>
                <w:rFonts w:cstheme="minorHAnsi"/>
                <w:b/>
              </w:rPr>
            </w:pPr>
            <w:r>
              <w:rPr>
                <w:rFonts w:cstheme="minorHAnsi"/>
                <w:b/>
                <w:w w:val="95"/>
              </w:rPr>
              <w:t>3</w:t>
            </w:r>
            <w:r w:rsidR="008C6B57" w:rsidRPr="008C6B57">
              <w:rPr>
                <w:rFonts w:cstheme="minorHAnsi"/>
                <w:b/>
                <w:w w:val="95"/>
              </w:rPr>
              <w:t>0</w:t>
            </w:r>
          </w:p>
        </w:tc>
        <w:tc>
          <w:tcPr>
            <w:tcW w:w="426" w:type="dxa"/>
          </w:tcPr>
          <w:p w14:paraId="298DD2B7" w14:textId="77777777" w:rsidR="008C6B57" w:rsidRPr="008513F7" w:rsidRDefault="008C6B57" w:rsidP="008C6B57">
            <w:pPr>
              <w:rPr>
                <w:rFonts w:cstheme="minorHAnsi"/>
              </w:rPr>
            </w:pPr>
          </w:p>
        </w:tc>
        <w:tc>
          <w:tcPr>
            <w:tcW w:w="425" w:type="dxa"/>
          </w:tcPr>
          <w:p w14:paraId="40D97379" w14:textId="77777777" w:rsidR="008C6B57" w:rsidRPr="008513F7" w:rsidRDefault="008C6B57" w:rsidP="008C6B57">
            <w:pPr>
              <w:rPr>
                <w:rFonts w:cstheme="minorHAnsi"/>
              </w:rPr>
            </w:pPr>
          </w:p>
        </w:tc>
        <w:tc>
          <w:tcPr>
            <w:tcW w:w="1381" w:type="dxa"/>
            <w:gridSpan w:val="2"/>
          </w:tcPr>
          <w:p w14:paraId="712FBD40" w14:textId="22909C94" w:rsidR="008C6B57" w:rsidRPr="00607602" w:rsidRDefault="008C6B57" w:rsidP="00607602">
            <w:pPr>
              <w:jc w:val="center"/>
              <w:rPr>
                <w:rFonts w:cstheme="minorHAnsi"/>
                <w:b/>
              </w:rPr>
            </w:pPr>
          </w:p>
        </w:tc>
        <w:tc>
          <w:tcPr>
            <w:tcW w:w="640" w:type="dxa"/>
          </w:tcPr>
          <w:p w14:paraId="4F7C275A" w14:textId="2F81D336" w:rsidR="008C6B57" w:rsidRPr="00607602" w:rsidRDefault="008C6B57" w:rsidP="00607602">
            <w:pPr>
              <w:jc w:val="center"/>
              <w:rPr>
                <w:rFonts w:cstheme="minorHAnsi"/>
                <w:b/>
              </w:rPr>
            </w:pPr>
          </w:p>
        </w:tc>
        <w:tc>
          <w:tcPr>
            <w:tcW w:w="1339" w:type="dxa"/>
          </w:tcPr>
          <w:p w14:paraId="68FE7F22" w14:textId="77777777" w:rsidR="008C6B57" w:rsidRPr="008513F7" w:rsidRDefault="008C6B57" w:rsidP="008C6B57">
            <w:pPr>
              <w:rPr>
                <w:rFonts w:cstheme="minorHAnsi"/>
              </w:rPr>
            </w:pPr>
          </w:p>
        </w:tc>
      </w:tr>
      <w:tr w:rsidR="00EA5B8B" w:rsidRPr="008513F7" w14:paraId="543DD9C8" w14:textId="77777777" w:rsidTr="008C6B57">
        <w:trPr>
          <w:cantSplit/>
          <w:trHeight w:val="423"/>
        </w:trPr>
        <w:tc>
          <w:tcPr>
            <w:tcW w:w="1610" w:type="dxa"/>
            <w:shd w:val="clear" w:color="auto" w:fill="auto"/>
          </w:tcPr>
          <w:p w14:paraId="2E6CBD28" w14:textId="77777777" w:rsidR="00EA5B8B" w:rsidRDefault="00EA5B8B" w:rsidP="008C6B57">
            <w:r>
              <w:rPr>
                <w:w w:val="95"/>
              </w:rPr>
              <w:t>KDY02.01</w:t>
            </w:r>
          </w:p>
        </w:tc>
        <w:tc>
          <w:tcPr>
            <w:tcW w:w="4205" w:type="dxa"/>
            <w:gridSpan w:val="3"/>
            <w:shd w:val="clear" w:color="auto" w:fill="auto"/>
          </w:tcPr>
          <w:p w14:paraId="1CA164AD" w14:textId="77777777" w:rsidR="00EA5B8B" w:rsidRDefault="00EA5B8B" w:rsidP="008C6B57">
            <w:r w:rsidRPr="0067514B">
              <w:t>Doküman kurum tarafından belirlenen sıklıkta gözden geçiri</w:t>
            </w:r>
            <w:r>
              <w:t>liyor mu?</w:t>
            </w:r>
          </w:p>
          <w:p w14:paraId="769FFCB6" w14:textId="77777777" w:rsidR="00EA5B8B" w:rsidRDefault="00EA5B8B" w:rsidP="008C6B57">
            <w:r w:rsidRPr="0067514B">
              <w:t>o Gözden geçirme tarihi kayıt altına alınmalıdır.</w:t>
            </w:r>
          </w:p>
        </w:tc>
        <w:tc>
          <w:tcPr>
            <w:tcW w:w="564" w:type="dxa"/>
            <w:vMerge w:val="restart"/>
          </w:tcPr>
          <w:p w14:paraId="72AED756" w14:textId="77777777" w:rsidR="00EA5B8B" w:rsidRPr="00F04C1E" w:rsidRDefault="00EA5B8B" w:rsidP="008C6B57">
            <w:pPr>
              <w:rPr>
                <w:rFonts w:cstheme="minorHAnsi"/>
                <w:b/>
              </w:rPr>
            </w:pPr>
          </w:p>
        </w:tc>
        <w:tc>
          <w:tcPr>
            <w:tcW w:w="426" w:type="dxa"/>
          </w:tcPr>
          <w:p w14:paraId="3887FCF2" w14:textId="7CF9A0B4" w:rsidR="00EA5B8B" w:rsidRPr="008513F7" w:rsidRDefault="00EA5B8B" w:rsidP="008C6B57">
            <w:pPr>
              <w:rPr>
                <w:rFonts w:cstheme="minorHAnsi"/>
              </w:rPr>
            </w:pPr>
          </w:p>
        </w:tc>
        <w:tc>
          <w:tcPr>
            <w:tcW w:w="425" w:type="dxa"/>
          </w:tcPr>
          <w:p w14:paraId="53FFAFBF" w14:textId="77777777" w:rsidR="00EA5B8B" w:rsidRPr="008513F7" w:rsidRDefault="00EA5B8B" w:rsidP="008C6B57">
            <w:pPr>
              <w:rPr>
                <w:rFonts w:cstheme="minorHAnsi"/>
              </w:rPr>
            </w:pPr>
          </w:p>
        </w:tc>
        <w:tc>
          <w:tcPr>
            <w:tcW w:w="1381" w:type="dxa"/>
            <w:gridSpan w:val="2"/>
            <w:vMerge w:val="restart"/>
          </w:tcPr>
          <w:p w14:paraId="13061871" w14:textId="77777777" w:rsidR="00EA5B8B" w:rsidRPr="008513F7" w:rsidRDefault="00EA5B8B" w:rsidP="008C6B57">
            <w:pPr>
              <w:rPr>
                <w:rFonts w:cstheme="minorHAnsi"/>
              </w:rPr>
            </w:pPr>
          </w:p>
        </w:tc>
        <w:tc>
          <w:tcPr>
            <w:tcW w:w="640" w:type="dxa"/>
            <w:vMerge w:val="restart"/>
          </w:tcPr>
          <w:p w14:paraId="6BE469A9" w14:textId="77777777" w:rsidR="00EA5B8B" w:rsidRPr="008513F7" w:rsidRDefault="00EA5B8B" w:rsidP="008C6B57">
            <w:pPr>
              <w:rPr>
                <w:rFonts w:cstheme="minorHAnsi"/>
              </w:rPr>
            </w:pPr>
          </w:p>
        </w:tc>
        <w:tc>
          <w:tcPr>
            <w:tcW w:w="1339" w:type="dxa"/>
          </w:tcPr>
          <w:p w14:paraId="34B66498" w14:textId="77777777" w:rsidR="00EA5B8B" w:rsidRPr="008513F7" w:rsidRDefault="00EA5B8B" w:rsidP="008C6B57">
            <w:pPr>
              <w:rPr>
                <w:rFonts w:cstheme="minorHAnsi"/>
              </w:rPr>
            </w:pPr>
          </w:p>
        </w:tc>
      </w:tr>
      <w:tr w:rsidR="00EA5B8B" w:rsidRPr="008513F7" w14:paraId="4DD6D6B9" w14:textId="77777777" w:rsidTr="008C6B57">
        <w:trPr>
          <w:cantSplit/>
          <w:trHeight w:val="303"/>
        </w:trPr>
        <w:tc>
          <w:tcPr>
            <w:tcW w:w="1610" w:type="dxa"/>
            <w:shd w:val="clear" w:color="auto" w:fill="auto"/>
          </w:tcPr>
          <w:p w14:paraId="63D8C132" w14:textId="77777777" w:rsidR="00EA5B8B" w:rsidRDefault="00EA5B8B" w:rsidP="008C6B57">
            <w:r>
              <w:rPr>
                <w:w w:val="95"/>
              </w:rPr>
              <w:t>KDY02.02</w:t>
            </w:r>
          </w:p>
        </w:tc>
        <w:tc>
          <w:tcPr>
            <w:tcW w:w="4205" w:type="dxa"/>
            <w:gridSpan w:val="3"/>
            <w:shd w:val="clear" w:color="auto" w:fill="auto"/>
          </w:tcPr>
          <w:p w14:paraId="0D787874" w14:textId="77777777" w:rsidR="00EA5B8B" w:rsidRDefault="00EA5B8B" w:rsidP="0067514B">
            <w:r w:rsidRPr="0067514B">
              <w:rPr>
                <w:w w:val="95"/>
              </w:rPr>
              <w:t>Dokümanda yapılan değişiklikler kayıt altına alınmalı, güncelleme bilgisi doküman l</w:t>
            </w:r>
            <w:r>
              <w:rPr>
                <w:w w:val="95"/>
              </w:rPr>
              <w:t>istesinde izlenebiliyor mu?</w:t>
            </w:r>
          </w:p>
        </w:tc>
        <w:tc>
          <w:tcPr>
            <w:tcW w:w="564" w:type="dxa"/>
            <w:vMerge/>
          </w:tcPr>
          <w:p w14:paraId="61B1B316" w14:textId="77777777" w:rsidR="00EA5B8B" w:rsidRPr="008513F7" w:rsidRDefault="00EA5B8B" w:rsidP="008C6B57">
            <w:pPr>
              <w:rPr>
                <w:rFonts w:cstheme="minorHAnsi"/>
                <w:b/>
              </w:rPr>
            </w:pPr>
          </w:p>
        </w:tc>
        <w:tc>
          <w:tcPr>
            <w:tcW w:w="426" w:type="dxa"/>
          </w:tcPr>
          <w:p w14:paraId="79302EA0" w14:textId="0F970404" w:rsidR="00EA5B8B" w:rsidRPr="008513F7" w:rsidRDefault="00EA5B8B" w:rsidP="008C6B57">
            <w:pPr>
              <w:rPr>
                <w:rFonts w:cstheme="minorHAnsi"/>
                <w:b/>
              </w:rPr>
            </w:pPr>
          </w:p>
        </w:tc>
        <w:tc>
          <w:tcPr>
            <w:tcW w:w="425" w:type="dxa"/>
          </w:tcPr>
          <w:p w14:paraId="4879B5F2" w14:textId="77777777" w:rsidR="00EA5B8B" w:rsidRPr="008513F7" w:rsidRDefault="00EA5B8B" w:rsidP="008C6B57">
            <w:pPr>
              <w:rPr>
                <w:rFonts w:cstheme="minorHAnsi"/>
              </w:rPr>
            </w:pPr>
          </w:p>
        </w:tc>
        <w:tc>
          <w:tcPr>
            <w:tcW w:w="1381" w:type="dxa"/>
            <w:gridSpan w:val="2"/>
            <w:vMerge/>
          </w:tcPr>
          <w:p w14:paraId="0045EEA4" w14:textId="77777777" w:rsidR="00EA5B8B" w:rsidRPr="008513F7" w:rsidRDefault="00EA5B8B" w:rsidP="008C6B57">
            <w:pPr>
              <w:rPr>
                <w:rFonts w:cstheme="minorHAnsi"/>
              </w:rPr>
            </w:pPr>
          </w:p>
        </w:tc>
        <w:tc>
          <w:tcPr>
            <w:tcW w:w="640" w:type="dxa"/>
            <w:vMerge/>
          </w:tcPr>
          <w:p w14:paraId="15E0C85F" w14:textId="77777777" w:rsidR="00EA5B8B" w:rsidRPr="008513F7" w:rsidRDefault="00EA5B8B" w:rsidP="008C6B57">
            <w:pPr>
              <w:rPr>
                <w:rFonts w:cstheme="minorHAnsi"/>
              </w:rPr>
            </w:pPr>
          </w:p>
        </w:tc>
        <w:tc>
          <w:tcPr>
            <w:tcW w:w="1339" w:type="dxa"/>
          </w:tcPr>
          <w:p w14:paraId="6B73A03B" w14:textId="77777777" w:rsidR="00EA5B8B" w:rsidRPr="008513F7" w:rsidRDefault="00EA5B8B" w:rsidP="008C6B57">
            <w:pPr>
              <w:rPr>
                <w:rFonts w:cstheme="minorHAnsi"/>
              </w:rPr>
            </w:pPr>
          </w:p>
        </w:tc>
      </w:tr>
      <w:tr w:rsidR="00622464" w:rsidRPr="008513F7" w14:paraId="5F49B57D" w14:textId="77777777" w:rsidTr="00365FE1">
        <w:trPr>
          <w:cantSplit/>
          <w:trHeight w:val="1545"/>
        </w:trPr>
        <w:tc>
          <w:tcPr>
            <w:tcW w:w="1610" w:type="dxa"/>
            <w:vAlign w:val="center"/>
          </w:tcPr>
          <w:p w14:paraId="0867B12D" w14:textId="77777777" w:rsidR="00622464" w:rsidRPr="008513F7" w:rsidRDefault="00622464" w:rsidP="00365FE1">
            <w:pPr>
              <w:jc w:val="center"/>
              <w:rPr>
                <w:rFonts w:cstheme="minorHAnsi"/>
                <w:b/>
              </w:rPr>
            </w:pPr>
            <w:r w:rsidRPr="008513F7">
              <w:rPr>
                <w:rFonts w:cstheme="minorHAnsi"/>
                <w:b/>
              </w:rPr>
              <w:lastRenderedPageBreak/>
              <w:t>DOKÜMAN BOYUT</w:t>
            </w:r>
          </w:p>
        </w:tc>
        <w:tc>
          <w:tcPr>
            <w:tcW w:w="4205" w:type="dxa"/>
            <w:gridSpan w:val="3"/>
            <w:vAlign w:val="center"/>
          </w:tcPr>
          <w:p w14:paraId="0D04D0A9" w14:textId="77777777" w:rsidR="00622464" w:rsidRPr="008513F7" w:rsidRDefault="00622464" w:rsidP="00365FE1">
            <w:pPr>
              <w:jc w:val="center"/>
              <w:rPr>
                <w:rFonts w:cstheme="minorHAnsi"/>
                <w:b/>
              </w:rPr>
            </w:pPr>
            <w:r w:rsidRPr="008513F7">
              <w:rPr>
                <w:rFonts w:cstheme="minorHAnsi"/>
                <w:b/>
              </w:rPr>
              <w:t>STANDART</w:t>
            </w:r>
          </w:p>
        </w:tc>
        <w:tc>
          <w:tcPr>
            <w:tcW w:w="564" w:type="dxa"/>
            <w:textDirection w:val="btLr"/>
            <w:vAlign w:val="center"/>
          </w:tcPr>
          <w:p w14:paraId="0CC5978C" w14:textId="77777777" w:rsidR="00622464" w:rsidRPr="008513F7" w:rsidRDefault="00622464" w:rsidP="00365FE1">
            <w:pPr>
              <w:ind w:left="113" w:right="113"/>
              <w:rPr>
                <w:rFonts w:cstheme="minorHAnsi"/>
                <w:b/>
              </w:rPr>
            </w:pPr>
            <w:r w:rsidRPr="008513F7">
              <w:rPr>
                <w:rFonts w:cstheme="minorHAnsi"/>
                <w:b/>
              </w:rPr>
              <w:t>SKS PUANI</w:t>
            </w:r>
          </w:p>
        </w:tc>
        <w:tc>
          <w:tcPr>
            <w:tcW w:w="426" w:type="dxa"/>
            <w:textDirection w:val="btLr"/>
            <w:vAlign w:val="center"/>
          </w:tcPr>
          <w:p w14:paraId="13539986" w14:textId="77777777" w:rsidR="00622464" w:rsidRPr="008513F7" w:rsidRDefault="00622464" w:rsidP="00365FE1">
            <w:pPr>
              <w:ind w:left="113" w:right="113"/>
              <w:rPr>
                <w:rFonts w:cstheme="minorHAnsi"/>
                <w:b/>
              </w:rPr>
            </w:pPr>
            <w:r w:rsidRPr="008513F7">
              <w:rPr>
                <w:rFonts w:cstheme="minorHAnsi"/>
                <w:b/>
              </w:rPr>
              <w:t>EVET</w:t>
            </w:r>
          </w:p>
        </w:tc>
        <w:tc>
          <w:tcPr>
            <w:tcW w:w="425" w:type="dxa"/>
            <w:textDirection w:val="btLr"/>
            <w:vAlign w:val="center"/>
          </w:tcPr>
          <w:p w14:paraId="09355DFC" w14:textId="77777777" w:rsidR="00622464" w:rsidRPr="008513F7" w:rsidRDefault="00622464" w:rsidP="00365FE1">
            <w:pPr>
              <w:ind w:left="113" w:right="113"/>
              <w:rPr>
                <w:rFonts w:cstheme="minorHAnsi"/>
                <w:b/>
              </w:rPr>
            </w:pPr>
            <w:r w:rsidRPr="008513F7">
              <w:rPr>
                <w:rFonts w:cstheme="minorHAnsi"/>
                <w:b/>
              </w:rPr>
              <w:t>HAYIR</w:t>
            </w:r>
          </w:p>
        </w:tc>
        <w:tc>
          <w:tcPr>
            <w:tcW w:w="1381" w:type="dxa"/>
            <w:gridSpan w:val="2"/>
            <w:textDirection w:val="btLr"/>
            <w:vAlign w:val="center"/>
          </w:tcPr>
          <w:p w14:paraId="5F6337C7" w14:textId="77777777" w:rsidR="00622464" w:rsidRPr="008513F7" w:rsidRDefault="00622464"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C5FC613" w14:textId="77777777" w:rsidR="00622464" w:rsidRPr="008513F7" w:rsidRDefault="00622464" w:rsidP="00365FE1">
            <w:pPr>
              <w:ind w:left="113" w:right="113"/>
              <w:rPr>
                <w:rFonts w:cstheme="minorHAnsi"/>
                <w:b/>
              </w:rPr>
            </w:pPr>
            <w:r w:rsidRPr="008513F7">
              <w:rPr>
                <w:rFonts w:cstheme="minorHAnsi"/>
                <w:b/>
              </w:rPr>
              <w:t>ALINAN PUAN</w:t>
            </w:r>
          </w:p>
        </w:tc>
        <w:tc>
          <w:tcPr>
            <w:tcW w:w="1339" w:type="dxa"/>
            <w:vAlign w:val="center"/>
          </w:tcPr>
          <w:p w14:paraId="013EBF9E" w14:textId="77777777" w:rsidR="00622464" w:rsidRPr="008513F7" w:rsidRDefault="00622464" w:rsidP="00365FE1">
            <w:pPr>
              <w:jc w:val="center"/>
              <w:rPr>
                <w:rFonts w:cstheme="minorHAnsi"/>
                <w:b/>
              </w:rPr>
            </w:pPr>
            <w:r w:rsidRPr="008513F7">
              <w:rPr>
                <w:rFonts w:cstheme="minorHAnsi"/>
                <w:b/>
              </w:rPr>
              <w:t>AÇIKLAMA</w:t>
            </w:r>
          </w:p>
        </w:tc>
      </w:tr>
      <w:tr w:rsidR="0067514B" w:rsidRPr="008513F7" w14:paraId="3C2AF37D" w14:textId="77777777" w:rsidTr="008C6B57">
        <w:trPr>
          <w:cantSplit/>
          <w:trHeight w:val="303"/>
        </w:trPr>
        <w:tc>
          <w:tcPr>
            <w:tcW w:w="1610" w:type="dxa"/>
            <w:shd w:val="clear" w:color="auto" w:fill="auto"/>
          </w:tcPr>
          <w:p w14:paraId="45F85AC9" w14:textId="77777777" w:rsidR="0067514B" w:rsidRDefault="0067514B" w:rsidP="008C6B57">
            <w:pPr>
              <w:rPr>
                <w:w w:val="95"/>
              </w:rPr>
            </w:pPr>
            <w:r w:rsidRPr="0067514B">
              <w:rPr>
                <w:w w:val="95"/>
              </w:rPr>
              <w:t>KDY02.03</w:t>
            </w:r>
          </w:p>
        </w:tc>
        <w:tc>
          <w:tcPr>
            <w:tcW w:w="4205" w:type="dxa"/>
            <w:gridSpan w:val="3"/>
            <w:shd w:val="clear" w:color="auto" w:fill="auto"/>
          </w:tcPr>
          <w:p w14:paraId="63BFBA38" w14:textId="77777777" w:rsidR="0067514B" w:rsidRDefault="007C211D" w:rsidP="0067514B">
            <w:pPr>
              <w:rPr>
                <w:w w:val="95"/>
              </w:rPr>
            </w:pPr>
            <w:r w:rsidRPr="007C211D">
              <w:rPr>
                <w:w w:val="95"/>
              </w:rPr>
              <w:t>İlgili çalışanlar güncel</w:t>
            </w:r>
            <w:r>
              <w:rPr>
                <w:w w:val="95"/>
              </w:rPr>
              <w:t xml:space="preserve"> dokümana kolay ulaşabiliyor mu?</w:t>
            </w:r>
          </w:p>
          <w:p w14:paraId="4D57D115" w14:textId="77777777" w:rsidR="007C211D" w:rsidRPr="007C211D" w:rsidRDefault="007C211D" w:rsidP="007C211D">
            <w:pPr>
              <w:rPr>
                <w:w w:val="95"/>
              </w:rPr>
            </w:pPr>
            <w:r w:rsidRPr="007C211D">
              <w:rPr>
                <w:w w:val="95"/>
              </w:rPr>
              <w:t>o  Doküman intranet ortamında ve/veya basılı kontrollü kopya olarak yayımlanmalıdır.</w:t>
            </w:r>
          </w:p>
          <w:p w14:paraId="3CFCEB32" w14:textId="77777777" w:rsidR="007C211D" w:rsidRPr="0067514B" w:rsidRDefault="007C211D" w:rsidP="007C211D">
            <w:pPr>
              <w:rPr>
                <w:w w:val="95"/>
              </w:rPr>
            </w:pPr>
            <w:r w:rsidRPr="007C211D">
              <w:rPr>
                <w:w w:val="95"/>
              </w:rPr>
              <w:t xml:space="preserve">o Basılı kontrollü kopyalar asılmamalıdır.  </w:t>
            </w:r>
          </w:p>
        </w:tc>
        <w:tc>
          <w:tcPr>
            <w:tcW w:w="564" w:type="dxa"/>
          </w:tcPr>
          <w:p w14:paraId="4DD7AB77" w14:textId="77777777" w:rsidR="0067514B" w:rsidRPr="008513F7" w:rsidRDefault="0067514B" w:rsidP="008C6B57">
            <w:pPr>
              <w:rPr>
                <w:rFonts w:cstheme="minorHAnsi"/>
                <w:b/>
              </w:rPr>
            </w:pPr>
          </w:p>
        </w:tc>
        <w:tc>
          <w:tcPr>
            <w:tcW w:w="426" w:type="dxa"/>
          </w:tcPr>
          <w:p w14:paraId="65D9C6F3" w14:textId="4B1B39B8" w:rsidR="0067514B" w:rsidRPr="008513F7" w:rsidRDefault="0067514B" w:rsidP="008C6B57">
            <w:pPr>
              <w:rPr>
                <w:rFonts w:cstheme="minorHAnsi"/>
                <w:b/>
              </w:rPr>
            </w:pPr>
          </w:p>
        </w:tc>
        <w:tc>
          <w:tcPr>
            <w:tcW w:w="425" w:type="dxa"/>
          </w:tcPr>
          <w:p w14:paraId="6EB2467F" w14:textId="77777777" w:rsidR="0067514B" w:rsidRPr="008513F7" w:rsidRDefault="0067514B" w:rsidP="008C6B57">
            <w:pPr>
              <w:rPr>
                <w:rFonts w:cstheme="minorHAnsi"/>
              </w:rPr>
            </w:pPr>
          </w:p>
        </w:tc>
        <w:tc>
          <w:tcPr>
            <w:tcW w:w="1381" w:type="dxa"/>
            <w:gridSpan w:val="2"/>
          </w:tcPr>
          <w:p w14:paraId="48475765" w14:textId="77777777" w:rsidR="0067514B" w:rsidRPr="008513F7" w:rsidRDefault="0067514B" w:rsidP="008C6B57">
            <w:pPr>
              <w:rPr>
                <w:rFonts w:cstheme="minorHAnsi"/>
              </w:rPr>
            </w:pPr>
          </w:p>
        </w:tc>
        <w:tc>
          <w:tcPr>
            <w:tcW w:w="640" w:type="dxa"/>
          </w:tcPr>
          <w:p w14:paraId="73F08ED6" w14:textId="77777777" w:rsidR="0067514B" w:rsidRPr="008513F7" w:rsidRDefault="0067514B" w:rsidP="008C6B57">
            <w:pPr>
              <w:rPr>
                <w:rFonts w:cstheme="minorHAnsi"/>
              </w:rPr>
            </w:pPr>
          </w:p>
        </w:tc>
        <w:tc>
          <w:tcPr>
            <w:tcW w:w="1339" w:type="dxa"/>
          </w:tcPr>
          <w:p w14:paraId="6EA49D14" w14:textId="77777777" w:rsidR="0067514B" w:rsidRPr="008513F7" w:rsidRDefault="0067514B" w:rsidP="008C6B57">
            <w:pPr>
              <w:rPr>
                <w:rFonts w:cstheme="minorHAnsi"/>
              </w:rPr>
            </w:pPr>
          </w:p>
        </w:tc>
      </w:tr>
      <w:tr w:rsidR="008C6B57" w:rsidRPr="008513F7" w14:paraId="6B45F7F3" w14:textId="77777777" w:rsidTr="008C6B57">
        <w:trPr>
          <w:cantSplit/>
          <w:trHeight w:val="423"/>
        </w:trPr>
        <w:tc>
          <w:tcPr>
            <w:tcW w:w="1610" w:type="dxa"/>
            <w:shd w:val="clear" w:color="auto" w:fill="auto"/>
          </w:tcPr>
          <w:p w14:paraId="56CBD98D" w14:textId="77777777" w:rsidR="008C6B57" w:rsidRPr="008C6B57" w:rsidRDefault="008C6B57" w:rsidP="008C6B57">
            <w:pPr>
              <w:rPr>
                <w:rFonts w:cstheme="minorHAnsi"/>
                <w:b/>
              </w:rPr>
            </w:pPr>
            <w:r w:rsidRPr="008C6B57">
              <w:rPr>
                <w:rFonts w:cstheme="minorHAnsi"/>
                <w:b/>
              </w:rPr>
              <w:t>KDY03</w:t>
            </w:r>
          </w:p>
        </w:tc>
        <w:tc>
          <w:tcPr>
            <w:tcW w:w="4205" w:type="dxa"/>
            <w:gridSpan w:val="3"/>
            <w:shd w:val="clear" w:color="auto" w:fill="auto"/>
          </w:tcPr>
          <w:p w14:paraId="6565D993" w14:textId="77777777" w:rsidR="008C6B57" w:rsidRPr="008C6B57" w:rsidRDefault="007C211D" w:rsidP="008C6B57">
            <w:pPr>
              <w:rPr>
                <w:rFonts w:cstheme="minorHAnsi"/>
                <w:b/>
              </w:rPr>
            </w:pPr>
            <w:r w:rsidRPr="007C211D">
              <w:rPr>
                <w:rFonts w:cstheme="minorHAnsi"/>
                <w:b/>
              </w:rPr>
              <w:t>Dış kaynaklı dokümana yönelik düzenleme yapılmalıdır.</w:t>
            </w:r>
          </w:p>
        </w:tc>
        <w:tc>
          <w:tcPr>
            <w:tcW w:w="564" w:type="dxa"/>
            <w:shd w:val="clear" w:color="auto" w:fill="auto"/>
          </w:tcPr>
          <w:p w14:paraId="0F58D710" w14:textId="77777777" w:rsidR="008C6B57" w:rsidRPr="008C6B57" w:rsidRDefault="008C6B57" w:rsidP="008C6B57">
            <w:pPr>
              <w:rPr>
                <w:rFonts w:cstheme="minorHAnsi"/>
                <w:b/>
              </w:rPr>
            </w:pPr>
            <w:r w:rsidRPr="008C6B57">
              <w:rPr>
                <w:rFonts w:cstheme="minorHAnsi"/>
                <w:b/>
                <w:w w:val="95"/>
              </w:rPr>
              <w:t>10</w:t>
            </w:r>
          </w:p>
        </w:tc>
        <w:tc>
          <w:tcPr>
            <w:tcW w:w="426" w:type="dxa"/>
          </w:tcPr>
          <w:p w14:paraId="5E3F418D" w14:textId="77777777" w:rsidR="008C6B57" w:rsidRPr="008513F7" w:rsidRDefault="008C6B57" w:rsidP="008C6B57">
            <w:pPr>
              <w:rPr>
                <w:rFonts w:cstheme="minorHAnsi"/>
              </w:rPr>
            </w:pPr>
          </w:p>
        </w:tc>
        <w:tc>
          <w:tcPr>
            <w:tcW w:w="425" w:type="dxa"/>
          </w:tcPr>
          <w:p w14:paraId="3BC295AA" w14:textId="77777777" w:rsidR="008C6B57" w:rsidRPr="008513F7" w:rsidRDefault="008C6B57" w:rsidP="008C6B57">
            <w:pPr>
              <w:rPr>
                <w:rFonts w:cstheme="minorHAnsi"/>
              </w:rPr>
            </w:pPr>
          </w:p>
        </w:tc>
        <w:tc>
          <w:tcPr>
            <w:tcW w:w="1381" w:type="dxa"/>
            <w:gridSpan w:val="2"/>
          </w:tcPr>
          <w:p w14:paraId="32F473A0" w14:textId="5855AE0E" w:rsidR="008C6B57" w:rsidRPr="00607602" w:rsidRDefault="008C6B57" w:rsidP="00607602">
            <w:pPr>
              <w:jc w:val="center"/>
              <w:rPr>
                <w:rFonts w:cstheme="minorHAnsi"/>
                <w:b/>
              </w:rPr>
            </w:pPr>
          </w:p>
        </w:tc>
        <w:tc>
          <w:tcPr>
            <w:tcW w:w="640" w:type="dxa"/>
          </w:tcPr>
          <w:p w14:paraId="670484EF" w14:textId="6FB0450B" w:rsidR="008C6B57" w:rsidRPr="00607602" w:rsidRDefault="008C6B57" w:rsidP="00607602">
            <w:pPr>
              <w:jc w:val="center"/>
              <w:rPr>
                <w:rFonts w:cstheme="minorHAnsi"/>
                <w:b/>
              </w:rPr>
            </w:pPr>
          </w:p>
        </w:tc>
        <w:tc>
          <w:tcPr>
            <w:tcW w:w="1339" w:type="dxa"/>
          </w:tcPr>
          <w:p w14:paraId="336CAD6D" w14:textId="77777777" w:rsidR="008C6B57" w:rsidRPr="008513F7" w:rsidRDefault="008C6B57" w:rsidP="008C6B57">
            <w:pPr>
              <w:rPr>
                <w:rFonts w:cstheme="minorHAnsi"/>
              </w:rPr>
            </w:pPr>
          </w:p>
        </w:tc>
      </w:tr>
      <w:tr w:rsidR="005207A8" w:rsidRPr="008513F7" w14:paraId="4DD997AE" w14:textId="77777777" w:rsidTr="008C6B57">
        <w:trPr>
          <w:cantSplit/>
          <w:trHeight w:val="444"/>
        </w:trPr>
        <w:tc>
          <w:tcPr>
            <w:tcW w:w="1610" w:type="dxa"/>
            <w:shd w:val="clear" w:color="auto" w:fill="auto"/>
          </w:tcPr>
          <w:p w14:paraId="76461ECF" w14:textId="77777777" w:rsidR="005207A8" w:rsidRDefault="005207A8" w:rsidP="008C6B57">
            <w:r>
              <w:rPr>
                <w:w w:val="95"/>
              </w:rPr>
              <w:t>KDY03.01</w:t>
            </w:r>
          </w:p>
        </w:tc>
        <w:tc>
          <w:tcPr>
            <w:tcW w:w="4205" w:type="dxa"/>
            <w:gridSpan w:val="3"/>
            <w:shd w:val="clear" w:color="auto" w:fill="auto"/>
          </w:tcPr>
          <w:p w14:paraId="7B18DD03" w14:textId="77777777" w:rsidR="007C211D" w:rsidRDefault="007C211D" w:rsidP="007C211D">
            <w:r w:rsidRPr="007C211D">
              <w:t>Dış k</w:t>
            </w:r>
            <w:r>
              <w:t>aynaklı doküman belirleniyor mu?</w:t>
            </w:r>
          </w:p>
        </w:tc>
        <w:tc>
          <w:tcPr>
            <w:tcW w:w="564" w:type="dxa"/>
            <w:vMerge w:val="restart"/>
          </w:tcPr>
          <w:p w14:paraId="03E3B900" w14:textId="77777777" w:rsidR="005207A8" w:rsidRPr="008513F7" w:rsidRDefault="005207A8" w:rsidP="008C6B57">
            <w:pPr>
              <w:rPr>
                <w:rFonts w:cstheme="minorHAnsi"/>
              </w:rPr>
            </w:pPr>
          </w:p>
        </w:tc>
        <w:tc>
          <w:tcPr>
            <w:tcW w:w="426" w:type="dxa"/>
          </w:tcPr>
          <w:p w14:paraId="523CE0AF" w14:textId="6A03410D" w:rsidR="005207A8" w:rsidRPr="008513F7" w:rsidRDefault="005207A8" w:rsidP="008C6B57">
            <w:pPr>
              <w:rPr>
                <w:rFonts w:cstheme="minorHAnsi"/>
              </w:rPr>
            </w:pPr>
          </w:p>
        </w:tc>
        <w:tc>
          <w:tcPr>
            <w:tcW w:w="425" w:type="dxa"/>
          </w:tcPr>
          <w:p w14:paraId="04846F72" w14:textId="77777777" w:rsidR="005207A8" w:rsidRPr="008513F7" w:rsidRDefault="005207A8" w:rsidP="008C6B57">
            <w:pPr>
              <w:rPr>
                <w:rFonts w:cstheme="minorHAnsi"/>
              </w:rPr>
            </w:pPr>
          </w:p>
        </w:tc>
        <w:tc>
          <w:tcPr>
            <w:tcW w:w="1381" w:type="dxa"/>
            <w:gridSpan w:val="2"/>
            <w:vMerge w:val="restart"/>
          </w:tcPr>
          <w:p w14:paraId="67B42208" w14:textId="77777777" w:rsidR="005207A8" w:rsidRPr="008513F7" w:rsidRDefault="005207A8" w:rsidP="008C6B57">
            <w:pPr>
              <w:rPr>
                <w:rFonts w:cstheme="minorHAnsi"/>
              </w:rPr>
            </w:pPr>
          </w:p>
        </w:tc>
        <w:tc>
          <w:tcPr>
            <w:tcW w:w="640" w:type="dxa"/>
            <w:vMerge w:val="restart"/>
          </w:tcPr>
          <w:p w14:paraId="048A80E6" w14:textId="77777777" w:rsidR="005207A8" w:rsidRPr="008513F7" w:rsidRDefault="005207A8" w:rsidP="008C6B57">
            <w:pPr>
              <w:rPr>
                <w:rFonts w:cstheme="minorHAnsi"/>
              </w:rPr>
            </w:pPr>
          </w:p>
        </w:tc>
        <w:tc>
          <w:tcPr>
            <w:tcW w:w="1339" w:type="dxa"/>
          </w:tcPr>
          <w:p w14:paraId="507FB1EC" w14:textId="77777777" w:rsidR="005207A8" w:rsidRPr="008513F7" w:rsidRDefault="005207A8" w:rsidP="008C6B57">
            <w:pPr>
              <w:rPr>
                <w:rFonts w:cstheme="minorHAnsi"/>
              </w:rPr>
            </w:pPr>
          </w:p>
        </w:tc>
      </w:tr>
      <w:tr w:rsidR="005207A8" w:rsidRPr="008513F7" w14:paraId="1718F3E4" w14:textId="77777777" w:rsidTr="00572C20">
        <w:trPr>
          <w:cantSplit/>
          <w:trHeight w:val="892"/>
        </w:trPr>
        <w:tc>
          <w:tcPr>
            <w:tcW w:w="1610" w:type="dxa"/>
            <w:shd w:val="clear" w:color="auto" w:fill="auto"/>
            <w:vAlign w:val="center"/>
          </w:tcPr>
          <w:p w14:paraId="3D2C8E2D" w14:textId="7D2C6308" w:rsidR="005207A8" w:rsidRDefault="005207A8" w:rsidP="00572C20">
            <w:pPr>
              <w:rPr>
                <w:sz w:val="23"/>
              </w:rPr>
            </w:pPr>
          </w:p>
          <w:p w14:paraId="715736CD" w14:textId="77777777" w:rsidR="005207A8" w:rsidRDefault="005207A8" w:rsidP="00572C20">
            <w:r>
              <w:rPr>
                <w:w w:val="95"/>
              </w:rPr>
              <w:t>KDY03.02</w:t>
            </w:r>
          </w:p>
        </w:tc>
        <w:tc>
          <w:tcPr>
            <w:tcW w:w="4205" w:type="dxa"/>
            <w:gridSpan w:val="3"/>
            <w:shd w:val="clear" w:color="auto" w:fill="auto"/>
          </w:tcPr>
          <w:p w14:paraId="39DE4A3D" w14:textId="77777777" w:rsidR="005207A8" w:rsidRDefault="007C211D" w:rsidP="008C6B57">
            <w:r w:rsidRPr="007C211D">
              <w:t>Dış kaynaklı doküman orijinal formatında ve güncel haliyle kullan</w:t>
            </w:r>
            <w:r>
              <w:t>ıcıların erişimine sunuluyor mu?</w:t>
            </w:r>
          </w:p>
        </w:tc>
        <w:tc>
          <w:tcPr>
            <w:tcW w:w="564" w:type="dxa"/>
            <w:vMerge/>
          </w:tcPr>
          <w:p w14:paraId="1FD2D211" w14:textId="77777777" w:rsidR="005207A8" w:rsidRPr="008513F7" w:rsidRDefault="005207A8" w:rsidP="008C6B57">
            <w:pPr>
              <w:rPr>
                <w:rFonts w:cstheme="minorHAnsi"/>
                <w:b/>
              </w:rPr>
            </w:pPr>
          </w:p>
        </w:tc>
        <w:tc>
          <w:tcPr>
            <w:tcW w:w="426" w:type="dxa"/>
          </w:tcPr>
          <w:p w14:paraId="75D189B9" w14:textId="19E37421" w:rsidR="005207A8" w:rsidRPr="008513F7" w:rsidRDefault="005207A8" w:rsidP="008C6B57">
            <w:pPr>
              <w:rPr>
                <w:rFonts w:cstheme="minorHAnsi"/>
              </w:rPr>
            </w:pPr>
          </w:p>
        </w:tc>
        <w:tc>
          <w:tcPr>
            <w:tcW w:w="425" w:type="dxa"/>
          </w:tcPr>
          <w:p w14:paraId="029D7D37" w14:textId="77777777" w:rsidR="005207A8" w:rsidRPr="008513F7" w:rsidRDefault="005207A8" w:rsidP="008C6B57">
            <w:pPr>
              <w:rPr>
                <w:rFonts w:cstheme="minorHAnsi"/>
              </w:rPr>
            </w:pPr>
          </w:p>
        </w:tc>
        <w:tc>
          <w:tcPr>
            <w:tcW w:w="1381" w:type="dxa"/>
            <w:gridSpan w:val="2"/>
            <w:vMerge/>
          </w:tcPr>
          <w:p w14:paraId="6ED955F5" w14:textId="77777777" w:rsidR="005207A8" w:rsidRPr="008513F7" w:rsidRDefault="005207A8" w:rsidP="008C6B57">
            <w:pPr>
              <w:rPr>
                <w:rFonts w:cstheme="minorHAnsi"/>
              </w:rPr>
            </w:pPr>
          </w:p>
        </w:tc>
        <w:tc>
          <w:tcPr>
            <w:tcW w:w="640" w:type="dxa"/>
            <w:vMerge/>
          </w:tcPr>
          <w:p w14:paraId="22C393F1" w14:textId="77777777" w:rsidR="005207A8" w:rsidRPr="008513F7" w:rsidRDefault="005207A8" w:rsidP="008C6B57">
            <w:pPr>
              <w:rPr>
                <w:rFonts w:cstheme="minorHAnsi"/>
              </w:rPr>
            </w:pPr>
          </w:p>
        </w:tc>
        <w:tc>
          <w:tcPr>
            <w:tcW w:w="1339" w:type="dxa"/>
          </w:tcPr>
          <w:p w14:paraId="440F3960" w14:textId="77777777" w:rsidR="005207A8" w:rsidRPr="008513F7" w:rsidRDefault="005207A8" w:rsidP="008C6B57">
            <w:pPr>
              <w:rPr>
                <w:rFonts w:cstheme="minorHAnsi"/>
              </w:rPr>
            </w:pPr>
          </w:p>
        </w:tc>
      </w:tr>
      <w:tr w:rsidR="002D5AE6" w:rsidRPr="008513F7" w14:paraId="43207D05" w14:textId="77777777" w:rsidTr="008C6B57">
        <w:trPr>
          <w:cantSplit/>
          <w:trHeight w:val="553"/>
        </w:trPr>
        <w:tc>
          <w:tcPr>
            <w:tcW w:w="1610" w:type="dxa"/>
            <w:shd w:val="clear" w:color="auto" w:fill="auto"/>
          </w:tcPr>
          <w:p w14:paraId="33512767" w14:textId="77777777" w:rsidR="002D5AE6" w:rsidRPr="002D5AE6" w:rsidRDefault="002D5AE6" w:rsidP="002D5AE6">
            <w:pPr>
              <w:rPr>
                <w:rFonts w:cstheme="minorHAnsi"/>
                <w:b/>
              </w:rPr>
            </w:pPr>
            <w:r w:rsidRPr="002D5AE6">
              <w:rPr>
                <w:rFonts w:cstheme="minorHAnsi"/>
                <w:b/>
              </w:rPr>
              <w:t>KDY04</w:t>
            </w:r>
          </w:p>
        </w:tc>
        <w:tc>
          <w:tcPr>
            <w:tcW w:w="4205" w:type="dxa"/>
            <w:gridSpan w:val="3"/>
            <w:shd w:val="clear" w:color="auto" w:fill="auto"/>
          </w:tcPr>
          <w:p w14:paraId="4B616F63" w14:textId="77777777" w:rsidR="002D5AE6" w:rsidRPr="002D5AE6" w:rsidRDefault="00635115" w:rsidP="002D5AE6">
            <w:pPr>
              <w:rPr>
                <w:rFonts w:cstheme="minorHAnsi"/>
                <w:b/>
              </w:rPr>
            </w:pPr>
            <w:r w:rsidRPr="00635115">
              <w:rPr>
                <w:rFonts w:cstheme="minorHAnsi"/>
                <w:b/>
              </w:rPr>
              <w:t>Panolara asılan dokümana yönelik düzenleme yapılmalıdır.</w:t>
            </w:r>
          </w:p>
        </w:tc>
        <w:tc>
          <w:tcPr>
            <w:tcW w:w="564" w:type="dxa"/>
            <w:shd w:val="clear" w:color="auto" w:fill="auto"/>
          </w:tcPr>
          <w:p w14:paraId="73FB020D" w14:textId="77777777" w:rsidR="002D5AE6" w:rsidRPr="002D5AE6" w:rsidRDefault="002D5AE6" w:rsidP="002D5AE6">
            <w:pPr>
              <w:rPr>
                <w:rFonts w:cstheme="minorHAnsi"/>
                <w:b/>
              </w:rPr>
            </w:pPr>
            <w:r w:rsidRPr="002D5AE6">
              <w:rPr>
                <w:rFonts w:cstheme="minorHAnsi"/>
                <w:b/>
                <w:w w:val="95"/>
              </w:rPr>
              <w:t>10</w:t>
            </w:r>
          </w:p>
        </w:tc>
        <w:tc>
          <w:tcPr>
            <w:tcW w:w="426" w:type="dxa"/>
          </w:tcPr>
          <w:p w14:paraId="7F8AABCC" w14:textId="77777777" w:rsidR="002D5AE6" w:rsidRPr="008513F7" w:rsidRDefault="002D5AE6" w:rsidP="002D5AE6">
            <w:pPr>
              <w:rPr>
                <w:rFonts w:cstheme="minorHAnsi"/>
              </w:rPr>
            </w:pPr>
          </w:p>
        </w:tc>
        <w:tc>
          <w:tcPr>
            <w:tcW w:w="425" w:type="dxa"/>
          </w:tcPr>
          <w:p w14:paraId="05EDB3B7" w14:textId="77777777" w:rsidR="002D5AE6" w:rsidRPr="008513F7" w:rsidRDefault="002D5AE6" w:rsidP="002D5AE6">
            <w:pPr>
              <w:rPr>
                <w:rFonts w:cstheme="minorHAnsi"/>
              </w:rPr>
            </w:pPr>
          </w:p>
        </w:tc>
        <w:tc>
          <w:tcPr>
            <w:tcW w:w="1381" w:type="dxa"/>
            <w:gridSpan w:val="2"/>
          </w:tcPr>
          <w:p w14:paraId="0B1417AD" w14:textId="5D8A1185" w:rsidR="002D5AE6" w:rsidRPr="00607602" w:rsidRDefault="002D5AE6" w:rsidP="00607602">
            <w:pPr>
              <w:jc w:val="center"/>
              <w:rPr>
                <w:rFonts w:cstheme="minorHAnsi"/>
                <w:b/>
              </w:rPr>
            </w:pPr>
          </w:p>
        </w:tc>
        <w:tc>
          <w:tcPr>
            <w:tcW w:w="640" w:type="dxa"/>
          </w:tcPr>
          <w:p w14:paraId="1CDCF110" w14:textId="45EAD8C0" w:rsidR="002D5AE6" w:rsidRPr="00607602" w:rsidRDefault="002D5AE6" w:rsidP="00607602">
            <w:pPr>
              <w:jc w:val="center"/>
              <w:rPr>
                <w:rFonts w:cstheme="minorHAnsi"/>
                <w:b/>
              </w:rPr>
            </w:pPr>
          </w:p>
        </w:tc>
        <w:tc>
          <w:tcPr>
            <w:tcW w:w="1339" w:type="dxa"/>
          </w:tcPr>
          <w:p w14:paraId="6318A28A" w14:textId="77777777" w:rsidR="002D5AE6" w:rsidRPr="008513F7" w:rsidRDefault="002D5AE6" w:rsidP="002D5AE6">
            <w:pPr>
              <w:rPr>
                <w:rFonts w:cstheme="minorHAnsi"/>
              </w:rPr>
            </w:pPr>
          </w:p>
        </w:tc>
      </w:tr>
      <w:tr w:rsidR="00EA5B8B" w:rsidRPr="008513F7" w14:paraId="61833AC0" w14:textId="77777777" w:rsidTr="008C6B57">
        <w:trPr>
          <w:cantSplit/>
          <w:trHeight w:val="276"/>
        </w:trPr>
        <w:tc>
          <w:tcPr>
            <w:tcW w:w="1610" w:type="dxa"/>
            <w:shd w:val="clear" w:color="auto" w:fill="auto"/>
          </w:tcPr>
          <w:p w14:paraId="50691071" w14:textId="77777777" w:rsidR="00EA5B8B" w:rsidRDefault="00EA5B8B" w:rsidP="002D5AE6">
            <w:r>
              <w:rPr>
                <w:w w:val="95"/>
              </w:rPr>
              <w:t>KDY04.01</w:t>
            </w:r>
          </w:p>
        </w:tc>
        <w:tc>
          <w:tcPr>
            <w:tcW w:w="4205" w:type="dxa"/>
            <w:gridSpan w:val="3"/>
            <w:shd w:val="clear" w:color="auto" w:fill="auto"/>
          </w:tcPr>
          <w:p w14:paraId="69A8A0E8" w14:textId="77777777" w:rsidR="00EA5B8B" w:rsidRDefault="00EA5B8B" w:rsidP="002D5AE6">
            <w:r w:rsidRPr="00635115">
              <w:rPr>
                <w:w w:val="95"/>
              </w:rPr>
              <w:t>Hastalara yönelik bilgilendirici dokümanın as</w:t>
            </w:r>
            <w:r>
              <w:rPr>
                <w:w w:val="95"/>
              </w:rPr>
              <w:t>ılacağı alanlar belirleniyor mu?</w:t>
            </w:r>
          </w:p>
        </w:tc>
        <w:tc>
          <w:tcPr>
            <w:tcW w:w="564" w:type="dxa"/>
            <w:vMerge w:val="restart"/>
          </w:tcPr>
          <w:p w14:paraId="0531C6AA" w14:textId="77777777" w:rsidR="00EA5B8B" w:rsidRPr="008513F7" w:rsidRDefault="00EA5B8B" w:rsidP="002D5AE6">
            <w:pPr>
              <w:rPr>
                <w:rFonts w:cstheme="minorHAnsi"/>
              </w:rPr>
            </w:pPr>
          </w:p>
        </w:tc>
        <w:tc>
          <w:tcPr>
            <w:tcW w:w="426" w:type="dxa"/>
          </w:tcPr>
          <w:p w14:paraId="619F2E30" w14:textId="14CEF801" w:rsidR="00EA5B8B" w:rsidRPr="008513F7" w:rsidRDefault="00EA5B8B" w:rsidP="002D5AE6">
            <w:pPr>
              <w:rPr>
                <w:rFonts w:cstheme="minorHAnsi"/>
              </w:rPr>
            </w:pPr>
          </w:p>
        </w:tc>
        <w:tc>
          <w:tcPr>
            <w:tcW w:w="425" w:type="dxa"/>
          </w:tcPr>
          <w:p w14:paraId="32BBDDC0" w14:textId="77777777" w:rsidR="00EA5B8B" w:rsidRPr="008513F7" w:rsidRDefault="00EA5B8B" w:rsidP="002D5AE6">
            <w:pPr>
              <w:rPr>
                <w:rFonts w:cstheme="minorHAnsi"/>
              </w:rPr>
            </w:pPr>
          </w:p>
        </w:tc>
        <w:tc>
          <w:tcPr>
            <w:tcW w:w="1381" w:type="dxa"/>
            <w:gridSpan w:val="2"/>
            <w:vMerge w:val="restart"/>
          </w:tcPr>
          <w:p w14:paraId="6C36E152" w14:textId="77777777" w:rsidR="00EA5B8B" w:rsidRPr="008513F7" w:rsidRDefault="00EA5B8B" w:rsidP="002D5AE6">
            <w:pPr>
              <w:rPr>
                <w:rFonts w:cstheme="minorHAnsi"/>
              </w:rPr>
            </w:pPr>
          </w:p>
        </w:tc>
        <w:tc>
          <w:tcPr>
            <w:tcW w:w="640" w:type="dxa"/>
            <w:vMerge w:val="restart"/>
          </w:tcPr>
          <w:p w14:paraId="106EE713" w14:textId="77777777" w:rsidR="00EA5B8B" w:rsidRPr="008513F7" w:rsidRDefault="00EA5B8B" w:rsidP="002D5AE6">
            <w:pPr>
              <w:rPr>
                <w:rFonts w:cstheme="minorHAnsi"/>
              </w:rPr>
            </w:pPr>
          </w:p>
        </w:tc>
        <w:tc>
          <w:tcPr>
            <w:tcW w:w="1339" w:type="dxa"/>
          </w:tcPr>
          <w:p w14:paraId="09A3871E" w14:textId="77777777" w:rsidR="00EA5B8B" w:rsidRPr="008513F7" w:rsidRDefault="00EA5B8B" w:rsidP="002D5AE6">
            <w:pPr>
              <w:rPr>
                <w:rFonts w:cstheme="minorHAnsi"/>
              </w:rPr>
            </w:pPr>
          </w:p>
        </w:tc>
      </w:tr>
      <w:tr w:rsidR="00EA5B8B" w:rsidRPr="008513F7" w14:paraId="4FF63937" w14:textId="77777777" w:rsidTr="008C6B57">
        <w:trPr>
          <w:cantSplit/>
          <w:trHeight w:val="276"/>
        </w:trPr>
        <w:tc>
          <w:tcPr>
            <w:tcW w:w="1610" w:type="dxa"/>
            <w:shd w:val="clear" w:color="auto" w:fill="auto"/>
          </w:tcPr>
          <w:p w14:paraId="0271C214" w14:textId="77777777" w:rsidR="00EA5B8B" w:rsidRDefault="00EA5B8B" w:rsidP="002D5AE6">
            <w:pPr>
              <w:rPr>
                <w:w w:val="95"/>
              </w:rPr>
            </w:pPr>
            <w:r w:rsidRPr="00635115">
              <w:rPr>
                <w:w w:val="95"/>
              </w:rPr>
              <w:t>KDY04.02</w:t>
            </w:r>
          </w:p>
        </w:tc>
        <w:tc>
          <w:tcPr>
            <w:tcW w:w="4205" w:type="dxa"/>
            <w:gridSpan w:val="3"/>
            <w:shd w:val="clear" w:color="auto" w:fill="auto"/>
          </w:tcPr>
          <w:p w14:paraId="612F2313" w14:textId="77777777" w:rsidR="00EA5B8B" w:rsidRDefault="00EA5B8B" w:rsidP="002D5AE6">
            <w:pPr>
              <w:rPr>
                <w:w w:val="95"/>
              </w:rPr>
            </w:pPr>
            <w:r w:rsidRPr="00635115">
              <w:rPr>
                <w:w w:val="95"/>
              </w:rPr>
              <w:t>Dokümanın a</w:t>
            </w:r>
            <w:r>
              <w:rPr>
                <w:w w:val="95"/>
              </w:rPr>
              <w:t>sılma kuralları belirleniyor mu?</w:t>
            </w:r>
          </w:p>
          <w:p w14:paraId="68617761" w14:textId="77777777" w:rsidR="00EA5B8B" w:rsidRPr="00635115" w:rsidRDefault="00EA5B8B" w:rsidP="00635115">
            <w:pPr>
              <w:rPr>
                <w:w w:val="95"/>
              </w:rPr>
            </w:pPr>
            <w:r w:rsidRPr="00635115">
              <w:rPr>
                <w:w w:val="95"/>
              </w:rPr>
              <w:t>o Panolarda asılacak dokümana yönelik onayın nasıl ve kim tarafından verileceği belirlenmelidir.</w:t>
            </w:r>
          </w:p>
          <w:p w14:paraId="7E2DAF28" w14:textId="77777777" w:rsidR="00EA5B8B" w:rsidRPr="00635115" w:rsidRDefault="00EA5B8B" w:rsidP="00635115">
            <w:pPr>
              <w:rPr>
                <w:w w:val="95"/>
              </w:rPr>
            </w:pPr>
            <w:r w:rsidRPr="00635115">
              <w:rPr>
                <w:w w:val="95"/>
              </w:rPr>
              <w:t>o Dokümanın panoda ne kadar süre asılı kalacağı ve panodan kaldırılmasına yönelik sürecin nasıl yönetileceği tanımlanmalıdır.</w:t>
            </w:r>
          </w:p>
          <w:p w14:paraId="39A59974" w14:textId="77777777" w:rsidR="00EA5B8B" w:rsidRPr="00635115" w:rsidRDefault="00EA5B8B" w:rsidP="00635115">
            <w:pPr>
              <w:rPr>
                <w:w w:val="95"/>
              </w:rPr>
            </w:pPr>
            <w:r w:rsidRPr="00635115">
              <w:rPr>
                <w:w w:val="95"/>
              </w:rPr>
              <w:t>o Dokümanın takibi ile ilgili sorumluluklar belirlenmelidir.</w:t>
            </w:r>
          </w:p>
        </w:tc>
        <w:tc>
          <w:tcPr>
            <w:tcW w:w="564" w:type="dxa"/>
            <w:vMerge/>
          </w:tcPr>
          <w:p w14:paraId="20FCBDCD" w14:textId="77777777" w:rsidR="00EA5B8B" w:rsidRPr="008513F7" w:rsidRDefault="00EA5B8B" w:rsidP="002D5AE6">
            <w:pPr>
              <w:rPr>
                <w:rFonts w:cstheme="minorHAnsi"/>
              </w:rPr>
            </w:pPr>
          </w:p>
        </w:tc>
        <w:tc>
          <w:tcPr>
            <w:tcW w:w="426" w:type="dxa"/>
          </w:tcPr>
          <w:p w14:paraId="1B0A1FF7" w14:textId="630D0C49" w:rsidR="00EA5B8B" w:rsidRPr="008513F7" w:rsidRDefault="00EA5B8B" w:rsidP="002D5AE6">
            <w:pPr>
              <w:rPr>
                <w:rFonts w:cstheme="minorHAnsi"/>
              </w:rPr>
            </w:pPr>
          </w:p>
        </w:tc>
        <w:tc>
          <w:tcPr>
            <w:tcW w:w="425" w:type="dxa"/>
          </w:tcPr>
          <w:p w14:paraId="6E790CF0" w14:textId="77777777" w:rsidR="00EA5B8B" w:rsidRPr="008513F7" w:rsidRDefault="00EA5B8B" w:rsidP="002D5AE6">
            <w:pPr>
              <w:rPr>
                <w:rFonts w:cstheme="minorHAnsi"/>
              </w:rPr>
            </w:pPr>
          </w:p>
        </w:tc>
        <w:tc>
          <w:tcPr>
            <w:tcW w:w="1381" w:type="dxa"/>
            <w:gridSpan w:val="2"/>
            <w:vMerge/>
          </w:tcPr>
          <w:p w14:paraId="34F23498" w14:textId="77777777" w:rsidR="00EA5B8B" w:rsidRPr="008513F7" w:rsidRDefault="00EA5B8B" w:rsidP="002D5AE6">
            <w:pPr>
              <w:rPr>
                <w:rFonts w:cstheme="minorHAnsi"/>
              </w:rPr>
            </w:pPr>
          </w:p>
        </w:tc>
        <w:tc>
          <w:tcPr>
            <w:tcW w:w="640" w:type="dxa"/>
            <w:vMerge/>
          </w:tcPr>
          <w:p w14:paraId="4AD88A27" w14:textId="77777777" w:rsidR="00EA5B8B" w:rsidRPr="008513F7" w:rsidRDefault="00EA5B8B" w:rsidP="002D5AE6">
            <w:pPr>
              <w:rPr>
                <w:rFonts w:cstheme="minorHAnsi"/>
              </w:rPr>
            </w:pPr>
          </w:p>
        </w:tc>
        <w:tc>
          <w:tcPr>
            <w:tcW w:w="1339" w:type="dxa"/>
          </w:tcPr>
          <w:p w14:paraId="7038D953" w14:textId="77777777" w:rsidR="00EA5B8B" w:rsidRPr="008513F7" w:rsidRDefault="00EA5B8B" w:rsidP="002D5AE6">
            <w:pPr>
              <w:rPr>
                <w:rFonts w:cstheme="minorHAnsi"/>
              </w:rPr>
            </w:pPr>
          </w:p>
        </w:tc>
      </w:tr>
      <w:tr w:rsidR="00EA5B8B" w:rsidRPr="008513F7" w14:paraId="1BFABAE5" w14:textId="77777777" w:rsidTr="008C6B57">
        <w:trPr>
          <w:cantSplit/>
          <w:trHeight w:val="276"/>
        </w:trPr>
        <w:tc>
          <w:tcPr>
            <w:tcW w:w="1610" w:type="dxa"/>
            <w:shd w:val="clear" w:color="auto" w:fill="auto"/>
          </w:tcPr>
          <w:p w14:paraId="33FDDAC2" w14:textId="77777777" w:rsidR="00EA5B8B" w:rsidRDefault="00EA5B8B" w:rsidP="002D5AE6">
            <w:pPr>
              <w:rPr>
                <w:w w:val="95"/>
              </w:rPr>
            </w:pPr>
            <w:r w:rsidRPr="00635115">
              <w:rPr>
                <w:w w:val="95"/>
              </w:rPr>
              <w:t>KDY04.03</w:t>
            </w:r>
          </w:p>
        </w:tc>
        <w:tc>
          <w:tcPr>
            <w:tcW w:w="4205" w:type="dxa"/>
            <w:gridSpan w:val="3"/>
            <w:shd w:val="clear" w:color="auto" w:fill="auto"/>
          </w:tcPr>
          <w:p w14:paraId="2CBE0DE8" w14:textId="77777777" w:rsidR="00EA5B8B" w:rsidRPr="00635115" w:rsidRDefault="00EA5B8B" w:rsidP="002D5AE6">
            <w:pPr>
              <w:rPr>
                <w:w w:val="95"/>
              </w:rPr>
            </w:pPr>
            <w:r w:rsidRPr="00635115">
              <w:rPr>
                <w:w w:val="95"/>
              </w:rPr>
              <w:t>Hastalara yönelik asılan bilgilen</w:t>
            </w:r>
            <w:r>
              <w:rPr>
                <w:w w:val="95"/>
              </w:rPr>
              <w:t>dirme dokümanı güncel oluyor mu?</w:t>
            </w:r>
          </w:p>
        </w:tc>
        <w:tc>
          <w:tcPr>
            <w:tcW w:w="564" w:type="dxa"/>
            <w:vMerge/>
          </w:tcPr>
          <w:p w14:paraId="1228576C" w14:textId="77777777" w:rsidR="00EA5B8B" w:rsidRPr="008513F7" w:rsidRDefault="00EA5B8B" w:rsidP="002D5AE6">
            <w:pPr>
              <w:rPr>
                <w:rFonts w:cstheme="minorHAnsi"/>
              </w:rPr>
            </w:pPr>
          </w:p>
        </w:tc>
        <w:tc>
          <w:tcPr>
            <w:tcW w:w="426" w:type="dxa"/>
          </w:tcPr>
          <w:p w14:paraId="30AE916B" w14:textId="069D4921" w:rsidR="00EA5B8B" w:rsidRPr="008513F7" w:rsidRDefault="00EA5B8B" w:rsidP="002D5AE6">
            <w:pPr>
              <w:rPr>
                <w:rFonts w:cstheme="minorHAnsi"/>
              </w:rPr>
            </w:pPr>
          </w:p>
        </w:tc>
        <w:tc>
          <w:tcPr>
            <w:tcW w:w="425" w:type="dxa"/>
          </w:tcPr>
          <w:p w14:paraId="340D7EC7" w14:textId="77777777" w:rsidR="00EA5B8B" w:rsidRPr="008513F7" w:rsidRDefault="00EA5B8B" w:rsidP="002D5AE6">
            <w:pPr>
              <w:rPr>
                <w:rFonts w:cstheme="minorHAnsi"/>
              </w:rPr>
            </w:pPr>
          </w:p>
        </w:tc>
        <w:tc>
          <w:tcPr>
            <w:tcW w:w="1381" w:type="dxa"/>
            <w:gridSpan w:val="2"/>
            <w:vMerge/>
          </w:tcPr>
          <w:p w14:paraId="04C56805" w14:textId="77777777" w:rsidR="00EA5B8B" w:rsidRPr="008513F7" w:rsidRDefault="00EA5B8B" w:rsidP="002D5AE6">
            <w:pPr>
              <w:rPr>
                <w:rFonts w:cstheme="minorHAnsi"/>
              </w:rPr>
            </w:pPr>
          </w:p>
        </w:tc>
        <w:tc>
          <w:tcPr>
            <w:tcW w:w="640" w:type="dxa"/>
            <w:vMerge/>
          </w:tcPr>
          <w:p w14:paraId="2434457C" w14:textId="77777777" w:rsidR="00EA5B8B" w:rsidRPr="008513F7" w:rsidRDefault="00EA5B8B" w:rsidP="002D5AE6">
            <w:pPr>
              <w:rPr>
                <w:rFonts w:cstheme="minorHAnsi"/>
              </w:rPr>
            </w:pPr>
          </w:p>
        </w:tc>
        <w:tc>
          <w:tcPr>
            <w:tcW w:w="1339" w:type="dxa"/>
          </w:tcPr>
          <w:p w14:paraId="045A6C55" w14:textId="77777777" w:rsidR="00EA5B8B" w:rsidRPr="008513F7" w:rsidRDefault="00EA5B8B" w:rsidP="002D5AE6">
            <w:pPr>
              <w:rPr>
                <w:rFonts w:cstheme="minorHAnsi"/>
              </w:rPr>
            </w:pPr>
          </w:p>
        </w:tc>
      </w:tr>
      <w:tr w:rsidR="00EA5B8B" w:rsidRPr="008513F7" w14:paraId="44AC195D" w14:textId="77777777" w:rsidTr="008C6B57">
        <w:trPr>
          <w:cantSplit/>
          <w:trHeight w:val="276"/>
        </w:trPr>
        <w:tc>
          <w:tcPr>
            <w:tcW w:w="1610" w:type="dxa"/>
            <w:shd w:val="clear" w:color="auto" w:fill="auto"/>
          </w:tcPr>
          <w:p w14:paraId="7CE097A3" w14:textId="77777777" w:rsidR="00EA5B8B" w:rsidRPr="00635115" w:rsidRDefault="00EA5B8B" w:rsidP="002D5AE6">
            <w:pPr>
              <w:rPr>
                <w:w w:val="95"/>
              </w:rPr>
            </w:pPr>
            <w:r w:rsidRPr="00635115">
              <w:rPr>
                <w:w w:val="95"/>
              </w:rPr>
              <w:t>KDY04.04</w:t>
            </w:r>
          </w:p>
        </w:tc>
        <w:tc>
          <w:tcPr>
            <w:tcW w:w="4205" w:type="dxa"/>
            <w:gridSpan w:val="3"/>
            <w:shd w:val="clear" w:color="auto" w:fill="auto"/>
          </w:tcPr>
          <w:p w14:paraId="4F264E1C" w14:textId="77777777" w:rsidR="00EA5B8B" w:rsidRPr="00635115" w:rsidRDefault="00EA5B8B" w:rsidP="002D5AE6">
            <w:pPr>
              <w:rPr>
                <w:w w:val="95"/>
              </w:rPr>
            </w:pPr>
            <w:r w:rsidRPr="00635115">
              <w:rPr>
                <w:w w:val="95"/>
              </w:rPr>
              <w:t>Panolar ve panolarda asılı doküman, görsel olarak</w:t>
            </w:r>
            <w:r>
              <w:rPr>
                <w:w w:val="95"/>
              </w:rPr>
              <w:t xml:space="preserve"> uygun  şekilde düzenleniyor mu?</w:t>
            </w:r>
          </w:p>
        </w:tc>
        <w:tc>
          <w:tcPr>
            <w:tcW w:w="564" w:type="dxa"/>
            <w:vMerge/>
          </w:tcPr>
          <w:p w14:paraId="0B8F78CB" w14:textId="77777777" w:rsidR="00EA5B8B" w:rsidRPr="008513F7" w:rsidRDefault="00EA5B8B" w:rsidP="002D5AE6">
            <w:pPr>
              <w:rPr>
                <w:rFonts w:cstheme="minorHAnsi"/>
              </w:rPr>
            </w:pPr>
          </w:p>
        </w:tc>
        <w:tc>
          <w:tcPr>
            <w:tcW w:w="426" w:type="dxa"/>
          </w:tcPr>
          <w:p w14:paraId="1A19B773" w14:textId="5B0B2D16" w:rsidR="00EA5B8B" w:rsidRPr="008513F7" w:rsidRDefault="00EA5B8B" w:rsidP="002D5AE6">
            <w:pPr>
              <w:rPr>
                <w:rFonts w:cstheme="minorHAnsi"/>
              </w:rPr>
            </w:pPr>
          </w:p>
        </w:tc>
        <w:tc>
          <w:tcPr>
            <w:tcW w:w="425" w:type="dxa"/>
          </w:tcPr>
          <w:p w14:paraId="679F76FD" w14:textId="77777777" w:rsidR="00EA5B8B" w:rsidRPr="008513F7" w:rsidRDefault="00EA5B8B" w:rsidP="002D5AE6">
            <w:pPr>
              <w:rPr>
                <w:rFonts w:cstheme="minorHAnsi"/>
              </w:rPr>
            </w:pPr>
          </w:p>
        </w:tc>
        <w:tc>
          <w:tcPr>
            <w:tcW w:w="1381" w:type="dxa"/>
            <w:gridSpan w:val="2"/>
            <w:vMerge/>
          </w:tcPr>
          <w:p w14:paraId="6BA4BB4C" w14:textId="77777777" w:rsidR="00EA5B8B" w:rsidRPr="008513F7" w:rsidRDefault="00EA5B8B" w:rsidP="002D5AE6">
            <w:pPr>
              <w:rPr>
                <w:rFonts w:cstheme="minorHAnsi"/>
              </w:rPr>
            </w:pPr>
          </w:p>
        </w:tc>
        <w:tc>
          <w:tcPr>
            <w:tcW w:w="640" w:type="dxa"/>
            <w:vMerge/>
          </w:tcPr>
          <w:p w14:paraId="29B24853" w14:textId="77777777" w:rsidR="00EA5B8B" w:rsidRPr="008513F7" w:rsidRDefault="00EA5B8B" w:rsidP="002D5AE6">
            <w:pPr>
              <w:rPr>
                <w:rFonts w:cstheme="minorHAnsi"/>
              </w:rPr>
            </w:pPr>
          </w:p>
        </w:tc>
        <w:tc>
          <w:tcPr>
            <w:tcW w:w="1339" w:type="dxa"/>
          </w:tcPr>
          <w:p w14:paraId="378D596A" w14:textId="77777777" w:rsidR="00EA5B8B" w:rsidRPr="008513F7" w:rsidRDefault="00EA5B8B" w:rsidP="002D5AE6">
            <w:pPr>
              <w:rPr>
                <w:rFonts w:cstheme="minorHAnsi"/>
              </w:rPr>
            </w:pPr>
          </w:p>
        </w:tc>
      </w:tr>
      <w:tr w:rsidR="00EA5B8B" w:rsidRPr="008513F7" w14:paraId="59AF9E85" w14:textId="77777777" w:rsidTr="008C6B57">
        <w:trPr>
          <w:cantSplit/>
          <w:trHeight w:val="276"/>
        </w:trPr>
        <w:tc>
          <w:tcPr>
            <w:tcW w:w="1610" w:type="dxa"/>
            <w:shd w:val="clear" w:color="auto" w:fill="auto"/>
          </w:tcPr>
          <w:p w14:paraId="1955E72B" w14:textId="77777777" w:rsidR="00EA5B8B" w:rsidRPr="00635115" w:rsidRDefault="00EA5B8B" w:rsidP="00635115">
            <w:pPr>
              <w:rPr>
                <w:w w:val="95"/>
              </w:rPr>
            </w:pPr>
            <w:r w:rsidRPr="00635115">
              <w:rPr>
                <w:w w:val="95"/>
              </w:rPr>
              <w:t>KDY04.05</w:t>
            </w:r>
          </w:p>
        </w:tc>
        <w:tc>
          <w:tcPr>
            <w:tcW w:w="4205" w:type="dxa"/>
            <w:gridSpan w:val="3"/>
            <w:shd w:val="clear" w:color="auto" w:fill="auto"/>
          </w:tcPr>
          <w:p w14:paraId="0F92230F" w14:textId="77777777" w:rsidR="00EA5B8B" w:rsidRPr="00635115" w:rsidRDefault="00EA5B8B" w:rsidP="00635115">
            <w:pPr>
              <w:rPr>
                <w:w w:val="95"/>
              </w:rPr>
            </w:pPr>
            <w:r w:rsidRPr="00635115">
              <w:rPr>
                <w:w w:val="95"/>
              </w:rPr>
              <w:t xml:space="preserve">Belirlenen panolar ve alanlar dışında asılması gereken bilgilendirici ilan, duyuru ve açıklamalara </w:t>
            </w:r>
            <w:r>
              <w:rPr>
                <w:w w:val="95"/>
              </w:rPr>
              <w:t>yönelik kurallar belirleniyor mu?</w:t>
            </w:r>
          </w:p>
        </w:tc>
        <w:tc>
          <w:tcPr>
            <w:tcW w:w="564" w:type="dxa"/>
            <w:vMerge/>
          </w:tcPr>
          <w:p w14:paraId="7457A008" w14:textId="77777777" w:rsidR="00EA5B8B" w:rsidRPr="008513F7" w:rsidRDefault="00EA5B8B" w:rsidP="002D5AE6">
            <w:pPr>
              <w:rPr>
                <w:rFonts w:cstheme="minorHAnsi"/>
              </w:rPr>
            </w:pPr>
          </w:p>
        </w:tc>
        <w:tc>
          <w:tcPr>
            <w:tcW w:w="426" w:type="dxa"/>
          </w:tcPr>
          <w:p w14:paraId="60A34BD7" w14:textId="56CD8460" w:rsidR="00EA5B8B" w:rsidRPr="008513F7" w:rsidRDefault="00EA5B8B" w:rsidP="002D5AE6">
            <w:pPr>
              <w:rPr>
                <w:rFonts w:cstheme="minorHAnsi"/>
              </w:rPr>
            </w:pPr>
          </w:p>
        </w:tc>
        <w:tc>
          <w:tcPr>
            <w:tcW w:w="425" w:type="dxa"/>
          </w:tcPr>
          <w:p w14:paraId="73A15789" w14:textId="77777777" w:rsidR="00EA5B8B" w:rsidRPr="008513F7" w:rsidRDefault="00EA5B8B" w:rsidP="002D5AE6">
            <w:pPr>
              <w:rPr>
                <w:rFonts w:cstheme="minorHAnsi"/>
              </w:rPr>
            </w:pPr>
          </w:p>
        </w:tc>
        <w:tc>
          <w:tcPr>
            <w:tcW w:w="1381" w:type="dxa"/>
            <w:gridSpan w:val="2"/>
            <w:vMerge/>
          </w:tcPr>
          <w:p w14:paraId="0FA81A35" w14:textId="77777777" w:rsidR="00EA5B8B" w:rsidRPr="008513F7" w:rsidRDefault="00EA5B8B" w:rsidP="002D5AE6">
            <w:pPr>
              <w:rPr>
                <w:rFonts w:cstheme="minorHAnsi"/>
              </w:rPr>
            </w:pPr>
          </w:p>
        </w:tc>
        <w:tc>
          <w:tcPr>
            <w:tcW w:w="640" w:type="dxa"/>
            <w:vMerge/>
          </w:tcPr>
          <w:p w14:paraId="3F022B69" w14:textId="77777777" w:rsidR="00EA5B8B" w:rsidRPr="008513F7" w:rsidRDefault="00EA5B8B" w:rsidP="002D5AE6">
            <w:pPr>
              <w:rPr>
                <w:rFonts w:cstheme="minorHAnsi"/>
              </w:rPr>
            </w:pPr>
          </w:p>
        </w:tc>
        <w:tc>
          <w:tcPr>
            <w:tcW w:w="1339" w:type="dxa"/>
          </w:tcPr>
          <w:p w14:paraId="514831E9" w14:textId="77777777" w:rsidR="00EA5B8B" w:rsidRPr="008513F7" w:rsidRDefault="00EA5B8B" w:rsidP="002D5AE6">
            <w:pPr>
              <w:rPr>
                <w:rFonts w:cstheme="minorHAnsi"/>
              </w:rPr>
            </w:pPr>
          </w:p>
        </w:tc>
      </w:tr>
      <w:tr w:rsidR="002D5AE6" w:rsidRPr="008513F7" w14:paraId="0FF2F8F3" w14:textId="77777777" w:rsidTr="005E3675">
        <w:trPr>
          <w:cantSplit/>
          <w:trHeight w:val="276"/>
        </w:trPr>
        <w:tc>
          <w:tcPr>
            <w:tcW w:w="1610" w:type="dxa"/>
            <w:shd w:val="clear" w:color="auto" w:fill="auto"/>
          </w:tcPr>
          <w:p w14:paraId="41613D37" w14:textId="77777777" w:rsidR="002D5AE6" w:rsidRPr="002D5AE6" w:rsidRDefault="002D5AE6" w:rsidP="002D5AE6">
            <w:pPr>
              <w:rPr>
                <w:rFonts w:cstheme="minorHAnsi"/>
                <w:b/>
              </w:rPr>
            </w:pPr>
            <w:r w:rsidRPr="002D5AE6">
              <w:rPr>
                <w:rFonts w:cstheme="minorHAnsi"/>
                <w:b/>
              </w:rPr>
              <w:t>KDY05</w:t>
            </w:r>
          </w:p>
        </w:tc>
        <w:tc>
          <w:tcPr>
            <w:tcW w:w="4205" w:type="dxa"/>
            <w:gridSpan w:val="3"/>
            <w:shd w:val="clear" w:color="auto" w:fill="auto"/>
          </w:tcPr>
          <w:p w14:paraId="4A764C35" w14:textId="77777777" w:rsidR="002D5AE6" w:rsidRPr="002D5AE6" w:rsidRDefault="00635115" w:rsidP="002D5AE6">
            <w:pPr>
              <w:rPr>
                <w:rFonts w:cstheme="minorHAnsi"/>
                <w:b/>
              </w:rPr>
            </w:pPr>
            <w:r w:rsidRPr="00635115">
              <w:rPr>
                <w:rFonts w:cstheme="minorHAnsi"/>
                <w:b/>
                <w:w w:val="90"/>
              </w:rPr>
              <w:t>Fiziksel veya elektronik imzalı dokümanın arşivlenmesi, muhafazası ve imhası ile ilgili kurallar tanımlanmalıdır.</w:t>
            </w:r>
          </w:p>
        </w:tc>
        <w:tc>
          <w:tcPr>
            <w:tcW w:w="564" w:type="dxa"/>
            <w:shd w:val="clear" w:color="auto" w:fill="auto"/>
          </w:tcPr>
          <w:p w14:paraId="3756764E" w14:textId="77777777" w:rsidR="002D5AE6" w:rsidRPr="002D5AE6" w:rsidRDefault="002D5AE6" w:rsidP="002D5AE6">
            <w:pPr>
              <w:rPr>
                <w:rFonts w:cstheme="minorHAnsi"/>
                <w:b/>
              </w:rPr>
            </w:pPr>
            <w:r w:rsidRPr="002D5AE6">
              <w:rPr>
                <w:rFonts w:cstheme="minorHAnsi"/>
                <w:b/>
                <w:w w:val="95"/>
              </w:rPr>
              <w:t>10</w:t>
            </w:r>
          </w:p>
        </w:tc>
        <w:tc>
          <w:tcPr>
            <w:tcW w:w="426" w:type="dxa"/>
            <w:shd w:val="clear" w:color="auto" w:fill="auto"/>
          </w:tcPr>
          <w:p w14:paraId="0B055B24" w14:textId="432F703F" w:rsidR="002D5AE6" w:rsidRDefault="002D5AE6" w:rsidP="002D5AE6">
            <w:pPr>
              <w:pStyle w:val="TableParagraph"/>
              <w:rPr>
                <w:rFonts w:ascii="Times New Roman"/>
              </w:rPr>
            </w:pPr>
          </w:p>
        </w:tc>
        <w:tc>
          <w:tcPr>
            <w:tcW w:w="425" w:type="dxa"/>
          </w:tcPr>
          <w:p w14:paraId="67862E85" w14:textId="77777777" w:rsidR="002D5AE6" w:rsidRPr="008513F7" w:rsidRDefault="002D5AE6" w:rsidP="002D5AE6">
            <w:pPr>
              <w:rPr>
                <w:rFonts w:cstheme="minorHAnsi"/>
              </w:rPr>
            </w:pPr>
          </w:p>
        </w:tc>
        <w:tc>
          <w:tcPr>
            <w:tcW w:w="1381" w:type="dxa"/>
            <w:gridSpan w:val="2"/>
          </w:tcPr>
          <w:p w14:paraId="21B3983C" w14:textId="5E15FF05" w:rsidR="002D5AE6" w:rsidRPr="00607602" w:rsidRDefault="002D5AE6" w:rsidP="00607602">
            <w:pPr>
              <w:jc w:val="center"/>
              <w:rPr>
                <w:rFonts w:cstheme="minorHAnsi"/>
                <w:b/>
              </w:rPr>
            </w:pPr>
          </w:p>
        </w:tc>
        <w:tc>
          <w:tcPr>
            <w:tcW w:w="640" w:type="dxa"/>
          </w:tcPr>
          <w:p w14:paraId="01E3E934" w14:textId="255C397C" w:rsidR="002D5AE6" w:rsidRPr="00607602" w:rsidRDefault="002D5AE6" w:rsidP="00607602">
            <w:pPr>
              <w:jc w:val="center"/>
              <w:rPr>
                <w:rFonts w:cstheme="minorHAnsi"/>
                <w:b/>
              </w:rPr>
            </w:pPr>
          </w:p>
        </w:tc>
        <w:tc>
          <w:tcPr>
            <w:tcW w:w="1339" w:type="dxa"/>
          </w:tcPr>
          <w:p w14:paraId="1F76143C" w14:textId="77777777" w:rsidR="002D5AE6" w:rsidRPr="008513F7" w:rsidRDefault="002D5AE6" w:rsidP="002D5AE6">
            <w:pPr>
              <w:rPr>
                <w:rFonts w:cstheme="minorHAnsi"/>
              </w:rPr>
            </w:pPr>
          </w:p>
        </w:tc>
      </w:tr>
      <w:tr w:rsidR="00360706" w:rsidRPr="008513F7" w14:paraId="4EB26DD4" w14:textId="77777777" w:rsidTr="008C6B57">
        <w:trPr>
          <w:cantSplit/>
          <w:trHeight w:val="346"/>
        </w:trPr>
        <w:tc>
          <w:tcPr>
            <w:tcW w:w="10590" w:type="dxa"/>
            <w:gridSpan w:val="11"/>
          </w:tcPr>
          <w:p w14:paraId="16F1A0CC" w14:textId="77777777" w:rsidR="00360706" w:rsidRPr="008513F7" w:rsidRDefault="00360706" w:rsidP="002D5AE6">
            <w:pPr>
              <w:rPr>
                <w:rFonts w:cstheme="minorHAnsi"/>
              </w:rPr>
            </w:pPr>
          </w:p>
        </w:tc>
      </w:tr>
      <w:tr w:rsidR="002D5AE6" w:rsidRPr="008513F7" w14:paraId="36D28BC6" w14:textId="77777777" w:rsidTr="008C6B57">
        <w:trPr>
          <w:cantSplit/>
          <w:trHeight w:val="346"/>
        </w:trPr>
        <w:tc>
          <w:tcPr>
            <w:tcW w:w="10590" w:type="dxa"/>
            <w:gridSpan w:val="11"/>
          </w:tcPr>
          <w:p w14:paraId="774540C4" w14:textId="77777777" w:rsidR="002D5AE6" w:rsidRPr="008513F7" w:rsidRDefault="002D5AE6" w:rsidP="002D5AE6">
            <w:pPr>
              <w:rPr>
                <w:rFonts w:cstheme="minorHAnsi"/>
              </w:rPr>
            </w:pPr>
            <w:r w:rsidRPr="008513F7">
              <w:rPr>
                <w:rFonts w:cstheme="minorHAnsi"/>
              </w:rPr>
              <w:t>İLGİLİ BÖLÜM TOPLAM PUANI:             KURUM   ÖZ DEĞERLENDİRME PUANI:            KURUM SKS BÖLÜM PUANI :</w:t>
            </w:r>
          </w:p>
        </w:tc>
      </w:tr>
      <w:tr w:rsidR="002D5AE6" w:rsidRPr="008513F7" w14:paraId="7A152609" w14:textId="77777777" w:rsidTr="008C6B57">
        <w:trPr>
          <w:cantSplit/>
          <w:trHeight w:val="408"/>
        </w:trPr>
        <w:tc>
          <w:tcPr>
            <w:tcW w:w="2867" w:type="dxa"/>
            <w:gridSpan w:val="2"/>
          </w:tcPr>
          <w:p w14:paraId="46490C69" w14:textId="77777777" w:rsidR="002D5AE6" w:rsidRPr="008513F7" w:rsidRDefault="002D5AE6" w:rsidP="002D5AE6">
            <w:pPr>
              <w:rPr>
                <w:rFonts w:cstheme="minorHAnsi"/>
              </w:rPr>
            </w:pPr>
            <w:r w:rsidRPr="008513F7">
              <w:rPr>
                <w:rFonts w:cstheme="minorHAnsi"/>
              </w:rPr>
              <w:t>DENETLENEN BÖLÜM SORUMLULARI</w:t>
            </w:r>
          </w:p>
        </w:tc>
        <w:tc>
          <w:tcPr>
            <w:tcW w:w="2446" w:type="dxa"/>
          </w:tcPr>
          <w:p w14:paraId="7B6DFE0B" w14:textId="77777777" w:rsidR="002D5AE6" w:rsidRPr="008513F7" w:rsidRDefault="002D5AE6" w:rsidP="002D5AE6">
            <w:pPr>
              <w:rPr>
                <w:rFonts w:cstheme="minorHAnsi"/>
              </w:rPr>
            </w:pPr>
            <w:r w:rsidRPr="008513F7">
              <w:rPr>
                <w:rFonts w:cstheme="minorHAnsi"/>
              </w:rPr>
              <w:t>İMZA</w:t>
            </w:r>
          </w:p>
        </w:tc>
        <w:tc>
          <w:tcPr>
            <w:tcW w:w="2740" w:type="dxa"/>
            <w:gridSpan w:val="5"/>
          </w:tcPr>
          <w:p w14:paraId="45B7ED66" w14:textId="77777777" w:rsidR="002D5AE6" w:rsidRPr="008513F7" w:rsidRDefault="002D5AE6" w:rsidP="002D5AE6">
            <w:pPr>
              <w:rPr>
                <w:rFonts w:cstheme="minorHAnsi"/>
              </w:rPr>
            </w:pPr>
            <w:r w:rsidRPr="008513F7">
              <w:rPr>
                <w:rFonts w:cstheme="minorHAnsi"/>
              </w:rPr>
              <w:t>ÖZ DEĞERLENDİRME EKİBİ</w:t>
            </w:r>
          </w:p>
        </w:tc>
        <w:tc>
          <w:tcPr>
            <w:tcW w:w="2537" w:type="dxa"/>
            <w:gridSpan w:val="3"/>
          </w:tcPr>
          <w:p w14:paraId="3C1B3035" w14:textId="77777777" w:rsidR="002D5AE6" w:rsidRPr="008513F7" w:rsidRDefault="002D5AE6" w:rsidP="002D5AE6">
            <w:pPr>
              <w:rPr>
                <w:rFonts w:cstheme="minorHAnsi"/>
              </w:rPr>
            </w:pPr>
            <w:r w:rsidRPr="008513F7">
              <w:rPr>
                <w:rFonts w:cstheme="minorHAnsi"/>
              </w:rPr>
              <w:t>İMZA</w:t>
            </w:r>
          </w:p>
        </w:tc>
      </w:tr>
      <w:tr w:rsidR="002D5AE6" w:rsidRPr="008513F7" w14:paraId="47C629B7" w14:textId="77777777" w:rsidTr="008C6B57">
        <w:trPr>
          <w:cantSplit/>
          <w:trHeight w:val="302"/>
        </w:trPr>
        <w:tc>
          <w:tcPr>
            <w:tcW w:w="2867" w:type="dxa"/>
            <w:gridSpan w:val="2"/>
          </w:tcPr>
          <w:p w14:paraId="18611DBC" w14:textId="77777777" w:rsidR="002D5AE6" w:rsidRPr="008513F7" w:rsidRDefault="002D5AE6" w:rsidP="002D5AE6">
            <w:pPr>
              <w:rPr>
                <w:rFonts w:cstheme="minorHAnsi"/>
              </w:rPr>
            </w:pPr>
          </w:p>
        </w:tc>
        <w:tc>
          <w:tcPr>
            <w:tcW w:w="2446" w:type="dxa"/>
          </w:tcPr>
          <w:p w14:paraId="60BE6F84" w14:textId="77777777" w:rsidR="002D5AE6" w:rsidRPr="008513F7" w:rsidRDefault="002D5AE6" w:rsidP="002D5AE6">
            <w:pPr>
              <w:rPr>
                <w:rFonts w:cstheme="minorHAnsi"/>
              </w:rPr>
            </w:pPr>
          </w:p>
        </w:tc>
        <w:tc>
          <w:tcPr>
            <w:tcW w:w="2740" w:type="dxa"/>
            <w:gridSpan w:val="5"/>
          </w:tcPr>
          <w:p w14:paraId="04C8F9F7" w14:textId="77777777" w:rsidR="002D5AE6" w:rsidRPr="008513F7" w:rsidRDefault="002D5AE6" w:rsidP="002D5AE6">
            <w:pPr>
              <w:rPr>
                <w:rFonts w:cstheme="minorHAnsi"/>
              </w:rPr>
            </w:pPr>
          </w:p>
        </w:tc>
        <w:tc>
          <w:tcPr>
            <w:tcW w:w="2537" w:type="dxa"/>
            <w:gridSpan w:val="3"/>
          </w:tcPr>
          <w:p w14:paraId="2D2A387F" w14:textId="77777777" w:rsidR="002D5AE6" w:rsidRPr="008513F7" w:rsidRDefault="002D5AE6" w:rsidP="002D5AE6">
            <w:pPr>
              <w:rPr>
                <w:rFonts w:cstheme="minorHAnsi"/>
              </w:rPr>
            </w:pPr>
          </w:p>
        </w:tc>
      </w:tr>
      <w:tr w:rsidR="002D5AE6" w:rsidRPr="008513F7" w14:paraId="65B082C0" w14:textId="77777777" w:rsidTr="008C6B57">
        <w:trPr>
          <w:cantSplit/>
          <w:trHeight w:val="264"/>
        </w:trPr>
        <w:tc>
          <w:tcPr>
            <w:tcW w:w="2867" w:type="dxa"/>
            <w:gridSpan w:val="2"/>
          </w:tcPr>
          <w:p w14:paraId="183B398F" w14:textId="77777777" w:rsidR="002D5AE6" w:rsidRPr="008513F7" w:rsidRDefault="002D5AE6" w:rsidP="002D5AE6">
            <w:pPr>
              <w:rPr>
                <w:rFonts w:cstheme="minorHAnsi"/>
              </w:rPr>
            </w:pPr>
          </w:p>
        </w:tc>
        <w:tc>
          <w:tcPr>
            <w:tcW w:w="2446" w:type="dxa"/>
          </w:tcPr>
          <w:p w14:paraId="331BE1E4" w14:textId="77777777" w:rsidR="002D5AE6" w:rsidRPr="008513F7" w:rsidRDefault="002D5AE6" w:rsidP="002D5AE6">
            <w:pPr>
              <w:rPr>
                <w:rFonts w:cstheme="minorHAnsi"/>
              </w:rPr>
            </w:pPr>
          </w:p>
        </w:tc>
        <w:tc>
          <w:tcPr>
            <w:tcW w:w="2740" w:type="dxa"/>
            <w:gridSpan w:val="5"/>
          </w:tcPr>
          <w:p w14:paraId="4FB5B17B" w14:textId="77777777" w:rsidR="002D5AE6" w:rsidRPr="008513F7" w:rsidRDefault="002D5AE6" w:rsidP="002D5AE6">
            <w:pPr>
              <w:rPr>
                <w:rFonts w:cstheme="minorHAnsi"/>
              </w:rPr>
            </w:pPr>
          </w:p>
        </w:tc>
        <w:tc>
          <w:tcPr>
            <w:tcW w:w="2537" w:type="dxa"/>
            <w:gridSpan w:val="3"/>
          </w:tcPr>
          <w:p w14:paraId="0866AABB" w14:textId="77777777" w:rsidR="002D5AE6" w:rsidRPr="008513F7" w:rsidRDefault="002D5AE6" w:rsidP="002D5AE6">
            <w:pPr>
              <w:rPr>
                <w:rFonts w:cstheme="minorHAnsi"/>
              </w:rPr>
            </w:pPr>
          </w:p>
        </w:tc>
      </w:tr>
      <w:tr w:rsidR="002D5AE6" w:rsidRPr="008513F7" w14:paraId="5DE2EE0B" w14:textId="77777777" w:rsidTr="008C6B57">
        <w:trPr>
          <w:cantSplit/>
          <w:trHeight w:val="282"/>
        </w:trPr>
        <w:tc>
          <w:tcPr>
            <w:tcW w:w="2867" w:type="dxa"/>
            <w:gridSpan w:val="2"/>
          </w:tcPr>
          <w:p w14:paraId="3F94F025" w14:textId="77777777" w:rsidR="002D5AE6" w:rsidRPr="008513F7" w:rsidRDefault="002D5AE6" w:rsidP="002D5AE6">
            <w:pPr>
              <w:rPr>
                <w:rFonts w:cstheme="minorHAnsi"/>
              </w:rPr>
            </w:pPr>
          </w:p>
        </w:tc>
        <w:tc>
          <w:tcPr>
            <w:tcW w:w="2446" w:type="dxa"/>
          </w:tcPr>
          <w:p w14:paraId="4FCD8099" w14:textId="77777777" w:rsidR="002D5AE6" w:rsidRPr="008513F7" w:rsidRDefault="002D5AE6" w:rsidP="002D5AE6">
            <w:pPr>
              <w:rPr>
                <w:rFonts w:cstheme="minorHAnsi"/>
              </w:rPr>
            </w:pPr>
          </w:p>
        </w:tc>
        <w:tc>
          <w:tcPr>
            <w:tcW w:w="2740" w:type="dxa"/>
            <w:gridSpan w:val="5"/>
          </w:tcPr>
          <w:p w14:paraId="19CB6086" w14:textId="77777777" w:rsidR="002D5AE6" w:rsidRPr="008513F7" w:rsidRDefault="002D5AE6" w:rsidP="002D5AE6">
            <w:pPr>
              <w:rPr>
                <w:rFonts w:cstheme="minorHAnsi"/>
              </w:rPr>
            </w:pPr>
          </w:p>
        </w:tc>
        <w:tc>
          <w:tcPr>
            <w:tcW w:w="2537" w:type="dxa"/>
            <w:gridSpan w:val="3"/>
          </w:tcPr>
          <w:p w14:paraId="2A42C095" w14:textId="77777777" w:rsidR="002D5AE6" w:rsidRPr="008513F7" w:rsidRDefault="002D5AE6" w:rsidP="002D5AE6">
            <w:pPr>
              <w:rPr>
                <w:rFonts w:cstheme="minorHAnsi"/>
              </w:rPr>
            </w:pPr>
          </w:p>
        </w:tc>
      </w:tr>
      <w:tr w:rsidR="00622464" w:rsidRPr="008513F7" w14:paraId="25050A0E" w14:textId="77777777" w:rsidTr="008C6B57">
        <w:trPr>
          <w:cantSplit/>
          <w:trHeight w:val="282"/>
        </w:trPr>
        <w:tc>
          <w:tcPr>
            <w:tcW w:w="2867" w:type="dxa"/>
            <w:gridSpan w:val="2"/>
          </w:tcPr>
          <w:p w14:paraId="69CCCAA1" w14:textId="77777777" w:rsidR="00622464" w:rsidRPr="008513F7" w:rsidRDefault="00622464" w:rsidP="002D5AE6">
            <w:pPr>
              <w:rPr>
                <w:rFonts w:cstheme="minorHAnsi"/>
              </w:rPr>
            </w:pPr>
          </w:p>
        </w:tc>
        <w:tc>
          <w:tcPr>
            <w:tcW w:w="2446" w:type="dxa"/>
          </w:tcPr>
          <w:p w14:paraId="70866E62" w14:textId="77777777" w:rsidR="00622464" w:rsidRPr="008513F7" w:rsidRDefault="00622464" w:rsidP="002D5AE6">
            <w:pPr>
              <w:rPr>
                <w:rFonts w:cstheme="minorHAnsi"/>
              </w:rPr>
            </w:pPr>
          </w:p>
        </w:tc>
        <w:tc>
          <w:tcPr>
            <w:tcW w:w="2740" w:type="dxa"/>
            <w:gridSpan w:val="5"/>
          </w:tcPr>
          <w:p w14:paraId="70459504" w14:textId="77777777" w:rsidR="00622464" w:rsidRPr="008513F7" w:rsidRDefault="00622464" w:rsidP="002D5AE6">
            <w:pPr>
              <w:rPr>
                <w:rFonts w:cstheme="minorHAnsi"/>
              </w:rPr>
            </w:pPr>
          </w:p>
        </w:tc>
        <w:tc>
          <w:tcPr>
            <w:tcW w:w="2537" w:type="dxa"/>
            <w:gridSpan w:val="3"/>
          </w:tcPr>
          <w:p w14:paraId="3872BE8D" w14:textId="77777777" w:rsidR="00622464" w:rsidRPr="008513F7" w:rsidRDefault="00622464" w:rsidP="002D5AE6">
            <w:pPr>
              <w:rPr>
                <w:rFonts w:cstheme="minorHAnsi"/>
              </w:rPr>
            </w:pPr>
          </w:p>
        </w:tc>
      </w:tr>
      <w:tr w:rsidR="00622464" w:rsidRPr="008513F7" w14:paraId="70E93289" w14:textId="77777777" w:rsidTr="008C6B57">
        <w:trPr>
          <w:cantSplit/>
          <w:trHeight w:val="282"/>
        </w:trPr>
        <w:tc>
          <w:tcPr>
            <w:tcW w:w="2867" w:type="dxa"/>
            <w:gridSpan w:val="2"/>
          </w:tcPr>
          <w:p w14:paraId="08950D98" w14:textId="77777777" w:rsidR="00622464" w:rsidRPr="008513F7" w:rsidRDefault="00622464" w:rsidP="002D5AE6">
            <w:pPr>
              <w:rPr>
                <w:rFonts w:cstheme="minorHAnsi"/>
              </w:rPr>
            </w:pPr>
          </w:p>
        </w:tc>
        <w:tc>
          <w:tcPr>
            <w:tcW w:w="2446" w:type="dxa"/>
          </w:tcPr>
          <w:p w14:paraId="59373557" w14:textId="77777777" w:rsidR="00622464" w:rsidRPr="008513F7" w:rsidRDefault="00622464" w:rsidP="002D5AE6">
            <w:pPr>
              <w:rPr>
                <w:rFonts w:cstheme="minorHAnsi"/>
              </w:rPr>
            </w:pPr>
          </w:p>
        </w:tc>
        <w:tc>
          <w:tcPr>
            <w:tcW w:w="2740" w:type="dxa"/>
            <w:gridSpan w:val="5"/>
          </w:tcPr>
          <w:p w14:paraId="3606427E" w14:textId="77777777" w:rsidR="00622464" w:rsidRPr="008513F7" w:rsidRDefault="00622464" w:rsidP="002D5AE6">
            <w:pPr>
              <w:rPr>
                <w:rFonts w:cstheme="minorHAnsi"/>
              </w:rPr>
            </w:pPr>
          </w:p>
        </w:tc>
        <w:tc>
          <w:tcPr>
            <w:tcW w:w="2537" w:type="dxa"/>
            <w:gridSpan w:val="3"/>
          </w:tcPr>
          <w:p w14:paraId="2931A73A" w14:textId="77777777" w:rsidR="00622464" w:rsidRPr="008513F7" w:rsidRDefault="00622464" w:rsidP="002D5AE6">
            <w:pPr>
              <w:rPr>
                <w:rFonts w:cstheme="minorHAnsi"/>
              </w:rPr>
            </w:pPr>
          </w:p>
        </w:tc>
      </w:tr>
    </w:tbl>
    <w:p w14:paraId="41642CD0" w14:textId="77777777" w:rsidR="00622464" w:rsidRDefault="00622464">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2D5AE6" w:rsidRPr="008513F7" w14:paraId="4E265302" w14:textId="77777777" w:rsidTr="005E3675">
        <w:trPr>
          <w:cantSplit/>
          <w:trHeight w:val="407"/>
        </w:trPr>
        <w:tc>
          <w:tcPr>
            <w:tcW w:w="9251" w:type="dxa"/>
            <w:gridSpan w:val="7"/>
            <w:vAlign w:val="center"/>
          </w:tcPr>
          <w:p w14:paraId="7542859E" w14:textId="74D01B12" w:rsidR="00622464" w:rsidRPr="00622464" w:rsidRDefault="002D5AE6" w:rsidP="00622464">
            <w:pPr>
              <w:jc w:val="center"/>
              <w:rPr>
                <w:rFonts w:cstheme="minorHAnsi"/>
                <w:b/>
                <w:w w:val="95"/>
              </w:rPr>
            </w:pPr>
            <w:r>
              <w:rPr>
                <w:rFonts w:cstheme="minorHAnsi"/>
                <w:b/>
                <w:w w:val="95"/>
              </w:rPr>
              <w:lastRenderedPageBreak/>
              <w:t xml:space="preserve">RİSK </w:t>
            </w:r>
            <w:r w:rsidRPr="008513F7">
              <w:rPr>
                <w:rFonts w:cstheme="minorHAnsi"/>
                <w:b/>
                <w:spacing w:val="-35"/>
                <w:w w:val="95"/>
              </w:rPr>
              <w:t xml:space="preserve"> </w:t>
            </w:r>
            <w:r w:rsidRPr="008513F7">
              <w:rPr>
                <w:rFonts w:cstheme="minorHAnsi"/>
                <w:b/>
                <w:w w:val="95"/>
              </w:rPr>
              <w:t>YÖNETİMİ</w:t>
            </w:r>
          </w:p>
        </w:tc>
        <w:tc>
          <w:tcPr>
            <w:tcW w:w="1339" w:type="dxa"/>
            <w:vAlign w:val="center"/>
          </w:tcPr>
          <w:p w14:paraId="140CE7D3" w14:textId="77777777" w:rsidR="002D5AE6" w:rsidRPr="008513F7" w:rsidRDefault="002D5AE6" w:rsidP="005E3675">
            <w:pPr>
              <w:rPr>
                <w:rFonts w:cstheme="minorHAnsi"/>
                <w:b/>
              </w:rPr>
            </w:pPr>
            <w:r w:rsidRPr="008513F7">
              <w:rPr>
                <w:rFonts w:cstheme="minorHAnsi"/>
                <w:b/>
                <w:w w:val="95"/>
              </w:rPr>
              <w:t>Tarih:</w:t>
            </w:r>
          </w:p>
        </w:tc>
      </w:tr>
      <w:tr w:rsidR="002D5AE6" w:rsidRPr="008513F7" w14:paraId="4A96D7FA" w14:textId="77777777" w:rsidTr="005E3675">
        <w:trPr>
          <w:cantSplit/>
          <w:trHeight w:val="1545"/>
        </w:trPr>
        <w:tc>
          <w:tcPr>
            <w:tcW w:w="1610" w:type="dxa"/>
            <w:vAlign w:val="center"/>
          </w:tcPr>
          <w:p w14:paraId="2F4B46E6" w14:textId="77777777" w:rsidR="002D5AE6" w:rsidRPr="008513F7" w:rsidRDefault="002D5AE6" w:rsidP="005E3675">
            <w:pPr>
              <w:jc w:val="center"/>
              <w:rPr>
                <w:rFonts w:cstheme="minorHAnsi"/>
                <w:b/>
              </w:rPr>
            </w:pPr>
            <w:r w:rsidRPr="008513F7">
              <w:rPr>
                <w:rFonts w:cstheme="minorHAnsi"/>
                <w:b/>
              </w:rPr>
              <w:t>DOKÜMAN BOYUT</w:t>
            </w:r>
          </w:p>
        </w:tc>
        <w:tc>
          <w:tcPr>
            <w:tcW w:w="4205" w:type="dxa"/>
            <w:vAlign w:val="center"/>
          </w:tcPr>
          <w:p w14:paraId="75EBB0DB" w14:textId="77777777" w:rsidR="002D5AE6" w:rsidRPr="008513F7" w:rsidRDefault="002D5AE6" w:rsidP="005E3675">
            <w:pPr>
              <w:jc w:val="center"/>
              <w:rPr>
                <w:rFonts w:cstheme="minorHAnsi"/>
                <w:b/>
              </w:rPr>
            </w:pPr>
            <w:r w:rsidRPr="008513F7">
              <w:rPr>
                <w:rFonts w:cstheme="minorHAnsi"/>
                <w:b/>
              </w:rPr>
              <w:t>STANDART</w:t>
            </w:r>
          </w:p>
        </w:tc>
        <w:tc>
          <w:tcPr>
            <w:tcW w:w="564" w:type="dxa"/>
            <w:textDirection w:val="btLr"/>
            <w:vAlign w:val="center"/>
          </w:tcPr>
          <w:p w14:paraId="6DECB073" w14:textId="77777777" w:rsidR="002D5AE6" w:rsidRPr="008513F7" w:rsidRDefault="002D5AE6" w:rsidP="005E3675">
            <w:pPr>
              <w:ind w:left="113" w:right="113"/>
              <w:rPr>
                <w:rFonts w:cstheme="minorHAnsi"/>
                <w:b/>
              </w:rPr>
            </w:pPr>
            <w:r w:rsidRPr="008513F7">
              <w:rPr>
                <w:rFonts w:cstheme="minorHAnsi"/>
                <w:b/>
              </w:rPr>
              <w:t>SKS PUANI</w:t>
            </w:r>
          </w:p>
        </w:tc>
        <w:tc>
          <w:tcPr>
            <w:tcW w:w="426" w:type="dxa"/>
            <w:textDirection w:val="btLr"/>
            <w:vAlign w:val="center"/>
          </w:tcPr>
          <w:p w14:paraId="2C3A2563" w14:textId="77777777" w:rsidR="002D5AE6" w:rsidRPr="008513F7" w:rsidRDefault="002D5AE6" w:rsidP="005E3675">
            <w:pPr>
              <w:ind w:left="113" w:right="113"/>
              <w:rPr>
                <w:rFonts w:cstheme="minorHAnsi"/>
                <w:b/>
              </w:rPr>
            </w:pPr>
            <w:r w:rsidRPr="008513F7">
              <w:rPr>
                <w:rFonts w:cstheme="minorHAnsi"/>
                <w:b/>
              </w:rPr>
              <w:t>EVET</w:t>
            </w:r>
          </w:p>
        </w:tc>
        <w:tc>
          <w:tcPr>
            <w:tcW w:w="425" w:type="dxa"/>
            <w:textDirection w:val="btLr"/>
            <w:vAlign w:val="center"/>
          </w:tcPr>
          <w:p w14:paraId="4DB9194F" w14:textId="77777777" w:rsidR="002D5AE6" w:rsidRPr="008513F7" w:rsidRDefault="002D5AE6" w:rsidP="005E3675">
            <w:pPr>
              <w:ind w:left="113" w:right="113"/>
              <w:rPr>
                <w:rFonts w:cstheme="minorHAnsi"/>
                <w:b/>
              </w:rPr>
            </w:pPr>
            <w:r w:rsidRPr="008513F7">
              <w:rPr>
                <w:rFonts w:cstheme="minorHAnsi"/>
                <w:b/>
              </w:rPr>
              <w:t>HAYIR</w:t>
            </w:r>
          </w:p>
        </w:tc>
        <w:tc>
          <w:tcPr>
            <w:tcW w:w="1381" w:type="dxa"/>
            <w:textDirection w:val="btLr"/>
            <w:vAlign w:val="center"/>
          </w:tcPr>
          <w:p w14:paraId="510CDD71" w14:textId="77777777" w:rsidR="002D5AE6" w:rsidRPr="008513F7" w:rsidRDefault="002D5AE6" w:rsidP="005E367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598078C" w14:textId="77777777" w:rsidR="002D5AE6" w:rsidRPr="008513F7" w:rsidRDefault="002D5AE6" w:rsidP="005E3675">
            <w:pPr>
              <w:ind w:left="113" w:right="113"/>
              <w:rPr>
                <w:rFonts w:cstheme="minorHAnsi"/>
                <w:b/>
              </w:rPr>
            </w:pPr>
            <w:r w:rsidRPr="008513F7">
              <w:rPr>
                <w:rFonts w:cstheme="minorHAnsi"/>
                <w:b/>
              </w:rPr>
              <w:t>ALINAN PUAN</w:t>
            </w:r>
          </w:p>
        </w:tc>
        <w:tc>
          <w:tcPr>
            <w:tcW w:w="1339" w:type="dxa"/>
            <w:vAlign w:val="center"/>
          </w:tcPr>
          <w:p w14:paraId="64667B58" w14:textId="77777777" w:rsidR="002D5AE6" w:rsidRPr="008513F7" w:rsidRDefault="002D5AE6" w:rsidP="005E3675">
            <w:pPr>
              <w:jc w:val="center"/>
              <w:rPr>
                <w:rFonts w:cstheme="minorHAnsi"/>
                <w:b/>
              </w:rPr>
            </w:pPr>
            <w:r w:rsidRPr="008513F7">
              <w:rPr>
                <w:rFonts w:cstheme="minorHAnsi"/>
                <w:b/>
              </w:rPr>
              <w:t>AÇIKLAMA</w:t>
            </w:r>
          </w:p>
        </w:tc>
      </w:tr>
      <w:tr w:rsidR="002D5AE6" w:rsidRPr="008513F7" w14:paraId="62F06AD2" w14:textId="77777777" w:rsidTr="00287C81">
        <w:trPr>
          <w:cantSplit/>
          <w:trHeight w:val="560"/>
        </w:trPr>
        <w:tc>
          <w:tcPr>
            <w:tcW w:w="1610" w:type="dxa"/>
            <w:shd w:val="clear" w:color="auto" w:fill="auto"/>
          </w:tcPr>
          <w:p w14:paraId="17E87913" w14:textId="77777777" w:rsidR="002D5AE6" w:rsidRPr="00287C81" w:rsidRDefault="002D5AE6" w:rsidP="002D5AE6">
            <w:pPr>
              <w:rPr>
                <w:rFonts w:cstheme="minorHAnsi"/>
                <w:b/>
              </w:rPr>
            </w:pPr>
            <w:r w:rsidRPr="00287C81">
              <w:rPr>
                <w:rFonts w:cstheme="minorHAnsi"/>
                <w:b/>
              </w:rPr>
              <w:t>KRY01</w:t>
            </w:r>
          </w:p>
        </w:tc>
        <w:tc>
          <w:tcPr>
            <w:tcW w:w="4205" w:type="dxa"/>
            <w:shd w:val="clear" w:color="auto" w:fill="auto"/>
          </w:tcPr>
          <w:p w14:paraId="4C798CEB" w14:textId="77777777" w:rsidR="002D5AE6" w:rsidRPr="00287C81" w:rsidRDefault="002D5AE6" w:rsidP="002D5AE6">
            <w:pPr>
              <w:rPr>
                <w:rFonts w:cstheme="minorHAnsi"/>
                <w:b/>
              </w:rPr>
            </w:pPr>
            <w:r w:rsidRPr="00287C81">
              <w:rPr>
                <w:rFonts w:cstheme="minorHAnsi"/>
                <w:b/>
              </w:rPr>
              <w:t>Risk yönetimine ilişkin görev, yetki ve sorumluluklar tanımlanmalıdır.</w:t>
            </w:r>
          </w:p>
        </w:tc>
        <w:tc>
          <w:tcPr>
            <w:tcW w:w="564" w:type="dxa"/>
            <w:shd w:val="clear" w:color="auto" w:fill="auto"/>
          </w:tcPr>
          <w:p w14:paraId="6E1FE3FE" w14:textId="77777777" w:rsidR="002D5AE6" w:rsidRPr="00287C81" w:rsidRDefault="002D5AE6" w:rsidP="002D5AE6">
            <w:pPr>
              <w:rPr>
                <w:rFonts w:cstheme="minorHAnsi"/>
                <w:b/>
              </w:rPr>
            </w:pPr>
            <w:r w:rsidRPr="00287C81">
              <w:rPr>
                <w:rFonts w:cstheme="minorHAnsi"/>
                <w:b/>
                <w:w w:val="95"/>
              </w:rPr>
              <w:t>50</w:t>
            </w:r>
          </w:p>
        </w:tc>
        <w:tc>
          <w:tcPr>
            <w:tcW w:w="426" w:type="dxa"/>
            <w:shd w:val="clear" w:color="auto" w:fill="auto"/>
            <w:vAlign w:val="center"/>
          </w:tcPr>
          <w:p w14:paraId="587A7232" w14:textId="77777777" w:rsidR="002D5AE6" w:rsidRPr="00287C81" w:rsidRDefault="002D5AE6" w:rsidP="002D5AE6">
            <w:pPr>
              <w:jc w:val="center"/>
              <w:rPr>
                <w:rFonts w:cstheme="minorHAnsi"/>
              </w:rPr>
            </w:pPr>
          </w:p>
        </w:tc>
        <w:tc>
          <w:tcPr>
            <w:tcW w:w="425" w:type="dxa"/>
            <w:shd w:val="clear" w:color="auto" w:fill="auto"/>
            <w:vAlign w:val="center"/>
          </w:tcPr>
          <w:p w14:paraId="6C7BC9CB" w14:textId="77777777" w:rsidR="002D5AE6" w:rsidRPr="00287C81" w:rsidRDefault="002D5AE6" w:rsidP="002D5AE6">
            <w:pPr>
              <w:jc w:val="center"/>
              <w:rPr>
                <w:rFonts w:cstheme="minorHAnsi"/>
              </w:rPr>
            </w:pPr>
          </w:p>
        </w:tc>
        <w:tc>
          <w:tcPr>
            <w:tcW w:w="1381" w:type="dxa"/>
            <w:shd w:val="clear" w:color="auto" w:fill="auto"/>
          </w:tcPr>
          <w:p w14:paraId="63F96495" w14:textId="0CE54CC5" w:rsidR="002D5AE6" w:rsidRPr="00287C81" w:rsidRDefault="002D5AE6" w:rsidP="000D2FA2">
            <w:pPr>
              <w:jc w:val="center"/>
              <w:rPr>
                <w:rFonts w:cstheme="minorHAnsi"/>
              </w:rPr>
            </w:pPr>
          </w:p>
        </w:tc>
        <w:tc>
          <w:tcPr>
            <w:tcW w:w="640" w:type="dxa"/>
            <w:shd w:val="clear" w:color="auto" w:fill="auto"/>
            <w:vAlign w:val="center"/>
          </w:tcPr>
          <w:p w14:paraId="7194A16F" w14:textId="77777777" w:rsidR="002D5AE6" w:rsidRPr="008513F7" w:rsidRDefault="002D5AE6" w:rsidP="002D5AE6">
            <w:pPr>
              <w:jc w:val="center"/>
              <w:rPr>
                <w:rFonts w:cstheme="minorHAnsi"/>
              </w:rPr>
            </w:pPr>
          </w:p>
        </w:tc>
        <w:tc>
          <w:tcPr>
            <w:tcW w:w="1339" w:type="dxa"/>
            <w:shd w:val="clear" w:color="auto" w:fill="auto"/>
            <w:vAlign w:val="center"/>
          </w:tcPr>
          <w:p w14:paraId="6E022272" w14:textId="77777777" w:rsidR="002D5AE6" w:rsidRPr="008513F7" w:rsidRDefault="002D5AE6" w:rsidP="002D5AE6">
            <w:pPr>
              <w:jc w:val="center"/>
              <w:rPr>
                <w:rFonts w:cstheme="minorHAnsi"/>
              </w:rPr>
            </w:pPr>
          </w:p>
        </w:tc>
      </w:tr>
      <w:tr w:rsidR="00EA5B8B" w:rsidRPr="008513F7" w14:paraId="6E0B4020" w14:textId="77777777" w:rsidTr="005E3675">
        <w:trPr>
          <w:cantSplit/>
          <w:trHeight w:val="573"/>
        </w:trPr>
        <w:tc>
          <w:tcPr>
            <w:tcW w:w="1610" w:type="dxa"/>
            <w:shd w:val="clear" w:color="auto" w:fill="auto"/>
          </w:tcPr>
          <w:p w14:paraId="3C3EDA6C" w14:textId="77777777" w:rsidR="00EA5B8B" w:rsidRDefault="00EA5B8B" w:rsidP="002D5AE6">
            <w:r>
              <w:rPr>
                <w:w w:val="95"/>
              </w:rPr>
              <w:t>KRY01.01</w:t>
            </w:r>
          </w:p>
        </w:tc>
        <w:tc>
          <w:tcPr>
            <w:tcW w:w="4205" w:type="dxa"/>
            <w:shd w:val="clear" w:color="auto" w:fill="auto"/>
          </w:tcPr>
          <w:p w14:paraId="524E3CCC" w14:textId="77777777" w:rsidR="00EA5B8B" w:rsidRDefault="00EA5B8B" w:rsidP="002D5AE6">
            <w:r w:rsidRPr="0019128E">
              <w:rPr>
                <w:w w:val="95"/>
              </w:rPr>
              <w:t>Kurumda risk</w:t>
            </w:r>
            <w:r>
              <w:rPr>
                <w:w w:val="95"/>
              </w:rPr>
              <w:t xml:space="preserve"> yönetim kurulu oluşturuluyor mu?</w:t>
            </w:r>
          </w:p>
        </w:tc>
        <w:tc>
          <w:tcPr>
            <w:tcW w:w="564" w:type="dxa"/>
            <w:vMerge w:val="restart"/>
          </w:tcPr>
          <w:p w14:paraId="1E7F369A" w14:textId="77777777" w:rsidR="00EA5B8B" w:rsidRPr="008513F7" w:rsidRDefault="00EA5B8B" w:rsidP="002D5AE6">
            <w:pPr>
              <w:rPr>
                <w:rFonts w:cstheme="minorHAnsi"/>
              </w:rPr>
            </w:pPr>
          </w:p>
        </w:tc>
        <w:tc>
          <w:tcPr>
            <w:tcW w:w="426" w:type="dxa"/>
          </w:tcPr>
          <w:p w14:paraId="115E7948" w14:textId="77777777" w:rsidR="00EA5B8B" w:rsidRPr="008513F7" w:rsidRDefault="00EA5B8B" w:rsidP="002D5AE6">
            <w:pPr>
              <w:rPr>
                <w:rFonts w:cstheme="minorHAnsi"/>
              </w:rPr>
            </w:pPr>
          </w:p>
        </w:tc>
        <w:tc>
          <w:tcPr>
            <w:tcW w:w="425" w:type="dxa"/>
          </w:tcPr>
          <w:p w14:paraId="705F6FA2" w14:textId="53BECEE6" w:rsidR="00EA5B8B" w:rsidRPr="008513F7" w:rsidRDefault="00EA5B8B" w:rsidP="002D5AE6">
            <w:pPr>
              <w:rPr>
                <w:rFonts w:cstheme="minorHAnsi"/>
              </w:rPr>
            </w:pPr>
          </w:p>
        </w:tc>
        <w:tc>
          <w:tcPr>
            <w:tcW w:w="1381" w:type="dxa"/>
            <w:vMerge w:val="restart"/>
          </w:tcPr>
          <w:p w14:paraId="184A87B3" w14:textId="77777777" w:rsidR="00EA5B8B" w:rsidRPr="008513F7" w:rsidRDefault="00EA5B8B" w:rsidP="002D5AE6">
            <w:pPr>
              <w:rPr>
                <w:rFonts w:cstheme="minorHAnsi"/>
              </w:rPr>
            </w:pPr>
          </w:p>
        </w:tc>
        <w:tc>
          <w:tcPr>
            <w:tcW w:w="640" w:type="dxa"/>
            <w:vMerge w:val="restart"/>
          </w:tcPr>
          <w:p w14:paraId="7E449C97" w14:textId="77777777" w:rsidR="00EA5B8B" w:rsidRPr="008513F7" w:rsidRDefault="00EA5B8B" w:rsidP="002D5AE6">
            <w:pPr>
              <w:rPr>
                <w:rFonts w:cstheme="minorHAnsi"/>
              </w:rPr>
            </w:pPr>
          </w:p>
        </w:tc>
        <w:tc>
          <w:tcPr>
            <w:tcW w:w="1339" w:type="dxa"/>
          </w:tcPr>
          <w:p w14:paraId="29384066" w14:textId="77777777" w:rsidR="00EA5B8B" w:rsidRPr="008513F7" w:rsidRDefault="00EA5B8B" w:rsidP="002D5AE6">
            <w:pPr>
              <w:rPr>
                <w:rFonts w:cstheme="minorHAnsi"/>
              </w:rPr>
            </w:pPr>
          </w:p>
        </w:tc>
      </w:tr>
      <w:tr w:rsidR="00EA5B8B" w:rsidRPr="008513F7" w14:paraId="2CBF137E" w14:textId="77777777" w:rsidTr="005E3675">
        <w:trPr>
          <w:cantSplit/>
          <w:trHeight w:val="268"/>
        </w:trPr>
        <w:tc>
          <w:tcPr>
            <w:tcW w:w="1610" w:type="dxa"/>
            <w:shd w:val="clear" w:color="auto" w:fill="auto"/>
          </w:tcPr>
          <w:p w14:paraId="40A7F8DF" w14:textId="77777777" w:rsidR="00EA5B8B" w:rsidRDefault="00EA5B8B" w:rsidP="002D5AE6">
            <w:r>
              <w:rPr>
                <w:w w:val="95"/>
              </w:rPr>
              <w:t>KRY01.02</w:t>
            </w:r>
          </w:p>
        </w:tc>
        <w:tc>
          <w:tcPr>
            <w:tcW w:w="4205" w:type="dxa"/>
            <w:shd w:val="clear" w:color="auto" w:fill="auto"/>
          </w:tcPr>
          <w:p w14:paraId="07035690" w14:textId="77777777" w:rsidR="00EA5B8B" w:rsidRDefault="00EA5B8B" w:rsidP="002D5AE6">
            <w:r w:rsidRPr="0019128E">
              <w:t>Risk yönetim kurulunun</w:t>
            </w:r>
            <w:r>
              <w:t xml:space="preserve"> sorumlulukları tanımlanıyor mu?</w:t>
            </w:r>
          </w:p>
        </w:tc>
        <w:tc>
          <w:tcPr>
            <w:tcW w:w="564" w:type="dxa"/>
            <w:vMerge/>
          </w:tcPr>
          <w:p w14:paraId="261C73BC" w14:textId="77777777" w:rsidR="00EA5B8B" w:rsidRPr="008513F7" w:rsidRDefault="00EA5B8B" w:rsidP="002D5AE6">
            <w:pPr>
              <w:rPr>
                <w:rFonts w:cstheme="minorHAnsi"/>
              </w:rPr>
            </w:pPr>
          </w:p>
        </w:tc>
        <w:tc>
          <w:tcPr>
            <w:tcW w:w="426" w:type="dxa"/>
          </w:tcPr>
          <w:p w14:paraId="2C90A739" w14:textId="77777777" w:rsidR="00EA5B8B" w:rsidRPr="008513F7" w:rsidRDefault="00EA5B8B" w:rsidP="002D5AE6">
            <w:pPr>
              <w:rPr>
                <w:rFonts w:cstheme="minorHAnsi"/>
              </w:rPr>
            </w:pPr>
          </w:p>
        </w:tc>
        <w:tc>
          <w:tcPr>
            <w:tcW w:w="425" w:type="dxa"/>
          </w:tcPr>
          <w:p w14:paraId="446C0AD3" w14:textId="5A142345" w:rsidR="00EA5B8B" w:rsidRPr="008513F7" w:rsidRDefault="00EA5B8B" w:rsidP="002D5AE6">
            <w:pPr>
              <w:rPr>
                <w:rFonts w:cstheme="minorHAnsi"/>
              </w:rPr>
            </w:pPr>
          </w:p>
        </w:tc>
        <w:tc>
          <w:tcPr>
            <w:tcW w:w="1381" w:type="dxa"/>
            <w:vMerge/>
          </w:tcPr>
          <w:p w14:paraId="7FE827AD" w14:textId="77777777" w:rsidR="00EA5B8B" w:rsidRPr="008513F7" w:rsidRDefault="00EA5B8B" w:rsidP="002D5AE6">
            <w:pPr>
              <w:rPr>
                <w:rFonts w:cstheme="minorHAnsi"/>
              </w:rPr>
            </w:pPr>
          </w:p>
        </w:tc>
        <w:tc>
          <w:tcPr>
            <w:tcW w:w="640" w:type="dxa"/>
            <w:vMerge/>
          </w:tcPr>
          <w:p w14:paraId="08470EB0" w14:textId="77777777" w:rsidR="00EA5B8B" w:rsidRPr="008513F7" w:rsidRDefault="00EA5B8B" w:rsidP="002D5AE6">
            <w:pPr>
              <w:rPr>
                <w:rFonts w:cstheme="minorHAnsi"/>
              </w:rPr>
            </w:pPr>
          </w:p>
        </w:tc>
        <w:tc>
          <w:tcPr>
            <w:tcW w:w="1339" w:type="dxa"/>
          </w:tcPr>
          <w:p w14:paraId="290B2CB6" w14:textId="77777777" w:rsidR="00EA5B8B" w:rsidRPr="008513F7" w:rsidRDefault="00EA5B8B" w:rsidP="002D5AE6">
            <w:pPr>
              <w:rPr>
                <w:rFonts w:cstheme="minorHAnsi"/>
              </w:rPr>
            </w:pPr>
          </w:p>
        </w:tc>
      </w:tr>
      <w:tr w:rsidR="00EA5B8B" w:rsidRPr="008513F7" w14:paraId="644A3195" w14:textId="77777777" w:rsidTr="005E3675">
        <w:trPr>
          <w:cantSplit/>
          <w:trHeight w:val="268"/>
        </w:trPr>
        <w:tc>
          <w:tcPr>
            <w:tcW w:w="1610" w:type="dxa"/>
            <w:shd w:val="clear" w:color="auto" w:fill="auto"/>
          </w:tcPr>
          <w:p w14:paraId="395B864A" w14:textId="77777777" w:rsidR="00EA5B8B" w:rsidRDefault="00EA5B8B" w:rsidP="002D5AE6">
            <w:pPr>
              <w:rPr>
                <w:w w:val="95"/>
              </w:rPr>
            </w:pPr>
            <w:r w:rsidRPr="0019128E">
              <w:rPr>
                <w:w w:val="95"/>
              </w:rPr>
              <w:t>KRY01.03</w:t>
            </w:r>
          </w:p>
        </w:tc>
        <w:tc>
          <w:tcPr>
            <w:tcW w:w="4205" w:type="dxa"/>
            <w:shd w:val="clear" w:color="auto" w:fill="auto"/>
          </w:tcPr>
          <w:p w14:paraId="073BA399" w14:textId="77777777" w:rsidR="00EA5B8B" w:rsidRPr="0019128E" w:rsidRDefault="00EA5B8B" w:rsidP="002D5AE6">
            <w:r w:rsidRPr="0019128E">
              <w:t xml:space="preserve">Risk yönetimi çalışmalarının aktif olarak yürütülmesi ve raporlanmasına yönelik görev </w:t>
            </w:r>
            <w:r>
              <w:t>ve sorumluluklar tanımlanıyor mu?</w:t>
            </w:r>
          </w:p>
        </w:tc>
        <w:tc>
          <w:tcPr>
            <w:tcW w:w="564" w:type="dxa"/>
            <w:vMerge/>
          </w:tcPr>
          <w:p w14:paraId="15FFC87A" w14:textId="77777777" w:rsidR="00EA5B8B" w:rsidRPr="008513F7" w:rsidRDefault="00EA5B8B" w:rsidP="002D5AE6">
            <w:pPr>
              <w:rPr>
                <w:rFonts w:cstheme="minorHAnsi"/>
              </w:rPr>
            </w:pPr>
          </w:p>
        </w:tc>
        <w:tc>
          <w:tcPr>
            <w:tcW w:w="426" w:type="dxa"/>
          </w:tcPr>
          <w:p w14:paraId="10BAA406" w14:textId="77777777" w:rsidR="00EA5B8B" w:rsidRPr="008513F7" w:rsidRDefault="00EA5B8B" w:rsidP="002D5AE6">
            <w:pPr>
              <w:rPr>
                <w:rFonts w:cstheme="minorHAnsi"/>
              </w:rPr>
            </w:pPr>
          </w:p>
        </w:tc>
        <w:tc>
          <w:tcPr>
            <w:tcW w:w="425" w:type="dxa"/>
          </w:tcPr>
          <w:p w14:paraId="63333A64" w14:textId="519A067A" w:rsidR="00EA5B8B" w:rsidRPr="008513F7" w:rsidRDefault="00EA5B8B" w:rsidP="002D5AE6">
            <w:pPr>
              <w:rPr>
                <w:rFonts w:cstheme="minorHAnsi"/>
              </w:rPr>
            </w:pPr>
          </w:p>
        </w:tc>
        <w:tc>
          <w:tcPr>
            <w:tcW w:w="1381" w:type="dxa"/>
            <w:vMerge/>
          </w:tcPr>
          <w:p w14:paraId="3F5401B8" w14:textId="77777777" w:rsidR="00EA5B8B" w:rsidRPr="008513F7" w:rsidRDefault="00EA5B8B" w:rsidP="002D5AE6">
            <w:pPr>
              <w:rPr>
                <w:rFonts w:cstheme="minorHAnsi"/>
              </w:rPr>
            </w:pPr>
          </w:p>
        </w:tc>
        <w:tc>
          <w:tcPr>
            <w:tcW w:w="640" w:type="dxa"/>
            <w:vMerge/>
          </w:tcPr>
          <w:p w14:paraId="14D2BF32" w14:textId="77777777" w:rsidR="00EA5B8B" w:rsidRPr="008513F7" w:rsidRDefault="00EA5B8B" w:rsidP="002D5AE6">
            <w:pPr>
              <w:rPr>
                <w:rFonts w:cstheme="minorHAnsi"/>
              </w:rPr>
            </w:pPr>
          </w:p>
        </w:tc>
        <w:tc>
          <w:tcPr>
            <w:tcW w:w="1339" w:type="dxa"/>
          </w:tcPr>
          <w:p w14:paraId="73FDA259" w14:textId="77777777" w:rsidR="00EA5B8B" w:rsidRPr="008513F7" w:rsidRDefault="00EA5B8B" w:rsidP="002D5AE6">
            <w:pPr>
              <w:rPr>
                <w:rFonts w:cstheme="minorHAnsi"/>
              </w:rPr>
            </w:pPr>
          </w:p>
        </w:tc>
      </w:tr>
      <w:tr w:rsidR="00EA5B8B" w:rsidRPr="008513F7" w14:paraId="3F2E7406" w14:textId="77777777" w:rsidTr="005E3675">
        <w:trPr>
          <w:cantSplit/>
          <w:trHeight w:val="268"/>
        </w:trPr>
        <w:tc>
          <w:tcPr>
            <w:tcW w:w="1610" w:type="dxa"/>
            <w:shd w:val="clear" w:color="auto" w:fill="auto"/>
          </w:tcPr>
          <w:p w14:paraId="0D5D07B6" w14:textId="77777777" w:rsidR="00EA5B8B" w:rsidRDefault="00EA5B8B" w:rsidP="0019128E">
            <w:pPr>
              <w:rPr>
                <w:w w:val="95"/>
              </w:rPr>
            </w:pPr>
            <w:r w:rsidRPr="0019128E">
              <w:rPr>
                <w:w w:val="95"/>
              </w:rPr>
              <w:t>KRY01.04</w:t>
            </w:r>
          </w:p>
        </w:tc>
        <w:tc>
          <w:tcPr>
            <w:tcW w:w="4205" w:type="dxa"/>
            <w:shd w:val="clear" w:color="auto" w:fill="auto"/>
          </w:tcPr>
          <w:p w14:paraId="44FD77C8" w14:textId="2937A968" w:rsidR="00EA5B8B" w:rsidRPr="0019128E" w:rsidRDefault="00EA5B8B" w:rsidP="002D5AE6">
            <w:r w:rsidRPr="00830D27">
              <w:t xml:space="preserve">Risk yönetimi çalışmaları, kalite yönetim birimi, ilgili komite, kurul ve birimlerle (iş sağlığı ve güvenliği ile ilgili birimler, hasta güvenliği komitesi gibi) </w:t>
            </w:r>
            <w:r>
              <w:t>koordineli şekilde yürütülüyor mu?</w:t>
            </w:r>
          </w:p>
        </w:tc>
        <w:tc>
          <w:tcPr>
            <w:tcW w:w="564" w:type="dxa"/>
            <w:vMerge/>
          </w:tcPr>
          <w:p w14:paraId="4AE90301" w14:textId="77777777" w:rsidR="00EA5B8B" w:rsidRPr="008513F7" w:rsidRDefault="00EA5B8B" w:rsidP="002D5AE6">
            <w:pPr>
              <w:rPr>
                <w:rFonts w:cstheme="minorHAnsi"/>
              </w:rPr>
            </w:pPr>
          </w:p>
        </w:tc>
        <w:tc>
          <w:tcPr>
            <w:tcW w:w="426" w:type="dxa"/>
          </w:tcPr>
          <w:p w14:paraId="682524E9" w14:textId="77777777" w:rsidR="00EA5B8B" w:rsidRPr="008513F7" w:rsidRDefault="00EA5B8B" w:rsidP="002D5AE6">
            <w:pPr>
              <w:rPr>
                <w:rFonts w:cstheme="minorHAnsi"/>
              </w:rPr>
            </w:pPr>
          </w:p>
        </w:tc>
        <w:tc>
          <w:tcPr>
            <w:tcW w:w="425" w:type="dxa"/>
          </w:tcPr>
          <w:p w14:paraId="7405FFE5" w14:textId="1CF74C31" w:rsidR="00EA5B8B" w:rsidRPr="008513F7" w:rsidRDefault="00EA5B8B" w:rsidP="002D5AE6">
            <w:pPr>
              <w:rPr>
                <w:rFonts w:cstheme="minorHAnsi"/>
              </w:rPr>
            </w:pPr>
          </w:p>
        </w:tc>
        <w:tc>
          <w:tcPr>
            <w:tcW w:w="1381" w:type="dxa"/>
            <w:vMerge/>
          </w:tcPr>
          <w:p w14:paraId="2536DAB2" w14:textId="77777777" w:rsidR="00EA5B8B" w:rsidRPr="008513F7" w:rsidRDefault="00EA5B8B" w:rsidP="002D5AE6">
            <w:pPr>
              <w:rPr>
                <w:rFonts w:cstheme="minorHAnsi"/>
              </w:rPr>
            </w:pPr>
          </w:p>
        </w:tc>
        <w:tc>
          <w:tcPr>
            <w:tcW w:w="640" w:type="dxa"/>
            <w:vMerge/>
          </w:tcPr>
          <w:p w14:paraId="4470A4B9" w14:textId="77777777" w:rsidR="00EA5B8B" w:rsidRPr="008513F7" w:rsidRDefault="00EA5B8B" w:rsidP="002D5AE6">
            <w:pPr>
              <w:rPr>
                <w:rFonts w:cstheme="minorHAnsi"/>
              </w:rPr>
            </w:pPr>
          </w:p>
        </w:tc>
        <w:tc>
          <w:tcPr>
            <w:tcW w:w="1339" w:type="dxa"/>
          </w:tcPr>
          <w:p w14:paraId="306C20AE" w14:textId="77777777" w:rsidR="00EA5B8B" w:rsidRPr="008513F7" w:rsidRDefault="00EA5B8B" w:rsidP="002D5AE6">
            <w:pPr>
              <w:rPr>
                <w:rFonts w:cstheme="minorHAnsi"/>
              </w:rPr>
            </w:pPr>
          </w:p>
        </w:tc>
      </w:tr>
      <w:tr w:rsidR="00EA5B8B" w:rsidRPr="008513F7" w14:paraId="1EE03F6D" w14:textId="77777777" w:rsidTr="005E3675">
        <w:trPr>
          <w:cantSplit/>
          <w:trHeight w:val="268"/>
        </w:trPr>
        <w:tc>
          <w:tcPr>
            <w:tcW w:w="1610" w:type="dxa"/>
            <w:shd w:val="clear" w:color="auto" w:fill="auto"/>
          </w:tcPr>
          <w:p w14:paraId="7425E896" w14:textId="77777777" w:rsidR="00EA5B8B" w:rsidRPr="0019128E" w:rsidRDefault="00EA5B8B" w:rsidP="0019128E">
            <w:pPr>
              <w:rPr>
                <w:w w:val="95"/>
              </w:rPr>
            </w:pPr>
            <w:r w:rsidRPr="00830D27">
              <w:rPr>
                <w:w w:val="95"/>
              </w:rPr>
              <w:t>KRY01.05</w:t>
            </w:r>
          </w:p>
        </w:tc>
        <w:tc>
          <w:tcPr>
            <w:tcW w:w="4205" w:type="dxa"/>
            <w:shd w:val="clear" w:color="auto" w:fill="auto"/>
          </w:tcPr>
          <w:p w14:paraId="6D58BD99" w14:textId="77777777" w:rsidR="00EA5B8B" w:rsidRPr="00830D27" w:rsidRDefault="00EA5B8B" w:rsidP="00830D27">
            <w:r w:rsidRPr="00830D27">
              <w:t>Bölümlerde gerçekleştirilen risk yönetimi çalışmalarına ilgili bölüm kalite sorumluları v</w:t>
            </w:r>
            <w:r>
              <w:t>e çalışanları dahil ediliyor mu?</w:t>
            </w:r>
          </w:p>
        </w:tc>
        <w:tc>
          <w:tcPr>
            <w:tcW w:w="564" w:type="dxa"/>
            <w:vMerge/>
          </w:tcPr>
          <w:p w14:paraId="006E8136" w14:textId="77777777" w:rsidR="00EA5B8B" w:rsidRPr="008513F7" w:rsidRDefault="00EA5B8B" w:rsidP="002D5AE6">
            <w:pPr>
              <w:rPr>
                <w:rFonts w:cstheme="minorHAnsi"/>
              </w:rPr>
            </w:pPr>
          </w:p>
        </w:tc>
        <w:tc>
          <w:tcPr>
            <w:tcW w:w="426" w:type="dxa"/>
          </w:tcPr>
          <w:p w14:paraId="2A5F9404" w14:textId="77777777" w:rsidR="00EA5B8B" w:rsidRPr="008513F7" w:rsidRDefault="00EA5B8B" w:rsidP="002D5AE6">
            <w:pPr>
              <w:rPr>
                <w:rFonts w:cstheme="minorHAnsi"/>
              </w:rPr>
            </w:pPr>
          </w:p>
        </w:tc>
        <w:tc>
          <w:tcPr>
            <w:tcW w:w="425" w:type="dxa"/>
          </w:tcPr>
          <w:p w14:paraId="2FBE150D" w14:textId="5632AD6B" w:rsidR="00EA5B8B" w:rsidRPr="008513F7" w:rsidRDefault="00EA5B8B" w:rsidP="002D5AE6">
            <w:pPr>
              <w:rPr>
                <w:rFonts w:cstheme="minorHAnsi"/>
              </w:rPr>
            </w:pPr>
          </w:p>
        </w:tc>
        <w:tc>
          <w:tcPr>
            <w:tcW w:w="1381" w:type="dxa"/>
            <w:vMerge/>
          </w:tcPr>
          <w:p w14:paraId="2A3A7086" w14:textId="77777777" w:rsidR="00EA5B8B" w:rsidRPr="008513F7" w:rsidRDefault="00EA5B8B" w:rsidP="002D5AE6">
            <w:pPr>
              <w:rPr>
                <w:rFonts w:cstheme="minorHAnsi"/>
              </w:rPr>
            </w:pPr>
          </w:p>
        </w:tc>
        <w:tc>
          <w:tcPr>
            <w:tcW w:w="640" w:type="dxa"/>
            <w:vMerge/>
          </w:tcPr>
          <w:p w14:paraId="1EFB89E1" w14:textId="77777777" w:rsidR="00EA5B8B" w:rsidRPr="008513F7" w:rsidRDefault="00EA5B8B" w:rsidP="002D5AE6">
            <w:pPr>
              <w:rPr>
                <w:rFonts w:cstheme="minorHAnsi"/>
              </w:rPr>
            </w:pPr>
          </w:p>
        </w:tc>
        <w:tc>
          <w:tcPr>
            <w:tcW w:w="1339" w:type="dxa"/>
          </w:tcPr>
          <w:p w14:paraId="32E5399E" w14:textId="77777777" w:rsidR="00EA5B8B" w:rsidRPr="008513F7" w:rsidRDefault="00EA5B8B" w:rsidP="002D5AE6">
            <w:pPr>
              <w:rPr>
                <w:rFonts w:cstheme="minorHAnsi"/>
              </w:rPr>
            </w:pPr>
          </w:p>
        </w:tc>
      </w:tr>
      <w:tr w:rsidR="002D5AE6" w:rsidRPr="008513F7" w14:paraId="760CD459" w14:textId="77777777" w:rsidTr="005E3675">
        <w:trPr>
          <w:cantSplit/>
          <w:trHeight w:val="275"/>
        </w:trPr>
        <w:tc>
          <w:tcPr>
            <w:tcW w:w="1610" w:type="dxa"/>
            <w:shd w:val="clear" w:color="auto" w:fill="auto"/>
          </w:tcPr>
          <w:p w14:paraId="1BEDEC57" w14:textId="77777777" w:rsidR="002D5AE6" w:rsidRPr="002D5AE6" w:rsidRDefault="002D5AE6" w:rsidP="002D5AE6">
            <w:pPr>
              <w:rPr>
                <w:rFonts w:cstheme="minorHAnsi"/>
                <w:b/>
              </w:rPr>
            </w:pPr>
            <w:r w:rsidRPr="002D5AE6">
              <w:rPr>
                <w:rFonts w:cstheme="minorHAnsi"/>
                <w:b/>
              </w:rPr>
              <w:t>KRY02</w:t>
            </w:r>
          </w:p>
        </w:tc>
        <w:tc>
          <w:tcPr>
            <w:tcW w:w="4205" w:type="dxa"/>
            <w:shd w:val="clear" w:color="auto" w:fill="auto"/>
          </w:tcPr>
          <w:p w14:paraId="11907620" w14:textId="77777777" w:rsidR="002D5AE6" w:rsidRPr="002D5AE6" w:rsidRDefault="002D5AE6" w:rsidP="002D5AE6">
            <w:pPr>
              <w:rPr>
                <w:rFonts w:cstheme="minorHAnsi"/>
                <w:b/>
              </w:rPr>
            </w:pPr>
            <w:r w:rsidRPr="002D5AE6">
              <w:rPr>
                <w:rFonts w:cstheme="minorHAnsi"/>
                <w:b/>
                <w:w w:val="90"/>
              </w:rPr>
              <w:t>Kurumda gerçekleşebilecek risklerin yönetilmesine ilişkin düzenleme bulunmalıdır.</w:t>
            </w:r>
          </w:p>
        </w:tc>
        <w:tc>
          <w:tcPr>
            <w:tcW w:w="564" w:type="dxa"/>
            <w:shd w:val="clear" w:color="auto" w:fill="auto"/>
          </w:tcPr>
          <w:p w14:paraId="6E106168" w14:textId="77777777" w:rsidR="002D5AE6" w:rsidRPr="002D5AE6" w:rsidRDefault="002D5AE6" w:rsidP="002D5AE6">
            <w:pPr>
              <w:rPr>
                <w:rFonts w:cstheme="minorHAnsi"/>
                <w:b/>
              </w:rPr>
            </w:pPr>
            <w:r w:rsidRPr="002D5AE6">
              <w:rPr>
                <w:rFonts w:cstheme="minorHAnsi"/>
                <w:b/>
                <w:w w:val="95"/>
              </w:rPr>
              <w:t>50</w:t>
            </w:r>
          </w:p>
        </w:tc>
        <w:tc>
          <w:tcPr>
            <w:tcW w:w="426" w:type="dxa"/>
          </w:tcPr>
          <w:p w14:paraId="0575C8AF" w14:textId="77777777" w:rsidR="002D5AE6" w:rsidRPr="008513F7" w:rsidRDefault="002D5AE6" w:rsidP="002D5AE6">
            <w:pPr>
              <w:rPr>
                <w:rFonts w:cstheme="minorHAnsi"/>
              </w:rPr>
            </w:pPr>
          </w:p>
        </w:tc>
        <w:tc>
          <w:tcPr>
            <w:tcW w:w="425" w:type="dxa"/>
          </w:tcPr>
          <w:p w14:paraId="12A0A10B" w14:textId="77777777" w:rsidR="002D5AE6" w:rsidRPr="008513F7" w:rsidRDefault="002D5AE6" w:rsidP="002D5AE6">
            <w:pPr>
              <w:rPr>
                <w:rFonts w:cstheme="minorHAnsi"/>
              </w:rPr>
            </w:pPr>
          </w:p>
        </w:tc>
        <w:tc>
          <w:tcPr>
            <w:tcW w:w="1381" w:type="dxa"/>
          </w:tcPr>
          <w:p w14:paraId="374ED0B4" w14:textId="6CA039A7" w:rsidR="002D5AE6" w:rsidRPr="000D2FA2" w:rsidRDefault="002D5AE6" w:rsidP="000D2FA2">
            <w:pPr>
              <w:jc w:val="center"/>
              <w:rPr>
                <w:rFonts w:cstheme="minorHAnsi"/>
                <w:b/>
              </w:rPr>
            </w:pPr>
          </w:p>
        </w:tc>
        <w:tc>
          <w:tcPr>
            <w:tcW w:w="640" w:type="dxa"/>
          </w:tcPr>
          <w:p w14:paraId="65A95B96" w14:textId="7133D5DB" w:rsidR="002D5AE6" w:rsidRPr="000D2FA2" w:rsidRDefault="002D5AE6" w:rsidP="000D2FA2">
            <w:pPr>
              <w:jc w:val="center"/>
              <w:rPr>
                <w:rFonts w:cstheme="minorHAnsi"/>
                <w:b/>
              </w:rPr>
            </w:pPr>
          </w:p>
        </w:tc>
        <w:tc>
          <w:tcPr>
            <w:tcW w:w="1339" w:type="dxa"/>
          </w:tcPr>
          <w:p w14:paraId="2D2B6D4C" w14:textId="77777777" w:rsidR="002D5AE6" w:rsidRPr="008513F7" w:rsidRDefault="002D5AE6" w:rsidP="002D5AE6">
            <w:pPr>
              <w:rPr>
                <w:rFonts w:cstheme="minorHAnsi"/>
              </w:rPr>
            </w:pPr>
          </w:p>
        </w:tc>
      </w:tr>
      <w:tr w:rsidR="005207A8" w:rsidRPr="008513F7" w14:paraId="7751A305" w14:textId="77777777" w:rsidTr="005E3675">
        <w:trPr>
          <w:cantSplit/>
          <w:trHeight w:val="267"/>
        </w:trPr>
        <w:tc>
          <w:tcPr>
            <w:tcW w:w="1610" w:type="dxa"/>
            <w:shd w:val="clear" w:color="auto" w:fill="auto"/>
          </w:tcPr>
          <w:p w14:paraId="653B4F12" w14:textId="77777777" w:rsidR="005207A8" w:rsidRDefault="005207A8" w:rsidP="002D5AE6">
            <w:r>
              <w:rPr>
                <w:w w:val="95"/>
              </w:rPr>
              <w:t>KRY02.01</w:t>
            </w:r>
          </w:p>
        </w:tc>
        <w:tc>
          <w:tcPr>
            <w:tcW w:w="4205" w:type="dxa"/>
            <w:shd w:val="clear" w:color="auto" w:fill="auto"/>
          </w:tcPr>
          <w:p w14:paraId="2F553F61" w14:textId="77777777" w:rsidR="005207A8" w:rsidRDefault="00830D27" w:rsidP="002D5AE6">
            <w:pPr>
              <w:rPr>
                <w:w w:val="95"/>
              </w:rPr>
            </w:pPr>
            <w:r w:rsidRPr="00830D27">
              <w:rPr>
                <w:w w:val="95"/>
              </w:rPr>
              <w:t>Risk yönetimi; hasta, hasta yakını, ziyaretçi ve çalışanlara yönelik asgari aşağıdaki husu</w:t>
            </w:r>
            <w:r>
              <w:rPr>
                <w:w w:val="95"/>
              </w:rPr>
              <w:t>slar kapsamında ele alınıyor mu?</w:t>
            </w:r>
          </w:p>
          <w:p w14:paraId="746D3DE8" w14:textId="77777777" w:rsidR="00830D27" w:rsidRDefault="00830D27" w:rsidP="00830D27">
            <w:r>
              <w:t>o  Tıbbi hizmetler</w:t>
            </w:r>
          </w:p>
          <w:p w14:paraId="1DECED09" w14:textId="77777777" w:rsidR="00830D27" w:rsidRDefault="00830D27" w:rsidP="00830D27">
            <w:r>
              <w:t>o  Yönetsel hizmetler</w:t>
            </w:r>
          </w:p>
          <w:p w14:paraId="254E4092" w14:textId="77777777" w:rsidR="00830D27" w:rsidRDefault="00830D27" w:rsidP="00830D27">
            <w:r>
              <w:t xml:space="preserve">o  Tesis güvenliği </w:t>
            </w:r>
          </w:p>
          <w:p w14:paraId="460FF3C3" w14:textId="77777777" w:rsidR="00830D27" w:rsidRDefault="00830D27" w:rsidP="00830D27">
            <w:r>
              <w:t>o  Çevre güvenliği</w:t>
            </w:r>
          </w:p>
          <w:p w14:paraId="6D0747B2" w14:textId="77777777" w:rsidR="00830D27" w:rsidRDefault="00830D27" w:rsidP="00830D27">
            <w:r>
              <w:t>o  İş sağlığı ve güvenliği</w:t>
            </w:r>
          </w:p>
        </w:tc>
        <w:tc>
          <w:tcPr>
            <w:tcW w:w="564" w:type="dxa"/>
            <w:vMerge w:val="restart"/>
          </w:tcPr>
          <w:p w14:paraId="4B5658EC" w14:textId="77777777" w:rsidR="005207A8" w:rsidRPr="008513F7" w:rsidRDefault="005207A8" w:rsidP="002D5AE6">
            <w:pPr>
              <w:rPr>
                <w:rFonts w:cstheme="minorHAnsi"/>
              </w:rPr>
            </w:pPr>
          </w:p>
        </w:tc>
        <w:tc>
          <w:tcPr>
            <w:tcW w:w="426" w:type="dxa"/>
          </w:tcPr>
          <w:p w14:paraId="4A9E26E2" w14:textId="59D0A8B0" w:rsidR="005207A8" w:rsidRPr="008513F7" w:rsidRDefault="005207A8" w:rsidP="002D5AE6">
            <w:pPr>
              <w:rPr>
                <w:rFonts w:cstheme="minorHAnsi"/>
              </w:rPr>
            </w:pPr>
          </w:p>
        </w:tc>
        <w:tc>
          <w:tcPr>
            <w:tcW w:w="425" w:type="dxa"/>
          </w:tcPr>
          <w:p w14:paraId="30467B14" w14:textId="77777777" w:rsidR="005207A8" w:rsidRPr="008513F7" w:rsidRDefault="005207A8" w:rsidP="002D5AE6">
            <w:pPr>
              <w:rPr>
                <w:rFonts w:cstheme="minorHAnsi"/>
              </w:rPr>
            </w:pPr>
          </w:p>
        </w:tc>
        <w:tc>
          <w:tcPr>
            <w:tcW w:w="1381" w:type="dxa"/>
            <w:vMerge w:val="restart"/>
          </w:tcPr>
          <w:p w14:paraId="1AEC72FA" w14:textId="77777777" w:rsidR="005207A8" w:rsidRPr="008513F7" w:rsidRDefault="005207A8" w:rsidP="002D5AE6">
            <w:pPr>
              <w:rPr>
                <w:rFonts w:cstheme="minorHAnsi"/>
              </w:rPr>
            </w:pPr>
          </w:p>
        </w:tc>
        <w:tc>
          <w:tcPr>
            <w:tcW w:w="640" w:type="dxa"/>
            <w:vMerge w:val="restart"/>
          </w:tcPr>
          <w:p w14:paraId="7C03A9F2" w14:textId="77777777" w:rsidR="005207A8" w:rsidRPr="008513F7" w:rsidRDefault="005207A8" w:rsidP="002D5AE6">
            <w:pPr>
              <w:rPr>
                <w:rFonts w:cstheme="minorHAnsi"/>
              </w:rPr>
            </w:pPr>
          </w:p>
        </w:tc>
        <w:tc>
          <w:tcPr>
            <w:tcW w:w="1339" w:type="dxa"/>
          </w:tcPr>
          <w:p w14:paraId="339BB3E8" w14:textId="77777777" w:rsidR="005207A8" w:rsidRPr="008513F7" w:rsidRDefault="005207A8" w:rsidP="002D5AE6">
            <w:pPr>
              <w:rPr>
                <w:rFonts w:cstheme="minorHAnsi"/>
              </w:rPr>
            </w:pPr>
          </w:p>
        </w:tc>
      </w:tr>
      <w:tr w:rsidR="005207A8" w:rsidRPr="008513F7" w14:paraId="59F6C33D" w14:textId="77777777" w:rsidTr="005E3675">
        <w:trPr>
          <w:cantSplit/>
          <w:trHeight w:val="424"/>
        </w:trPr>
        <w:tc>
          <w:tcPr>
            <w:tcW w:w="1610" w:type="dxa"/>
            <w:shd w:val="clear" w:color="auto" w:fill="auto"/>
          </w:tcPr>
          <w:p w14:paraId="11E7EB8F" w14:textId="77777777" w:rsidR="005207A8" w:rsidRDefault="005207A8" w:rsidP="002D5AE6">
            <w:r>
              <w:rPr>
                <w:w w:val="95"/>
              </w:rPr>
              <w:t>KRY02.02</w:t>
            </w:r>
          </w:p>
        </w:tc>
        <w:tc>
          <w:tcPr>
            <w:tcW w:w="4205" w:type="dxa"/>
            <w:shd w:val="clear" w:color="auto" w:fill="auto"/>
          </w:tcPr>
          <w:p w14:paraId="0944806E" w14:textId="77777777" w:rsidR="005207A8" w:rsidRDefault="00830D27" w:rsidP="002D5AE6">
            <w:r w:rsidRPr="00830D27">
              <w:rPr>
                <w:w w:val="95"/>
              </w:rPr>
              <w:t xml:space="preserve">Risk yönetimi; fiziksel, kimyasal, biyolojik, ergonomik,  </w:t>
            </w:r>
            <w:proofErr w:type="spellStart"/>
            <w:r w:rsidRPr="00830D27">
              <w:rPr>
                <w:w w:val="95"/>
              </w:rPr>
              <w:t>psikososyal</w:t>
            </w:r>
            <w:proofErr w:type="spellEnd"/>
            <w:r w:rsidRPr="00830D27">
              <w:rPr>
                <w:w w:val="95"/>
              </w:rPr>
              <w:t xml:space="preserve"> ve sunulan hizmetlere </w:t>
            </w:r>
            <w:r>
              <w:rPr>
                <w:w w:val="95"/>
              </w:rPr>
              <w:t>ilişkin tüm riskleri içeriyor mu?</w:t>
            </w:r>
          </w:p>
        </w:tc>
        <w:tc>
          <w:tcPr>
            <w:tcW w:w="564" w:type="dxa"/>
            <w:vMerge/>
          </w:tcPr>
          <w:p w14:paraId="23FFA746" w14:textId="77777777" w:rsidR="005207A8" w:rsidRPr="008513F7" w:rsidRDefault="005207A8" w:rsidP="002D5AE6">
            <w:pPr>
              <w:rPr>
                <w:rFonts w:cstheme="minorHAnsi"/>
                <w:b/>
              </w:rPr>
            </w:pPr>
          </w:p>
        </w:tc>
        <w:tc>
          <w:tcPr>
            <w:tcW w:w="426" w:type="dxa"/>
          </w:tcPr>
          <w:p w14:paraId="21C0DB75" w14:textId="34E44CDE" w:rsidR="005207A8" w:rsidRPr="008513F7" w:rsidRDefault="005207A8" w:rsidP="002D5AE6">
            <w:pPr>
              <w:rPr>
                <w:rFonts w:cstheme="minorHAnsi"/>
              </w:rPr>
            </w:pPr>
          </w:p>
        </w:tc>
        <w:tc>
          <w:tcPr>
            <w:tcW w:w="425" w:type="dxa"/>
          </w:tcPr>
          <w:p w14:paraId="7EAFE5BA" w14:textId="77777777" w:rsidR="005207A8" w:rsidRPr="008513F7" w:rsidRDefault="005207A8" w:rsidP="002D5AE6">
            <w:pPr>
              <w:rPr>
                <w:rFonts w:cstheme="minorHAnsi"/>
              </w:rPr>
            </w:pPr>
          </w:p>
        </w:tc>
        <w:tc>
          <w:tcPr>
            <w:tcW w:w="1381" w:type="dxa"/>
            <w:vMerge/>
          </w:tcPr>
          <w:p w14:paraId="3D0D02B0" w14:textId="77777777" w:rsidR="005207A8" w:rsidRPr="008513F7" w:rsidRDefault="005207A8" w:rsidP="002D5AE6">
            <w:pPr>
              <w:rPr>
                <w:rFonts w:cstheme="minorHAnsi"/>
              </w:rPr>
            </w:pPr>
          </w:p>
        </w:tc>
        <w:tc>
          <w:tcPr>
            <w:tcW w:w="640" w:type="dxa"/>
            <w:vMerge/>
          </w:tcPr>
          <w:p w14:paraId="372CE5FE" w14:textId="77777777" w:rsidR="005207A8" w:rsidRPr="008513F7" w:rsidRDefault="005207A8" w:rsidP="002D5AE6">
            <w:pPr>
              <w:rPr>
                <w:rFonts w:cstheme="minorHAnsi"/>
              </w:rPr>
            </w:pPr>
          </w:p>
        </w:tc>
        <w:tc>
          <w:tcPr>
            <w:tcW w:w="1339" w:type="dxa"/>
          </w:tcPr>
          <w:p w14:paraId="508002C3" w14:textId="77777777" w:rsidR="005207A8" w:rsidRPr="008513F7" w:rsidRDefault="005207A8" w:rsidP="002D5AE6">
            <w:pPr>
              <w:rPr>
                <w:rFonts w:cstheme="minorHAnsi"/>
              </w:rPr>
            </w:pPr>
          </w:p>
        </w:tc>
      </w:tr>
      <w:tr w:rsidR="005207A8" w:rsidRPr="008513F7" w14:paraId="167FBCB7" w14:textId="77777777" w:rsidTr="005E3675">
        <w:trPr>
          <w:cantSplit/>
          <w:trHeight w:val="309"/>
        </w:trPr>
        <w:tc>
          <w:tcPr>
            <w:tcW w:w="1610" w:type="dxa"/>
            <w:shd w:val="clear" w:color="auto" w:fill="auto"/>
          </w:tcPr>
          <w:p w14:paraId="6AACD12D" w14:textId="77777777" w:rsidR="005207A8" w:rsidRDefault="005207A8" w:rsidP="002D5AE6">
            <w:pPr>
              <w:rPr>
                <w:rFonts w:ascii="Times New Roman"/>
              </w:rPr>
            </w:pPr>
          </w:p>
          <w:p w14:paraId="02E19946" w14:textId="77777777" w:rsidR="005207A8" w:rsidRDefault="005207A8" w:rsidP="002D5AE6">
            <w:r>
              <w:rPr>
                <w:w w:val="95"/>
              </w:rPr>
              <w:t>KRY02.03</w:t>
            </w:r>
          </w:p>
        </w:tc>
        <w:tc>
          <w:tcPr>
            <w:tcW w:w="4205" w:type="dxa"/>
            <w:shd w:val="clear" w:color="auto" w:fill="auto"/>
          </w:tcPr>
          <w:p w14:paraId="23C1B174" w14:textId="77777777" w:rsidR="005207A8" w:rsidRDefault="00830D27" w:rsidP="002D5AE6">
            <w:r w:rsidRPr="00830D27">
              <w:t>Risk yönetimi süreci asgari aşağıdaki konuları i</w:t>
            </w:r>
            <w:r>
              <w:t>çerecek şekilde tanımlanıyor mu?</w:t>
            </w:r>
          </w:p>
          <w:p w14:paraId="58C16A43" w14:textId="77777777" w:rsidR="00830D27" w:rsidRDefault="00830D27" w:rsidP="00830D27">
            <w:r>
              <w:t>o Amaç ve hedefler</w:t>
            </w:r>
          </w:p>
          <w:p w14:paraId="0F1662E3" w14:textId="77777777" w:rsidR="00830D27" w:rsidRDefault="00830D27" w:rsidP="00830D27">
            <w:r>
              <w:t>o Kapsam</w:t>
            </w:r>
          </w:p>
          <w:p w14:paraId="68DC4A12" w14:textId="77777777" w:rsidR="00830D27" w:rsidRDefault="00830D27" w:rsidP="00830D27">
            <w:r>
              <w:t>o Risk yönetimi kurumsal yapısının oluşturulması</w:t>
            </w:r>
          </w:p>
          <w:p w14:paraId="661289CD" w14:textId="77777777" w:rsidR="00830D27" w:rsidRDefault="00830D27" w:rsidP="00830D27">
            <w:r>
              <w:t>o Kurulların çalışma esasları</w:t>
            </w:r>
          </w:p>
          <w:p w14:paraId="703D6193" w14:textId="77777777" w:rsidR="00830D27" w:rsidRDefault="00830D27" w:rsidP="00830D27">
            <w:r>
              <w:t>o Kurul üyeleri ve risk değerlendirme ekibinin eğitilmesi</w:t>
            </w:r>
          </w:p>
          <w:p w14:paraId="7DD53803" w14:textId="77777777" w:rsidR="00830D27" w:rsidRDefault="00830D27" w:rsidP="00830D27">
            <w:r>
              <w:t>o Risk değerlendirme süreci</w:t>
            </w:r>
          </w:p>
        </w:tc>
        <w:tc>
          <w:tcPr>
            <w:tcW w:w="564" w:type="dxa"/>
            <w:vMerge/>
          </w:tcPr>
          <w:p w14:paraId="77D2D5C7" w14:textId="77777777" w:rsidR="005207A8" w:rsidRPr="008513F7" w:rsidRDefault="005207A8" w:rsidP="002D5AE6">
            <w:pPr>
              <w:rPr>
                <w:rFonts w:cstheme="minorHAnsi"/>
              </w:rPr>
            </w:pPr>
          </w:p>
        </w:tc>
        <w:tc>
          <w:tcPr>
            <w:tcW w:w="426" w:type="dxa"/>
          </w:tcPr>
          <w:p w14:paraId="6E603BE2" w14:textId="3565ADD3" w:rsidR="005207A8" w:rsidRPr="008513F7" w:rsidRDefault="005207A8" w:rsidP="002D5AE6">
            <w:pPr>
              <w:rPr>
                <w:rFonts w:cstheme="minorHAnsi"/>
              </w:rPr>
            </w:pPr>
          </w:p>
        </w:tc>
        <w:tc>
          <w:tcPr>
            <w:tcW w:w="425" w:type="dxa"/>
          </w:tcPr>
          <w:p w14:paraId="7CE65265" w14:textId="77777777" w:rsidR="005207A8" w:rsidRPr="008513F7" w:rsidRDefault="005207A8" w:rsidP="002D5AE6">
            <w:pPr>
              <w:rPr>
                <w:rFonts w:cstheme="minorHAnsi"/>
              </w:rPr>
            </w:pPr>
          </w:p>
        </w:tc>
        <w:tc>
          <w:tcPr>
            <w:tcW w:w="1381" w:type="dxa"/>
            <w:vMerge/>
          </w:tcPr>
          <w:p w14:paraId="2AF3F24A" w14:textId="77777777" w:rsidR="005207A8" w:rsidRPr="008513F7" w:rsidRDefault="005207A8" w:rsidP="002D5AE6">
            <w:pPr>
              <w:rPr>
                <w:rFonts w:cstheme="minorHAnsi"/>
              </w:rPr>
            </w:pPr>
          </w:p>
        </w:tc>
        <w:tc>
          <w:tcPr>
            <w:tcW w:w="640" w:type="dxa"/>
            <w:vMerge/>
          </w:tcPr>
          <w:p w14:paraId="6BA2D5A0" w14:textId="77777777" w:rsidR="005207A8" w:rsidRPr="008513F7" w:rsidRDefault="005207A8" w:rsidP="002D5AE6">
            <w:pPr>
              <w:rPr>
                <w:rFonts w:cstheme="minorHAnsi"/>
              </w:rPr>
            </w:pPr>
          </w:p>
        </w:tc>
        <w:tc>
          <w:tcPr>
            <w:tcW w:w="1339" w:type="dxa"/>
          </w:tcPr>
          <w:p w14:paraId="60EA45AC" w14:textId="77777777" w:rsidR="005207A8" w:rsidRPr="008513F7" w:rsidRDefault="005207A8" w:rsidP="002D5AE6">
            <w:pPr>
              <w:rPr>
                <w:rFonts w:cstheme="minorHAnsi"/>
              </w:rPr>
            </w:pPr>
          </w:p>
        </w:tc>
      </w:tr>
    </w:tbl>
    <w:p w14:paraId="515CF883" w14:textId="77777777" w:rsidR="00736E72" w:rsidRDefault="00736E72">
      <w:r>
        <w:br w:type="page"/>
      </w:r>
    </w:p>
    <w:tbl>
      <w:tblPr>
        <w:tblStyle w:val="TabloKlavuzu2"/>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736E72" w:rsidRPr="008513F7" w14:paraId="28EC987C" w14:textId="77777777" w:rsidTr="00C63360">
        <w:trPr>
          <w:cantSplit/>
          <w:trHeight w:val="1545"/>
        </w:trPr>
        <w:tc>
          <w:tcPr>
            <w:tcW w:w="1610" w:type="dxa"/>
            <w:tcBorders>
              <w:top w:val="single" w:sz="4" w:space="0" w:color="auto"/>
              <w:bottom w:val="single" w:sz="4" w:space="0" w:color="auto"/>
            </w:tcBorders>
            <w:vAlign w:val="center"/>
          </w:tcPr>
          <w:p w14:paraId="090C692E" w14:textId="17A2888B" w:rsidR="00736E72" w:rsidRPr="008513F7" w:rsidRDefault="00736E72" w:rsidP="00365FE1">
            <w:pPr>
              <w:jc w:val="center"/>
              <w:rPr>
                <w:rFonts w:cstheme="minorHAnsi"/>
                <w:b/>
              </w:rPr>
            </w:pPr>
            <w:r w:rsidRPr="008513F7">
              <w:rPr>
                <w:rFonts w:cstheme="minorHAnsi"/>
                <w:b/>
              </w:rPr>
              <w:lastRenderedPageBreak/>
              <w:t>DOKÜMAN BOYUT</w:t>
            </w:r>
          </w:p>
        </w:tc>
        <w:tc>
          <w:tcPr>
            <w:tcW w:w="4205" w:type="dxa"/>
            <w:tcBorders>
              <w:bottom w:val="single" w:sz="4" w:space="0" w:color="auto"/>
            </w:tcBorders>
            <w:vAlign w:val="center"/>
          </w:tcPr>
          <w:p w14:paraId="3C2BBC70" w14:textId="77777777" w:rsidR="00736E72" w:rsidRPr="008513F7" w:rsidRDefault="00736E72" w:rsidP="00365FE1">
            <w:pPr>
              <w:jc w:val="center"/>
              <w:rPr>
                <w:rFonts w:cstheme="minorHAnsi"/>
                <w:b/>
              </w:rPr>
            </w:pPr>
            <w:r w:rsidRPr="008513F7">
              <w:rPr>
                <w:rFonts w:cstheme="minorHAnsi"/>
                <w:b/>
              </w:rPr>
              <w:t>STANDART</w:t>
            </w:r>
          </w:p>
        </w:tc>
        <w:tc>
          <w:tcPr>
            <w:tcW w:w="564" w:type="dxa"/>
            <w:textDirection w:val="btLr"/>
            <w:vAlign w:val="center"/>
          </w:tcPr>
          <w:p w14:paraId="74E8ED66" w14:textId="77777777" w:rsidR="00736E72" w:rsidRPr="008513F7" w:rsidRDefault="00736E72" w:rsidP="00365FE1">
            <w:pPr>
              <w:ind w:left="113" w:right="113"/>
              <w:rPr>
                <w:rFonts w:cstheme="minorHAnsi"/>
                <w:b/>
              </w:rPr>
            </w:pPr>
            <w:r w:rsidRPr="008513F7">
              <w:rPr>
                <w:rFonts w:cstheme="minorHAnsi"/>
                <w:b/>
              </w:rPr>
              <w:t>SKS PUANI</w:t>
            </w:r>
          </w:p>
        </w:tc>
        <w:tc>
          <w:tcPr>
            <w:tcW w:w="426" w:type="dxa"/>
            <w:textDirection w:val="btLr"/>
            <w:vAlign w:val="center"/>
          </w:tcPr>
          <w:p w14:paraId="26E864A8" w14:textId="77777777" w:rsidR="00736E72" w:rsidRPr="008513F7" w:rsidRDefault="00736E72" w:rsidP="00365FE1">
            <w:pPr>
              <w:ind w:left="113" w:right="113"/>
              <w:rPr>
                <w:rFonts w:cstheme="minorHAnsi"/>
                <w:b/>
              </w:rPr>
            </w:pPr>
            <w:r w:rsidRPr="008513F7">
              <w:rPr>
                <w:rFonts w:cstheme="minorHAnsi"/>
                <w:b/>
              </w:rPr>
              <w:t>EVET</w:t>
            </w:r>
          </w:p>
        </w:tc>
        <w:tc>
          <w:tcPr>
            <w:tcW w:w="425" w:type="dxa"/>
            <w:textDirection w:val="btLr"/>
            <w:vAlign w:val="center"/>
          </w:tcPr>
          <w:p w14:paraId="3C6A4B96" w14:textId="77777777" w:rsidR="00736E72" w:rsidRPr="008513F7" w:rsidRDefault="00736E72" w:rsidP="00365FE1">
            <w:pPr>
              <w:ind w:left="113" w:right="113"/>
              <w:rPr>
                <w:rFonts w:cstheme="minorHAnsi"/>
                <w:b/>
              </w:rPr>
            </w:pPr>
            <w:r w:rsidRPr="008513F7">
              <w:rPr>
                <w:rFonts w:cstheme="minorHAnsi"/>
                <w:b/>
              </w:rPr>
              <w:t>HAYIR</w:t>
            </w:r>
          </w:p>
        </w:tc>
        <w:tc>
          <w:tcPr>
            <w:tcW w:w="1381" w:type="dxa"/>
            <w:textDirection w:val="btLr"/>
            <w:vAlign w:val="center"/>
          </w:tcPr>
          <w:p w14:paraId="54E28911" w14:textId="77777777" w:rsidR="00736E72" w:rsidRPr="008513F7" w:rsidRDefault="00736E72"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1B12746" w14:textId="77777777" w:rsidR="00736E72" w:rsidRPr="008513F7" w:rsidRDefault="00736E72" w:rsidP="00365FE1">
            <w:pPr>
              <w:ind w:left="113" w:right="113"/>
              <w:rPr>
                <w:rFonts w:cstheme="minorHAnsi"/>
                <w:b/>
              </w:rPr>
            </w:pPr>
            <w:r w:rsidRPr="008513F7">
              <w:rPr>
                <w:rFonts w:cstheme="minorHAnsi"/>
                <w:b/>
              </w:rPr>
              <w:t>ALINAN PUAN</w:t>
            </w:r>
          </w:p>
        </w:tc>
        <w:tc>
          <w:tcPr>
            <w:tcW w:w="1339" w:type="dxa"/>
            <w:tcBorders>
              <w:bottom w:val="single" w:sz="4" w:space="0" w:color="auto"/>
            </w:tcBorders>
            <w:vAlign w:val="center"/>
          </w:tcPr>
          <w:p w14:paraId="543C5097" w14:textId="77777777" w:rsidR="00736E72" w:rsidRPr="008513F7" w:rsidRDefault="00736E72" w:rsidP="00365FE1">
            <w:pPr>
              <w:jc w:val="center"/>
              <w:rPr>
                <w:rFonts w:cstheme="minorHAnsi"/>
                <w:b/>
              </w:rPr>
            </w:pPr>
            <w:r w:rsidRPr="008513F7">
              <w:rPr>
                <w:rFonts w:cstheme="minorHAnsi"/>
                <w:b/>
              </w:rPr>
              <w:t>AÇIKLAMA</w:t>
            </w:r>
          </w:p>
        </w:tc>
      </w:tr>
    </w:tbl>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2D5AE6" w:rsidRPr="008513F7" w14:paraId="5E139A77" w14:textId="77777777" w:rsidTr="005E3675">
        <w:trPr>
          <w:cantSplit/>
          <w:trHeight w:val="178"/>
        </w:trPr>
        <w:tc>
          <w:tcPr>
            <w:tcW w:w="1610" w:type="dxa"/>
            <w:shd w:val="clear" w:color="auto" w:fill="auto"/>
          </w:tcPr>
          <w:p w14:paraId="3D777B2B" w14:textId="77777777" w:rsidR="002D5AE6" w:rsidRPr="00287C81" w:rsidRDefault="002D5AE6" w:rsidP="002D5AE6">
            <w:pPr>
              <w:rPr>
                <w:rFonts w:cstheme="minorHAnsi"/>
                <w:b/>
              </w:rPr>
            </w:pPr>
            <w:r w:rsidRPr="00287C81">
              <w:rPr>
                <w:rFonts w:cstheme="minorHAnsi"/>
                <w:b/>
              </w:rPr>
              <w:t>KRY03</w:t>
            </w:r>
          </w:p>
        </w:tc>
        <w:tc>
          <w:tcPr>
            <w:tcW w:w="4205" w:type="dxa"/>
            <w:gridSpan w:val="3"/>
            <w:shd w:val="clear" w:color="auto" w:fill="auto"/>
          </w:tcPr>
          <w:p w14:paraId="2BBCED6D" w14:textId="77777777" w:rsidR="002D5AE6" w:rsidRPr="00287C81" w:rsidRDefault="00830D27" w:rsidP="002D5AE6">
            <w:pPr>
              <w:rPr>
                <w:rFonts w:cstheme="minorHAnsi"/>
                <w:b/>
              </w:rPr>
            </w:pPr>
            <w:r w:rsidRPr="00287C81">
              <w:rPr>
                <w:rFonts w:cstheme="minorHAnsi"/>
                <w:b/>
                <w:w w:val="90"/>
              </w:rPr>
              <w:t>Kurum risk değerlendirme ve eylem planı hazırlanmalı, riskler plan doğrultusunda belirlenmeli ve analiz edilmelidir.</w:t>
            </w:r>
          </w:p>
        </w:tc>
        <w:tc>
          <w:tcPr>
            <w:tcW w:w="564" w:type="dxa"/>
            <w:shd w:val="clear" w:color="auto" w:fill="auto"/>
          </w:tcPr>
          <w:p w14:paraId="09ED290C" w14:textId="77777777" w:rsidR="002D5AE6" w:rsidRPr="00287C81" w:rsidRDefault="002D5AE6" w:rsidP="002D5AE6">
            <w:pPr>
              <w:rPr>
                <w:rFonts w:cstheme="minorHAnsi"/>
                <w:b/>
              </w:rPr>
            </w:pPr>
            <w:r w:rsidRPr="00287C81">
              <w:rPr>
                <w:rFonts w:cstheme="minorHAnsi"/>
                <w:b/>
                <w:w w:val="95"/>
              </w:rPr>
              <w:t>50</w:t>
            </w:r>
          </w:p>
        </w:tc>
        <w:tc>
          <w:tcPr>
            <w:tcW w:w="426" w:type="dxa"/>
          </w:tcPr>
          <w:p w14:paraId="6A4C588B" w14:textId="77777777" w:rsidR="002D5AE6" w:rsidRPr="00287C81" w:rsidRDefault="002D5AE6" w:rsidP="002D5AE6">
            <w:pPr>
              <w:rPr>
                <w:rFonts w:cstheme="minorHAnsi"/>
              </w:rPr>
            </w:pPr>
          </w:p>
        </w:tc>
        <w:tc>
          <w:tcPr>
            <w:tcW w:w="425" w:type="dxa"/>
          </w:tcPr>
          <w:p w14:paraId="0DEDCCA0" w14:textId="77777777" w:rsidR="002D5AE6" w:rsidRPr="00287C81" w:rsidRDefault="002D5AE6" w:rsidP="002D5AE6">
            <w:pPr>
              <w:rPr>
                <w:rFonts w:cstheme="minorHAnsi"/>
              </w:rPr>
            </w:pPr>
          </w:p>
        </w:tc>
        <w:tc>
          <w:tcPr>
            <w:tcW w:w="1381" w:type="dxa"/>
            <w:gridSpan w:val="2"/>
          </w:tcPr>
          <w:p w14:paraId="76CFE0D3" w14:textId="18CA54F1" w:rsidR="002D5AE6" w:rsidRPr="00287C81" w:rsidRDefault="002D5AE6" w:rsidP="000D2FA2">
            <w:pPr>
              <w:jc w:val="center"/>
              <w:rPr>
                <w:rFonts w:cstheme="minorHAnsi"/>
                <w:b/>
              </w:rPr>
            </w:pPr>
          </w:p>
        </w:tc>
        <w:tc>
          <w:tcPr>
            <w:tcW w:w="640" w:type="dxa"/>
          </w:tcPr>
          <w:p w14:paraId="1FF10287" w14:textId="62D936FD" w:rsidR="002D5AE6" w:rsidRPr="000D2FA2" w:rsidRDefault="002D5AE6" w:rsidP="000D2FA2">
            <w:pPr>
              <w:jc w:val="center"/>
              <w:rPr>
                <w:rFonts w:cstheme="minorHAnsi"/>
                <w:b/>
              </w:rPr>
            </w:pPr>
          </w:p>
        </w:tc>
        <w:tc>
          <w:tcPr>
            <w:tcW w:w="1339" w:type="dxa"/>
          </w:tcPr>
          <w:p w14:paraId="7BFAC2E4" w14:textId="77777777" w:rsidR="002D5AE6" w:rsidRPr="008513F7" w:rsidRDefault="002D5AE6" w:rsidP="002D5AE6">
            <w:pPr>
              <w:rPr>
                <w:rFonts w:cstheme="minorHAnsi"/>
              </w:rPr>
            </w:pPr>
          </w:p>
        </w:tc>
      </w:tr>
      <w:tr w:rsidR="00EA5B8B" w:rsidRPr="008513F7" w14:paraId="6F368A37" w14:textId="77777777" w:rsidTr="00830D27">
        <w:trPr>
          <w:cantSplit/>
          <w:trHeight w:val="1275"/>
        </w:trPr>
        <w:tc>
          <w:tcPr>
            <w:tcW w:w="1610" w:type="dxa"/>
            <w:shd w:val="clear" w:color="auto" w:fill="auto"/>
          </w:tcPr>
          <w:p w14:paraId="3119A7F7" w14:textId="77777777" w:rsidR="00EA5B8B" w:rsidRPr="00287C81" w:rsidRDefault="00EA5B8B" w:rsidP="002D5AE6"/>
          <w:p w14:paraId="404D7550" w14:textId="77777777" w:rsidR="00EA5B8B" w:rsidRPr="00287C81" w:rsidRDefault="00EA5B8B" w:rsidP="002D5AE6"/>
          <w:p w14:paraId="769A5BF2" w14:textId="77777777" w:rsidR="00EA5B8B" w:rsidRPr="00287C81" w:rsidRDefault="00EA5B8B" w:rsidP="002D5AE6">
            <w:pPr>
              <w:rPr>
                <w:sz w:val="17"/>
              </w:rPr>
            </w:pPr>
          </w:p>
          <w:p w14:paraId="1AC6439C" w14:textId="77777777" w:rsidR="00EA5B8B" w:rsidRPr="00287C81" w:rsidRDefault="00EA5B8B" w:rsidP="002D5AE6">
            <w:r w:rsidRPr="00287C81">
              <w:rPr>
                <w:w w:val="95"/>
              </w:rPr>
              <w:t>KRY03.01</w:t>
            </w:r>
          </w:p>
        </w:tc>
        <w:tc>
          <w:tcPr>
            <w:tcW w:w="4205" w:type="dxa"/>
            <w:gridSpan w:val="3"/>
            <w:shd w:val="clear" w:color="auto" w:fill="auto"/>
          </w:tcPr>
          <w:p w14:paraId="431C7257" w14:textId="77777777" w:rsidR="00EA5B8B" w:rsidRPr="00287C81" w:rsidRDefault="00EA5B8B" w:rsidP="002D5AE6">
            <w:r w:rsidRPr="00287C81">
              <w:t>Kurumda risk değerlendirme çalışmasını yapmak üzere risk değerlendirme ekibi oluşturulmalı, ekibin çalışma usul ve esasları ile sorumlulukları tanımlanıyor mu?</w:t>
            </w:r>
          </w:p>
        </w:tc>
        <w:tc>
          <w:tcPr>
            <w:tcW w:w="564" w:type="dxa"/>
            <w:vMerge w:val="restart"/>
          </w:tcPr>
          <w:p w14:paraId="355B5610" w14:textId="77777777" w:rsidR="00EA5B8B" w:rsidRPr="00287C81" w:rsidRDefault="00EA5B8B" w:rsidP="002D5AE6">
            <w:pPr>
              <w:rPr>
                <w:rFonts w:cstheme="minorHAnsi"/>
                <w:b/>
              </w:rPr>
            </w:pPr>
          </w:p>
        </w:tc>
        <w:tc>
          <w:tcPr>
            <w:tcW w:w="426" w:type="dxa"/>
          </w:tcPr>
          <w:p w14:paraId="0C017138" w14:textId="77777777" w:rsidR="00EA5B8B" w:rsidRPr="00287C81" w:rsidRDefault="00EA5B8B" w:rsidP="002D5AE6">
            <w:pPr>
              <w:rPr>
                <w:rFonts w:cstheme="minorHAnsi"/>
              </w:rPr>
            </w:pPr>
          </w:p>
        </w:tc>
        <w:tc>
          <w:tcPr>
            <w:tcW w:w="425" w:type="dxa"/>
          </w:tcPr>
          <w:p w14:paraId="2E6116CF" w14:textId="25295A80" w:rsidR="00EA5B8B" w:rsidRPr="00287C81" w:rsidRDefault="00EA5B8B" w:rsidP="002D5AE6">
            <w:pPr>
              <w:rPr>
                <w:rFonts w:cstheme="minorHAnsi"/>
              </w:rPr>
            </w:pPr>
          </w:p>
        </w:tc>
        <w:tc>
          <w:tcPr>
            <w:tcW w:w="1381" w:type="dxa"/>
            <w:gridSpan w:val="2"/>
            <w:vMerge w:val="restart"/>
          </w:tcPr>
          <w:p w14:paraId="5DB4D625" w14:textId="77777777" w:rsidR="00EA5B8B" w:rsidRPr="00287C81" w:rsidRDefault="00EA5B8B" w:rsidP="002D5AE6">
            <w:pPr>
              <w:rPr>
                <w:rFonts w:cstheme="minorHAnsi"/>
              </w:rPr>
            </w:pPr>
          </w:p>
        </w:tc>
        <w:tc>
          <w:tcPr>
            <w:tcW w:w="640" w:type="dxa"/>
            <w:vMerge w:val="restart"/>
          </w:tcPr>
          <w:p w14:paraId="7D882633" w14:textId="77777777" w:rsidR="00EA5B8B" w:rsidRPr="008513F7" w:rsidRDefault="00EA5B8B" w:rsidP="002D5AE6">
            <w:pPr>
              <w:rPr>
                <w:rFonts w:cstheme="minorHAnsi"/>
              </w:rPr>
            </w:pPr>
          </w:p>
        </w:tc>
        <w:tc>
          <w:tcPr>
            <w:tcW w:w="1339" w:type="dxa"/>
          </w:tcPr>
          <w:p w14:paraId="6B2E6DC8" w14:textId="77777777" w:rsidR="00EA5B8B" w:rsidRPr="008513F7" w:rsidRDefault="00EA5B8B" w:rsidP="002D5AE6">
            <w:pPr>
              <w:rPr>
                <w:rFonts w:cstheme="minorHAnsi"/>
              </w:rPr>
            </w:pPr>
          </w:p>
        </w:tc>
      </w:tr>
      <w:tr w:rsidR="00EA5B8B" w:rsidRPr="008513F7" w14:paraId="2843E7BC" w14:textId="77777777" w:rsidTr="005E3675">
        <w:trPr>
          <w:cantSplit/>
          <w:trHeight w:val="527"/>
        </w:trPr>
        <w:tc>
          <w:tcPr>
            <w:tcW w:w="1610" w:type="dxa"/>
            <w:shd w:val="clear" w:color="auto" w:fill="auto"/>
          </w:tcPr>
          <w:p w14:paraId="1A6143DD" w14:textId="77777777" w:rsidR="00EA5B8B" w:rsidRDefault="00EA5B8B" w:rsidP="002D5AE6">
            <w:r>
              <w:rPr>
                <w:w w:val="95"/>
              </w:rPr>
              <w:t>KRY03.02</w:t>
            </w:r>
          </w:p>
        </w:tc>
        <w:tc>
          <w:tcPr>
            <w:tcW w:w="4205" w:type="dxa"/>
            <w:gridSpan w:val="3"/>
            <w:shd w:val="clear" w:color="auto" w:fill="auto"/>
          </w:tcPr>
          <w:p w14:paraId="20752DB5" w14:textId="77777777" w:rsidR="00EA5B8B" w:rsidRDefault="00EA5B8B" w:rsidP="002D5AE6">
            <w:r w:rsidRPr="00830D27">
              <w:rPr>
                <w:w w:val="95"/>
              </w:rPr>
              <w:t>Kurum risk değerlendirme ve eylem planı; SKS risk değerlendirme ve eylem planı ve İSG risk değerlendirmesi olmak üzere iki ayrı d</w:t>
            </w:r>
            <w:r>
              <w:rPr>
                <w:w w:val="95"/>
              </w:rPr>
              <w:t>oküman şeklinde hazırlanıyor mu?</w:t>
            </w:r>
          </w:p>
        </w:tc>
        <w:tc>
          <w:tcPr>
            <w:tcW w:w="564" w:type="dxa"/>
            <w:vMerge/>
            <w:shd w:val="clear" w:color="auto" w:fill="auto"/>
          </w:tcPr>
          <w:p w14:paraId="4A6749FA" w14:textId="77777777" w:rsidR="00EA5B8B" w:rsidRPr="008C6B57" w:rsidRDefault="00EA5B8B" w:rsidP="002D5AE6">
            <w:pPr>
              <w:rPr>
                <w:rFonts w:cstheme="minorHAnsi"/>
                <w:b/>
              </w:rPr>
            </w:pPr>
          </w:p>
        </w:tc>
        <w:tc>
          <w:tcPr>
            <w:tcW w:w="426" w:type="dxa"/>
          </w:tcPr>
          <w:p w14:paraId="778DD1C3" w14:textId="77777777" w:rsidR="00EA5B8B" w:rsidRPr="008513F7" w:rsidRDefault="00EA5B8B" w:rsidP="002D5AE6">
            <w:pPr>
              <w:rPr>
                <w:rFonts w:cstheme="minorHAnsi"/>
              </w:rPr>
            </w:pPr>
          </w:p>
        </w:tc>
        <w:tc>
          <w:tcPr>
            <w:tcW w:w="425" w:type="dxa"/>
          </w:tcPr>
          <w:p w14:paraId="16B50CCB" w14:textId="3E8195C6" w:rsidR="00EA5B8B" w:rsidRPr="008513F7" w:rsidRDefault="00EA5B8B" w:rsidP="002D5AE6">
            <w:pPr>
              <w:rPr>
                <w:rFonts w:cstheme="minorHAnsi"/>
              </w:rPr>
            </w:pPr>
          </w:p>
        </w:tc>
        <w:tc>
          <w:tcPr>
            <w:tcW w:w="1381" w:type="dxa"/>
            <w:gridSpan w:val="2"/>
            <w:vMerge/>
          </w:tcPr>
          <w:p w14:paraId="3AB89167" w14:textId="77777777" w:rsidR="00EA5B8B" w:rsidRPr="008513F7" w:rsidRDefault="00EA5B8B" w:rsidP="002D5AE6">
            <w:pPr>
              <w:rPr>
                <w:rFonts w:cstheme="minorHAnsi"/>
              </w:rPr>
            </w:pPr>
          </w:p>
        </w:tc>
        <w:tc>
          <w:tcPr>
            <w:tcW w:w="640" w:type="dxa"/>
            <w:vMerge/>
          </w:tcPr>
          <w:p w14:paraId="55AEE519" w14:textId="77777777" w:rsidR="00EA5B8B" w:rsidRPr="008513F7" w:rsidRDefault="00EA5B8B" w:rsidP="002D5AE6">
            <w:pPr>
              <w:rPr>
                <w:rFonts w:cstheme="minorHAnsi"/>
              </w:rPr>
            </w:pPr>
          </w:p>
        </w:tc>
        <w:tc>
          <w:tcPr>
            <w:tcW w:w="1339" w:type="dxa"/>
          </w:tcPr>
          <w:p w14:paraId="3197D144" w14:textId="77777777" w:rsidR="00EA5B8B" w:rsidRPr="008513F7" w:rsidRDefault="00EA5B8B" w:rsidP="002D5AE6">
            <w:pPr>
              <w:rPr>
                <w:rFonts w:cstheme="minorHAnsi"/>
              </w:rPr>
            </w:pPr>
          </w:p>
        </w:tc>
      </w:tr>
      <w:tr w:rsidR="00EA5B8B" w:rsidRPr="008513F7" w14:paraId="3EE50704" w14:textId="77777777" w:rsidTr="005E3675">
        <w:trPr>
          <w:cantSplit/>
          <w:trHeight w:val="423"/>
        </w:trPr>
        <w:tc>
          <w:tcPr>
            <w:tcW w:w="1610" w:type="dxa"/>
            <w:shd w:val="clear" w:color="auto" w:fill="auto"/>
          </w:tcPr>
          <w:p w14:paraId="501DDC74" w14:textId="77777777" w:rsidR="00EA5B8B" w:rsidRDefault="00EA5B8B" w:rsidP="002D5AE6">
            <w:r>
              <w:rPr>
                <w:w w:val="95"/>
              </w:rPr>
              <w:t>KRY03.03</w:t>
            </w:r>
          </w:p>
        </w:tc>
        <w:tc>
          <w:tcPr>
            <w:tcW w:w="4205" w:type="dxa"/>
            <w:gridSpan w:val="3"/>
            <w:shd w:val="clear" w:color="auto" w:fill="auto"/>
          </w:tcPr>
          <w:p w14:paraId="249F4115" w14:textId="77777777" w:rsidR="00EA5B8B" w:rsidRDefault="00EA5B8B" w:rsidP="002D5AE6">
            <w:r w:rsidRPr="00830D27">
              <w:t xml:space="preserve">Risk analizi yöntemi </w:t>
            </w:r>
            <w:r>
              <w:t>veya yöntemleri belirleniyor mu?</w:t>
            </w:r>
          </w:p>
        </w:tc>
        <w:tc>
          <w:tcPr>
            <w:tcW w:w="564" w:type="dxa"/>
            <w:vMerge/>
          </w:tcPr>
          <w:p w14:paraId="0C908E89" w14:textId="77777777" w:rsidR="00EA5B8B" w:rsidRPr="00F04C1E" w:rsidRDefault="00EA5B8B" w:rsidP="002D5AE6">
            <w:pPr>
              <w:rPr>
                <w:rFonts w:cstheme="minorHAnsi"/>
                <w:b/>
              </w:rPr>
            </w:pPr>
          </w:p>
        </w:tc>
        <w:tc>
          <w:tcPr>
            <w:tcW w:w="426" w:type="dxa"/>
          </w:tcPr>
          <w:p w14:paraId="20B8D153" w14:textId="0C5BAC64" w:rsidR="00EA5B8B" w:rsidRPr="008513F7" w:rsidRDefault="00EA5B8B" w:rsidP="002D5AE6">
            <w:pPr>
              <w:rPr>
                <w:rFonts w:cstheme="minorHAnsi"/>
              </w:rPr>
            </w:pPr>
          </w:p>
        </w:tc>
        <w:tc>
          <w:tcPr>
            <w:tcW w:w="425" w:type="dxa"/>
          </w:tcPr>
          <w:p w14:paraId="6D430F6D" w14:textId="77777777" w:rsidR="00EA5B8B" w:rsidRPr="008513F7" w:rsidRDefault="00EA5B8B" w:rsidP="002D5AE6">
            <w:pPr>
              <w:rPr>
                <w:rFonts w:cstheme="minorHAnsi"/>
              </w:rPr>
            </w:pPr>
          </w:p>
        </w:tc>
        <w:tc>
          <w:tcPr>
            <w:tcW w:w="1381" w:type="dxa"/>
            <w:gridSpan w:val="2"/>
            <w:vMerge/>
          </w:tcPr>
          <w:p w14:paraId="40B3C43B" w14:textId="77777777" w:rsidR="00EA5B8B" w:rsidRPr="008513F7" w:rsidRDefault="00EA5B8B" w:rsidP="002D5AE6">
            <w:pPr>
              <w:rPr>
                <w:rFonts w:cstheme="minorHAnsi"/>
              </w:rPr>
            </w:pPr>
          </w:p>
        </w:tc>
        <w:tc>
          <w:tcPr>
            <w:tcW w:w="640" w:type="dxa"/>
            <w:vMerge/>
          </w:tcPr>
          <w:p w14:paraId="4B7BDA2F" w14:textId="77777777" w:rsidR="00EA5B8B" w:rsidRPr="008513F7" w:rsidRDefault="00EA5B8B" w:rsidP="002D5AE6">
            <w:pPr>
              <w:rPr>
                <w:rFonts w:cstheme="minorHAnsi"/>
              </w:rPr>
            </w:pPr>
          </w:p>
        </w:tc>
        <w:tc>
          <w:tcPr>
            <w:tcW w:w="1339" w:type="dxa"/>
          </w:tcPr>
          <w:p w14:paraId="696E133D" w14:textId="77777777" w:rsidR="00EA5B8B" w:rsidRPr="008513F7" w:rsidRDefault="00EA5B8B" w:rsidP="002D5AE6">
            <w:pPr>
              <w:rPr>
                <w:rFonts w:cstheme="minorHAnsi"/>
              </w:rPr>
            </w:pPr>
          </w:p>
        </w:tc>
      </w:tr>
      <w:tr w:rsidR="00EA5B8B" w:rsidRPr="008513F7" w14:paraId="0649849C" w14:textId="77777777" w:rsidTr="005E3675">
        <w:trPr>
          <w:cantSplit/>
          <w:trHeight w:val="303"/>
        </w:trPr>
        <w:tc>
          <w:tcPr>
            <w:tcW w:w="1610" w:type="dxa"/>
            <w:shd w:val="clear" w:color="auto" w:fill="auto"/>
          </w:tcPr>
          <w:p w14:paraId="734B07F5" w14:textId="77777777" w:rsidR="00EA5B8B" w:rsidRDefault="00EA5B8B" w:rsidP="002D5AE6">
            <w:r>
              <w:rPr>
                <w:w w:val="95"/>
              </w:rPr>
              <w:t>KRY03.04</w:t>
            </w:r>
          </w:p>
        </w:tc>
        <w:tc>
          <w:tcPr>
            <w:tcW w:w="4205" w:type="dxa"/>
            <w:gridSpan w:val="3"/>
            <w:shd w:val="clear" w:color="auto" w:fill="auto"/>
          </w:tcPr>
          <w:p w14:paraId="207D243D" w14:textId="77777777" w:rsidR="00EA5B8B" w:rsidRDefault="00EA5B8B" w:rsidP="002D5AE6">
            <w:r w:rsidRPr="00830D27">
              <w:t>Risk değerlendirme ekibi tarafından, ilgili bölüm sorumluları ve çalışanlarının katılımı ile bölüm veya süreç bazında tehlikeler tanımlan</w:t>
            </w:r>
            <w:r>
              <w:t>malı ve riskler belirleniyor mu?</w:t>
            </w:r>
          </w:p>
        </w:tc>
        <w:tc>
          <w:tcPr>
            <w:tcW w:w="564" w:type="dxa"/>
            <w:vMerge/>
          </w:tcPr>
          <w:p w14:paraId="7BE3F0BA" w14:textId="77777777" w:rsidR="00EA5B8B" w:rsidRPr="008513F7" w:rsidRDefault="00EA5B8B" w:rsidP="002D5AE6">
            <w:pPr>
              <w:rPr>
                <w:rFonts w:cstheme="minorHAnsi"/>
                <w:b/>
              </w:rPr>
            </w:pPr>
          </w:p>
        </w:tc>
        <w:tc>
          <w:tcPr>
            <w:tcW w:w="426" w:type="dxa"/>
          </w:tcPr>
          <w:p w14:paraId="72971517" w14:textId="33F13B8A" w:rsidR="00EA5B8B" w:rsidRPr="008513F7" w:rsidRDefault="00EA5B8B" w:rsidP="002D5AE6">
            <w:pPr>
              <w:rPr>
                <w:rFonts w:cstheme="minorHAnsi"/>
                <w:b/>
              </w:rPr>
            </w:pPr>
          </w:p>
        </w:tc>
        <w:tc>
          <w:tcPr>
            <w:tcW w:w="425" w:type="dxa"/>
          </w:tcPr>
          <w:p w14:paraId="29110792" w14:textId="77777777" w:rsidR="00EA5B8B" w:rsidRPr="008513F7" w:rsidRDefault="00EA5B8B" w:rsidP="002D5AE6">
            <w:pPr>
              <w:rPr>
                <w:rFonts w:cstheme="minorHAnsi"/>
              </w:rPr>
            </w:pPr>
          </w:p>
        </w:tc>
        <w:tc>
          <w:tcPr>
            <w:tcW w:w="1381" w:type="dxa"/>
            <w:gridSpan w:val="2"/>
            <w:vMerge/>
          </w:tcPr>
          <w:p w14:paraId="0D5C3B64" w14:textId="77777777" w:rsidR="00EA5B8B" w:rsidRPr="008513F7" w:rsidRDefault="00EA5B8B" w:rsidP="002D5AE6">
            <w:pPr>
              <w:rPr>
                <w:rFonts w:cstheme="minorHAnsi"/>
              </w:rPr>
            </w:pPr>
          </w:p>
        </w:tc>
        <w:tc>
          <w:tcPr>
            <w:tcW w:w="640" w:type="dxa"/>
            <w:vMerge/>
          </w:tcPr>
          <w:p w14:paraId="265F2C85" w14:textId="77777777" w:rsidR="00EA5B8B" w:rsidRPr="008513F7" w:rsidRDefault="00EA5B8B" w:rsidP="002D5AE6">
            <w:pPr>
              <w:rPr>
                <w:rFonts w:cstheme="minorHAnsi"/>
              </w:rPr>
            </w:pPr>
          </w:p>
        </w:tc>
        <w:tc>
          <w:tcPr>
            <w:tcW w:w="1339" w:type="dxa"/>
          </w:tcPr>
          <w:p w14:paraId="2C3B9ED8" w14:textId="77777777" w:rsidR="00EA5B8B" w:rsidRPr="008513F7" w:rsidRDefault="00EA5B8B" w:rsidP="002D5AE6">
            <w:pPr>
              <w:rPr>
                <w:rFonts w:cstheme="minorHAnsi"/>
              </w:rPr>
            </w:pPr>
          </w:p>
        </w:tc>
      </w:tr>
      <w:tr w:rsidR="00EA5B8B" w:rsidRPr="008513F7" w14:paraId="0A359230" w14:textId="77777777" w:rsidTr="005E3675">
        <w:trPr>
          <w:cantSplit/>
          <w:trHeight w:val="303"/>
        </w:trPr>
        <w:tc>
          <w:tcPr>
            <w:tcW w:w="1610" w:type="dxa"/>
            <w:shd w:val="clear" w:color="auto" w:fill="auto"/>
          </w:tcPr>
          <w:p w14:paraId="4D711ABB" w14:textId="77777777" w:rsidR="00EA5B8B" w:rsidRDefault="00EA5B8B" w:rsidP="002D5AE6">
            <w:pPr>
              <w:rPr>
                <w:w w:val="95"/>
              </w:rPr>
            </w:pPr>
            <w:r w:rsidRPr="00830D27">
              <w:rPr>
                <w:w w:val="95"/>
              </w:rPr>
              <w:t>KRY03.05</w:t>
            </w:r>
          </w:p>
        </w:tc>
        <w:tc>
          <w:tcPr>
            <w:tcW w:w="4205" w:type="dxa"/>
            <w:gridSpan w:val="3"/>
            <w:shd w:val="clear" w:color="auto" w:fill="auto"/>
          </w:tcPr>
          <w:p w14:paraId="071B4B68" w14:textId="77777777" w:rsidR="00EA5B8B" w:rsidRPr="00830D27" w:rsidRDefault="00EA5B8B" w:rsidP="002D5AE6">
            <w:r w:rsidRPr="00830D27">
              <w:t>Mevcut durum ve tedbirler dikkate alınarak riskler analiz edilmeli ve risk düzeyleri</w:t>
            </w:r>
            <w:r>
              <w:t xml:space="preserve"> belirleniyor mu?</w:t>
            </w:r>
          </w:p>
        </w:tc>
        <w:tc>
          <w:tcPr>
            <w:tcW w:w="564" w:type="dxa"/>
            <w:vMerge/>
          </w:tcPr>
          <w:p w14:paraId="3D289598" w14:textId="77777777" w:rsidR="00EA5B8B" w:rsidRPr="008513F7" w:rsidRDefault="00EA5B8B" w:rsidP="002D5AE6">
            <w:pPr>
              <w:rPr>
                <w:rFonts w:cstheme="minorHAnsi"/>
                <w:b/>
              </w:rPr>
            </w:pPr>
          </w:p>
        </w:tc>
        <w:tc>
          <w:tcPr>
            <w:tcW w:w="426" w:type="dxa"/>
          </w:tcPr>
          <w:p w14:paraId="58FFC6A1" w14:textId="4885F459" w:rsidR="00EA5B8B" w:rsidRPr="008513F7" w:rsidRDefault="00EA5B8B" w:rsidP="002D5AE6">
            <w:pPr>
              <w:rPr>
                <w:rFonts w:cstheme="minorHAnsi"/>
                <w:b/>
              </w:rPr>
            </w:pPr>
          </w:p>
        </w:tc>
        <w:tc>
          <w:tcPr>
            <w:tcW w:w="425" w:type="dxa"/>
          </w:tcPr>
          <w:p w14:paraId="6773E33B" w14:textId="77777777" w:rsidR="00EA5B8B" w:rsidRPr="008513F7" w:rsidRDefault="00EA5B8B" w:rsidP="002D5AE6">
            <w:pPr>
              <w:rPr>
                <w:rFonts w:cstheme="minorHAnsi"/>
              </w:rPr>
            </w:pPr>
          </w:p>
        </w:tc>
        <w:tc>
          <w:tcPr>
            <w:tcW w:w="1381" w:type="dxa"/>
            <w:gridSpan w:val="2"/>
            <w:vMerge/>
          </w:tcPr>
          <w:p w14:paraId="63E138FB" w14:textId="77777777" w:rsidR="00EA5B8B" w:rsidRPr="008513F7" w:rsidRDefault="00EA5B8B" w:rsidP="002D5AE6">
            <w:pPr>
              <w:rPr>
                <w:rFonts w:cstheme="minorHAnsi"/>
              </w:rPr>
            </w:pPr>
          </w:p>
        </w:tc>
        <w:tc>
          <w:tcPr>
            <w:tcW w:w="640" w:type="dxa"/>
            <w:vMerge/>
          </w:tcPr>
          <w:p w14:paraId="5253DA43" w14:textId="77777777" w:rsidR="00EA5B8B" w:rsidRPr="008513F7" w:rsidRDefault="00EA5B8B" w:rsidP="002D5AE6">
            <w:pPr>
              <w:rPr>
                <w:rFonts w:cstheme="minorHAnsi"/>
              </w:rPr>
            </w:pPr>
          </w:p>
        </w:tc>
        <w:tc>
          <w:tcPr>
            <w:tcW w:w="1339" w:type="dxa"/>
          </w:tcPr>
          <w:p w14:paraId="75E91773" w14:textId="77777777" w:rsidR="00EA5B8B" w:rsidRPr="008513F7" w:rsidRDefault="00EA5B8B" w:rsidP="002D5AE6">
            <w:pPr>
              <w:rPr>
                <w:rFonts w:cstheme="minorHAnsi"/>
              </w:rPr>
            </w:pPr>
          </w:p>
        </w:tc>
      </w:tr>
      <w:tr w:rsidR="00EA5B8B" w:rsidRPr="008513F7" w14:paraId="15EDB064" w14:textId="77777777" w:rsidTr="005E3675">
        <w:trPr>
          <w:cantSplit/>
          <w:trHeight w:val="303"/>
        </w:trPr>
        <w:tc>
          <w:tcPr>
            <w:tcW w:w="1610" w:type="dxa"/>
            <w:shd w:val="clear" w:color="auto" w:fill="auto"/>
          </w:tcPr>
          <w:p w14:paraId="4435F535" w14:textId="77777777" w:rsidR="00EA5B8B" w:rsidRDefault="00EA5B8B" w:rsidP="00830D27">
            <w:pPr>
              <w:rPr>
                <w:w w:val="95"/>
              </w:rPr>
            </w:pPr>
            <w:r w:rsidRPr="00830D27">
              <w:rPr>
                <w:w w:val="95"/>
              </w:rPr>
              <w:t>KRY03.06</w:t>
            </w:r>
          </w:p>
        </w:tc>
        <w:tc>
          <w:tcPr>
            <w:tcW w:w="4205" w:type="dxa"/>
            <w:gridSpan w:val="3"/>
            <w:shd w:val="clear" w:color="auto" w:fill="auto"/>
          </w:tcPr>
          <w:p w14:paraId="650CCDD0" w14:textId="77777777" w:rsidR="00EA5B8B" w:rsidRPr="00830D27" w:rsidRDefault="00EA5B8B" w:rsidP="002D5AE6">
            <w:r w:rsidRPr="00830D27">
              <w:t>Risklere yönelik yapılması gereken düzeltici ve iyileştirici faaliyetler, faaliyet sorumluları ve hedeflenen gerçekleş</w:t>
            </w:r>
            <w:r>
              <w:t>tirme tarihleri tanımlanıyor mu?</w:t>
            </w:r>
          </w:p>
        </w:tc>
        <w:tc>
          <w:tcPr>
            <w:tcW w:w="564" w:type="dxa"/>
            <w:vMerge/>
          </w:tcPr>
          <w:p w14:paraId="3740A36B" w14:textId="77777777" w:rsidR="00EA5B8B" w:rsidRPr="008513F7" w:rsidRDefault="00EA5B8B" w:rsidP="002D5AE6">
            <w:pPr>
              <w:rPr>
                <w:rFonts w:cstheme="minorHAnsi"/>
                <w:b/>
              </w:rPr>
            </w:pPr>
          </w:p>
        </w:tc>
        <w:tc>
          <w:tcPr>
            <w:tcW w:w="426" w:type="dxa"/>
          </w:tcPr>
          <w:p w14:paraId="45CA0734" w14:textId="55FBE4A7" w:rsidR="00EA5B8B" w:rsidRPr="008513F7" w:rsidRDefault="00EA5B8B" w:rsidP="002D5AE6">
            <w:pPr>
              <w:rPr>
                <w:rFonts w:cstheme="minorHAnsi"/>
                <w:b/>
              </w:rPr>
            </w:pPr>
          </w:p>
        </w:tc>
        <w:tc>
          <w:tcPr>
            <w:tcW w:w="425" w:type="dxa"/>
          </w:tcPr>
          <w:p w14:paraId="72832CBB" w14:textId="77777777" w:rsidR="00EA5B8B" w:rsidRPr="008513F7" w:rsidRDefault="00EA5B8B" w:rsidP="002D5AE6">
            <w:pPr>
              <w:rPr>
                <w:rFonts w:cstheme="minorHAnsi"/>
              </w:rPr>
            </w:pPr>
          </w:p>
        </w:tc>
        <w:tc>
          <w:tcPr>
            <w:tcW w:w="1381" w:type="dxa"/>
            <w:gridSpan w:val="2"/>
            <w:vMerge/>
          </w:tcPr>
          <w:p w14:paraId="2D57EFC8" w14:textId="77777777" w:rsidR="00EA5B8B" w:rsidRPr="008513F7" w:rsidRDefault="00EA5B8B" w:rsidP="002D5AE6">
            <w:pPr>
              <w:rPr>
                <w:rFonts w:cstheme="minorHAnsi"/>
              </w:rPr>
            </w:pPr>
          </w:p>
        </w:tc>
        <w:tc>
          <w:tcPr>
            <w:tcW w:w="640" w:type="dxa"/>
            <w:vMerge/>
          </w:tcPr>
          <w:p w14:paraId="21968A39" w14:textId="77777777" w:rsidR="00EA5B8B" w:rsidRPr="008513F7" w:rsidRDefault="00EA5B8B" w:rsidP="002D5AE6">
            <w:pPr>
              <w:rPr>
                <w:rFonts w:cstheme="minorHAnsi"/>
              </w:rPr>
            </w:pPr>
          </w:p>
        </w:tc>
        <w:tc>
          <w:tcPr>
            <w:tcW w:w="1339" w:type="dxa"/>
          </w:tcPr>
          <w:p w14:paraId="274179E3" w14:textId="77777777" w:rsidR="00EA5B8B" w:rsidRPr="008513F7" w:rsidRDefault="00EA5B8B" w:rsidP="002D5AE6">
            <w:pPr>
              <w:rPr>
                <w:rFonts w:cstheme="minorHAnsi"/>
              </w:rPr>
            </w:pPr>
          </w:p>
        </w:tc>
      </w:tr>
      <w:tr w:rsidR="004B729B" w:rsidRPr="008513F7" w14:paraId="2DBDE5FC" w14:textId="77777777" w:rsidTr="005E3675">
        <w:trPr>
          <w:cantSplit/>
          <w:trHeight w:val="423"/>
        </w:trPr>
        <w:tc>
          <w:tcPr>
            <w:tcW w:w="1610" w:type="dxa"/>
            <w:shd w:val="clear" w:color="auto" w:fill="auto"/>
          </w:tcPr>
          <w:p w14:paraId="5A94A546" w14:textId="77777777" w:rsidR="004B729B" w:rsidRPr="00287C81" w:rsidRDefault="004B729B" w:rsidP="004B729B">
            <w:pPr>
              <w:rPr>
                <w:rFonts w:cstheme="minorHAnsi"/>
                <w:b/>
              </w:rPr>
            </w:pPr>
            <w:r w:rsidRPr="00287C81">
              <w:rPr>
                <w:rFonts w:cstheme="minorHAnsi"/>
                <w:b/>
              </w:rPr>
              <w:t>KRY04</w:t>
            </w:r>
          </w:p>
        </w:tc>
        <w:tc>
          <w:tcPr>
            <w:tcW w:w="4205" w:type="dxa"/>
            <w:gridSpan w:val="3"/>
            <w:shd w:val="clear" w:color="auto" w:fill="auto"/>
          </w:tcPr>
          <w:p w14:paraId="13954A12" w14:textId="77777777" w:rsidR="004B729B" w:rsidRPr="00287C81" w:rsidRDefault="00794FCA" w:rsidP="004B729B">
            <w:pPr>
              <w:rPr>
                <w:rFonts w:cstheme="minorHAnsi"/>
                <w:b/>
              </w:rPr>
            </w:pPr>
            <w:r w:rsidRPr="00287C81">
              <w:rPr>
                <w:rFonts w:cstheme="minorHAnsi"/>
                <w:b/>
                <w:w w:val="90"/>
              </w:rPr>
              <w:t xml:space="preserve">Kurum risk değerlendirme ve eylem planı doğrultusunda belirlenen iyileştirme çalışmaları gerçekleştirilmelidir. </w:t>
            </w:r>
          </w:p>
        </w:tc>
        <w:tc>
          <w:tcPr>
            <w:tcW w:w="564" w:type="dxa"/>
            <w:shd w:val="clear" w:color="auto" w:fill="auto"/>
          </w:tcPr>
          <w:p w14:paraId="61474DA2" w14:textId="77777777" w:rsidR="004B729B" w:rsidRPr="00287C81" w:rsidRDefault="004B729B" w:rsidP="004B729B">
            <w:pPr>
              <w:rPr>
                <w:rFonts w:cstheme="minorHAnsi"/>
                <w:b/>
              </w:rPr>
            </w:pPr>
            <w:r w:rsidRPr="00287C81">
              <w:rPr>
                <w:rFonts w:cstheme="minorHAnsi"/>
                <w:b/>
                <w:w w:val="95"/>
              </w:rPr>
              <w:t>50</w:t>
            </w:r>
          </w:p>
        </w:tc>
        <w:tc>
          <w:tcPr>
            <w:tcW w:w="426" w:type="dxa"/>
          </w:tcPr>
          <w:p w14:paraId="077A296E" w14:textId="31899F5E" w:rsidR="004B729B" w:rsidRPr="002B465C" w:rsidRDefault="004B729B" w:rsidP="004B729B">
            <w:pPr>
              <w:rPr>
                <w:rFonts w:cstheme="minorHAnsi"/>
                <w:highlight w:val="yellow"/>
              </w:rPr>
            </w:pPr>
          </w:p>
        </w:tc>
        <w:tc>
          <w:tcPr>
            <w:tcW w:w="425" w:type="dxa"/>
          </w:tcPr>
          <w:p w14:paraId="749411D0" w14:textId="77777777" w:rsidR="004B729B" w:rsidRPr="002B465C" w:rsidRDefault="004B729B" w:rsidP="004B729B">
            <w:pPr>
              <w:rPr>
                <w:rFonts w:cstheme="minorHAnsi"/>
                <w:highlight w:val="yellow"/>
              </w:rPr>
            </w:pPr>
          </w:p>
        </w:tc>
        <w:tc>
          <w:tcPr>
            <w:tcW w:w="1381" w:type="dxa"/>
            <w:gridSpan w:val="2"/>
          </w:tcPr>
          <w:p w14:paraId="6F7C42E2" w14:textId="3B7FD135" w:rsidR="004B729B" w:rsidRPr="002B465C" w:rsidRDefault="004B729B" w:rsidP="002B465C">
            <w:pPr>
              <w:jc w:val="center"/>
              <w:rPr>
                <w:rFonts w:cstheme="minorHAnsi"/>
                <w:highlight w:val="yellow"/>
              </w:rPr>
            </w:pPr>
          </w:p>
        </w:tc>
        <w:tc>
          <w:tcPr>
            <w:tcW w:w="640" w:type="dxa"/>
          </w:tcPr>
          <w:p w14:paraId="0D1ECEB7" w14:textId="0F13BAD3" w:rsidR="004B729B" w:rsidRPr="008513F7" w:rsidRDefault="004B729B" w:rsidP="002B465C">
            <w:pPr>
              <w:jc w:val="center"/>
              <w:rPr>
                <w:rFonts w:cstheme="minorHAnsi"/>
              </w:rPr>
            </w:pPr>
          </w:p>
        </w:tc>
        <w:tc>
          <w:tcPr>
            <w:tcW w:w="1339" w:type="dxa"/>
          </w:tcPr>
          <w:p w14:paraId="71ED0AA2" w14:textId="77777777" w:rsidR="004B729B" w:rsidRPr="008513F7" w:rsidRDefault="004B729B" w:rsidP="004B729B">
            <w:pPr>
              <w:rPr>
                <w:rFonts w:cstheme="minorHAnsi"/>
              </w:rPr>
            </w:pPr>
          </w:p>
        </w:tc>
      </w:tr>
      <w:tr w:rsidR="004B729B" w:rsidRPr="008513F7" w14:paraId="6D457F56" w14:textId="77777777" w:rsidTr="004B729B">
        <w:trPr>
          <w:cantSplit/>
          <w:trHeight w:val="265"/>
        </w:trPr>
        <w:tc>
          <w:tcPr>
            <w:tcW w:w="1610" w:type="dxa"/>
            <w:shd w:val="clear" w:color="auto" w:fill="auto"/>
          </w:tcPr>
          <w:p w14:paraId="692CB535" w14:textId="77777777" w:rsidR="004B729B" w:rsidRPr="00287C81" w:rsidRDefault="004B729B" w:rsidP="004B729B">
            <w:pPr>
              <w:rPr>
                <w:rFonts w:cstheme="minorHAnsi"/>
                <w:b/>
              </w:rPr>
            </w:pPr>
            <w:r w:rsidRPr="00287C81">
              <w:rPr>
                <w:rFonts w:cstheme="minorHAnsi"/>
                <w:b/>
              </w:rPr>
              <w:t>KRY05</w:t>
            </w:r>
          </w:p>
        </w:tc>
        <w:tc>
          <w:tcPr>
            <w:tcW w:w="4205" w:type="dxa"/>
            <w:gridSpan w:val="3"/>
            <w:shd w:val="clear" w:color="auto" w:fill="auto"/>
          </w:tcPr>
          <w:p w14:paraId="7330A916" w14:textId="77777777" w:rsidR="004B729B" w:rsidRPr="00287C81" w:rsidRDefault="00794FCA" w:rsidP="004B729B">
            <w:pPr>
              <w:rPr>
                <w:rFonts w:cstheme="minorHAnsi"/>
                <w:b/>
              </w:rPr>
            </w:pPr>
            <w:r w:rsidRPr="00287C81">
              <w:rPr>
                <w:rFonts w:cstheme="minorHAnsi"/>
                <w:b/>
              </w:rPr>
              <w:t>Kurum risk değerlendirmesi en geç iki yılda bir kez yapılmalı ve gerektiğinde güncellenmelidir.</w:t>
            </w:r>
          </w:p>
        </w:tc>
        <w:tc>
          <w:tcPr>
            <w:tcW w:w="564" w:type="dxa"/>
            <w:shd w:val="clear" w:color="auto" w:fill="auto"/>
          </w:tcPr>
          <w:p w14:paraId="2CD3B458" w14:textId="77777777" w:rsidR="004B729B" w:rsidRPr="00287C81" w:rsidRDefault="00794FCA" w:rsidP="004B729B">
            <w:pPr>
              <w:rPr>
                <w:rFonts w:cstheme="minorHAnsi"/>
                <w:b/>
              </w:rPr>
            </w:pPr>
            <w:r w:rsidRPr="00287C81">
              <w:rPr>
                <w:rFonts w:cstheme="minorHAnsi"/>
                <w:b/>
                <w:w w:val="95"/>
              </w:rPr>
              <w:t>4</w:t>
            </w:r>
            <w:r w:rsidR="004B729B" w:rsidRPr="00287C81">
              <w:rPr>
                <w:rFonts w:cstheme="minorHAnsi"/>
                <w:b/>
                <w:w w:val="95"/>
              </w:rPr>
              <w:t>0</w:t>
            </w:r>
          </w:p>
        </w:tc>
        <w:tc>
          <w:tcPr>
            <w:tcW w:w="426" w:type="dxa"/>
          </w:tcPr>
          <w:p w14:paraId="50BA577A" w14:textId="13034FCD" w:rsidR="004B729B" w:rsidRPr="002B465C" w:rsidRDefault="004B729B" w:rsidP="004B729B">
            <w:pPr>
              <w:rPr>
                <w:rFonts w:cstheme="minorHAnsi"/>
                <w:highlight w:val="yellow"/>
              </w:rPr>
            </w:pPr>
          </w:p>
        </w:tc>
        <w:tc>
          <w:tcPr>
            <w:tcW w:w="425" w:type="dxa"/>
          </w:tcPr>
          <w:p w14:paraId="17BAD66A" w14:textId="77777777" w:rsidR="004B729B" w:rsidRPr="002B465C" w:rsidRDefault="004B729B" w:rsidP="004B729B">
            <w:pPr>
              <w:rPr>
                <w:rFonts w:cstheme="minorHAnsi"/>
                <w:highlight w:val="yellow"/>
              </w:rPr>
            </w:pPr>
          </w:p>
        </w:tc>
        <w:tc>
          <w:tcPr>
            <w:tcW w:w="1381" w:type="dxa"/>
            <w:gridSpan w:val="2"/>
          </w:tcPr>
          <w:p w14:paraId="75C053FB" w14:textId="07B3AD12" w:rsidR="004B729B" w:rsidRPr="002B465C" w:rsidRDefault="004B729B" w:rsidP="002B465C">
            <w:pPr>
              <w:jc w:val="center"/>
              <w:rPr>
                <w:rFonts w:cstheme="minorHAnsi"/>
                <w:highlight w:val="yellow"/>
              </w:rPr>
            </w:pPr>
          </w:p>
        </w:tc>
        <w:tc>
          <w:tcPr>
            <w:tcW w:w="640" w:type="dxa"/>
          </w:tcPr>
          <w:p w14:paraId="6E62BC37" w14:textId="5DDF4310" w:rsidR="004B729B" w:rsidRPr="008513F7" w:rsidRDefault="004B729B" w:rsidP="002B465C">
            <w:pPr>
              <w:jc w:val="center"/>
              <w:rPr>
                <w:rFonts w:cstheme="minorHAnsi"/>
              </w:rPr>
            </w:pPr>
          </w:p>
        </w:tc>
        <w:tc>
          <w:tcPr>
            <w:tcW w:w="1339" w:type="dxa"/>
          </w:tcPr>
          <w:p w14:paraId="5CDB89E2" w14:textId="77777777" w:rsidR="004B729B" w:rsidRPr="008513F7" w:rsidRDefault="004B729B" w:rsidP="004B729B">
            <w:pPr>
              <w:rPr>
                <w:rFonts w:cstheme="minorHAnsi"/>
              </w:rPr>
            </w:pPr>
          </w:p>
        </w:tc>
      </w:tr>
      <w:tr w:rsidR="005207A8" w:rsidRPr="008513F7" w14:paraId="1F902EC8" w14:textId="77777777" w:rsidTr="005E3675">
        <w:trPr>
          <w:cantSplit/>
          <w:trHeight w:val="300"/>
        </w:trPr>
        <w:tc>
          <w:tcPr>
            <w:tcW w:w="1610" w:type="dxa"/>
            <w:shd w:val="clear" w:color="auto" w:fill="auto"/>
          </w:tcPr>
          <w:p w14:paraId="1E32F716" w14:textId="77777777" w:rsidR="005207A8" w:rsidRPr="00287C81" w:rsidRDefault="00794FCA" w:rsidP="004B729B">
            <w:pPr>
              <w:rPr>
                <w:b/>
              </w:rPr>
            </w:pPr>
            <w:r w:rsidRPr="00287C81">
              <w:rPr>
                <w:b/>
                <w:w w:val="95"/>
              </w:rPr>
              <w:t>KRY06</w:t>
            </w:r>
          </w:p>
        </w:tc>
        <w:tc>
          <w:tcPr>
            <w:tcW w:w="4205" w:type="dxa"/>
            <w:gridSpan w:val="3"/>
            <w:shd w:val="clear" w:color="auto" w:fill="auto"/>
          </w:tcPr>
          <w:p w14:paraId="243DCFC0" w14:textId="77777777" w:rsidR="005207A8" w:rsidRPr="00287C81" w:rsidRDefault="00794FCA" w:rsidP="004B729B">
            <w:pPr>
              <w:rPr>
                <w:b/>
              </w:rPr>
            </w:pPr>
            <w:r w:rsidRPr="00287C81">
              <w:rPr>
                <w:b/>
              </w:rPr>
              <w:t>Risk yönetimi kapsamında gerçekleştirilen düzeltici ve iyileştirici faaliyetlerin etkinliği ve sürekliliği düzenli aralıklarla izlenmelidir.</w:t>
            </w:r>
          </w:p>
        </w:tc>
        <w:tc>
          <w:tcPr>
            <w:tcW w:w="564" w:type="dxa"/>
            <w:shd w:val="clear" w:color="auto" w:fill="auto"/>
          </w:tcPr>
          <w:p w14:paraId="7257BA89" w14:textId="77777777" w:rsidR="005207A8" w:rsidRPr="00287C81" w:rsidRDefault="00794FCA" w:rsidP="004B729B">
            <w:pPr>
              <w:rPr>
                <w:rFonts w:cstheme="minorHAnsi"/>
                <w:b/>
              </w:rPr>
            </w:pPr>
            <w:r w:rsidRPr="00287C81">
              <w:rPr>
                <w:rFonts w:cstheme="minorHAnsi"/>
                <w:b/>
              </w:rPr>
              <w:t>30</w:t>
            </w:r>
          </w:p>
        </w:tc>
        <w:tc>
          <w:tcPr>
            <w:tcW w:w="426" w:type="dxa"/>
          </w:tcPr>
          <w:p w14:paraId="2A9C060B" w14:textId="3E7FA286" w:rsidR="005207A8" w:rsidRPr="002B465C" w:rsidRDefault="005207A8" w:rsidP="004B729B">
            <w:pPr>
              <w:rPr>
                <w:rFonts w:cstheme="minorHAnsi"/>
                <w:highlight w:val="yellow"/>
              </w:rPr>
            </w:pPr>
          </w:p>
        </w:tc>
        <w:tc>
          <w:tcPr>
            <w:tcW w:w="425" w:type="dxa"/>
          </w:tcPr>
          <w:p w14:paraId="3EA0999B" w14:textId="77777777" w:rsidR="005207A8" w:rsidRPr="002B465C" w:rsidRDefault="005207A8" w:rsidP="004B729B">
            <w:pPr>
              <w:rPr>
                <w:rFonts w:cstheme="minorHAnsi"/>
                <w:highlight w:val="yellow"/>
              </w:rPr>
            </w:pPr>
          </w:p>
        </w:tc>
        <w:tc>
          <w:tcPr>
            <w:tcW w:w="1381" w:type="dxa"/>
            <w:gridSpan w:val="2"/>
          </w:tcPr>
          <w:p w14:paraId="32319F55" w14:textId="01193129" w:rsidR="005207A8" w:rsidRPr="002B465C" w:rsidRDefault="005207A8" w:rsidP="002B465C">
            <w:pPr>
              <w:jc w:val="center"/>
              <w:rPr>
                <w:rFonts w:cstheme="minorHAnsi"/>
                <w:highlight w:val="yellow"/>
              </w:rPr>
            </w:pPr>
          </w:p>
        </w:tc>
        <w:tc>
          <w:tcPr>
            <w:tcW w:w="640" w:type="dxa"/>
          </w:tcPr>
          <w:p w14:paraId="34BA596B" w14:textId="2E56391F" w:rsidR="005207A8" w:rsidRPr="008513F7" w:rsidRDefault="005207A8" w:rsidP="002B465C">
            <w:pPr>
              <w:jc w:val="center"/>
              <w:rPr>
                <w:rFonts w:cstheme="minorHAnsi"/>
              </w:rPr>
            </w:pPr>
          </w:p>
        </w:tc>
        <w:tc>
          <w:tcPr>
            <w:tcW w:w="1339" w:type="dxa"/>
          </w:tcPr>
          <w:p w14:paraId="6C053A08" w14:textId="77777777" w:rsidR="005207A8" w:rsidRPr="008513F7" w:rsidRDefault="005207A8" w:rsidP="004B729B">
            <w:pPr>
              <w:rPr>
                <w:rFonts w:cstheme="minorHAnsi"/>
              </w:rPr>
            </w:pPr>
          </w:p>
        </w:tc>
      </w:tr>
      <w:tr w:rsidR="004B729B" w:rsidRPr="008513F7" w14:paraId="5F10184F" w14:textId="77777777" w:rsidTr="005E3675">
        <w:trPr>
          <w:cantSplit/>
          <w:trHeight w:val="346"/>
        </w:trPr>
        <w:tc>
          <w:tcPr>
            <w:tcW w:w="10590" w:type="dxa"/>
            <w:gridSpan w:val="11"/>
          </w:tcPr>
          <w:p w14:paraId="795F7B74" w14:textId="77777777" w:rsidR="004B729B" w:rsidRPr="008513F7" w:rsidRDefault="004B729B" w:rsidP="004B729B">
            <w:pPr>
              <w:rPr>
                <w:rFonts w:cstheme="minorHAnsi"/>
              </w:rPr>
            </w:pPr>
          </w:p>
        </w:tc>
      </w:tr>
      <w:tr w:rsidR="004B729B" w:rsidRPr="008513F7" w14:paraId="0E7C9ACD" w14:textId="77777777" w:rsidTr="005E3675">
        <w:trPr>
          <w:cantSplit/>
          <w:trHeight w:val="346"/>
        </w:trPr>
        <w:tc>
          <w:tcPr>
            <w:tcW w:w="10590" w:type="dxa"/>
            <w:gridSpan w:val="11"/>
          </w:tcPr>
          <w:p w14:paraId="0781829E" w14:textId="77777777" w:rsidR="004B729B" w:rsidRPr="008513F7" w:rsidRDefault="004B729B" w:rsidP="004B729B">
            <w:pPr>
              <w:rPr>
                <w:rFonts w:cstheme="minorHAnsi"/>
              </w:rPr>
            </w:pPr>
            <w:r w:rsidRPr="008513F7">
              <w:rPr>
                <w:rFonts w:cstheme="minorHAnsi"/>
              </w:rPr>
              <w:t>İLGİLİ BÖLÜM TOPLAM PUANI:             KURUM   ÖZ DEĞERLENDİRME PUANI:            KURUM SKS BÖLÜM PUANI :</w:t>
            </w:r>
          </w:p>
        </w:tc>
      </w:tr>
      <w:tr w:rsidR="004B729B" w:rsidRPr="008513F7" w14:paraId="244D937A" w14:textId="77777777" w:rsidTr="005E3675">
        <w:trPr>
          <w:cantSplit/>
          <w:trHeight w:val="408"/>
        </w:trPr>
        <w:tc>
          <w:tcPr>
            <w:tcW w:w="2867" w:type="dxa"/>
            <w:gridSpan w:val="2"/>
          </w:tcPr>
          <w:p w14:paraId="5D4B752D" w14:textId="77777777" w:rsidR="004B729B" w:rsidRPr="008513F7" w:rsidRDefault="004B729B" w:rsidP="004B729B">
            <w:pPr>
              <w:rPr>
                <w:rFonts w:cstheme="minorHAnsi"/>
              </w:rPr>
            </w:pPr>
            <w:r w:rsidRPr="008513F7">
              <w:rPr>
                <w:rFonts w:cstheme="minorHAnsi"/>
              </w:rPr>
              <w:t>DENETLENEN BÖLÜM SORUMLULARI</w:t>
            </w:r>
          </w:p>
        </w:tc>
        <w:tc>
          <w:tcPr>
            <w:tcW w:w="2446" w:type="dxa"/>
          </w:tcPr>
          <w:p w14:paraId="32DB1CDC" w14:textId="77777777" w:rsidR="004B729B" w:rsidRPr="008513F7" w:rsidRDefault="004B729B" w:rsidP="004B729B">
            <w:pPr>
              <w:rPr>
                <w:rFonts w:cstheme="minorHAnsi"/>
              </w:rPr>
            </w:pPr>
            <w:r w:rsidRPr="008513F7">
              <w:rPr>
                <w:rFonts w:cstheme="minorHAnsi"/>
              </w:rPr>
              <w:t>İMZA</w:t>
            </w:r>
          </w:p>
        </w:tc>
        <w:tc>
          <w:tcPr>
            <w:tcW w:w="2740" w:type="dxa"/>
            <w:gridSpan w:val="5"/>
          </w:tcPr>
          <w:p w14:paraId="1AEEF1C6" w14:textId="77777777" w:rsidR="004B729B" w:rsidRPr="008513F7" w:rsidRDefault="004B729B" w:rsidP="004B729B">
            <w:pPr>
              <w:rPr>
                <w:rFonts w:cstheme="minorHAnsi"/>
              </w:rPr>
            </w:pPr>
            <w:r w:rsidRPr="008513F7">
              <w:rPr>
                <w:rFonts w:cstheme="minorHAnsi"/>
              </w:rPr>
              <w:t>ÖZ DEĞERLENDİRME EKİBİ</w:t>
            </w:r>
          </w:p>
        </w:tc>
        <w:tc>
          <w:tcPr>
            <w:tcW w:w="2537" w:type="dxa"/>
            <w:gridSpan w:val="3"/>
          </w:tcPr>
          <w:p w14:paraId="5BBE0834" w14:textId="77777777" w:rsidR="004B729B" w:rsidRPr="008513F7" w:rsidRDefault="004B729B" w:rsidP="004B729B">
            <w:pPr>
              <w:rPr>
                <w:rFonts w:cstheme="minorHAnsi"/>
              </w:rPr>
            </w:pPr>
            <w:r w:rsidRPr="008513F7">
              <w:rPr>
                <w:rFonts w:cstheme="minorHAnsi"/>
              </w:rPr>
              <w:t>İMZA</w:t>
            </w:r>
          </w:p>
        </w:tc>
      </w:tr>
      <w:tr w:rsidR="004B729B" w:rsidRPr="008513F7" w14:paraId="028E2EB4" w14:textId="77777777" w:rsidTr="005E3675">
        <w:trPr>
          <w:cantSplit/>
          <w:trHeight w:val="302"/>
        </w:trPr>
        <w:tc>
          <w:tcPr>
            <w:tcW w:w="2867" w:type="dxa"/>
            <w:gridSpan w:val="2"/>
          </w:tcPr>
          <w:p w14:paraId="4F1F67F7" w14:textId="77777777" w:rsidR="004B729B" w:rsidRPr="008513F7" w:rsidRDefault="004B729B" w:rsidP="004B729B">
            <w:pPr>
              <w:rPr>
                <w:rFonts w:cstheme="minorHAnsi"/>
              </w:rPr>
            </w:pPr>
          </w:p>
        </w:tc>
        <w:tc>
          <w:tcPr>
            <w:tcW w:w="2446" w:type="dxa"/>
          </w:tcPr>
          <w:p w14:paraId="02E454DD" w14:textId="77777777" w:rsidR="004B729B" w:rsidRPr="008513F7" w:rsidRDefault="004B729B" w:rsidP="004B729B">
            <w:pPr>
              <w:rPr>
                <w:rFonts w:cstheme="minorHAnsi"/>
              </w:rPr>
            </w:pPr>
          </w:p>
        </w:tc>
        <w:tc>
          <w:tcPr>
            <w:tcW w:w="2740" w:type="dxa"/>
            <w:gridSpan w:val="5"/>
          </w:tcPr>
          <w:p w14:paraId="0C984581" w14:textId="77777777" w:rsidR="004B729B" w:rsidRPr="008513F7" w:rsidRDefault="004B729B" w:rsidP="004B729B">
            <w:pPr>
              <w:rPr>
                <w:rFonts w:cstheme="minorHAnsi"/>
              </w:rPr>
            </w:pPr>
          </w:p>
        </w:tc>
        <w:tc>
          <w:tcPr>
            <w:tcW w:w="2537" w:type="dxa"/>
            <w:gridSpan w:val="3"/>
          </w:tcPr>
          <w:p w14:paraId="48AF2794" w14:textId="77777777" w:rsidR="004B729B" w:rsidRPr="008513F7" w:rsidRDefault="004B729B" w:rsidP="004B729B">
            <w:pPr>
              <w:rPr>
                <w:rFonts w:cstheme="minorHAnsi"/>
              </w:rPr>
            </w:pPr>
          </w:p>
        </w:tc>
      </w:tr>
      <w:tr w:rsidR="004B729B" w:rsidRPr="008513F7" w14:paraId="26A6EEAD" w14:textId="77777777" w:rsidTr="005E3675">
        <w:trPr>
          <w:cantSplit/>
          <w:trHeight w:val="264"/>
        </w:trPr>
        <w:tc>
          <w:tcPr>
            <w:tcW w:w="2867" w:type="dxa"/>
            <w:gridSpan w:val="2"/>
          </w:tcPr>
          <w:p w14:paraId="23A260B2" w14:textId="77777777" w:rsidR="004B729B" w:rsidRPr="008513F7" w:rsidRDefault="004B729B" w:rsidP="004B729B">
            <w:pPr>
              <w:rPr>
                <w:rFonts w:cstheme="minorHAnsi"/>
              </w:rPr>
            </w:pPr>
          </w:p>
        </w:tc>
        <w:tc>
          <w:tcPr>
            <w:tcW w:w="2446" w:type="dxa"/>
          </w:tcPr>
          <w:p w14:paraId="27645413" w14:textId="77777777" w:rsidR="004B729B" w:rsidRPr="008513F7" w:rsidRDefault="004B729B" w:rsidP="004B729B">
            <w:pPr>
              <w:rPr>
                <w:rFonts w:cstheme="minorHAnsi"/>
              </w:rPr>
            </w:pPr>
          </w:p>
        </w:tc>
        <w:tc>
          <w:tcPr>
            <w:tcW w:w="2740" w:type="dxa"/>
            <w:gridSpan w:val="5"/>
          </w:tcPr>
          <w:p w14:paraId="4EFA2B5A" w14:textId="77777777" w:rsidR="004B729B" w:rsidRPr="008513F7" w:rsidRDefault="004B729B" w:rsidP="004B729B">
            <w:pPr>
              <w:rPr>
                <w:rFonts w:cstheme="minorHAnsi"/>
              </w:rPr>
            </w:pPr>
          </w:p>
        </w:tc>
        <w:tc>
          <w:tcPr>
            <w:tcW w:w="2537" w:type="dxa"/>
            <w:gridSpan w:val="3"/>
          </w:tcPr>
          <w:p w14:paraId="6E5DFC5A" w14:textId="77777777" w:rsidR="004B729B" w:rsidRPr="008513F7" w:rsidRDefault="004B729B" w:rsidP="004B729B">
            <w:pPr>
              <w:rPr>
                <w:rFonts w:cstheme="minorHAnsi"/>
              </w:rPr>
            </w:pPr>
          </w:p>
        </w:tc>
      </w:tr>
      <w:tr w:rsidR="004B729B" w:rsidRPr="008513F7" w14:paraId="4DAD780C" w14:textId="77777777" w:rsidTr="005E3675">
        <w:trPr>
          <w:cantSplit/>
          <w:trHeight w:val="282"/>
        </w:trPr>
        <w:tc>
          <w:tcPr>
            <w:tcW w:w="2867" w:type="dxa"/>
            <w:gridSpan w:val="2"/>
          </w:tcPr>
          <w:p w14:paraId="6D1F1E90" w14:textId="77777777" w:rsidR="004B729B" w:rsidRPr="008513F7" w:rsidRDefault="004B729B" w:rsidP="004B729B">
            <w:pPr>
              <w:rPr>
                <w:rFonts w:cstheme="minorHAnsi"/>
              </w:rPr>
            </w:pPr>
          </w:p>
        </w:tc>
        <w:tc>
          <w:tcPr>
            <w:tcW w:w="2446" w:type="dxa"/>
          </w:tcPr>
          <w:p w14:paraId="5DE47199" w14:textId="77777777" w:rsidR="004B729B" w:rsidRPr="008513F7" w:rsidRDefault="004B729B" w:rsidP="004B729B">
            <w:pPr>
              <w:rPr>
                <w:rFonts w:cstheme="minorHAnsi"/>
              </w:rPr>
            </w:pPr>
          </w:p>
        </w:tc>
        <w:tc>
          <w:tcPr>
            <w:tcW w:w="2740" w:type="dxa"/>
            <w:gridSpan w:val="5"/>
          </w:tcPr>
          <w:p w14:paraId="1FE6DB04" w14:textId="77777777" w:rsidR="004B729B" w:rsidRPr="008513F7" w:rsidRDefault="004B729B" w:rsidP="004B729B">
            <w:pPr>
              <w:rPr>
                <w:rFonts w:cstheme="minorHAnsi"/>
              </w:rPr>
            </w:pPr>
          </w:p>
        </w:tc>
        <w:tc>
          <w:tcPr>
            <w:tcW w:w="2537" w:type="dxa"/>
            <w:gridSpan w:val="3"/>
          </w:tcPr>
          <w:p w14:paraId="766CF986" w14:textId="77777777" w:rsidR="004B729B" w:rsidRPr="008513F7" w:rsidRDefault="004B729B" w:rsidP="004B729B">
            <w:pPr>
              <w:rPr>
                <w:rFonts w:cstheme="minorHAnsi"/>
              </w:rPr>
            </w:pPr>
          </w:p>
        </w:tc>
      </w:tr>
      <w:tr w:rsidR="004B729B" w:rsidRPr="008513F7" w14:paraId="097136DF" w14:textId="77777777" w:rsidTr="005E3675">
        <w:trPr>
          <w:cantSplit/>
          <w:trHeight w:val="258"/>
        </w:trPr>
        <w:tc>
          <w:tcPr>
            <w:tcW w:w="2867" w:type="dxa"/>
            <w:gridSpan w:val="2"/>
          </w:tcPr>
          <w:p w14:paraId="12E353A2" w14:textId="77777777" w:rsidR="004B729B" w:rsidRPr="008513F7" w:rsidRDefault="004B729B" w:rsidP="004B729B">
            <w:pPr>
              <w:rPr>
                <w:rFonts w:cstheme="minorHAnsi"/>
              </w:rPr>
            </w:pPr>
          </w:p>
        </w:tc>
        <w:tc>
          <w:tcPr>
            <w:tcW w:w="2446" w:type="dxa"/>
          </w:tcPr>
          <w:p w14:paraId="360C1737" w14:textId="77777777" w:rsidR="004B729B" w:rsidRPr="008513F7" w:rsidRDefault="004B729B" w:rsidP="004B729B">
            <w:pPr>
              <w:rPr>
                <w:rFonts w:cstheme="minorHAnsi"/>
              </w:rPr>
            </w:pPr>
          </w:p>
        </w:tc>
        <w:tc>
          <w:tcPr>
            <w:tcW w:w="2740" w:type="dxa"/>
            <w:gridSpan w:val="5"/>
          </w:tcPr>
          <w:p w14:paraId="08E356A6" w14:textId="77777777" w:rsidR="004B729B" w:rsidRPr="008513F7" w:rsidRDefault="004B729B" w:rsidP="004B729B">
            <w:pPr>
              <w:rPr>
                <w:rFonts w:cstheme="minorHAnsi"/>
              </w:rPr>
            </w:pPr>
          </w:p>
        </w:tc>
        <w:tc>
          <w:tcPr>
            <w:tcW w:w="2537" w:type="dxa"/>
            <w:gridSpan w:val="3"/>
          </w:tcPr>
          <w:p w14:paraId="147FE497" w14:textId="77777777" w:rsidR="004B729B" w:rsidRPr="008513F7" w:rsidRDefault="004B729B" w:rsidP="004B729B">
            <w:pPr>
              <w:rPr>
                <w:rFonts w:cstheme="minorHAnsi"/>
              </w:rPr>
            </w:pPr>
          </w:p>
        </w:tc>
      </w:tr>
      <w:tr w:rsidR="00DD2CD5" w:rsidRPr="008513F7" w14:paraId="117C22B6" w14:textId="77777777" w:rsidTr="005E3675">
        <w:trPr>
          <w:cantSplit/>
          <w:trHeight w:val="258"/>
        </w:trPr>
        <w:tc>
          <w:tcPr>
            <w:tcW w:w="2867" w:type="dxa"/>
            <w:gridSpan w:val="2"/>
          </w:tcPr>
          <w:p w14:paraId="7D08D030" w14:textId="77777777" w:rsidR="00DD2CD5" w:rsidRPr="008513F7" w:rsidRDefault="00DD2CD5" w:rsidP="004B729B">
            <w:pPr>
              <w:rPr>
                <w:rFonts w:cstheme="minorHAnsi"/>
              </w:rPr>
            </w:pPr>
          </w:p>
        </w:tc>
        <w:tc>
          <w:tcPr>
            <w:tcW w:w="2446" w:type="dxa"/>
          </w:tcPr>
          <w:p w14:paraId="5627B1C1" w14:textId="77777777" w:rsidR="00DD2CD5" w:rsidRPr="008513F7" w:rsidRDefault="00DD2CD5" w:rsidP="004B729B">
            <w:pPr>
              <w:rPr>
                <w:rFonts w:cstheme="minorHAnsi"/>
              </w:rPr>
            </w:pPr>
          </w:p>
        </w:tc>
        <w:tc>
          <w:tcPr>
            <w:tcW w:w="2740" w:type="dxa"/>
            <w:gridSpan w:val="5"/>
          </w:tcPr>
          <w:p w14:paraId="4BDB1DBE" w14:textId="77777777" w:rsidR="00DD2CD5" w:rsidRPr="008513F7" w:rsidRDefault="00DD2CD5" w:rsidP="004B729B">
            <w:pPr>
              <w:rPr>
                <w:rFonts w:cstheme="minorHAnsi"/>
              </w:rPr>
            </w:pPr>
          </w:p>
        </w:tc>
        <w:tc>
          <w:tcPr>
            <w:tcW w:w="2537" w:type="dxa"/>
            <w:gridSpan w:val="3"/>
          </w:tcPr>
          <w:p w14:paraId="3010D9B1" w14:textId="77777777" w:rsidR="00DD2CD5" w:rsidRPr="008513F7" w:rsidRDefault="00DD2CD5" w:rsidP="004B729B">
            <w:pPr>
              <w:rPr>
                <w:rFonts w:cstheme="minorHAnsi"/>
              </w:rPr>
            </w:pPr>
          </w:p>
        </w:tc>
      </w:tr>
      <w:tr w:rsidR="00DD2CD5" w:rsidRPr="008513F7" w14:paraId="17ED9432" w14:textId="77777777" w:rsidTr="005E3675">
        <w:trPr>
          <w:cantSplit/>
          <w:trHeight w:val="258"/>
        </w:trPr>
        <w:tc>
          <w:tcPr>
            <w:tcW w:w="2867" w:type="dxa"/>
            <w:gridSpan w:val="2"/>
          </w:tcPr>
          <w:p w14:paraId="74934C58" w14:textId="77777777" w:rsidR="00DD2CD5" w:rsidRPr="008513F7" w:rsidRDefault="00DD2CD5" w:rsidP="004B729B">
            <w:pPr>
              <w:rPr>
                <w:rFonts w:cstheme="minorHAnsi"/>
              </w:rPr>
            </w:pPr>
          </w:p>
        </w:tc>
        <w:tc>
          <w:tcPr>
            <w:tcW w:w="2446" w:type="dxa"/>
          </w:tcPr>
          <w:p w14:paraId="51E4D2C4" w14:textId="77777777" w:rsidR="00DD2CD5" w:rsidRPr="008513F7" w:rsidRDefault="00DD2CD5" w:rsidP="004B729B">
            <w:pPr>
              <w:rPr>
                <w:rFonts w:cstheme="minorHAnsi"/>
              </w:rPr>
            </w:pPr>
          </w:p>
        </w:tc>
        <w:tc>
          <w:tcPr>
            <w:tcW w:w="2740" w:type="dxa"/>
            <w:gridSpan w:val="5"/>
          </w:tcPr>
          <w:p w14:paraId="52767A5A" w14:textId="77777777" w:rsidR="00DD2CD5" w:rsidRPr="008513F7" w:rsidRDefault="00DD2CD5" w:rsidP="004B729B">
            <w:pPr>
              <w:rPr>
                <w:rFonts w:cstheme="minorHAnsi"/>
              </w:rPr>
            </w:pPr>
          </w:p>
        </w:tc>
        <w:tc>
          <w:tcPr>
            <w:tcW w:w="2537" w:type="dxa"/>
            <w:gridSpan w:val="3"/>
          </w:tcPr>
          <w:p w14:paraId="26409DAC" w14:textId="77777777" w:rsidR="00DD2CD5" w:rsidRPr="008513F7" w:rsidRDefault="00DD2CD5" w:rsidP="004B729B">
            <w:pPr>
              <w:rPr>
                <w:rFonts w:cstheme="minorHAnsi"/>
              </w:rPr>
            </w:pPr>
          </w:p>
        </w:tc>
      </w:tr>
    </w:tbl>
    <w:p w14:paraId="5752BD76" w14:textId="77777777" w:rsidR="002D5AE6" w:rsidRDefault="002D5AE6"/>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DD2CD5" w:rsidRPr="008513F7" w14:paraId="6CEB31F9" w14:textId="77777777" w:rsidTr="00D9535C">
        <w:trPr>
          <w:cantSplit/>
          <w:trHeight w:val="407"/>
        </w:trPr>
        <w:tc>
          <w:tcPr>
            <w:tcW w:w="9251" w:type="dxa"/>
            <w:gridSpan w:val="10"/>
            <w:vAlign w:val="center"/>
          </w:tcPr>
          <w:p w14:paraId="757EF73A" w14:textId="0348AECD" w:rsidR="00DD2CD5" w:rsidRPr="00285073" w:rsidRDefault="00DD2CD5" w:rsidP="00D9535C">
            <w:pPr>
              <w:jc w:val="center"/>
              <w:rPr>
                <w:rFonts w:cstheme="minorHAnsi"/>
                <w:b/>
              </w:rPr>
            </w:pPr>
            <w:r>
              <w:rPr>
                <w:rFonts w:cstheme="minorHAnsi"/>
                <w:b/>
              </w:rPr>
              <w:lastRenderedPageBreak/>
              <w:t>KURUMSAL VERİMLİLİK</w:t>
            </w:r>
          </w:p>
        </w:tc>
        <w:tc>
          <w:tcPr>
            <w:tcW w:w="1339" w:type="dxa"/>
            <w:vAlign w:val="center"/>
          </w:tcPr>
          <w:p w14:paraId="22DF55CC" w14:textId="77777777" w:rsidR="00DD2CD5" w:rsidRPr="008513F7" w:rsidRDefault="00DD2CD5" w:rsidP="00D9535C">
            <w:pPr>
              <w:rPr>
                <w:rFonts w:cstheme="minorHAnsi"/>
                <w:b/>
                <w:w w:val="95"/>
              </w:rPr>
            </w:pPr>
            <w:r w:rsidRPr="008513F7">
              <w:rPr>
                <w:rFonts w:cstheme="minorHAnsi"/>
                <w:b/>
                <w:w w:val="95"/>
              </w:rPr>
              <w:t>Tarih:</w:t>
            </w:r>
          </w:p>
        </w:tc>
      </w:tr>
      <w:tr w:rsidR="00DD2CD5" w:rsidRPr="008513F7" w14:paraId="620CD565" w14:textId="77777777" w:rsidTr="00D9535C">
        <w:trPr>
          <w:cantSplit/>
          <w:trHeight w:val="1545"/>
        </w:trPr>
        <w:tc>
          <w:tcPr>
            <w:tcW w:w="1610" w:type="dxa"/>
            <w:vAlign w:val="center"/>
          </w:tcPr>
          <w:p w14:paraId="15E90682" w14:textId="77777777" w:rsidR="00DD2CD5" w:rsidRPr="008513F7" w:rsidRDefault="00DD2CD5" w:rsidP="00D9535C">
            <w:pPr>
              <w:jc w:val="center"/>
              <w:rPr>
                <w:rFonts w:cstheme="minorHAnsi"/>
                <w:b/>
              </w:rPr>
            </w:pPr>
            <w:r w:rsidRPr="008513F7">
              <w:rPr>
                <w:rFonts w:cstheme="minorHAnsi"/>
                <w:b/>
              </w:rPr>
              <w:t>DOKÜMAN BOYUT</w:t>
            </w:r>
          </w:p>
        </w:tc>
        <w:tc>
          <w:tcPr>
            <w:tcW w:w="4205" w:type="dxa"/>
            <w:gridSpan w:val="3"/>
            <w:vAlign w:val="center"/>
          </w:tcPr>
          <w:p w14:paraId="27AB762E" w14:textId="77777777" w:rsidR="00DD2CD5" w:rsidRPr="008513F7" w:rsidRDefault="00DD2CD5" w:rsidP="00D9535C">
            <w:pPr>
              <w:jc w:val="center"/>
              <w:rPr>
                <w:rFonts w:cstheme="minorHAnsi"/>
                <w:b/>
              </w:rPr>
            </w:pPr>
            <w:r w:rsidRPr="008513F7">
              <w:rPr>
                <w:rFonts w:cstheme="minorHAnsi"/>
                <w:b/>
              </w:rPr>
              <w:t>STANDART</w:t>
            </w:r>
          </w:p>
        </w:tc>
        <w:tc>
          <w:tcPr>
            <w:tcW w:w="564" w:type="dxa"/>
            <w:textDirection w:val="btLr"/>
            <w:vAlign w:val="center"/>
          </w:tcPr>
          <w:p w14:paraId="77E18B17" w14:textId="77777777" w:rsidR="00DD2CD5" w:rsidRPr="008513F7" w:rsidRDefault="00DD2CD5" w:rsidP="00D9535C">
            <w:pPr>
              <w:ind w:left="113" w:right="113"/>
              <w:rPr>
                <w:rFonts w:cstheme="minorHAnsi"/>
                <w:b/>
              </w:rPr>
            </w:pPr>
            <w:r w:rsidRPr="008513F7">
              <w:rPr>
                <w:rFonts w:cstheme="minorHAnsi"/>
                <w:b/>
              </w:rPr>
              <w:t>SKS PUANI</w:t>
            </w:r>
          </w:p>
        </w:tc>
        <w:tc>
          <w:tcPr>
            <w:tcW w:w="426" w:type="dxa"/>
            <w:textDirection w:val="btLr"/>
            <w:vAlign w:val="center"/>
          </w:tcPr>
          <w:p w14:paraId="22A1DD08" w14:textId="77777777" w:rsidR="00DD2CD5" w:rsidRPr="008513F7" w:rsidRDefault="00DD2CD5" w:rsidP="00D9535C">
            <w:pPr>
              <w:ind w:left="113" w:right="113"/>
              <w:rPr>
                <w:rFonts w:cstheme="minorHAnsi"/>
                <w:b/>
              </w:rPr>
            </w:pPr>
            <w:r w:rsidRPr="008513F7">
              <w:rPr>
                <w:rFonts w:cstheme="minorHAnsi"/>
                <w:b/>
              </w:rPr>
              <w:t>EVET</w:t>
            </w:r>
          </w:p>
        </w:tc>
        <w:tc>
          <w:tcPr>
            <w:tcW w:w="425" w:type="dxa"/>
            <w:textDirection w:val="btLr"/>
            <w:vAlign w:val="center"/>
          </w:tcPr>
          <w:p w14:paraId="36A93022" w14:textId="77777777" w:rsidR="00DD2CD5" w:rsidRPr="008513F7" w:rsidRDefault="00DD2CD5" w:rsidP="00D9535C">
            <w:pPr>
              <w:ind w:left="113" w:right="113"/>
              <w:rPr>
                <w:rFonts w:cstheme="minorHAnsi"/>
                <w:b/>
              </w:rPr>
            </w:pPr>
            <w:r w:rsidRPr="008513F7">
              <w:rPr>
                <w:rFonts w:cstheme="minorHAnsi"/>
                <w:b/>
              </w:rPr>
              <w:t>HAYIR</w:t>
            </w:r>
          </w:p>
        </w:tc>
        <w:tc>
          <w:tcPr>
            <w:tcW w:w="1381" w:type="dxa"/>
            <w:gridSpan w:val="2"/>
            <w:textDirection w:val="btLr"/>
            <w:vAlign w:val="center"/>
          </w:tcPr>
          <w:p w14:paraId="13A852FC" w14:textId="77777777" w:rsidR="00DD2CD5" w:rsidRPr="008513F7" w:rsidRDefault="00DD2CD5" w:rsidP="00D9535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B843DBA" w14:textId="77777777" w:rsidR="00DD2CD5" w:rsidRPr="008513F7" w:rsidRDefault="00DD2CD5" w:rsidP="00D9535C">
            <w:pPr>
              <w:ind w:left="113" w:right="113"/>
              <w:rPr>
                <w:rFonts w:cstheme="minorHAnsi"/>
                <w:b/>
              </w:rPr>
            </w:pPr>
            <w:r w:rsidRPr="008513F7">
              <w:rPr>
                <w:rFonts w:cstheme="minorHAnsi"/>
                <w:b/>
              </w:rPr>
              <w:t>ALINAN PUAN</w:t>
            </w:r>
          </w:p>
        </w:tc>
        <w:tc>
          <w:tcPr>
            <w:tcW w:w="1339" w:type="dxa"/>
            <w:vAlign w:val="center"/>
          </w:tcPr>
          <w:p w14:paraId="5B40DA8A" w14:textId="77777777" w:rsidR="00DD2CD5" w:rsidRPr="008513F7" w:rsidRDefault="00DD2CD5" w:rsidP="00D9535C">
            <w:pPr>
              <w:jc w:val="center"/>
              <w:rPr>
                <w:rFonts w:cstheme="minorHAnsi"/>
                <w:b/>
              </w:rPr>
            </w:pPr>
            <w:r w:rsidRPr="008513F7">
              <w:rPr>
                <w:rFonts w:cstheme="minorHAnsi"/>
                <w:b/>
              </w:rPr>
              <w:t>AÇIKLAMA</w:t>
            </w:r>
          </w:p>
        </w:tc>
      </w:tr>
      <w:tr w:rsidR="00DD2CD5" w:rsidRPr="008513F7" w14:paraId="5B3ED712" w14:textId="77777777" w:rsidTr="00D9535C">
        <w:trPr>
          <w:cantSplit/>
          <w:trHeight w:val="267"/>
        </w:trPr>
        <w:tc>
          <w:tcPr>
            <w:tcW w:w="1610" w:type="dxa"/>
            <w:shd w:val="clear" w:color="auto" w:fill="auto"/>
          </w:tcPr>
          <w:p w14:paraId="216367CC" w14:textId="3D18C239" w:rsidR="00DD2CD5" w:rsidRPr="00287C81" w:rsidRDefault="00D9535C" w:rsidP="00D9535C">
            <w:pPr>
              <w:rPr>
                <w:rFonts w:cstheme="minorHAnsi"/>
                <w:b/>
              </w:rPr>
            </w:pPr>
            <w:r w:rsidRPr="00287C81">
              <w:rPr>
                <w:rFonts w:cstheme="minorHAnsi"/>
                <w:b/>
              </w:rPr>
              <w:t>KKV01</w:t>
            </w:r>
          </w:p>
        </w:tc>
        <w:tc>
          <w:tcPr>
            <w:tcW w:w="4205" w:type="dxa"/>
            <w:gridSpan w:val="3"/>
            <w:shd w:val="clear" w:color="auto" w:fill="auto"/>
          </w:tcPr>
          <w:p w14:paraId="7D91CA5B" w14:textId="31F2F7DD" w:rsidR="00DD2CD5" w:rsidRPr="00287C81" w:rsidRDefault="00D9535C" w:rsidP="00D9535C">
            <w:pPr>
              <w:rPr>
                <w:rFonts w:cstheme="minorHAnsi"/>
                <w:b/>
              </w:rPr>
            </w:pPr>
            <w:r w:rsidRPr="00287C81">
              <w:rPr>
                <w:rFonts w:cstheme="minorHAnsi"/>
                <w:b/>
              </w:rPr>
              <w:t>Hizmet süreçlerinde verimliliğin izlenmesi ve iyileştirilmesine yönelik sorumlular ve sorumlulukları tanımlanmalıdır.</w:t>
            </w:r>
          </w:p>
        </w:tc>
        <w:tc>
          <w:tcPr>
            <w:tcW w:w="564" w:type="dxa"/>
            <w:shd w:val="clear" w:color="auto" w:fill="auto"/>
          </w:tcPr>
          <w:p w14:paraId="5D0D0FAD" w14:textId="2C2441C9" w:rsidR="00DD2CD5" w:rsidRPr="00287C81" w:rsidRDefault="00D9535C" w:rsidP="00D9535C">
            <w:pPr>
              <w:rPr>
                <w:rFonts w:cstheme="minorHAnsi"/>
                <w:b/>
              </w:rPr>
            </w:pPr>
            <w:r w:rsidRPr="00287C81">
              <w:rPr>
                <w:rFonts w:cstheme="minorHAnsi"/>
                <w:b/>
              </w:rPr>
              <w:t>40</w:t>
            </w:r>
          </w:p>
        </w:tc>
        <w:tc>
          <w:tcPr>
            <w:tcW w:w="426" w:type="dxa"/>
          </w:tcPr>
          <w:p w14:paraId="591F3B2F" w14:textId="77777777" w:rsidR="00DD2CD5" w:rsidRPr="00287C81" w:rsidRDefault="00DD2CD5" w:rsidP="00D9535C">
            <w:pPr>
              <w:rPr>
                <w:rFonts w:cstheme="minorHAnsi"/>
              </w:rPr>
            </w:pPr>
          </w:p>
        </w:tc>
        <w:tc>
          <w:tcPr>
            <w:tcW w:w="425" w:type="dxa"/>
          </w:tcPr>
          <w:p w14:paraId="1E2E6406" w14:textId="77777777" w:rsidR="00DD2CD5" w:rsidRPr="00287C81" w:rsidRDefault="00DD2CD5" w:rsidP="00D9535C">
            <w:pPr>
              <w:rPr>
                <w:rFonts w:cstheme="minorHAnsi"/>
              </w:rPr>
            </w:pPr>
          </w:p>
        </w:tc>
        <w:tc>
          <w:tcPr>
            <w:tcW w:w="1381" w:type="dxa"/>
            <w:gridSpan w:val="2"/>
          </w:tcPr>
          <w:p w14:paraId="74C00DDF" w14:textId="418AC419" w:rsidR="00DD2CD5" w:rsidRPr="00287C81" w:rsidRDefault="00DD2CD5" w:rsidP="00B25146">
            <w:pPr>
              <w:jc w:val="center"/>
              <w:rPr>
                <w:rFonts w:cstheme="minorHAnsi"/>
                <w:b/>
              </w:rPr>
            </w:pPr>
          </w:p>
        </w:tc>
        <w:tc>
          <w:tcPr>
            <w:tcW w:w="640" w:type="dxa"/>
          </w:tcPr>
          <w:p w14:paraId="06E12019" w14:textId="77777777" w:rsidR="00DD2CD5" w:rsidRPr="008513F7" w:rsidRDefault="00DD2CD5" w:rsidP="00D9535C">
            <w:pPr>
              <w:rPr>
                <w:rFonts w:cstheme="minorHAnsi"/>
              </w:rPr>
            </w:pPr>
          </w:p>
        </w:tc>
        <w:tc>
          <w:tcPr>
            <w:tcW w:w="1339" w:type="dxa"/>
          </w:tcPr>
          <w:p w14:paraId="05990AC5" w14:textId="77777777" w:rsidR="00DD2CD5" w:rsidRPr="008513F7" w:rsidRDefault="00DD2CD5" w:rsidP="00D9535C">
            <w:pPr>
              <w:rPr>
                <w:rFonts w:cstheme="minorHAnsi"/>
              </w:rPr>
            </w:pPr>
          </w:p>
        </w:tc>
      </w:tr>
      <w:tr w:rsidR="00DD2CD5" w:rsidRPr="008513F7" w14:paraId="462C225C" w14:textId="77777777" w:rsidTr="00D9535C">
        <w:trPr>
          <w:cantSplit/>
          <w:trHeight w:val="267"/>
        </w:trPr>
        <w:tc>
          <w:tcPr>
            <w:tcW w:w="1610" w:type="dxa"/>
            <w:shd w:val="clear" w:color="auto" w:fill="auto"/>
          </w:tcPr>
          <w:p w14:paraId="14CDAD86" w14:textId="759DAEE7" w:rsidR="00DD2CD5" w:rsidRPr="00287C81" w:rsidRDefault="00D9535C" w:rsidP="00D9535C">
            <w:r w:rsidRPr="00287C81">
              <w:t>KKV01.01</w:t>
            </w:r>
          </w:p>
        </w:tc>
        <w:tc>
          <w:tcPr>
            <w:tcW w:w="4205" w:type="dxa"/>
            <w:gridSpan w:val="3"/>
            <w:shd w:val="clear" w:color="auto" w:fill="auto"/>
          </w:tcPr>
          <w:p w14:paraId="30CAF220" w14:textId="77777777" w:rsidR="00DD2CD5" w:rsidRPr="00287C81" w:rsidRDefault="00D9535C" w:rsidP="00D9535C">
            <w:r w:rsidRPr="00287C81">
              <w:t>Verimlilik çalışmalarına yönelik sorumlular belirlenmeli, sorumluluklar asgari aşağıdaki hususları içerecek şekilde tanımlanmış mı?</w:t>
            </w:r>
          </w:p>
          <w:p w14:paraId="7F3C35B6" w14:textId="77777777" w:rsidR="00D9535C" w:rsidRPr="00287C81" w:rsidRDefault="00D9535C" w:rsidP="00D9535C">
            <w:r w:rsidRPr="00287C81">
              <w:t>o Verimlilik ile ilgili gerçekleştirilen faaliyetlerin koordinasyonu ve izlenmesi</w:t>
            </w:r>
          </w:p>
          <w:p w14:paraId="43E57544" w14:textId="77777777" w:rsidR="00D9535C" w:rsidRPr="00287C81" w:rsidRDefault="00D9535C" w:rsidP="00D9535C">
            <w:r w:rsidRPr="00287C81">
              <w:t xml:space="preserve">o Veri toplama ve analiz çalışmaları ile iyileştirme faaliyetlerinin koordinasyonu ve izlenmesi </w:t>
            </w:r>
          </w:p>
          <w:p w14:paraId="54D07CB5" w14:textId="77777777" w:rsidR="00D9535C" w:rsidRPr="00287C81" w:rsidRDefault="00D9535C" w:rsidP="00D9535C">
            <w:r w:rsidRPr="00287C81">
              <w:t>o Verimlilik ölçümünde kullanılacak yöntemlerin tanımlanması</w:t>
            </w:r>
          </w:p>
          <w:p w14:paraId="03DC162D" w14:textId="5D4CFEC6" w:rsidR="00D9535C" w:rsidRPr="00287C81" w:rsidRDefault="00D9535C" w:rsidP="00D9535C">
            <w:r w:rsidRPr="00287C81">
              <w:t>o Raporların hazırlanması ve üst yönetime sunulması</w:t>
            </w:r>
          </w:p>
        </w:tc>
        <w:tc>
          <w:tcPr>
            <w:tcW w:w="564" w:type="dxa"/>
            <w:shd w:val="clear" w:color="auto" w:fill="auto"/>
          </w:tcPr>
          <w:p w14:paraId="2D4B5FA4" w14:textId="77777777" w:rsidR="00DD2CD5" w:rsidRPr="00287C81" w:rsidRDefault="00DD2CD5" w:rsidP="00D9535C">
            <w:pPr>
              <w:rPr>
                <w:rFonts w:cstheme="minorHAnsi"/>
                <w:b/>
                <w:w w:val="95"/>
              </w:rPr>
            </w:pPr>
          </w:p>
        </w:tc>
        <w:tc>
          <w:tcPr>
            <w:tcW w:w="426" w:type="dxa"/>
          </w:tcPr>
          <w:p w14:paraId="3FA0DF42" w14:textId="77777777" w:rsidR="00DD2CD5" w:rsidRPr="00287C81" w:rsidRDefault="00DD2CD5" w:rsidP="00D9535C">
            <w:pPr>
              <w:rPr>
                <w:rFonts w:cstheme="minorHAnsi"/>
              </w:rPr>
            </w:pPr>
          </w:p>
        </w:tc>
        <w:tc>
          <w:tcPr>
            <w:tcW w:w="425" w:type="dxa"/>
          </w:tcPr>
          <w:p w14:paraId="19A1C829" w14:textId="0391DB16" w:rsidR="00DD2CD5" w:rsidRPr="00287C81" w:rsidRDefault="00DD2CD5" w:rsidP="00D9535C">
            <w:pPr>
              <w:rPr>
                <w:rFonts w:cstheme="minorHAnsi"/>
              </w:rPr>
            </w:pPr>
          </w:p>
        </w:tc>
        <w:tc>
          <w:tcPr>
            <w:tcW w:w="1381" w:type="dxa"/>
            <w:gridSpan w:val="2"/>
          </w:tcPr>
          <w:p w14:paraId="6E8896EC" w14:textId="77777777" w:rsidR="00DD2CD5" w:rsidRPr="00287C81" w:rsidRDefault="00DD2CD5" w:rsidP="00D9535C">
            <w:pPr>
              <w:rPr>
                <w:rFonts w:cstheme="minorHAnsi"/>
              </w:rPr>
            </w:pPr>
          </w:p>
        </w:tc>
        <w:tc>
          <w:tcPr>
            <w:tcW w:w="640" w:type="dxa"/>
          </w:tcPr>
          <w:p w14:paraId="0912C743" w14:textId="77777777" w:rsidR="00DD2CD5" w:rsidRPr="008513F7" w:rsidRDefault="00DD2CD5" w:rsidP="00D9535C">
            <w:pPr>
              <w:rPr>
                <w:rFonts w:cstheme="minorHAnsi"/>
              </w:rPr>
            </w:pPr>
          </w:p>
        </w:tc>
        <w:tc>
          <w:tcPr>
            <w:tcW w:w="1339" w:type="dxa"/>
          </w:tcPr>
          <w:p w14:paraId="3072FBA1" w14:textId="77777777" w:rsidR="00DD2CD5" w:rsidRPr="008513F7" w:rsidRDefault="00DD2CD5" w:rsidP="00D9535C">
            <w:pPr>
              <w:rPr>
                <w:rFonts w:cstheme="minorHAnsi"/>
              </w:rPr>
            </w:pPr>
          </w:p>
        </w:tc>
      </w:tr>
      <w:tr w:rsidR="00DD2CD5" w:rsidRPr="008513F7" w14:paraId="5D31DBD6" w14:textId="77777777" w:rsidTr="00D9535C">
        <w:trPr>
          <w:cantSplit/>
          <w:trHeight w:val="267"/>
        </w:trPr>
        <w:tc>
          <w:tcPr>
            <w:tcW w:w="1610" w:type="dxa"/>
            <w:shd w:val="clear" w:color="auto" w:fill="auto"/>
          </w:tcPr>
          <w:p w14:paraId="262EF937" w14:textId="59D25F3A" w:rsidR="00DD2CD5" w:rsidRPr="00287C81" w:rsidRDefault="00D9535C" w:rsidP="00D9535C">
            <w:pPr>
              <w:rPr>
                <w:rFonts w:cstheme="minorHAnsi"/>
                <w:b/>
              </w:rPr>
            </w:pPr>
            <w:r w:rsidRPr="00287C81">
              <w:rPr>
                <w:rFonts w:cstheme="minorHAnsi"/>
                <w:b/>
              </w:rPr>
              <w:t>KKV02</w:t>
            </w:r>
          </w:p>
        </w:tc>
        <w:tc>
          <w:tcPr>
            <w:tcW w:w="4205" w:type="dxa"/>
            <w:gridSpan w:val="3"/>
            <w:shd w:val="clear" w:color="auto" w:fill="auto"/>
          </w:tcPr>
          <w:p w14:paraId="731B8BFE" w14:textId="7C15CAFC" w:rsidR="00DD2CD5" w:rsidRPr="00287C81" w:rsidRDefault="00D9535C" w:rsidP="00D9535C">
            <w:pPr>
              <w:rPr>
                <w:rFonts w:cstheme="minorHAnsi"/>
                <w:b/>
              </w:rPr>
            </w:pPr>
            <w:r w:rsidRPr="00287C81">
              <w:rPr>
                <w:rFonts w:cstheme="minorHAnsi"/>
                <w:b/>
              </w:rPr>
              <w:t>Verimlilik ölçümleri bir plan dahilinde gerçekleştirilmelidir.</w:t>
            </w:r>
          </w:p>
        </w:tc>
        <w:tc>
          <w:tcPr>
            <w:tcW w:w="564" w:type="dxa"/>
            <w:shd w:val="clear" w:color="auto" w:fill="auto"/>
          </w:tcPr>
          <w:p w14:paraId="02D68763" w14:textId="7D64F59C" w:rsidR="00DD2CD5" w:rsidRPr="00287C81" w:rsidRDefault="00D9535C" w:rsidP="00D9535C">
            <w:pPr>
              <w:rPr>
                <w:rFonts w:cstheme="minorHAnsi"/>
                <w:b/>
              </w:rPr>
            </w:pPr>
            <w:r w:rsidRPr="00287C81">
              <w:rPr>
                <w:rFonts w:cstheme="minorHAnsi"/>
                <w:b/>
              </w:rPr>
              <w:t>30</w:t>
            </w:r>
          </w:p>
        </w:tc>
        <w:tc>
          <w:tcPr>
            <w:tcW w:w="426" w:type="dxa"/>
          </w:tcPr>
          <w:p w14:paraId="7B149B08" w14:textId="77777777" w:rsidR="00DD2CD5" w:rsidRPr="00287C81" w:rsidRDefault="00DD2CD5" w:rsidP="00D9535C">
            <w:pPr>
              <w:rPr>
                <w:rFonts w:cstheme="minorHAnsi"/>
              </w:rPr>
            </w:pPr>
          </w:p>
        </w:tc>
        <w:tc>
          <w:tcPr>
            <w:tcW w:w="425" w:type="dxa"/>
          </w:tcPr>
          <w:p w14:paraId="608C7958" w14:textId="77777777" w:rsidR="00DD2CD5" w:rsidRPr="00287C81" w:rsidRDefault="00DD2CD5" w:rsidP="00D9535C">
            <w:pPr>
              <w:rPr>
                <w:rFonts w:cstheme="minorHAnsi"/>
              </w:rPr>
            </w:pPr>
          </w:p>
        </w:tc>
        <w:tc>
          <w:tcPr>
            <w:tcW w:w="1381" w:type="dxa"/>
            <w:gridSpan w:val="2"/>
          </w:tcPr>
          <w:p w14:paraId="0818040E" w14:textId="0D8E92F8" w:rsidR="00DD2CD5" w:rsidRPr="00287C81" w:rsidRDefault="00DD2CD5" w:rsidP="00B25146">
            <w:pPr>
              <w:jc w:val="center"/>
              <w:rPr>
                <w:rFonts w:cstheme="minorHAnsi"/>
              </w:rPr>
            </w:pPr>
          </w:p>
        </w:tc>
        <w:tc>
          <w:tcPr>
            <w:tcW w:w="640" w:type="dxa"/>
          </w:tcPr>
          <w:p w14:paraId="1C6053D2" w14:textId="77777777" w:rsidR="00DD2CD5" w:rsidRPr="008513F7" w:rsidRDefault="00DD2CD5" w:rsidP="00D9535C">
            <w:pPr>
              <w:rPr>
                <w:rFonts w:cstheme="minorHAnsi"/>
              </w:rPr>
            </w:pPr>
          </w:p>
        </w:tc>
        <w:tc>
          <w:tcPr>
            <w:tcW w:w="1339" w:type="dxa"/>
          </w:tcPr>
          <w:p w14:paraId="367C64C0" w14:textId="77777777" w:rsidR="00DD2CD5" w:rsidRPr="008513F7" w:rsidRDefault="00DD2CD5" w:rsidP="00D9535C">
            <w:pPr>
              <w:rPr>
                <w:rFonts w:cstheme="minorHAnsi"/>
              </w:rPr>
            </w:pPr>
          </w:p>
        </w:tc>
      </w:tr>
      <w:tr w:rsidR="00DD2CD5" w:rsidRPr="008513F7" w14:paraId="0D3284FE" w14:textId="77777777" w:rsidTr="00D9535C">
        <w:trPr>
          <w:cantSplit/>
          <w:trHeight w:val="267"/>
        </w:trPr>
        <w:tc>
          <w:tcPr>
            <w:tcW w:w="1610" w:type="dxa"/>
            <w:shd w:val="clear" w:color="auto" w:fill="auto"/>
          </w:tcPr>
          <w:p w14:paraId="5CCB8286" w14:textId="03A920AD" w:rsidR="00DD2CD5" w:rsidRPr="00287C81" w:rsidRDefault="00D9535C" w:rsidP="00D9535C">
            <w:r w:rsidRPr="00287C81">
              <w:t>KKV02.01</w:t>
            </w:r>
          </w:p>
        </w:tc>
        <w:tc>
          <w:tcPr>
            <w:tcW w:w="4205" w:type="dxa"/>
            <w:gridSpan w:val="3"/>
            <w:shd w:val="clear" w:color="auto" w:fill="auto"/>
          </w:tcPr>
          <w:p w14:paraId="741839F0" w14:textId="6705631B" w:rsidR="00DD2CD5" w:rsidRPr="00287C81" w:rsidRDefault="00D9535C" w:rsidP="00D9535C">
            <w:r w:rsidRPr="00287C81">
              <w:t>Verimlilik ölçümlerine ilişkin plan oluşturulmuş mu?</w:t>
            </w:r>
          </w:p>
          <w:p w14:paraId="71487141" w14:textId="77777777" w:rsidR="00D9535C" w:rsidRPr="00287C81" w:rsidRDefault="00D9535C" w:rsidP="00D9535C">
            <w:r w:rsidRPr="00287C81">
              <w:t>o Ölçüm aralıkları alana özgü olarak belirlenmelidir.</w:t>
            </w:r>
          </w:p>
          <w:p w14:paraId="726AA545" w14:textId="032DAE32" w:rsidR="00D9535C" w:rsidRPr="00287C81" w:rsidRDefault="00D9535C" w:rsidP="00D9535C">
            <w:r w:rsidRPr="00287C81">
              <w:t>o Verimlilik ölçümleri plan dahilinde gerçekleştirilmeli, en az yılda bir kez sonuçlar analiz edilmelidir.</w:t>
            </w:r>
          </w:p>
        </w:tc>
        <w:tc>
          <w:tcPr>
            <w:tcW w:w="564" w:type="dxa"/>
            <w:shd w:val="clear" w:color="auto" w:fill="auto"/>
          </w:tcPr>
          <w:p w14:paraId="00533E02" w14:textId="77777777" w:rsidR="00DD2CD5" w:rsidRPr="00287C81" w:rsidRDefault="00DD2CD5" w:rsidP="00D9535C">
            <w:pPr>
              <w:rPr>
                <w:rFonts w:cstheme="minorHAnsi"/>
                <w:b/>
              </w:rPr>
            </w:pPr>
          </w:p>
        </w:tc>
        <w:tc>
          <w:tcPr>
            <w:tcW w:w="426" w:type="dxa"/>
          </w:tcPr>
          <w:p w14:paraId="147E829C" w14:textId="77777777" w:rsidR="00DD2CD5" w:rsidRPr="00287C81" w:rsidRDefault="00DD2CD5" w:rsidP="00D9535C">
            <w:pPr>
              <w:rPr>
                <w:rFonts w:cstheme="minorHAnsi"/>
              </w:rPr>
            </w:pPr>
          </w:p>
        </w:tc>
        <w:tc>
          <w:tcPr>
            <w:tcW w:w="425" w:type="dxa"/>
          </w:tcPr>
          <w:p w14:paraId="546550C5" w14:textId="31A8DB82" w:rsidR="00DD2CD5" w:rsidRPr="00287C81" w:rsidRDefault="00DD2CD5" w:rsidP="00D9535C">
            <w:pPr>
              <w:rPr>
                <w:rFonts w:cstheme="minorHAnsi"/>
              </w:rPr>
            </w:pPr>
          </w:p>
        </w:tc>
        <w:tc>
          <w:tcPr>
            <w:tcW w:w="1381" w:type="dxa"/>
            <w:gridSpan w:val="2"/>
          </w:tcPr>
          <w:p w14:paraId="4DD88351" w14:textId="77777777" w:rsidR="00DD2CD5" w:rsidRPr="00287C81" w:rsidRDefault="00DD2CD5" w:rsidP="00D9535C">
            <w:pPr>
              <w:rPr>
                <w:rFonts w:cstheme="minorHAnsi"/>
              </w:rPr>
            </w:pPr>
          </w:p>
        </w:tc>
        <w:tc>
          <w:tcPr>
            <w:tcW w:w="640" w:type="dxa"/>
          </w:tcPr>
          <w:p w14:paraId="0632A01B" w14:textId="77777777" w:rsidR="00DD2CD5" w:rsidRPr="008513F7" w:rsidRDefault="00DD2CD5" w:rsidP="00D9535C">
            <w:pPr>
              <w:rPr>
                <w:rFonts w:cstheme="minorHAnsi"/>
              </w:rPr>
            </w:pPr>
          </w:p>
        </w:tc>
        <w:tc>
          <w:tcPr>
            <w:tcW w:w="1339" w:type="dxa"/>
          </w:tcPr>
          <w:p w14:paraId="5F34F1F1" w14:textId="77777777" w:rsidR="00DD2CD5" w:rsidRPr="008513F7" w:rsidRDefault="00DD2CD5" w:rsidP="00D9535C">
            <w:pPr>
              <w:rPr>
                <w:rFonts w:cstheme="minorHAnsi"/>
              </w:rPr>
            </w:pPr>
          </w:p>
        </w:tc>
      </w:tr>
      <w:tr w:rsidR="00DD2CD5" w:rsidRPr="00D9535C" w14:paraId="5367A5CF" w14:textId="77777777" w:rsidTr="00D9535C">
        <w:trPr>
          <w:cantSplit/>
          <w:trHeight w:val="267"/>
        </w:trPr>
        <w:tc>
          <w:tcPr>
            <w:tcW w:w="1610" w:type="dxa"/>
            <w:shd w:val="clear" w:color="auto" w:fill="auto"/>
          </w:tcPr>
          <w:p w14:paraId="6624C0F7" w14:textId="047082F8" w:rsidR="00DD2CD5" w:rsidRPr="00287C81" w:rsidRDefault="00D9535C" w:rsidP="00D9535C">
            <w:pPr>
              <w:rPr>
                <w:b/>
              </w:rPr>
            </w:pPr>
            <w:r w:rsidRPr="00287C81">
              <w:rPr>
                <w:b/>
              </w:rPr>
              <w:t>KKV03</w:t>
            </w:r>
          </w:p>
        </w:tc>
        <w:tc>
          <w:tcPr>
            <w:tcW w:w="4205" w:type="dxa"/>
            <w:gridSpan w:val="3"/>
            <w:shd w:val="clear" w:color="auto" w:fill="auto"/>
          </w:tcPr>
          <w:p w14:paraId="7866732C" w14:textId="32E3A2C4" w:rsidR="00DD2CD5" w:rsidRPr="00287C81" w:rsidRDefault="00D9535C" w:rsidP="00D9535C">
            <w:pPr>
              <w:rPr>
                <w:b/>
              </w:rPr>
            </w:pPr>
            <w:r w:rsidRPr="00287C81">
              <w:rPr>
                <w:b/>
              </w:rPr>
              <w:t xml:space="preserve">Verimlilik ölçümü yapılacak alanlar ile ölçüm </w:t>
            </w:r>
            <w:proofErr w:type="spellStart"/>
            <w:r w:rsidRPr="00287C81">
              <w:rPr>
                <w:b/>
              </w:rPr>
              <w:t>metodları</w:t>
            </w:r>
            <w:proofErr w:type="spellEnd"/>
            <w:r w:rsidRPr="00287C81">
              <w:rPr>
                <w:b/>
              </w:rPr>
              <w:t xml:space="preserve"> tanımlanmalıdır.</w:t>
            </w:r>
          </w:p>
        </w:tc>
        <w:tc>
          <w:tcPr>
            <w:tcW w:w="564" w:type="dxa"/>
            <w:shd w:val="clear" w:color="auto" w:fill="auto"/>
          </w:tcPr>
          <w:p w14:paraId="0D5D5B4B" w14:textId="1C695E9D" w:rsidR="00DD2CD5" w:rsidRPr="00287C81" w:rsidRDefault="00D9535C" w:rsidP="00D9535C">
            <w:pPr>
              <w:rPr>
                <w:rFonts w:cstheme="minorHAnsi"/>
                <w:b/>
                <w:w w:val="95"/>
              </w:rPr>
            </w:pPr>
            <w:r w:rsidRPr="00287C81">
              <w:rPr>
                <w:rFonts w:cstheme="minorHAnsi"/>
                <w:b/>
                <w:w w:val="95"/>
              </w:rPr>
              <w:t>30</w:t>
            </w:r>
          </w:p>
        </w:tc>
        <w:tc>
          <w:tcPr>
            <w:tcW w:w="426" w:type="dxa"/>
          </w:tcPr>
          <w:p w14:paraId="51840CE9" w14:textId="77777777" w:rsidR="00DD2CD5" w:rsidRPr="00287C81" w:rsidRDefault="00DD2CD5" w:rsidP="00D9535C">
            <w:pPr>
              <w:rPr>
                <w:rFonts w:cstheme="minorHAnsi"/>
                <w:b/>
              </w:rPr>
            </w:pPr>
          </w:p>
        </w:tc>
        <w:tc>
          <w:tcPr>
            <w:tcW w:w="425" w:type="dxa"/>
          </w:tcPr>
          <w:p w14:paraId="51F0171E" w14:textId="77777777" w:rsidR="00DD2CD5" w:rsidRPr="00287C81" w:rsidRDefault="00DD2CD5" w:rsidP="00D9535C">
            <w:pPr>
              <w:rPr>
                <w:rFonts w:cstheme="minorHAnsi"/>
                <w:b/>
              </w:rPr>
            </w:pPr>
          </w:p>
        </w:tc>
        <w:tc>
          <w:tcPr>
            <w:tcW w:w="1381" w:type="dxa"/>
            <w:gridSpan w:val="2"/>
          </w:tcPr>
          <w:p w14:paraId="02B3B6E3" w14:textId="35F9D289" w:rsidR="00DD2CD5" w:rsidRPr="00287C81" w:rsidRDefault="00DD2CD5" w:rsidP="00B25146">
            <w:pPr>
              <w:jc w:val="center"/>
              <w:rPr>
                <w:rFonts w:cstheme="minorHAnsi"/>
                <w:b/>
              </w:rPr>
            </w:pPr>
          </w:p>
        </w:tc>
        <w:tc>
          <w:tcPr>
            <w:tcW w:w="640" w:type="dxa"/>
          </w:tcPr>
          <w:p w14:paraId="437BE5E7" w14:textId="77777777" w:rsidR="00DD2CD5" w:rsidRPr="00D9535C" w:rsidRDefault="00DD2CD5" w:rsidP="00D9535C">
            <w:pPr>
              <w:rPr>
                <w:rFonts w:cstheme="minorHAnsi"/>
                <w:b/>
              </w:rPr>
            </w:pPr>
          </w:p>
        </w:tc>
        <w:tc>
          <w:tcPr>
            <w:tcW w:w="1339" w:type="dxa"/>
          </w:tcPr>
          <w:p w14:paraId="032F94AF" w14:textId="77777777" w:rsidR="00DD2CD5" w:rsidRPr="00D9535C" w:rsidRDefault="00DD2CD5" w:rsidP="00D9535C">
            <w:pPr>
              <w:rPr>
                <w:rFonts w:cstheme="minorHAnsi"/>
                <w:b/>
              </w:rPr>
            </w:pPr>
          </w:p>
        </w:tc>
      </w:tr>
      <w:tr w:rsidR="00777BB7" w:rsidRPr="008513F7" w14:paraId="4431101B" w14:textId="77777777" w:rsidTr="00D9535C">
        <w:trPr>
          <w:cantSplit/>
          <w:trHeight w:val="267"/>
        </w:trPr>
        <w:tc>
          <w:tcPr>
            <w:tcW w:w="1610" w:type="dxa"/>
            <w:shd w:val="clear" w:color="auto" w:fill="auto"/>
          </w:tcPr>
          <w:p w14:paraId="4A50E4CC" w14:textId="48927D02" w:rsidR="00777BB7" w:rsidRPr="00287C81" w:rsidRDefault="00777BB7" w:rsidP="005F1605">
            <w:r w:rsidRPr="00287C81">
              <w:t>KKV03.01</w:t>
            </w:r>
          </w:p>
        </w:tc>
        <w:tc>
          <w:tcPr>
            <w:tcW w:w="4205" w:type="dxa"/>
            <w:gridSpan w:val="3"/>
            <w:shd w:val="clear" w:color="auto" w:fill="auto"/>
          </w:tcPr>
          <w:p w14:paraId="0FEEB049" w14:textId="1DBE76C2" w:rsidR="00777BB7" w:rsidRPr="00287C81" w:rsidRDefault="00777BB7" w:rsidP="00D9535C">
            <w:r w:rsidRPr="00287C81">
              <w:t>Asgari aşağıdaki konulara yönelik verimlilik ölçümleri yapılıyor mu?</w:t>
            </w:r>
          </w:p>
          <w:p w14:paraId="3A16067B" w14:textId="77777777" w:rsidR="00777BB7" w:rsidRPr="00287C81" w:rsidRDefault="00777BB7" w:rsidP="005B5D0A">
            <w:r w:rsidRPr="00287C81">
              <w:t xml:space="preserve">o İlaç </w:t>
            </w:r>
          </w:p>
          <w:p w14:paraId="7A03794B" w14:textId="77777777" w:rsidR="00777BB7" w:rsidRPr="00287C81" w:rsidRDefault="00777BB7" w:rsidP="005B5D0A">
            <w:r w:rsidRPr="00287C81">
              <w:t>o Tıbbi sarf ve malzeme</w:t>
            </w:r>
          </w:p>
          <w:p w14:paraId="72511F90" w14:textId="77777777" w:rsidR="00777BB7" w:rsidRPr="00287C81" w:rsidRDefault="00777BB7" w:rsidP="005B5D0A">
            <w:r w:rsidRPr="00287C81">
              <w:t>o Tetkik ve teşhis hizmetleri</w:t>
            </w:r>
          </w:p>
          <w:p w14:paraId="2D34D81E" w14:textId="77777777" w:rsidR="00777BB7" w:rsidRPr="00287C81" w:rsidRDefault="00777BB7" w:rsidP="005B5D0A">
            <w:r w:rsidRPr="00287C81">
              <w:t xml:space="preserve">o İnsan kaynakları </w:t>
            </w:r>
          </w:p>
          <w:p w14:paraId="5F53B3AA" w14:textId="77777777" w:rsidR="00777BB7" w:rsidRPr="00287C81" w:rsidRDefault="00777BB7" w:rsidP="005B5D0A">
            <w:r w:rsidRPr="00287C81">
              <w:t>o Enerji kullanımı</w:t>
            </w:r>
          </w:p>
          <w:p w14:paraId="29206683" w14:textId="77777777" w:rsidR="00777BB7" w:rsidRPr="00287C81" w:rsidRDefault="00777BB7" w:rsidP="005B5D0A">
            <w:r w:rsidRPr="00287C81">
              <w:t>o Tesis kullanımı</w:t>
            </w:r>
          </w:p>
          <w:p w14:paraId="5B097CB1" w14:textId="77777777" w:rsidR="00777BB7" w:rsidRPr="00287C81" w:rsidRDefault="00777BB7" w:rsidP="005B5D0A">
            <w:r w:rsidRPr="00287C81">
              <w:t>o Tıbbi cihaz</w:t>
            </w:r>
          </w:p>
          <w:p w14:paraId="1601689F" w14:textId="77777777" w:rsidR="00777BB7" w:rsidRPr="00287C81" w:rsidRDefault="00777BB7" w:rsidP="005B5D0A">
            <w:r w:rsidRPr="00287C81">
              <w:t>o Zaman yönetimi</w:t>
            </w:r>
          </w:p>
          <w:p w14:paraId="1C66347D" w14:textId="4F1758D4" w:rsidR="00777BB7" w:rsidRPr="00287C81" w:rsidRDefault="00777BB7" w:rsidP="005B5D0A">
            <w:r w:rsidRPr="00287C81">
              <w:t>o Bütçe</w:t>
            </w:r>
          </w:p>
        </w:tc>
        <w:tc>
          <w:tcPr>
            <w:tcW w:w="564" w:type="dxa"/>
            <w:vMerge w:val="restart"/>
            <w:shd w:val="clear" w:color="auto" w:fill="auto"/>
          </w:tcPr>
          <w:p w14:paraId="17F852BD" w14:textId="77777777" w:rsidR="00777BB7" w:rsidRPr="00287C81" w:rsidRDefault="00777BB7" w:rsidP="00D9535C">
            <w:pPr>
              <w:rPr>
                <w:rFonts w:cstheme="minorHAnsi"/>
                <w:b/>
              </w:rPr>
            </w:pPr>
          </w:p>
        </w:tc>
        <w:tc>
          <w:tcPr>
            <w:tcW w:w="426" w:type="dxa"/>
          </w:tcPr>
          <w:p w14:paraId="2C8AE066" w14:textId="77777777" w:rsidR="00777BB7" w:rsidRPr="00287C81" w:rsidRDefault="00777BB7" w:rsidP="00D9535C">
            <w:pPr>
              <w:rPr>
                <w:rFonts w:cstheme="minorHAnsi"/>
              </w:rPr>
            </w:pPr>
          </w:p>
        </w:tc>
        <w:tc>
          <w:tcPr>
            <w:tcW w:w="425" w:type="dxa"/>
          </w:tcPr>
          <w:p w14:paraId="66CF6452" w14:textId="4C0E901C" w:rsidR="00777BB7" w:rsidRPr="00287C81" w:rsidRDefault="00777BB7" w:rsidP="00D9535C">
            <w:pPr>
              <w:rPr>
                <w:rFonts w:cstheme="minorHAnsi"/>
              </w:rPr>
            </w:pPr>
          </w:p>
        </w:tc>
        <w:tc>
          <w:tcPr>
            <w:tcW w:w="1381" w:type="dxa"/>
            <w:gridSpan w:val="2"/>
            <w:vMerge w:val="restart"/>
          </w:tcPr>
          <w:p w14:paraId="3D4891A1" w14:textId="77777777" w:rsidR="00777BB7" w:rsidRPr="00287C81" w:rsidRDefault="00777BB7" w:rsidP="00D9535C">
            <w:pPr>
              <w:rPr>
                <w:rFonts w:cstheme="minorHAnsi"/>
              </w:rPr>
            </w:pPr>
          </w:p>
        </w:tc>
        <w:tc>
          <w:tcPr>
            <w:tcW w:w="640" w:type="dxa"/>
            <w:vMerge w:val="restart"/>
          </w:tcPr>
          <w:p w14:paraId="2407A049" w14:textId="77777777" w:rsidR="00777BB7" w:rsidRPr="008513F7" w:rsidRDefault="00777BB7" w:rsidP="00D9535C">
            <w:pPr>
              <w:rPr>
                <w:rFonts w:cstheme="minorHAnsi"/>
              </w:rPr>
            </w:pPr>
          </w:p>
        </w:tc>
        <w:tc>
          <w:tcPr>
            <w:tcW w:w="1339" w:type="dxa"/>
          </w:tcPr>
          <w:p w14:paraId="539CDF58" w14:textId="77777777" w:rsidR="00777BB7" w:rsidRPr="008513F7" w:rsidRDefault="00777BB7" w:rsidP="00D9535C">
            <w:pPr>
              <w:rPr>
                <w:rFonts w:cstheme="minorHAnsi"/>
              </w:rPr>
            </w:pPr>
          </w:p>
        </w:tc>
      </w:tr>
      <w:tr w:rsidR="00777BB7" w:rsidRPr="005B5D0A" w14:paraId="0298A2AC" w14:textId="77777777" w:rsidTr="00D9535C">
        <w:trPr>
          <w:cantSplit/>
          <w:trHeight w:val="267"/>
        </w:trPr>
        <w:tc>
          <w:tcPr>
            <w:tcW w:w="1610" w:type="dxa"/>
            <w:shd w:val="clear" w:color="auto" w:fill="auto"/>
          </w:tcPr>
          <w:p w14:paraId="2943AD2F" w14:textId="3820CAE1" w:rsidR="00777BB7" w:rsidRPr="00287C81" w:rsidRDefault="00777BB7" w:rsidP="00D9535C">
            <w:pPr>
              <w:rPr>
                <w:rFonts w:cstheme="minorHAnsi"/>
              </w:rPr>
            </w:pPr>
            <w:r w:rsidRPr="00287C81">
              <w:rPr>
                <w:rFonts w:cstheme="minorHAnsi"/>
              </w:rPr>
              <w:t>KKV03.02</w:t>
            </w:r>
          </w:p>
          <w:p w14:paraId="5D13E065" w14:textId="5E94678B" w:rsidR="00777BB7" w:rsidRPr="00287C81" w:rsidRDefault="00777BB7" w:rsidP="003D0D4A">
            <w:pPr>
              <w:rPr>
                <w:rFonts w:cstheme="minorHAnsi"/>
              </w:rPr>
            </w:pPr>
          </w:p>
          <w:p w14:paraId="7E552C10" w14:textId="77777777" w:rsidR="00777BB7" w:rsidRPr="00287C81" w:rsidRDefault="00777BB7" w:rsidP="003D0D4A">
            <w:pPr>
              <w:jc w:val="center"/>
              <w:rPr>
                <w:rFonts w:cstheme="minorHAnsi"/>
              </w:rPr>
            </w:pPr>
          </w:p>
        </w:tc>
        <w:tc>
          <w:tcPr>
            <w:tcW w:w="4205" w:type="dxa"/>
            <w:gridSpan w:val="3"/>
            <w:shd w:val="clear" w:color="auto" w:fill="auto"/>
          </w:tcPr>
          <w:p w14:paraId="71948A55" w14:textId="77777777" w:rsidR="00777BB7" w:rsidRDefault="00777BB7" w:rsidP="005B5D0A">
            <w:pPr>
              <w:rPr>
                <w:rFonts w:cstheme="minorHAnsi"/>
              </w:rPr>
            </w:pPr>
            <w:r w:rsidRPr="00287C81">
              <w:rPr>
                <w:rFonts w:cstheme="minorHAnsi"/>
              </w:rPr>
              <w:t>Verimlilik ölçüm ve analizi, istatistiksel analizler, oran analizi, regresyon analizi, veri zarflama analizi gibi güncel bilimsel yöntemler kullanılarak gerçekleştiriliyor mu?</w:t>
            </w:r>
          </w:p>
          <w:p w14:paraId="2457A198" w14:textId="2AE0150E" w:rsidR="00572C20" w:rsidRPr="00287C81" w:rsidRDefault="00572C20" w:rsidP="005B5D0A">
            <w:pPr>
              <w:rPr>
                <w:rFonts w:cstheme="minorHAnsi"/>
              </w:rPr>
            </w:pPr>
          </w:p>
        </w:tc>
        <w:tc>
          <w:tcPr>
            <w:tcW w:w="564" w:type="dxa"/>
            <w:vMerge/>
            <w:shd w:val="clear" w:color="auto" w:fill="auto"/>
          </w:tcPr>
          <w:p w14:paraId="50DEFC90" w14:textId="135D02D8" w:rsidR="00777BB7" w:rsidRPr="00287C81" w:rsidRDefault="00777BB7" w:rsidP="00D9535C">
            <w:pPr>
              <w:rPr>
                <w:rFonts w:cstheme="minorHAnsi"/>
              </w:rPr>
            </w:pPr>
          </w:p>
        </w:tc>
        <w:tc>
          <w:tcPr>
            <w:tcW w:w="426" w:type="dxa"/>
          </w:tcPr>
          <w:p w14:paraId="158C10EF" w14:textId="77777777" w:rsidR="00777BB7" w:rsidRPr="00287C81" w:rsidRDefault="00777BB7" w:rsidP="00D9535C">
            <w:pPr>
              <w:rPr>
                <w:rFonts w:cstheme="minorHAnsi"/>
              </w:rPr>
            </w:pPr>
          </w:p>
        </w:tc>
        <w:tc>
          <w:tcPr>
            <w:tcW w:w="425" w:type="dxa"/>
          </w:tcPr>
          <w:p w14:paraId="39725487" w14:textId="65BB60CE" w:rsidR="00777BB7" w:rsidRPr="00287C81" w:rsidRDefault="00777BB7" w:rsidP="00D9535C">
            <w:pPr>
              <w:rPr>
                <w:rFonts w:cstheme="minorHAnsi"/>
              </w:rPr>
            </w:pPr>
          </w:p>
        </w:tc>
        <w:tc>
          <w:tcPr>
            <w:tcW w:w="1381" w:type="dxa"/>
            <w:gridSpan w:val="2"/>
            <w:vMerge/>
          </w:tcPr>
          <w:p w14:paraId="72217F41" w14:textId="77777777" w:rsidR="00777BB7" w:rsidRPr="00287C81" w:rsidRDefault="00777BB7" w:rsidP="00D9535C">
            <w:pPr>
              <w:rPr>
                <w:rFonts w:cstheme="minorHAnsi"/>
              </w:rPr>
            </w:pPr>
          </w:p>
        </w:tc>
        <w:tc>
          <w:tcPr>
            <w:tcW w:w="640" w:type="dxa"/>
            <w:vMerge/>
          </w:tcPr>
          <w:p w14:paraId="0A1BD402" w14:textId="77777777" w:rsidR="00777BB7" w:rsidRPr="005B5D0A" w:rsidRDefault="00777BB7" w:rsidP="00D9535C">
            <w:pPr>
              <w:rPr>
                <w:rFonts w:cstheme="minorHAnsi"/>
              </w:rPr>
            </w:pPr>
          </w:p>
        </w:tc>
        <w:tc>
          <w:tcPr>
            <w:tcW w:w="1339" w:type="dxa"/>
          </w:tcPr>
          <w:p w14:paraId="68A0F9B6" w14:textId="77777777" w:rsidR="00777BB7" w:rsidRPr="005B5D0A" w:rsidRDefault="00777BB7" w:rsidP="00D9535C">
            <w:pPr>
              <w:rPr>
                <w:rFonts w:cstheme="minorHAnsi"/>
              </w:rPr>
            </w:pPr>
          </w:p>
        </w:tc>
      </w:tr>
      <w:tr w:rsidR="003D0D4A" w:rsidRPr="008513F7" w14:paraId="2D2F49E4" w14:textId="77777777" w:rsidTr="008F2CDF">
        <w:trPr>
          <w:cantSplit/>
          <w:trHeight w:val="1545"/>
        </w:trPr>
        <w:tc>
          <w:tcPr>
            <w:tcW w:w="1610" w:type="dxa"/>
            <w:vAlign w:val="center"/>
          </w:tcPr>
          <w:p w14:paraId="24886996" w14:textId="77777777" w:rsidR="003D0D4A" w:rsidRPr="00287C81" w:rsidRDefault="003D0D4A" w:rsidP="008F2CDF">
            <w:pPr>
              <w:jc w:val="center"/>
              <w:rPr>
                <w:rFonts w:cstheme="minorHAnsi"/>
                <w:b/>
              </w:rPr>
            </w:pPr>
            <w:r w:rsidRPr="00287C81">
              <w:rPr>
                <w:rFonts w:cstheme="minorHAnsi"/>
                <w:b/>
              </w:rPr>
              <w:lastRenderedPageBreak/>
              <w:t>DOKÜMAN BOYUT</w:t>
            </w:r>
          </w:p>
        </w:tc>
        <w:tc>
          <w:tcPr>
            <w:tcW w:w="4205" w:type="dxa"/>
            <w:gridSpan w:val="3"/>
            <w:vAlign w:val="center"/>
          </w:tcPr>
          <w:p w14:paraId="20475811" w14:textId="77777777" w:rsidR="003D0D4A" w:rsidRPr="00287C81" w:rsidRDefault="003D0D4A" w:rsidP="008F2CDF">
            <w:pPr>
              <w:jc w:val="center"/>
              <w:rPr>
                <w:rFonts w:cstheme="minorHAnsi"/>
                <w:b/>
              </w:rPr>
            </w:pPr>
            <w:r w:rsidRPr="00287C81">
              <w:rPr>
                <w:rFonts w:cstheme="minorHAnsi"/>
                <w:b/>
              </w:rPr>
              <w:t>STANDART</w:t>
            </w:r>
          </w:p>
        </w:tc>
        <w:tc>
          <w:tcPr>
            <w:tcW w:w="564" w:type="dxa"/>
            <w:textDirection w:val="btLr"/>
            <w:vAlign w:val="center"/>
          </w:tcPr>
          <w:p w14:paraId="6C0A3CF8" w14:textId="77777777" w:rsidR="003D0D4A" w:rsidRPr="00287C81" w:rsidRDefault="003D0D4A" w:rsidP="008F2CDF">
            <w:pPr>
              <w:ind w:left="113" w:right="113"/>
              <w:rPr>
                <w:rFonts w:cstheme="minorHAnsi"/>
                <w:b/>
              </w:rPr>
            </w:pPr>
            <w:r w:rsidRPr="00287C81">
              <w:rPr>
                <w:rFonts w:cstheme="minorHAnsi"/>
                <w:b/>
              </w:rPr>
              <w:t>SKS PUANI</w:t>
            </w:r>
          </w:p>
        </w:tc>
        <w:tc>
          <w:tcPr>
            <w:tcW w:w="426" w:type="dxa"/>
            <w:textDirection w:val="btLr"/>
            <w:vAlign w:val="center"/>
          </w:tcPr>
          <w:p w14:paraId="5FD1EA28" w14:textId="77777777" w:rsidR="003D0D4A" w:rsidRPr="00287C81" w:rsidRDefault="003D0D4A" w:rsidP="008F2CDF">
            <w:pPr>
              <w:ind w:left="113" w:right="113"/>
              <w:rPr>
                <w:rFonts w:cstheme="minorHAnsi"/>
                <w:b/>
              </w:rPr>
            </w:pPr>
            <w:r w:rsidRPr="00287C81">
              <w:rPr>
                <w:rFonts w:cstheme="minorHAnsi"/>
                <w:b/>
              </w:rPr>
              <w:t>EVET</w:t>
            </w:r>
          </w:p>
        </w:tc>
        <w:tc>
          <w:tcPr>
            <w:tcW w:w="425" w:type="dxa"/>
            <w:textDirection w:val="btLr"/>
            <w:vAlign w:val="center"/>
          </w:tcPr>
          <w:p w14:paraId="1310E84F" w14:textId="77777777" w:rsidR="003D0D4A" w:rsidRPr="00287C81" w:rsidRDefault="003D0D4A" w:rsidP="008F2CDF">
            <w:pPr>
              <w:ind w:left="113" w:right="113"/>
              <w:rPr>
                <w:rFonts w:cstheme="minorHAnsi"/>
                <w:b/>
              </w:rPr>
            </w:pPr>
            <w:r w:rsidRPr="00287C81">
              <w:rPr>
                <w:rFonts w:cstheme="minorHAnsi"/>
                <w:b/>
              </w:rPr>
              <w:t>HAYIR</w:t>
            </w:r>
          </w:p>
        </w:tc>
        <w:tc>
          <w:tcPr>
            <w:tcW w:w="1381" w:type="dxa"/>
            <w:gridSpan w:val="2"/>
            <w:textDirection w:val="btLr"/>
            <w:vAlign w:val="center"/>
          </w:tcPr>
          <w:p w14:paraId="0AACE822" w14:textId="77777777" w:rsidR="003D0D4A" w:rsidRPr="00287C81" w:rsidRDefault="003D0D4A" w:rsidP="008F2CDF">
            <w:pPr>
              <w:ind w:left="113" w:right="113"/>
              <w:rPr>
                <w:rFonts w:cstheme="minorHAnsi"/>
                <w:b/>
              </w:rPr>
            </w:pPr>
            <w:r w:rsidRPr="00287C81">
              <w:rPr>
                <w:rFonts w:cstheme="minorHAnsi"/>
                <w:b/>
              </w:rPr>
              <w:t>K (Karşılıyor) KK (Kısmen Karşılıyor) KM (Karşılamıyor)</w:t>
            </w:r>
          </w:p>
        </w:tc>
        <w:tc>
          <w:tcPr>
            <w:tcW w:w="640" w:type="dxa"/>
            <w:textDirection w:val="btLr"/>
            <w:vAlign w:val="center"/>
          </w:tcPr>
          <w:p w14:paraId="26521421" w14:textId="77777777" w:rsidR="003D0D4A" w:rsidRPr="008513F7" w:rsidRDefault="003D0D4A" w:rsidP="008F2CDF">
            <w:pPr>
              <w:ind w:left="113" w:right="113"/>
              <w:rPr>
                <w:rFonts w:cstheme="minorHAnsi"/>
                <w:b/>
              </w:rPr>
            </w:pPr>
            <w:r w:rsidRPr="008513F7">
              <w:rPr>
                <w:rFonts w:cstheme="minorHAnsi"/>
                <w:b/>
              </w:rPr>
              <w:t>ALINAN PUAN</w:t>
            </w:r>
          </w:p>
        </w:tc>
        <w:tc>
          <w:tcPr>
            <w:tcW w:w="1339" w:type="dxa"/>
            <w:vAlign w:val="center"/>
          </w:tcPr>
          <w:p w14:paraId="35DAFD2C" w14:textId="77777777" w:rsidR="003D0D4A" w:rsidRPr="008513F7" w:rsidRDefault="003D0D4A" w:rsidP="008F2CDF">
            <w:pPr>
              <w:jc w:val="center"/>
              <w:rPr>
                <w:rFonts w:cstheme="minorHAnsi"/>
                <w:b/>
              </w:rPr>
            </w:pPr>
            <w:r w:rsidRPr="008513F7">
              <w:rPr>
                <w:rFonts w:cstheme="minorHAnsi"/>
                <w:b/>
              </w:rPr>
              <w:t>AÇIKLAMA</w:t>
            </w:r>
          </w:p>
        </w:tc>
      </w:tr>
      <w:tr w:rsidR="00DD2CD5" w:rsidRPr="005B5D0A" w14:paraId="2855ABD0" w14:textId="77777777" w:rsidTr="00D9535C">
        <w:trPr>
          <w:cantSplit/>
          <w:trHeight w:val="267"/>
        </w:trPr>
        <w:tc>
          <w:tcPr>
            <w:tcW w:w="1610" w:type="dxa"/>
            <w:shd w:val="clear" w:color="auto" w:fill="auto"/>
          </w:tcPr>
          <w:p w14:paraId="684D98FE" w14:textId="10F8B25A" w:rsidR="00DD2CD5" w:rsidRPr="00287C81" w:rsidRDefault="005B5D0A" w:rsidP="00D9535C">
            <w:pPr>
              <w:rPr>
                <w:b/>
              </w:rPr>
            </w:pPr>
            <w:r w:rsidRPr="00287C81">
              <w:rPr>
                <w:b/>
              </w:rPr>
              <w:t>KKV04</w:t>
            </w:r>
          </w:p>
        </w:tc>
        <w:tc>
          <w:tcPr>
            <w:tcW w:w="4205" w:type="dxa"/>
            <w:gridSpan w:val="3"/>
            <w:shd w:val="clear" w:color="auto" w:fill="auto"/>
          </w:tcPr>
          <w:p w14:paraId="06312768" w14:textId="0FBD8DA9" w:rsidR="00DD2CD5" w:rsidRPr="00287C81" w:rsidRDefault="005B5D0A" w:rsidP="00D9535C">
            <w:pPr>
              <w:rPr>
                <w:b/>
              </w:rPr>
            </w:pPr>
            <w:r w:rsidRPr="00287C81">
              <w:rPr>
                <w:b/>
              </w:rPr>
              <w:t>Belirlenen her bir konu başlığı ile ilgili mevcut durum analizi yapılmalıdır.</w:t>
            </w:r>
          </w:p>
        </w:tc>
        <w:tc>
          <w:tcPr>
            <w:tcW w:w="564" w:type="dxa"/>
            <w:shd w:val="clear" w:color="auto" w:fill="auto"/>
          </w:tcPr>
          <w:p w14:paraId="26C173E2" w14:textId="313FCD4B" w:rsidR="00DD2CD5" w:rsidRPr="00287C81" w:rsidRDefault="003D0D4A" w:rsidP="00D9535C">
            <w:pPr>
              <w:rPr>
                <w:rFonts w:cstheme="minorHAnsi"/>
                <w:b/>
                <w:w w:val="95"/>
              </w:rPr>
            </w:pPr>
            <w:r w:rsidRPr="00287C81">
              <w:rPr>
                <w:rFonts w:cstheme="minorHAnsi"/>
                <w:b/>
                <w:w w:val="95"/>
              </w:rPr>
              <w:t>30</w:t>
            </w:r>
          </w:p>
        </w:tc>
        <w:tc>
          <w:tcPr>
            <w:tcW w:w="426" w:type="dxa"/>
          </w:tcPr>
          <w:p w14:paraId="66877A4B" w14:textId="77777777" w:rsidR="00DD2CD5" w:rsidRPr="00287C81" w:rsidRDefault="00DD2CD5" w:rsidP="00D9535C">
            <w:pPr>
              <w:rPr>
                <w:rFonts w:cstheme="minorHAnsi"/>
                <w:b/>
              </w:rPr>
            </w:pPr>
          </w:p>
        </w:tc>
        <w:tc>
          <w:tcPr>
            <w:tcW w:w="425" w:type="dxa"/>
          </w:tcPr>
          <w:p w14:paraId="766B7D3D" w14:textId="77777777" w:rsidR="00DD2CD5" w:rsidRPr="00287C81" w:rsidRDefault="00DD2CD5" w:rsidP="00D9535C">
            <w:pPr>
              <w:rPr>
                <w:rFonts w:cstheme="minorHAnsi"/>
                <w:b/>
              </w:rPr>
            </w:pPr>
          </w:p>
        </w:tc>
        <w:tc>
          <w:tcPr>
            <w:tcW w:w="1381" w:type="dxa"/>
            <w:gridSpan w:val="2"/>
          </w:tcPr>
          <w:p w14:paraId="14B07FE1" w14:textId="607DA87C" w:rsidR="00DD2CD5" w:rsidRPr="00287C81" w:rsidRDefault="00DD2CD5" w:rsidP="00B25146">
            <w:pPr>
              <w:jc w:val="center"/>
              <w:rPr>
                <w:rFonts w:cstheme="minorHAnsi"/>
                <w:b/>
              </w:rPr>
            </w:pPr>
          </w:p>
        </w:tc>
        <w:tc>
          <w:tcPr>
            <w:tcW w:w="640" w:type="dxa"/>
          </w:tcPr>
          <w:p w14:paraId="522691CF" w14:textId="77777777" w:rsidR="00DD2CD5" w:rsidRPr="005B5D0A" w:rsidRDefault="00DD2CD5" w:rsidP="00D9535C">
            <w:pPr>
              <w:rPr>
                <w:rFonts w:cstheme="minorHAnsi"/>
                <w:b/>
              </w:rPr>
            </w:pPr>
          </w:p>
        </w:tc>
        <w:tc>
          <w:tcPr>
            <w:tcW w:w="1339" w:type="dxa"/>
          </w:tcPr>
          <w:p w14:paraId="2CB49F72" w14:textId="77777777" w:rsidR="00DD2CD5" w:rsidRPr="005B5D0A" w:rsidRDefault="00DD2CD5" w:rsidP="00D9535C">
            <w:pPr>
              <w:rPr>
                <w:rFonts w:cstheme="minorHAnsi"/>
                <w:b/>
              </w:rPr>
            </w:pPr>
          </w:p>
        </w:tc>
      </w:tr>
      <w:tr w:rsidR="00EA5B8B" w:rsidRPr="008513F7" w14:paraId="529D1FF5" w14:textId="77777777" w:rsidTr="00D9535C">
        <w:trPr>
          <w:cantSplit/>
          <w:trHeight w:val="267"/>
        </w:trPr>
        <w:tc>
          <w:tcPr>
            <w:tcW w:w="1610" w:type="dxa"/>
            <w:shd w:val="clear" w:color="auto" w:fill="auto"/>
          </w:tcPr>
          <w:p w14:paraId="79AD0467" w14:textId="1F9E558E" w:rsidR="00EA5B8B" w:rsidRPr="00287C81" w:rsidRDefault="00EA5B8B" w:rsidP="00D9535C">
            <w:r w:rsidRPr="00287C81">
              <w:t>KKV04.01</w:t>
            </w:r>
          </w:p>
        </w:tc>
        <w:tc>
          <w:tcPr>
            <w:tcW w:w="4205" w:type="dxa"/>
            <w:gridSpan w:val="3"/>
            <w:shd w:val="clear" w:color="auto" w:fill="auto"/>
          </w:tcPr>
          <w:p w14:paraId="517C6113" w14:textId="77777777" w:rsidR="00EA5B8B" w:rsidRPr="00287C81" w:rsidRDefault="00EA5B8B" w:rsidP="00D9535C">
            <w:r w:rsidRPr="00287C81">
              <w:t>Yılda en az bir kez, verimlilik ile ilgili belirlenen her bir konu başlığı için, kurumun güçlü ve zayıf yönleri ile fırsat ve tehditlerini tanımlamaya yönelik çalışma yapılıyor mu?</w:t>
            </w:r>
          </w:p>
          <w:p w14:paraId="5DEBD05F" w14:textId="77777777" w:rsidR="00EA5B8B" w:rsidRPr="00287C81" w:rsidRDefault="00EA5B8B" w:rsidP="003D0D4A">
            <w:r w:rsidRPr="00287C81">
              <w:t>o Verimliliği azaltan nedenler ve kaynakların gereksiz kullanım durumu tespit edilmelidir.</w:t>
            </w:r>
          </w:p>
          <w:p w14:paraId="3AA5BEDA" w14:textId="77777777" w:rsidR="00EA5B8B" w:rsidRPr="00287C81" w:rsidRDefault="00EA5B8B" w:rsidP="003D0D4A">
            <w:r w:rsidRPr="00287C81">
              <w:t>o Mevcut durum analizi sırasında ilgili çalışanlar ve yöneticilerin görüşleri alınmalıdır.</w:t>
            </w:r>
          </w:p>
          <w:p w14:paraId="7D8EEC4F" w14:textId="03979215" w:rsidR="00EA5B8B" w:rsidRPr="00287C81" w:rsidRDefault="00EA5B8B" w:rsidP="003D0D4A">
            <w:r w:rsidRPr="00287C81">
              <w:t>o Verimlilik ölçüm sonuçları ve konuyla ilgili elde edilebilen diğer yardımcı veriler de kullanılmalıdır.</w:t>
            </w:r>
          </w:p>
        </w:tc>
        <w:tc>
          <w:tcPr>
            <w:tcW w:w="564" w:type="dxa"/>
            <w:vMerge w:val="restart"/>
            <w:shd w:val="clear" w:color="auto" w:fill="auto"/>
          </w:tcPr>
          <w:p w14:paraId="6F0C8D81" w14:textId="77777777" w:rsidR="00EA5B8B" w:rsidRPr="00287C81" w:rsidRDefault="00EA5B8B" w:rsidP="00D9535C">
            <w:pPr>
              <w:rPr>
                <w:rFonts w:cstheme="minorHAnsi"/>
                <w:b/>
                <w:w w:val="95"/>
              </w:rPr>
            </w:pPr>
          </w:p>
        </w:tc>
        <w:tc>
          <w:tcPr>
            <w:tcW w:w="426" w:type="dxa"/>
          </w:tcPr>
          <w:p w14:paraId="4F9D82FA" w14:textId="77777777" w:rsidR="00EA5B8B" w:rsidRPr="00287C81" w:rsidRDefault="00EA5B8B" w:rsidP="00D9535C">
            <w:pPr>
              <w:rPr>
                <w:rFonts w:cstheme="minorHAnsi"/>
              </w:rPr>
            </w:pPr>
          </w:p>
        </w:tc>
        <w:tc>
          <w:tcPr>
            <w:tcW w:w="425" w:type="dxa"/>
          </w:tcPr>
          <w:p w14:paraId="68B68710" w14:textId="4FB57B3B" w:rsidR="00EA5B8B" w:rsidRPr="00287C81" w:rsidRDefault="00EA5B8B" w:rsidP="00D9535C">
            <w:pPr>
              <w:rPr>
                <w:rFonts w:cstheme="minorHAnsi"/>
              </w:rPr>
            </w:pPr>
          </w:p>
        </w:tc>
        <w:tc>
          <w:tcPr>
            <w:tcW w:w="1381" w:type="dxa"/>
            <w:gridSpan w:val="2"/>
            <w:vMerge w:val="restart"/>
          </w:tcPr>
          <w:p w14:paraId="3D684D46" w14:textId="77777777" w:rsidR="00EA5B8B" w:rsidRPr="00287C81" w:rsidRDefault="00EA5B8B" w:rsidP="00D9535C">
            <w:pPr>
              <w:rPr>
                <w:rFonts w:cstheme="minorHAnsi"/>
              </w:rPr>
            </w:pPr>
          </w:p>
        </w:tc>
        <w:tc>
          <w:tcPr>
            <w:tcW w:w="640" w:type="dxa"/>
            <w:vMerge w:val="restart"/>
          </w:tcPr>
          <w:p w14:paraId="656955D0" w14:textId="77777777" w:rsidR="00EA5B8B" w:rsidRPr="008513F7" w:rsidRDefault="00EA5B8B" w:rsidP="00D9535C">
            <w:pPr>
              <w:rPr>
                <w:rFonts w:cstheme="minorHAnsi"/>
              </w:rPr>
            </w:pPr>
          </w:p>
        </w:tc>
        <w:tc>
          <w:tcPr>
            <w:tcW w:w="1339" w:type="dxa"/>
          </w:tcPr>
          <w:p w14:paraId="150DEF2C" w14:textId="77777777" w:rsidR="00EA5B8B" w:rsidRPr="008513F7" w:rsidRDefault="00EA5B8B" w:rsidP="00D9535C">
            <w:pPr>
              <w:rPr>
                <w:rFonts w:cstheme="minorHAnsi"/>
              </w:rPr>
            </w:pPr>
          </w:p>
        </w:tc>
      </w:tr>
      <w:tr w:rsidR="00EA5B8B" w:rsidRPr="003D0D4A" w14:paraId="614BD1BC" w14:textId="77777777" w:rsidTr="00D9535C">
        <w:trPr>
          <w:cantSplit/>
          <w:trHeight w:val="71"/>
        </w:trPr>
        <w:tc>
          <w:tcPr>
            <w:tcW w:w="1610" w:type="dxa"/>
            <w:shd w:val="clear" w:color="auto" w:fill="auto"/>
          </w:tcPr>
          <w:p w14:paraId="70DFE3F3" w14:textId="0623EB5D" w:rsidR="00EA5B8B" w:rsidRPr="00287C81" w:rsidRDefault="00EA5B8B" w:rsidP="00D9535C">
            <w:pPr>
              <w:rPr>
                <w:rFonts w:cstheme="minorHAnsi"/>
              </w:rPr>
            </w:pPr>
            <w:r w:rsidRPr="00287C81">
              <w:rPr>
                <w:rFonts w:cstheme="minorHAnsi"/>
              </w:rPr>
              <w:t>KKV04.02</w:t>
            </w:r>
          </w:p>
        </w:tc>
        <w:tc>
          <w:tcPr>
            <w:tcW w:w="4205" w:type="dxa"/>
            <w:gridSpan w:val="3"/>
            <w:shd w:val="clear" w:color="auto" w:fill="auto"/>
          </w:tcPr>
          <w:p w14:paraId="5838DB56" w14:textId="742B0CA7" w:rsidR="00EA5B8B" w:rsidRPr="00287C81" w:rsidRDefault="00EA5B8B" w:rsidP="003D0D4A">
            <w:pPr>
              <w:rPr>
                <w:rFonts w:cstheme="minorHAnsi"/>
              </w:rPr>
            </w:pPr>
            <w:r w:rsidRPr="00287C81">
              <w:rPr>
                <w:rFonts w:cstheme="minorHAnsi"/>
              </w:rPr>
              <w:t>Mevcut durum analizine ilişkin rapor oluşturularak üst yönetime sunuluyor mu?</w:t>
            </w:r>
          </w:p>
        </w:tc>
        <w:tc>
          <w:tcPr>
            <w:tcW w:w="564" w:type="dxa"/>
            <w:vMerge/>
            <w:shd w:val="clear" w:color="auto" w:fill="auto"/>
          </w:tcPr>
          <w:p w14:paraId="1843480A" w14:textId="5EA6AADC" w:rsidR="00EA5B8B" w:rsidRPr="00287C81" w:rsidRDefault="00EA5B8B" w:rsidP="00D9535C">
            <w:pPr>
              <w:rPr>
                <w:rFonts w:cstheme="minorHAnsi"/>
              </w:rPr>
            </w:pPr>
          </w:p>
        </w:tc>
        <w:tc>
          <w:tcPr>
            <w:tcW w:w="426" w:type="dxa"/>
          </w:tcPr>
          <w:p w14:paraId="682F5A48" w14:textId="77777777" w:rsidR="00EA5B8B" w:rsidRPr="00287C81" w:rsidRDefault="00EA5B8B" w:rsidP="00D9535C">
            <w:pPr>
              <w:rPr>
                <w:rFonts w:cstheme="minorHAnsi"/>
              </w:rPr>
            </w:pPr>
          </w:p>
        </w:tc>
        <w:tc>
          <w:tcPr>
            <w:tcW w:w="425" w:type="dxa"/>
          </w:tcPr>
          <w:p w14:paraId="7BA77443" w14:textId="00456CA4" w:rsidR="00EA5B8B" w:rsidRPr="00287C81" w:rsidRDefault="00EA5B8B" w:rsidP="00D9535C">
            <w:pPr>
              <w:rPr>
                <w:rFonts w:cstheme="minorHAnsi"/>
              </w:rPr>
            </w:pPr>
          </w:p>
        </w:tc>
        <w:tc>
          <w:tcPr>
            <w:tcW w:w="1381" w:type="dxa"/>
            <w:gridSpan w:val="2"/>
            <w:vMerge/>
          </w:tcPr>
          <w:p w14:paraId="6224350F" w14:textId="77777777" w:rsidR="00EA5B8B" w:rsidRPr="00287C81" w:rsidRDefault="00EA5B8B" w:rsidP="00D9535C">
            <w:pPr>
              <w:rPr>
                <w:rFonts w:cstheme="minorHAnsi"/>
              </w:rPr>
            </w:pPr>
          </w:p>
        </w:tc>
        <w:tc>
          <w:tcPr>
            <w:tcW w:w="640" w:type="dxa"/>
            <w:vMerge/>
          </w:tcPr>
          <w:p w14:paraId="22147112" w14:textId="77777777" w:rsidR="00EA5B8B" w:rsidRPr="003D0D4A" w:rsidRDefault="00EA5B8B" w:rsidP="00D9535C">
            <w:pPr>
              <w:rPr>
                <w:rFonts w:cstheme="minorHAnsi"/>
              </w:rPr>
            </w:pPr>
          </w:p>
        </w:tc>
        <w:tc>
          <w:tcPr>
            <w:tcW w:w="1339" w:type="dxa"/>
          </w:tcPr>
          <w:p w14:paraId="0542733E" w14:textId="77777777" w:rsidR="00EA5B8B" w:rsidRPr="003D0D4A" w:rsidRDefault="00EA5B8B" w:rsidP="00D9535C">
            <w:pPr>
              <w:rPr>
                <w:rFonts w:cstheme="minorHAnsi"/>
              </w:rPr>
            </w:pPr>
          </w:p>
        </w:tc>
      </w:tr>
      <w:tr w:rsidR="00DD2CD5" w:rsidRPr="003D0D4A" w14:paraId="3AAC2604" w14:textId="77777777" w:rsidTr="00D9535C">
        <w:trPr>
          <w:cantSplit/>
          <w:trHeight w:val="58"/>
        </w:trPr>
        <w:tc>
          <w:tcPr>
            <w:tcW w:w="1610" w:type="dxa"/>
            <w:shd w:val="clear" w:color="auto" w:fill="auto"/>
          </w:tcPr>
          <w:p w14:paraId="34BA0CB0" w14:textId="3214492A" w:rsidR="00DD2CD5" w:rsidRPr="00287C81" w:rsidRDefault="003D0D4A" w:rsidP="003D0D4A">
            <w:pPr>
              <w:rPr>
                <w:b/>
              </w:rPr>
            </w:pPr>
            <w:r w:rsidRPr="00287C81">
              <w:rPr>
                <w:b/>
              </w:rPr>
              <w:t>KKV05</w:t>
            </w:r>
          </w:p>
        </w:tc>
        <w:tc>
          <w:tcPr>
            <w:tcW w:w="4205" w:type="dxa"/>
            <w:gridSpan w:val="3"/>
            <w:shd w:val="clear" w:color="auto" w:fill="auto"/>
          </w:tcPr>
          <w:p w14:paraId="60858B49" w14:textId="41087427" w:rsidR="00DD2CD5" w:rsidRPr="00287C81" w:rsidRDefault="003D0D4A" w:rsidP="00D9535C">
            <w:pPr>
              <w:rPr>
                <w:b/>
              </w:rPr>
            </w:pPr>
            <w:r w:rsidRPr="00287C81">
              <w:rPr>
                <w:b/>
              </w:rPr>
              <w:t>Verimliliğin artırılmasına yönelik faaliyetler planlanmalı ve uygulanmalıdır.</w:t>
            </w:r>
          </w:p>
        </w:tc>
        <w:tc>
          <w:tcPr>
            <w:tcW w:w="564" w:type="dxa"/>
            <w:shd w:val="clear" w:color="auto" w:fill="auto"/>
          </w:tcPr>
          <w:p w14:paraId="7E3D5711" w14:textId="4427B0A6" w:rsidR="00DD2CD5" w:rsidRPr="00287C81" w:rsidRDefault="003D0D4A" w:rsidP="00D9535C">
            <w:pPr>
              <w:rPr>
                <w:rFonts w:cstheme="minorHAnsi"/>
                <w:b/>
              </w:rPr>
            </w:pPr>
            <w:r w:rsidRPr="00287C81">
              <w:rPr>
                <w:rFonts w:cstheme="minorHAnsi"/>
                <w:b/>
              </w:rPr>
              <w:t>40</w:t>
            </w:r>
          </w:p>
        </w:tc>
        <w:tc>
          <w:tcPr>
            <w:tcW w:w="426" w:type="dxa"/>
          </w:tcPr>
          <w:p w14:paraId="1242286E" w14:textId="77777777" w:rsidR="00DD2CD5" w:rsidRPr="00287C81" w:rsidRDefault="00DD2CD5" w:rsidP="00D9535C">
            <w:pPr>
              <w:rPr>
                <w:rFonts w:cstheme="minorHAnsi"/>
                <w:b/>
              </w:rPr>
            </w:pPr>
          </w:p>
        </w:tc>
        <w:tc>
          <w:tcPr>
            <w:tcW w:w="425" w:type="dxa"/>
          </w:tcPr>
          <w:p w14:paraId="0F15C42E" w14:textId="77777777" w:rsidR="00DD2CD5" w:rsidRPr="00287C81" w:rsidRDefault="00DD2CD5" w:rsidP="00D9535C">
            <w:pPr>
              <w:rPr>
                <w:rFonts w:cstheme="minorHAnsi"/>
                <w:b/>
              </w:rPr>
            </w:pPr>
          </w:p>
        </w:tc>
        <w:tc>
          <w:tcPr>
            <w:tcW w:w="1381" w:type="dxa"/>
            <w:gridSpan w:val="2"/>
          </w:tcPr>
          <w:p w14:paraId="5113BF60" w14:textId="026579C4" w:rsidR="00DD2CD5" w:rsidRPr="00287C81" w:rsidRDefault="00DD2CD5" w:rsidP="00B25146">
            <w:pPr>
              <w:jc w:val="center"/>
              <w:rPr>
                <w:rFonts w:cstheme="minorHAnsi"/>
                <w:b/>
              </w:rPr>
            </w:pPr>
          </w:p>
        </w:tc>
        <w:tc>
          <w:tcPr>
            <w:tcW w:w="640" w:type="dxa"/>
          </w:tcPr>
          <w:p w14:paraId="7DA19538" w14:textId="77777777" w:rsidR="00DD2CD5" w:rsidRPr="003D0D4A" w:rsidRDefault="00DD2CD5" w:rsidP="00D9535C">
            <w:pPr>
              <w:rPr>
                <w:rFonts w:cstheme="minorHAnsi"/>
                <w:b/>
              </w:rPr>
            </w:pPr>
          </w:p>
        </w:tc>
        <w:tc>
          <w:tcPr>
            <w:tcW w:w="1339" w:type="dxa"/>
          </w:tcPr>
          <w:p w14:paraId="3AE69342" w14:textId="77777777" w:rsidR="00DD2CD5" w:rsidRPr="003D0D4A" w:rsidRDefault="00DD2CD5" w:rsidP="00D9535C">
            <w:pPr>
              <w:rPr>
                <w:rFonts w:cstheme="minorHAnsi"/>
                <w:b/>
              </w:rPr>
            </w:pPr>
          </w:p>
        </w:tc>
      </w:tr>
      <w:tr w:rsidR="00EA5B8B" w:rsidRPr="008513F7" w14:paraId="45FB3165" w14:textId="77777777" w:rsidTr="00D9535C">
        <w:trPr>
          <w:cantSplit/>
          <w:trHeight w:val="416"/>
        </w:trPr>
        <w:tc>
          <w:tcPr>
            <w:tcW w:w="1610" w:type="dxa"/>
          </w:tcPr>
          <w:p w14:paraId="793B3586" w14:textId="711315C6" w:rsidR="00EA5B8B" w:rsidRPr="00287C81" w:rsidRDefault="00EA5B8B" w:rsidP="00D9535C">
            <w:r w:rsidRPr="00287C81">
              <w:t>KKV05.01</w:t>
            </w:r>
          </w:p>
        </w:tc>
        <w:tc>
          <w:tcPr>
            <w:tcW w:w="4205" w:type="dxa"/>
            <w:gridSpan w:val="3"/>
          </w:tcPr>
          <w:p w14:paraId="6F816038" w14:textId="43556B6D" w:rsidR="00EA5B8B" w:rsidRPr="00287C81" w:rsidRDefault="00EA5B8B" w:rsidP="00D9535C">
            <w:r w:rsidRPr="00287C81">
              <w:t>Verimlilik ölçümlerine yönelik analiz sonuçları doğrultusunda iyileştirme faaliyetleri planlanmalıdır.</w:t>
            </w:r>
          </w:p>
        </w:tc>
        <w:tc>
          <w:tcPr>
            <w:tcW w:w="564" w:type="dxa"/>
            <w:vMerge w:val="restart"/>
            <w:shd w:val="clear" w:color="auto" w:fill="auto"/>
          </w:tcPr>
          <w:p w14:paraId="51553F00" w14:textId="77777777" w:rsidR="00EA5B8B" w:rsidRPr="00287C81" w:rsidRDefault="00EA5B8B" w:rsidP="00D9535C">
            <w:pPr>
              <w:rPr>
                <w:rFonts w:cstheme="minorHAnsi"/>
                <w:b/>
                <w:w w:val="95"/>
              </w:rPr>
            </w:pPr>
          </w:p>
        </w:tc>
        <w:tc>
          <w:tcPr>
            <w:tcW w:w="426" w:type="dxa"/>
          </w:tcPr>
          <w:p w14:paraId="4E5ECA2D" w14:textId="77777777" w:rsidR="00EA5B8B" w:rsidRPr="00287C81" w:rsidRDefault="00EA5B8B" w:rsidP="00D9535C">
            <w:pPr>
              <w:rPr>
                <w:rFonts w:cstheme="minorHAnsi"/>
              </w:rPr>
            </w:pPr>
          </w:p>
        </w:tc>
        <w:tc>
          <w:tcPr>
            <w:tcW w:w="425" w:type="dxa"/>
          </w:tcPr>
          <w:p w14:paraId="257EFEC2" w14:textId="09FD11CD" w:rsidR="00EA5B8B" w:rsidRPr="00287C81" w:rsidRDefault="00EA5B8B" w:rsidP="00D9535C">
            <w:pPr>
              <w:rPr>
                <w:rFonts w:cstheme="minorHAnsi"/>
              </w:rPr>
            </w:pPr>
          </w:p>
        </w:tc>
        <w:tc>
          <w:tcPr>
            <w:tcW w:w="1381" w:type="dxa"/>
            <w:gridSpan w:val="2"/>
            <w:vMerge w:val="restart"/>
          </w:tcPr>
          <w:p w14:paraId="14002D39" w14:textId="77777777" w:rsidR="00EA5B8B" w:rsidRPr="00287C81" w:rsidRDefault="00EA5B8B" w:rsidP="00D9535C">
            <w:pPr>
              <w:rPr>
                <w:rFonts w:cstheme="minorHAnsi"/>
              </w:rPr>
            </w:pPr>
          </w:p>
        </w:tc>
        <w:tc>
          <w:tcPr>
            <w:tcW w:w="640" w:type="dxa"/>
            <w:vMerge w:val="restart"/>
          </w:tcPr>
          <w:p w14:paraId="65D3A7E4" w14:textId="77777777" w:rsidR="00EA5B8B" w:rsidRPr="008513F7" w:rsidRDefault="00EA5B8B" w:rsidP="00D9535C">
            <w:pPr>
              <w:rPr>
                <w:rFonts w:cstheme="minorHAnsi"/>
              </w:rPr>
            </w:pPr>
          </w:p>
        </w:tc>
        <w:tc>
          <w:tcPr>
            <w:tcW w:w="1339" w:type="dxa"/>
          </w:tcPr>
          <w:p w14:paraId="03DCBAE9" w14:textId="77777777" w:rsidR="00EA5B8B" w:rsidRPr="008513F7" w:rsidRDefault="00EA5B8B" w:rsidP="00D9535C">
            <w:pPr>
              <w:rPr>
                <w:rFonts w:cstheme="minorHAnsi"/>
              </w:rPr>
            </w:pPr>
          </w:p>
        </w:tc>
      </w:tr>
      <w:tr w:rsidR="00EA5B8B" w:rsidRPr="008513F7" w14:paraId="71425BD9" w14:textId="77777777" w:rsidTr="00D9535C">
        <w:trPr>
          <w:cantSplit/>
          <w:trHeight w:val="416"/>
        </w:trPr>
        <w:tc>
          <w:tcPr>
            <w:tcW w:w="1610" w:type="dxa"/>
          </w:tcPr>
          <w:p w14:paraId="50A2C4BC" w14:textId="073FD5CB" w:rsidR="00EA5B8B" w:rsidRPr="00287C81" w:rsidRDefault="00EA5B8B" w:rsidP="003D0D4A">
            <w:r w:rsidRPr="00287C81">
              <w:t>KKV05.02</w:t>
            </w:r>
          </w:p>
        </w:tc>
        <w:tc>
          <w:tcPr>
            <w:tcW w:w="4205" w:type="dxa"/>
            <w:gridSpan w:val="3"/>
          </w:tcPr>
          <w:p w14:paraId="0F62405C" w14:textId="77548B8A" w:rsidR="00EA5B8B" w:rsidRPr="00287C81" w:rsidRDefault="00EA5B8B" w:rsidP="00D9535C">
            <w:r w:rsidRPr="00287C81">
              <w:t>Gerçekleştirilen iyileştirme faaliyetlerinin etkinliği değerlendirilmelidir.</w:t>
            </w:r>
          </w:p>
        </w:tc>
        <w:tc>
          <w:tcPr>
            <w:tcW w:w="564" w:type="dxa"/>
            <w:vMerge/>
            <w:shd w:val="clear" w:color="auto" w:fill="auto"/>
          </w:tcPr>
          <w:p w14:paraId="474BB7A7" w14:textId="77777777" w:rsidR="00EA5B8B" w:rsidRPr="00287C81" w:rsidRDefault="00EA5B8B" w:rsidP="00D9535C">
            <w:pPr>
              <w:rPr>
                <w:rFonts w:cstheme="minorHAnsi"/>
                <w:b/>
                <w:w w:val="95"/>
              </w:rPr>
            </w:pPr>
          </w:p>
        </w:tc>
        <w:tc>
          <w:tcPr>
            <w:tcW w:w="426" w:type="dxa"/>
          </w:tcPr>
          <w:p w14:paraId="3ED15E48" w14:textId="77777777" w:rsidR="00EA5B8B" w:rsidRPr="00287C81" w:rsidRDefault="00EA5B8B" w:rsidP="00D9535C">
            <w:pPr>
              <w:rPr>
                <w:rFonts w:cstheme="minorHAnsi"/>
              </w:rPr>
            </w:pPr>
          </w:p>
        </w:tc>
        <w:tc>
          <w:tcPr>
            <w:tcW w:w="425" w:type="dxa"/>
          </w:tcPr>
          <w:p w14:paraId="011AB71E" w14:textId="4CA08CCC" w:rsidR="00EA5B8B" w:rsidRPr="00287C81" w:rsidRDefault="00EA5B8B" w:rsidP="00D9535C">
            <w:pPr>
              <w:rPr>
                <w:rFonts w:cstheme="minorHAnsi"/>
              </w:rPr>
            </w:pPr>
          </w:p>
        </w:tc>
        <w:tc>
          <w:tcPr>
            <w:tcW w:w="1381" w:type="dxa"/>
            <w:gridSpan w:val="2"/>
            <w:vMerge/>
          </w:tcPr>
          <w:p w14:paraId="78EFADE5" w14:textId="77777777" w:rsidR="00EA5B8B" w:rsidRPr="00287C81" w:rsidRDefault="00EA5B8B" w:rsidP="00D9535C">
            <w:pPr>
              <w:rPr>
                <w:rFonts w:cstheme="minorHAnsi"/>
              </w:rPr>
            </w:pPr>
          </w:p>
        </w:tc>
        <w:tc>
          <w:tcPr>
            <w:tcW w:w="640" w:type="dxa"/>
            <w:vMerge/>
          </w:tcPr>
          <w:p w14:paraId="1DEF2CA5" w14:textId="77777777" w:rsidR="00EA5B8B" w:rsidRPr="008513F7" w:rsidRDefault="00EA5B8B" w:rsidP="00D9535C">
            <w:pPr>
              <w:rPr>
                <w:rFonts w:cstheme="minorHAnsi"/>
              </w:rPr>
            </w:pPr>
          </w:p>
        </w:tc>
        <w:tc>
          <w:tcPr>
            <w:tcW w:w="1339" w:type="dxa"/>
          </w:tcPr>
          <w:p w14:paraId="7B907E18" w14:textId="77777777" w:rsidR="00EA5B8B" w:rsidRPr="008513F7" w:rsidRDefault="00EA5B8B" w:rsidP="00D9535C">
            <w:pPr>
              <w:rPr>
                <w:rFonts w:cstheme="minorHAnsi"/>
              </w:rPr>
            </w:pPr>
          </w:p>
        </w:tc>
      </w:tr>
      <w:tr w:rsidR="003D0D4A" w:rsidRPr="008513F7" w14:paraId="6BCD0CD0" w14:textId="77777777" w:rsidTr="008F2CDF">
        <w:trPr>
          <w:cantSplit/>
          <w:trHeight w:val="346"/>
        </w:trPr>
        <w:tc>
          <w:tcPr>
            <w:tcW w:w="10590" w:type="dxa"/>
            <w:gridSpan w:val="11"/>
          </w:tcPr>
          <w:p w14:paraId="1C831518" w14:textId="77777777" w:rsidR="003D0D4A" w:rsidRPr="00287C81" w:rsidRDefault="003D0D4A" w:rsidP="008F2CDF">
            <w:pPr>
              <w:rPr>
                <w:rFonts w:cstheme="minorHAnsi"/>
              </w:rPr>
            </w:pPr>
            <w:r w:rsidRPr="00287C81">
              <w:rPr>
                <w:rFonts w:cstheme="minorHAnsi"/>
              </w:rPr>
              <w:t>İLGİLİ BÖLÜM TOPLAM PUANI:             KURUM   ÖZ DEĞERLENDİRME PUANI:            KURUM SKS BÖLÜM PUANI :</w:t>
            </w:r>
          </w:p>
        </w:tc>
      </w:tr>
      <w:tr w:rsidR="003D0D4A" w:rsidRPr="008513F7" w14:paraId="51E3422F" w14:textId="77777777" w:rsidTr="008F2CDF">
        <w:trPr>
          <w:cantSplit/>
          <w:trHeight w:val="408"/>
        </w:trPr>
        <w:tc>
          <w:tcPr>
            <w:tcW w:w="2867" w:type="dxa"/>
            <w:gridSpan w:val="2"/>
          </w:tcPr>
          <w:p w14:paraId="074A673F" w14:textId="77777777" w:rsidR="003D0D4A" w:rsidRPr="00287C81" w:rsidRDefault="003D0D4A" w:rsidP="008F2CDF">
            <w:pPr>
              <w:rPr>
                <w:rFonts w:cstheme="minorHAnsi"/>
              </w:rPr>
            </w:pPr>
            <w:r w:rsidRPr="00287C81">
              <w:rPr>
                <w:rFonts w:cstheme="minorHAnsi"/>
              </w:rPr>
              <w:t>DENETLENEN BÖLÜM SORUMLULARI</w:t>
            </w:r>
          </w:p>
        </w:tc>
        <w:tc>
          <w:tcPr>
            <w:tcW w:w="2446" w:type="dxa"/>
          </w:tcPr>
          <w:p w14:paraId="4C677E47" w14:textId="77777777" w:rsidR="003D0D4A" w:rsidRPr="00287C81" w:rsidRDefault="003D0D4A" w:rsidP="008F2CDF">
            <w:pPr>
              <w:rPr>
                <w:rFonts w:cstheme="minorHAnsi"/>
              </w:rPr>
            </w:pPr>
            <w:r w:rsidRPr="00287C81">
              <w:rPr>
                <w:rFonts w:cstheme="minorHAnsi"/>
              </w:rPr>
              <w:t>İMZA</w:t>
            </w:r>
          </w:p>
        </w:tc>
        <w:tc>
          <w:tcPr>
            <w:tcW w:w="2740" w:type="dxa"/>
            <w:gridSpan w:val="5"/>
          </w:tcPr>
          <w:p w14:paraId="396451F2" w14:textId="77777777" w:rsidR="003D0D4A" w:rsidRPr="00287C81" w:rsidRDefault="003D0D4A" w:rsidP="008F2CDF">
            <w:pPr>
              <w:rPr>
                <w:rFonts w:cstheme="minorHAnsi"/>
              </w:rPr>
            </w:pPr>
            <w:r w:rsidRPr="00287C81">
              <w:rPr>
                <w:rFonts w:cstheme="minorHAnsi"/>
              </w:rPr>
              <w:t>ÖZ DEĞERLENDİRME EKİBİ</w:t>
            </w:r>
          </w:p>
        </w:tc>
        <w:tc>
          <w:tcPr>
            <w:tcW w:w="2537" w:type="dxa"/>
            <w:gridSpan w:val="3"/>
          </w:tcPr>
          <w:p w14:paraId="58A876D2" w14:textId="77777777" w:rsidR="003D0D4A" w:rsidRPr="008513F7" w:rsidRDefault="003D0D4A" w:rsidP="008F2CDF">
            <w:pPr>
              <w:rPr>
                <w:rFonts w:cstheme="minorHAnsi"/>
              </w:rPr>
            </w:pPr>
            <w:r w:rsidRPr="008513F7">
              <w:rPr>
                <w:rFonts w:cstheme="minorHAnsi"/>
              </w:rPr>
              <w:t>İMZA</w:t>
            </w:r>
          </w:p>
        </w:tc>
      </w:tr>
      <w:tr w:rsidR="003D0D4A" w:rsidRPr="008513F7" w14:paraId="19B68FBF" w14:textId="77777777" w:rsidTr="008F2CDF">
        <w:trPr>
          <w:cantSplit/>
          <w:trHeight w:val="302"/>
        </w:trPr>
        <w:tc>
          <w:tcPr>
            <w:tcW w:w="2867" w:type="dxa"/>
            <w:gridSpan w:val="2"/>
          </w:tcPr>
          <w:p w14:paraId="6DCB70B1" w14:textId="77777777" w:rsidR="003D0D4A" w:rsidRPr="008513F7" w:rsidRDefault="003D0D4A" w:rsidP="008F2CDF">
            <w:pPr>
              <w:rPr>
                <w:rFonts w:cstheme="minorHAnsi"/>
              </w:rPr>
            </w:pPr>
          </w:p>
        </w:tc>
        <w:tc>
          <w:tcPr>
            <w:tcW w:w="2446" w:type="dxa"/>
          </w:tcPr>
          <w:p w14:paraId="30AF1995" w14:textId="77777777" w:rsidR="003D0D4A" w:rsidRPr="008513F7" w:rsidRDefault="003D0D4A" w:rsidP="008F2CDF">
            <w:pPr>
              <w:rPr>
                <w:rFonts w:cstheme="minorHAnsi"/>
              </w:rPr>
            </w:pPr>
          </w:p>
        </w:tc>
        <w:tc>
          <w:tcPr>
            <w:tcW w:w="2740" w:type="dxa"/>
            <w:gridSpan w:val="5"/>
          </w:tcPr>
          <w:p w14:paraId="48753688" w14:textId="77777777" w:rsidR="003D0D4A" w:rsidRPr="008513F7" w:rsidRDefault="003D0D4A" w:rsidP="008F2CDF">
            <w:pPr>
              <w:rPr>
                <w:rFonts w:cstheme="minorHAnsi"/>
              </w:rPr>
            </w:pPr>
          </w:p>
        </w:tc>
        <w:tc>
          <w:tcPr>
            <w:tcW w:w="2537" w:type="dxa"/>
            <w:gridSpan w:val="3"/>
          </w:tcPr>
          <w:p w14:paraId="53B9CB3C" w14:textId="77777777" w:rsidR="003D0D4A" w:rsidRPr="008513F7" w:rsidRDefault="003D0D4A" w:rsidP="008F2CDF">
            <w:pPr>
              <w:rPr>
                <w:rFonts w:cstheme="minorHAnsi"/>
              </w:rPr>
            </w:pPr>
          </w:p>
        </w:tc>
      </w:tr>
      <w:tr w:rsidR="003D0D4A" w:rsidRPr="008513F7" w14:paraId="14DFE09B" w14:textId="77777777" w:rsidTr="008F2CDF">
        <w:trPr>
          <w:cantSplit/>
          <w:trHeight w:val="302"/>
        </w:trPr>
        <w:tc>
          <w:tcPr>
            <w:tcW w:w="2867" w:type="dxa"/>
            <w:gridSpan w:val="2"/>
          </w:tcPr>
          <w:p w14:paraId="03418A9E" w14:textId="77777777" w:rsidR="003D0D4A" w:rsidRPr="008513F7" w:rsidRDefault="003D0D4A" w:rsidP="008F2CDF">
            <w:pPr>
              <w:rPr>
                <w:rFonts w:cstheme="minorHAnsi"/>
              </w:rPr>
            </w:pPr>
          </w:p>
        </w:tc>
        <w:tc>
          <w:tcPr>
            <w:tcW w:w="2446" w:type="dxa"/>
          </w:tcPr>
          <w:p w14:paraId="046F86B3" w14:textId="77777777" w:rsidR="003D0D4A" w:rsidRPr="008513F7" w:rsidRDefault="003D0D4A" w:rsidP="008F2CDF">
            <w:pPr>
              <w:rPr>
                <w:rFonts w:cstheme="minorHAnsi"/>
              </w:rPr>
            </w:pPr>
          </w:p>
        </w:tc>
        <w:tc>
          <w:tcPr>
            <w:tcW w:w="2740" w:type="dxa"/>
            <w:gridSpan w:val="5"/>
          </w:tcPr>
          <w:p w14:paraId="458F3674" w14:textId="77777777" w:rsidR="003D0D4A" w:rsidRPr="008513F7" w:rsidRDefault="003D0D4A" w:rsidP="008F2CDF">
            <w:pPr>
              <w:rPr>
                <w:rFonts w:cstheme="minorHAnsi"/>
              </w:rPr>
            </w:pPr>
          </w:p>
        </w:tc>
        <w:tc>
          <w:tcPr>
            <w:tcW w:w="2537" w:type="dxa"/>
            <w:gridSpan w:val="3"/>
          </w:tcPr>
          <w:p w14:paraId="2228DE2B" w14:textId="77777777" w:rsidR="003D0D4A" w:rsidRPr="008513F7" w:rsidRDefault="003D0D4A" w:rsidP="008F2CDF">
            <w:pPr>
              <w:rPr>
                <w:rFonts w:cstheme="minorHAnsi"/>
              </w:rPr>
            </w:pPr>
          </w:p>
        </w:tc>
      </w:tr>
      <w:tr w:rsidR="003D0D4A" w:rsidRPr="008513F7" w14:paraId="1854594D" w14:textId="77777777" w:rsidTr="008F2CDF">
        <w:trPr>
          <w:cantSplit/>
          <w:trHeight w:val="302"/>
        </w:trPr>
        <w:tc>
          <w:tcPr>
            <w:tcW w:w="2867" w:type="dxa"/>
            <w:gridSpan w:val="2"/>
          </w:tcPr>
          <w:p w14:paraId="6BB84AA3" w14:textId="77777777" w:rsidR="003D0D4A" w:rsidRPr="008513F7" w:rsidRDefault="003D0D4A" w:rsidP="008F2CDF">
            <w:pPr>
              <w:rPr>
                <w:rFonts w:cstheme="minorHAnsi"/>
              </w:rPr>
            </w:pPr>
          </w:p>
        </w:tc>
        <w:tc>
          <w:tcPr>
            <w:tcW w:w="2446" w:type="dxa"/>
          </w:tcPr>
          <w:p w14:paraId="18142F20" w14:textId="77777777" w:rsidR="003D0D4A" w:rsidRPr="008513F7" w:rsidRDefault="003D0D4A" w:rsidP="008F2CDF">
            <w:pPr>
              <w:rPr>
                <w:rFonts w:cstheme="minorHAnsi"/>
              </w:rPr>
            </w:pPr>
          </w:p>
        </w:tc>
        <w:tc>
          <w:tcPr>
            <w:tcW w:w="2740" w:type="dxa"/>
            <w:gridSpan w:val="5"/>
          </w:tcPr>
          <w:p w14:paraId="5960A548" w14:textId="77777777" w:rsidR="003D0D4A" w:rsidRPr="008513F7" w:rsidRDefault="003D0D4A" w:rsidP="008F2CDF">
            <w:pPr>
              <w:rPr>
                <w:rFonts w:cstheme="minorHAnsi"/>
              </w:rPr>
            </w:pPr>
          </w:p>
        </w:tc>
        <w:tc>
          <w:tcPr>
            <w:tcW w:w="2537" w:type="dxa"/>
            <w:gridSpan w:val="3"/>
          </w:tcPr>
          <w:p w14:paraId="6BB1A002" w14:textId="77777777" w:rsidR="003D0D4A" w:rsidRPr="008513F7" w:rsidRDefault="003D0D4A" w:rsidP="008F2CDF">
            <w:pPr>
              <w:rPr>
                <w:rFonts w:cstheme="minorHAnsi"/>
              </w:rPr>
            </w:pPr>
          </w:p>
        </w:tc>
      </w:tr>
      <w:tr w:rsidR="003D0D4A" w:rsidRPr="008513F7" w14:paraId="493FF339" w14:textId="77777777" w:rsidTr="008F2CDF">
        <w:trPr>
          <w:cantSplit/>
          <w:trHeight w:val="302"/>
        </w:trPr>
        <w:tc>
          <w:tcPr>
            <w:tcW w:w="2867" w:type="dxa"/>
            <w:gridSpan w:val="2"/>
          </w:tcPr>
          <w:p w14:paraId="76F29A17" w14:textId="77777777" w:rsidR="003D0D4A" w:rsidRPr="008513F7" w:rsidRDefault="003D0D4A" w:rsidP="008F2CDF">
            <w:pPr>
              <w:rPr>
                <w:rFonts w:cstheme="minorHAnsi"/>
              </w:rPr>
            </w:pPr>
          </w:p>
        </w:tc>
        <w:tc>
          <w:tcPr>
            <w:tcW w:w="2446" w:type="dxa"/>
          </w:tcPr>
          <w:p w14:paraId="540E4A42" w14:textId="77777777" w:rsidR="003D0D4A" w:rsidRPr="008513F7" w:rsidRDefault="003D0D4A" w:rsidP="008F2CDF">
            <w:pPr>
              <w:rPr>
                <w:rFonts w:cstheme="minorHAnsi"/>
              </w:rPr>
            </w:pPr>
          </w:p>
        </w:tc>
        <w:tc>
          <w:tcPr>
            <w:tcW w:w="2740" w:type="dxa"/>
            <w:gridSpan w:val="5"/>
          </w:tcPr>
          <w:p w14:paraId="4343A104" w14:textId="77777777" w:rsidR="003D0D4A" w:rsidRPr="008513F7" w:rsidRDefault="003D0D4A" w:rsidP="008F2CDF">
            <w:pPr>
              <w:rPr>
                <w:rFonts w:cstheme="minorHAnsi"/>
              </w:rPr>
            </w:pPr>
          </w:p>
        </w:tc>
        <w:tc>
          <w:tcPr>
            <w:tcW w:w="2537" w:type="dxa"/>
            <w:gridSpan w:val="3"/>
          </w:tcPr>
          <w:p w14:paraId="1484E488" w14:textId="77777777" w:rsidR="003D0D4A" w:rsidRPr="008513F7" w:rsidRDefault="003D0D4A" w:rsidP="008F2CDF">
            <w:pPr>
              <w:rPr>
                <w:rFonts w:cstheme="minorHAnsi"/>
              </w:rPr>
            </w:pPr>
          </w:p>
        </w:tc>
      </w:tr>
    </w:tbl>
    <w:p w14:paraId="355969C6" w14:textId="77777777" w:rsidR="003D0D4A" w:rsidRDefault="003D0D4A">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4B729B" w:rsidRPr="008513F7" w14:paraId="0F4F3227" w14:textId="77777777" w:rsidTr="00B25146">
        <w:trPr>
          <w:cantSplit/>
          <w:trHeight w:val="407"/>
        </w:trPr>
        <w:tc>
          <w:tcPr>
            <w:tcW w:w="9251" w:type="dxa"/>
            <w:gridSpan w:val="7"/>
          </w:tcPr>
          <w:p w14:paraId="6C82E313" w14:textId="2DB11280" w:rsidR="003D0D4A" w:rsidRDefault="003D0D4A" w:rsidP="00B25146">
            <w:pPr>
              <w:rPr>
                <w:rFonts w:cstheme="minorHAnsi"/>
                <w:b/>
                <w:w w:val="95"/>
                <w:sz w:val="24"/>
              </w:rPr>
            </w:pPr>
          </w:p>
          <w:p w14:paraId="350BC276" w14:textId="5910B70B" w:rsidR="004B729B" w:rsidRPr="004B729B" w:rsidRDefault="004B729B" w:rsidP="00B25146">
            <w:pPr>
              <w:jc w:val="center"/>
              <w:rPr>
                <w:rFonts w:cstheme="minorHAnsi"/>
                <w:b/>
              </w:rPr>
            </w:pPr>
            <w:r w:rsidRPr="004B729B">
              <w:rPr>
                <w:rFonts w:cstheme="minorHAnsi"/>
                <w:b/>
                <w:w w:val="95"/>
                <w:sz w:val="24"/>
              </w:rPr>
              <w:t>İSTENMEYEN OLAY</w:t>
            </w:r>
            <w:r w:rsidR="00100486">
              <w:rPr>
                <w:rFonts w:cstheme="minorHAnsi"/>
                <w:b/>
                <w:w w:val="95"/>
                <w:sz w:val="24"/>
              </w:rPr>
              <w:t xml:space="preserve"> </w:t>
            </w:r>
            <w:r w:rsidRPr="004B729B">
              <w:rPr>
                <w:rFonts w:cstheme="minorHAnsi"/>
                <w:b/>
                <w:spacing w:val="-51"/>
                <w:w w:val="95"/>
                <w:sz w:val="24"/>
              </w:rPr>
              <w:t xml:space="preserve"> </w:t>
            </w:r>
            <w:r w:rsidRPr="004B729B">
              <w:rPr>
                <w:rFonts w:cstheme="minorHAnsi"/>
                <w:b/>
                <w:w w:val="95"/>
                <w:sz w:val="24"/>
              </w:rPr>
              <w:t>BİLDİRİM</w:t>
            </w:r>
            <w:r w:rsidRPr="004B729B">
              <w:rPr>
                <w:rFonts w:cstheme="minorHAnsi"/>
                <w:b/>
                <w:spacing w:val="-25"/>
                <w:w w:val="95"/>
                <w:sz w:val="24"/>
              </w:rPr>
              <w:t xml:space="preserve"> </w:t>
            </w:r>
            <w:r w:rsidRPr="004B729B">
              <w:rPr>
                <w:rFonts w:cstheme="minorHAnsi"/>
                <w:b/>
                <w:w w:val="95"/>
                <w:sz w:val="24"/>
              </w:rPr>
              <w:t>SİSTEMİ</w:t>
            </w:r>
          </w:p>
        </w:tc>
        <w:tc>
          <w:tcPr>
            <w:tcW w:w="1339" w:type="dxa"/>
            <w:vAlign w:val="center"/>
          </w:tcPr>
          <w:p w14:paraId="1F2FFED0" w14:textId="77777777" w:rsidR="004B729B" w:rsidRPr="008513F7" w:rsidRDefault="004B729B" w:rsidP="005E3675">
            <w:pPr>
              <w:rPr>
                <w:rFonts w:cstheme="minorHAnsi"/>
                <w:b/>
              </w:rPr>
            </w:pPr>
            <w:r w:rsidRPr="008513F7">
              <w:rPr>
                <w:rFonts w:cstheme="minorHAnsi"/>
                <w:b/>
                <w:w w:val="95"/>
              </w:rPr>
              <w:t>Tarih:</w:t>
            </w:r>
          </w:p>
        </w:tc>
      </w:tr>
      <w:tr w:rsidR="004B729B" w:rsidRPr="008513F7" w14:paraId="0A5664BE" w14:textId="77777777" w:rsidTr="005E3675">
        <w:trPr>
          <w:cantSplit/>
          <w:trHeight w:val="1545"/>
        </w:trPr>
        <w:tc>
          <w:tcPr>
            <w:tcW w:w="1610" w:type="dxa"/>
            <w:vAlign w:val="center"/>
          </w:tcPr>
          <w:p w14:paraId="6C43CBAC" w14:textId="77777777" w:rsidR="004B729B" w:rsidRPr="008513F7" w:rsidRDefault="004B729B" w:rsidP="005E3675">
            <w:pPr>
              <w:jc w:val="center"/>
              <w:rPr>
                <w:rFonts w:cstheme="minorHAnsi"/>
                <w:b/>
              </w:rPr>
            </w:pPr>
            <w:r w:rsidRPr="008513F7">
              <w:rPr>
                <w:rFonts w:cstheme="minorHAnsi"/>
                <w:b/>
              </w:rPr>
              <w:t>DOKÜMAN BOYUT</w:t>
            </w:r>
          </w:p>
        </w:tc>
        <w:tc>
          <w:tcPr>
            <w:tcW w:w="4205" w:type="dxa"/>
            <w:vAlign w:val="center"/>
          </w:tcPr>
          <w:p w14:paraId="7FE96696" w14:textId="77777777" w:rsidR="004B729B" w:rsidRPr="008513F7" w:rsidRDefault="004B729B" w:rsidP="005E3675">
            <w:pPr>
              <w:jc w:val="center"/>
              <w:rPr>
                <w:rFonts w:cstheme="minorHAnsi"/>
                <w:b/>
              </w:rPr>
            </w:pPr>
            <w:r w:rsidRPr="008513F7">
              <w:rPr>
                <w:rFonts w:cstheme="minorHAnsi"/>
                <w:b/>
              </w:rPr>
              <w:t>STANDART</w:t>
            </w:r>
          </w:p>
        </w:tc>
        <w:tc>
          <w:tcPr>
            <w:tcW w:w="564" w:type="dxa"/>
            <w:textDirection w:val="btLr"/>
            <w:vAlign w:val="center"/>
          </w:tcPr>
          <w:p w14:paraId="38119848" w14:textId="77777777" w:rsidR="004B729B" w:rsidRPr="008513F7" w:rsidRDefault="004B729B" w:rsidP="005E3675">
            <w:pPr>
              <w:ind w:left="113" w:right="113"/>
              <w:rPr>
                <w:rFonts w:cstheme="minorHAnsi"/>
                <w:b/>
              </w:rPr>
            </w:pPr>
            <w:r w:rsidRPr="008513F7">
              <w:rPr>
                <w:rFonts w:cstheme="minorHAnsi"/>
                <w:b/>
              </w:rPr>
              <w:t>SKS PUANI</w:t>
            </w:r>
          </w:p>
        </w:tc>
        <w:tc>
          <w:tcPr>
            <w:tcW w:w="426" w:type="dxa"/>
            <w:textDirection w:val="btLr"/>
            <w:vAlign w:val="center"/>
          </w:tcPr>
          <w:p w14:paraId="160BCB84" w14:textId="77777777" w:rsidR="004B729B" w:rsidRPr="008513F7" w:rsidRDefault="004B729B" w:rsidP="005E3675">
            <w:pPr>
              <w:ind w:left="113" w:right="113"/>
              <w:rPr>
                <w:rFonts w:cstheme="minorHAnsi"/>
                <w:b/>
              </w:rPr>
            </w:pPr>
            <w:r w:rsidRPr="008513F7">
              <w:rPr>
                <w:rFonts w:cstheme="minorHAnsi"/>
                <w:b/>
              </w:rPr>
              <w:t>EVET</w:t>
            </w:r>
          </w:p>
        </w:tc>
        <w:tc>
          <w:tcPr>
            <w:tcW w:w="425" w:type="dxa"/>
            <w:textDirection w:val="btLr"/>
            <w:vAlign w:val="center"/>
          </w:tcPr>
          <w:p w14:paraId="5D8B33C2" w14:textId="77777777" w:rsidR="004B729B" w:rsidRPr="008513F7" w:rsidRDefault="004B729B" w:rsidP="005E3675">
            <w:pPr>
              <w:ind w:left="113" w:right="113"/>
              <w:rPr>
                <w:rFonts w:cstheme="minorHAnsi"/>
                <w:b/>
              </w:rPr>
            </w:pPr>
            <w:r w:rsidRPr="008513F7">
              <w:rPr>
                <w:rFonts w:cstheme="minorHAnsi"/>
                <w:b/>
              </w:rPr>
              <w:t>HAYIR</w:t>
            </w:r>
          </w:p>
        </w:tc>
        <w:tc>
          <w:tcPr>
            <w:tcW w:w="1381" w:type="dxa"/>
            <w:textDirection w:val="btLr"/>
            <w:vAlign w:val="center"/>
          </w:tcPr>
          <w:p w14:paraId="404D8B25" w14:textId="77777777" w:rsidR="004B729B" w:rsidRPr="008513F7" w:rsidRDefault="004B729B" w:rsidP="005E367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9DFD2F8" w14:textId="77777777" w:rsidR="004B729B" w:rsidRPr="008513F7" w:rsidRDefault="004B729B" w:rsidP="005E3675">
            <w:pPr>
              <w:ind w:left="113" w:right="113"/>
              <w:rPr>
                <w:rFonts w:cstheme="minorHAnsi"/>
                <w:b/>
              </w:rPr>
            </w:pPr>
            <w:r w:rsidRPr="008513F7">
              <w:rPr>
                <w:rFonts w:cstheme="minorHAnsi"/>
                <w:b/>
              </w:rPr>
              <w:t>ALINAN PUAN</w:t>
            </w:r>
          </w:p>
        </w:tc>
        <w:tc>
          <w:tcPr>
            <w:tcW w:w="1339" w:type="dxa"/>
            <w:vAlign w:val="center"/>
          </w:tcPr>
          <w:p w14:paraId="1AAD6DB4" w14:textId="77777777" w:rsidR="004B729B" w:rsidRPr="008513F7" w:rsidRDefault="004B729B" w:rsidP="005E3675">
            <w:pPr>
              <w:jc w:val="center"/>
              <w:rPr>
                <w:rFonts w:cstheme="minorHAnsi"/>
                <w:b/>
              </w:rPr>
            </w:pPr>
            <w:r w:rsidRPr="008513F7">
              <w:rPr>
                <w:rFonts w:cstheme="minorHAnsi"/>
                <w:b/>
              </w:rPr>
              <w:t>AÇIKLAMA</w:t>
            </w:r>
          </w:p>
        </w:tc>
      </w:tr>
      <w:tr w:rsidR="004B729B" w:rsidRPr="008513F7" w14:paraId="0519F65A" w14:textId="77777777" w:rsidTr="002B465C">
        <w:trPr>
          <w:cantSplit/>
          <w:trHeight w:val="560"/>
        </w:trPr>
        <w:tc>
          <w:tcPr>
            <w:tcW w:w="1610" w:type="dxa"/>
            <w:shd w:val="clear" w:color="auto" w:fill="auto"/>
          </w:tcPr>
          <w:p w14:paraId="2F63720A" w14:textId="77777777" w:rsidR="004B729B" w:rsidRPr="004B729B" w:rsidRDefault="004B729B" w:rsidP="004B729B">
            <w:pPr>
              <w:rPr>
                <w:b/>
              </w:rPr>
            </w:pPr>
            <w:r w:rsidRPr="004B729B">
              <w:rPr>
                <w:b/>
              </w:rPr>
              <w:t>KİO01</w:t>
            </w:r>
          </w:p>
        </w:tc>
        <w:tc>
          <w:tcPr>
            <w:tcW w:w="4205" w:type="dxa"/>
            <w:shd w:val="clear" w:color="auto" w:fill="auto"/>
          </w:tcPr>
          <w:p w14:paraId="151AB922" w14:textId="77777777" w:rsidR="004B729B" w:rsidRPr="004B729B" w:rsidRDefault="004B729B" w:rsidP="004B729B">
            <w:pPr>
              <w:rPr>
                <w:b/>
              </w:rPr>
            </w:pPr>
            <w:r w:rsidRPr="004B729B">
              <w:rPr>
                <w:b/>
              </w:rPr>
              <w:t>İstenmeyen Olay Bildirim Sistemi kurulmalıdır.</w:t>
            </w:r>
          </w:p>
        </w:tc>
        <w:tc>
          <w:tcPr>
            <w:tcW w:w="564" w:type="dxa"/>
            <w:shd w:val="clear" w:color="auto" w:fill="auto"/>
          </w:tcPr>
          <w:p w14:paraId="3D3D1C7A" w14:textId="77777777" w:rsidR="004B729B" w:rsidRPr="004B729B" w:rsidRDefault="004B729B" w:rsidP="004B729B">
            <w:pPr>
              <w:rPr>
                <w:b/>
              </w:rPr>
            </w:pPr>
            <w:r w:rsidRPr="004B729B">
              <w:rPr>
                <w:b/>
                <w:w w:val="95"/>
              </w:rPr>
              <w:t>50</w:t>
            </w:r>
          </w:p>
        </w:tc>
        <w:tc>
          <w:tcPr>
            <w:tcW w:w="426" w:type="dxa"/>
            <w:vAlign w:val="center"/>
          </w:tcPr>
          <w:p w14:paraId="6C7A46F7" w14:textId="77777777" w:rsidR="004B729B" w:rsidRPr="008513F7" w:rsidRDefault="004B729B" w:rsidP="004B729B">
            <w:pPr>
              <w:jc w:val="center"/>
              <w:rPr>
                <w:rFonts w:cstheme="minorHAnsi"/>
              </w:rPr>
            </w:pPr>
          </w:p>
        </w:tc>
        <w:tc>
          <w:tcPr>
            <w:tcW w:w="425" w:type="dxa"/>
            <w:vAlign w:val="center"/>
          </w:tcPr>
          <w:p w14:paraId="2A0158FC" w14:textId="77777777" w:rsidR="004B729B" w:rsidRPr="008513F7" w:rsidRDefault="004B729B" w:rsidP="004B729B">
            <w:pPr>
              <w:jc w:val="center"/>
              <w:rPr>
                <w:rFonts w:cstheme="minorHAnsi"/>
              </w:rPr>
            </w:pPr>
          </w:p>
        </w:tc>
        <w:tc>
          <w:tcPr>
            <w:tcW w:w="1381" w:type="dxa"/>
          </w:tcPr>
          <w:p w14:paraId="10BF7AB7" w14:textId="135B1ECC" w:rsidR="004B729B" w:rsidRPr="002B465C" w:rsidRDefault="004B729B" w:rsidP="002B465C">
            <w:pPr>
              <w:jc w:val="center"/>
              <w:rPr>
                <w:rFonts w:cstheme="minorHAnsi"/>
                <w:b/>
              </w:rPr>
            </w:pPr>
          </w:p>
        </w:tc>
        <w:tc>
          <w:tcPr>
            <w:tcW w:w="640" w:type="dxa"/>
          </w:tcPr>
          <w:p w14:paraId="1CD376AE" w14:textId="464655EC" w:rsidR="004B729B" w:rsidRPr="002B465C" w:rsidRDefault="004B729B" w:rsidP="002B465C">
            <w:pPr>
              <w:jc w:val="center"/>
              <w:rPr>
                <w:rFonts w:cstheme="minorHAnsi"/>
                <w:b/>
              </w:rPr>
            </w:pPr>
          </w:p>
        </w:tc>
        <w:tc>
          <w:tcPr>
            <w:tcW w:w="1339" w:type="dxa"/>
            <w:vAlign w:val="center"/>
          </w:tcPr>
          <w:p w14:paraId="777CAD86" w14:textId="77777777" w:rsidR="004B729B" w:rsidRPr="008513F7" w:rsidRDefault="004B729B" w:rsidP="004B729B">
            <w:pPr>
              <w:jc w:val="center"/>
              <w:rPr>
                <w:rFonts w:cstheme="minorHAnsi"/>
              </w:rPr>
            </w:pPr>
          </w:p>
        </w:tc>
      </w:tr>
      <w:tr w:rsidR="00EA5B8B" w:rsidRPr="008513F7" w14:paraId="2408B67A" w14:textId="77777777" w:rsidTr="005E3675">
        <w:trPr>
          <w:cantSplit/>
          <w:trHeight w:val="573"/>
        </w:trPr>
        <w:tc>
          <w:tcPr>
            <w:tcW w:w="1610" w:type="dxa"/>
            <w:shd w:val="clear" w:color="auto" w:fill="auto"/>
          </w:tcPr>
          <w:p w14:paraId="500C9A29" w14:textId="77777777" w:rsidR="00EA5B8B" w:rsidRDefault="00EA5B8B" w:rsidP="004B729B"/>
          <w:p w14:paraId="0E82EAF8" w14:textId="77777777" w:rsidR="00EA5B8B" w:rsidRDefault="00EA5B8B" w:rsidP="004B729B">
            <w:r>
              <w:t>KİO01.01</w:t>
            </w:r>
          </w:p>
        </w:tc>
        <w:tc>
          <w:tcPr>
            <w:tcW w:w="4205" w:type="dxa"/>
            <w:shd w:val="clear" w:color="auto" w:fill="auto"/>
          </w:tcPr>
          <w:p w14:paraId="4F7CD7ED" w14:textId="77777777" w:rsidR="00EA5B8B" w:rsidRPr="00794FCA" w:rsidRDefault="00EA5B8B" w:rsidP="00794FCA">
            <w:pPr>
              <w:rPr>
                <w:w w:val="95"/>
              </w:rPr>
            </w:pPr>
          </w:p>
          <w:p w14:paraId="037482E8" w14:textId="77777777" w:rsidR="00EA5B8B" w:rsidRDefault="00EA5B8B" w:rsidP="00794FCA">
            <w:pPr>
              <w:rPr>
                <w:w w:val="95"/>
              </w:rPr>
            </w:pPr>
            <w:r w:rsidRPr="00794FCA">
              <w:rPr>
                <w:w w:val="95"/>
              </w:rPr>
              <w:t>Sistem, hasta ve çalışan (stajyer ve kurumda mesleki eğitim alanlar dahil) güvenliğini tehdit eden, ramak kala  veya gerçekleşen her türlü istenmeyen  olayı kap</w:t>
            </w:r>
            <w:r>
              <w:rPr>
                <w:w w:val="95"/>
              </w:rPr>
              <w:t>sayacak şekilde düzenleniyor mu?</w:t>
            </w:r>
          </w:p>
          <w:p w14:paraId="27CEAFA9" w14:textId="77777777" w:rsidR="00EA5B8B" w:rsidRDefault="00EA5B8B" w:rsidP="00794FCA">
            <w:r w:rsidRPr="00794FCA">
              <w:t>o Hukuka yansımış istenmeyen olayların da sistem kapsamında analizinin yapılması sağlanmalıdır.</w:t>
            </w:r>
          </w:p>
        </w:tc>
        <w:tc>
          <w:tcPr>
            <w:tcW w:w="564" w:type="dxa"/>
            <w:vMerge w:val="restart"/>
          </w:tcPr>
          <w:p w14:paraId="3F35B4C5" w14:textId="77777777" w:rsidR="00EA5B8B" w:rsidRPr="008513F7" w:rsidRDefault="00EA5B8B" w:rsidP="004B729B">
            <w:pPr>
              <w:rPr>
                <w:rFonts w:cstheme="minorHAnsi"/>
              </w:rPr>
            </w:pPr>
          </w:p>
        </w:tc>
        <w:tc>
          <w:tcPr>
            <w:tcW w:w="426" w:type="dxa"/>
          </w:tcPr>
          <w:p w14:paraId="0A64C342" w14:textId="29B92658" w:rsidR="00EA5B8B" w:rsidRPr="008513F7" w:rsidRDefault="00EA5B8B" w:rsidP="004B729B">
            <w:pPr>
              <w:rPr>
                <w:rFonts w:cstheme="minorHAnsi"/>
              </w:rPr>
            </w:pPr>
          </w:p>
        </w:tc>
        <w:tc>
          <w:tcPr>
            <w:tcW w:w="425" w:type="dxa"/>
          </w:tcPr>
          <w:p w14:paraId="56A37EB6" w14:textId="77777777" w:rsidR="00EA5B8B" w:rsidRPr="008513F7" w:rsidRDefault="00EA5B8B" w:rsidP="004B729B">
            <w:pPr>
              <w:rPr>
                <w:rFonts w:cstheme="minorHAnsi"/>
              </w:rPr>
            </w:pPr>
          </w:p>
        </w:tc>
        <w:tc>
          <w:tcPr>
            <w:tcW w:w="1381" w:type="dxa"/>
            <w:vMerge w:val="restart"/>
          </w:tcPr>
          <w:p w14:paraId="5940EDBF" w14:textId="77777777" w:rsidR="00EA5B8B" w:rsidRPr="008513F7" w:rsidRDefault="00EA5B8B" w:rsidP="004B729B">
            <w:pPr>
              <w:rPr>
                <w:rFonts w:cstheme="minorHAnsi"/>
              </w:rPr>
            </w:pPr>
          </w:p>
        </w:tc>
        <w:tc>
          <w:tcPr>
            <w:tcW w:w="640" w:type="dxa"/>
            <w:vMerge w:val="restart"/>
          </w:tcPr>
          <w:p w14:paraId="2AEDAC3A" w14:textId="77777777" w:rsidR="00EA5B8B" w:rsidRPr="008513F7" w:rsidRDefault="00EA5B8B" w:rsidP="004B729B">
            <w:pPr>
              <w:rPr>
                <w:rFonts w:cstheme="minorHAnsi"/>
              </w:rPr>
            </w:pPr>
          </w:p>
        </w:tc>
        <w:tc>
          <w:tcPr>
            <w:tcW w:w="1339" w:type="dxa"/>
          </w:tcPr>
          <w:p w14:paraId="7AF4FFDD" w14:textId="77777777" w:rsidR="00EA5B8B" w:rsidRPr="008513F7" w:rsidRDefault="00EA5B8B" w:rsidP="004B729B">
            <w:pPr>
              <w:rPr>
                <w:rFonts w:cstheme="minorHAnsi"/>
              </w:rPr>
            </w:pPr>
          </w:p>
        </w:tc>
      </w:tr>
      <w:tr w:rsidR="00EA5B8B" w:rsidRPr="008513F7" w14:paraId="1B591D23" w14:textId="77777777" w:rsidTr="005E3675">
        <w:trPr>
          <w:cantSplit/>
          <w:trHeight w:val="268"/>
        </w:trPr>
        <w:tc>
          <w:tcPr>
            <w:tcW w:w="1610" w:type="dxa"/>
            <w:shd w:val="clear" w:color="auto" w:fill="auto"/>
          </w:tcPr>
          <w:p w14:paraId="7D4D1D17" w14:textId="77777777" w:rsidR="00EA5B8B" w:rsidRDefault="00EA5B8B" w:rsidP="004B729B">
            <w:r>
              <w:t>KİO01.02</w:t>
            </w:r>
          </w:p>
        </w:tc>
        <w:tc>
          <w:tcPr>
            <w:tcW w:w="4205" w:type="dxa"/>
            <w:shd w:val="clear" w:color="auto" w:fill="auto"/>
          </w:tcPr>
          <w:p w14:paraId="1261F318" w14:textId="77777777" w:rsidR="00EA5B8B" w:rsidRDefault="00EA5B8B" w:rsidP="004B729B">
            <w:r w:rsidRPr="00794FCA">
              <w:t>Sistem, "Hasta Güvenliği" ve "Çalışan Güvenliği" olmak üzere i</w:t>
            </w:r>
            <w:r>
              <w:t>ki ayrı modülde ele alınıyor mu?</w:t>
            </w:r>
          </w:p>
        </w:tc>
        <w:tc>
          <w:tcPr>
            <w:tcW w:w="564" w:type="dxa"/>
            <w:vMerge/>
          </w:tcPr>
          <w:p w14:paraId="52B79D62" w14:textId="77777777" w:rsidR="00EA5B8B" w:rsidRPr="008513F7" w:rsidRDefault="00EA5B8B" w:rsidP="004B729B">
            <w:pPr>
              <w:rPr>
                <w:rFonts w:cstheme="minorHAnsi"/>
              </w:rPr>
            </w:pPr>
          </w:p>
        </w:tc>
        <w:tc>
          <w:tcPr>
            <w:tcW w:w="426" w:type="dxa"/>
          </w:tcPr>
          <w:p w14:paraId="691DA53F" w14:textId="3F00B438" w:rsidR="00EA5B8B" w:rsidRPr="008513F7" w:rsidRDefault="00EA5B8B" w:rsidP="004B729B">
            <w:pPr>
              <w:rPr>
                <w:rFonts w:cstheme="minorHAnsi"/>
              </w:rPr>
            </w:pPr>
          </w:p>
        </w:tc>
        <w:tc>
          <w:tcPr>
            <w:tcW w:w="425" w:type="dxa"/>
          </w:tcPr>
          <w:p w14:paraId="31594A43" w14:textId="77777777" w:rsidR="00EA5B8B" w:rsidRPr="008513F7" w:rsidRDefault="00EA5B8B" w:rsidP="004B729B">
            <w:pPr>
              <w:rPr>
                <w:rFonts w:cstheme="minorHAnsi"/>
              </w:rPr>
            </w:pPr>
          </w:p>
        </w:tc>
        <w:tc>
          <w:tcPr>
            <w:tcW w:w="1381" w:type="dxa"/>
            <w:vMerge/>
          </w:tcPr>
          <w:p w14:paraId="4982C727" w14:textId="77777777" w:rsidR="00EA5B8B" w:rsidRPr="008513F7" w:rsidRDefault="00EA5B8B" w:rsidP="004B729B">
            <w:pPr>
              <w:rPr>
                <w:rFonts w:cstheme="minorHAnsi"/>
              </w:rPr>
            </w:pPr>
          </w:p>
        </w:tc>
        <w:tc>
          <w:tcPr>
            <w:tcW w:w="640" w:type="dxa"/>
            <w:vMerge/>
          </w:tcPr>
          <w:p w14:paraId="391F02B4" w14:textId="77777777" w:rsidR="00EA5B8B" w:rsidRPr="008513F7" w:rsidRDefault="00EA5B8B" w:rsidP="004B729B">
            <w:pPr>
              <w:rPr>
                <w:rFonts w:cstheme="minorHAnsi"/>
              </w:rPr>
            </w:pPr>
          </w:p>
        </w:tc>
        <w:tc>
          <w:tcPr>
            <w:tcW w:w="1339" w:type="dxa"/>
          </w:tcPr>
          <w:p w14:paraId="75B77D91" w14:textId="77777777" w:rsidR="00EA5B8B" w:rsidRPr="008513F7" w:rsidRDefault="00EA5B8B" w:rsidP="004B729B">
            <w:pPr>
              <w:rPr>
                <w:rFonts w:cstheme="minorHAnsi"/>
              </w:rPr>
            </w:pPr>
          </w:p>
        </w:tc>
      </w:tr>
      <w:tr w:rsidR="00EA5B8B" w:rsidRPr="008513F7" w14:paraId="31A8170C" w14:textId="77777777" w:rsidTr="005E3675">
        <w:trPr>
          <w:cantSplit/>
          <w:trHeight w:val="275"/>
        </w:trPr>
        <w:tc>
          <w:tcPr>
            <w:tcW w:w="1610" w:type="dxa"/>
            <w:shd w:val="clear" w:color="auto" w:fill="auto"/>
          </w:tcPr>
          <w:p w14:paraId="44BF8C20" w14:textId="77777777" w:rsidR="00EA5B8B" w:rsidRDefault="00EA5B8B" w:rsidP="004B729B">
            <w:pPr>
              <w:rPr>
                <w:sz w:val="23"/>
              </w:rPr>
            </w:pPr>
          </w:p>
          <w:p w14:paraId="036F7B40" w14:textId="77777777" w:rsidR="00EA5B8B" w:rsidRDefault="00EA5B8B" w:rsidP="004B729B">
            <w:r>
              <w:t>KİO01.03</w:t>
            </w:r>
          </w:p>
        </w:tc>
        <w:tc>
          <w:tcPr>
            <w:tcW w:w="4205" w:type="dxa"/>
            <w:shd w:val="clear" w:color="auto" w:fill="auto"/>
          </w:tcPr>
          <w:p w14:paraId="66D7EEA2" w14:textId="77777777" w:rsidR="00EA5B8B" w:rsidRDefault="00EA5B8B" w:rsidP="004B729B">
            <w:r w:rsidRPr="00794FCA">
              <w:t>Bildirim, analiz ve raporlamaya ilişkin süreçler ile her bir sürecin işleyişine yön</w:t>
            </w:r>
            <w:r>
              <w:t>elik basamaklar tanımlanıyor mu?</w:t>
            </w:r>
          </w:p>
        </w:tc>
        <w:tc>
          <w:tcPr>
            <w:tcW w:w="564" w:type="dxa"/>
            <w:vMerge/>
            <w:shd w:val="clear" w:color="auto" w:fill="auto"/>
          </w:tcPr>
          <w:p w14:paraId="04EAB963" w14:textId="77777777" w:rsidR="00EA5B8B" w:rsidRPr="002D5AE6" w:rsidRDefault="00EA5B8B" w:rsidP="004B729B">
            <w:pPr>
              <w:rPr>
                <w:rFonts w:cstheme="minorHAnsi"/>
                <w:b/>
              </w:rPr>
            </w:pPr>
          </w:p>
        </w:tc>
        <w:tc>
          <w:tcPr>
            <w:tcW w:w="426" w:type="dxa"/>
          </w:tcPr>
          <w:p w14:paraId="3BD6BA18" w14:textId="190E8F4E" w:rsidR="00EA5B8B" w:rsidRPr="008513F7" w:rsidRDefault="00EA5B8B" w:rsidP="004B729B">
            <w:pPr>
              <w:rPr>
                <w:rFonts w:cstheme="minorHAnsi"/>
              </w:rPr>
            </w:pPr>
          </w:p>
        </w:tc>
        <w:tc>
          <w:tcPr>
            <w:tcW w:w="425" w:type="dxa"/>
          </w:tcPr>
          <w:p w14:paraId="37AE0E39" w14:textId="77777777" w:rsidR="00EA5B8B" w:rsidRPr="008513F7" w:rsidRDefault="00EA5B8B" w:rsidP="004B729B">
            <w:pPr>
              <w:rPr>
                <w:rFonts w:cstheme="minorHAnsi"/>
              </w:rPr>
            </w:pPr>
          </w:p>
        </w:tc>
        <w:tc>
          <w:tcPr>
            <w:tcW w:w="1381" w:type="dxa"/>
            <w:vMerge/>
          </w:tcPr>
          <w:p w14:paraId="2B6482F1" w14:textId="77777777" w:rsidR="00EA5B8B" w:rsidRPr="008513F7" w:rsidRDefault="00EA5B8B" w:rsidP="004B729B">
            <w:pPr>
              <w:rPr>
                <w:rFonts w:cstheme="minorHAnsi"/>
              </w:rPr>
            </w:pPr>
          </w:p>
        </w:tc>
        <w:tc>
          <w:tcPr>
            <w:tcW w:w="640" w:type="dxa"/>
            <w:vMerge/>
          </w:tcPr>
          <w:p w14:paraId="4A00100C" w14:textId="77777777" w:rsidR="00EA5B8B" w:rsidRPr="008513F7" w:rsidRDefault="00EA5B8B" w:rsidP="004B729B">
            <w:pPr>
              <w:rPr>
                <w:rFonts w:cstheme="minorHAnsi"/>
              </w:rPr>
            </w:pPr>
          </w:p>
        </w:tc>
        <w:tc>
          <w:tcPr>
            <w:tcW w:w="1339" w:type="dxa"/>
          </w:tcPr>
          <w:p w14:paraId="7F74748C" w14:textId="77777777" w:rsidR="00EA5B8B" w:rsidRPr="008513F7" w:rsidRDefault="00EA5B8B" w:rsidP="004B729B">
            <w:pPr>
              <w:rPr>
                <w:rFonts w:cstheme="minorHAnsi"/>
              </w:rPr>
            </w:pPr>
          </w:p>
        </w:tc>
      </w:tr>
      <w:tr w:rsidR="00EA5B8B" w:rsidRPr="008513F7" w14:paraId="77C4D8D2" w14:textId="77777777" w:rsidTr="005E3675">
        <w:trPr>
          <w:cantSplit/>
          <w:trHeight w:val="267"/>
        </w:trPr>
        <w:tc>
          <w:tcPr>
            <w:tcW w:w="1610" w:type="dxa"/>
            <w:shd w:val="clear" w:color="auto" w:fill="auto"/>
          </w:tcPr>
          <w:p w14:paraId="1888E853" w14:textId="77777777" w:rsidR="00EA5B8B" w:rsidRDefault="00EA5B8B" w:rsidP="004B729B">
            <w:r>
              <w:t>KİO01.04</w:t>
            </w:r>
          </w:p>
        </w:tc>
        <w:tc>
          <w:tcPr>
            <w:tcW w:w="4205" w:type="dxa"/>
            <w:shd w:val="clear" w:color="auto" w:fill="auto"/>
          </w:tcPr>
          <w:p w14:paraId="57457E22" w14:textId="77777777" w:rsidR="00EA5B8B" w:rsidRDefault="00EA5B8B" w:rsidP="004B729B">
            <w:r w:rsidRPr="00794FCA">
              <w:t>Analiz ve raporlama süreçlerine yön</w:t>
            </w:r>
            <w:r>
              <w:t>elik sorumlular belirleniyor mu?</w:t>
            </w:r>
          </w:p>
        </w:tc>
        <w:tc>
          <w:tcPr>
            <w:tcW w:w="564" w:type="dxa"/>
            <w:vMerge/>
          </w:tcPr>
          <w:p w14:paraId="2004D138" w14:textId="77777777" w:rsidR="00EA5B8B" w:rsidRPr="008513F7" w:rsidRDefault="00EA5B8B" w:rsidP="004B729B">
            <w:pPr>
              <w:rPr>
                <w:rFonts w:cstheme="minorHAnsi"/>
              </w:rPr>
            </w:pPr>
          </w:p>
        </w:tc>
        <w:tc>
          <w:tcPr>
            <w:tcW w:w="426" w:type="dxa"/>
          </w:tcPr>
          <w:p w14:paraId="73DB1646" w14:textId="5E9C5756" w:rsidR="00EA5B8B" w:rsidRPr="008513F7" w:rsidRDefault="00EA5B8B" w:rsidP="004B729B">
            <w:pPr>
              <w:rPr>
                <w:rFonts w:cstheme="minorHAnsi"/>
              </w:rPr>
            </w:pPr>
          </w:p>
        </w:tc>
        <w:tc>
          <w:tcPr>
            <w:tcW w:w="425" w:type="dxa"/>
          </w:tcPr>
          <w:p w14:paraId="36F27FD4" w14:textId="77777777" w:rsidR="00EA5B8B" w:rsidRPr="008513F7" w:rsidRDefault="00EA5B8B" w:rsidP="004B729B">
            <w:pPr>
              <w:rPr>
                <w:rFonts w:cstheme="minorHAnsi"/>
              </w:rPr>
            </w:pPr>
          </w:p>
        </w:tc>
        <w:tc>
          <w:tcPr>
            <w:tcW w:w="1381" w:type="dxa"/>
            <w:vMerge/>
          </w:tcPr>
          <w:p w14:paraId="101EC05C" w14:textId="77777777" w:rsidR="00EA5B8B" w:rsidRPr="008513F7" w:rsidRDefault="00EA5B8B" w:rsidP="004B729B">
            <w:pPr>
              <w:rPr>
                <w:rFonts w:cstheme="minorHAnsi"/>
              </w:rPr>
            </w:pPr>
          </w:p>
        </w:tc>
        <w:tc>
          <w:tcPr>
            <w:tcW w:w="640" w:type="dxa"/>
            <w:vMerge/>
          </w:tcPr>
          <w:p w14:paraId="06C642D2" w14:textId="77777777" w:rsidR="00EA5B8B" w:rsidRPr="008513F7" w:rsidRDefault="00EA5B8B" w:rsidP="004B729B">
            <w:pPr>
              <w:rPr>
                <w:rFonts w:cstheme="minorHAnsi"/>
              </w:rPr>
            </w:pPr>
          </w:p>
        </w:tc>
        <w:tc>
          <w:tcPr>
            <w:tcW w:w="1339" w:type="dxa"/>
          </w:tcPr>
          <w:p w14:paraId="7EFE2B02" w14:textId="77777777" w:rsidR="00EA5B8B" w:rsidRPr="008513F7" w:rsidRDefault="00EA5B8B" w:rsidP="004B729B">
            <w:pPr>
              <w:rPr>
                <w:rFonts w:cstheme="minorHAnsi"/>
              </w:rPr>
            </w:pPr>
          </w:p>
        </w:tc>
      </w:tr>
      <w:tr w:rsidR="00EA5B8B" w:rsidRPr="008513F7" w14:paraId="3C33D795" w14:textId="77777777" w:rsidTr="005E3675">
        <w:trPr>
          <w:cantSplit/>
          <w:trHeight w:val="424"/>
        </w:trPr>
        <w:tc>
          <w:tcPr>
            <w:tcW w:w="1610" w:type="dxa"/>
            <w:shd w:val="clear" w:color="auto" w:fill="auto"/>
          </w:tcPr>
          <w:p w14:paraId="55BEDC1C" w14:textId="77777777" w:rsidR="00EA5B8B" w:rsidRDefault="00EA5B8B" w:rsidP="004B729B">
            <w:r>
              <w:t>KİO01.05</w:t>
            </w:r>
          </w:p>
        </w:tc>
        <w:tc>
          <w:tcPr>
            <w:tcW w:w="4205" w:type="dxa"/>
            <w:shd w:val="clear" w:color="auto" w:fill="auto"/>
          </w:tcPr>
          <w:p w14:paraId="160F06B3" w14:textId="77777777" w:rsidR="00EA5B8B" w:rsidRDefault="00EA5B8B" w:rsidP="004B729B">
            <w:pPr>
              <w:rPr>
                <w:rFonts w:ascii="Trebuchet MS" w:hAnsi="Trebuchet MS"/>
                <w:b/>
              </w:rPr>
            </w:pPr>
            <w:r w:rsidRPr="00794FCA">
              <w:rPr>
                <w:w w:val="95"/>
              </w:rPr>
              <w:t>Sistem, bildirimlerin yapılabilmesi açısından kolay ulaşılabil</w:t>
            </w:r>
            <w:r>
              <w:rPr>
                <w:w w:val="95"/>
              </w:rPr>
              <w:t>ir ve kullanıcı dostu mu?</w:t>
            </w:r>
          </w:p>
        </w:tc>
        <w:tc>
          <w:tcPr>
            <w:tcW w:w="564" w:type="dxa"/>
            <w:vMerge/>
          </w:tcPr>
          <w:p w14:paraId="5980C36A" w14:textId="77777777" w:rsidR="00EA5B8B" w:rsidRPr="008513F7" w:rsidRDefault="00EA5B8B" w:rsidP="004B729B">
            <w:pPr>
              <w:rPr>
                <w:rFonts w:cstheme="minorHAnsi"/>
                <w:b/>
              </w:rPr>
            </w:pPr>
          </w:p>
        </w:tc>
        <w:tc>
          <w:tcPr>
            <w:tcW w:w="426" w:type="dxa"/>
          </w:tcPr>
          <w:p w14:paraId="3BD590CD" w14:textId="2ECF5A55" w:rsidR="00EA5B8B" w:rsidRPr="008513F7" w:rsidRDefault="00EA5B8B" w:rsidP="004B729B">
            <w:pPr>
              <w:rPr>
                <w:rFonts w:cstheme="minorHAnsi"/>
              </w:rPr>
            </w:pPr>
          </w:p>
        </w:tc>
        <w:tc>
          <w:tcPr>
            <w:tcW w:w="425" w:type="dxa"/>
          </w:tcPr>
          <w:p w14:paraId="0B20D368" w14:textId="77777777" w:rsidR="00EA5B8B" w:rsidRPr="008513F7" w:rsidRDefault="00EA5B8B" w:rsidP="004B729B">
            <w:pPr>
              <w:rPr>
                <w:rFonts w:cstheme="minorHAnsi"/>
              </w:rPr>
            </w:pPr>
          </w:p>
        </w:tc>
        <w:tc>
          <w:tcPr>
            <w:tcW w:w="1381" w:type="dxa"/>
            <w:vMerge/>
          </w:tcPr>
          <w:p w14:paraId="055AE279" w14:textId="77777777" w:rsidR="00EA5B8B" w:rsidRPr="008513F7" w:rsidRDefault="00EA5B8B" w:rsidP="004B729B">
            <w:pPr>
              <w:rPr>
                <w:rFonts w:cstheme="minorHAnsi"/>
              </w:rPr>
            </w:pPr>
          </w:p>
        </w:tc>
        <w:tc>
          <w:tcPr>
            <w:tcW w:w="640" w:type="dxa"/>
            <w:vMerge/>
          </w:tcPr>
          <w:p w14:paraId="0AAEFD73" w14:textId="77777777" w:rsidR="00EA5B8B" w:rsidRPr="008513F7" w:rsidRDefault="00EA5B8B" w:rsidP="004B729B">
            <w:pPr>
              <w:rPr>
                <w:rFonts w:cstheme="minorHAnsi"/>
              </w:rPr>
            </w:pPr>
          </w:p>
        </w:tc>
        <w:tc>
          <w:tcPr>
            <w:tcW w:w="1339" w:type="dxa"/>
          </w:tcPr>
          <w:p w14:paraId="763DCECF" w14:textId="77777777" w:rsidR="00EA5B8B" w:rsidRPr="008513F7" w:rsidRDefault="00EA5B8B" w:rsidP="004B729B">
            <w:pPr>
              <w:rPr>
                <w:rFonts w:cstheme="minorHAnsi"/>
              </w:rPr>
            </w:pPr>
          </w:p>
        </w:tc>
      </w:tr>
      <w:tr w:rsidR="00EA5B8B" w:rsidRPr="008513F7" w14:paraId="75922FAB" w14:textId="77777777" w:rsidTr="005E3675">
        <w:trPr>
          <w:cantSplit/>
          <w:trHeight w:val="424"/>
        </w:trPr>
        <w:tc>
          <w:tcPr>
            <w:tcW w:w="1610" w:type="dxa"/>
            <w:shd w:val="clear" w:color="auto" w:fill="auto"/>
          </w:tcPr>
          <w:p w14:paraId="2BE236B0" w14:textId="77777777" w:rsidR="00EA5B8B" w:rsidRDefault="00EA5B8B" w:rsidP="004B729B">
            <w:r w:rsidRPr="00794FCA">
              <w:t>KİO01.06</w:t>
            </w:r>
          </w:p>
        </w:tc>
        <w:tc>
          <w:tcPr>
            <w:tcW w:w="4205" w:type="dxa"/>
            <w:shd w:val="clear" w:color="auto" w:fill="auto"/>
          </w:tcPr>
          <w:p w14:paraId="2058C353" w14:textId="77777777" w:rsidR="00EA5B8B" w:rsidRPr="00794FCA" w:rsidRDefault="00EA5B8B" w:rsidP="00794FCA">
            <w:pPr>
              <w:rPr>
                <w:w w:val="95"/>
              </w:rPr>
            </w:pPr>
            <w:r w:rsidRPr="00794FCA">
              <w:rPr>
                <w:w w:val="95"/>
              </w:rPr>
              <w:t>Bildirim formları, asgari aşağıdaki başlıklarda bilgi alınması</w:t>
            </w:r>
            <w:r>
              <w:rPr>
                <w:w w:val="95"/>
              </w:rPr>
              <w:t>na yönelik olarak düzenleniyor mu?</w:t>
            </w:r>
          </w:p>
          <w:p w14:paraId="084A0246" w14:textId="77777777" w:rsidR="00EA5B8B" w:rsidRPr="00794FCA" w:rsidRDefault="00EA5B8B" w:rsidP="00794FCA">
            <w:pPr>
              <w:rPr>
                <w:w w:val="95"/>
              </w:rPr>
            </w:pPr>
            <w:r w:rsidRPr="00794FCA">
              <w:rPr>
                <w:w w:val="95"/>
              </w:rPr>
              <w:t xml:space="preserve">o Olayın konusu  </w:t>
            </w:r>
          </w:p>
          <w:p w14:paraId="1A45F6F9" w14:textId="77777777" w:rsidR="00EA5B8B" w:rsidRPr="00794FCA" w:rsidRDefault="00EA5B8B" w:rsidP="00794FCA">
            <w:pPr>
              <w:rPr>
                <w:w w:val="95"/>
              </w:rPr>
            </w:pPr>
            <w:r w:rsidRPr="00794FCA">
              <w:rPr>
                <w:w w:val="95"/>
              </w:rPr>
              <w:t>o Olayın gelişim süreci</w:t>
            </w:r>
          </w:p>
          <w:p w14:paraId="09206323" w14:textId="77777777" w:rsidR="00EA5B8B" w:rsidRPr="00794FCA" w:rsidRDefault="00EA5B8B" w:rsidP="00794FCA">
            <w:pPr>
              <w:rPr>
                <w:w w:val="95"/>
              </w:rPr>
            </w:pPr>
            <w:r w:rsidRPr="00794FCA">
              <w:rPr>
                <w:w w:val="95"/>
              </w:rPr>
              <w:t>o Olaya ilişkin varsa görüş ve öneriler</w:t>
            </w:r>
          </w:p>
        </w:tc>
        <w:tc>
          <w:tcPr>
            <w:tcW w:w="564" w:type="dxa"/>
            <w:vMerge/>
          </w:tcPr>
          <w:p w14:paraId="3A87DD6D" w14:textId="77777777" w:rsidR="00EA5B8B" w:rsidRPr="008513F7" w:rsidRDefault="00EA5B8B" w:rsidP="004B729B">
            <w:pPr>
              <w:rPr>
                <w:rFonts w:cstheme="minorHAnsi"/>
                <w:b/>
              </w:rPr>
            </w:pPr>
          </w:p>
        </w:tc>
        <w:tc>
          <w:tcPr>
            <w:tcW w:w="426" w:type="dxa"/>
          </w:tcPr>
          <w:p w14:paraId="094682C8" w14:textId="63C92B6B" w:rsidR="00EA5B8B" w:rsidRPr="008513F7" w:rsidRDefault="00EA5B8B" w:rsidP="004B729B">
            <w:pPr>
              <w:rPr>
                <w:rFonts w:cstheme="minorHAnsi"/>
              </w:rPr>
            </w:pPr>
          </w:p>
        </w:tc>
        <w:tc>
          <w:tcPr>
            <w:tcW w:w="425" w:type="dxa"/>
          </w:tcPr>
          <w:p w14:paraId="7113E082" w14:textId="77777777" w:rsidR="00EA5B8B" w:rsidRPr="008513F7" w:rsidRDefault="00EA5B8B" w:rsidP="004B729B">
            <w:pPr>
              <w:rPr>
                <w:rFonts w:cstheme="minorHAnsi"/>
              </w:rPr>
            </w:pPr>
          </w:p>
        </w:tc>
        <w:tc>
          <w:tcPr>
            <w:tcW w:w="1381" w:type="dxa"/>
            <w:vMerge/>
          </w:tcPr>
          <w:p w14:paraId="2298E1BA" w14:textId="77777777" w:rsidR="00EA5B8B" w:rsidRPr="008513F7" w:rsidRDefault="00EA5B8B" w:rsidP="004B729B">
            <w:pPr>
              <w:rPr>
                <w:rFonts w:cstheme="minorHAnsi"/>
              </w:rPr>
            </w:pPr>
          </w:p>
        </w:tc>
        <w:tc>
          <w:tcPr>
            <w:tcW w:w="640" w:type="dxa"/>
            <w:vMerge/>
          </w:tcPr>
          <w:p w14:paraId="5E1851D8" w14:textId="77777777" w:rsidR="00EA5B8B" w:rsidRPr="008513F7" w:rsidRDefault="00EA5B8B" w:rsidP="004B729B">
            <w:pPr>
              <w:rPr>
                <w:rFonts w:cstheme="minorHAnsi"/>
              </w:rPr>
            </w:pPr>
          </w:p>
        </w:tc>
        <w:tc>
          <w:tcPr>
            <w:tcW w:w="1339" w:type="dxa"/>
          </w:tcPr>
          <w:p w14:paraId="6608AAED" w14:textId="77777777" w:rsidR="00EA5B8B" w:rsidRPr="008513F7" w:rsidRDefault="00EA5B8B" w:rsidP="004B729B">
            <w:pPr>
              <w:rPr>
                <w:rFonts w:cstheme="minorHAnsi"/>
              </w:rPr>
            </w:pPr>
          </w:p>
        </w:tc>
      </w:tr>
      <w:tr w:rsidR="004B729B" w:rsidRPr="008513F7" w14:paraId="3ED723BD" w14:textId="77777777" w:rsidTr="005E3675">
        <w:trPr>
          <w:cantSplit/>
          <w:trHeight w:val="309"/>
        </w:trPr>
        <w:tc>
          <w:tcPr>
            <w:tcW w:w="1610" w:type="dxa"/>
            <w:shd w:val="clear" w:color="auto" w:fill="auto"/>
          </w:tcPr>
          <w:p w14:paraId="043BB0B4" w14:textId="77777777" w:rsidR="004B729B" w:rsidRPr="004B729B" w:rsidRDefault="004B729B" w:rsidP="004B729B">
            <w:pPr>
              <w:rPr>
                <w:b/>
              </w:rPr>
            </w:pPr>
            <w:r w:rsidRPr="004B729B">
              <w:rPr>
                <w:b/>
              </w:rPr>
              <w:t>KİO02</w:t>
            </w:r>
          </w:p>
        </w:tc>
        <w:tc>
          <w:tcPr>
            <w:tcW w:w="4205" w:type="dxa"/>
            <w:shd w:val="clear" w:color="auto" w:fill="auto"/>
          </w:tcPr>
          <w:p w14:paraId="00F6AD5B" w14:textId="77777777" w:rsidR="004B729B" w:rsidRPr="004B729B" w:rsidRDefault="00794FCA" w:rsidP="004B729B">
            <w:pPr>
              <w:rPr>
                <w:b/>
              </w:rPr>
            </w:pPr>
            <w:r w:rsidRPr="00794FCA">
              <w:rPr>
                <w:b/>
                <w:w w:val="95"/>
              </w:rPr>
              <w:t>Sistem, çalışanların kendilerini güvende hissedecekleri şekilde tasarlanmalıdır.</w:t>
            </w:r>
          </w:p>
        </w:tc>
        <w:tc>
          <w:tcPr>
            <w:tcW w:w="564" w:type="dxa"/>
            <w:shd w:val="clear" w:color="auto" w:fill="auto"/>
          </w:tcPr>
          <w:p w14:paraId="126525DF" w14:textId="77777777" w:rsidR="004B729B" w:rsidRPr="004B729B" w:rsidRDefault="004B729B" w:rsidP="004B729B">
            <w:pPr>
              <w:rPr>
                <w:b/>
              </w:rPr>
            </w:pPr>
            <w:r w:rsidRPr="004B729B">
              <w:rPr>
                <w:b/>
                <w:w w:val="95"/>
              </w:rPr>
              <w:t>30</w:t>
            </w:r>
          </w:p>
        </w:tc>
        <w:tc>
          <w:tcPr>
            <w:tcW w:w="426" w:type="dxa"/>
          </w:tcPr>
          <w:p w14:paraId="4D6A9D20" w14:textId="77777777" w:rsidR="004B729B" w:rsidRPr="004B729B" w:rsidRDefault="004B729B" w:rsidP="004B729B">
            <w:pPr>
              <w:rPr>
                <w:rFonts w:cstheme="minorHAnsi"/>
                <w:b/>
              </w:rPr>
            </w:pPr>
          </w:p>
        </w:tc>
        <w:tc>
          <w:tcPr>
            <w:tcW w:w="425" w:type="dxa"/>
          </w:tcPr>
          <w:p w14:paraId="0E1AB40D" w14:textId="77777777" w:rsidR="004B729B" w:rsidRPr="008513F7" w:rsidRDefault="004B729B" w:rsidP="004B729B">
            <w:pPr>
              <w:rPr>
                <w:rFonts w:cstheme="minorHAnsi"/>
              </w:rPr>
            </w:pPr>
          </w:p>
        </w:tc>
        <w:tc>
          <w:tcPr>
            <w:tcW w:w="1381" w:type="dxa"/>
          </w:tcPr>
          <w:p w14:paraId="317A033B" w14:textId="354AC218" w:rsidR="004B729B" w:rsidRPr="002B465C" w:rsidRDefault="004B729B" w:rsidP="002B465C">
            <w:pPr>
              <w:jc w:val="center"/>
              <w:rPr>
                <w:rFonts w:cstheme="minorHAnsi"/>
                <w:b/>
              </w:rPr>
            </w:pPr>
          </w:p>
        </w:tc>
        <w:tc>
          <w:tcPr>
            <w:tcW w:w="640" w:type="dxa"/>
          </w:tcPr>
          <w:p w14:paraId="30DAC43A" w14:textId="37939F15" w:rsidR="004B729B" w:rsidRPr="002B465C" w:rsidRDefault="004B729B" w:rsidP="002B465C">
            <w:pPr>
              <w:jc w:val="center"/>
              <w:rPr>
                <w:rFonts w:cstheme="minorHAnsi"/>
                <w:b/>
              </w:rPr>
            </w:pPr>
          </w:p>
        </w:tc>
        <w:tc>
          <w:tcPr>
            <w:tcW w:w="1339" w:type="dxa"/>
          </w:tcPr>
          <w:p w14:paraId="53A6BE16" w14:textId="77777777" w:rsidR="004B729B" w:rsidRPr="008513F7" w:rsidRDefault="004B729B" w:rsidP="004B729B">
            <w:pPr>
              <w:rPr>
                <w:rFonts w:cstheme="minorHAnsi"/>
              </w:rPr>
            </w:pPr>
          </w:p>
        </w:tc>
      </w:tr>
      <w:tr w:rsidR="004B729B" w:rsidRPr="008513F7" w14:paraId="2D61F056" w14:textId="77777777" w:rsidTr="005E3675">
        <w:trPr>
          <w:cantSplit/>
          <w:trHeight w:val="178"/>
        </w:trPr>
        <w:tc>
          <w:tcPr>
            <w:tcW w:w="1610" w:type="dxa"/>
            <w:shd w:val="clear" w:color="auto" w:fill="auto"/>
          </w:tcPr>
          <w:p w14:paraId="5E82EA04" w14:textId="77777777" w:rsidR="004B729B" w:rsidRDefault="004B729B" w:rsidP="004B729B">
            <w:r>
              <w:t>KİO02.01</w:t>
            </w:r>
          </w:p>
        </w:tc>
        <w:tc>
          <w:tcPr>
            <w:tcW w:w="4205" w:type="dxa"/>
            <w:shd w:val="clear" w:color="auto" w:fill="auto"/>
          </w:tcPr>
          <w:p w14:paraId="5F588BEB" w14:textId="77777777" w:rsidR="004B729B" w:rsidRDefault="00794FCA" w:rsidP="004B729B">
            <w:r w:rsidRPr="00794FCA">
              <w:rPr>
                <w:w w:val="95"/>
              </w:rPr>
              <w:t>Bildirim sürecinde, ilgili kullanıcının gizlilik yönünde talebi olması durumunda, özellikle raporlama ve raporların paylaşılması aşamalarına yönelik</w:t>
            </w:r>
            <w:r>
              <w:rPr>
                <w:w w:val="95"/>
              </w:rPr>
              <w:t xml:space="preserve"> gizlilik ilkesi uygulanıyor mu?</w:t>
            </w:r>
          </w:p>
        </w:tc>
        <w:tc>
          <w:tcPr>
            <w:tcW w:w="564" w:type="dxa"/>
            <w:shd w:val="clear" w:color="auto" w:fill="auto"/>
          </w:tcPr>
          <w:p w14:paraId="62FCA8DC" w14:textId="77777777" w:rsidR="004B729B" w:rsidRPr="002D5AE6" w:rsidRDefault="004B729B" w:rsidP="004B729B">
            <w:pPr>
              <w:rPr>
                <w:rFonts w:cstheme="minorHAnsi"/>
                <w:b/>
              </w:rPr>
            </w:pPr>
          </w:p>
        </w:tc>
        <w:tc>
          <w:tcPr>
            <w:tcW w:w="426" w:type="dxa"/>
          </w:tcPr>
          <w:p w14:paraId="11E6EEBE" w14:textId="1004E7EA" w:rsidR="004B729B" w:rsidRPr="008513F7" w:rsidRDefault="004B729B" w:rsidP="004B729B">
            <w:pPr>
              <w:rPr>
                <w:rFonts w:cstheme="minorHAnsi"/>
              </w:rPr>
            </w:pPr>
          </w:p>
        </w:tc>
        <w:tc>
          <w:tcPr>
            <w:tcW w:w="425" w:type="dxa"/>
          </w:tcPr>
          <w:p w14:paraId="6361BB4C" w14:textId="77777777" w:rsidR="004B729B" w:rsidRPr="008513F7" w:rsidRDefault="004B729B" w:rsidP="004B729B">
            <w:pPr>
              <w:rPr>
                <w:rFonts w:cstheme="minorHAnsi"/>
              </w:rPr>
            </w:pPr>
          </w:p>
        </w:tc>
        <w:tc>
          <w:tcPr>
            <w:tcW w:w="1381" w:type="dxa"/>
          </w:tcPr>
          <w:p w14:paraId="375B4F5E" w14:textId="77777777" w:rsidR="004B729B" w:rsidRPr="008513F7" w:rsidRDefault="004B729B" w:rsidP="004B729B">
            <w:pPr>
              <w:rPr>
                <w:rFonts w:cstheme="minorHAnsi"/>
              </w:rPr>
            </w:pPr>
          </w:p>
        </w:tc>
        <w:tc>
          <w:tcPr>
            <w:tcW w:w="640" w:type="dxa"/>
          </w:tcPr>
          <w:p w14:paraId="45008D2F" w14:textId="77777777" w:rsidR="004B729B" w:rsidRPr="008513F7" w:rsidRDefault="004B729B" w:rsidP="004B729B">
            <w:pPr>
              <w:rPr>
                <w:rFonts w:cstheme="minorHAnsi"/>
              </w:rPr>
            </w:pPr>
          </w:p>
        </w:tc>
        <w:tc>
          <w:tcPr>
            <w:tcW w:w="1339" w:type="dxa"/>
          </w:tcPr>
          <w:p w14:paraId="41351B37" w14:textId="77777777" w:rsidR="004B729B" w:rsidRPr="008513F7" w:rsidRDefault="004B729B" w:rsidP="004B729B">
            <w:pPr>
              <w:rPr>
                <w:rFonts w:cstheme="minorHAnsi"/>
              </w:rPr>
            </w:pPr>
          </w:p>
        </w:tc>
      </w:tr>
    </w:tbl>
    <w:p w14:paraId="6129B25E" w14:textId="77777777" w:rsidR="00F84310" w:rsidRDefault="00F84310">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5100C8" w:rsidRPr="008513F7" w14:paraId="2E495DE7" w14:textId="77777777" w:rsidTr="00E3663D">
        <w:trPr>
          <w:cantSplit/>
          <w:trHeight w:val="1545"/>
        </w:trPr>
        <w:tc>
          <w:tcPr>
            <w:tcW w:w="1610" w:type="dxa"/>
            <w:vAlign w:val="center"/>
          </w:tcPr>
          <w:p w14:paraId="04234454" w14:textId="79558705" w:rsidR="005100C8" w:rsidRPr="008513F7" w:rsidRDefault="005100C8" w:rsidP="00E3663D">
            <w:pPr>
              <w:jc w:val="center"/>
              <w:rPr>
                <w:rFonts w:cstheme="minorHAnsi"/>
                <w:b/>
              </w:rPr>
            </w:pPr>
            <w:r w:rsidRPr="008513F7">
              <w:rPr>
                <w:rFonts w:cstheme="minorHAnsi"/>
                <w:b/>
              </w:rPr>
              <w:lastRenderedPageBreak/>
              <w:t>DOKÜMAN BOYUT</w:t>
            </w:r>
          </w:p>
        </w:tc>
        <w:tc>
          <w:tcPr>
            <w:tcW w:w="4205" w:type="dxa"/>
            <w:vAlign w:val="center"/>
          </w:tcPr>
          <w:p w14:paraId="5800F766" w14:textId="77777777" w:rsidR="005100C8" w:rsidRPr="008513F7" w:rsidRDefault="005100C8" w:rsidP="00E3663D">
            <w:pPr>
              <w:jc w:val="center"/>
              <w:rPr>
                <w:rFonts w:cstheme="minorHAnsi"/>
                <w:b/>
              </w:rPr>
            </w:pPr>
            <w:r w:rsidRPr="008513F7">
              <w:rPr>
                <w:rFonts w:cstheme="minorHAnsi"/>
                <w:b/>
              </w:rPr>
              <w:t>STANDART</w:t>
            </w:r>
          </w:p>
        </w:tc>
        <w:tc>
          <w:tcPr>
            <w:tcW w:w="564" w:type="dxa"/>
            <w:textDirection w:val="btLr"/>
            <w:vAlign w:val="center"/>
          </w:tcPr>
          <w:p w14:paraId="381FD654" w14:textId="77777777" w:rsidR="005100C8" w:rsidRPr="008513F7" w:rsidRDefault="005100C8" w:rsidP="00E3663D">
            <w:pPr>
              <w:ind w:left="113" w:right="113"/>
              <w:rPr>
                <w:rFonts w:cstheme="minorHAnsi"/>
                <w:b/>
              </w:rPr>
            </w:pPr>
            <w:r w:rsidRPr="008513F7">
              <w:rPr>
                <w:rFonts w:cstheme="minorHAnsi"/>
                <w:b/>
              </w:rPr>
              <w:t>SKS PUANI</w:t>
            </w:r>
          </w:p>
        </w:tc>
        <w:tc>
          <w:tcPr>
            <w:tcW w:w="426" w:type="dxa"/>
            <w:textDirection w:val="btLr"/>
            <w:vAlign w:val="center"/>
          </w:tcPr>
          <w:p w14:paraId="386E18ED" w14:textId="77777777" w:rsidR="005100C8" w:rsidRPr="008513F7" w:rsidRDefault="005100C8" w:rsidP="00E3663D">
            <w:pPr>
              <w:ind w:left="113" w:right="113"/>
              <w:rPr>
                <w:rFonts w:cstheme="minorHAnsi"/>
                <w:b/>
              </w:rPr>
            </w:pPr>
            <w:r w:rsidRPr="008513F7">
              <w:rPr>
                <w:rFonts w:cstheme="minorHAnsi"/>
                <w:b/>
              </w:rPr>
              <w:t>EVET</w:t>
            </w:r>
          </w:p>
        </w:tc>
        <w:tc>
          <w:tcPr>
            <w:tcW w:w="425" w:type="dxa"/>
            <w:textDirection w:val="btLr"/>
            <w:vAlign w:val="center"/>
          </w:tcPr>
          <w:p w14:paraId="72BF0FB7" w14:textId="77777777" w:rsidR="005100C8" w:rsidRPr="008513F7" w:rsidRDefault="005100C8" w:rsidP="00E3663D">
            <w:pPr>
              <w:ind w:left="113" w:right="113"/>
              <w:rPr>
                <w:rFonts w:cstheme="minorHAnsi"/>
                <w:b/>
              </w:rPr>
            </w:pPr>
            <w:r w:rsidRPr="008513F7">
              <w:rPr>
                <w:rFonts w:cstheme="minorHAnsi"/>
                <w:b/>
              </w:rPr>
              <w:t>HAYIR</w:t>
            </w:r>
          </w:p>
        </w:tc>
        <w:tc>
          <w:tcPr>
            <w:tcW w:w="1381" w:type="dxa"/>
            <w:textDirection w:val="btLr"/>
            <w:vAlign w:val="center"/>
          </w:tcPr>
          <w:p w14:paraId="26CAD498" w14:textId="77777777" w:rsidR="005100C8" w:rsidRPr="008513F7" w:rsidRDefault="005100C8" w:rsidP="00E3663D">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4E4AA176" w14:textId="77777777" w:rsidR="005100C8" w:rsidRPr="008513F7" w:rsidRDefault="005100C8" w:rsidP="00E3663D">
            <w:pPr>
              <w:ind w:left="113" w:right="113"/>
              <w:rPr>
                <w:rFonts w:cstheme="minorHAnsi"/>
                <w:b/>
              </w:rPr>
            </w:pPr>
            <w:r w:rsidRPr="008513F7">
              <w:rPr>
                <w:rFonts w:cstheme="minorHAnsi"/>
                <w:b/>
              </w:rPr>
              <w:t>ALINAN PUAN</w:t>
            </w:r>
          </w:p>
        </w:tc>
        <w:tc>
          <w:tcPr>
            <w:tcW w:w="1339" w:type="dxa"/>
            <w:vAlign w:val="center"/>
          </w:tcPr>
          <w:p w14:paraId="20210855" w14:textId="77777777" w:rsidR="005100C8" w:rsidRPr="008513F7" w:rsidRDefault="005100C8" w:rsidP="00E3663D">
            <w:pPr>
              <w:jc w:val="center"/>
              <w:rPr>
                <w:rFonts w:cstheme="minorHAnsi"/>
                <w:b/>
              </w:rPr>
            </w:pPr>
            <w:r w:rsidRPr="008513F7">
              <w:rPr>
                <w:rFonts w:cstheme="minorHAnsi"/>
                <w:b/>
              </w:rPr>
              <w:t>AÇIKLAMA</w:t>
            </w:r>
          </w:p>
        </w:tc>
      </w:tr>
      <w:tr w:rsidR="00F84310" w:rsidRPr="008513F7" w14:paraId="2352D81C" w14:textId="77777777" w:rsidTr="00365FE1">
        <w:trPr>
          <w:cantSplit/>
          <w:trHeight w:val="340"/>
        </w:trPr>
        <w:tc>
          <w:tcPr>
            <w:tcW w:w="1610" w:type="dxa"/>
            <w:shd w:val="clear" w:color="auto" w:fill="auto"/>
          </w:tcPr>
          <w:p w14:paraId="5EAAD8B5" w14:textId="77777777" w:rsidR="00F84310" w:rsidRPr="004B729B" w:rsidRDefault="00F84310" w:rsidP="00365FE1">
            <w:pPr>
              <w:rPr>
                <w:b/>
              </w:rPr>
            </w:pPr>
            <w:r w:rsidRPr="004B729B">
              <w:rPr>
                <w:b/>
              </w:rPr>
              <w:t>KİO03</w:t>
            </w:r>
          </w:p>
        </w:tc>
        <w:tc>
          <w:tcPr>
            <w:tcW w:w="4205" w:type="dxa"/>
            <w:shd w:val="clear" w:color="auto" w:fill="auto"/>
          </w:tcPr>
          <w:p w14:paraId="5B48782F" w14:textId="77777777" w:rsidR="00F84310" w:rsidRPr="004B729B" w:rsidRDefault="00F84310" w:rsidP="00365FE1">
            <w:pPr>
              <w:rPr>
                <w:b/>
              </w:rPr>
            </w:pPr>
            <w:r w:rsidRPr="00794FCA">
              <w:rPr>
                <w:b/>
              </w:rPr>
              <w:t>Çalışanlara istenmeyen olay bildirim sistemi ile ilgili   eğitim verilmelidir.</w:t>
            </w:r>
          </w:p>
        </w:tc>
        <w:tc>
          <w:tcPr>
            <w:tcW w:w="564" w:type="dxa"/>
            <w:shd w:val="clear" w:color="auto" w:fill="auto"/>
          </w:tcPr>
          <w:p w14:paraId="06379A84" w14:textId="77777777" w:rsidR="00F84310" w:rsidRPr="004B729B" w:rsidRDefault="00F84310" w:rsidP="00365FE1">
            <w:pPr>
              <w:rPr>
                <w:b/>
              </w:rPr>
            </w:pPr>
            <w:r>
              <w:rPr>
                <w:b/>
                <w:w w:val="95"/>
              </w:rPr>
              <w:t>40</w:t>
            </w:r>
          </w:p>
        </w:tc>
        <w:tc>
          <w:tcPr>
            <w:tcW w:w="426" w:type="dxa"/>
          </w:tcPr>
          <w:p w14:paraId="1E2F5B99" w14:textId="77777777" w:rsidR="00F84310" w:rsidRPr="008513F7" w:rsidRDefault="00F84310" w:rsidP="00365FE1">
            <w:pPr>
              <w:rPr>
                <w:rFonts w:cstheme="minorHAnsi"/>
              </w:rPr>
            </w:pPr>
          </w:p>
        </w:tc>
        <w:tc>
          <w:tcPr>
            <w:tcW w:w="425" w:type="dxa"/>
          </w:tcPr>
          <w:p w14:paraId="19D9C56A" w14:textId="77777777" w:rsidR="00F84310" w:rsidRPr="008513F7" w:rsidRDefault="00F84310" w:rsidP="00365FE1">
            <w:pPr>
              <w:rPr>
                <w:rFonts w:cstheme="minorHAnsi"/>
              </w:rPr>
            </w:pPr>
          </w:p>
        </w:tc>
        <w:tc>
          <w:tcPr>
            <w:tcW w:w="1381" w:type="dxa"/>
          </w:tcPr>
          <w:p w14:paraId="52773C43" w14:textId="20FB36EF" w:rsidR="00F84310" w:rsidRPr="00866713" w:rsidRDefault="00F84310" w:rsidP="00866713">
            <w:pPr>
              <w:jc w:val="center"/>
              <w:rPr>
                <w:rFonts w:cstheme="minorHAnsi"/>
                <w:b/>
              </w:rPr>
            </w:pPr>
          </w:p>
        </w:tc>
        <w:tc>
          <w:tcPr>
            <w:tcW w:w="640" w:type="dxa"/>
          </w:tcPr>
          <w:p w14:paraId="434FBE7E" w14:textId="2741C3A4" w:rsidR="00F84310" w:rsidRPr="00866713" w:rsidRDefault="00F84310" w:rsidP="00866713">
            <w:pPr>
              <w:jc w:val="center"/>
              <w:rPr>
                <w:rFonts w:cstheme="minorHAnsi"/>
                <w:b/>
              </w:rPr>
            </w:pPr>
          </w:p>
        </w:tc>
        <w:tc>
          <w:tcPr>
            <w:tcW w:w="1339" w:type="dxa"/>
          </w:tcPr>
          <w:p w14:paraId="654BADAE" w14:textId="77777777" w:rsidR="00F84310" w:rsidRPr="008513F7" w:rsidRDefault="00F84310" w:rsidP="00365FE1">
            <w:pPr>
              <w:rPr>
                <w:rFonts w:cstheme="minorHAnsi"/>
              </w:rPr>
            </w:pPr>
          </w:p>
        </w:tc>
      </w:tr>
      <w:tr w:rsidR="00487A62" w:rsidRPr="008513F7" w14:paraId="42C72ED2" w14:textId="77777777" w:rsidTr="005E3675">
        <w:trPr>
          <w:cantSplit/>
          <w:trHeight w:val="527"/>
        </w:trPr>
        <w:tc>
          <w:tcPr>
            <w:tcW w:w="1610" w:type="dxa"/>
            <w:shd w:val="clear" w:color="auto" w:fill="auto"/>
          </w:tcPr>
          <w:p w14:paraId="4FA42329" w14:textId="77777777" w:rsidR="00487A62" w:rsidRDefault="00487A62" w:rsidP="00487A62"/>
          <w:p w14:paraId="66E5B73B" w14:textId="77777777" w:rsidR="00487A62" w:rsidRDefault="00487A62" w:rsidP="00487A62">
            <w:r>
              <w:t>KİO03.01</w:t>
            </w:r>
          </w:p>
        </w:tc>
        <w:tc>
          <w:tcPr>
            <w:tcW w:w="4205" w:type="dxa"/>
            <w:shd w:val="clear" w:color="auto" w:fill="auto"/>
          </w:tcPr>
          <w:p w14:paraId="15B33C63" w14:textId="77777777" w:rsidR="00085183" w:rsidRDefault="00794FCA" w:rsidP="00085183">
            <w:r w:rsidRPr="00794FCA">
              <w:t>İstenmeyen olay bildirim sistemi ile ilgili eğitimler tüm kurum çalışanlarını ve asgari aşağıdaki konuları kaps</w:t>
            </w:r>
            <w:r w:rsidR="00085183">
              <w:t xml:space="preserve">ayacak şekilde planlanıyor mu? </w:t>
            </w:r>
          </w:p>
          <w:p w14:paraId="18204F4D" w14:textId="77777777" w:rsidR="00085183" w:rsidRDefault="00085183" w:rsidP="00085183">
            <w:r>
              <w:t>o İstenmeyen olay bildirim sisteminin amacı, önemi ve sorumluluklar</w:t>
            </w:r>
          </w:p>
          <w:p w14:paraId="2A8EEC54" w14:textId="77777777" w:rsidR="00085183" w:rsidRDefault="00085183" w:rsidP="00085183">
            <w:r>
              <w:t>o Sistemin yapısı</w:t>
            </w:r>
          </w:p>
          <w:p w14:paraId="480D2490" w14:textId="77777777" w:rsidR="00085183" w:rsidRDefault="00085183" w:rsidP="00085183">
            <w:r>
              <w:t xml:space="preserve">o Çalışanlar açısından bildirimlerin gizliliği ve güvenliği </w:t>
            </w:r>
          </w:p>
          <w:p w14:paraId="3B407E2E" w14:textId="77777777" w:rsidR="00085183" w:rsidRDefault="00085183" w:rsidP="00085183">
            <w:r>
              <w:t>o Sistemin odağı olan hatalardan öğrenme ve sürekli iyileştirme kültürü</w:t>
            </w:r>
          </w:p>
          <w:p w14:paraId="34358AB2" w14:textId="77777777" w:rsidR="00085183" w:rsidRDefault="00085183" w:rsidP="00085183">
            <w:r>
              <w:t xml:space="preserve">o Bildirim sistemi kapsamında yer alan istenmeyen olaylar </w:t>
            </w:r>
          </w:p>
          <w:p w14:paraId="05169C4B" w14:textId="77777777" w:rsidR="00085183" w:rsidRDefault="00085183" w:rsidP="00085183">
            <w:r>
              <w:t xml:space="preserve">o Bildirimin yapılma şekli ve uyulması gereken kurallar </w:t>
            </w:r>
          </w:p>
          <w:p w14:paraId="4F76A39D" w14:textId="77777777" w:rsidR="00085183" w:rsidRDefault="00085183" w:rsidP="00085183">
            <w:r>
              <w:t xml:space="preserve">o Bildirim formlarının nasıl doldurulacağı </w:t>
            </w:r>
          </w:p>
          <w:p w14:paraId="156FAAFC" w14:textId="77777777" w:rsidR="00085183" w:rsidRDefault="00085183" w:rsidP="00085183">
            <w:r>
              <w:t>o Bildirimlerin nasıl değerlendirileceği ve analiz edileceğine ilişkin genel bilgi</w:t>
            </w:r>
          </w:p>
          <w:p w14:paraId="77FF3D11" w14:textId="77777777" w:rsidR="00487A62" w:rsidRDefault="00085183" w:rsidP="00085183">
            <w:r>
              <w:t>o İstenmeyen olayların meydana gelmesi durumunda, hasta ve hasta yakınının nasıl bilgilendirileceği</w:t>
            </w:r>
          </w:p>
        </w:tc>
        <w:tc>
          <w:tcPr>
            <w:tcW w:w="564" w:type="dxa"/>
            <w:shd w:val="clear" w:color="auto" w:fill="auto"/>
          </w:tcPr>
          <w:p w14:paraId="15D6A5DF" w14:textId="77777777" w:rsidR="00487A62" w:rsidRPr="008C6B57" w:rsidRDefault="00487A62" w:rsidP="00487A62">
            <w:pPr>
              <w:rPr>
                <w:rFonts w:cstheme="minorHAnsi"/>
                <w:b/>
              </w:rPr>
            </w:pPr>
          </w:p>
        </w:tc>
        <w:tc>
          <w:tcPr>
            <w:tcW w:w="426" w:type="dxa"/>
          </w:tcPr>
          <w:p w14:paraId="66A616AE" w14:textId="607725D2" w:rsidR="00487A62" w:rsidRPr="008513F7" w:rsidRDefault="00487A62" w:rsidP="00487A62">
            <w:pPr>
              <w:rPr>
                <w:rFonts w:cstheme="minorHAnsi"/>
              </w:rPr>
            </w:pPr>
          </w:p>
        </w:tc>
        <w:tc>
          <w:tcPr>
            <w:tcW w:w="425" w:type="dxa"/>
          </w:tcPr>
          <w:p w14:paraId="0CC0F3AC" w14:textId="77777777" w:rsidR="00487A62" w:rsidRPr="008513F7" w:rsidRDefault="00487A62" w:rsidP="00487A62">
            <w:pPr>
              <w:rPr>
                <w:rFonts w:cstheme="minorHAnsi"/>
              </w:rPr>
            </w:pPr>
          </w:p>
        </w:tc>
        <w:tc>
          <w:tcPr>
            <w:tcW w:w="1381" w:type="dxa"/>
          </w:tcPr>
          <w:p w14:paraId="6150B485" w14:textId="77777777" w:rsidR="00487A62" w:rsidRPr="008513F7" w:rsidRDefault="00487A62" w:rsidP="00487A62">
            <w:pPr>
              <w:rPr>
                <w:rFonts w:cstheme="minorHAnsi"/>
              </w:rPr>
            </w:pPr>
          </w:p>
        </w:tc>
        <w:tc>
          <w:tcPr>
            <w:tcW w:w="640" w:type="dxa"/>
          </w:tcPr>
          <w:p w14:paraId="702A4481" w14:textId="77777777" w:rsidR="00487A62" w:rsidRPr="008513F7" w:rsidRDefault="00487A62" w:rsidP="00487A62">
            <w:pPr>
              <w:rPr>
                <w:rFonts w:cstheme="minorHAnsi"/>
              </w:rPr>
            </w:pPr>
          </w:p>
        </w:tc>
        <w:tc>
          <w:tcPr>
            <w:tcW w:w="1339" w:type="dxa"/>
          </w:tcPr>
          <w:p w14:paraId="2093022D" w14:textId="77777777" w:rsidR="00487A62" w:rsidRPr="008513F7" w:rsidRDefault="00487A62" w:rsidP="00487A62">
            <w:pPr>
              <w:rPr>
                <w:rFonts w:cstheme="minorHAnsi"/>
              </w:rPr>
            </w:pPr>
          </w:p>
        </w:tc>
      </w:tr>
      <w:tr w:rsidR="00487A62" w:rsidRPr="008513F7" w14:paraId="5F6E0613" w14:textId="77777777" w:rsidTr="005E3675">
        <w:trPr>
          <w:cantSplit/>
          <w:trHeight w:val="265"/>
        </w:trPr>
        <w:tc>
          <w:tcPr>
            <w:tcW w:w="1610" w:type="dxa"/>
            <w:shd w:val="clear" w:color="auto" w:fill="auto"/>
          </w:tcPr>
          <w:p w14:paraId="6E5C0A26" w14:textId="77777777" w:rsidR="00487A62" w:rsidRPr="00487A62" w:rsidRDefault="00487A62" w:rsidP="00487A62">
            <w:pPr>
              <w:rPr>
                <w:b/>
              </w:rPr>
            </w:pPr>
            <w:r w:rsidRPr="00487A62">
              <w:rPr>
                <w:b/>
              </w:rPr>
              <w:t>KİO04</w:t>
            </w:r>
          </w:p>
        </w:tc>
        <w:tc>
          <w:tcPr>
            <w:tcW w:w="4205" w:type="dxa"/>
            <w:shd w:val="clear" w:color="auto" w:fill="auto"/>
          </w:tcPr>
          <w:p w14:paraId="5BFE482B" w14:textId="77777777" w:rsidR="00487A62" w:rsidRPr="00487A62" w:rsidRDefault="00487A62" w:rsidP="00487A62">
            <w:pPr>
              <w:rPr>
                <w:b/>
              </w:rPr>
            </w:pPr>
            <w:r w:rsidRPr="00487A62">
              <w:rPr>
                <w:b/>
                <w:w w:val="90"/>
              </w:rPr>
              <w:t>İstenmeyen</w:t>
            </w:r>
            <w:r w:rsidRPr="00487A62">
              <w:rPr>
                <w:b/>
                <w:spacing w:val="-25"/>
                <w:w w:val="90"/>
              </w:rPr>
              <w:t xml:space="preserve"> </w:t>
            </w:r>
            <w:r w:rsidRPr="00487A62">
              <w:rPr>
                <w:b/>
                <w:w w:val="90"/>
              </w:rPr>
              <w:t>Olay</w:t>
            </w:r>
            <w:r w:rsidRPr="00487A62">
              <w:rPr>
                <w:b/>
                <w:spacing w:val="-24"/>
                <w:w w:val="90"/>
              </w:rPr>
              <w:t xml:space="preserve"> </w:t>
            </w:r>
            <w:r w:rsidRPr="00487A62">
              <w:rPr>
                <w:b/>
                <w:w w:val="90"/>
              </w:rPr>
              <w:t>Bildirim</w:t>
            </w:r>
            <w:r w:rsidRPr="00487A62">
              <w:rPr>
                <w:b/>
                <w:spacing w:val="-25"/>
                <w:w w:val="90"/>
              </w:rPr>
              <w:t xml:space="preserve"> </w:t>
            </w:r>
            <w:r w:rsidRPr="00487A62">
              <w:rPr>
                <w:b/>
                <w:w w:val="90"/>
              </w:rPr>
              <w:t>Sistemine</w:t>
            </w:r>
            <w:r w:rsidRPr="00487A62">
              <w:rPr>
                <w:b/>
                <w:spacing w:val="-24"/>
                <w:w w:val="90"/>
              </w:rPr>
              <w:t xml:space="preserve"> </w:t>
            </w:r>
            <w:r w:rsidRPr="00487A62">
              <w:rPr>
                <w:b/>
                <w:w w:val="90"/>
              </w:rPr>
              <w:t>yapılan</w:t>
            </w:r>
            <w:r w:rsidRPr="00487A62">
              <w:rPr>
                <w:b/>
                <w:spacing w:val="-24"/>
                <w:w w:val="90"/>
              </w:rPr>
              <w:t xml:space="preserve"> </w:t>
            </w:r>
            <w:r w:rsidRPr="00487A62">
              <w:rPr>
                <w:b/>
                <w:w w:val="90"/>
              </w:rPr>
              <w:t>bildirimler</w:t>
            </w:r>
            <w:r w:rsidRPr="00487A62">
              <w:rPr>
                <w:b/>
                <w:spacing w:val="-23"/>
                <w:w w:val="90"/>
              </w:rPr>
              <w:t xml:space="preserve"> </w:t>
            </w:r>
            <w:r w:rsidRPr="00487A62">
              <w:rPr>
                <w:b/>
                <w:w w:val="90"/>
              </w:rPr>
              <w:t>analiz</w:t>
            </w:r>
            <w:r w:rsidRPr="00487A62">
              <w:rPr>
                <w:b/>
                <w:spacing w:val="-25"/>
                <w:w w:val="90"/>
              </w:rPr>
              <w:t xml:space="preserve"> </w:t>
            </w:r>
            <w:r w:rsidRPr="00487A62">
              <w:rPr>
                <w:b/>
                <w:w w:val="90"/>
              </w:rPr>
              <w:t>edilmeli,</w:t>
            </w:r>
            <w:r w:rsidRPr="00487A62">
              <w:rPr>
                <w:b/>
                <w:spacing w:val="-23"/>
                <w:w w:val="90"/>
              </w:rPr>
              <w:t xml:space="preserve"> </w:t>
            </w:r>
            <w:r w:rsidRPr="00487A62">
              <w:rPr>
                <w:b/>
                <w:w w:val="90"/>
              </w:rPr>
              <w:t xml:space="preserve">analiz </w:t>
            </w:r>
            <w:r w:rsidRPr="00487A62">
              <w:rPr>
                <w:b/>
              </w:rPr>
              <w:t>sonuçlarına</w:t>
            </w:r>
            <w:r w:rsidRPr="00487A62">
              <w:rPr>
                <w:b/>
                <w:spacing w:val="-30"/>
              </w:rPr>
              <w:t xml:space="preserve"> </w:t>
            </w:r>
            <w:r w:rsidRPr="00487A62">
              <w:rPr>
                <w:b/>
              </w:rPr>
              <w:t>göre</w:t>
            </w:r>
            <w:r w:rsidRPr="00487A62">
              <w:rPr>
                <w:b/>
                <w:spacing w:val="-31"/>
              </w:rPr>
              <w:t xml:space="preserve"> </w:t>
            </w:r>
            <w:r w:rsidRPr="00487A62">
              <w:rPr>
                <w:b/>
              </w:rPr>
              <w:t>iyileştirme</w:t>
            </w:r>
            <w:r w:rsidRPr="00487A62">
              <w:rPr>
                <w:b/>
                <w:spacing w:val="-29"/>
              </w:rPr>
              <w:t xml:space="preserve"> </w:t>
            </w:r>
            <w:r w:rsidRPr="00487A62">
              <w:rPr>
                <w:b/>
              </w:rPr>
              <w:t>çalışmaları</w:t>
            </w:r>
            <w:r w:rsidRPr="00487A62">
              <w:rPr>
                <w:b/>
                <w:spacing w:val="-30"/>
              </w:rPr>
              <w:t xml:space="preserve"> </w:t>
            </w:r>
            <w:r w:rsidRPr="00487A62">
              <w:rPr>
                <w:b/>
              </w:rPr>
              <w:t>yapılmalıdır.</w:t>
            </w:r>
          </w:p>
        </w:tc>
        <w:tc>
          <w:tcPr>
            <w:tcW w:w="564" w:type="dxa"/>
            <w:shd w:val="clear" w:color="auto" w:fill="auto"/>
          </w:tcPr>
          <w:p w14:paraId="452376E8" w14:textId="77777777" w:rsidR="00487A62" w:rsidRPr="00487A62" w:rsidRDefault="00487A62" w:rsidP="00487A62">
            <w:pPr>
              <w:rPr>
                <w:b/>
              </w:rPr>
            </w:pPr>
            <w:r w:rsidRPr="00487A62">
              <w:rPr>
                <w:b/>
                <w:w w:val="95"/>
              </w:rPr>
              <w:t>50</w:t>
            </w:r>
          </w:p>
        </w:tc>
        <w:tc>
          <w:tcPr>
            <w:tcW w:w="426" w:type="dxa"/>
          </w:tcPr>
          <w:p w14:paraId="7C958196" w14:textId="77777777" w:rsidR="00487A62" w:rsidRPr="008513F7" w:rsidRDefault="00487A62" w:rsidP="00487A62">
            <w:pPr>
              <w:rPr>
                <w:rFonts w:cstheme="minorHAnsi"/>
              </w:rPr>
            </w:pPr>
          </w:p>
        </w:tc>
        <w:tc>
          <w:tcPr>
            <w:tcW w:w="425" w:type="dxa"/>
          </w:tcPr>
          <w:p w14:paraId="0E99597F" w14:textId="77777777" w:rsidR="00487A62" w:rsidRPr="008513F7" w:rsidRDefault="00487A62" w:rsidP="00487A62">
            <w:pPr>
              <w:rPr>
                <w:rFonts w:cstheme="minorHAnsi"/>
              </w:rPr>
            </w:pPr>
          </w:p>
        </w:tc>
        <w:tc>
          <w:tcPr>
            <w:tcW w:w="1381" w:type="dxa"/>
          </w:tcPr>
          <w:p w14:paraId="2C0B164F" w14:textId="2A243907" w:rsidR="00487A62" w:rsidRPr="00866713" w:rsidRDefault="00487A62" w:rsidP="00866713">
            <w:pPr>
              <w:jc w:val="center"/>
              <w:rPr>
                <w:rFonts w:cstheme="minorHAnsi"/>
                <w:b/>
              </w:rPr>
            </w:pPr>
          </w:p>
        </w:tc>
        <w:tc>
          <w:tcPr>
            <w:tcW w:w="640" w:type="dxa"/>
          </w:tcPr>
          <w:p w14:paraId="40639EE1" w14:textId="50F38AE4" w:rsidR="00487A62" w:rsidRPr="00866713" w:rsidRDefault="00487A62" w:rsidP="00866713">
            <w:pPr>
              <w:jc w:val="center"/>
              <w:rPr>
                <w:rFonts w:cstheme="minorHAnsi"/>
                <w:b/>
              </w:rPr>
            </w:pPr>
          </w:p>
        </w:tc>
        <w:tc>
          <w:tcPr>
            <w:tcW w:w="1339" w:type="dxa"/>
          </w:tcPr>
          <w:p w14:paraId="48D2F0D5" w14:textId="77777777" w:rsidR="00487A62" w:rsidRPr="008513F7" w:rsidRDefault="00487A62" w:rsidP="00487A62">
            <w:pPr>
              <w:rPr>
                <w:rFonts w:cstheme="minorHAnsi"/>
              </w:rPr>
            </w:pPr>
          </w:p>
        </w:tc>
      </w:tr>
      <w:tr w:rsidR="00EA5B8B" w:rsidRPr="008513F7" w14:paraId="5C8BDBC4" w14:textId="77777777" w:rsidTr="00487A62">
        <w:trPr>
          <w:cantSplit/>
          <w:trHeight w:val="582"/>
        </w:trPr>
        <w:tc>
          <w:tcPr>
            <w:tcW w:w="1610" w:type="dxa"/>
            <w:shd w:val="clear" w:color="auto" w:fill="auto"/>
          </w:tcPr>
          <w:p w14:paraId="1AEBF9EB" w14:textId="77777777" w:rsidR="00EA5B8B" w:rsidRDefault="00EA5B8B" w:rsidP="00487A62">
            <w:r>
              <w:t>KİO04.01</w:t>
            </w:r>
          </w:p>
        </w:tc>
        <w:tc>
          <w:tcPr>
            <w:tcW w:w="4205" w:type="dxa"/>
            <w:shd w:val="clear" w:color="auto" w:fill="auto"/>
          </w:tcPr>
          <w:p w14:paraId="69DF7F3D" w14:textId="77777777" w:rsidR="00EA5B8B" w:rsidRDefault="00EA5B8B" w:rsidP="00487A62">
            <w:r w:rsidRPr="00085183">
              <w:rPr>
                <w:w w:val="95"/>
              </w:rPr>
              <w:t>Sisteme yapılan bildirimler değerlendirilmeli ve bildirimi yapılan her olay için</w:t>
            </w:r>
            <w:r>
              <w:rPr>
                <w:w w:val="95"/>
              </w:rPr>
              <w:t xml:space="preserve"> kök neden analizi yapılıyor </w:t>
            </w:r>
            <w:r>
              <w:t>mu?</w:t>
            </w:r>
          </w:p>
        </w:tc>
        <w:tc>
          <w:tcPr>
            <w:tcW w:w="564" w:type="dxa"/>
            <w:vMerge w:val="restart"/>
          </w:tcPr>
          <w:p w14:paraId="3E214351" w14:textId="77777777" w:rsidR="00EA5B8B" w:rsidRPr="008513F7" w:rsidRDefault="00EA5B8B" w:rsidP="00487A62">
            <w:pPr>
              <w:rPr>
                <w:rFonts w:cstheme="minorHAnsi"/>
                <w:b/>
              </w:rPr>
            </w:pPr>
          </w:p>
        </w:tc>
        <w:tc>
          <w:tcPr>
            <w:tcW w:w="426" w:type="dxa"/>
          </w:tcPr>
          <w:p w14:paraId="1D205371" w14:textId="55F2CF91" w:rsidR="00EA5B8B" w:rsidRPr="008513F7" w:rsidRDefault="00EA5B8B" w:rsidP="00487A62">
            <w:pPr>
              <w:rPr>
                <w:rFonts w:cstheme="minorHAnsi"/>
              </w:rPr>
            </w:pPr>
          </w:p>
        </w:tc>
        <w:tc>
          <w:tcPr>
            <w:tcW w:w="425" w:type="dxa"/>
          </w:tcPr>
          <w:p w14:paraId="7C2DE7CB" w14:textId="77777777" w:rsidR="00EA5B8B" w:rsidRPr="008513F7" w:rsidRDefault="00EA5B8B" w:rsidP="00487A62">
            <w:pPr>
              <w:rPr>
                <w:rFonts w:cstheme="minorHAnsi"/>
              </w:rPr>
            </w:pPr>
          </w:p>
        </w:tc>
        <w:tc>
          <w:tcPr>
            <w:tcW w:w="1381" w:type="dxa"/>
            <w:vMerge w:val="restart"/>
          </w:tcPr>
          <w:p w14:paraId="08225D79" w14:textId="77777777" w:rsidR="00EA5B8B" w:rsidRPr="008513F7" w:rsidRDefault="00EA5B8B" w:rsidP="00487A62">
            <w:pPr>
              <w:rPr>
                <w:rFonts w:cstheme="minorHAnsi"/>
              </w:rPr>
            </w:pPr>
          </w:p>
        </w:tc>
        <w:tc>
          <w:tcPr>
            <w:tcW w:w="640" w:type="dxa"/>
            <w:vMerge w:val="restart"/>
          </w:tcPr>
          <w:p w14:paraId="29688ED9" w14:textId="77777777" w:rsidR="00EA5B8B" w:rsidRPr="008513F7" w:rsidRDefault="00EA5B8B" w:rsidP="00487A62">
            <w:pPr>
              <w:rPr>
                <w:rFonts w:cstheme="minorHAnsi"/>
              </w:rPr>
            </w:pPr>
          </w:p>
        </w:tc>
        <w:tc>
          <w:tcPr>
            <w:tcW w:w="1339" w:type="dxa"/>
          </w:tcPr>
          <w:p w14:paraId="2B3CF4E6" w14:textId="77777777" w:rsidR="00EA5B8B" w:rsidRPr="008513F7" w:rsidRDefault="00EA5B8B" w:rsidP="00487A62">
            <w:pPr>
              <w:rPr>
                <w:rFonts w:cstheme="minorHAnsi"/>
              </w:rPr>
            </w:pPr>
          </w:p>
        </w:tc>
      </w:tr>
      <w:tr w:rsidR="00EA5B8B" w:rsidRPr="008513F7" w14:paraId="11474E86" w14:textId="77777777" w:rsidTr="00487A62">
        <w:trPr>
          <w:cantSplit/>
          <w:trHeight w:val="704"/>
        </w:trPr>
        <w:tc>
          <w:tcPr>
            <w:tcW w:w="1610" w:type="dxa"/>
            <w:shd w:val="clear" w:color="auto" w:fill="auto"/>
          </w:tcPr>
          <w:p w14:paraId="7C7AE197" w14:textId="77777777" w:rsidR="00EA5B8B" w:rsidRDefault="00EA5B8B" w:rsidP="00487A62">
            <w:r>
              <w:t>KİO04.02</w:t>
            </w:r>
          </w:p>
        </w:tc>
        <w:tc>
          <w:tcPr>
            <w:tcW w:w="4205" w:type="dxa"/>
            <w:shd w:val="clear" w:color="auto" w:fill="auto"/>
          </w:tcPr>
          <w:p w14:paraId="112D5392" w14:textId="77777777" w:rsidR="00EA5B8B" w:rsidRDefault="00EA5B8B" w:rsidP="00487A62">
            <w:r>
              <w:rPr>
                <w:w w:val="95"/>
              </w:rPr>
              <w:t>Sisteme</w:t>
            </w:r>
            <w:r>
              <w:rPr>
                <w:spacing w:val="-33"/>
                <w:w w:val="95"/>
              </w:rPr>
              <w:t xml:space="preserve"> </w:t>
            </w:r>
            <w:r>
              <w:rPr>
                <w:w w:val="95"/>
              </w:rPr>
              <w:t>yapılan</w:t>
            </w:r>
            <w:r>
              <w:rPr>
                <w:spacing w:val="-32"/>
                <w:w w:val="95"/>
              </w:rPr>
              <w:t xml:space="preserve"> </w:t>
            </w:r>
            <w:r>
              <w:rPr>
                <w:w w:val="95"/>
              </w:rPr>
              <w:t>bildirimlerin</w:t>
            </w:r>
            <w:r>
              <w:rPr>
                <w:spacing w:val="-32"/>
                <w:w w:val="95"/>
              </w:rPr>
              <w:t xml:space="preserve"> </w:t>
            </w:r>
            <w:r>
              <w:rPr>
                <w:w w:val="95"/>
              </w:rPr>
              <w:t>genel</w:t>
            </w:r>
            <w:r>
              <w:rPr>
                <w:spacing w:val="-32"/>
                <w:w w:val="95"/>
              </w:rPr>
              <w:t xml:space="preserve"> </w:t>
            </w:r>
            <w:r>
              <w:rPr>
                <w:w w:val="95"/>
              </w:rPr>
              <w:t>analizleri</w:t>
            </w:r>
            <w:r>
              <w:rPr>
                <w:spacing w:val="-32"/>
                <w:w w:val="95"/>
              </w:rPr>
              <w:t xml:space="preserve"> </w:t>
            </w:r>
            <w:r>
              <w:rPr>
                <w:w w:val="95"/>
              </w:rPr>
              <w:t>düzenli</w:t>
            </w:r>
            <w:r>
              <w:rPr>
                <w:spacing w:val="-32"/>
                <w:w w:val="95"/>
              </w:rPr>
              <w:t xml:space="preserve"> </w:t>
            </w:r>
            <w:r>
              <w:rPr>
                <w:w w:val="95"/>
              </w:rPr>
              <w:t>aralıklarla</w:t>
            </w:r>
            <w:r>
              <w:rPr>
                <w:spacing w:val="-32"/>
                <w:w w:val="95"/>
              </w:rPr>
              <w:t xml:space="preserve"> </w:t>
            </w:r>
            <w:r>
              <w:rPr>
                <w:w w:val="95"/>
              </w:rPr>
              <w:t>tekrarlanıyor,</w:t>
            </w:r>
            <w:r>
              <w:rPr>
                <w:spacing w:val="-31"/>
                <w:w w:val="95"/>
              </w:rPr>
              <w:t xml:space="preserve"> </w:t>
            </w:r>
            <w:r>
              <w:rPr>
                <w:w w:val="95"/>
              </w:rPr>
              <w:t xml:space="preserve">raporlanıp </w:t>
            </w:r>
            <w:r>
              <w:t>değerlendiriliyor</w:t>
            </w:r>
            <w:r>
              <w:rPr>
                <w:spacing w:val="-15"/>
              </w:rPr>
              <w:t xml:space="preserve"> </w:t>
            </w:r>
            <w:r>
              <w:t>mu?</w:t>
            </w:r>
          </w:p>
        </w:tc>
        <w:tc>
          <w:tcPr>
            <w:tcW w:w="564" w:type="dxa"/>
            <w:vMerge/>
          </w:tcPr>
          <w:p w14:paraId="12EBC94E" w14:textId="77777777" w:rsidR="00EA5B8B" w:rsidRPr="008513F7" w:rsidRDefault="00EA5B8B" w:rsidP="00487A62">
            <w:pPr>
              <w:rPr>
                <w:rFonts w:cstheme="minorHAnsi"/>
                <w:b/>
              </w:rPr>
            </w:pPr>
          </w:p>
        </w:tc>
        <w:tc>
          <w:tcPr>
            <w:tcW w:w="426" w:type="dxa"/>
          </w:tcPr>
          <w:p w14:paraId="7A9670D3" w14:textId="5F11C531" w:rsidR="00EA5B8B" w:rsidRPr="008513F7" w:rsidRDefault="00EA5B8B" w:rsidP="00487A62">
            <w:pPr>
              <w:rPr>
                <w:rFonts w:cstheme="minorHAnsi"/>
              </w:rPr>
            </w:pPr>
          </w:p>
        </w:tc>
        <w:tc>
          <w:tcPr>
            <w:tcW w:w="425" w:type="dxa"/>
          </w:tcPr>
          <w:p w14:paraId="78735765" w14:textId="77777777" w:rsidR="00EA5B8B" w:rsidRPr="008513F7" w:rsidRDefault="00EA5B8B" w:rsidP="00487A62">
            <w:pPr>
              <w:rPr>
                <w:rFonts w:cstheme="minorHAnsi"/>
              </w:rPr>
            </w:pPr>
          </w:p>
        </w:tc>
        <w:tc>
          <w:tcPr>
            <w:tcW w:w="1381" w:type="dxa"/>
            <w:vMerge/>
          </w:tcPr>
          <w:p w14:paraId="7BECAA8F" w14:textId="77777777" w:rsidR="00EA5B8B" w:rsidRPr="008513F7" w:rsidRDefault="00EA5B8B" w:rsidP="00487A62">
            <w:pPr>
              <w:rPr>
                <w:rFonts w:cstheme="minorHAnsi"/>
              </w:rPr>
            </w:pPr>
          </w:p>
        </w:tc>
        <w:tc>
          <w:tcPr>
            <w:tcW w:w="640" w:type="dxa"/>
            <w:vMerge/>
          </w:tcPr>
          <w:p w14:paraId="41582D4E" w14:textId="77777777" w:rsidR="00EA5B8B" w:rsidRPr="008513F7" w:rsidRDefault="00EA5B8B" w:rsidP="00487A62">
            <w:pPr>
              <w:rPr>
                <w:rFonts w:cstheme="minorHAnsi"/>
              </w:rPr>
            </w:pPr>
          </w:p>
        </w:tc>
        <w:tc>
          <w:tcPr>
            <w:tcW w:w="1339" w:type="dxa"/>
          </w:tcPr>
          <w:p w14:paraId="6ECEDED4" w14:textId="77777777" w:rsidR="00EA5B8B" w:rsidRPr="008513F7" w:rsidRDefault="00EA5B8B" w:rsidP="00487A62">
            <w:pPr>
              <w:rPr>
                <w:rFonts w:cstheme="minorHAnsi"/>
              </w:rPr>
            </w:pPr>
          </w:p>
        </w:tc>
      </w:tr>
      <w:tr w:rsidR="00EA5B8B" w:rsidRPr="008513F7" w14:paraId="5361853F" w14:textId="77777777" w:rsidTr="00487A62">
        <w:trPr>
          <w:cantSplit/>
          <w:trHeight w:val="319"/>
        </w:trPr>
        <w:tc>
          <w:tcPr>
            <w:tcW w:w="1610" w:type="dxa"/>
            <w:shd w:val="clear" w:color="auto" w:fill="auto"/>
          </w:tcPr>
          <w:p w14:paraId="779C268B" w14:textId="77777777" w:rsidR="00EA5B8B" w:rsidRDefault="00EA5B8B" w:rsidP="00487A62">
            <w:r>
              <w:t>KİO04.03</w:t>
            </w:r>
          </w:p>
        </w:tc>
        <w:tc>
          <w:tcPr>
            <w:tcW w:w="4205" w:type="dxa"/>
            <w:shd w:val="clear" w:color="auto" w:fill="auto"/>
          </w:tcPr>
          <w:p w14:paraId="3C7FA7B8" w14:textId="77777777" w:rsidR="00EA5B8B" w:rsidRDefault="00EA5B8B" w:rsidP="00487A62">
            <w:r>
              <w:rPr>
                <w:w w:val="95"/>
              </w:rPr>
              <w:t>Tespit</w:t>
            </w:r>
            <w:r>
              <w:rPr>
                <w:spacing w:val="-32"/>
                <w:w w:val="95"/>
              </w:rPr>
              <w:t xml:space="preserve"> </w:t>
            </w:r>
            <w:r>
              <w:rPr>
                <w:w w:val="95"/>
              </w:rPr>
              <w:t>edilen</w:t>
            </w:r>
            <w:r>
              <w:rPr>
                <w:spacing w:val="-32"/>
                <w:w w:val="95"/>
              </w:rPr>
              <w:t xml:space="preserve"> </w:t>
            </w:r>
            <w:r>
              <w:rPr>
                <w:w w:val="95"/>
              </w:rPr>
              <w:t>olumsuzluklara</w:t>
            </w:r>
            <w:r>
              <w:rPr>
                <w:spacing w:val="-30"/>
                <w:w w:val="95"/>
              </w:rPr>
              <w:t xml:space="preserve"> </w:t>
            </w:r>
            <w:r>
              <w:rPr>
                <w:w w:val="95"/>
              </w:rPr>
              <w:t>yönelik</w:t>
            </w:r>
            <w:r>
              <w:rPr>
                <w:spacing w:val="-30"/>
                <w:w w:val="95"/>
              </w:rPr>
              <w:t xml:space="preserve"> </w:t>
            </w:r>
            <w:r>
              <w:rPr>
                <w:w w:val="95"/>
              </w:rPr>
              <w:t>gerekli</w:t>
            </w:r>
            <w:r>
              <w:rPr>
                <w:spacing w:val="-30"/>
                <w:w w:val="95"/>
              </w:rPr>
              <w:t xml:space="preserve"> </w:t>
            </w:r>
            <w:r>
              <w:rPr>
                <w:w w:val="95"/>
              </w:rPr>
              <w:t>düzeltici-önleyici</w:t>
            </w:r>
            <w:r>
              <w:rPr>
                <w:spacing w:val="-31"/>
                <w:w w:val="95"/>
              </w:rPr>
              <w:t xml:space="preserve"> </w:t>
            </w:r>
            <w:r>
              <w:rPr>
                <w:w w:val="95"/>
              </w:rPr>
              <w:t xml:space="preserve">faaliyetler </w:t>
            </w:r>
            <w:r>
              <w:t>gerçekleştiriliyor ve sonuçları izleniyor</w:t>
            </w:r>
            <w:r>
              <w:rPr>
                <w:spacing w:val="-16"/>
              </w:rPr>
              <w:t xml:space="preserve"> </w:t>
            </w:r>
            <w:r>
              <w:t>mu?</w:t>
            </w:r>
          </w:p>
        </w:tc>
        <w:tc>
          <w:tcPr>
            <w:tcW w:w="564" w:type="dxa"/>
            <w:vMerge/>
          </w:tcPr>
          <w:p w14:paraId="08521630" w14:textId="77777777" w:rsidR="00EA5B8B" w:rsidRPr="008513F7" w:rsidRDefault="00EA5B8B" w:rsidP="00487A62">
            <w:pPr>
              <w:rPr>
                <w:rFonts w:cstheme="minorHAnsi"/>
                <w:b/>
              </w:rPr>
            </w:pPr>
          </w:p>
        </w:tc>
        <w:tc>
          <w:tcPr>
            <w:tcW w:w="426" w:type="dxa"/>
          </w:tcPr>
          <w:p w14:paraId="5029E8D5" w14:textId="47C6C8A2" w:rsidR="00EA5B8B" w:rsidRPr="008513F7" w:rsidRDefault="00EA5B8B" w:rsidP="00487A62">
            <w:pPr>
              <w:rPr>
                <w:rFonts w:cstheme="minorHAnsi"/>
              </w:rPr>
            </w:pPr>
          </w:p>
        </w:tc>
        <w:tc>
          <w:tcPr>
            <w:tcW w:w="425" w:type="dxa"/>
          </w:tcPr>
          <w:p w14:paraId="72D61276" w14:textId="77777777" w:rsidR="00EA5B8B" w:rsidRPr="008513F7" w:rsidRDefault="00EA5B8B" w:rsidP="00487A62">
            <w:pPr>
              <w:rPr>
                <w:rFonts w:cstheme="minorHAnsi"/>
              </w:rPr>
            </w:pPr>
          </w:p>
        </w:tc>
        <w:tc>
          <w:tcPr>
            <w:tcW w:w="1381" w:type="dxa"/>
            <w:vMerge/>
          </w:tcPr>
          <w:p w14:paraId="198F25F7" w14:textId="77777777" w:rsidR="00EA5B8B" w:rsidRPr="008513F7" w:rsidRDefault="00EA5B8B" w:rsidP="00487A62">
            <w:pPr>
              <w:rPr>
                <w:rFonts w:cstheme="minorHAnsi"/>
              </w:rPr>
            </w:pPr>
          </w:p>
        </w:tc>
        <w:tc>
          <w:tcPr>
            <w:tcW w:w="640" w:type="dxa"/>
            <w:vMerge/>
          </w:tcPr>
          <w:p w14:paraId="23B03A31" w14:textId="77777777" w:rsidR="00EA5B8B" w:rsidRPr="008513F7" w:rsidRDefault="00EA5B8B" w:rsidP="00487A62">
            <w:pPr>
              <w:rPr>
                <w:rFonts w:cstheme="minorHAnsi"/>
              </w:rPr>
            </w:pPr>
          </w:p>
        </w:tc>
        <w:tc>
          <w:tcPr>
            <w:tcW w:w="1339" w:type="dxa"/>
          </w:tcPr>
          <w:p w14:paraId="3AB52BE3" w14:textId="77777777" w:rsidR="00EA5B8B" w:rsidRPr="008513F7" w:rsidRDefault="00EA5B8B" w:rsidP="00487A62">
            <w:pPr>
              <w:rPr>
                <w:rFonts w:cstheme="minorHAnsi"/>
              </w:rPr>
            </w:pPr>
          </w:p>
        </w:tc>
      </w:tr>
      <w:tr w:rsidR="00EA5B8B" w:rsidRPr="008513F7" w14:paraId="7268DB56" w14:textId="77777777" w:rsidTr="005E3675">
        <w:trPr>
          <w:cantSplit/>
          <w:trHeight w:val="300"/>
        </w:trPr>
        <w:tc>
          <w:tcPr>
            <w:tcW w:w="1610" w:type="dxa"/>
            <w:shd w:val="clear" w:color="auto" w:fill="auto"/>
          </w:tcPr>
          <w:p w14:paraId="5F419D4C" w14:textId="77777777" w:rsidR="00EA5B8B" w:rsidRDefault="00EA5B8B" w:rsidP="00487A62">
            <w:r>
              <w:t>KİO04.04</w:t>
            </w:r>
          </w:p>
        </w:tc>
        <w:tc>
          <w:tcPr>
            <w:tcW w:w="4205" w:type="dxa"/>
            <w:shd w:val="clear" w:color="auto" w:fill="auto"/>
          </w:tcPr>
          <w:p w14:paraId="733C5D86" w14:textId="77777777" w:rsidR="00EA5B8B" w:rsidRDefault="00EA5B8B" w:rsidP="00487A62">
            <w:r>
              <w:rPr>
                <w:w w:val="95"/>
              </w:rPr>
              <w:t>Gerçekleştirilen</w:t>
            </w:r>
            <w:r>
              <w:rPr>
                <w:spacing w:val="-34"/>
                <w:w w:val="95"/>
              </w:rPr>
              <w:t xml:space="preserve"> </w:t>
            </w:r>
            <w:r>
              <w:rPr>
                <w:w w:val="95"/>
              </w:rPr>
              <w:t>düzeltici-önleyici</w:t>
            </w:r>
            <w:r>
              <w:rPr>
                <w:spacing w:val="-34"/>
                <w:w w:val="95"/>
              </w:rPr>
              <w:t xml:space="preserve"> </w:t>
            </w:r>
            <w:r>
              <w:rPr>
                <w:w w:val="95"/>
              </w:rPr>
              <w:t>faaliyetler</w:t>
            </w:r>
            <w:r>
              <w:rPr>
                <w:spacing w:val="-33"/>
                <w:w w:val="95"/>
              </w:rPr>
              <w:t xml:space="preserve"> </w:t>
            </w:r>
            <w:r>
              <w:rPr>
                <w:w w:val="95"/>
              </w:rPr>
              <w:t>hakkında</w:t>
            </w:r>
            <w:r>
              <w:rPr>
                <w:spacing w:val="-34"/>
                <w:w w:val="95"/>
              </w:rPr>
              <w:t xml:space="preserve"> </w:t>
            </w:r>
            <w:r>
              <w:rPr>
                <w:w w:val="95"/>
              </w:rPr>
              <w:t>ilgili</w:t>
            </w:r>
            <w:r>
              <w:rPr>
                <w:spacing w:val="-34"/>
                <w:w w:val="95"/>
              </w:rPr>
              <w:t xml:space="preserve"> </w:t>
            </w:r>
            <w:r>
              <w:rPr>
                <w:w w:val="95"/>
              </w:rPr>
              <w:t>çalışanlar</w:t>
            </w:r>
            <w:r>
              <w:rPr>
                <w:spacing w:val="-33"/>
                <w:w w:val="95"/>
              </w:rPr>
              <w:t xml:space="preserve"> </w:t>
            </w:r>
            <w:r>
              <w:rPr>
                <w:w w:val="95"/>
              </w:rPr>
              <w:t xml:space="preserve">bilgilendiriliyor </w:t>
            </w:r>
            <w:r>
              <w:t>mu?</w:t>
            </w:r>
          </w:p>
        </w:tc>
        <w:tc>
          <w:tcPr>
            <w:tcW w:w="564" w:type="dxa"/>
            <w:vMerge/>
            <w:shd w:val="clear" w:color="auto" w:fill="auto"/>
          </w:tcPr>
          <w:p w14:paraId="6DDCD39D" w14:textId="77777777" w:rsidR="00EA5B8B" w:rsidRPr="00F04C1E" w:rsidRDefault="00EA5B8B" w:rsidP="00487A62">
            <w:pPr>
              <w:rPr>
                <w:rFonts w:cstheme="minorHAnsi"/>
                <w:b/>
              </w:rPr>
            </w:pPr>
          </w:p>
        </w:tc>
        <w:tc>
          <w:tcPr>
            <w:tcW w:w="426" w:type="dxa"/>
          </w:tcPr>
          <w:p w14:paraId="4BAF2AA4" w14:textId="300BD4E8" w:rsidR="00EA5B8B" w:rsidRPr="008513F7" w:rsidRDefault="00EA5B8B" w:rsidP="00487A62">
            <w:pPr>
              <w:rPr>
                <w:rFonts w:cstheme="minorHAnsi"/>
              </w:rPr>
            </w:pPr>
          </w:p>
        </w:tc>
        <w:tc>
          <w:tcPr>
            <w:tcW w:w="425" w:type="dxa"/>
          </w:tcPr>
          <w:p w14:paraId="1A03B21E" w14:textId="77777777" w:rsidR="00EA5B8B" w:rsidRPr="008513F7" w:rsidRDefault="00EA5B8B" w:rsidP="00487A62">
            <w:pPr>
              <w:rPr>
                <w:rFonts w:cstheme="minorHAnsi"/>
              </w:rPr>
            </w:pPr>
          </w:p>
        </w:tc>
        <w:tc>
          <w:tcPr>
            <w:tcW w:w="1381" w:type="dxa"/>
            <w:vMerge/>
          </w:tcPr>
          <w:p w14:paraId="1AD4E8E4" w14:textId="77777777" w:rsidR="00EA5B8B" w:rsidRPr="008513F7" w:rsidRDefault="00EA5B8B" w:rsidP="00487A62">
            <w:pPr>
              <w:rPr>
                <w:rFonts w:cstheme="minorHAnsi"/>
              </w:rPr>
            </w:pPr>
          </w:p>
        </w:tc>
        <w:tc>
          <w:tcPr>
            <w:tcW w:w="640" w:type="dxa"/>
            <w:vMerge/>
          </w:tcPr>
          <w:p w14:paraId="74F72AF2" w14:textId="77777777" w:rsidR="00EA5B8B" w:rsidRPr="008513F7" w:rsidRDefault="00EA5B8B" w:rsidP="00487A62">
            <w:pPr>
              <w:rPr>
                <w:rFonts w:cstheme="minorHAnsi"/>
              </w:rPr>
            </w:pPr>
          </w:p>
        </w:tc>
        <w:tc>
          <w:tcPr>
            <w:tcW w:w="1339" w:type="dxa"/>
          </w:tcPr>
          <w:p w14:paraId="493787FD" w14:textId="77777777" w:rsidR="00EA5B8B" w:rsidRPr="008513F7" w:rsidRDefault="00EA5B8B" w:rsidP="00487A62">
            <w:pPr>
              <w:rPr>
                <w:rFonts w:cstheme="minorHAnsi"/>
              </w:rPr>
            </w:pPr>
          </w:p>
        </w:tc>
      </w:tr>
      <w:tr w:rsidR="00487A62" w:rsidRPr="008513F7" w14:paraId="16AAD225" w14:textId="77777777" w:rsidTr="005E3675">
        <w:trPr>
          <w:cantSplit/>
          <w:trHeight w:val="300"/>
        </w:trPr>
        <w:tc>
          <w:tcPr>
            <w:tcW w:w="1610" w:type="dxa"/>
            <w:shd w:val="clear" w:color="auto" w:fill="auto"/>
          </w:tcPr>
          <w:p w14:paraId="3BB357B2" w14:textId="77777777" w:rsidR="00487A62" w:rsidRPr="00487A62" w:rsidRDefault="00487A62" w:rsidP="00487A62">
            <w:pPr>
              <w:rPr>
                <w:b/>
              </w:rPr>
            </w:pPr>
            <w:r w:rsidRPr="00487A62">
              <w:rPr>
                <w:b/>
              </w:rPr>
              <w:t>KİO05</w:t>
            </w:r>
          </w:p>
        </w:tc>
        <w:tc>
          <w:tcPr>
            <w:tcW w:w="4205" w:type="dxa"/>
            <w:shd w:val="clear" w:color="auto" w:fill="auto"/>
          </w:tcPr>
          <w:p w14:paraId="6A381F67" w14:textId="77777777" w:rsidR="00487A62" w:rsidRPr="00487A62" w:rsidRDefault="00085183" w:rsidP="00487A62">
            <w:pPr>
              <w:rPr>
                <w:b/>
              </w:rPr>
            </w:pPr>
            <w:r w:rsidRPr="00085183">
              <w:rPr>
                <w:b/>
                <w:w w:val="90"/>
              </w:rPr>
              <w:t>Çalışanların bildirim sistemi ile ilgili görüş ve önerileri alınmalı ve  bu kapsamda çalışanlara düzenli aralıklarda geri bildirimlerde bulunulmalıdır.</w:t>
            </w:r>
          </w:p>
        </w:tc>
        <w:tc>
          <w:tcPr>
            <w:tcW w:w="564" w:type="dxa"/>
            <w:shd w:val="clear" w:color="auto" w:fill="auto"/>
          </w:tcPr>
          <w:p w14:paraId="0619A729" w14:textId="77777777" w:rsidR="00487A62" w:rsidRPr="00487A62" w:rsidRDefault="00487A62" w:rsidP="00487A62">
            <w:pPr>
              <w:rPr>
                <w:b/>
              </w:rPr>
            </w:pPr>
            <w:r w:rsidRPr="00487A62">
              <w:rPr>
                <w:b/>
                <w:w w:val="95"/>
              </w:rPr>
              <w:t>30</w:t>
            </w:r>
          </w:p>
        </w:tc>
        <w:tc>
          <w:tcPr>
            <w:tcW w:w="426" w:type="dxa"/>
          </w:tcPr>
          <w:p w14:paraId="212E8339" w14:textId="77777777" w:rsidR="00487A62" w:rsidRPr="008513F7" w:rsidRDefault="00487A62" w:rsidP="00487A62">
            <w:pPr>
              <w:rPr>
                <w:rFonts w:cstheme="minorHAnsi"/>
              </w:rPr>
            </w:pPr>
          </w:p>
        </w:tc>
        <w:tc>
          <w:tcPr>
            <w:tcW w:w="425" w:type="dxa"/>
          </w:tcPr>
          <w:p w14:paraId="106CE572" w14:textId="77777777" w:rsidR="00487A62" w:rsidRPr="008513F7" w:rsidRDefault="00487A62" w:rsidP="00487A62">
            <w:pPr>
              <w:rPr>
                <w:rFonts w:cstheme="minorHAnsi"/>
              </w:rPr>
            </w:pPr>
          </w:p>
        </w:tc>
        <w:tc>
          <w:tcPr>
            <w:tcW w:w="1381" w:type="dxa"/>
          </w:tcPr>
          <w:p w14:paraId="3CAB01AF" w14:textId="56BB7F59" w:rsidR="00487A62" w:rsidRPr="00866713" w:rsidRDefault="00487A62" w:rsidP="00866713">
            <w:pPr>
              <w:jc w:val="center"/>
              <w:rPr>
                <w:rFonts w:cstheme="minorHAnsi"/>
                <w:b/>
              </w:rPr>
            </w:pPr>
          </w:p>
        </w:tc>
        <w:tc>
          <w:tcPr>
            <w:tcW w:w="640" w:type="dxa"/>
          </w:tcPr>
          <w:p w14:paraId="076C640E" w14:textId="4AAC801C" w:rsidR="00487A62" w:rsidRPr="00866713" w:rsidRDefault="00487A62" w:rsidP="00866713">
            <w:pPr>
              <w:jc w:val="center"/>
              <w:rPr>
                <w:rFonts w:cstheme="minorHAnsi"/>
                <w:b/>
              </w:rPr>
            </w:pPr>
          </w:p>
        </w:tc>
        <w:tc>
          <w:tcPr>
            <w:tcW w:w="1339" w:type="dxa"/>
          </w:tcPr>
          <w:p w14:paraId="64471984" w14:textId="77777777" w:rsidR="00487A62" w:rsidRPr="008513F7" w:rsidRDefault="00487A62" w:rsidP="00487A62">
            <w:pPr>
              <w:rPr>
                <w:rFonts w:cstheme="minorHAnsi"/>
              </w:rPr>
            </w:pPr>
          </w:p>
        </w:tc>
      </w:tr>
    </w:tbl>
    <w:p w14:paraId="028F4D0B" w14:textId="77777777" w:rsidR="00F84310" w:rsidRDefault="00F84310">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F84310" w:rsidRPr="008513F7" w14:paraId="2F424D95" w14:textId="77777777" w:rsidTr="00365FE1">
        <w:trPr>
          <w:cantSplit/>
          <w:trHeight w:val="1545"/>
        </w:trPr>
        <w:tc>
          <w:tcPr>
            <w:tcW w:w="1610" w:type="dxa"/>
            <w:vAlign w:val="center"/>
          </w:tcPr>
          <w:p w14:paraId="0FE523A5" w14:textId="77777777" w:rsidR="00F84310" w:rsidRPr="008513F7" w:rsidRDefault="00F84310" w:rsidP="00365FE1">
            <w:pPr>
              <w:jc w:val="center"/>
              <w:rPr>
                <w:rFonts w:cstheme="minorHAnsi"/>
                <w:b/>
              </w:rPr>
            </w:pPr>
            <w:r w:rsidRPr="008513F7">
              <w:rPr>
                <w:rFonts w:cstheme="minorHAnsi"/>
                <w:b/>
              </w:rPr>
              <w:lastRenderedPageBreak/>
              <w:t>DOKÜMAN BOYUT</w:t>
            </w:r>
          </w:p>
        </w:tc>
        <w:tc>
          <w:tcPr>
            <w:tcW w:w="4205" w:type="dxa"/>
            <w:gridSpan w:val="3"/>
            <w:vAlign w:val="center"/>
          </w:tcPr>
          <w:p w14:paraId="64951F3F" w14:textId="77777777" w:rsidR="00F84310" w:rsidRPr="008513F7" w:rsidRDefault="00F84310" w:rsidP="00365FE1">
            <w:pPr>
              <w:jc w:val="center"/>
              <w:rPr>
                <w:rFonts w:cstheme="minorHAnsi"/>
                <w:b/>
              </w:rPr>
            </w:pPr>
            <w:r w:rsidRPr="008513F7">
              <w:rPr>
                <w:rFonts w:cstheme="minorHAnsi"/>
                <w:b/>
              </w:rPr>
              <w:t>STANDART</w:t>
            </w:r>
          </w:p>
        </w:tc>
        <w:tc>
          <w:tcPr>
            <w:tcW w:w="564" w:type="dxa"/>
            <w:textDirection w:val="btLr"/>
            <w:vAlign w:val="center"/>
          </w:tcPr>
          <w:p w14:paraId="47DC9777" w14:textId="77777777" w:rsidR="00F84310" w:rsidRPr="008513F7" w:rsidRDefault="00F84310" w:rsidP="00365FE1">
            <w:pPr>
              <w:ind w:left="113" w:right="113"/>
              <w:rPr>
                <w:rFonts w:cstheme="minorHAnsi"/>
                <w:b/>
              </w:rPr>
            </w:pPr>
            <w:r w:rsidRPr="008513F7">
              <w:rPr>
                <w:rFonts w:cstheme="minorHAnsi"/>
                <w:b/>
              </w:rPr>
              <w:t>SKS PUANI</w:t>
            </w:r>
          </w:p>
        </w:tc>
        <w:tc>
          <w:tcPr>
            <w:tcW w:w="426" w:type="dxa"/>
            <w:textDirection w:val="btLr"/>
            <w:vAlign w:val="center"/>
          </w:tcPr>
          <w:p w14:paraId="74AB996D" w14:textId="77777777" w:rsidR="00F84310" w:rsidRPr="008513F7" w:rsidRDefault="00F84310" w:rsidP="00365FE1">
            <w:pPr>
              <w:ind w:left="113" w:right="113"/>
              <w:rPr>
                <w:rFonts w:cstheme="minorHAnsi"/>
                <w:b/>
              </w:rPr>
            </w:pPr>
            <w:r w:rsidRPr="008513F7">
              <w:rPr>
                <w:rFonts w:cstheme="minorHAnsi"/>
                <w:b/>
              </w:rPr>
              <w:t>EVET</w:t>
            </w:r>
          </w:p>
        </w:tc>
        <w:tc>
          <w:tcPr>
            <w:tcW w:w="425" w:type="dxa"/>
            <w:textDirection w:val="btLr"/>
            <w:vAlign w:val="center"/>
          </w:tcPr>
          <w:p w14:paraId="7629EBB2" w14:textId="77777777" w:rsidR="00F84310" w:rsidRPr="008513F7" w:rsidRDefault="00F84310" w:rsidP="00365FE1">
            <w:pPr>
              <w:ind w:left="113" w:right="113"/>
              <w:rPr>
                <w:rFonts w:cstheme="minorHAnsi"/>
                <w:b/>
              </w:rPr>
            </w:pPr>
            <w:r w:rsidRPr="008513F7">
              <w:rPr>
                <w:rFonts w:cstheme="minorHAnsi"/>
                <w:b/>
              </w:rPr>
              <w:t>HAYIR</w:t>
            </w:r>
          </w:p>
        </w:tc>
        <w:tc>
          <w:tcPr>
            <w:tcW w:w="1381" w:type="dxa"/>
            <w:gridSpan w:val="2"/>
            <w:textDirection w:val="btLr"/>
            <w:vAlign w:val="center"/>
          </w:tcPr>
          <w:p w14:paraId="41440AAB" w14:textId="77777777" w:rsidR="00F84310" w:rsidRPr="008513F7" w:rsidRDefault="00F84310"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A5A1776" w14:textId="77777777" w:rsidR="00F84310" w:rsidRPr="008513F7" w:rsidRDefault="00F84310" w:rsidP="00365FE1">
            <w:pPr>
              <w:ind w:left="113" w:right="113"/>
              <w:rPr>
                <w:rFonts w:cstheme="minorHAnsi"/>
                <w:b/>
              </w:rPr>
            </w:pPr>
            <w:r w:rsidRPr="008513F7">
              <w:rPr>
                <w:rFonts w:cstheme="minorHAnsi"/>
                <w:b/>
              </w:rPr>
              <w:t>ALINAN PUAN</w:t>
            </w:r>
          </w:p>
        </w:tc>
        <w:tc>
          <w:tcPr>
            <w:tcW w:w="1339" w:type="dxa"/>
            <w:vAlign w:val="center"/>
          </w:tcPr>
          <w:p w14:paraId="1D4305CD" w14:textId="77777777" w:rsidR="00F84310" w:rsidRPr="008513F7" w:rsidRDefault="00F84310" w:rsidP="00365FE1">
            <w:pPr>
              <w:jc w:val="center"/>
              <w:rPr>
                <w:rFonts w:cstheme="minorHAnsi"/>
                <w:b/>
              </w:rPr>
            </w:pPr>
            <w:r w:rsidRPr="008513F7">
              <w:rPr>
                <w:rFonts w:cstheme="minorHAnsi"/>
                <w:b/>
              </w:rPr>
              <w:t>AÇIKLAMA</w:t>
            </w:r>
          </w:p>
        </w:tc>
      </w:tr>
      <w:tr w:rsidR="00085183" w:rsidRPr="008513F7" w14:paraId="625DA752" w14:textId="77777777" w:rsidTr="005E3675">
        <w:trPr>
          <w:cantSplit/>
          <w:trHeight w:val="300"/>
        </w:trPr>
        <w:tc>
          <w:tcPr>
            <w:tcW w:w="1610" w:type="dxa"/>
            <w:shd w:val="clear" w:color="auto" w:fill="auto"/>
          </w:tcPr>
          <w:p w14:paraId="324C8C37" w14:textId="6C89EE7E" w:rsidR="00085183" w:rsidRPr="00487A62" w:rsidRDefault="00085183" w:rsidP="00487A62">
            <w:pPr>
              <w:rPr>
                <w:b/>
              </w:rPr>
            </w:pPr>
            <w:r w:rsidRPr="00085183">
              <w:rPr>
                <w:b/>
              </w:rPr>
              <w:t>KİO06</w:t>
            </w:r>
          </w:p>
        </w:tc>
        <w:tc>
          <w:tcPr>
            <w:tcW w:w="4205" w:type="dxa"/>
            <w:gridSpan w:val="3"/>
            <w:shd w:val="clear" w:color="auto" w:fill="auto"/>
          </w:tcPr>
          <w:p w14:paraId="3DABEB5A" w14:textId="77777777" w:rsidR="00085183" w:rsidRPr="00085183" w:rsidRDefault="00085183" w:rsidP="00487A62">
            <w:pPr>
              <w:rPr>
                <w:b/>
                <w:w w:val="90"/>
              </w:rPr>
            </w:pPr>
            <w:r w:rsidRPr="00085183">
              <w:rPr>
                <w:b/>
                <w:w w:val="90"/>
              </w:rPr>
              <w:t>İstenmeyen olay bildirim sisteminin, ulusal bildirim sistemlerine entegrasyonu sağlanmalı ve çalışanlara  ulusal bildirim sistemleri hakkında eğitim verilmelidir.</w:t>
            </w:r>
          </w:p>
        </w:tc>
        <w:tc>
          <w:tcPr>
            <w:tcW w:w="564" w:type="dxa"/>
            <w:shd w:val="clear" w:color="auto" w:fill="auto"/>
          </w:tcPr>
          <w:p w14:paraId="0770BF94" w14:textId="77777777" w:rsidR="00085183" w:rsidRPr="00487A62" w:rsidRDefault="00085183" w:rsidP="00487A62">
            <w:pPr>
              <w:rPr>
                <w:b/>
                <w:w w:val="95"/>
              </w:rPr>
            </w:pPr>
            <w:r>
              <w:rPr>
                <w:b/>
                <w:w w:val="95"/>
              </w:rPr>
              <w:t>50</w:t>
            </w:r>
          </w:p>
        </w:tc>
        <w:tc>
          <w:tcPr>
            <w:tcW w:w="426" w:type="dxa"/>
          </w:tcPr>
          <w:p w14:paraId="0B72491E" w14:textId="77777777" w:rsidR="00085183" w:rsidRPr="008513F7" w:rsidRDefault="00085183" w:rsidP="00487A62">
            <w:pPr>
              <w:rPr>
                <w:rFonts w:cstheme="minorHAnsi"/>
              </w:rPr>
            </w:pPr>
          </w:p>
        </w:tc>
        <w:tc>
          <w:tcPr>
            <w:tcW w:w="425" w:type="dxa"/>
          </w:tcPr>
          <w:p w14:paraId="3A6BA7CA" w14:textId="77777777" w:rsidR="00085183" w:rsidRPr="008513F7" w:rsidRDefault="00085183" w:rsidP="00487A62">
            <w:pPr>
              <w:rPr>
                <w:rFonts w:cstheme="minorHAnsi"/>
              </w:rPr>
            </w:pPr>
          </w:p>
        </w:tc>
        <w:tc>
          <w:tcPr>
            <w:tcW w:w="1381" w:type="dxa"/>
            <w:gridSpan w:val="2"/>
          </w:tcPr>
          <w:p w14:paraId="4F10CA72" w14:textId="7211569D" w:rsidR="00085183" w:rsidRPr="00866713" w:rsidRDefault="00085183" w:rsidP="00866713">
            <w:pPr>
              <w:jc w:val="center"/>
              <w:rPr>
                <w:rFonts w:cstheme="minorHAnsi"/>
                <w:b/>
              </w:rPr>
            </w:pPr>
          </w:p>
        </w:tc>
        <w:tc>
          <w:tcPr>
            <w:tcW w:w="640" w:type="dxa"/>
          </w:tcPr>
          <w:p w14:paraId="52335DFD" w14:textId="6A515D64" w:rsidR="00085183" w:rsidRPr="00866713" w:rsidRDefault="00085183" w:rsidP="00866713">
            <w:pPr>
              <w:jc w:val="center"/>
              <w:rPr>
                <w:rFonts w:cstheme="minorHAnsi"/>
                <w:b/>
              </w:rPr>
            </w:pPr>
          </w:p>
        </w:tc>
        <w:tc>
          <w:tcPr>
            <w:tcW w:w="1339" w:type="dxa"/>
          </w:tcPr>
          <w:p w14:paraId="17A9A64D" w14:textId="77777777" w:rsidR="00085183" w:rsidRPr="008513F7" w:rsidRDefault="00085183" w:rsidP="00487A62">
            <w:pPr>
              <w:rPr>
                <w:rFonts w:cstheme="minorHAnsi"/>
              </w:rPr>
            </w:pPr>
          </w:p>
        </w:tc>
      </w:tr>
      <w:tr w:rsidR="00EA5B8B" w:rsidRPr="008513F7" w14:paraId="11CEAC0E" w14:textId="77777777" w:rsidTr="005E3675">
        <w:trPr>
          <w:cantSplit/>
          <w:trHeight w:val="300"/>
        </w:trPr>
        <w:tc>
          <w:tcPr>
            <w:tcW w:w="1610" w:type="dxa"/>
            <w:shd w:val="clear" w:color="auto" w:fill="auto"/>
          </w:tcPr>
          <w:p w14:paraId="3DE8DC57" w14:textId="77777777" w:rsidR="00EA5B8B" w:rsidRPr="00085183" w:rsidRDefault="00EA5B8B" w:rsidP="00487A62">
            <w:r w:rsidRPr="00085183">
              <w:t>KİO06.01</w:t>
            </w:r>
          </w:p>
        </w:tc>
        <w:tc>
          <w:tcPr>
            <w:tcW w:w="4205" w:type="dxa"/>
            <w:gridSpan w:val="3"/>
            <w:shd w:val="clear" w:color="auto" w:fill="auto"/>
          </w:tcPr>
          <w:p w14:paraId="2959D07F" w14:textId="77777777" w:rsidR="00EA5B8B" w:rsidRPr="00085183" w:rsidRDefault="00EA5B8B" w:rsidP="00487A62">
            <w:pPr>
              <w:rPr>
                <w:w w:val="90"/>
              </w:rPr>
            </w:pPr>
            <w:r w:rsidRPr="00085183">
              <w:rPr>
                <w:w w:val="90"/>
              </w:rPr>
              <w:t>Sistemin, Bakanlıkça oluşturulan ulusal çalışan güvenliği bildirim siste</w:t>
            </w:r>
            <w:r>
              <w:rPr>
                <w:w w:val="90"/>
              </w:rPr>
              <w:t>mine entegrasyonu sağlanıyor mu?</w:t>
            </w:r>
          </w:p>
        </w:tc>
        <w:tc>
          <w:tcPr>
            <w:tcW w:w="564" w:type="dxa"/>
            <w:vMerge w:val="restart"/>
            <w:shd w:val="clear" w:color="auto" w:fill="auto"/>
          </w:tcPr>
          <w:p w14:paraId="75A05846" w14:textId="77777777" w:rsidR="00EA5B8B" w:rsidRPr="00487A62" w:rsidRDefault="00EA5B8B" w:rsidP="00487A62">
            <w:pPr>
              <w:rPr>
                <w:b/>
                <w:w w:val="95"/>
              </w:rPr>
            </w:pPr>
          </w:p>
        </w:tc>
        <w:tc>
          <w:tcPr>
            <w:tcW w:w="426" w:type="dxa"/>
          </w:tcPr>
          <w:p w14:paraId="236761DA" w14:textId="1E34CAB6" w:rsidR="00EA5B8B" w:rsidRPr="008513F7" w:rsidRDefault="00EA5B8B" w:rsidP="00487A62">
            <w:pPr>
              <w:rPr>
                <w:rFonts w:cstheme="minorHAnsi"/>
              </w:rPr>
            </w:pPr>
          </w:p>
        </w:tc>
        <w:tc>
          <w:tcPr>
            <w:tcW w:w="425" w:type="dxa"/>
          </w:tcPr>
          <w:p w14:paraId="5021BBBD" w14:textId="77777777" w:rsidR="00EA5B8B" w:rsidRPr="008513F7" w:rsidRDefault="00EA5B8B" w:rsidP="00487A62">
            <w:pPr>
              <w:rPr>
                <w:rFonts w:cstheme="minorHAnsi"/>
              </w:rPr>
            </w:pPr>
          </w:p>
        </w:tc>
        <w:tc>
          <w:tcPr>
            <w:tcW w:w="1381" w:type="dxa"/>
            <w:gridSpan w:val="2"/>
            <w:vMerge w:val="restart"/>
          </w:tcPr>
          <w:p w14:paraId="392C2FCE" w14:textId="77777777" w:rsidR="00EA5B8B" w:rsidRPr="008513F7" w:rsidRDefault="00EA5B8B" w:rsidP="00487A62">
            <w:pPr>
              <w:rPr>
                <w:rFonts w:cstheme="minorHAnsi"/>
              </w:rPr>
            </w:pPr>
          </w:p>
        </w:tc>
        <w:tc>
          <w:tcPr>
            <w:tcW w:w="640" w:type="dxa"/>
            <w:vMerge w:val="restart"/>
          </w:tcPr>
          <w:p w14:paraId="6F32CC1F" w14:textId="77777777" w:rsidR="00EA5B8B" w:rsidRPr="008513F7" w:rsidRDefault="00EA5B8B" w:rsidP="00487A62">
            <w:pPr>
              <w:rPr>
                <w:rFonts w:cstheme="minorHAnsi"/>
              </w:rPr>
            </w:pPr>
          </w:p>
        </w:tc>
        <w:tc>
          <w:tcPr>
            <w:tcW w:w="1339" w:type="dxa"/>
          </w:tcPr>
          <w:p w14:paraId="0ACDBCBF" w14:textId="77777777" w:rsidR="00EA5B8B" w:rsidRPr="008513F7" w:rsidRDefault="00EA5B8B" w:rsidP="00487A62">
            <w:pPr>
              <w:rPr>
                <w:rFonts w:cstheme="minorHAnsi"/>
              </w:rPr>
            </w:pPr>
          </w:p>
        </w:tc>
      </w:tr>
      <w:tr w:rsidR="00EA5B8B" w:rsidRPr="008513F7" w14:paraId="51F71C26" w14:textId="77777777" w:rsidTr="005E3675">
        <w:trPr>
          <w:cantSplit/>
          <w:trHeight w:val="300"/>
        </w:trPr>
        <w:tc>
          <w:tcPr>
            <w:tcW w:w="1610" w:type="dxa"/>
            <w:shd w:val="clear" w:color="auto" w:fill="auto"/>
          </w:tcPr>
          <w:p w14:paraId="40AB3F32" w14:textId="77777777" w:rsidR="00EA5B8B" w:rsidRPr="00085183" w:rsidRDefault="00EA5B8B" w:rsidP="00487A62">
            <w:r w:rsidRPr="00085183">
              <w:t>KİO06.02</w:t>
            </w:r>
          </w:p>
        </w:tc>
        <w:tc>
          <w:tcPr>
            <w:tcW w:w="4205" w:type="dxa"/>
            <w:gridSpan w:val="3"/>
            <w:shd w:val="clear" w:color="auto" w:fill="auto"/>
          </w:tcPr>
          <w:p w14:paraId="04A43E27" w14:textId="77777777" w:rsidR="00EA5B8B" w:rsidRPr="00085183" w:rsidRDefault="00EA5B8B" w:rsidP="00487A62">
            <w:pPr>
              <w:rPr>
                <w:w w:val="90"/>
              </w:rPr>
            </w:pPr>
            <w:r w:rsidRPr="00085183">
              <w:rPr>
                <w:w w:val="90"/>
              </w:rPr>
              <w:t>Sistemin, Bakanlıkça oluşturulan ulusal hasta güvenliği bildirim sistemine entegrasyonu sağlanıyor mu?</w:t>
            </w:r>
          </w:p>
        </w:tc>
        <w:tc>
          <w:tcPr>
            <w:tcW w:w="564" w:type="dxa"/>
            <w:vMerge/>
            <w:shd w:val="clear" w:color="auto" w:fill="auto"/>
          </w:tcPr>
          <w:p w14:paraId="2BF1219B" w14:textId="77777777" w:rsidR="00EA5B8B" w:rsidRPr="00487A62" w:rsidRDefault="00EA5B8B" w:rsidP="00487A62">
            <w:pPr>
              <w:rPr>
                <w:b/>
                <w:w w:val="95"/>
              </w:rPr>
            </w:pPr>
          </w:p>
        </w:tc>
        <w:tc>
          <w:tcPr>
            <w:tcW w:w="426" w:type="dxa"/>
          </w:tcPr>
          <w:p w14:paraId="5CA2FD11" w14:textId="4E78A4C9" w:rsidR="00EA5B8B" w:rsidRPr="008513F7" w:rsidRDefault="00EA5B8B" w:rsidP="00487A62">
            <w:pPr>
              <w:rPr>
                <w:rFonts w:cstheme="minorHAnsi"/>
              </w:rPr>
            </w:pPr>
          </w:p>
        </w:tc>
        <w:tc>
          <w:tcPr>
            <w:tcW w:w="425" w:type="dxa"/>
          </w:tcPr>
          <w:p w14:paraId="73D35322" w14:textId="77777777" w:rsidR="00EA5B8B" w:rsidRPr="008513F7" w:rsidRDefault="00EA5B8B" w:rsidP="00487A62">
            <w:pPr>
              <w:rPr>
                <w:rFonts w:cstheme="minorHAnsi"/>
              </w:rPr>
            </w:pPr>
          </w:p>
        </w:tc>
        <w:tc>
          <w:tcPr>
            <w:tcW w:w="1381" w:type="dxa"/>
            <w:gridSpan w:val="2"/>
            <w:vMerge/>
          </w:tcPr>
          <w:p w14:paraId="0D293704" w14:textId="77777777" w:rsidR="00EA5B8B" w:rsidRPr="008513F7" w:rsidRDefault="00EA5B8B" w:rsidP="00487A62">
            <w:pPr>
              <w:rPr>
                <w:rFonts w:cstheme="minorHAnsi"/>
              </w:rPr>
            </w:pPr>
          </w:p>
        </w:tc>
        <w:tc>
          <w:tcPr>
            <w:tcW w:w="640" w:type="dxa"/>
            <w:vMerge/>
          </w:tcPr>
          <w:p w14:paraId="01304B14" w14:textId="77777777" w:rsidR="00EA5B8B" w:rsidRPr="008513F7" w:rsidRDefault="00EA5B8B" w:rsidP="00487A62">
            <w:pPr>
              <w:rPr>
                <w:rFonts w:cstheme="minorHAnsi"/>
              </w:rPr>
            </w:pPr>
          </w:p>
        </w:tc>
        <w:tc>
          <w:tcPr>
            <w:tcW w:w="1339" w:type="dxa"/>
          </w:tcPr>
          <w:p w14:paraId="34BD01B4" w14:textId="77777777" w:rsidR="00EA5B8B" w:rsidRPr="008513F7" w:rsidRDefault="00EA5B8B" w:rsidP="00487A62">
            <w:pPr>
              <w:rPr>
                <w:rFonts w:cstheme="minorHAnsi"/>
              </w:rPr>
            </w:pPr>
          </w:p>
        </w:tc>
      </w:tr>
      <w:tr w:rsidR="00EA5B8B" w:rsidRPr="008513F7" w14:paraId="3212CB15" w14:textId="77777777" w:rsidTr="005E3675">
        <w:trPr>
          <w:cantSplit/>
          <w:trHeight w:val="300"/>
        </w:trPr>
        <w:tc>
          <w:tcPr>
            <w:tcW w:w="1610" w:type="dxa"/>
            <w:shd w:val="clear" w:color="auto" w:fill="auto"/>
          </w:tcPr>
          <w:p w14:paraId="0FFFC745" w14:textId="77777777" w:rsidR="00EA5B8B" w:rsidRPr="00085183" w:rsidRDefault="00EA5B8B" w:rsidP="00487A62">
            <w:r w:rsidRPr="00085183">
              <w:t>KİO06.03</w:t>
            </w:r>
          </w:p>
        </w:tc>
        <w:tc>
          <w:tcPr>
            <w:tcW w:w="4205" w:type="dxa"/>
            <w:gridSpan w:val="3"/>
            <w:shd w:val="clear" w:color="auto" w:fill="auto"/>
          </w:tcPr>
          <w:p w14:paraId="628C5B9C" w14:textId="77777777" w:rsidR="00EA5B8B" w:rsidRDefault="00EA5B8B" w:rsidP="00085183">
            <w:pPr>
              <w:rPr>
                <w:w w:val="90"/>
              </w:rPr>
            </w:pPr>
            <w:r w:rsidRPr="00085183">
              <w:rPr>
                <w:w w:val="90"/>
              </w:rPr>
              <w:t xml:space="preserve">Çalışanlara ulusal sistemler hakkında eğitim verilmelidir. Eğitim asgari aşağıdaki hususları </w:t>
            </w:r>
            <w:r>
              <w:rPr>
                <w:w w:val="90"/>
              </w:rPr>
              <w:t>kapsıyor mu?</w:t>
            </w:r>
          </w:p>
          <w:p w14:paraId="3DA35CB1" w14:textId="77777777" w:rsidR="00EA5B8B" w:rsidRPr="00085183" w:rsidRDefault="00EA5B8B" w:rsidP="00085183">
            <w:pPr>
              <w:rPr>
                <w:w w:val="90"/>
              </w:rPr>
            </w:pPr>
            <w:r>
              <w:t xml:space="preserve"> </w:t>
            </w:r>
            <w:r w:rsidRPr="00085183">
              <w:rPr>
                <w:w w:val="90"/>
              </w:rPr>
              <w:t>o Bildirimlerin bireysel ve kurumsal olarak yapılabildiği</w:t>
            </w:r>
          </w:p>
          <w:p w14:paraId="3F27D728" w14:textId="77777777" w:rsidR="00EA5B8B" w:rsidRPr="00085183" w:rsidRDefault="00EA5B8B" w:rsidP="00085183">
            <w:pPr>
              <w:rPr>
                <w:w w:val="90"/>
              </w:rPr>
            </w:pPr>
            <w:r w:rsidRPr="00085183">
              <w:rPr>
                <w:w w:val="90"/>
              </w:rPr>
              <w:t xml:space="preserve">o Bildirim sırasında hiçbir kişisel bilginin (IP adresi, </w:t>
            </w:r>
            <w:proofErr w:type="spellStart"/>
            <w:r w:rsidRPr="00085183">
              <w:rPr>
                <w:w w:val="90"/>
              </w:rPr>
              <w:t>lokasyon</w:t>
            </w:r>
            <w:proofErr w:type="spellEnd"/>
            <w:r w:rsidRPr="00085183">
              <w:rPr>
                <w:w w:val="90"/>
              </w:rPr>
              <w:t xml:space="preserve"> bilgisi, kişi adı vb.) veri tabanına kaydedilmediği</w:t>
            </w:r>
          </w:p>
          <w:p w14:paraId="7675DFBC" w14:textId="77777777" w:rsidR="00EA5B8B" w:rsidRPr="00085183" w:rsidRDefault="00EA5B8B" w:rsidP="00085183">
            <w:pPr>
              <w:rPr>
                <w:w w:val="90"/>
              </w:rPr>
            </w:pPr>
            <w:r w:rsidRPr="00085183">
              <w:rPr>
                <w:w w:val="90"/>
              </w:rPr>
              <w:t xml:space="preserve">o Bildirimlerin hasta ve çalışan güvenliği ile ilgili iyileştirmeler yapılmasına katkı sağladığı aynı zamanda </w:t>
            </w:r>
            <w:proofErr w:type="spellStart"/>
            <w:r w:rsidRPr="00085183">
              <w:rPr>
                <w:w w:val="90"/>
              </w:rPr>
              <w:t>SKS’nin</w:t>
            </w:r>
            <w:proofErr w:type="spellEnd"/>
            <w:r w:rsidRPr="00085183">
              <w:rPr>
                <w:w w:val="90"/>
              </w:rPr>
              <w:t xml:space="preserve"> geliştirilmesi amacı ile kullanılacağı</w:t>
            </w:r>
          </w:p>
          <w:p w14:paraId="23153712" w14:textId="77777777" w:rsidR="00EA5B8B" w:rsidRPr="00085183" w:rsidRDefault="00EA5B8B" w:rsidP="00085183">
            <w:pPr>
              <w:rPr>
                <w:w w:val="90"/>
              </w:rPr>
            </w:pPr>
            <w:r w:rsidRPr="00085183">
              <w:rPr>
                <w:w w:val="90"/>
              </w:rPr>
              <w:t>o Bildirimlerin yapılacağı ulusal sistemlerin adresleri</w:t>
            </w:r>
          </w:p>
        </w:tc>
        <w:tc>
          <w:tcPr>
            <w:tcW w:w="564" w:type="dxa"/>
            <w:vMerge/>
            <w:shd w:val="clear" w:color="auto" w:fill="auto"/>
          </w:tcPr>
          <w:p w14:paraId="7FEE661B" w14:textId="77777777" w:rsidR="00EA5B8B" w:rsidRPr="00487A62" w:rsidRDefault="00EA5B8B" w:rsidP="00487A62">
            <w:pPr>
              <w:rPr>
                <w:b/>
                <w:w w:val="95"/>
              </w:rPr>
            </w:pPr>
          </w:p>
        </w:tc>
        <w:tc>
          <w:tcPr>
            <w:tcW w:w="426" w:type="dxa"/>
          </w:tcPr>
          <w:p w14:paraId="77D01F54" w14:textId="05569C99" w:rsidR="00EA5B8B" w:rsidRPr="008513F7" w:rsidRDefault="00EA5B8B" w:rsidP="00487A62">
            <w:pPr>
              <w:rPr>
                <w:rFonts w:cstheme="minorHAnsi"/>
              </w:rPr>
            </w:pPr>
          </w:p>
        </w:tc>
        <w:tc>
          <w:tcPr>
            <w:tcW w:w="425" w:type="dxa"/>
          </w:tcPr>
          <w:p w14:paraId="064ECDBC" w14:textId="77777777" w:rsidR="00EA5B8B" w:rsidRPr="008513F7" w:rsidRDefault="00EA5B8B" w:rsidP="00487A62">
            <w:pPr>
              <w:rPr>
                <w:rFonts w:cstheme="minorHAnsi"/>
              </w:rPr>
            </w:pPr>
          </w:p>
        </w:tc>
        <w:tc>
          <w:tcPr>
            <w:tcW w:w="1381" w:type="dxa"/>
            <w:gridSpan w:val="2"/>
            <w:vMerge/>
          </w:tcPr>
          <w:p w14:paraId="18374E49" w14:textId="77777777" w:rsidR="00EA5B8B" w:rsidRPr="008513F7" w:rsidRDefault="00EA5B8B" w:rsidP="00487A62">
            <w:pPr>
              <w:rPr>
                <w:rFonts w:cstheme="minorHAnsi"/>
              </w:rPr>
            </w:pPr>
          </w:p>
        </w:tc>
        <w:tc>
          <w:tcPr>
            <w:tcW w:w="640" w:type="dxa"/>
            <w:vMerge/>
          </w:tcPr>
          <w:p w14:paraId="1CC307B6" w14:textId="77777777" w:rsidR="00EA5B8B" w:rsidRPr="008513F7" w:rsidRDefault="00EA5B8B" w:rsidP="00487A62">
            <w:pPr>
              <w:rPr>
                <w:rFonts w:cstheme="minorHAnsi"/>
              </w:rPr>
            </w:pPr>
          </w:p>
        </w:tc>
        <w:tc>
          <w:tcPr>
            <w:tcW w:w="1339" w:type="dxa"/>
          </w:tcPr>
          <w:p w14:paraId="010B85A5" w14:textId="77777777" w:rsidR="00EA5B8B" w:rsidRPr="008513F7" w:rsidRDefault="00EA5B8B" w:rsidP="00487A62">
            <w:pPr>
              <w:rPr>
                <w:rFonts w:cstheme="minorHAnsi"/>
              </w:rPr>
            </w:pPr>
          </w:p>
        </w:tc>
      </w:tr>
      <w:tr w:rsidR="00487A62" w:rsidRPr="008513F7" w14:paraId="727200E8" w14:textId="77777777" w:rsidTr="005E3675">
        <w:trPr>
          <w:cantSplit/>
          <w:trHeight w:val="346"/>
        </w:trPr>
        <w:tc>
          <w:tcPr>
            <w:tcW w:w="10590" w:type="dxa"/>
            <w:gridSpan w:val="11"/>
          </w:tcPr>
          <w:p w14:paraId="1605AAB1" w14:textId="77777777" w:rsidR="00487A62" w:rsidRPr="008513F7" w:rsidRDefault="00487A62" w:rsidP="00487A62">
            <w:pPr>
              <w:rPr>
                <w:rFonts w:cstheme="minorHAnsi"/>
              </w:rPr>
            </w:pPr>
          </w:p>
        </w:tc>
      </w:tr>
      <w:tr w:rsidR="00487A62" w:rsidRPr="008513F7" w14:paraId="16857CBF" w14:textId="77777777" w:rsidTr="005E3675">
        <w:trPr>
          <w:cantSplit/>
          <w:trHeight w:val="346"/>
        </w:trPr>
        <w:tc>
          <w:tcPr>
            <w:tcW w:w="10590" w:type="dxa"/>
            <w:gridSpan w:val="11"/>
          </w:tcPr>
          <w:p w14:paraId="1A99BA1C" w14:textId="77777777" w:rsidR="00487A62" w:rsidRPr="008513F7" w:rsidRDefault="00487A62" w:rsidP="00487A62">
            <w:pPr>
              <w:rPr>
                <w:rFonts w:cstheme="minorHAnsi"/>
              </w:rPr>
            </w:pPr>
            <w:r w:rsidRPr="008513F7">
              <w:rPr>
                <w:rFonts w:cstheme="minorHAnsi"/>
              </w:rPr>
              <w:t>İLGİLİ BÖLÜM TOPLAM PUANI:             KURUM   ÖZ DEĞERLENDİRME PUANI:            KURUM SKS BÖLÜM PUANI :</w:t>
            </w:r>
          </w:p>
        </w:tc>
      </w:tr>
      <w:tr w:rsidR="00487A62" w:rsidRPr="008513F7" w14:paraId="6EC76752" w14:textId="77777777" w:rsidTr="005E3675">
        <w:trPr>
          <w:cantSplit/>
          <w:trHeight w:val="408"/>
        </w:trPr>
        <w:tc>
          <w:tcPr>
            <w:tcW w:w="2867" w:type="dxa"/>
            <w:gridSpan w:val="2"/>
          </w:tcPr>
          <w:p w14:paraId="1A0F642F" w14:textId="77777777" w:rsidR="00487A62" w:rsidRPr="008513F7" w:rsidRDefault="00487A62" w:rsidP="00487A62">
            <w:pPr>
              <w:rPr>
                <w:rFonts w:cstheme="minorHAnsi"/>
              </w:rPr>
            </w:pPr>
            <w:r w:rsidRPr="008513F7">
              <w:rPr>
                <w:rFonts w:cstheme="minorHAnsi"/>
              </w:rPr>
              <w:t>DENETLENEN BÖLÜM SORUMLULARI</w:t>
            </w:r>
          </w:p>
        </w:tc>
        <w:tc>
          <w:tcPr>
            <w:tcW w:w="2446" w:type="dxa"/>
          </w:tcPr>
          <w:p w14:paraId="5B832CC6" w14:textId="77777777" w:rsidR="00487A62" w:rsidRPr="008513F7" w:rsidRDefault="00487A62" w:rsidP="00487A62">
            <w:pPr>
              <w:rPr>
                <w:rFonts w:cstheme="minorHAnsi"/>
              </w:rPr>
            </w:pPr>
            <w:r w:rsidRPr="008513F7">
              <w:rPr>
                <w:rFonts w:cstheme="minorHAnsi"/>
              </w:rPr>
              <w:t>İMZA</w:t>
            </w:r>
          </w:p>
        </w:tc>
        <w:tc>
          <w:tcPr>
            <w:tcW w:w="2740" w:type="dxa"/>
            <w:gridSpan w:val="5"/>
          </w:tcPr>
          <w:p w14:paraId="52598FA1" w14:textId="77777777" w:rsidR="00487A62" w:rsidRPr="008513F7" w:rsidRDefault="00487A62" w:rsidP="00487A62">
            <w:pPr>
              <w:rPr>
                <w:rFonts w:cstheme="minorHAnsi"/>
              </w:rPr>
            </w:pPr>
            <w:r w:rsidRPr="008513F7">
              <w:rPr>
                <w:rFonts w:cstheme="minorHAnsi"/>
              </w:rPr>
              <w:t>ÖZ DEĞERLENDİRME EKİBİ</w:t>
            </w:r>
          </w:p>
        </w:tc>
        <w:tc>
          <w:tcPr>
            <w:tcW w:w="2537" w:type="dxa"/>
            <w:gridSpan w:val="3"/>
          </w:tcPr>
          <w:p w14:paraId="50E7FC50" w14:textId="77777777" w:rsidR="00487A62" w:rsidRPr="008513F7" w:rsidRDefault="00487A62" w:rsidP="00487A62">
            <w:pPr>
              <w:rPr>
                <w:rFonts w:cstheme="minorHAnsi"/>
              </w:rPr>
            </w:pPr>
            <w:r w:rsidRPr="008513F7">
              <w:rPr>
                <w:rFonts w:cstheme="minorHAnsi"/>
              </w:rPr>
              <w:t>İMZA</w:t>
            </w:r>
          </w:p>
        </w:tc>
      </w:tr>
      <w:tr w:rsidR="00487A62" w:rsidRPr="008513F7" w14:paraId="59BA4E6F" w14:textId="77777777" w:rsidTr="005E3675">
        <w:trPr>
          <w:cantSplit/>
          <w:trHeight w:val="302"/>
        </w:trPr>
        <w:tc>
          <w:tcPr>
            <w:tcW w:w="2867" w:type="dxa"/>
            <w:gridSpan w:val="2"/>
          </w:tcPr>
          <w:p w14:paraId="72D3A1F5" w14:textId="77777777" w:rsidR="00487A62" w:rsidRPr="008513F7" w:rsidRDefault="00487A62" w:rsidP="00487A62">
            <w:pPr>
              <w:rPr>
                <w:rFonts w:cstheme="minorHAnsi"/>
              </w:rPr>
            </w:pPr>
          </w:p>
        </w:tc>
        <w:tc>
          <w:tcPr>
            <w:tcW w:w="2446" w:type="dxa"/>
          </w:tcPr>
          <w:p w14:paraId="3BF926DF" w14:textId="77777777" w:rsidR="00487A62" w:rsidRPr="008513F7" w:rsidRDefault="00487A62" w:rsidP="00487A62">
            <w:pPr>
              <w:rPr>
                <w:rFonts w:cstheme="minorHAnsi"/>
              </w:rPr>
            </w:pPr>
          </w:p>
        </w:tc>
        <w:tc>
          <w:tcPr>
            <w:tcW w:w="2740" w:type="dxa"/>
            <w:gridSpan w:val="5"/>
          </w:tcPr>
          <w:p w14:paraId="6054FE05" w14:textId="77777777" w:rsidR="00487A62" w:rsidRPr="008513F7" w:rsidRDefault="00487A62" w:rsidP="00487A62">
            <w:pPr>
              <w:rPr>
                <w:rFonts w:cstheme="minorHAnsi"/>
              </w:rPr>
            </w:pPr>
          </w:p>
        </w:tc>
        <w:tc>
          <w:tcPr>
            <w:tcW w:w="2537" w:type="dxa"/>
            <w:gridSpan w:val="3"/>
          </w:tcPr>
          <w:p w14:paraId="37A1EAD2" w14:textId="77777777" w:rsidR="00487A62" w:rsidRPr="008513F7" w:rsidRDefault="00487A62" w:rsidP="00487A62">
            <w:pPr>
              <w:rPr>
                <w:rFonts w:cstheme="minorHAnsi"/>
              </w:rPr>
            </w:pPr>
          </w:p>
        </w:tc>
      </w:tr>
      <w:tr w:rsidR="00487A62" w:rsidRPr="008513F7" w14:paraId="55B636AA" w14:textId="77777777" w:rsidTr="005E3675">
        <w:trPr>
          <w:cantSplit/>
          <w:trHeight w:val="264"/>
        </w:trPr>
        <w:tc>
          <w:tcPr>
            <w:tcW w:w="2867" w:type="dxa"/>
            <w:gridSpan w:val="2"/>
          </w:tcPr>
          <w:p w14:paraId="5B5FD17D" w14:textId="77777777" w:rsidR="00487A62" w:rsidRPr="008513F7" w:rsidRDefault="00487A62" w:rsidP="00487A62">
            <w:pPr>
              <w:rPr>
                <w:rFonts w:cstheme="minorHAnsi"/>
              </w:rPr>
            </w:pPr>
          </w:p>
        </w:tc>
        <w:tc>
          <w:tcPr>
            <w:tcW w:w="2446" w:type="dxa"/>
          </w:tcPr>
          <w:p w14:paraId="05F48819" w14:textId="77777777" w:rsidR="00487A62" w:rsidRPr="008513F7" w:rsidRDefault="00487A62" w:rsidP="00487A62">
            <w:pPr>
              <w:rPr>
                <w:rFonts w:cstheme="minorHAnsi"/>
              </w:rPr>
            </w:pPr>
          </w:p>
        </w:tc>
        <w:tc>
          <w:tcPr>
            <w:tcW w:w="2740" w:type="dxa"/>
            <w:gridSpan w:val="5"/>
          </w:tcPr>
          <w:p w14:paraId="1115D8D6" w14:textId="77777777" w:rsidR="00487A62" w:rsidRPr="008513F7" w:rsidRDefault="00487A62" w:rsidP="00487A62">
            <w:pPr>
              <w:rPr>
                <w:rFonts w:cstheme="minorHAnsi"/>
              </w:rPr>
            </w:pPr>
          </w:p>
        </w:tc>
        <w:tc>
          <w:tcPr>
            <w:tcW w:w="2537" w:type="dxa"/>
            <w:gridSpan w:val="3"/>
          </w:tcPr>
          <w:p w14:paraId="0E2C5499" w14:textId="77777777" w:rsidR="00487A62" w:rsidRPr="008513F7" w:rsidRDefault="00487A62" w:rsidP="00487A62">
            <w:pPr>
              <w:rPr>
                <w:rFonts w:cstheme="minorHAnsi"/>
              </w:rPr>
            </w:pPr>
          </w:p>
        </w:tc>
      </w:tr>
      <w:tr w:rsidR="00487A62" w:rsidRPr="008513F7" w14:paraId="6F44B2E7" w14:textId="77777777" w:rsidTr="005E3675">
        <w:trPr>
          <w:cantSplit/>
          <w:trHeight w:val="282"/>
        </w:trPr>
        <w:tc>
          <w:tcPr>
            <w:tcW w:w="2867" w:type="dxa"/>
            <w:gridSpan w:val="2"/>
          </w:tcPr>
          <w:p w14:paraId="4A5C03BB" w14:textId="77777777" w:rsidR="00487A62" w:rsidRPr="008513F7" w:rsidRDefault="00487A62" w:rsidP="00487A62">
            <w:pPr>
              <w:rPr>
                <w:rFonts w:cstheme="minorHAnsi"/>
              </w:rPr>
            </w:pPr>
          </w:p>
        </w:tc>
        <w:tc>
          <w:tcPr>
            <w:tcW w:w="2446" w:type="dxa"/>
          </w:tcPr>
          <w:p w14:paraId="4707ECF5" w14:textId="77777777" w:rsidR="00487A62" w:rsidRPr="008513F7" w:rsidRDefault="00487A62" w:rsidP="00487A62">
            <w:pPr>
              <w:rPr>
                <w:rFonts w:cstheme="minorHAnsi"/>
              </w:rPr>
            </w:pPr>
          </w:p>
        </w:tc>
        <w:tc>
          <w:tcPr>
            <w:tcW w:w="2740" w:type="dxa"/>
            <w:gridSpan w:val="5"/>
          </w:tcPr>
          <w:p w14:paraId="161A4C8C" w14:textId="77777777" w:rsidR="00487A62" w:rsidRPr="008513F7" w:rsidRDefault="00487A62" w:rsidP="00487A62">
            <w:pPr>
              <w:rPr>
                <w:rFonts w:cstheme="minorHAnsi"/>
              </w:rPr>
            </w:pPr>
          </w:p>
        </w:tc>
        <w:tc>
          <w:tcPr>
            <w:tcW w:w="2537" w:type="dxa"/>
            <w:gridSpan w:val="3"/>
          </w:tcPr>
          <w:p w14:paraId="09F74CA9" w14:textId="77777777" w:rsidR="00487A62" w:rsidRPr="008513F7" w:rsidRDefault="00487A62" w:rsidP="00487A62">
            <w:pPr>
              <w:rPr>
                <w:rFonts w:cstheme="minorHAnsi"/>
              </w:rPr>
            </w:pPr>
          </w:p>
        </w:tc>
      </w:tr>
      <w:tr w:rsidR="00487A62" w:rsidRPr="008513F7" w14:paraId="1F962F2D" w14:textId="77777777" w:rsidTr="005E3675">
        <w:trPr>
          <w:cantSplit/>
          <w:trHeight w:val="258"/>
        </w:trPr>
        <w:tc>
          <w:tcPr>
            <w:tcW w:w="2867" w:type="dxa"/>
            <w:gridSpan w:val="2"/>
          </w:tcPr>
          <w:p w14:paraId="39903B02" w14:textId="77777777" w:rsidR="00487A62" w:rsidRPr="008513F7" w:rsidRDefault="00487A62" w:rsidP="00487A62">
            <w:pPr>
              <w:rPr>
                <w:rFonts w:cstheme="minorHAnsi"/>
              </w:rPr>
            </w:pPr>
          </w:p>
        </w:tc>
        <w:tc>
          <w:tcPr>
            <w:tcW w:w="2446" w:type="dxa"/>
          </w:tcPr>
          <w:p w14:paraId="6D349590" w14:textId="77777777" w:rsidR="00487A62" w:rsidRPr="008513F7" w:rsidRDefault="00487A62" w:rsidP="00487A62">
            <w:pPr>
              <w:rPr>
                <w:rFonts w:cstheme="minorHAnsi"/>
              </w:rPr>
            </w:pPr>
          </w:p>
        </w:tc>
        <w:tc>
          <w:tcPr>
            <w:tcW w:w="2740" w:type="dxa"/>
            <w:gridSpan w:val="5"/>
          </w:tcPr>
          <w:p w14:paraId="155AAD5A" w14:textId="77777777" w:rsidR="00487A62" w:rsidRPr="008513F7" w:rsidRDefault="00487A62" w:rsidP="00487A62">
            <w:pPr>
              <w:rPr>
                <w:rFonts w:cstheme="minorHAnsi"/>
              </w:rPr>
            </w:pPr>
          </w:p>
        </w:tc>
        <w:tc>
          <w:tcPr>
            <w:tcW w:w="2537" w:type="dxa"/>
            <w:gridSpan w:val="3"/>
          </w:tcPr>
          <w:p w14:paraId="52B908DF" w14:textId="77777777" w:rsidR="00487A62" w:rsidRPr="008513F7" w:rsidRDefault="00487A62" w:rsidP="00487A62">
            <w:pPr>
              <w:rPr>
                <w:rFonts w:cstheme="minorHAnsi"/>
              </w:rPr>
            </w:pPr>
          </w:p>
        </w:tc>
      </w:tr>
      <w:tr w:rsidR="002E7870" w:rsidRPr="008513F7" w14:paraId="16FA50FD" w14:textId="77777777" w:rsidTr="005E3675">
        <w:trPr>
          <w:cantSplit/>
          <w:trHeight w:val="258"/>
        </w:trPr>
        <w:tc>
          <w:tcPr>
            <w:tcW w:w="2867" w:type="dxa"/>
            <w:gridSpan w:val="2"/>
          </w:tcPr>
          <w:p w14:paraId="0F12EA5E" w14:textId="77777777" w:rsidR="002E7870" w:rsidRPr="008513F7" w:rsidRDefault="002E7870" w:rsidP="00487A62">
            <w:pPr>
              <w:rPr>
                <w:rFonts w:cstheme="minorHAnsi"/>
              </w:rPr>
            </w:pPr>
          </w:p>
        </w:tc>
        <w:tc>
          <w:tcPr>
            <w:tcW w:w="2446" w:type="dxa"/>
          </w:tcPr>
          <w:p w14:paraId="63B5D06B" w14:textId="77777777" w:rsidR="002E7870" w:rsidRPr="008513F7" w:rsidRDefault="002E7870" w:rsidP="00487A62">
            <w:pPr>
              <w:rPr>
                <w:rFonts w:cstheme="minorHAnsi"/>
              </w:rPr>
            </w:pPr>
          </w:p>
        </w:tc>
        <w:tc>
          <w:tcPr>
            <w:tcW w:w="2740" w:type="dxa"/>
            <w:gridSpan w:val="5"/>
          </w:tcPr>
          <w:p w14:paraId="51098E05" w14:textId="77777777" w:rsidR="002E7870" w:rsidRPr="008513F7" w:rsidRDefault="002E7870" w:rsidP="00487A62">
            <w:pPr>
              <w:rPr>
                <w:rFonts w:cstheme="minorHAnsi"/>
              </w:rPr>
            </w:pPr>
          </w:p>
        </w:tc>
        <w:tc>
          <w:tcPr>
            <w:tcW w:w="2537" w:type="dxa"/>
            <w:gridSpan w:val="3"/>
          </w:tcPr>
          <w:p w14:paraId="769A429C" w14:textId="77777777" w:rsidR="002E7870" w:rsidRPr="008513F7" w:rsidRDefault="002E7870" w:rsidP="00487A62">
            <w:pPr>
              <w:rPr>
                <w:rFonts w:cstheme="minorHAnsi"/>
              </w:rPr>
            </w:pPr>
          </w:p>
        </w:tc>
      </w:tr>
      <w:tr w:rsidR="002E7870" w:rsidRPr="008513F7" w14:paraId="79B09E60" w14:textId="77777777" w:rsidTr="005E3675">
        <w:trPr>
          <w:cantSplit/>
          <w:trHeight w:val="258"/>
        </w:trPr>
        <w:tc>
          <w:tcPr>
            <w:tcW w:w="2867" w:type="dxa"/>
            <w:gridSpan w:val="2"/>
          </w:tcPr>
          <w:p w14:paraId="034DE91F" w14:textId="77777777" w:rsidR="002E7870" w:rsidRPr="008513F7" w:rsidRDefault="002E7870" w:rsidP="00487A62">
            <w:pPr>
              <w:rPr>
                <w:rFonts w:cstheme="minorHAnsi"/>
              </w:rPr>
            </w:pPr>
          </w:p>
        </w:tc>
        <w:tc>
          <w:tcPr>
            <w:tcW w:w="2446" w:type="dxa"/>
          </w:tcPr>
          <w:p w14:paraId="5EF502D5" w14:textId="77777777" w:rsidR="002E7870" w:rsidRPr="008513F7" w:rsidRDefault="002E7870" w:rsidP="00487A62">
            <w:pPr>
              <w:rPr>
                <w:rFonts w:cstheme="minorHAnsi"/>
              </w:rPr>
            </w:pPr>
          </w:p>
        </w:tc>
        <w:tc>
          <w:tcPr>
            <w:tcW w:w="2740" w:type="dxa"/>
            <w:gridSpan w:val="5"/>
          </w:tcPr>
          <w:p w14:paraId="787A8489" w14:textId="77777777" w:rsidR="002E7870" w:rsidRPr="008513F7" w:rsidRDefault="002E7870" w:rsidP="00487A62">
            <w:pPr>
              <w:rPr>
                <w:rFonts w:cstheme="minorHAnsi"/>
              </w:rPr>
            </w:pPr>
          </w:p>
        </w:tc>
        <w:tc>
          <w:tcPr>
            <w:tcW w:w="2537" w:type="dxa"/>
            <w:gridSpan w:val="3"/>
          </w:tcPr>
          <w:p w14:paraId="0F3B86D7" w14:textId="77777777" w:rsidR="002E7870" w:rsidRPr="008513F7" w:rsidRDefault="002E7870" w:rsidP="00487A62">
            <w:pPr>
              <w:rPr>
                <w:rFonts w:cstheme="minorHAnsi"/>
              </w:rPr>
            </w:pPr>
          </w:p>
        </w:tc>
      </w:tr>
    </w:tbl>
    <w:p w14:paraId="5F9C94DB" w14:textId="77777777" w:rsidR="004B729B" w:rsidRDefault="004B729B"/>
    <w:p w14:paraId="150788A7" w14:textId="77777777" w:rsidR="00E638B7" w:rsidRDefault="00E638B7"/>
    <w:p w14:paraId="5D122224" w14:textId="77777777" w:rsidR="00E638B7" w:rsidRDefault="00E638B7"/>
    <w:p w14:paraId="1BB4B71E" w14:textId="77777777" w:rsidR="00E638B7" w:rsidRDefault="00E638B7"/>
    <w:p w14:paraId="7EE1ACEC" w14:textId="77777777" w:rsidR="00E638B7" w:rsidRDefault="00E638B7"/>
    <w:p w14:paraId="32B3CE53" w14:textId="565A0107" w:rsidR="00E638B7" w:rsidRDefault="00E638B7"/>
    <w:p w14:paraId="55E66001" w14:textId="01FDE6E0" w:rsidR="00F84310" w:rsidRDefault="00F84310"/>
    <w:p w14:paraId="36FF11E8" w14:textId="1C01A632" w:rsidR="00E638B7" w:rsidRDefault="00E638B7"/>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487A62" w:rsidRPr="008513F7" w14:paraId="14766585" w14:textId="77777777" w:rsidTr="005E3675">
        <w:trPr>
          <w:cantSplit/>
          <w:trHeight w:val="407"/>
        </w:trPr>
        <w:tc>
          <w:tcPr>
            <w:tcW w:w="9251" w:type="dxa"/>
            <w:gridSpan w:val="7"/>
            <w:vAlign w:val="center"/>
          </w:tcPr>
          <w:p w14:paraId="725EBD41" w14:textId="44F6666E" w:rsidR="00487A62" w:rsidRPr="00D27F1F" w:rsidRDefault="00F226A7" w:rsidP="005E3675">
            <w:pPr>
              <w:jc w:val="center"/>
              <w:rPr>
                <w:rFonts w:cstheme="minorHAnsi"/>
                <w:b/>
              </w:rPr>
            </w:pPr>
            <w:r>
              <w:rPr>
                <w:rFonts w:cstheme="minorHAnsi"/>
                <w:b/>
                <w:sz w:val="24"/>
              </w:rPr>
              <w:lastRenderedPageBreak/>
              <w:t xml:space="preserve"> </w:t>
            </w:r>
            <w:r w:rsidRPr="00D27F1F">
              <w:rPr>
                <w:rFonts w:cstheme="minorHAnsi"/>
                <w:b/>
                <w:spacing w:val="-53"/>
                <w:sz w:val="24"/>
              </w:rPr>
              <w:t xml:space="preserve"> </w:t>
            </w:r>
            <w:r>
              <w:rPr>
                <w:rFonts w:cstheme="minorHAnsi"/>
                <w:b/>
                <w:spacing w:val="-53"/>
                <w:sz w:val="24"/>
              </w:rPr>
              <w:t xml:space="preserve">                  </w:t>
            </w:r>
            <w:r w:rsidRPr="00D27F1F">
              <w:rPr>
                <w:rFonts w:cstheme="minorHAnsi"/>
                <w:b/>
                <w:sz w:val="24"/>
              </w:rPr>
              <w:t>AFET</w:t>
            </w:r>
            <w:r>
              <w:rPr>
                <w:rFonts w:cstheme="minorHAnsi"/>
                <w:b/>
                <w:sz w:val="24"/>
              </w:rPr>
              <w:t xml:space="preserve"> VE ACİL DURUM </w:t>
            </w:r>
            <w:r w:rsidRPr="00D27F1F">
              <w:rPr>
                <w:rFonts w:cstheme="minorHAnsi"/>
                <w:b/>
                <w:spacing w:val="-53"/>
                <w:sz w:val="24"/>
              </w:rPr>
              <w:t xml:space="preserve"> </w:t>
            </w:r>
            <w:r>
              <w:rPr>
                <w:rFonts w:cstheme="minorHAnsi"/>
                <w:b/>
                <w:sz w:val="24"/>
              </w:rPr>
              <w:t>YÖNETİMİ</w:t>
            </w:r>
          </w:p>
        </w:tc>
        <w:tc>
          <w:tcPr>
            <w:tcW w:w="1339" w:type="dxa"/>
            <w:vAlign w:val="center"/>
          </w:tcPr>
          <w:p w14:paraId="378F6DDC" w14:textId="77777777" w:rsidR="00487A62" w:rsidRPr="008513F7" w:rsidRDefault="00487A62" w:rsidP="005E3675">
            <w:pPr>
              <w:rPr>
                <w:rFonts w:cstheme="minorHAnsi"/>
                <w:b/>
              </w:rPr>
            </w:pPr>
            <w:r w:rsidRPr="008513F7">
              <w:rPr>
                <w:rFonts w:cstheme="minorHAnsi"/>
                <w:b/>
                <w:w w:val="95"/>
              </w:rPr>
              <w:t>Tarih:</w:t>
            </w:r>
          </w:p>
        </w:tc>
      </w:tr>
      <w:tr w:rsidR="00487A62" w:rsidRPr="008513F7" w14:paraId="477C2BFB" w14:textId="77777777" w:rsidTr="005E3675">
        <w:trPr>
          <w:cantSplit/>
          <w:trHeight w:val="1545"/>
        </w:trPr>
        <w:tc>
          <w:tcPr>
            <w:tcW w:w="1610" w:type="dxa"/>
            <w:vAlign w:val="center"/>
          </w:tcPr>
          <w:p w14:paraId="1D215591" w14:textId="77777777" w:rsidR="00487A62" w:rsidRPr="008513F7" w:rsidRDefault="00487A62" w:rsidP="005E3675">
            <w:pPr>
              <w:jc w:val="center"/>
              <w:rPr>
                <w:rFonts w:cstheme="minorHAnsi"/>
                <w:b/>
              </w:rPr>
            </w:pPr>
            <w:r w:rsidRPr="008513F7">
              <w:rPr>
                <w:rFonts w:cstheme="minorHAnsi"/>
                <w:b/>
              </w:rPr>
              <w:t>DOKÜMAN BOYUT</w:t>
            </w:r>
          </w:p>
        </w:tc>
        <w:tc>
          <w:tcPr>
            <w:tcW w:w="4205" w:type="dxa"/>
            <w:vAlign w:val="center"/>
          </w:tcPr>
          <w:p w14:paraId="22DC62A3" w14:textId="77777777" w:rsidR="00487A62" w:rsidRPr="008513F7" w:rsidRDefault="00487A62" w:rsidP="005E3675">
            <w:pPr>
              <w:jc w:val="center"/>
              <w:rPr>
                <w:rFonts w:cstheme="minorHAnsi"/>
                <w:b/>
              </w:rPr>
            </w:pPr>
            <w:r w:rsidRPr="008513F7">
              <w:rPr>
                <w:rFonts w:cstheme="minorHAnsi"/>
                <w:b/>
              </w:rPr>
              <w:t>STANDART</w:t>
            </w:r>
          </w:p>
        </w:tc>
        <w:tc>
          <w:tcPr>
            <w:tcW w:w="564" w:type="dxa"/>
            <w:textDirection w:val="btLr"/>
            <w:vAlign w:val="center"/>
          </w:tcPr>
          <w:p w14:paraId="7BC0BB36" w14:textId="77777777" w:rsidR="00487A62" w:rsidRPr="008513F7" w:rsidRDefault="00487A62" w:rsidP="005E3675">
            <w:pPr>
              <w:ind w:left="113" w:right="113"/>
              <w:rPr>
                <w:rFonts w:cstheme="minorHAnsi"/>
                <w:b/>
              </w:rPr>
            </w:pPr>
            <w:r w:rsidRPr="008513F7">
              <w:rPr>
                <w:rFonts w:cstheme="minorHAnsi"/>
                <w:b/>
              </w:rPr>
              <w:t>SKS PUANI</w:t>
            </w:r>
          </w:p>
        </w:tc>
        <w:tc>
          <w:tcPr>
            <w:tcW w:w="426" w:type="dxa"/>
            <w:textDirection w:val="btLr"/>
            <w:vAlign w:val="center"/>
          </w:tcPr>
          <w:p w14:paraId="2BDB0912" w14:textId="77777777" w:rsidR="00487A62" w:rsidRPr="008513F7" w:rsidRDefault="00487A62" w:rsidP="005E3675">
            <w:pPr>
              <w:ind w:left="113" w:right="113"/>
              <w:rPr>
                <w:rFonts w:cstheme="minorHAnsi"/>
                <w:b/>
              </w:rPr>
            </w:pPr>
            <w:r w:rsidRPr="008513F7">
              <w:rPr>
                <w:rFonts w:cstheme="minorHAnsi"/>
                <w:b/>
              </w:rPr>
              <w:t>EVET</w:t>
            </w:r>
          </w:p>
        </w:tc>
        <w:tc>
          <w:tcPr>
            <w:tcW w:w="425" w:type="dxa"/>
            <w:textDirection w:val="btLr"/>
            <w:vAlign w:val="center"/>
          </w:tcPr>
          <w:p w14:paraId="0CF7B429" w14:textId="77777777" w:rsidR="00487A62" w:rsidRPr="008513F7" w:rsidRDefault="00487A62" w:rsidP="005E3675">
            <w:pPr>
              <w:ind w:left="113" w:right="113"/>
              <w:rPr>
                <w:rFonts w:cstheme="minorHAnsi"/>
                <w:b/>
              </w:rPr>
            </w:pPr>
            <w:r w:rsidRPr="008513F7">
              <w:rPr>
                <w:rFonts w:cstheme="minorHAnsi"/>
                <w:b/>
              </w:rPr>
              <w:t>HAYIR</w:t>
            </w:r>
          </w:p>
        </w:tc>
        <w:tc>
          <w:tcPr>
            <w:tcW w:w="1381" w:type="dxa"/>
            <w:textDirection w:val="btLr"/>
            <w:vAlign w:val="center"/>
          </w:tcPr>
          <w:p w14:paraId="15C73A5A" w14:textId="77777777" w:rsidR="00487A62" w:rsidRPr="008513F7" w:rsidRDefault="00487A62" w:rsidP="005E367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7163DAE" w14:textId="77777777" w:rsidR="00487A62" w:rsidRPr="008513F7" w:rsidRDefault="00487A62" w:rsidP="005E3675">
            <w:pPr>
              <w:ind w:left="113" w:right="113"/>
              <w:rPr>
                <w:rFonts w:cstheme="minorHAnsi"/>
                <w:b/>
              </w:rPr>
            </w:pPr>
            <w:r w:rsidRPr="008513F7">
              <w:rPr>
                <w:rFonts w:cstheme="minorHAnsi"/>
                <w:b/>
              </w:rPr>
              <w:t>ALINAN PUAN</w:t>
            </w:r>
          </w:p>
        </w:tc>
        <w:tc>
          <w:tcPr>
            <w:tcW w:w="1339" w:type="dxa"/>
            <w:vAlign w:val="center"/>
          </w:tcPr>
          <w:p w14:paraId="4B48EB6A" w14:textId="77777777" w:rsidR="00487A62" w:rsidRPr="008513F7" w:rsidRDefault="00487A62" w:rsidP="005E3675">
            <w:pPr>
              <w:jc w:val="center"/>
              <w:rPr>
                <w:rFonts w:cstheme="minorHAnsi"/>
                <w:b/>
              </w:rPr>
            </w:pPr>
            <w:r w:rsidRPr="008513F7">
              <w:rPr>
                <w:rFonts w:cstheme="minorHAnsi"/>
                <w:b/>
              </w:rPr>
              <w:t>AÇIKLAMA</w:t>
            </w:r>
          </w:p>
        </w:tc>
      </w:tr>
      <w:tr w:rsidR="00D27F1F" w:rsidRPr="008513F7" w14:paraId="31C514F4" w14:textId="77777777" w:rsidTr="00C91C20">
        <w:trPr>
          <w:cantSplit/>
          <w:trHeight w:val="560"/>
        </w:trPr>
        <w:tc>
          <w:tcPr>
            <w:tcW w:w="1610" w:type="dxa"/>
            <w:shd w:val="clear" w:color="auto" w:fill="auto"/>
          </w:tcPr>
          <w:p w14:paraId="01B01A4C" w14:textId="77777777" w:rsidR="00D27F1F" w:rsidRPr="00D27F1F" w:rsidRDefault="00D27F1F" w:rsidP="00D27F1F">
            <w:pPr>
              <w:rPr>
                <w:rFonts w:cstheme="minorHAnsi"/>
                <w:b/>
              </w:rPr>
            </w:pPr>
            <w:r w:rsidRPr="00D27F1F">
              <w:rPr>
                <w:rFonts w:cstheme="minorHAnsi"/>
                <w:b/>
              </w:rPr>
              <w:t>KAD01</w:t>
            </w:r>
          </w:p>
        </w:tc>
        <w:tc>
          <w:tcPr>
            <w:tcW w:w="4205" w:type="dxa"/>
            <w:shd w:val="clear" w:color="auto" w:fill="auto"/>
          </w:tcPr>
          <w:p w14:paraId="5BED8E7B" w14:textId="77777777" w:rsidR="00D27F1F" w:rsidRPr="00D27F1F" w:rsidRDefault="00E638B7" w:rsidP="00D27F1F">
            <w:pPr>
              <w:rPr>
                <w:rFonts w:cstheme="minorHAnsi"/>
                <w:b/>
              </w:rPr>
            </w:pPr>
            <w:r w:rsidRPr="00E638B7">
              <w:rPr>
                <w:rFonts w:cstheme="minorHAnsi"/>
                <w:b/>
                <w:w w:val="90"/>
              </w:rPr>
              <w:t>Afet ve acil durum yönetimi ile ilgili görev, yetki ve sorumluluklar tanımlanmalıdır.</w:t>
            </w:r>
          </w:p>
        </w:tc>
        <w:tc>
          <w:tcPr>
            <w:tcW w:w="564" w:type="dxa"/>
            <w:shd w:val="clear" w:color="auto" w:fill="auto"/>
          </w:tcPr>
          <w:p w14:paraId="437FD95B" w14:textId="77777777" w:rsidR="00D27F1F" w:rsidRPr="00D27F1F" w:rsidRDefault="00D27F1F" w:rsidP="00D27F1F">
            <w:pPr>
              <w:rPr>
                <w:rFonts w:cstheme="minorHAnsi"/>
                <w:b/>
              </w:rPr>
            </w:pPr>
            <w:r w:rsidRPr="00D27F1F">
              <w:rPr>
                <w:rFonts w:cstheme="minorHAnsi"/>
                <w:b/>
                <w:w w:val="95"/>
              </w:rPr>
              <w:t>30</w:t>
            </w:r>
          </w:p>
        </w:tc>
        <w:tc>
          <w:tcPr>
            <w:tcW w:w="426" w:type="dxa"/>
            <w:vAlign w:val="center"/>
          </w:tcPr>
          <w:p w14:paraId="1AC24C48" w14:textId="77777777" w:rsidR="00D27F1F" w:rsidRPr="008513F7" w:rsidRDefault="00D27F1F" w:rsidP="00D27F1F">
            <w:pPr>
              <w:jc w:val="center"/>
              <w:rPr>
                <w:rFonts w:cstheme="minorHAnsi"/>
              </w:rPr>
            </w:pPr>
          </w:p>
        </w:tc>
        <w:tc>
          <w:tcPr>
            <w:tcW w:w="425" w:type="dxa"/>
            <w:vAlign w:val="center"/>
          </w:tcPr>
          <w:p w14:paraId="2AF51FED" w14:textId="77777777" w:rsidR="00D27F1F" w:rsidRPr="008513F7" w:rsidRDefault="00D27F1F" w:rsidP="00D27F1F">
            <w:pPr>
              <w:jc w:val="center"/>
              <w:rPr>
                <w:rFonts w:cstheme="minorHAnsi"/>
              </w:rPr>
            </w:pPr>
          </w:p>
        </w:tc>
        <w:tc>
          <w:tcPr>
            <w:tcW w:w="1381" w:type="dxa"/>
          </w:tcPr>
          <w:p w14:paraId="18D6A2AA" w14:textId="681A7DCB" w:rsidR="00D27F1F" w:rsidRPr="00C91C20" w:rsidRDefault="00D27F1F" w:rsidP="00C91C20">
            <w:pPr>
              <w:jc w:val="center"/>
              <w:rPr>
                <w:rFonts w:cstheme="minorHAnsi"/>
                <w:b/>
              </w:rPr>
            </w:pPr>
          </w:p>
        </w:tc>
        <w:tc>
          <w:tcPr>
            <w:tcW w:w="640" w:type="dxa"/>
          </w:tcPr>
          <w:p w14:paraId="7D2B05E2" w14:textId="2CD7A67B" w:rsidR="00D27F1F" w:rsidRPr="00C91C20" w:rsidRDefault="00D27F1F" w:rsidP="00C91C20">
            <w:pPr>
              <w:jc w:val="center"/>
              <w:rPr>
                <w:rFonts w:cstheme="minorHAnsi"/>
                <w:b/>
              </w:rPr>
            </w:pPr>
          </w:p>
        </w:tc>
        <w:tc>
          <w:tcPr>
            <w:tcW w:w="1339" w:type="dxa"/>
            <w:vAlign w:val="center"/>
          </w:tcPr>
          <w:p w14:paraId="768D9CCB" w14:textId="77777777" w:rsidR="00D27F1F" w:rsidRPr="008513F7" w:rsidRDefault="00D27F1F" w:rsidP="00D27F1F">
            <w:pPr>
              <w:jc w:val="center"/>
              <w:rPr>
                <w:rFonts w:cstheme="minorHAnsi"/>
              </w:rPr>
            </w:pPr>
          </w:p>
        </w:tc>
      </w:tr>
      <w:tr w:rsidR="00EA5B8B" w:rsidRPr="008513F7" w14:paraId="2B10662A" w14:textId="77777777" w:rsidTr="005E3675">
        <w:trPr>
          <w:cantSplit/>
          <w:trHeight w:val="573"/>
        </w:trPr>
        <w:tc>
          <w:tcPr>
            <w:tcW w:w="1610" w:type="dxa"/>
            <w:shd w:val="clear" w:color="auto" w:fill="auto"/>
          </w:tcPr>
          <w:p w14:paraId="70C19C32" w14:textId="77777777" w:rsidR="00EA5B8B" w:rsidRDefault="00EA5B8B" w:rsidP="00D27F1F">
            <w:r>
              <w:t>KAD01.01</w:t>
            </w:r>
          </w:p>
        </w:tc>
        <w:tc>
          <w:tcPr>
            <w:tcW w:w="4205" w:type="dxa"/>
            <w:shd w:val="clear" w:color="auto" w:fill="auto"/>
          </w:tcPr>
          <w:p w14:paraId="4E9215E9" w14:textId="77777777" w:rsidR="00EA5B8B" w:rsidRDefault="00EA5B8B" w:rsidP="00D27F1F">
            <w:pPr>
              <w:rPr>
                <w:w w:val="95"/>
              </w:rPr>
            </w:pPr>
            <w:r w:rsidRPr="00E638B7">
              <w:rPr>
                <w:w w:val="95"/>
              </w:rPr>
              <w:t>Afet ve acil durum yöneti</w:t>
            </w:r>
            <w:r>
              <w:rPr>
                <w:w w:val="95"/>
              </w:rPr>
              <w:t>mi ekibi tanımlanıyor mu?</w:t>
            </w:r>
          </w:p>
          <w:p w14:paraId="555F6D46" w14:textId="77777777" w:rsidR="00EA5B8B" w:rsidRDefault="00EA5B8B" w:rsidP="00E638B7">
            <w:r>
              <w:t>o Ekipte, kurum yönetiminden en az bir kişi bulunmalıdır.</w:t>
            </w:r>
          </w:p>
          <w:p w14:paraId="48F00A45" w14:textId="77777777" w:rsidR="00EA5B8B" w:rsidRDefault="00EA5B8B" w:rsidP="00E638B7">
            <w:r>
              <w:t>o Ekip tarafından düzenli aralıklarla toplantılar yapılmalı ve toplantıya ilişkin kayıtlar tutulmalıdır.</w:t>
            </w:r>
          </w:p>
        </w:tc>
        <w:tc>
          <w:tcPr>
            <w:tcW w:w="564" w:type="dxa"/>
            <w:vMerge w:val="restart"/>
          </w:tcPr>
          <w:p w14:paraId="3BC6CBDD" w14:textId="77777777" w:rsidR="00EA5B8B" w:rsidRPr="008513F7" w:rsidRDefault="00EA5B8B" w:rsidP="00D27F1F">
            <w:pPr>
              <w:rPr>
                <w:rFonts w:cstheme="minorHAnsi"/>
              </w:rPr>
            </w:pPr>
          </w:p>
        </w:tc>
        <w:tc>
          <w:tcPr>
            <w:tcW w:w="426" w:type="dxa"/>
          </w:tcPr>
          <w:p w14:paraId="5487AC1C" w14:textId="66C24A6F" w:rsidR="00EA5B8B" w:rsidRPr="008513F7" w:rsidRDefault="00EA5B8B" w:rsidP="00D27F1F">
            <w:pPr>
              <w:rPr>
                <w:rFonts w:cstheme="minorHAnsi"/>
              </w:rPr>
            </w:pPr>
          </w:p>
        </w:tc>
        <w:tc>
          <w:tcPr>
            <w:tcW w:w="425" w:type="dxa"/>
          </w:tcPr>
          <w:p w14:paraId="73E28B4E" w14:textId="77777777" w:rsidR="00EA5B8B" w:rsidRPr="008513F7" w:rsidRDefault="00EA5B8B" w:rsidP="00D27F1F">
            <w:pPr>
              <w:rPr>
                <w:rFonts w:cstheme="minorHAnsi"/>
              </w:rPr>
            </w:pPr>
          </w:p>
        </w:tc>
        <w:tc>
          <w:tcPr>
            <w:tcW w:w="1381" w:type="dxa"/>
            <w:vMerge w:val="restart"/>
          </w:tcPr>
          <w:p w14:paraId="55072712" w14:textId="77777777" w:rsidR="00EA5B8B" w:rsidRPr="008513F7" w:rsidRDefault="00EA5B8B" w:rsidP="00D27F1F">
            <w:pPr>
              <w:rPr>
                <w:rFonts w:cstheme="minorHAnsi"/>
              </w:rPr>
            </w:pPr>
          </w:p>
        </w:tc>
        <w:tc>
          <w:tcPr>
            <w:tcW w:w="640" w:type="dxa"/>
            <w:vMerge w:val="restart"/>
          </w:tcPr>
          <w:p w14:paraId="0E72C192" w14:textId="77777777" w:rsidR="00EA5B8B" w:rsidRPr="008513F7" w:rsidRDefault="00EA5B8B" w:rsidP="00D27F1F">
            <w:pPr>
              <w:rPr>
                <w:rFonts w:cstheme="minorHAnsi"/>
              </w:rPr>
            </w:pPr>
          </w:p>
        </w:tc>
        <w:tc>
          <w:tcPr>
            <w:tcW w:w="1339" w:type="dxa"/>
          </w:tcPr>
          <w:p w14:paraId="6378C452" w14:textId="77777777" w:rsidR="00EA5B8B" w:rsidRPr="008513F7" w:rsidRDefault="00EA5B8B" w:rsidP="00D27F1F">
            <w:pPr>
              <w:rPr>
                <w:rFonts w:cstheme="minorHAnsi"/>
              </w:rPr>
            </w:pPr>
          </w:p>
        </w:tc>
      </w:tr>
      <w:tr w:rsidR="00EA5B8B" w:rsidRPr="008513F7" w14:paraId="6B5CAA84" w14:textId="77777777" w:rsidTr="005E3675">
        <w:trPr>
          <w:cantSplit/>
          <w:trHeight w:val="268"/>
        </w:trPr>
        <w:tc>
          <w:tcPr>
            <w:tcW w:w="1610" w:type="dxa"/>
            <w:shd w:val="clear" w:color="auto" w:fill="auto"/>
          </w:tcPr>
          <w:p w14:paraId="2F2C3412" w14:textId="77777777" w:rsidR="00EA5B8B" w:rsidRDefault="00EA5B8B" w:rsidP="00D27F1F">
            <w:r>
              <w:t>KAD01.02</w:t>
            </w:r>
          </w:p>
        </w:tc>
        <w:tc>
          <w:tcPr>
            <w:tcW w:w="4205" w:type="dxa"/>
            <w:shd w:val="clear" w:color="auto" w:fill="auto"/>
          </w:tcPr>
          <w:p w14:paraId="4DD67612" w14:textId="77777777" w:rsidR="00EA5B8B" w:rsidRDefault="00EA5B8B" w:rsidP="00D27F1F">
            <w:r>
              <w:rPr>
                <w:w w:val="95"/>
              </w:rPr>
              <w:t>Acil</w:t>
            </w:r>
            <w:r>
              <w:rPr>
                <w:spacing w:val="-26"/>
                <w:w w:val="95"/>
              </w:rPr>
              <w:t xml:space="preserve"> </w:t>
            </w:r>
            <w:r>
              <w:rPr>
                <w:w w:val="95"/>
              </w:rPr>
              <w:t>durumda</w:t>
            </w:r>
            <w:r>
              <w:rPr>
                <w:spacing w:val="-25"/>
                <w:w w:val="95"/>
              </w:rPr>
              <w:t xml:space="preserve"> </w:t>
            </w:r>
            <w:r>
              <w:rPr>
                <w:w w:val="95"/>
              </w:rPr>
              <w:t>görev</w:t>
            </w:r>
            <w:r>
              <w:rPr>
                <w:spacing w:val="-27"/>
                <w:w w:val="95"/>
              </w:rPr>
              <w:t xml:space="preserve"> </w:t>
            </w:r>
            <w:r>
              <w:rPr>
                <w:w w:val="95"/>
              </w:rPr>
              <w:t>alacak</w:t>
            </w:r>
            <w:r>
              <w:rPr>
                <w:spacing w:val="-28"/>
                <w:w w:val="95"/>
              </w:rPr>
              <w:t xml:space="preserve"> </w:t>
            </w:r>
            <w:r>
              <w:rPr>
                <w:w w:val="95"/>
              </w:rPr>
              <w:t>çalışanlar</w:t>
            </w:r>
            <w:r>
              <w:rPr>
                <w:spacing w:val="-26"/>
                <w:w w:val="95"/>
              </w:rPr>
              <w:t xml:space="preserve"> </w:t>
            </w:r>
            <w:r>
              <w:rPr>
                <w:w w:val="95"/>
              </w:rPr>
              <w:t>yedekleri</w:t>
            </w:r>
            <w:r>
              <w:rPr>
                <w:spacing w:val="-25"/>
                <w:w w:val="95"/>
              </w:rPr>
              <w:t xml:space="preserve"> </w:t>
            </w:r>
            <w:r>
              <w:rPr>
                <w:w w:val="95"/>
              </w:rPr>
              <w:t>ile</w:t>
            </w:r>
            <w:r>
              <w:rPr>
                <w:spacing w:val="-25"/>
                <w:w w:val="95"/>
              </w:rPr>
              <w:t xml:space="preserve"> </w:t>
            </w:r>
            <w:r>
              <w:rPr>
                <w:w w:val="95"/>
              </w:rPr>
              <w:t>birlikte</w:t>
            </w:r>
            <w:r>
              <w:rPr>
                <w:spacing w:val="-26"/>
                <w:w w:val="95"/>
              </w:rPr>
              <w:t xml:space="preserve"> </w:t>
            </w:r>
            <w:r>
              <w:rPr>
                <w:w w:val="95"/>
              </w:rPr>
              <w:t>belirlenip,</w:t>
            </w:r>
            <w:r>
              <w:rPr>
                <w:spacing w:val="-25"/>
                <w:w w:val="95"/>
              </w:rPr>
              <w:t xml:space="preserve"> </w:t>
            </w:r>
            <w:r>
              <w:rPr>
                <w:w w:val="95"/>
              </w:rPr>
              <w:t xml:space="preserve">sorumluluklar </w:t>
            </w:r>
            <w:r>
              <w:t>tanımlanmış</w:t>
            </w:r>
            <w:r>
              <w:rPr>
                <w:spacing w:val="-16"/>
              </w:rPr>
              <w:t xml:space="preserve"> </w:t>
            </w:r>
            <w:r>
              <w:t>mıdır?</w:t>
            </w:r>
          </w:p>
        </w:tc>
        <w:tc>
          <w:tcPr>
            <w:tcW w:w="564" w:type="dxa"/>
            <w:vMerge/>
          </w:tcPr>
          <w:p w14:paraId="377C8115" w14:textId="77777777" w:rsidR="00EA5B8B" w:rsidRPr="008513F7" w:rsidRDefault="00EA5B8B" w:rsidP="00D27F1F">
            <w:pPr>
              <w:rPr>
                <w:rFonts w:cstheme="minorHAnsi"/>
              </w:rPr>
            </w:pPr>
          </w:p>
        </w:tc>
        <w:tc>
          <w:tcPr>
            <w:tcW w:w="426" w:type="dxa"/>
          </w:tcPr>
          <w:p w14:paraId="3E70D5BA" w14:textId="46AE6EA6" w:rsidR="00EA5B8B" w:rsidRPr="008513F7" w:rsidRDefault="00EA5B8B" w:rsidP="00D27F1F">
            <w:pPr>
              <w:rPr>
                <w:rFonts w:cstheme="minorHAnsi"/>
              </w:rPr>
            </w:pPr>
          </w:p>
        </w:tc>
        <w:tc>
          <w:tcPr>
            <w:tcW w:w="425" w:type="dxa"/>
          </w:tcPr>
          <w:p w14:paraId="09C404E9" w14:textId="77777777" w:rsidR="00EA5B8B" w:rsidRPr="008513F7" w:rsidRDefault="00EA5B8B" w:rsidP="00D27F1F">
            <w:pPr>
              <w:rPr>
                <w:rFonts w:cstheme="minorHAnsi"/>
              </w:rPr>
            </w:pPr>
          </w:p>
        </w:tc>
        <w:tc>
          <w:tcPr>
            <w:tcW w:w="1381" w:type="dxa"/>
            <w:vMerge/>
          </w:tcPr>
          <w:p w14:paraId="3FFD04EF" w14:textId="77777777" w:rsidR="00EA5B8B" w:rsidRPr="008513F7" w:rsidRDefault="00EA5B8B" w:rsidP="00D27F1F">
            <w:pPr>
              <w:rPr>
                <w:rFonts w:cstheme="minorHAnsi"/>
              </w:rPr>
            </w:pPr>
          </w:p>
        </w:tc>
        <w:tc>
          <w:tcPr>
            <w:tcW w:w="640" w:type="dxa"/>
            <w:vMerge/>
          </w:tcPr>
          <w:p w14:paraId="68B317B1" w14:textId="77777777" w:rsidR="00EA5B8B" w:rsidRPr="008513F7" w:rsidRDefault="00EA5B8B" w:rsidP="00D27F1F">
            <w:pPr>
              <w:rPr>
                <w:rFonts w:cstheme="minorHAnsi"/>
              </w:rPr>
            </w:pPr>
          </w:p>
        </w:tc>
        <w:tc>
          <w:tcPr>
            <w:tcW w:w="1339" w:type="dxa"/>
          </w:tcPr>
          <w:p w14:paraId="39A0DD75" w14:textId="77777777" w:rsidR="00EA5B8B" w:rsidRPr="008513F7" w:rsidRDefault="00EA5B8B" w:rsidP="00D27F1F">
            <w:pPr>
              <w:rPr>
                <w:rFonts w:cstheme="minorHAnsi"/>
              </w:rPr>
            </w:pPr>
          </w:p>
        </w:tc>
      </w:tr>
      <w:tr w:rsidR="00D27F1F" w:rsidRPr="008513F7" w14:paraId="57802256" w14:textId="77777777" w:rsidTr="005E3675">
        <w:trPr>
          <w:cantSplit/>
          <w:trHeight w:val="275"/>
        </w:trPr>
        <w:tc>
          <w:tcPr>
            <w:tcW w:w="1610" w:type="dxa"/>
            <w:shd w:val="clear" w:color="auto" w:fill="auto"/>
          </w:tcPr>
          <w:p w14:paraId="5D068210" w14:textId="77777777" w:rsidR="00D27F1F" w:rsidRPr="00287C81" w:rsidRDefault="00D27F1F" w:rsidP="00D27F1F">
            <w:pPr>
              <w:rPr>
                <w:rFonts w:cstheme="minorHAnsi"/>
                <w:b/>
              </w:rPr>
            </w:pPr>
            <w:r w:rsidRPr="00287C81">
              <w:rPr>
                <w:rFonts w:cstheme="minorHAnsi"/>
                <w:b/>
              </w:rPr>
              <w:t>KAD02</w:t>
            </w:r>
          </w:p>
        </w:tc>
        <w:tc>
          <w:tcPr>
            <w:tcW w:w="4205" w:type="dxa"/>
            <w:shd w:val="clear" w:color="auto" w:fill="auto"/>
          </w:tcPr>
          <w:p w14:paraId="5DB8803E" w14:textId="77777777" w:rsidR="00D27F1F" w:rsidRPr="00287C81" w:rsidRDefault="00E638B7" w:rsidP="00D27F1F">
            <w:pPr>
              <w:rPr>
                <w:rFonts w:cstheme="minorHAnsi"/>
                <w:b/>
              </w:rPr>
            </w:pPr>
            <w:r w:rsidRPr="00287C81">
              <w:rPr>
                <w:rFonts w:cstheme="minorHAnsi"/>
                <w:b/>
              </w:rPr>
              <w:t>Afet ve acil durum yönetimine ilişkin risk değerlendirmesi yapılmalıdır</w:t>
            </w:r>
          </w:p>
        </w:tc>
        <w:tc>
          <w:tcPr>
            <w:tcW w:w="564" w:type="dxa"/>
            <w:shd w:val="clear" w:color="auto" w:fill="auto"/>
          </w:tcPr>
          <w:p w14:paraId="0A1CC1F6" w14:textId="77777777" w:rsidR="00D27F1F" w:rsidRPr="00287C81" w:rsidRDefault="00E638B7" w:rsidP="00D27F1F">
            <w:pPr>
              <w:rPr>
                <w:rFonts w:cstheme="minorHAnsi"/>
                <w:b/>
              </w:rPr>
            </w:pPr>
            <w:r w:rsidRPr="00287C81">
              <w:rPr>
                <w:rFonts w:cstheme="minorHAnsi"/>
                <w:b/>
                <w:w w:val="95"/>
              </w:rPr>
              <w:t>50</w:t>
            </w:r>
          </w:p>
        </w:tc>
        <w:tc>
          <w:tcPr>
            <w:tcW w:w="426" w:type="dxa"/>
          </w:tcPr>
          <w:p w14:paraId="0C49C260" w14:textId="77777777" w:rsidR="00D27F1F" w:rsidRPr="00287C81" w:rsidRDefault="00D27F1F" w:rsidP="00D27F1F">
            <w:pPr>
              <w:rPr>
                <w:rFonts w:cstheme="minorHAnsi"/>
              </w:rPr>
            </w:pPr>
          </w:p>
        </w:tc>
        <w:tc>
          <w:tcPr>
            <w:tcW w:w="425" w:type="dxa"/>
          </w:tcPr>
          <w:p w14:paraId="04B2A5B6" w14:textId="77777777" w:rsidR="00D27F1F" w:rsidRPr="00287C81" w:rsidRDefault="00D27F1F" w:rsidP="00D27F1F">
            <w:pPr>
              <w:rPr>
                <w:rFonts w:cstheme="minorHAnsi"/>
              </w:rPr>
            </w:pPr>
          </w:p>
        </w:tc>
        <w:tc>
          <w:tcPr>
            <w:tcW w:w="1381" w:type="dxa"/>
          </w:tcPr>
          <w:p w14:paraId="548BD982" w14:textId="5B58CF07" w:rsidR="00D27F1F" w:rsidRPr="00287C81" w:rsidRDefault="00D27F1F" w:rsidP="00FD3646">
            <w:pPr>
              <w:jc w:val="center"/>
              <w:rPr>
                <w:rFonts w:cstheme="minorHAnsi"/>
                <w:b/>
              </w:rPr>
            </w:pPr>
          </w:p>
        </w:tc>
        <w:tc>
          <w:tcPr>
            <w:tcW w:w="640" w:type="dxa"/>
          </w:tcPr>
          <w:p w14:paraId="14243861" w14:textId="34344B48" w:rsidR="00D27F1F" w:rsidRPr="00FD3646" w:rsidRDefault="00D27F1F" w:rsidP="00FD3646">
            <w:pPr>
              <w:jc w:val="center"/>
              <w:rPr>
                <w:rFonts w:cstheme="minorHAnsi"/>
                <w:b/>
              </w:rPr>
            </w:pPr>
          </w:p>
        </w:tc>
        <w:tc>
          <w:tcPr>
            <w:tcW w:w="1339" w:type="dxa"/>
          </w:tcPr>
          <w:p w14:paraId="4C93A725" w14:textId="77777777" w:rsidR="00D27F1F" w:rsidRPr="008513F7" w:rsidRDefault="00D27F1F" w:rsidP="00D27F1F">
            <w:pPr>
              <w:rPr>
                <w:rFonts w:cstheme="minorHAnsi"/>
              </w:rPr>
            </w:pPr>
          </w:p>
        </w:tc>
      </w:tr>
      <w:tr w:rsidR="00503459" w:rsidRPr="008513F7" w14:paraId="7661AFE3" w14:textId="77777777" w:rsidTr="005E3675">
        <w:trPr>
          <w:cantSplit/>
          <w:trHeight w:val="267"/>
        </w:trPr>
        <w:tc>
          <w:tcPr>
            <w:tcW w:w="1610" w:type="dxa"/>
            <w:shd w:val="clear" w:color="auto" w:fill="auto"/>
          </w:tcPr>
          <w:p w14:paraId="69B22CA9" w14:textId="77777777" w:rsidR="00503459" w:rsidRDefault="00503459" w:rsidP="00503459"/>
          <w:p w14:paraId="73682D0D" w14:textId="77777777" w:rsidR="00503459" w:rsidRDefault="00503459" w:rsidP="00503459">
            <w:r>
              <w:t>KAD02.01</w:t>
            </w:r>
          </w:p>
        </w:tc>
        <w:tc>
          <w:tcPr>
            <w:tcW w:w="4205" w:type="dxa"/>
            <w:shd w:val="clear" w:color="auto" w:fill="auto"/>
          </w:tcPr>
          <w:p w14:paraId="7E954DDF" w14:textId="77777777" w:rsidR="00503459" w:rsidRDefault="00E638B7" w:rsidP="00503459">
            <w:r w:rsidRPr="00E638B7">
              <w:t>Risk değerlendirme kapsamı, olası olağan dışı müdahale, mücadele, ilkyardım ve tahliye gerektiren olaylar göz önünde</w:t>
            </w:r>
            <w:r>
              <w:t xml:space="preserve"> bulundurularak belirleniyor mu?</w:t>
            </w:r>
          </w:p>
          <w:p w14:paraId="40D9517B" w14:textId="77777777" w:rsidR="00E638B7" w:rsidRDefault="00E638B7" w:rsidP="00E638B7">
            <w:r>
              <w:t>Risk değerlendirmesi asgari aşağıdaki konuları kapsamalıdır:</w:t>
            </w:r>
          </w:p>
          <w:p w14:paraId="6C17C40E" w14:textId="77777777" w:rsidR="00E638B7" w:rsidRDefault="00E638B7" w:rsidP="00E638B7">
            <w:r>
              <w:t>o Tehlikeli kimyasal, biyolojik, radyoaktif ve nükleer maddelerden kaynaklanan yayılım ve zehirlenme</w:t>
            </w:r>
          </w:p>
          <w:p w14:paraId="66C94E43" w14:textId="77777777" w:rsidR="00E638B7" w:rsidRDefault="00E638B7" w:rsidP="00E638B7">
            <w:r>
              <w:t>o Salgın hastalık</w:t>
            </w:r>
          </w:p>
          <w:p w14:paraId="53CC3FDF" w14:textId="77777777" w:rsidR="00E638B7" w:rsidRDefault="00E638B7" w:rsidP="00E638B7">
            <w:r>
              <w:t>o Yangın</w:t>
            </w:r>
          </w:p>
          <w:p w14:paraId="5DBB3E8D" w14:textId="77777777" w:rsidR="00E638B7" w:rsidRDefault="00E638B7" w:rsidP="00E638B7">
            <w:r>
              <w:t>o Patlama</w:t>
            </w:r>
          </w:p>
          <w:p w14:paraId="735BA0AE" w14:textId="77777777" w:rsidR="00E638B7" w:rsidRDefault="00E638B7" w:rsidP="00E638B7">
            <w:r>
              <w:t>o Doğal afetler</w:t>
            </w:r>
          </w:p>
          <w:p w14:paraId="1D301DE9" w14:textId="77777777" w:rsidR="00E638B7" w:rsidRDefault="00E638B7" w:rsidP="00E638B7">
            <w:r>
              <w:t>o Sabotaj</w:t>
            </w:r>
          </w:p>
          <w:p w14:paraId="59F8404B" w14:textId="77777777" w:rsidR="00E638B7" w:rsidRDefault="00E638B7" w:rsidP="00E638B7">
            <w:r>
              <w:t>o Savaş</w:t>
            </w:r>
          </w:p>
          <w:p w14:paraId="23C7767B" w14:textId="77777777" w:rsidR="00E638B7" w:rsidRDefault="00E638B7" w:rsidP="00E638B7">
            <w:r>
              <w:t>o Terör eylemi</w:t>
            </w:r>
          </w:p>
          <w:p w14:paraId="3619227A" w14:textId="77777777" w:rsidR="00E638B7" w:rsidRDefault="00E638B7" w:rsidP="00E638B7">
            <w:r>
              <w:t>o Göç</w:t>
            </w:r>
          </w:p>
          <w:p w14:paraId="7D4C7B55" w14:textId="77777777" w:rsidR="00E638B7" w:rsidRDefault="00E638B7" w:rsidP="00503459"/>
        </w:tc>
        <w:tc>
          <w:tcPr>
            <w:tcW w:w="564" w:type="dxa"/>
          </w:tcPr>
          <w:p w14:paraId="7A2463FC" w14:textId="77777777" w:rsidR="00503459" w:rsidRPr="008513F7" w:rsidRDefault="00503459" w:rsidP="00503459">
            <w:pPr>
              <w:rPr>
                <w:rFonts w:cstheme="minorHAnsi"/>
              </w:rPr>
            </w:pPr>
          </w:p>
        </w:tc>
        <w:tc>
          <w:tcPr>
            <w:tcW w:w="426" w:type="dxa"/>
          </w:tcPr>
          <w:p w14:paraId="611CC157" w14:textId="790B2A2A" w:rsidR="00503459" w:rsidRPr="008513F7" w:rsidRDefault="00503459" w:rsidP="00503459">
            <w:pPr>
              <w:rPr>
                <w:rFonts w:cstheme="minorHAnsi"/>
              </w:rPr>
            </w:pPr>
          </w:p>
        </w:tc>
        <w:tc>
          <w:tcPr>
            <w:tcW w:w="425" w:type="dxa"/>
          </w:tcPr>
          <w:p w14:paraId="27321E1E" w14:textId="77777777" w:rsidR="00503459" w:rsidRPr="008513F7" w:rsidRDefault="00503459" w:rsidP="00503459">
            <w:pPr>
              <w:rPr>
                <w:rFonts w:cstheme="minorHAnsi"/>
              </w:rPr>
            </w:pPr>
          </w:p>
        </w:tc>
        <w:tc>
          <w:tcPr>
            <w:tcW w:w="1381" w:type="dxa"/>
          </w:tcPr>
          <w:p w14:paraId="48BA33DF" w14:textId="77777777" w:rsidR="00503459" w:rsidRPr="008513F7" w:rsidRDefault="00503459" w:rsidP="00503459">
            <w:pPr>
              <w:rPr>
                <w:rFonts w:cstheme="minorHAnsi"/>
              </w:rPr>
            </w:pPr>
          </w:p>
        </w:tc>
        <w:tc>
          <w:tcPr>
            <w:tcW w:w="640" w:type="dxa"/>
          </w:tcPr>
          <w:p w14:paraId="2A64DD16" w14:textId="77777777" w:rsidR="00503459" w:rsidRPr="008513F7" w:rsidRDefault="00503459" w:rsidP="00503459">
            <w:pPr>
              <w:rPr>
                <w:rFonts w:cstheme="minorHAnsi"/>
              </w:rPr>
            </w:pPr>
          </w:p>
        </w:tc>
        <w:tc>
          <w:tcPr>
            <w:tcW w:w="1339" w:type="dxa"/>
          </w:tcPr>
          <w:p w14:paraId="7A825E1E" w14:textId="77777777" w:rsidR="00503459" w:rsidRPr="008513F7" w:rsidRDefault="00503459" w:rsidP="00503459">
            <w:pPr>
              <w:rPr>
                <w:rFonts w:cstheme="minorHAnsi"/>
              </w:rPr>
            </w:pPr>
          </w:p>
        </w:tc>
      </w:tr>
    </w:tbl>
    <w:p w14:paraId="1A95B35B" w14:textId="77777777" w:rsidR="00FA49C2" w:rsidRDefault="00FA49C2">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FA49C2" w:rsidRPr="008513F7" w14:paraId="65AB57E5" w14:textId="77777777" w:rsidTr="00365FE1">
        <w:trPr>
          <w:cantSplit/>
          <w:trHeight w:val="1545"/>
        </w:trPr>
        <w:tc>
          <w:tcPr>
            <w:tcW w:w="1610" w:type="dxa"/>
            <w:vAlign w:val="center"/>
          </w:tcPr>
          <w:p w14:paraId="18716B7F" w14:textId="77777777" w:rsidR="00FA49C2" w:rsidRPr="008513F7" w:rsidRDefault="00FA49C2" w:rsidP="00365FE1">
            <w:pPr>
              <w:jc w:val="center"/>
              <w:rPr>
                <w:rFonts w:cstheme="minorHAnsi"/>
                <w:b/>
              </w:rPr>
            </w:pPr>
            <w:r w:rsidRPr="008513F7">
              <w:rPr>
                <w:rFonts w:cstheme="minorHAnsi"/>
                <w:b/>
              </w:rPr>
              <w:lastRenderedPageBreak/>
              <w:t>DOKÜMAN BOYUT</w:t>
            </w:r>
          </w:p>
        </w:tc>
        <w:tc>
          <w:tcPr>
            <w:tcW w:w="4205" w:type="dxa"/>
            <w:vAlign w:val="center"/>
          </w:tcPr>
          <w:p w14:paraId="5235B895" w14:textId="77777777" w:rsidR="00FA49C2" w:rsidRPr="008513F7" w:rsidRDefault="00FA49C2" w:rsidP="00365FE1">
            <w:pPr>
              <w:jc w:val="center"/>
              <w:rPr>
                <w:rFonts w:cstheme="minorHAnsi"/>
                <w:b/>
              </w:rPr>
            </w:pPr>
            <w:r w:rsidRPr="008513F7">
              <w:rPr>
                <w:rFonts w:cstheme="minorHAnsi"/>
                <w:b/>
              </w:rPr>
              <w:t>STANDART</w:t>
            </w:r>
          </w:p>
        </w:tc>
        <w:tc>
          <w:tcPr>
            <w:tcW w:w="564" w:type="dxa"/>
            <w:textDirection w:val="btLr"/>
            <w:vAlign w:val="center"/>
          </w:tcPr>
          <w:p w14:paraId="71F716F9" w14:textId="77777777" w:rsidR="00FA49C2" w:rsidRPr="008513F7" w:rsidRDefault="00FA49C2" w:rsidP="00365FE1">
            <w:pPr>
              <w:ind w:left="113" w:right="113"/>
              <w:rPr>
                <w:rFonts w:cstheme="minorHAnsi"/>
                <w:b/>
              </w:rPr>
            </w:pPr>
            <w:r w:rsidRPr="008513F7">
              <w:rPr>
                <w:rFonts w:cstheme="minorHAnsi"/>
                <w:b/>
              </w:rPr>
              <w:t>SKS PUANI</w:t>
            </w:r>
          </w:p>
        </w:tc>
        <w:tc>
          <w:tcPr>
            <w:tcW w:w="426" w:type="dxa"/>
            <w:textDirection w:val="btLr"/>
            <w:vAlign w:val="center"/>
          </w:tcPr>
          <w:p w14:paraId="2F394F69" w14:textId="77777777" w:rsidR="00FA49C2" w:rsidRPr="008513F7" w:rsidRDefault="00FA49C2" w:rsidP="00365FE1">
            <w:pPr>
              <w:ind w:left="113" w:right="113"/>
              <w:rPr>
                <w:rFonts w:cstheme="minorHAnsi"/>
                <w:b/>
              </w:rPr>
            </w:pPr>
            <w:r w:rsidRPr="008513F7">
              <w:rPr>
                <w:rFonts w:cstheme="minorHAnsi"/>
                <w:b/>
              </w:rPr>
              <w:t>EVET</w:t>
            </w:r>
          </w:p>
        </w:tc>
        <w:tc>
          <w:tcPr>
            <w:tcW w:w="425" w:type="dxa"/>
            <w:textDirection w:val="btLr"/>
            <w:vAlign w:val="center"/>
          </w:tcPr>
          <w:p w14:paraId="44A839D9" w14:textId="77777777" w:rsidR="00FA49C2" w:rsidRPr="008513F7" w:rsidRDefault="00FA49C2" w:rsidP="00365FE1">
            <w:pPr>
              <w:ind w:left="113" w:right="113"/>
              <w:rPr>
                <w:rFonts w:cstheme="minorHAnsi"/>
                <w:b/>
              </w:rPr>
            </w:pPr>
            <w:r w:rsidRPr="008513F7">
              <w:rPr>
                <w:rFonts w:cstheme="minorHAnsi"/>
                <w:b/>
              </w:rPr>
              <w:t>HAYIR</w:t>
            </w:r>
          </w:p>
        </w:tc>
        <w:tc>
          <w:tcPr>
            <w:tcW w:w="1381" w:type="dxa"/>
            <w:textDirection w:val="btLr"/>
            <w:vAlign w:val="center"/>
          </w:tcPr>
          <w:p w14:paraId="04C01759" w14:textId="77777777" w:rsidR="00FA49C2" w:rsidRPr="008513F7" w:rsidRDefault="00FA49C2"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84C58D1" w14:textId="77777777" w:rsidR="00FA49C2" w:rsidRPr="008513F7" w:rsidRDefault="00FA49C2" w:rsidP="00365FE1">
            <w:pPr>
              <w:ind w:left="113" w:right="113"/>
              <w:rPr>
                <w:rFonts w:cstheme="minorHAnsi"/>
                <w:b/>
              </w:rPr>
            </w:pPr>
            <w:r w:rsidRPr="008513F7">
              <w:rPr>
                <w:rFonts w:cstheme="minorHAnsi"/>
                <w:b/>
              </w:rPr>
              <w:t>ALINAN PUAN</w:t>
            </w:r>
          </w:p>
        </w:tc>
        <w:tc>
          <w:tcPr>
            <w:tcW w:w="1339" w:type="dxa"/>
            <w:vAlign w:val="center"/>
          </w:tcPr>
          <w:p w14:paraId="03F83F91" w14:textId="77777777" w:rsidR="00FA49C2" w:rsidRPr="008513F7" w:rsidRDefault="00FA49C2" w:rsidP="00365FE1">
            <w:pPr>
              <w:jc w:val="center"/>
              <w:rPr>
                <w:rFonts w:cstheme="minorHAnsi"/>
                <w:b/>
              </w:rPr>
            </w:pPr>
            <w:r w:rsidRPr="008513F7">
              <w:rPr>
                <w:rFonts w:cstheme="minorHAnsi"/>
                <w:b/>
              </w:rPr>
              <w:t>AÇIKLAMA</w:t>
            </w:r>
          </w:p>
        </w:tc>
      </w:tr>
      <w:tr w:rsidR="00503459" w:rsidRPr="008513F7" w14:paraId="3A80F98D" w14:textId="77777777" w:rsidTr="005E3675">
        <w:trPr>
          <w:cantSplit/>
          <w:trHeight w:val="424"/>
        </w:trPr>
        <w:tc>
          <w:tcPr>
            <w:tcW w:w="1610" w:type="dxa"/>
            <w:shd w:val="clear" w:color="auto" w:fill="auto"/>
          </w:tcPr>
          <w:p w14:paraId="1CA59592" w14:textId="5C35E4C1" w:rsidR="00503459" w:rsidRPr="00503459" w:rsidRDefault="00503459" w:rsidP="00503459">
            <w:pPr>
              <w:rPr>
                <w:rFonts w:cstheme="minorHAnsi"/>
                <w:b/>
              </w:rPr>
            </w:pPr>
            <w:r w:rsidRPr="00503459">
              <w:rPr>
                <w:rFonts w:cstheme="minorHAnsi"/>
                <w:b/>
              </w:rPr>
              <w:t>KAD03</w:t>
            </w:r>
          </w:p>
        </w:tc>
        <w:tc>
          <w:tcPr>
            <w:tcW w:w="4205" w:type="dxa"/>
            <w:shd w:val="clear" w:color="auto" w:fill="auto"/>
          </w:tcPr>
          <w:p w14:paraId="1767D07E" w14:textId="77777777" w:rsidR="00503459" w:rsidRPr="00503459" w:rsidRDefault="00503459" w:rsidP="00503459">
            <w:pPr>
              <w:rPr>
                <w:rFonts w:cstheme="minorHAnsi"/>
                <w:b/>
              </w:rPr>
            </w:pPr>
            <w:r w:rsidRPr="00503459">
              <w:rPr>
                <w:rFonts w:cstheme="minorHAnsi"/>
                <w:b/>
              </w:rPr>
              <w:t>Acil durum ve afet planı oluşturulmalıdır.</w:t>
            </w:r>
          </w:p>
        </w:tc>
        <w:tc>
          <w:tcPr>
            <w:tcW w:w="564" w:type="dxa"/>
            <w:shd w:val="clear" w:color="auto" w:fill="auto"/>
          </w:tcPr>
          <w:p w14:paraId="04B62C12" w14:textId="77777777" w:rsidR="00503459" w:rsidRPr="00503459" w:rsidRDefault="00503459" w:rsidP="00503459">
            <w:pPr>
              <w:rPr>
                <w:rFonts w:cstheme="minorHAnsi"/>
                <w:b/>
              </w:rPr>
            </w:pPr>
            <w:r w:rsidRPr="00503459">
              <w:rPr>
                <w:rFonts w:cstheme="minorHAnsi"/>
                <w:b/>
                <w:w w:val="95"/>
              </w:rPr>
              <w:t>30</w:t>
            </w:r>
          </w:p>
        </w:tc>
        <w:tc>
          <w:tcPr>
            <w:tcW w:w="426" w:type="dxa"/>
          </w:tcPr>
          <w:p w14:paraId="5BC56E27" w14:textId="77777777" w:rsidR="00503459" w:rsidRPr="008513F7" w:rsidRDefault="00503459" w:rsidP="00503459">
            <w:pPr>
              <w:rPr>
                <w:rFonts w:cstheme="minorHAnsi"/>
              </w:rPr>
            </w:pPr>
          </w:p>
        </w:tc>
        <w:tc>
          <w:tcPr>
            <w:tcW w:w="425" w:type="dxa"/>
          </w:tcPr>
          <w:p w14:paraId="401FB02D" w14:textId="77777777" w:rsidR="00503459" w:rsidRPr="008513F7" w:rsidRDefault="00503459" w:rsidP="00503459">
            <w:pPr>
              <w:rPr>
                <w:rFonts w:cstheme="minorHAnsi"/>
              </w:rPr>
            </w:pPr>
          </w:p>
        </w:tc>
        <w:tc>
          <w:tcPr>
            <w:tcW w:w="1381" w:type="dxa"/>
          </w:tcPr>
          <w:p w14:paraId="1AB6784E" w14:textId="69037C7A" w:rsidR="00503459" w:rsidRPr="00C91C20" w:rsidRDefault="00503459" w:rsidP="00C91C20">
            <w:pPr>
              <w:jc w:val="center"/>
              <w:rPr>
                <w:rFonts w:cstheme="minorHAnsi"/>
                <w:b/>
              </w:rPr>
            </w:pPr>
          </w:p>
        </w:tc>
        <w:tc>
          <w:tcPr>
            <w:tcW w:w="640" w:type="dxa"/>
          </w:tcPr>
          <w:p w14:paraId="65320686" w14:textId="3C5D794E" w:rsidR="00503459" w:rsidRPr="00C91C20" w:rsidRDefault="00503459" w:rsidP="00C91C20">
            <w:pPr>
              <w:jc w:val="center"/>
              <w:rPr>
                <w:rFonts w:cstheme="minorHAnsi"/>
                <w:b/>
              </w:rPr>
            </w:pPr>
          </w:p>
        </w:tc>
        <w:tc>
          <w:tcPr>
            <w:tcW w:w="1339" w:type="dxa"/>
          </w:tcPr>
          <w:p w14:paraId="4B3139BE" w14:textId="77777777" w:rsidR="00503459" w:rsidRPr="008513F7" w:rsidRDefault="00503459" w:rsidP="00503459">
            <w:pPr>
              <w:rPr>
                <w:rFonts w:cstheme="minorHAnsi"/>
              </w:rPr>
            </w:pPr>
          </w:p>
        </w:tc>
      </w:tr>
      <w:tr w:rsidR="00EA5B8B" w:rsidRPr="008513F7" w14:paraId="773F3577" w14:textId="77777777" w:rsidTr="005E3675">
        <w:trPr>
          <w:cantSplit/>
          <w:trHeight w:val="309"/>
        </w:trPr>
        <w:tc>
          <w:tcPr>
            <w:tcW w:w="1610" w:type="dxa"/>
            <w:shd w:val="clear" w:color="auto" w:fill="auto"/>
          </w:tcPr>
          <w:p w14:paraId="00F273AA" w14:textId="77777777" w:rsidR="00EA5B8B" w:rsidRPr="004B729B" w:rsidRDefault="00EA5B8B" w:rsidP="00503459">
            <w:pPr>
              <w:rPr>
                <w:b/>
              </w:rPr>
            </w:pPr>
            <w:r>
              <w:t>KAD03.01</w:t>
            </w:r>
          </w:p>
        </w:tc>
        <w:tc>
          <w:tcPr>
            <w:tcW w:w="4205" w:type="dxa"/>
            <w:shd w:val="clear" w:color="auto" w:fill="auto"/>
          </w:tcPr>
          <w:p w14:paraId="704BE146" w14:textId="77777777" w:rsidR="00EA5B8B" w:rsidRDefault="00EA5B8B" w:rsidP="00E638B7">
            <w:r>
              <w:t>o Acil durum müdahale yöntemleri</w:t>
            </w:r>
          </w:p>
          <w:p w14:paraId="2A0E3431" w14:textId="77777777" w:rsidR="00EA5B8B" w:rsidRDefault="00EA5B8B" w:rsidP="00E638B7">
            <w:r>
              <w:t>o Tespit edilen riskler</w:t>
            </w:r>
          </w:p>
          <w:p w14:paraId="7DF50141" w14:textId="77777777" w:rsidR="00EA5B8B" w:rsidRDefault="00EA5B8B" w:rsidP="00E638B7">
            <w:r>
              <w:t>o Koruyucu önlemler</w:t>
            </w:r>
          </w:p>
          <w:p w14:paraId="3B3E296D" w14:textId="77777777" w:rsidR="00EA5B8B" w:rsidRDefault="00EA5B8B" w:rsidP="00E638B7">
            <w:r>
              <w:t>o Kontrol</w:t>
            </w:r>
          </w:p>
          <w:p w14:paraId="5AC81C87" w14:textId="77777777" w:rsidR="00EA5B8B" w:rsidRDefault="00EA5B8B" w:rsidP="00E638B7">
            <w:r>
              <w:t>o Erken teşhis ve tespit</w:t>
            </w:r>
          </w:p>
          <w:p w14:paraId="49FB5064" w14:textId="77777777" w:rsidR="00EA5B8B" w:rsidRDefault="00EA5B8B" w:rsidP="00E638B7">
            <w:r>
              <w:t xml:space="preserve">o </w:t>
            </w:r>
            <w:proofErr w:type="spellStart"/>
            <w:r>
              <w:t>Triyaj</w:t>
            </w:r>
            <w:proofErr w:type="spellEnd"/>
          </w:p>
          <w:p w14:paraId="4947F501" w14:textId="77777777" w:rsidR="00EA5B8B" w:rsidRDefault="00EA5B8B" w:rsidP="00E638B7">
            <w:r>
              <w:t xml:space="preserve">o Klinik hizmetler ve kaynakların  yönetimi (hasta bakımı, insan kaynakları, tıbbi cihazlar, arşiv vb.) </w:t>
            </w:r>
          </w:p>
          <w:p w14:paraId="688EF7AF" w14:textId="77777777" w:rsidR="00EA5B8B" w:rsidRDefault="00EA5B8B" w:rsidP="00E638B7">
            <w:r>
              <w:t>o Tesisin tahliyesi</w:t>
            </w:r>
          </w:p>
          <w:p w14:paraId="4FC0E9FC" w14:textId="77777777" w:rsidR="00EA5B8B" w:rsidRDefault="00EA5B8B" w:rsidP="00E638B7">
            <w:r>
              <w:t>o Kullanılacak alternatif alanlar</w:t>
            </w:r>
          </w:p>
          <w:p w14:paraId="36DD5A97" w14:textId="77777777" w:rsidR="00EA5B8B" w:rsidRDefault="00EA5B8B" w:rsidP="00E638B7">
            <w:r>
              <w:t>o Kullanılacak malzemelerin temini</w:t>
            </w:r>
          </w:p>
          <w:p w14:paraId="64E917DD" w14:textId="77777777" w:rsidR="00EA5B8B" w:rsidRDefault="00EA5B8B" w:rsidP="00E638B7">
            <w:r>
              <w:t xml:space="preserve">o Afet ve acil durum malzeme envanteri </w:t>
            </w:r>
          </w:p>
          <w:p w14:paraId="5D455E49" w14:textId="77777777" w:rsidR="00EA5B8B" w:rsidRDefault="00EA5B8B" w:rsidP="00E638B7">
            <w:r>
              <w:t>o İşbirliği yapılacak kurumlarla organizasyon</w:t>
            </w:r>
          </w:p>
          <w:p w14:paraId="493F1107" w14:textId="77777777" w:rsidR="00EA5B8B" w:rsidRPr="004B729B" w:rsidRDefault="00EA5B8B" w:rsidP="00E638B7">
            <w:pPr>
              <w:rPr>
                <w:b/>
              </w:rPr>
            </w:pPr>
            <w:r>
              <w:t>o İş sürekliliğinde kesinti</w:t>
            </w:r>
          </w:p>
        </w:tc>
        <w:tc>
          <w:tcPr>
            <w:tcW w:w="564" w:type="dxa"/>
            <w:vMerge w:val="restart"/>
            <w:shd w:val="clear" w:color="auto" w:fill="auto"/>
          </w:tcPr>
          <w:p w14:paraId="137D12B6" w14:textId="77777777" w:rsidR="00EA5B8B" w:rsidRPr="004B729B" w:rsidRDefault="00EA5B8B" w:rsidP="00503459">
            <w:pPr>
              <w:rPr>
                <w:b/>
              </w:rPr>
            </w:pPr>
          </w:p>
        </w:tc>
        <w:tc>
          <w:tcPr>
            <w:tcW w:w="426" w:type="dxa"/>
          </w:tcPr>
          <w:p w14:paraId="40438970" w14:textId="45CB37AD" w:rsidR="00EA5B8B" w:rsidRPr="004B729B" w:rsidRDefault="00EA5B8B" w:rsidP="00503459">
            <w:pPr>
              <w:rPr>
                <w:rFonts w:cstheme="minorHAnsi"/>
                <w:b/>
              </w:rPr>
            </w:pPr>
          </w:p>
        </w:tc>
        <w:tc>
          <w:tcPr>
            <w:tcW w:w="425" w:type="dxa"/>
          </w:tcPr>
          <w:p w14:paraId="79FC65CD" w14:textId="77777777" w:rsidR="00EA5B8B" w:rsidRPr="008513F7" w:rsidRDefault="00EA5B8B" w:rsidP="00503459">
            <w:pPr>
              <w:rPr>
                <w:rFonts w:cstheme="minorHAnsi"/>
              </w:rPr>
            </w:pPr>
          </w:p>
        </w:tc>
        <w:tc>
          <w:tcPr>
            <w:tcW w:w="1381" w:type="dxa"/>
            <w:vMerge w:val="restart"/>
          </w:tcPr>
          <w:p w14:paraId="62DA5AB0" w14:textId="77777777" w:rsidR="00EA5B8B" w:rsidRPr="008513F7" w:rsidRDefault="00EA5B8B" w:rsidP="00503459">
            <w:pPr>
              <w:rPr>
                <w:rFonts w:cstheme="minorHAnsi"/>
              </w:rPr>
            </w:pPr>
          </w:p>
        </w:tc>
        <w:tc>
          <w:tcPr>
            <w:tcW w:w="640" w:type="dxa"/>
            <w:vMerge w:val="restart"/>
          </w:tcPr>
          <w:p w14:paraId="6DD5FD75" w14:textId="77777777" w:rsidR="00EA5B8B" w:rsidRPr="008513F7" w:rsidRDefault="00EA5B8B" w:rsidP="00503459">
            <w:pPr>
              <w:rPr>
                <w:rFonts w:cstheme="minorHAnsi"/>
              </w:rPr>
            </w:pPr>
          </w:p>
        </w:tc>
        <w:tc>
          <w:tcPr>
            <w:tcW w:w="1339" w:type="dxa"/>
          </w:tcPr>
          <w:p w14:paraId="45696472" w14:textId="77777777" w:rsidR="00EA5B8B" w:rsidRPr="008513F7" w:rsidRDefault="00EA5B8B" w:rsidP="00503459">
            <w:pPr>
              <w:rPr>
                <w:rFonts w:cstheme="minorHAnsi"/>
              </w:rPr>
            </w:pPr>
          </w:p>
        </w:tc>
      </w:tr>
      <w:tr w:rsidR="00EA5B8B" w:rsidRPr="008513F7" w14:paraId="03E68FAE" w14:textId="77777777" w:rsidTr="005E3675">
        <w:trPr>
          <w:cantSplit/>
          <w:trHeight w:val="178"/>
        </w:trPr>
        <w:tc>
          <w:tcPr>
            <w:tcW w:w="1610" w:type="dxa"/>
            <w:shd w:val="clear" w:color="auto" w:fill="auto"/>
          </w:tcPr>
          <w:p w14:paraId="4EF2FE15" w14:textId="77777777" w:rsidR="00EA5B8B" w:rsidRDefault="00EA5B8B" w:rsidP="00503459">
            <w:r>
              <w:t>KAD03.02</w:t>
            </w:r>
          </w:p>
        </w:tc>
        <w:tc>
          <w:tcPr>
            <w:tcW w:w="4205" w:type="dxa"/>
            <w:shd w:val="clear" w:color="auto" w:fill="auto"/>
          </w:tcPr>
          <w:p w14:paraId="5B0A3C2D" w14:textId="77777777" w:rsidR="00EA5B8B" w:rsidRDefault="00EA5B8B" w:rsidP="00503459">
            <w:r w:rsidRPr="00E638B7">
              <w:rPr>
                <w:w w:val="95"/>
              </w:rPr>
              <w:t>Afet ve acil durum planı her yıl güncellenmeli ve il düzeyi</w:t>
            </w:r>
            <w:r>
              <w:rPr>
                <w:w w:val="95"/>
              </w:rPr>
              <w:t>nde gerekli onaylar alınıyor mu?</w:t>
            </w:r>
          </w:p>
        </w:tc>
        <w:tc>
          <w:tcPr>
            <w:tcW w:w="564" w:type="dxa"/>
            <w:vMerge/>
            <w:shd w:val="clear" w:color="auto" w:fill="auto"/>
          </w:tcPr>
          <w:p w14:paraId="32B36E4E" w14:textId="77777777" w:rsidR="00EA5B8B" w:rsidRPr="002D5AE6" w:rsidRDefault="00EA5B8B" w:rsidP="00503459">
            <w:pPr>
              <w:rPr>
                <w:rFonts w:cstheme="minorHAnsi"/>
                <w:b/>
              </w:rPr>
            </w:pPr>
          </w:p>
        </w:tc>
        <w:tc>
          <w:tcPr>
            <w:tcW w:w="426" w:type="dxa"/>
          </w:tcPr>
          <w:p w14:paraId="289B65A7" w14:textId="2023BC25" w:rsidR="00EA5B8B" w:rsidRPr="008513F7" w:rsidRDefault="00EA5B8B" w:rsidP="00503459">
            <w:pPr>
              <w:rPr>
                <w:rFonts w:cstheme="minorHAnsi"/>
              </w:rPr>
            </w:pPr>
          </w:p>
        </w:tc>
        <w:tc>
          <w:tcPr>
            <w:tcW w:w="425" w:type="dxa"/>
          </w:tcPr>
          <w:p w14:paraId="6C977DCC" w14:textId="77777777" w:rsidR="00EA5B8B" w:rsidRPr="008513F7" w:rsidRDefault="00EA5B8B" w:rsidP="00503459">
            <w:pPr>
              <w:rPr>
                <w:rFonts w:cstheme="minorHAnsi"/>
              </w:rPr>
            </w:pPr>
          </w:p>
        </w:tc>
        <w:tc>
          <w:tcPr>
            <w:tcW w:w="1381" w:type="dxa"/>
            <w:vMerge/>
          </w:tcPr>
          <w:p w14:paraId="0AC1FBEA" w14:textId="77777777" w:rsidR="00EA5B8B" w:rsidRPr="008513F7" w:rsidRDefault="00EA5B8B" w:rsidP="00503459">
            <w:pPr>
              <w:rPr>
                <w:rFonts w:cstheme="minorHAnsi"/>
              </w:rPr>
            </w:pPr>
          </w:p>
        </w:tc>
        <w:tc>
          <w:tcPr>
            <w:tcW w:w="640" w:type="dxa"/>
            <w:vMerge/>
          </w:tcPr>
          <w:p w14:paraId="4EE9FCC6" w14:textId="77777777" w:rsidR="00EA5B8B" w:rsidRPr="008513F7" w:rsidRDefault="00EA5B8B" w:rsidP="00503459">
            <w:pPr>
              <w:rPr>
                <w:rFonts w:cstheme="minorHAnsi"/>
              </w:rPr>
            </w:pPr>
          </w:p>
        </w:tc>
        <w:tc>
          <w:tcPr>
            <w:tcW w:w="1339" w:type="dxa"/>
          </w:tcPr>
          <w:p w14:paraId="01931DB0" w14:textId="77777777" w:rsidR="00EA5B8B" w:rsidRPr="008513F7" w:rsidRDefault="00EA5B8B" w:rsidP="00503459">
            <w:pPr>
              <w:rPr>
                <w:rFonts w:cstheme="minorHAnsi"/>
              </w:rPr>
            </w:pPr>
          </w:p>
        </w:tc>
      </w:tr>
      <w:tr w:rsidR="00503459" w:rsidRPr="008513F7" w14:paraId="153A96DA" w14:textId="77777777" w:rsidTr="00FA49C2">
        <w:trPr>
          <w:cantSplit/>
          <w:trHeight w:val="501"/>
        </w:trPr>
        <w:tc>
          <w:tcPr>
            <w:tcW w:w="1610" w:type="dxa"/>
            <w:shd w:val="clear" w:color="auto" w:fill="auto"/>
          </w:tcPr>
          <w:p w14:paraId="3F22B62B" w14:textId="77777777" w:rsidR="00503459" w:rsidRPr="00503459" w:rsidRDefault="00503459" w:rsidP="00503459">
            <w:pPr>
              <w:rPr>
                <w:rFonts w:cstheme="minorHAnsi"/>
                <w:b/>
              </w:rPr>
            </w:pPr>
            <w:r w:rsidRPr="00503459">
              <w:rPr>
                <w:rFonts w:cstheme="minorHAnsi"/>
                <w:b/>
              </w:rPr>
              <w:t>KAD04</w:t>
            </w:r>
          </w:p>
        </w:tc>
        <w:tc>
          <w:tcPr>
            <w:tcW w:w="4205" w:type="dxa"/>
            <w:shd w:val="clear" w:color="auto" w:fill="auto"/>
          </w:tcPr>
          <w:p w14:paraId="31B35830" w14:textId="77777777" w:rsidR="00F96110" w:rsidRPr="00503459" w:rsidRDefault="00503459" w:rsidP="00503459">
            <w:pPr>
              <w:rPr>
                <w:rFonts w:cstheme="minorHAnsi"/>
                <w:b/>
              </w:rPr>
            </w:pPr>
            <w:r w:rsidRPr="00503459">
              <w:rPr>
                <w:rFonts w:cstheme="minorHAnsi"/>
                <w:b/>
              </w:rPr>
              <w:t xml:space="preserve">Kuruma ait acil </w:t>
            </w:r>
            <w:r w:rsidR="00E638B7">
              <w:rPr>
                <w:rFonts w:cstheme="minorHAnsi"/>
                <w:b/>
              </w:rPr>
              <w:t xml:space="preserve">durum </w:t>
            </w:r>
            <w:r w:rsidRPr="00503459">
              <w:rPr>
                <w:rFonts w:cstheme="minorHAnsi"/>
                <w:b/>
              </w:rPr>
              <w:t>plan krokileri bulunmalıdır.</w:t>
            </w:r>
          </w:p>
        </w:tc>
        <w:tc>
          <w:tcPr>
            <w:tcW w:w="564" w:type="dxa"/>
            <w:shd w:val="clear" w:color="auto" w:fill="auto"/>
          </w:tcPr>
          <w:p w14:paraId="484AE561" w14:textId="77777777" w:rsidR="00503459" w:rsidRPr="00E638B7" w:rsidRDefault="00E638B7" w:rsidP="00503459">
            <w:pPr>
              <w:rPr>
                <w:rFonts w:cstheme="minorHAnsi"/>
                <w:b/>
              </w:rPr>
            </w:pPr>
            <w:r>
              <w:rPr>
                <w:rFonts w:cstheme="minorHAnsi"/>
                <w:b/>
                <w:w w:val="90"/>
              </w:rPr>
              <w:t>2</w:t>
            </w:r>
            <w:r w:rsidRPr="00E638B7">
              <w:rPr>
                <w:rFonts w:cstheme="minorHAnsi"/>
                <w:b/>
                <w:w w:val="90"/>
              </w:rPr>
              <w:t>0</w:t>
            </w:r>
          </w:p>
        </w:tc>
        <w:tc>
          <w:tcPr>
            <w:tcW w:w="426" w:type="dxa"/>
          </w:tcPr>
          <w:p w14:paraId="7C4EA010" w14:textId="77777777" w:rsidR="00503459" w:rsidRPr="008513F7" w:rsidRDefault="00503459" w:rsidP="00503459">
            <w:pPr>
              <w:rPr>
                <w:rFonts w:cstheme="minorHAnsi"/>
              </w:rPr>
            </w:pPr>
          </w:p>
        </w:tc>
        <w:tc>
          <w:tcPr>
            <w:tcW w:w="425" w:type="dxa"/>
          </w:tcPr>
          <w:p w14:paraId="6F5F803E" w14:textId="77777777" w:rsidR="00503459" w:rsidRPr="008513F7" w:rsidRDefault="00503459" w:rsidP="00503459">
            <w:pPr>
              <w:rPr>
                <w:rFonts w:cstheme="minorHAnsi"/>
              </w:rPr>
            </w:pPr>
          </w:p>
        </w:tc>
        <w:tc>
          <w:tcPr>
            <w:tcW w:w="1381" w:type="dxa"/>
          </w:tcPr>
          <w:p w14:paraId="3DC7C33C" w14:textId="09DBF428" w:rsidR="00503459" w:rsidRPr="00C91C20" w:rsidRDefault="00503459" w:rsidP="00C91C20">
            <w:pPr>
              <w:jc w:val="center"/>
              <w:rPr>
                <w:rFonts w:cstheme="minorHAnsi"/>
                <w:b/>
              </w:rPr>
            </w:pPr>
          </w:p>
        </w:tc>
        <w:tc>
          <w:tcPr>
            <w:tcW w:w="640" w:type="dxa"/>
          </w:tcPr>
          <w:p w14:paraId="3399A040" w14:textId="15F5982F" w:rsidR="00503459" w:rsidRPr="00C91C20" w:rsidRDefault="00503459" w:rsidP="00C91C20">
            <w:pPr>
              <w:jc w:val="center"/>
              <w:rPr>
                <w:rFonts w:cstheme="minorHAnsi"/>
                <w:b/>
              </w:rPr>
            </w:pPr>
          </w:p>
        </w:tc>
        <w:tc>
          <w:tcPr>
            <w:tcW w:w="1339" w:type="dxa"/>
          </w:tcPr>
          <w:p w14:paraId="27A58DB8" w14:textId="77777777" w:rsidR="00503459" w:rsidRPr="00C91C20" w:rsidRDefault="00503459" w:rsidP="00503459">
            <w:pPr>
              <w:rPr>
                <w:rFonts w:cstheme="minorHAnsi"/>
                <w:b/>
              </w:rPr>
            </w:pPr>
          </w:p>
        </w:tc>
      </w:tr>
      <w:tr w:rsidR="00EA5B8B" w:rsidRPr="008513F7" w14:paraId="7AE5FCFE" w14:textId="77777777" w:rsidTr="005E3675">
        <w:trPr>
          <w:cantSplit/>
          <w:trHeight w:val="565"/>
        </w:trPr>
        <w:tc>
          <w:tcPr>
            <w:tcW w:w="1610" w:type="dxa"/>
            <w:shd w:val="clear" w:color="auto" w:fill="auto"/>
          </w:tcPr>
          <w:p w14:paraId="03B9D5DB" w14:textId="77777777" w:rsidR="00EA5B8B" w:rsidRPr="00503459" w:rsidRDefault="00EA5B8B" w:rsidP="00503459">
            <w:pPr>
              <w:rPr>
                <w:rFonts w:cstheme="minorHAnsi"/>
                <w:b/>
              </w:rPr>
            </w:pPr>
            <w:r>
              <w:t>KAD04.01</w:t>
            </w:r>
          </w:p>
        </w:tc>
        <w:tc>
          <w:tcPr>
            <w:tcW w:w="4205" w:type="dxa"/>
            <w:shd w:val="clear" w:color="auto" w:fill="auto"/>
          </w:tcPr>
          <w:p w14:paraId="0B4DEFEE" w14:textId="77777777" w:rsidR="00EA5B8B" w:rsidRPr="00503459" w:rsidRDefault="00EA5B8B" w:rsidP="00503459">
            <w:pPr>
              <w:rPr>
                <w:rFonts w:cstheme="minorHAnsi"/>
                <w:b/>
              </w:rPr>
            </w:pPr>
            <w:r w:rsidRPr="00E638B7">
              <w:rPr>
                <w:rFonts w:cstheme="minorHAnsi"/>
              </w:rPr>
              <w:t>Bina girişlerinde ana hizmet birimlerini gösteren genel acil duru</w:t>
            </w:r>
            <w:r>
              <w:rPr>
                <w:rFonts w:cstheme="minorHAnsi"/>
              </w:rPr>
              <w:t>m plan krokileri bulunuyor mu?</w:t>
            </w:r>
          </w:p>
        </w:tc>
        <w:tc>
          <w:tcPr>
            <w:tcW w:w="564" w:type="dxa"/>
            <w:vMerge w:val="restart"/>
            <w:shd w:val="clear" w:color="auto" w:fill="auto"/>
          </w:tcPr>
          <w:p w14:paraId="47FA27DF" w14:textId="77777777" w:rsidR="00EA5B8B" w:rsidRPr="00503459" w:rsidRDefault="00EA5B8B" w:rsidP="00503459">
            <w:pPr>
              <w:rPr>
                <w:rFonts w:cstheme="minorHAnsi"/>
                <w:b/>
                <w:w w:val="90"/>
                <w:sz w:val="16"/>
                <w:szCs w:val="16"/>
              </w:rPr>
            </w:pPr>
          </w:p>
        </w:tc>
        <w:tc>
          <w:tcPr>
            <w:tcW w:w="426" w:type="dxa"/>
          </w:tcPr>
          <w:p w14:paraId="62D86882" w14:textId="56325508" w:rsidR="00EA5B8B" w:rsidRPr="008513F7" w:rsidRDefault="00EA5B8B" w:rsidP="00503459">
            <w:pPr>
              <w:rPr>
                <w:rFonts w:cstheme="minorHAnsi"/>
              </w:rPr>
            </w:pPr>
          </w:p>
        </w:tc>
        <w:tc>
          <w:tcPr>
            <w:tcW w:w="425" w:type="dxa"/>
          </w:tcPr>
          <w:p w14:paraId="232E1C8B" w14:textId="77777777" w:rsidR="00EA5B8B" w:rsidRPr="008513F7" w:rsidRDefault="00EA5B8B" w:rsidP="00503459">
            <w:pPr>
              <w:rPr>
                <w:rFonts w:cstheme="minorHAnsi"/>
              </w:rPr>
            </w:pPr>
          </w:p>
        </w:tc>
        <w:tc>
          <w:tcPr>
            <w:tcW w:w="1381" w:type="dxa"/>
            <w:vMerge w:val="restart"/>
          </w:tcPr>
          <w:p w14:paraId="3B09C7C1" w14:textId="77777777" w:rsidR="00EA5B8B" w:rsidRPr="008513F7" w:rsidRDefault="00EA5B8B" w:rsidP="00503459">
            <w:pPr>
              <w:rPr>
                <w:rFonts w:cstheme="minorHAnsi"/>
              </w:rPr>
            </w:pPr>
          </w:p>
        </w:tc>
        <w:tc>
          <w:tcPr>
            <w:tcW w:w="640" w:type="dxa"/>
            <w:vMerge w:val="restart"/>
          </w:tcPr>
          <w:p w14:paraId="014106FE" w14:textId="77777777" w:rsidR="00EA5B8B" w:rsidRPr="008513F7" w:rsidRDefault="00EA5B8B" w:rsidP="00503459">
            <w:pPr>
              <w:rPr>
                <w:rFonts w:cstheme="minorHAnsi"/>
              </w:rPr>
            </w:pPr>
          </w:p>
        </w:tc>
        <w:tc>
          <w:tcPr>
            <w:tcW w:w="1339" w:type="dxa"/>
          </w:tcPr>
          <w:p w14:paraId="36B5E384" w14:textId="77777777" w:rsidR="00EA5B8B" w:rsidRPr="008513F7" w:rsidRDefault="00EA5B8B" w:rsidP="00503459">
            <w:pPr>
              <w:rPr>
                <w:rFonts w:cstheme="minorHAnsi"/>
              </w:rPr>
            </w:pPr>
          </w:p>
        </w:tc>
      </w:tr>
      <w:tr w:rsidR="00EA5B8B" w:rsidRPr="008513F7" w14:paraId="4325FA7D" w14:textId="77777777" w:rsidTr="005E3675">
        <w:trPr>
          <w:cantSplit/>
          <w:trHeight w:val="565"/>
        </w:trPr>
        <w:tc>
          <w:tcPr>
            <w:tcW w:w="1610" w:type="dxa"/>
            <w:shd w:val="clear" w:color="auto" w:fill="auto"/>
          </w:tcPr>
          <w:p w14:paraId="642790DC" w14:textId="77777777" w:rsidR="00EA5B8B" w:rsidRDefault="00EA5B8B" w:rsidP="00503459">
            <w:r>
              <w:t>KAD04.02</w:t>
            </w:r>
          </w:p>
        </w:tc>
        <w:tc>
          <w:tcPr>
            <w:tcW w:w="4205" w:type="dxa"/>
            <w:shd w:val="clear" w:color="auto" w:fill="auto"/>
          </w:tcPr>
          <w:p w14:paraId="5CED3A09" w14:textId="77777777" w:rsidR="00EA5B8B" w:rsidRDefault="00EA5B8B" w:rsidP="00503459">
            <w:r w:rsidRPr="00E638B7">
              <w:t>Kat girişleri veya asansör çıkışlarında kat acil du</w:t>
            </w:r>
            <w:r>
              <w:t>rum plan krokileri bulunuyor mu?</w:t>
            </w:r>
          </w:p>
        </w:tc>
        <w:tc>
          <w:tcPr>
            <w:tcW w:w="564" w:type="dxa"/>
            <w:vMerge/>
            <w:shd w:val="clear" w:color="auto" w:fill="auto"/>
          </w:tcPr>
          <w:p w14:paraId="13D85D9D" w14:textId="77777777" w:rsidR="00EA5B8B" w:rsidRPr="00503459" w:rsidRDefault="00EA5B8B" w:rsidP="00503459">
            <w:pPr>
              <w:rPr>
                <w:rFonts w:cstheme="minorHAnsi"/>
                <w:b/>
                <w:w w:val="90"/>
                <w:sz w:val="16"/>
                <w:szCs w:val="16"/>
              </w:rPr>
            </w:pPr>
          </w:p>
        </w:tc>
        <w:tc>
          <w:tcPr>
            <w:tcW w:w="426" w:type="dxa"/>
          </w:tcPr>
          <w:p w14:paraId="6E8C0A8D" w14:textId="63F4FE14" w:rsidR="00EA5B8B" w:rsidRPr="008513F7" w:rsidRDefault="00EA5B8B" w:rsidP="00503459">
            <w:pPr>
              <w:rPr>
                <w:rFonts w:cstheme="minorHAnsi"/>
              </w:rPr>
            </w:pPr>
          </w:p>
        </w:tc>
        <w:tc>
          <w:tcPr>
            <w:tcW w:w="425" w:type="dxa"/>
          </w:tcPr>
          <w:p w14:paraId="0D7DBE1C" w14:textId="77777777" w:rsidR="00EA5B8B" w:rsidRPr="008513F7" w:rsidRDefault="00EA5B8B" w:rsidP="00503459">
            <w:pPr>
              <w:rPr>
                <w:rFonts w:cstheme="minorHAnsi"/>
              </w:rPr>
            </w:pPr>
          </w:p>
        </w:tc>
        <w:tc>
          <w:tcPr>
            <w:tcW w:w="1381" w:type="dxa"/>
            <w:vMerge/>
          </w:tcPr>
          <w:p w14:paraId="2BF2E774" w14:textId="77777777" w:rsidR="00EA5B8B" w:rsidRPr="008513F7" w:rsidRDefault="00EA5B8B" w:rsidP="00503459">
            <w:pPr>
              <w:rPr>
                <w:rFonts w:cstheme="minorHAnsi"/>
              </w:rPr>
            </w:pPr>
          </w:p>
        </w:tc>
        <w:tc>
          <w:tcPr>
            <w:tcW w:w="640" w:type="dxa"/>
            <w:vMerge/>
          </w:tcPr>
          <w:p w14:paraId="20A61839" w14:textId="77777777" w:rsidR="00EA5B8B" w:rsidRPr="008513F7" w:rsidRDefault="00EA5B8B" w:rsidP="00503459">
            <w:pPr>
              <w:rPr>
                <w:rFonts w:cstheme="minorHAnsi"/>
              </w:rPr>
            </w:pPr>
          </w:p>
        </w:tc>
        <w:tc>
          <w:tcPr>
            <w:tcW w:w="1339" w:type="dxa"/>
          </w:tcPr>
          <w:p w14:paraId="1EFBF656" w14:textId="77777777" w:rsidR="00EA5B8B" w:rsidRPr="008513F7" w:rsidRDefault="00EA5B8B" w:rsidP="00503459">
            <w:pPr>
              <w:rPr>
                <w:rFonts w:cstheme="minorHAnsi"/>
              </w:rPr>
            </w:pPr>
          </w:p>
        </w:tc>
      </w:tr>
      <w:tr w:rsidR="00EA5B8B" w:rsidRPr="008513F7" w14:paraId="65746462" w14:textId="77777777" w:rsidTr="005E3675">
        <w:trPr>
          <w:cantSplit/>
          <w:trHeight w:val="565"/>
        </w:trPr>
        <w:tc>
          <w:tcPr>
            <w:tcW w:w="1610" w:type="dxa"/>
            <w:shd w:val="clear" w:color="auto" w:fill="auto"/>
          </w:tcPr>
          <w:p w14:paraId="23075E8F" w14:textId="77777777" w:rsidR="00EA5B8B" w:rsidRDefault="00EA5B8B" w:rsidP="00503459">
            <w:r w:rsidRPr="00E638B7">
              <w:t>KAD04.03</w:t>
            </w:r>
          </w:p>
        </w:tc>
        <w:tc>
          <w:tcPr>
            <w:tcW w:w="4205" w:type="dxa"/>
            <w:shd w:val="clear" w:color="auto" w:fill="auto"/>
          </w:tcPr>
          <w:p w14:paraId="6CC362EC" w14:textId="77777777" w:rsidR="00EA5B8B" w:rsidRDefault="00EA5B8B" w:rsidP="00E638B7">
            <w:r w:rsidRPr="00E638B7">
              <w:t>Acil durum plan krokilerinde asgari</w:t>
            </w:r>
            <w:r>
              <w:t xml:space="preserve"> aşağıdaki bilgiler bulunuyor mu?</w:t>
            </w:r>
          </w:p>
          <w:p w14:paraId="1EB6E2CF" w14:textId="77777777" w:rsidR="00EA5B8B" w:rsidRDefault="00EA5B8B" w:rsidP="00E638B7">
            <w:r>
              <w:t>o Yangın söndürme amaçlı kullanılacaklar da dâhil olmak üzere acil durum ekipmanlarının bulunduğu yerler</w:t>
            </w:r>
          </w:p>
          <w:p w14:paraId="6927E867" w14:textId="77777777" w:rsidR="00EA5B8B" w:rsidRDefault="00EA5B8B" w:rsidP="00E638B7">
            <w:r>
              <w:t>o Acil müdahale setinin bulunduğu yerler</w:t>
            </w:r>
          </w:p>
          <w:p w14:paraId="3B0BA304" w14:textId="77777777" w:rsidR="00EA5B8B" w:rsidRDefault="00EA5B8B" w:rsidP="00E638B7">
            <w:r>
              <w:t>o Acil çıkış yolları, toplanma yerleri ve uyarı sistemlerinin bulunduğu yerler</w:t>
            </w:r>
          </w:p>
          <w:p w14:paraId="4879A3FF" w14:textId="77777777" w:rsidR="00EA5B8B" w:rsidRPr="00E638B7" w:rsidRDefault="00EA5B8B" w:rsidP="00E638B7">
            <w:r>
              <w:t>o İlk yardım, acil tıbbi müdahale, kurtarma ve yangınla mücadele konularında kurum haricindeki kuruluşların irtibat numaraları</w:t>
            </w:r>
          </w:p>
        </w:tc>
        <w:tc>
          <w:tcPr>
            <w:tcW w:w="564" w:type="dxa"/>
            <w:vMerge/>
            <w:shd w:val="clear" w:color="auto" w:fill="auto"/>
          </w:tcPr>
          <w:p w14:paraId="7D955BC7" w14:textId="77777777" w:rsidR="00EA5B8B" w:rsidRPr="00503459" w:rsidRDefault="00EA5B8B" w:rsidP="00503459">
            <w:pPr>
              <w:rPr>
                <w:rFonts w:cstheme="minorHAnsi"/>
                <w:b/>
                <w:w w:val="90"/>
                <w:sz w:val="16"/>
                <w:szCs w:val="16"/>
              </w:rPr>
            </w:pPr>
          </w:p>
        </w:tc>
        <w:tc>
          <w:tcPr>
            <w:tcW w:w="426" w:type="dxa"/>
          </w:tcPr>
          <w:p w14:paraId="65EEE1F1" w14:textId="48C42DDE" w:rsidR="00EA5B8B" w:rsidRPr="008513F7" w:rsidRDefault="00EA5B8B" w:rsidP="00503459">
            <w:pPr>
              <w:rPr>
                <w:rFonts w:cstheme="minorHAnsi"/>
              </w:rPr>
            </w:pPr>
          </w:p>
        </w:tc>
        <w:tc>
          <w:tcPr>
            <w:tcW w:w="425" w:type="dxa"/>
          </w:tcPr>
          <w:p w14:paraId="185ED61C" w14:textId="77777777" w:rsidR="00EA5B8B" w:rsidRPr="008513F7" w:rsidRDefault="00EA5B8B" w:rsidP="00503459">
            <w:pPr>
              <w:rPr>
                <w:rFonts w:cstheme="minorHAnsi"/>
              </w:rPr>
            </w:pPr>
          </w:p>
        </w:tc>
        <w:tc>
          <w:tcPr>
            <w:tcW w:w="1381" w:type="dxa"/>
            <w:vMerge/>
          </w:tcPr>
          <w:p w14:paraId="0948B7CF" w14:textId="77777777" w:rsidR="00EA5B8B" w:rsidRPr="008513F7" w:rsidRDefault="00EA5B8B" w:rsidP="00503459">
            <w:pPr>
              <w:rPr>
                <w:rFonts w:cstheme="minorHAnsi"/>
              </w:rPr>
            </w:pPr>
          </w:p>
        </w:tc>
        <w:tc>
          <w:tcPr>
            <w:tcW w:w="640" w:type="dxa"/>
            <w:vMerge/>
          </w:tcPr>
          <w:p w14:paraId="45C02630" w14:textId="77777777" w:rsidR="00EA5B8B" w:rsidRPr="008513F7" w:rsidRDefault="00EA5B8B" w:rsidP="00503459">
            <w:pPr>
              <w:rPr>
                <w:rFonts w:cstheme="minorHAnsi"/>
              </w:rPr>
            </w:pPr>
          </w:p>
        </w:tc>
        <w:tc>
          <w:tcPr>
            <w:tcW w:w="1339" w:type="dxa"/>
          </w:tcPr>
          <w:p w14:paraId="7785DCCC" w14:textId="77777777" w:rsidR="00EA5B8B" w:rsidRPr="008513F7" w:rsidRDefault="00EA5B8B" w:rsidP="00503459">
            <w:pPr>
              <w:rPr>
                <w:rFonts w:cstheme="minorHAnsi"/>
              </w:rPr>
            </w:pPr>
          </w:p>
        </w:tc>
      </w:tr>
      <w:tr w:rsidR="00EA5B8B" w:rsidRPr="008513F7" w14:paraId="7DBA0B0A" w14:textId="77777777" w:rsidTr="005E3675">
        <w:trPr>
          <w:cantSplit/>
          <w:trHeight w:val="565"/>
        </w:trPr>
        <w:tc>
          <w:tcPr>
            <w:tcW w:w="1610" w:type="dxa"/>
            <w:shd w:val="clear" w:color="auto" w:fill="auto"/>
          </w:tcPr>
          <w:p w14:paraId="3D3C018E" w14:textId="77777777" w:rsidR="00EA5B8B" w:rsidRDefault="00EA5B8B" w:rsidP="00E638B7">
            <w:r w:rsidRPr="00E638B7">
              <w:t>KAD04.04</w:t>
            </w:r>
          </w:p>
        </w:tc>
        <w:tc>
          <w:tcPr>
            <w:tcW w:w="4205" w:type="dxa"/>
            <w:shd w:val="clear" w:color="auto" w:fill="auto"/>
          </w:tcPr>
          <w:p w14:paraId="42148B63" w14:textId="77777777" w:rsidR="00EA5B8B" w:rsidRPr="00E638B7" w:rsidRDefault="00EA5B8B" w:rsidP="00503459">
            <w:r w:rsidRPr="00E638B7">
              <w:t>Çalışanlar acil durum plan krokileri hakkında bilgilendi</w:t>
            </w:r>
            <w:r>
              <w:t>riliyor mu?</w:t>
            </w:r>
          </w:p>
        </w:tc>
        <w:tc>
          <w:tcPr>
            <w:tcW w:w="564" w:type="dxa"/>
            <w:vMerge/>
            <w:shd w:val="clear" w:color="auto" w:fill="auto"/>
          </w:tcPr>
          <w:p w14:paraId="293436E6" w14:textId="77777777" w:rsidR="00EA5B8B" w:rsidRPr="00503459" w:rsidRDefault="00EA5B8B" w:rsidP="00503459">
            <w:pPr>
              <w:rPr>
                <w:rFonts w:cstheme="minorHAnsi"/>
                <w:b/>
                <w:w w:val="90"/>
                <w:sz w:val="16"/>
                <w:szCs w:val="16"/>
              </w:rPr>
            </w:pPr>
          </w:p>
        </w:tc>
        <w:tc>
          <w:tcPr>
            <w:tcW w:w="426" w:type="dxa"/>
          </w:tcPr>
          <w:p w14:paraId="532AD88A" w14:textId="29206701" w:rsidR="00EA5B8B" w:rsidRPr="008513F7" w:rsidRDefault="00EA5B8B" w:rsidP="00503459">
            <w:pPr>
              <w:rPr>
                <w:rFonts w:cstheme="minorHAnsi"/>
              </w:rPr>
            </w:pPr>
          </w:p>
        </w:tc>
        <w:tc>
          <w:tcPr>
            <w:tcW w:w="425" w:type="dxa"/>
          </w:tcPr>
          <w:p w14:paraId="2DC20ECF" w14:textId="77777777" w:rsidR="00EA5B8B" w:rsidRPr="008513F7" w:rsidRDefault="00EA5B8B" w:rsidP="00503459">
            <w:pPr>
              <w:rPr>
                <w:rFonts w:cstheme="minorHAnsi"/>
              </w:rPr>
            </w:pPr>
          </w:p>
        </w:tc>
        <w:tc>
          <w:tcPr>
            <w:tcW w:w="1381" w:type="dxa"/>
            <w:vMerge/>
          </w:tcPr>
          <w:p w14:paraId="08BEEB87" w14:textId="77777777" w:rsidR="00EA5B8B" w:rsidRPr="008513F7" w:rsidRDefault="00EA5B8B" w:rsidP="00503459">
            <w:pPr>
              <w:rPr>
                <w:rFonts w:cstheme="minorHAnsi"/>
              </w:rPr>
            </w:pPr>
          </w:p>
        </w:tc>
        <w:tc>
          <w:tcPr>
            <w:tcW w:w="640" w:type="dxa"/>
            <w:vMerge/>
          </w:tcPr>
          <w:p w14:paraId="1F5E42BB" w14:textId="77777777" w:rsidR="00EA5B8B" w:rsidRPr="008513F7" w:rsidRDefault="00EA5B8B" w:rsidP="00503459">
            <w:pPr>
              <w:rPr>
                <w:rFonts w:cstheme="minorHAnsi"/>
              </w:rPr>
            </w:pPr>
          </w:p>
        </w:tc>
        <w:tc>
          <w:tcPr>
            <w:tcW w:w="1339" w:type="dxa"/>
          </w:tcPr>
          <w:p w14:paraId="7E32CB9C" w14:textId="77777777" w:rsidR="00EA5B8B" w:rsidRPr="008513F7" w:rsidRDefault="00EA5B8B" w:rsidP="00503459">
            <w:pPr>
              <w:rPr>
                <w:rFonts w:cstheme="minorHAnsi"/>
              </w:rPr>
            </w:pPr>
          </w:p>
        </w:tc>
      </w:tr>
    </w:tbl>
    <w:p w14:paraId="5134904F" w14:textId="77777777" w:rsidR="00FA49C2" w:rsidRDefault="00FA49C2">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FA49C2" w:rsidRPr="008513F7" w14:paraId="39B5CE63" w14:textId="77777777" w:rsidTr="00365FE1">
        <w:trPr>
          <w:cantSplit/>
          <w:trHeight w:val="1545"/>
        </w:trPr>
        <w:tc>
          <w:tcPr>
            <w:tcW w:w="1610" w:type="dxa"/>
            <w:vAlign w:val="center"/>
          </w:tcPr>
          <w:p w14:paraId="01E8691F" w14:textId="77777777" w:rsidR="00FA49C2" w:rsidRPr="008513F7" w:rsidRDefault="00FA49C2" w:rsidP="00365FE1">
            <w:pPr>
              <w:jc w:val="center"/>
              <w:rPr>
                <w:rFonts w:cstheme="minorHAnsi"/>
                <w:b/>
              </w:rPr>
            </w:pPr>
            <w:r w:rsidRPr="008513F7">
              <w:rPr>
                <w:rFonts w:cstheme="minorHAnsi"/>
                <w:b/>
              </w:rPr>
              <w:lastRenderedPageBreak/>
              <w:t>DOKÜMAN BOYUT</w:t>
            </w:r>
          </w:p>
        </w:tc>
        <w:tc>
          <w:tcPr>
            <w:tcW w:w="4205" w:type="dxa"/>
            <w:vAlign w:val="center"/>
          </w:tcPr>
          <w:p w14:paraId="4C15812F" w14:textId="77777777" w:rsidR="00FA49C2" w:rsidRPr="008513F7" w:rsidRDefault="00FA49C2" w:rsidP="00365FE1">
            <w:pPr>
              <w:jc w:val="center"/>
              <w:rPr>
                <w:rFonts w:cstheme="minorHAnsi"/>
                <w:b/>
              </w:rPr>
            </w:pPr>
            <w:r w:rsidRPr="008513F7">
              <w:rPr>
                <w:rFonts w:cstheme="minorHAnsi"/>
                <w:b/>
              </w:rPr>
              <w:t>STANDART</w:t>
            </w:r>
          </w:p>
        </w:tc>
        <w:tc>
          <w:tcPr>
            <w:tcW w:w="564" w:type="dxa"/>
            <w:textDirection w:val="btLr"/>
            <w:vAlign w:val="center"/>
          </w:tcPr>
          <w:p w14:paraId="7009C762" w14:textId="77777777" w:rsidR="00FA49C2" w:rsidRPr="008513F7" w:rsidRDefault="00FA49C2" w:rsidP="00365FE1">
            <w:pPr>
              <w:ind w:left="113" w:right="113"/>
              <w:rPr>
                <w:rFonts w:cstheme="minorHAnsi"/>
                <w:b/>
              </w:rPr>
            </w:pPr>
            <w:r w:rsidRPr="008513F7">
              <w:rPr>
                <w:rFonts w:cstheme="minorHAnsi"/>
                <w:b/>
              </w:rPr>
              <w:t>SKS PUANI</w:t>
            </w:r>
          </w:p>
        </w:tc>
        <w:tc>
          <w:tcPr>
            <w:tcW w:w="426" w:type="dxa"/>
            <w:textDirection w:val="btLr"/>
            <w:vAlign w:val="center"/>
          </w:tcPr>
          <w:p w14:paraId="4232ED3E" w14:textId="77777777" w:rsidR="00FA49C2" w:rsidRPr="008513F7" w:rsidRDefault="00FA49C2" w:rsidP="00365FE1">
            <w:pPr>
              <w:ind w:left="113" w:right="113"/>
              <w:rPr>
                <w:rFonts w:cstheme="minorHAnsi"/>
                <w:b/>
              </w:rPr>
            </w:pPr>
            <w:r w:rsidRPr="008513F7">
              <w:rPr>
                <w:rFonts w:cstheme="minorHAnsi"/>
                <w:b/>
              </w:rPr>
              <w:t>EVET</w:t>
            </w:r>
          </w:p>
        </w:tc>
        <w:tc>
          <w:tcPr>
            <w:tcW w:w="425" w:type="dxa"/>
            <w:textDirection w:val="btLr"/>
            <w:vAlign w:val="center"/>
          </w:tcPr>
          <w:p w14:paraId="36C43A11" w14:textId="77777777" w:rsidR="00FA49C2" w:rsidRPr="008513F7" w:rsidRDefault="00FA49C2" w:rsidP="00365FE1">
            <w:pPr>
              <w:ind w:left="113" w:right="113"/>
              <w:rPr>
                <w:rFonts w:cstheme="minorHAnsi"/>
                <w:b/>
              </w:rPr>
            </w:pPr>
            <w:r w:rsidRPr="008513F7">
              <w:rPr>
                <w:rFonts w:cstheme="minorHAnsi"/>
                <w:b/>
              </w:rPr>
              <w:t>HAYIR</w:t>
            </w:r>
          </w:p>
        </w:tc>
        <w:tc>
          <w:tcPr>
            <w:tcW w:w="1381" w:type="dxa"/>
            <w:textDirection w:val="btLr"/>
            <w:vAlign w:val="center"/>
          </w:tcPr>
          <w:p w14:paraId="20F47026" w14:textId="77777777" w:rsidR="00FA49C2" w:rsidRPr="008513F7" w:rsidRDefault="00FA49C2"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C7F30B4" w14:textId="77777777" w:rsidR="00FA49C2" w:rsidRPr="008513F7" w:rsidRDefault="00FA49C2" w:rsidP="00365FE1">
            <w:pPr>
              <w:ind w:left="113" w:right="113"/>
              <w:rPr>
                <w:rFonts w:cstheme="minorHAnsi"/>
                <w:b/>
              </w:rPr>
            </w:pPr>
            <w:r w:rsidRPr="008513F7">
              <w:rPr>
                <w:rFonts w:cstheme="minorHAnsi"/>
                <w:b/>
              </w:rPr>
              <w:t>ALINAN PUAN</w:t>
            </w:r>
          </w:p>
        </w:tc>
        <w:tc>
          <w:tcPr>
            <w:tcW w:w="1339" w:type="dxa"/>
            <w:vAlign w:val="center"/>
          </w:tcPr>
          <w:p w14:paraId="167C4D7F" w14:textId="77777777" w:rsidR="00FA49C2" w:rsidRPr="008513F7" w:rsidRDefault="00FA49C2" w:rsidP="00365FE1">
            <w:pPr>
              <w:jc w:val="center"/>
              <w:rPr>
                <w:rFonts w:cstheme="minorHAnsi"/>
                <w:b/>
              </w:rPr>
            </w:pPr>
            <w:r w:rsidRPr="008513F7">
              <w:rPr>
                <w:rFonts w:cstheme="minorHAnsi"/>
                <w:b/>
              </w:rPr>
              <w:t>AÇIKLAMA</w:t>
            </w:r>
          </w:p>
        </w:tc>
      </w:tr>
      <w:tr w:rsidR="00503459" w:rsidRPr="008513F7" w14:paraId="2E496B9C" w14:textId="77777777" w:rsidTr="005E3675">
        <w:trPr>
          <w:cantSplit/>
          <w:trHeight w:val="565"/>
        </w:trPr>
        <w:tc>
          <w:tcPr>
            <w:tcW w:w="1610" w:type="dxa"/>
            <w:shd w:val="clear" w:color="auto" w:fill="auto"/>
          </w:tcPr>
          <w:p w14:paraId="65468A13" w14:textId="2A3BBFA9" w:rsidR="00503459" w:rsidRPr="00503459" w:rsidRDefault="00503459" w:rsidP="00503459">
            <w:pPr>
              <w:rPr>
                <w:rFonts w:cstheme="minorHAnsi"/>
                <w:b/>
              </w:rPr>
            </w:pPr>
            <w:r w:rsidRPr="00503459">
              <w:rPr>
                <w:rFonts w:cstheme="minorHAnsi"/>
                <w:b/>
              </w:rPr>
              <w:t>KAD05</w:t>
            </w:r>
          </w:p>
        </w:tc>
        <w:tc>
          <w:tcPr>
            <w:tcW w:w="4205" w:type="dxa"/>
            <w:shd w:val="clear" w:color="auto" w:fill="auto"/>
          </w:tcPr>
          <w:p w14:paraId="5E2BD617" w14:textId="77777777" w:rsidR="00503459" w:rsidRPr="00503459" w:rsidRDefault="00E638B7" w:rsidP="00503459">
            <w:pPr>
              <w:rPr>
                <w:rFonts w:cstheme="minorHAnsi"/>
                <w:b/>
              </w:rPr>
            </w:pPr>
            <w:r w:rsidRPr="00E638B7">
              <w:rPr>
                <w:rFonts w:cstheme="minorHAnsi"/>
                <w:b/>
              </w:rPr>
              <w:t>Tesisin afet ve acil durumlarda tahliyesine yönelik düzenleme bulunmalıdır.</w:t>
            </w:r>
          </w:p>
        </w:tc>
        <w:tc>
          <w:tcPr>
            <w:tcW w:w="564" w:type="dxa"/>
            <w:shd w:val="clear" w:color="auto" w:fill="auto"/>
          </w:tcPr>
          <w:p w14:paraId="52C10C5E" w14:textId="77777777" w:rsidR="00503459" w:rsidRPr="00503459" w:rsidRDefault="00503459" w:rsidP="00503459">
            <w:pPr>
              <w:rPr>
                <w:rFonts w:cstheme="minorHAnsi"/>
                <w:b/>
              </w:rPr>
            </w:pPr>
            <w:r w:rsidRPr="00503459">
              <w:rPr>
                <w:rFonts w:cstheme="minorHAnsi"/>
                <w:b/>
                <w:w w:val="95"/>
              </w:rPr>
              <w:t>30</w:t>
            </w:r>
          </w:p>
        </w:tc>
        <w:tc>
          <w:tcPr>
            <w:tcW w:w="426" w:type="dxa"/>
          </w:tcPr>
          <w:p w14:paraId="53044E16" w14:textId="77777777" w:rsidR="00503459" w:rsidRPr="008513F7" w:rsidRDefault="00503459" w:rsidP="00503459">
            <w:pPr>
              <w:rPr>
                <w:rFonts w:cstheme="minorHAnsi"/>
              </w:rPr>
            </w:pPr>
          </w:p>
        </w:tc>
        <w:tc>
          <w:tcPr>
            <w:tcW w:w="425" w:type="dxa"/>
          </w:tcPr>
          <w:p w14:paraId="673476F5" w14:textId="77777777" w:rsidR="00503459" w:rsidRPr="008513F7" w:rsidRDefault="00503459" w:rsidP="00503459">
            <w:pPr>
              <w:rPr>
                <w:rFonts w:cstheme="minorHAnsi"/>
              </w:rPr>
            </w:pPr>
          </w:p>
        </w:tc>
        <w:tc>
          <w:tcPr>
            <w:tcW w:w="1381" w:type="dxa"/>
          </w:tcPr>
          <w:p w14:paraId="62C49475" w14:textId="6B49A712" w:rsidR="00503459" w:rsidRPr="00C91C20" w:rsidRDefault="00503459" w:rsidP="00C91C20">
            <w:pPr>
              <w:jc w:val="center"/>
              <w:rPr>
                <w:rFonts w:cstheme="minorHAnsi"/>
                <w:b/>
              </w:rPr>
            </w:pPr>
          </w:p>
        </w:tc>
        <w:tc>
          <w:tcPr>
            <w:tcW w:w="640" w:type="dxa"/>
          </w:tcPr>
          <w:p w14:paraId="2A802538" w14:textId="5B1C6488" w:rsidR="00503459" w:rsidRPr="00C91C20" w:rsidRDefault="00503459" w:rsidP="00C91C20">
            <w:pPr>
              <w:jc w:val="center"/>
              <w:rPr>
                <w:rFonts w:cstheme="minorHAnsi"/>
                <w:b/>
              </w:rPr>
            </w:pPr>
          </w:p>
        </w:tc>
        <w:tc>
          <w:tcPr>
            <w:tcW w:w="1339" w:type="dxa"/>
          </w:tcPr>
          <w:p w14:paraId="1120B195" w14:textId="77777777" w:rsidR="00503459" w:rsidRPr="008513F7" w:rsidRDefault="00503459" w:rsidP="00503459">
            <w:pPr>
              <w:rPr>
                <w:rFonts w:cstheme="minorHAnsi"/>
              </w:rPr>
            </w:pPr>
          </w:p>
        </w:tc>
      </w:tr>
      <w:tr w:rsidR="00EA5B8B" w:rsidRPr="008513F7" w14:paraId="6310A889" w14:textId="77777777" w:rsidTr="005E3675">
        <w:trPr>
          <w:cantSplit/>
          <w:trHeight w:val="565"/>
        </w:trPr>
        <w:tc>
          <w:tcPr>
            <w:tcW w:w="1610" w:type="dxa"/>
            <w:shd w:val="clear" w:color="auto" w:fill="auto"/>
          </w:tcPr>
          <w:p w14:paraId="51B20847" w14:textId="77777777" w:rsidR="00EA5B8B" w:rsidRPr="00503459" w:rsidRDefault="00EA5B8B" w:rsidP="00503459">
            <w:pPr>
              <w:rPr>
                <w:rFonts w:cstheme="minorHAnsi"/>
                <w:b/>
              </w:rPr>
            </w:pPr>
            <w:r>
              <w:t>KAD05.01</w:t>
            </w:r>
          </w:p>
        </w:tc>
        <w:tc>
          <w:tcPr>
            <w:tcW w:w="4205" w:type="dxa"/>
            <w:shd w:val="clear" w:color="auto" w:fill="auto"/>
          </w:tcPr>
          <w:p w14:paraId="35F46602" w14:textId="77777777" w:rsidR="00EA5B8B" w:rsidRDefault="00EA5B8B" w:rsidP="00503459">
            <w:pPr>
              <w:rPr>
                <w:rFonts w:cstheme="minorHAnsi"/>
              </w:rPr>
            </w:pPr>
            <w:r w:rsidRPr="00A01156">
              <w:rPr>
                <w:rFonts w:cstheme="minorHAnsi"/>
              </w:rPr>
              <w:t>Afet ve acil durumlara yönelik tesis tahliye planı oluşturulmalı, tahliye planı asgar</w:t>
            </w:r>
            <w:r>
              <w:rPr>
                <w:rFonts w:cstheme="minorHAnsi"/>
              </w:rPr>
              <w:t>i aşağıdaki konuları içeriyor mu?</w:t>
            </w:r>
          </w:p>
          <w:p w14:paraId="7BFA28E0" w14:textId="77777777" w:rsidR="00EA5B8B" w:rsidRPr="00A01156" w:rsidRDefault="00EA5B8B" w:rsidP="00A01156">
            <w:pPr>
              <w:rPr>
                <w:rFonts w:cstheme="minorHAnsi"/>
              </w:rPr>
            </w:pPr>
            <w:r w:rsidRPr="00A01156">
              <w:rPr>
                <w:rFonts w:cstheme="minorHAnsi"/>
              </w:rPr>
              <w:t>o Hasta nakli (mümkün olduğu kadar asansör kullanılmadan)</w:t>
            </w:r>
          </w:p>
          <w:p w14:paraId="46FF0486" w14:textId="77777777" w:rsidR="00EA5B8B" w:rsidRPr="00A01156" w:rsidRDefault="00EA5B8B" w:rsidP="00A01156">
            <w:pPr>
              <w:rPr>
                <w:rFonts w:cstheme="minorHAnsi"/>
              </w:rPr>
            </w:pPr>
            <w:r w:rsidRPr="00A01156">
              <w:rPr>
                <w:rFonts w:cstheme="minorHAnsi"/>
              </w:rPr>
              <w:t>o Hastaların güvenli yerlere transferi</w:t>
            </w:r>
          </w:p>
          <w:p w14:paraId="405D58EE" w14:textId="77777777" w:rsidR="00EA5B8B" w:rsidRPr="00A01156" w:rsidRDefault="00EA5B8B" w:rsidP="00A01156">
            <w:pPr>
              <w:rPr>
                <w:rFonts w:cstheme="minorHAnsi"/>
              </w:rPr>
            </w:pPr>
            <w:r w:rsidRPr="00A01156">
              <w:rPr>
                <w:rFonts w:cstheme="minorHAnsi"/>
              </w:rPr>
              <w:t>o Geçici yerleştirme alanları</w:t>
            </w:r>
          </w:p>
          <w:p w14:paraId="58296A8A" w14:textId="77777777" w:rsidR="00EA5B8B" w:rsidRPr="00A01156" w:rsidRDefault="00EA5B8B" w:rsidP="00A01156">
            <w:pPr>
              <w:rPr>
                <w:rFonts w:cstheme="minorHAnsi"/>
              </w:rPr>
            </w:pPr>
            <w:r w:rsidRPr="00A01156">
              <w:rPr>
                <w:rFonts w:cstheme="minorHAnsi"/>
              </w:rPr>
              <w:t>o Personel takviyesi</w:t>
            </w:r>
          </w:p>
          <w:p w14:paraId="47E9264B" w14:textId="77777777" w:rsidR="00EA5B8B" w:rsidRPr="00A01156" w:rsidRDefault="00EA5B8B" w:rsidP="00A01156">
            <w:pPr>
              <w:rPr>
                <w:rFonts w:cstheme="minorHAnsi"/>
              </w:rPr>
            </w:pPr>
            <w:r w:rsidRPr="00A01156">
              <w:rPr>
                <w:rFonts w:cstheme="minorHAnsi"/>
              </w:rPr>
              <w:t>o Trafik akışı ve güvenlik</w:t>
            </w:r>
          </w:p>
          <w:p w14:paraId="566EF63E" w14:textId="77777777" w:rsidR="00EA5B8B" w:rsidRPr="00A01156" w:rsidRDefault="00EA5B8B" w:rsidP="00A01156">
            <w:pPr>
              <w:rPr>
                <w:rFonts w:cstheme="minorHAnsi"/>
              </w:rPr>
            </w:pPr>
            <w:r w:rsidRPr="00A01156">
              <w:rPr>
                <w:rFonts w:cstheme="minorHAnsi"/>
              </w:rPr>
              <w:t>o Hasta izleme sistemleri</w:t>
            </w:r>
          </w:p>
          <w:p w14:paraId="79E9910C" w14:textId="77777777" w:rsidR="00EA5B8B" w:rsidRPr="00A01156" w:rsidRDefault="00EA5B8B" w:rsidP="00A01156">
            <w:pPr>
              <w:rPr>
                <w:rFonts w:cstheme="minorHAnsi"/>
              </w:rPr>
            </w:pPr>
            <w:r w:rsidRPr="00A01156">
              <w:rPr>
                <w:rFonts w:cstheme="minorHAnsi"/>
              </w:rPr>
              <w:t>o Taşınabilir jeneratörü ve fenerleri de içeren acil ışıklandırma</w:t>
            </w:r>
          </w:p>
          <w:p w14:paraId="106E621D" w14:textId="77777777" w:rsidR="00EA5B8B" w:rsidRPr="00503459" w:rsidRDefault="00EA5B8B" w:rsidP="00A01156">
            <w:pPr>
              <w:rPr>
                <w:rFonts w:cstheme="minorHAnsi"/>
              </w:rPr>
            </w:pPr>
            <w:r w:rsidRPr="00A01156">
              <w:rPr>
                <w:rFonts w:cstheme="minorHAnsi"/>
              </w:rPr>
              <w:t>o Alternatif elektrik, su, ısınma ve iletişim kaynaklarının organizasyonu</w:t>
            </w:r>
          </w:p>
        </w:tc>
        <w:tc>
          <w:tcPr>
            <w:tcW w:w="564" w:type="dxa"/>
            <w:vMerge w:val="restart"/>
            <w:shd w:val="clear" w:color="auto" w:fill="auto"/>
          </w:tcPr>
          <w:p w14:paraId="75B6A39C" w14:textId="77777777" w:rsidR="00EA5B8B" w:rsidRPr="00503459" w:rsidRDefault="00EA5B8B" w:rsidP="00503459">
            <w:pPr>
              <w:rPr>
                <w:rFonts w:cstheme="minorHAnsi"/>
                <w:b/>
                <w:w w:val="90"/>
                <w:sz w:val="16"/>
                <w:szCs w:val="16"/>
              </w:rPr>
            </w:pPr>
          </w:p>
        </w:tc>
        <w:tc>
          <w:tcPr>
            <w:tcW w:w="426" w:type="dxa"/>
          </w:tcPr>
          <w:p w14:paraId="7AAF96E6" w14:textId="039B4C70" w:rsidR="00EA5B8B" w:rsidRPr="008513F7" w:rsidRDefault="00EA5B8B" w:rsidP="00503459">
            <w:pPr>
              <w:rPr>
                <w:rFonts w:cstheme="minorHAnsi"/>
              </w:rPr>
            </w:pPr>
          </w:p>
        </w:tc>
        <w:tc>
          <w:tcPr>
            <w:tcW w:w="425" w:type="dxa"/>
          </w:tcPr>
          <w:p w14:paraId="3D3CDFE1" w14:textId="77777777" w:rsidR="00EA5B8B" w:rsidRPr="008513F7" w:rsidRDefault="00EA5B8B" w:rsidP="00503459">
            <w:pPr>
              <w:rPr>
                <w:rFonts w:cstheme="minorHAnsi"/>
              </w:rPr>
            </w:pPr>
          </w:p>
        </w:tc>
        <w:tc>
          <w:tcPr>
            <w:tcW w:w="1381" w:type="dxa"/>
            <w:vMerge w:val="restart"/>
          </w:tcPr>
          <w:p w14:paraId="63658AFC" w14:textId="77777777" w:rsidR="00EA5B8B" w:rsidRPr="008513F7" w:rsidRDefault="00EA5B8B" w:rsidP="00503459">
            <w:pPr>
              <w:rPr>
                <w:rFonts w:cstheme="minorHAnsi"/>
              </w:rPr>
            </w:pPr>
          </w:p>
        </w:tc>
        <w:tc>
          <w:tcPr>
            <w:tcW w:w="640" w:type="dxa"/>
            <w:vMerge w:val="restart"/>
          </w:tcPr>
          <w:p w14:paraId="4991D3FE" w14:textId="77777777" w:rsidR="00EA5B8B" w:rsidRPr="008513F7" w:rsidRDefault="00EA5B8B" w:rsidP="00503459">
            <w:pPr>
              <w:rPr>
                <w:rFonts w:cstheme="minorHAnsi"/>
              </w:rPr>
            </w:pPr>
          </w:p>
        </w:tc>
        <w:tc>
          <w:tcPr>
            <w:tcW w:w="1339" w:type="dxa"/>
          </w:tcPr>
          <w:p w14:paraId="7A7E8712" w14:textId="77777777" w:rsidR="00EA5B8B" w:rsidRPr="008513F7" w:rsidRDefault="00EA5B8B" w:rsidP="00503459">
            <w:pPr>
              <w:rPr>
                <w:rFonts w:cstheme="minorHAnsi"/>
              </w:rPr>
            </w:pPr>
          </w:p>
        </w:tc>
      </w:tr>
      <w:tr w:rsidR="00EA5B8B" w:rsidRPr="008513F7" w14:paraId="7A2659AA" w14:textId="77777777" w:rsidTr="005E3675">
        <w:trPr>
          <w:cantSplit/>
          <w:trHeight w:val="565"/>
        </w:trPr>
        <w:tc>
          <w:tcPr>
            <w:tcW w:w="1610" w:type="dxa"/>
            <w:shd w:val="clear" w:color="auto" w:fill="auto"/>
          </w:tcPr>
          <w:p w14:paraId="111E784C" w14:textId="77777777" w:rsidR="00EA5B8B" w:rsidRPr="00287C81" w:rsidRDefault="00EA5B8B" w:rsidP="00503459">
            <w:r w:rsidRPr="00287C81">
              <w:t>KAD05.02</w:t>
            </w:r>
          </w:p>
        </w:tc>
        <w:tc>
          <w:tcPr>
            <w:tcW w:w="4205" w:type="dxa"/>
            <w:shd w:val="clear" w:color="auto" w:fill="auto"/>
          </w:tcPr>
          <w:p w14:paraId="58F9BDFF" w14:textId="77777777" w:rsidR="00EA5B8B" w:rsidRPr="00287C81" w:rsidRDefault="00EA5B8B" w:rsidP="00503459">
            <w:r w:rsidRPr="00287C81">
              <w:t>Çalışanların katılımı ile yılda en az bir kez tesis tahliye tatbikatı yapılıyor mu?</w:t>
            </w:r>
          </w:p>
          <w:p w14:paraId="7FFAB6ED" w14:textId="77777777" w:rsidR="00EA5B8B" w:rsidRPr="00287C81" w:rsidRDefault="00EA5B8B" w:rsidP="00A01156">
            <w:r w:rsidRPr="00287C81">
              <w:t>o Tesis tahliye tatbikatı merkezin idari ve destek hizmetleri de dahil tüm hizmet sunum alanlarının tahliyesini kapsamalıdır.</w:t>
            </w:r>
          </w:p>
          <w:p w14:paraId="50489363" w14:textId="77777777" w:rsidR="00EA5B8B" w:rsidRPr="00287C81" w:rsidRDefault="00EA5B8B" w:rsidP="00A01156">
            <w:r w:rsidRPr="00287C81">
              <w:t>o Tatbikat senaryosu oluşturulmalıdır.</w:t>
            </w:r>
          </w:p>
          <w:p w14:paraId="0B4B2F62" w14:textId="77777777" w:rsidR="00EA5B8B" w:rsidRPr="00287C81" w:rsidRDefault="00EA5B8B" w:rsidP="00A01156">
            <w:r w:rsidRPr="00287C81">
              <w:t>o Tatbikatların video kayıtları bulunmalıdır.</w:t>
            </w:r>
          </w:p>
          <w:p w14:paraId="5E658416" w14:textId="77777777" w:rsidR="00EA5B8B" w:rsidRPr="00287C81" w:rsidRDefault="00EA5B8B" w:rsidP="00A01156">
            <w:r w:rsidRPr="00287C81">
              <w:t>o Tatbikat raporu hazırlanmalıdır</w:t>
            </w:r>
          </w:p>
        </w:tc>
        <w:tc>
          <w:tcPr>
            <w:tcW w:w="564" w:type="dxa"/>
            <w:vMerge/>
            <w:shd w:val="clear" w:color="auto" w:fill="auto"/>
          </w:tcPr>
          <w:p w14:paraId="778936C0" w14:textId="77777777" w:rsidR="00EA5B8B" w:rsidRPr="00C91C20" w:rsidRDefault="00EA5B8B" w:rsidP="00503459">
            <w:pPr>
              <w:rPr>
                <w:rFonts w:cstheme="minorHAnsi"/>
                <w:b/>
                <w:w w:val="90"/>
                <w:sz w:val="16"/>
                <w:szCs w:val="16"/>
                <w:highlight w:val="yellow"/>
              </w:rPr>
            </w:pPr>
          </w:p>
        </w:tc>
        <w:tc>
          <w:tcPr>
            <w:tcW w:w="426" w:type="dxa"/>
          </w:tcPr>
          <w:p w14:paraId="66066021" w14:textId="77D01191" w:rsidR="00EA5B8B" w:rsidRPr="008513F7" w:rsidRDefault="00EA5B8B" w:rsidP="00503459">
            <w:pPr>
              <w:rPr>
                <w:rFonts w:cstheme="minorHAnsi"/>
              </w:rPr>
            </w:pPr>
          </w:p>
        </w:tc>
        <w:tc>
          <w:tcPr>
            <w:tcW w:w="425" w:type="dxa"/>
          </w:tcPr>
          <w:p w14:paraId="1DA2BFE9" w14:textId="77777777" w:rsidR="00EA5B8B" w:rsidRPr="008513F7" w:rsidRDefault="00EA5B8B" w:rsidP="00503459">
            <w:pPr>
              <w:rPr>
                <w:rFonts w:cstheme="minorHAnsi"/>
              </w:rPr>
            </w:pPr>
          </w:p>
        </w:tc>
        <w:tc>
          <w:tcPr>
            <w:tcW w:w="1381" w:type="dxa"/>
            <w:vMerge/>
          </w:tcPr>
          <w:p w14:paraId="07A91308" w14:textId="77777777" w:rsidR="00EA5B8B" w:rsidRPr="008513F7" w:rsidRDefault="00EA5B8B" w:rsidP="00503459">
            <w:pPr>
              <w:rPr>
                <w:rFonts w:cstheme="minorHAnsi"/>
              </w:rPr>
            </w:pPr>
          </w:p>
        </w:tc>
        <w:tc>
          <w:tcPr>
            <w:tcW w:w="640" w:type="dxa"/>
            <w:vMerge/>
          </w:tcPr>
          <w:p w14:paraId="7C4BD505" w14:textId="77777777" w:rsidR="00EA5B8B" w:rsidRPr="008513F7" w:rsidRDefault="00EA5B8B" w:rsidP="00503459">
            <w:pPr>
              <w:rPr>
                <w:rFonts w:cstheme="minorHAnsi"/>
              </w:rPr>
            </w:pPr>
          </w:p>
        </w:tc>
        <w:tc>
          <w:tcPr>
            <w:tcW w:w="1339" w:type="dxa"/>
          </w:tcPr>
          <w:p w14:paraId="04382D16" w14:textId="77777777" w:rsidR="00EA5B8B" w:rsidRPr="008513F7" w:rsidRDefault="00EA5B8B" w:rsidP="00503459">
            <w:pPr>
              <w:rPr>
                <w:rFonts w:cstheme="minorHAnsi"/>
              </w:rPr>
            </w:pPr>
          </w:p>
        </w:tc>
      </w:tr>
      <w:tr w:rsidR="00EA5B8B" w:rsidRPr="008513F7" w14:paraId="5103C017" w14:textId="77777777" w:rsidTr="005E3675">
        <w:trPr>
          <w:cantSplit/>
          <w:trHeight w:val="565"/>
        </w:trPr>
        <w:tc>
          <w:tcPr>
            <w:tcW w:w="1610" w:type="dxa"/>
            <w:shd w:val="clear" w:color="auto" w:fill="auto"/>
          </w:tcPr>
          <w:p w14:paraId="2C4AC333" w14:textId="77777777" w:rsidR="00EA5B8B" w:rsidRDefault="00EA5B8B" w:rsidP="00A01156">
            <w:r w:rsidRPr="00A01156">
              <w:t>KAD05.03</w:t>
            </w:r>
          </w:p>
        </w:tc>
        <w:tc>
          <w:tcPr>
            <w:tcW w:w="4205" w:type="dxa"/>
            <w:shd w:val="clear" w:color="auto" w:fill="auto"/>
          </w:tcPr>
          <w:p w14:paraId="4B2F397E" w14:textId="77777777" w:rsidR="00EA5B8B" w:rsidRPr="00A01156" w:rsidRDefault="00EA5B8B" w:rsidP="00A01156">
            <w:pPr>
              <w:tabs>
                <w:tab w:val="left" w:pos="1248"/>
              </w:tabs>
              <w:jc w:val="both"/>
            </w:pPr>
            <w:r w:rsidRPr="00A01156">
              <w:t>Tatbikat sırasında belirlenen uygunsuzluklara yönelik gerekli iyileştirmeler yapıl</w:t>
            </w:r>
            <w:r>
              <w:t>ıyor mu?</w:t>
            </w:r>
          </w:p>
        </w:tc>
        <w:tc>
          <w:tcPr>
            <w:tcW w:w="564" w:type="dxa"/>
            <w:vMerge/>
            <w:shd w:val="clear" w:color="auto" w:fill="auto"/>
          </w:tcPr>
          <w:p w14:paraId="6DBD78ED" w14:textId="77777777" w:rsidR="00EA5B8B" w:rsidRPr="00503459" w:rsidRDefault="00EA5B8B" w:rsidP="00503459">
            <w:pPr>
              <w:rPr>
                <w:rFonts w:cstheme="minorHAnsi"/>
                <w:b/>
                <w:w w:val="90"/>
                <w:sz w:val="16"/>
                <w:szCs w:val="16"/>
              </w:rPr>
            </w:pPr>
          </w:p>
        </w:tc>
        <w:tc>
          <w:tcPr>
            <w:tcW w:w="426" w:type="dxa"/>
          </w:tcPr>
          <w:p w14:paraId="18D51A5B" w14:textId="043EE050" w:rsidR="00EA5B8B" w:rsidRPr="008513F7" w:rsidRDefault="00EA5B8B" w:rsidP="00503459">
            <w:pPr>
              <w:rPr>
                <w:rFonts w:cstheme="minorHAnsi"/>
              </w:rPr>
            </w:pPr>
          </w:p>
        </w:tc>
        <w:tc>
          <w:tcPr>
            <w:tcW w:w="425" w:type="dxa"/>
          </w:tcPr>
          <w:p w14:paraId="4260CB15" w14:textId="77777777" w:rsidR="00EA5B8B" w:rsidRPr="008513F7" w:rsidRDefault="00EA5B8B" w:rsidP="00503459">
            <w:pPr>
              <w:rPr>
                <w:rFonts w:cstheme="minorHAnsi"/>
              </w:rPr>
            </w:pPr>
          </w:p>
        </w:tc>
        <w:tc>
          <w:tcPr>
            <w:tcW w:w="1381" w:type="dxa"/>
            <w:vMerge/>
          </w:tcPr>
          <w:p w14:paraId="165BBD0C" w14:textId="77777777" w:rsidR="00EA5B8B" w:rsidRPr="008513F7" w:rsidRDefault="00EA5B8B" w:rsidP="00503459">
            <w:pPr>
              <w:rPr>
                <w:rFonts w:cstheme="minorHAnsi"/>
              </w:rPr>
            </w:pPr>
          </w:p>
        </w:tc>
        <w:tc>
          <w:tcPr>
            <w:tcW w:w="640" w:type="dxa"/>
            <w:vMerge/>
          </w:tcPr>
          <w:p w14:paraId="587035B9" w14:textId="77777777" w:rsidR="00EA5B8B" w:rsidRPr="008513F7" w:rsidRDefault="00EA5B8B" w:rsidP="00503459">
            <w:pPr>
              <w:rPr>
                <w:rFonts w:cstheme="minorHAnsi"/>
              </w:rPr>
            </w:pPr>
          </w:p>
        </w:tc>
        <w:tc>
          <w:tcPr>
            <w:tcW w:w="1339" w:type="dxa"/>
          </w:tcPr>
          <w:p w14:paraId="63C9D52B" w14:textId="77777777" w:rsidR="00EA5B8B" w:rsidRPr="008513F7" w:rsidRDefault="00EA5B8B" w:rsidP="00503459">
            <w:pPr>
              <w:rPr>
                <w:rFonts w:cstheme="minorHAnsi"/>
              </w:rPr>
            </w:pPr>
          </w:p>
        </w:tc>
      </w:tr>
      <w:tr w:rsidR="00EA5B8B" w:rsidRPr="008513F7" w14:paraId="36A164AA" w14:textId="77777777" w:rsidTr="005E3675">
        <w:trPr>
          <w:cantSplit/>
          <w:trHeight w:val="565"/>
        </w:trPr>
        <w:tc>
          <w:tcPr>
            <w:tcW w:w="1610" w:type="dxa"/>
            <w:shd w:val="clear" w:color="auto" w:fill="auto"/>
          </w:tcPr>
          <w:p w14:paraId="17ED1AA9" w14:textId="77777777" w:rsidR="00EA5B8B" w:rsidRPr="00A01156" w:rsidRDefault="00EA5B8B" w:rsidP="00A01156">
            <w:r w:rsidRPr="00A01156">
              <w:t>KAD05.04</w:t>
            </w:r>
          </w:p>
        </w:tc>
        <w:tc>
          <w:tcPr>
            <w:tcW w:w="4205" w:type="dxa"/>
            <w:shd w:val="clear" w:color="auto" w:fill="auto"/>
          </w:tcPr>
          <w:p w14:paraId="7E2472DF" w14:textId="586EE5A3" w:rsidR="00EA5B8B" w:rsidRPr="00A01156" w:rsidRDefault="00C91C20" w:rsidP="00A01156">
            <w:pPr>
              <w:tabs>
                <w:tab w:val="left" w:pos="1248"/>
              </w:tabs>
              <w:jc w:val="both"/>
            </w:pPr>
            <w:r>
              <w:t>Tatbikat hedefleri belirlenip</w:t>
            </w:r>
            <w:r w:rsidR="00EA5B8B" w:rsidRPr="00A01156">
              <w:t>, başarılı bir tatbikat gerçe</w:t>
            </w:r>
            <w:r w:rsidR="00EA5B8B">
              <w:t>kleştirilene kadar tekrar ediliyor mu?</w:t>
            </w:r>
          </w:p>
        </w:tc>
        <w:tc>
          <w:tcPr>
            <w:tcW w:w="564" w:type="dxa"/>
            <w:vMerge/>
            <w:shd w:val="clear" w:color="auto" w:fill="auto"/>
          </w:tcPr>
          <w:p w14:paraId="5757DF07" w14:textId="77777777" w:rsidR="00EA5B8B" w:rsidRPr="00503459" w:rsidRDefault="00EA5B8B" w:rsidP="00503459">
            <w:pPr>
              <w:rPr>
                <w:rFonts w:cstheme="minorHAnsi"/>
                <w:b/>
                <w:w w:val="90"/>
                <w:sz w:val="16"/>
                <w:szCs w:val="16"/>
              </w:rPr>
            </w:pPr>
          </w:p>
        </w:tc>
        <w:tc>
          <w:tcPr>
            <w:tcW w:w="426" w:type="dxa"/>
          </w:tcPr>
          <w:p w14:paraId="6113FFDC" w14:textId="7B30219E" w:rsidR="00EA5B8B" w:rsidRPr="008513F7" w:rsidRDefault="00EA5B8B" w:rsidP="00503459">
            <w:pPr>
              <w:rPr>
                <w:rFonts w:cstheme="minorHAnsi"/>
              </w:rPr>
            </w:pPr>
          </w:p>
        </w:tc>
        <w:tc>
          <w:tcPr>
            <w:tcW w:w="425" w:type="dxa"/>
          </w:tcPr>
          <w:p w14:paraId="574B7F79" w14:textId="77777777" w:rsidR="00EA5B8B" w:rsidRPr="008513F7" w:rsidRDefault="00EA5B8B" w:rsidP="00503459">
            <w:pPr>
              <w:rPr>
                <w:rFonts w:cstheme="minorHAnsi"/>
              </w:rPr>
            </w:pPr>
          </w:p>
        </w:tc>
        <w:tc>
          <w:tcPr>
            <w:tcW w:w="1381" w:type="dxa"/>
            <w:vMerge/>
          </w:tcPr>
          <w:p w14:paraId="06663C06" w14:textId="77777777" w:rsidR="00EA5B8B" w:rsidRPr="008513F7" w:rsidRDefault="00EA5B8B" w:rsidP="00503459">
            <w:pPr>
              <w:rPr>
                <w:rFonts w:cstheme="minorHAnsi"/>
              </w:rPr>
            </w:pPr>
          </w:p>
        </w:tc>
        <w:tc>
          <w:tcPr>
            <w:tcW w:w="640" w:type="dxa"/>
            <w:vMerge/>
          </w:tcPr>
          <w:p w14:paraId="1B195759" w14:textId="77777777" w:rsidR="00EA5B8B" w:rsidRPr="008513F7" w:rsidRDefault="00EA5B8B" w:rsidP="00503459">
            <w:pPr>
              <w:rPr>
                <w:rFonts w:cstheme="minorHAnsi"/>
              </w:rPr>
            </w:pPr>
          </w:p>
        </w:tc>
        <w:tc>
          <w:tcPr>
            <w:tcW w:w="1339" w:type="dxa"/>
          </w:tcPr>
          <w:p w14:paraId="3638A868" w14:textId="77777777" w:rsidR="00EA5B8B" w:rsidRPr="008513F7" w:rsidRDefault="00EA5B8B" w:rsidP="00503459">
            <w:pPr>
              <w:rPr>
                <w:rFonts w:cstheme="minorHAnsi"/>
              </w:rPr>
            </w:pPr>
          </w:p>
        </w:tc>
      </w:tr>
      <w:tr w:rsidR="00503459" w:rsidRPr="008513F7" w14:paraId="0BD8110A" w14:textId="77777777" w:rsidTr="005E3675">
        <w:trPr>
          <w:cantSplit/>
          <w:trHeight w:val="527"/>
        </w:trPr>
        <w:tc>
          <w:tcPr>
            <w:tcW w:w="1610" w:type="dxa"/>
            <w:shd w:val="clear" w:color="auto" w:fill="auto"/>
          </w:tcPr>
          <w:p w14:paraId="689FA127" w14:textId="77777777" w:rsidR="00503459" w:rsidRPr="00503459" w:rsidRDefault="00503459" w:rsidP="00503459">
            <w:pPr>
              <w:rPr>
                <w:rFonts w:cstheme="minorHAnsi"/>
                <w:b/>
              </w:rPr>
            </w:pPr>
            <w:r w:rsidRPr="00503459">
              <w:rPr>
                <w:rFonts w:cstheme="minorHAnsi"/>
                <w:b/>
              </w:rPr>
              <w:t>KAD06</w:t>
            </w:r>
          </w:p>
        </w:tc>
        <w:tc>
          <w:tcPr>
            <w:tcW w:w="4205" w:type="dxa"/>
            <w:shd w:val="clear" w:color="auto" w:fill="auto"/>
          </w:tcPr>
          <w:p w14:paraId="4EF63560" w14:textId="77777777" w:rsidR="00503459" w:rsidRPr="00503459" w:rsidRDefault="00A01156" w:rsidP="00503459">
            <w:pPr>
              <w:rPr>
                <w:rFonts w:cstheme="minorHAnsi"/>
                <w:b/>
              </w:rPr>
            </w:pPr>
            <w:r w:rsidRPr="00A01156">
              <w:rPr>
                <w:rFonts w:cstheme="minorHAnsi"/>
                <w:b/>
              </w:rPr>
              <w:t>Kurumda görevli tüm çalışanlara afet ve acil durum planına yönelik eğitimler verilmelidir.</w:t>
            </w:r>
          </w:p>
        </w:tc>
        <w:tc>
          <w:tcPr>
            <w:tcW w:w="564" w:type="dxa"/>
            <w:shd w:val="clear" w:color="auto" w:fill="auto"/>
          </w:tcPr>
          <w:p w14:paraId="566A8668" w14:textId="77777777" w:rsidR="00503459" w:rsidRPr="00503459" w:rsidRDefault="00503459" w:rsidP="00503459">
            <w:pPr>
              <w:rPr>
                <w:rFonts w:cstheme="minorHAnsi"/>
                <w:b/>
              </w:rPr>
            </w:pPr>
            <w:r w:rsidRPr="00503459">
              <w:rPr>
                <w:rFonts w:cstheme="minorHAnsi"/>
                <w:b/>
                <w:w w:val="95"/>
              </w:rPr>
              <w:t>30</w:t>
            </w:r>
          </w:p>
        </w:tc>
        <w:tc>
          <w:tcPr>
            <w:tcW w:w="426" w:type="dxa"/>
          </w:tcPr>
          <w:p w14:paraId="4FB31826" w14:textId="77777777" w:rsidR="00503459" w:rsidRPr="008513F7" w:rsidRDefault="00503459" w:rsidP="00503459">
            <w:pPr>
              <w:rPr>
                <w:rFonts w:cstheme="minorHAnsi"/>
              </w:rPr>
            </w:pPr>
          </w:p>
        </w:tc>
        <w:tc>
          <w:tcPr>
            <w:tcW w:w="425" w:type="dxa"/>
          </w:tcPr>
          <w:p w14:paraId="24B257E0" w14:textId="77777777" w:rsidR="00503459" w:rsidRPr="008513F7" w:rsidRDefault="00503459" w:rsidP="00503459">
            <w:pPr>
              <w:rPr>
                <w:rFonts w:cstheme="minorHAnsi"/>
              </w:rPr>
            </w:pPr>
          </w:p>
        </w:tc>
        <w:tc>
          <w:tcPr>
            <w:tcW w:w="1381" w:type="dxa"/>
          </w:tcPr>
          <w:p w14:paraId="68E1FFB1" w14:textId="4A73BA72" w:rsidR="00503459" w:rsidRPr="00C91C20" w:rsidRDefault="00503459" w:rsidP="00C91C20">
            <w:pPr>
              <w:jc w:val="center"/>
              <w:rPr>
                <w:rFonts w:cstheme="minorHAnsi"/>
                <w:b/>
              </w:rPr>
            </w:pPr>
          </w:p>
        </w:tc>
        <w:tc>
          <w:tcPr>
            <w:tcW w:w="640" w:type="dxa"/>
          </w:tcPr>
          <w:p w14:paraId="411B28E7" w14:textId="0086B253" w:rsidR="00503459" w:rsidRPr="00C91C20" w:rsidRDefault="00503459" w:rsidP="00C91C20">
            <w:pPr>
              <w:jc w:val="center"/>
              <w:rPr>
                <w:rFonts w:cstheme="minorHAnsi"/>
                <w:b/>
              </w:rPr>
            </w:pPr>
          </w:p>
        </w:tc>
        <w:tc>
          <w:tcPr>
            <w:tcW w:w="1339" w:type="dxa"/>
          </w:tcPr>
          <w:p w14:paraId="49FD0C92" w14:textId="77777777" w:rsidR="00503459" w:rsidRPr="008513F7" w:rsidRDefault="00503459" w:rsidP="00503459">
            <w:pPr>
              <w:rPr>
                <w:rFonts w:cstheme="minorHAnsi"/>
              </w:rPr>
            </w:pPr>
          </w:p>
        </w:tc>
      </w:tr>
      <w:tr w:rsidR="00CD543E" w:rsidRPr="008513F7" w14:paraId="61CC816A" w14:textId="77777777" w:rsidTr="005E3675">
        <w:trPr>
          <w:cantSplit/>
          <w:trHeight w:val="527"/>
        </w:trPr>
        <w:tc>
          <w:tcPr>
            <w:tcW w:w="1610" w:type="dxa"/>
            <w:shd w:val="clear" w:color="auto" w:fill="auto"/>
          </w:tcPr>
          <w:p w14:paraId="7B12517F" w14:textId="77777777" w:rsidR="00CD543E" w:rsidRDefault="00CD543E" w:rsidP="00CD543E"/>
          <w:p w14:paraId="08CD5D11" w14:textId="77777777" w:rsidR="00CD543E" w:rsidRDefault="00CD543E" w:rsidP="00CD543E">
            <w:pPr>
              <w:rPr>
                <w:sz w:val="24"/>
              </w:rPr>
            </w:pPr>
          </w:p>
          <w:p w14:paraId="49780641" w14:textId="77777777" w:rsidR="00CD543E" w:rsidRDefault="00CD543E" w:rsidP="00CD543E">
            <w:r>
              <w:t>KAD06.01</w:t>
            </w:r>
          </w:p>
        </w:tc>
        <w:tc>
          <w:tcPr>
            <w:tcW w:w="4205" w:type="dxa"/>
            <w:shd w:val="clear" w:color="auto" w:fill="auto"/>
          </w:tcPr>
          <w:p w14:paraId="1C94C47B" w14:textId="77777777" w:rsidR="00CD543E" w:rsidRDefault="00A01156" w:rsidP="00CD543E">
            <w:pPr>
              <w:rPr>
                <w:w w:val="95"/>
              </w:rPr>
            </w:pPr>
            <w:r w:rsidRPr="00A01156">
              <w:rPr>
                <w:w w:val="95"/>
              </w:rPr>
              <w:t>Afet ve acil durum eğitimleri asgar</w:t>
            </w:r>
            <w:r>
              <w:rPr>
                <w:w w:val="95"/>
              </w:rPr>
              <w:t>i aşağıdaki konuları içeriyor mu?</w:t>
            </w:r>
          </w:p>
          <w:p w14:paraId="1242667F" w14:textId="77777777" w:rsidR="00A01156" w:rsidRDefault="00A01156" w:rsidP="00A01156">
            <w:r>
              <w:t>o Temel afet bilinci</w:t>
            </w:r>
          </w:p>
          <w:p w14:paraId="1862D860" w14:textId="77777777" w:rsidR="00A01156" w:rsidRDefault="00A01156" w:rsidP="00A01156">
            <w:r>
              <w:t>o Yangın söndürücüleri ve hortumlarının kullanımı (uygulamalı)</w:t>
            </w:r>
          </w:p>
          <w:p w14:paraId="2313A43B" w14:textId="77777777" w:rsidR="00A01156" w:rsidRDefault="00A01156" w:rsidP="00A01156">
            <w:r>
              <w:t xml:space="preserve">o Yapısal olmayan risklerin azaltılması (YORA) </w:t>
            </w:r>
          </w:p>
          <w:p w14:paraId="43903E9B" w14:textId="77777777" w:rsidR="00A01156" w:rsidRDefault="00A01156" w:rsidP="00A01156">
            <w:r>
              <w:t xml:space="preserve">o Afet ve  acil durum </w:t>
            </w:r>
            <w:proofErr w:type="spellStart"/>
            <w:r>
              <w:t>triyajı</w:t>
            </w:r>
            <w:proofErr w:type="spellEnd"/>
          </w:p>
          <w:p w14:paraId="0FBE8B9D" w14:textId="77777777" w:rsidR="00A01156" w:rsidRDefault="00A01156" w:rsidP="00A01156">
            <w:r>
              <w:t>o Deprem ve acil durum krokileri</w:t>
            </w:r>
          </w:p>
          <w:p w14:paraId="1BFECE91" w14:textId="77777777" w:rsidR="00A01156" w:rsidRDefault="00A01156" w:rsidP="00A01156">
            <w:r>
              <w:t>o Uygulamalı hastane afet planı (HAP) (yataklı tedavi kurumları için)</w:t>
            </w:r>
          </w:p>
        </w:tc>
        <w:tc>
          <w:tcPr>
            <w:tcW w:w="564" w:type="dxa"/>
            <w:shd w:val="clear" w:color="auto" w:fill="auto"/>
          </w:tcPr>
          <w:p w14:paraId="194763EC" w14:textId="77777777" w:rsidR="00CD543E" w:rsidRPr="008C6B57" w:rsidRDefault="00CD543E" w:rsidP="00CD543E">
            <w:pPr>
              <w:rPr>
                <w:rFonts w:cstheme="minorHAnsi"/>
                <w:b/>
              </w:rPr>
            </w:pPr>
          </w:p>
        </w:tc>
        <w:tc>
          <w:tcPr>
            <w:tcW w:w="426" w:type="dxa"/>
          </w:tcPr>
          <w:p w14:paraId="62D12701" w14:textId="54C48C45" w:rsidR="00CD543E" w:rsidRPr="008513F7" w:rsidRDefault="00CD543E" w:rsidP="00CD543E">
            <w:pPr>
              <w:rPr>
                <w:rFonts w:cstheme="minorHAnsi"/>
              </w:rPr>
            </w:pPr>
          </w:p>
        </w:tc>
        <w:tc>
          <w:tcPr>
            <w:tcW w:w="425" w:type="dxa"/>
          </w:tcPr>
          <w:p w14:paraId="0CD23C24" w14:textId="77777777" w:rsidR="00CD543E" w:rsidRPr="008513F7" w:rsidRDefault="00CD543E" w:rsidP="00CD543E">
            <w:pPr>
              <w:rPr>
                <w:rFonts w:cstheme="minorHAnsi"/>
              </w:rPr>
            </w:pPr>
          </w:p>
        </w:tc>
        <w:tc>
          <w:tcPr>
            <w:tcW w:w="1381" w:type="dxa"/>
          </w:tcPr>
          <w:p w14:paraId="7859DE55" w14:textId="77777777" w:rsidR="00CD543E" w:rsidRPr="008513F7" w:rsidRDefault="00CD543E" w:rsidP="00CD543E">
            <w:pPr>
              <w:rPr>
                <w:rFonts w:cstheme="minorHAnsi"/>
              </w:rPr>
            </w:pPr>
          </w:p>
        </w:tc>
        <w:tc>
          <w:tcPr>
            <w:tcW w:w="640" w:type="dxa"/>
          </w:tcPr>
          <w:p w14:paraId="2AB357FE" w14:textId="77777777" w:rsidR="00CD543E" w:rsidRPr="008513F7" w:rsidRDefault="00CD543E" w:rsidP="00CD543E">
            <w:pPr>
              <w:rPr>
                <w:rFonts w:cstheme="minorHAnsi"/>
              </w:rPr>
            </w:pPr>
          </w:p>
        </w:tc>
        <w:tc>
          <w:tcPr>
            <w:tcW w:w="1339" w:type="dxa"/>
          </w:tcPr>
          <w:p w14:paraId="3D438184" w14:textId="77777777" w:rsidR="00CD543E" w:rsidRPr="008513F7" w:rsidRDefault="00CD543E" w:rsidP="00CD543E">
            <w:pPr>
              <w:rPr>
                <w:rFonts w:cstheme="minorHAnsi"/>
              </w:rPr>
            </w:pPr>
          </w:p>
        </w:tc>
      </w:tr>
      <w:tr w:rsidR="00785606" w:rsidRPr="008513F7" w14:paraId="2F2623CC" w14:textId="77777777" w:rsidTr="00365FE1">
        <w:trPr>
          <w:cantSplit/>
          <w:trHeight w:val="1545"/>
        </w:trPr>
        <w:tc>
          <w:tcPr>
            <w:tcW w:w="1610" w:type="dxa"/>
            <w:vAlign w:val="center"/>
          </w:tcPr>
          <w:p w14:paraId="5108D69C" w14:textId="77777777" w:rsidR="00785606" w:rsidRPr="008513F7" w:rsidRDefault="00785606" w:rsidP="00365FE1">
            <w:pPr>
              <w:jc w:val="center"/>
              <w:rPr>
                <w:rFonts w:cstheme="minorHAnsi"/>
                <w:b/>
              </w:rPr>
            </w:pPr>
            <w:r w:rsidRPr="008513F7">
              <w:rPr>
                <w:rFonts w:cstheme="minorHAnsi"/>
                <w:b/>
              </w:rPr>
              <w:lastRenderedPageBreak/>
              <w:t>DOKÜMAN BOYUT</w:t>
            </w:r>
          </w:p>
        </w:tc>
        <w:tc>
          <w:tcPr>
            <w:tcW w:w="4205" w:type="dxa"/>
            <w:vAlign w:val="center"/>
          </w:tcPr>
          <w:p w14:paraId="5B1E0087" w14:textId="77777777" w:rsidR="00785606" w:rsidRPr="008513F7" w:rsidRDefault="00785606" w:rsidP="00365FE1">
            <w:pPr>
              <w:jc w:val="center"/>
              <w:rPr>
                <w:rFonts w:cstheme="minorHAnsi"/>
                <w:b/>
              </w:rPr>
            </w:pPr>
            <w:r w:rsidRPr="008513F7">
              <w:rPr>
                <w:rFonts w:cstheme="minorHAnsi"/>
                <w:b/>
              </w:rPr>
              <w:t>STANDART</w:t>
            </w:r>
          </w:p>
        </w:tc>
        <w:tc>
          <w:tcPr>
            <w:tcW w:w="564" w:type="dxa"/>
            <w:textDirection w:val="btLr"/>
            <w:vAlign w:val="center"/>
          </w:tcPr>
          <w:p w14:paraId="29071D6D" w14:textId="77777777" w:rsidR="00785606" w:rsidRPr="008513F7" w:rsidRDefault="00785606" w:rsidP="00365FE1">
            <w:pPr>
              <w:ind w:left="113" w:right="113"/>
              <w:rPr>
                <w:rFonts w:cstheme="minorHAnsi"/>
                <w:b/>
              </w:rPr>
            </w:pPr>
            <w:r w:rsidRPr="008513F7">
              <w:rPr>
                <w:rFonts w:cstheme="minorHAnsi"/>
                <w:b/>
              </w:rPr>
              <w:t>SKS PUANI</w:t>
            </w:r>
          </w:p>
        </w:tc>
        <w:tc>
          <w:tcPr>
            <w:tcW w:w="426" w:type="dxa"/>
            <w:textDirection w:val="btLr"/>
            <w:vAlign w:val="center"/>
          </w:tcPr>
          <w:p w14:paraId="1100A509" w14:textId="77777777" w:rsidR="00785606" w:rsidRPr="008513F7" w:rsidRDefault="00785606" w:rsidP="00365FE1">
            <w:pPr>
              <w:ind w:left="113" w:right="113"/>
              <w:rPr>
                <w:rFonts w:cstheme="minorHAnsi"/>
                <w:b/>
              </w:rPr>
            </w:pPr>
            <w:r w:rsidRPr="008513F7">
              <w:rPr>
                <w:rFonts w:cstheme="minorHAnsi"/>
                <w:b/>
              </w:rPr>
              <w:t>EVET</w:t>
            </w:r>
          </w:p>
        </w:tc>
        <w:tc>
          <w:tcPr>
            <w:tcW w:w="425" w:type="dxa"/>
            <w:textDirection w:val="btLr"/>
            <w:vAlign w:val="center"/>
          </w:tcPr>
          <w:p w14:paraId="60C7F3DA" w14:textId="77777777" w:rsidR="00785606" w:rsidRPr="008513F7" w:rsidRDefault="00785606" w:rsidP="00365FE1">
            <w:pPr>
              <w:ind w:left="113" w:right="113"/>
              <w:rPr>
                <w:rFonts w:cstheme="minorHAnsi"/>
                <w:b/>
              </w:rPr>
            </w:pPr>
            <w:r w:rsidRPr="008513F7">
              <w:rPr>
                <w:rFonts w:cstheme="minorHAnsi"/>
                <w:b/>
              </w:rPr>
              <w:t>HAYIR</w:t>
            </w:r>
          </w:p>
        </w:tc>
        <w:tc>
          <w:tcPr>
            <w:tcW w:w="1381" w:type="dxa"/>
            <w:textDirection w:val="btLr"/>
            <w:vAlign w:val="center"/>
          </w:tcPr>
          <w:p w14:paraId="71E2EB20" w14:textId="77777777" w:rsidR="00785606" w:rsidRPr="008513F7" w:rsidRDefault="00785606"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9633146" w14:textId="77777777" w:rsidR="00785606" w:rsidRPr="008513F7" w:rsidRDefault="00785606" w:rsidP="00365FE1">
            <w:pPr>
              <w:ind w:left="113" w:right="113"/>
              <w:rPr>
                <w:rFonts w:cstheme="minorHAnsi"/>
                <w:b/>
              </w:rPr>
            </w:pPr>
            <w:r w:rsidRPr="008513F7">
              <w:rPr>
                <w:rFonts w:cstheme="minorHAnsi"/>
                <w:b/>
              </w:rPr>
              <w:t>ALINAN PUAN</w:t>
            </w:r>
          </w:p>
        </w:tc>
        <w:tc>
          <w:tcPr>
            <w:tcW w:w="1339" w:type="dxa"/>
            <w:vAlign w:val="center"/>
          </w:tcPr>
          <w:p w14:paraId="5D660DA4" w14:textId="77777777" w:rsidR="00785606" w:rsidRPr="008513F7" w:rsidRDefault="00785606" w:rsidP="00365FE1">
            <w:pPr>
              <w:jc w:val="center"/>
              <w:rPr>
                <w:rFonts w:cstheme="minorHAnsi"/>
                <w:b/>
              </w:rPr>
            </w:pPr>
            <w:r w:rsidRPr="008513F7">
              <w:rPr>
                <w:rFonts w:cstheme="minorHAnsi"/>
                <w:b/>
              </w:rPr>
              <w:t>AÇIKLAMA</w:t>
            </w:r>
          </w:p>
        </w:tc>
      </w:tr>
      <w:tr w:rsidR="00785606" w:rsidRPr="008513F7" w14:paraId="5427D0EC" w14:textId="77777777" w:rsidTr="00785606">
        <w:trPr>
          <w:cantSplit/>
          <w:trHeight w:val="429"/>
        </w:trPr>
        <w:tc>
          <w:tcPr>
            <w:tcW w:w="1610" w:type="dxa"/>
            <w:shd w:val="clear" w:color="auto" w:fill="auto"/>
          </w:tcPr>
          <w:p w14:paraId="2EF49762" w14:textId="387CC768" w:rsidR="00785606" w:rsidRPr="00387E35" w:rsidRDefault="00785606" w:rsidP="00785606">
            <w:r w:rsidRPr="00387E35">
              <w:rPr>
                <w:rFonts w:cstheme="minorHAnsi"/>
                <w:b/>
              </w:rPr>
              <w:t>KAD07</w:t>
            </w:r>
          </w:p>
        </w:tc>
        <w:tc>
          <w:tcPr>
            <w:tcW w:w="4205" w:type="dxa"/>
            <w:shd w:val="clear" w:color="auto" w:fill="auto"/>
          </w:tcPr>
          <w:p w14:paraId="786049B0" w14:textId="4A00660E" w:rsidR="00785606" w:rsidRPr="00387E35" w:rsidRDefault="00785606" w:rsidP="00785606">
            <w:pPr>
              <w:rPr>
                <w:rFonts w:cstheme="minorHAnsi"/>
                <w:b/>
              </w:rPr>
            </w:pPr>
            <w:r w:rsidRPr="00387E35">
              <w:rPr>
                <w:rFonts w:cstheme="minorHAnsi"/>
                <w:b/>
              </w:rPr>
              <w:t>Depreme yönelik düzenleme yapılmalıdır.</w:t>
            </w:r>
          </w:p>
        </w:tc>
        <w:tc>
          <w:tcPr>
            <w:tcW w:w="564" w:type="dxa"/>
            <w:shd w:val="clear" w:color="auto" w:fill="auto"/>
          </w:tcPr>
          <w:p w14:paraId="20F7E2E5" w14:textId="1B87D7D3" w:rsidR="00785606" w:rsidRPr="00387E35" w:rsidRDefault="00785606" w:rsidP="00785606">
            <w:pPr>
              <w:rPr>
                <w:rFonts w:cstheme="minorHAnsi"/>
                <w:b/>
                <w:w w:val="95"/>
              </w:rPr>
            </w:pPr>
            <w:r w:rsidRPr="00387E35">
              <w:rPr>
                <w:rFonts w:cstheme="minorHAnsi"/>
                <w:b/>
                <w:w w:val="95"/>
              </w:rPr>
              <w:t>50</w:t>
            </w:r>
          </w:p>
        </w:tc>
        <w:tc>
          <w:tcPr>
            <w:tcW w:w="426" w:type="dxa"/>
          </w:tcPr>
          <w:p w14:paraId="60C82BB4" w14:textId="77777777" w:rsidR="00785606" w:rsidRPr="00387E35" w:rsidRDefault="00785606" w:rsidP="00785606">
            <w:pPr>
              <w:rPr>
                <w:rFonts w:cstheme="minorHAnsi"/>
              </w:rPr>
            </w:pPr>
          </w:p>
        </w:tc>
        <w:tc>
          <w:tcPr>
            <w:tcW w:w="425" w:type="dxa"/>
          </w:tcPr>
          <w:p w14:paraId="7A418149" w14:textId="77777777" w:rsidR="00785606" w:rsidRPr="00387E35" w:rsidRDefault="00785606" w:rsidP="00785606">
            <w:pPr>
              <w:rPr>
                <w:rFonts w:cstheme="minorHAnsi"/>
              </w:rPr>
            </w:pPr>
          </w:p>
        </w:tc>
        <w:tc>
          <w:tcPr>
            <w:tcW w:w="1381" w:type="dxa"/>
          </w:tcPr>
          <w:p w14:paraId="3E09D91D" w14:textId="0030A00E" w:rsidR="00785606" w:rsidRPr="00387E35" w:rsidRDefault="00785606" w:rsidP="008304A2">
            <w:pPr>
              <w:jc w:val="center"/>
              <w:rPr>
                <w:rFonts w:cstheme="minorHAnsi"/>
                <w:b/>
              </w:rPr>
            </w:pPr>
          </w:p>
        </w:tc>
        <w:tc>
          <w:tcPr>
            <w:tcW w:w="640" w:type="dxa"/>
          </w:tcPr>
          <w:p w14:paraId="1ADAF04D" w14:textId="134604BE" w:rsidR="00785606" w:rsidRPr="00387E35" w:rsidRDefault="00785606" w:rsidP="00387E35">
            <w:pPr>
              <w:jc w:val="center"/>
              <w:rPr>
                <w:rFonts w:cstheme="minorHAnsi"/>
                <w:b/>
              </w:rPr>
            </w:pPr>
          </w:p>
        </w:tc>
        <w:tc>
          <w:tcPr>
            <w:tcW w:w="1339" w:type="dxa"/>
          </w:tcPr>
          <w:p w14:paraId="5C416761" w14:textId="77777777" w:rsidR="00785606" w:rsidRPr="008513F7" w:rsidRDefault="00785606" w:rsidP="00785606">
            <w:pPr>
              <w:rPr>
                <w:rFonts w:cstheme="minorHAnsi"/>
              </w:rPr>
            </w:pPr>
          </w:p>
        </w:tc>
      </w:tr>
      <w:tr w:rsidR="00CD543E" w:rsidRPr="008513F7" w14:paraId="12AE5181" w14:textId="77777777" w:rsidTr="005E3675">
        <w:trPr>
          <w:cantSplit/>
          <w:trHeight w:val="527"/>
        </w:trPr>
        <w:tc>
          <w:tcPr>
            <w:tcW w:w="1610" w:type="dxa"/>
            <w:shd w:val="clear" w:color="auto" w:fill="auto"/>
          </w:tcPr>
          <w:p w14:paraId="459C5FE6" w14:textId="77777777" w:rsidR="00CD543E" w:rsidRPr="00CD543E" w:rsidRDefault="00CD543E" w:rsidP="00CD543E">
            <w:pPr>
              <w:rPr>
                <w:rFonts w:cstheme="minorHAnsi"/>
                <w:b/>
              </w:rPr>
            </w:pPr>
            <w:r>
              <w:t>KAD07.01</w:t>
            </w:r>
          </w:p>
        </w:tc>
        <w:tc>
          <w:tcPr>
            <w:tcW w:w="4205" w:type="dxa"/>
            <w:shd w:val="clear" w:color="auto" w:fill="auto"/>
          </w:tcPr>
          <w:p w14:paraId="1B17D119" w14:textId="77777777" w:rsidR="00CD543E" w:rsidRDefault="00A01156" w:rsidP="00CD543E">
            <w:pPr>
              <w:rPr>
                <w:rFonts w:cstheme="minorHAnsi"/>
              </w:rPr>
            </w:pPr>
            <w:r w:rsidRPr="00A01156">
              <w:rPr>
                <w:rFonts w:cstheme="minorHAnsi"/>
              </w:rPr>
              <w:t xml:space="preserve">Depreme yönelik gerçekleştirilen risk değerlendirmesi doğrultusunda </w:t>
            </w:r>
            <w:proofErr w:type="spellStart"/>
            <w:r w:rsidRPr="00A01156">
              <w:rPr>
                <w:rFonts w:cstheme="minorHAnsi"/>
              </w:rPr>
              <w:t>YORA'ya</w:t>
            </w:r>
            <w:proofErr w:type="spellEnd"/>
            <w:r w:rsidRPr="00A01156">
              <w:rPr>
                <w:rFonts w:cstheme="minorHAnsi"/>
              </w:rPr>
              <w:t xml:space="preserve"> yönelik g</w:t>
            </w:r>
            <w:r>
              <w:rPr>
                <w:rFonts w:cstheme="minorHAnsi"/>
              </w:rPr>
              <w:t>erekli çalışmalar yapılıyor mu?</w:t>
            </w:r>
          </w:p>
          <w:p w14:paraId="7BBD7E0D" w14:textId="77777777" w:rsidR="00A01156" w:rsidRPr="00A01156" w:rsidRDefault="00A01156" w:rsidP="00A01156">
            <w:pPr>
              <w:rPr>
                <w:rFonts w:cstheme="minorHAnsi"/>
              </w:rPr>
            </w:pPr>
            <w:r w:rsidRPr="00A01156">
              <w:rPr>
                <w:rFonts w:cstheme="minorHAnsi"/>
              </w:rPr>
              <w:t>Yapısal olmayan risklerin önlenmesine yönelik çalışmalar asgari aşağıdaki hususları kapsamalıdır:</w:t>
            </w:r>
          </w:p>
          <w:p w14:paraId="2F99ADFD" w14:textId="77777777" w:rsidR="00A01156" w:rsidRPr="00A01156" w:rsidRDefault="00A01156" w:rsidP="00A01156">
            <w:pPr>
              <w:rPr>
                <w:rFonts w:cstheme="minorHAnsi"/>
              </w:rPr>
            </w:pPr>
            <w:r w:rsidRPr="00A01156">
              <w:rPr>
                <w:rFonts w:cstheme="minorHAnsi"/>
              </w:rPr>
              <w:t>o Risk içeren tıbbi cihazların sabitlenmesi</w:t>
            </w:r>
          </w:p>
          <w:p w14:paraId="35B480BA" w14:textId="77777777" w:rsidR="00A01156" w:rsidRPr="00A01156" w:rsidRDefault="00A01156" w:rsidP="00A01156">
            <w:pPr>
              <w:rPr>
                <w:rFonts w:cstheme="minorHAnsi"/>
              </w:rPr>
            </w:pPr>
            <w:r w:rsidRPr="00A01156">
              <w:rPr>
                <w:rFonts w:cstheme="minorHAnsi"/>
              </w:rPr>
              <w:t>o Yüksek mobilyaların sabitlenmesi</w:t>
            </w:r>
          </w:p>
          <w:p w14:paraId="68BB33CA" w14:textId="77777777" w:rsidR="00A01156" w:rsidRPr="00A01156" w:rsidRDefault="00A01156" w:rsidP="00A01156">
            <w:pPr>
              <w:rPr>
                <w:rFonts w:cstheme="minorHAnsi"/>
              </w:rPr>
            </w:pPr>
            <w:r w:rsidRPr="00A01156">
              <w:rPr>
                <w:rFonts w:cstheme="minorHAnsi"/>
              </w:rPr>
              <w:t>o Oksijen tüplerinin, sedye, tekerlekli sandalye gibi ekipmanın hastalara ve personele zarar vermeyecek, kaçış yollarını kapatmayacak şekilde yerleştirilmesi ve sabitlenmesi</w:t>
            </w:r>
          </w:p>
          <w:p w14:paraId="70BEAC83" w14:textId="77777777" w:rsidR="00A01156" w:rsidRPr="00A01156" w:rsidRDefault="00A01156" w:rsidP="00A01156">
            <w:pPr>
              <w:rPr>
                <w:rFonts w:cstheme="minorHAnsi"/>
              </w:rPr>
            </w:pPr>
            <w:r w:rsidRPr="00A01156">
              <w:rPr>
                <w:rFonts w:cstheme="minorHAnsi"/>
              </w:rPr>
              <w:t>o Buzdolabı, fotokopi makinesi gibi ağır veya büyük hacimdeki teçhizatın zemine ve /veya duvara sabitlenmesi</w:t>
            </w:r>
          </w:p>
          <w:p w14:paraId="5DED1F84" w14:textId="77777777" w:rsidR="00A01156" w:rsidRPr="00A01156" w:rsidRDefault="00A01156" w:rsidP="00A01156">
            <w:pPr>
              <w:rPr>
                <w:rFonts w:cstheme="minorHAnsi"/>
              </w:rPr>
            </w:pPr>
            <w:r w:rsidRPr="00A01156">
              <w:rPr>
                <w:rFonts w:cstheme="minorHAnsi"/>
              </w:rPr>
              <w:t xml:space="preserve">o Cisimlerin ağırlıklarına göre ağırdan hafife doğru (ağır cisimler alt raflarda olacak şekilde) raflara yerleştirilmesi </w:t>
            </w:r>
          </w:p>
          <w:p w14:paraId="6CDEE397" w14:textId="77777777" w:rsidR="00A01156" w:rsidRPr="00A01156" w:rsidRDefault="00A01156" w:rsidP="00A01156">
            <w:pPr>
              <w:rPr>
                <w:rFonts w:cstheme="minorHAnsi"/>
              </w:rPr>
            </w:pPr>
            <w:r w:rsidRPr="00A01156">
              <w:rPr>
                <w:rFonts w:cstheme="minorHAnsi"/>
              </w:rPr>
              <w:t>o Doğalgazın sarsıntı esnasında otomatik olarak kesilmesinin sağlanması</w:t>
            </w:r>
          </w:p>
          <w:p w14:paraId="3DCE137D" w14:textId="77777777" w:rsidR="00A01156" w:rsidRPr="00A01156" w:rsidRDefault="00A01156" w:rsidP="00A01156">
            <w:pPr>
              <w:rPr>
                <w:rFonts w:cstheme="minorHAnsi"/>
              </w:rPr>
            </w:pPr>
            <w:r w:rsidRPr="00A01156">
              <w:rPr>
                <w:rFonts w:cstheme="minorHAnsi"/>
              </w:rPr>
              <w:t>o Jeneratörler ile ilgili sismik tedbirlerin alınması amacı ile sarsıntıyı algılayan sistemlerin kullanılması</w:t>
            </w:r>
          </w:p>
          <w:p w14:paraId="25CE7129" w14:textId="77777777" w:rsidR="00A01156" w:rsidRPr="00A01156" w:rsidRDefault="00A01156" w:rsidP="00A01156">
            <w:pPr>
              <w:rPr>
                <w:rFonts w:cstheme="minorHAnsi"/>
              </w:rPr>
            </w:pPr>
            <w:r w:rsidRPr="00A01156">
              <w:rPr>
                <w:rFonts w:cstheme="minorHAnsi"/>
              </w:rPr>
              <w:t xml:space="preserve">o Tıbbi sarf ve ilaç depolarında büyük hacimli malzemelerin alt raflara konulması ve rafların malzemelerin düşmelerini engelleyecek şekilde düzenlenmesi </w:t>
            </w:r>
          </w:p>
          <w:p w14:paraId="7BD8080F" w14:textId="77777777" w:rsidR="00A01156" w:rsidRPr="00CD543E" w:rsidRDefault="00A01156" w:rsidP="00A01156">
            <w:pPr>
              <w:rPr>
                <w:rFonts w:cstheme="minorHAnsi"/>
                <w:b/>
              </w:rPr>
            </w:pPr>
            <w:r w:rsidRPr="00A01156">
              <w:rPr>
                <w:rFonts w:cstheme="minorHAnsi"/>
              </w:rPr>
              <w:t>o Çalışanlara depreme yönelik önlemler hakkında eğitim verilmesi</w:t>
            </w:r>
          </w:p>
        </w:tc>
        <w:tc>
          <w:tcPr>
            <w:tcW w:w="564" w:type="dxa"/>
            <w:shd w:val="clear" w:color="auto" w:fill="auto"/>
          </w:tcPr>
          <w:p w14:paraId="29BA234F" w14:textId="77777777" w:rsidR="00CD543E" w:rsidRPr="00CD543E" w:rsidRDefault="00CD543E" w:rsidP="00CD543E">
            <w:pPr>
              <w:rPr>
                <w:rFonts w:cstheme="minorHAnsi"/>
                <w:b/>
                <w:w w:val="95"/>
              </w:rPr>
            </w:pPr>
          </w:p>
        </w:tc>
        <w:tc>
          <w:tcPr>
            <w:tcW w:w="426" w:type="dxa"/>
          </w:tcPr>
          <w:p w14:paraId="64E94AEA" w14:textId="6478E0F2" w:rsidR="00CD543E" w:rsidRPr="008513F7" w:rsidRDefault="00CD543E" w:rsidP="00CD543E">
            <w:pPr>
              <w:rPr>
                <w:rFonts w:cstheme="minorHAnsi"/>
              </w:rPr>
            </w:pPr>
          </w:p>
        </w:tc>
        <w:tc>
          <w:tcPr>
            <w:tcW w:w="425" w:type="dxa"/>
          </w:tcPr>
          <w:p w14:paraId="64EBDC35" w14:textId="77777777" w:rsidR="00CD543E" w:rsidRPr="008513F7" w:rsidRDefault="00CD543E" w:rsidP="00CD543E">
            <w:pPr>
              <w:rPr>
                <w:rFonts w:cstheme="minorHAnsi"/>
              </w:rPr>
            </w:pPr>
          </w:p>
        </w:tc>
        <w:tc>
          <w:tcPr>
            <w:tcW w:w="1381" w:type="dxa"/>
          </w:tcPr>
          <w:p w14:paraId="476BB7FE" w14:textId="77777777" w:rsidR="00CD543E" w:rsidRPr="008513F7" w:rsidRDefault="00CD543E" w:rsidP="00CD543E">
            <w:pPr>
              <w:rPr>
                <w:rFonts w:cstheme="minorHAnsi"/>
              </w:rPr>
            </w:pPr>
          </w:p>
        </w:tc>
        <w:tc>
          <w:tcPr>
            <w:tcW w:w="640" w:type="dxa"/>
          </w:tcPr>
          <w:p w14:paraId="0A7E63D8" w14:textId="77777777" w:rsidR="00CD543E" w:rsidRPr="008513F7" w:rsidRDefault="00CD543E" w:rsidP="00CD543E">
            <w:pPr>
              <w:rPr>
                <w:rFonts w:cstheme="minorHAnsi"/>
              </w:rPr>
            </w:pPr>
          </w:p>
        </w:tc>
        <w:tc>
          <w:tcPr>
            <w:tcW w:w="1339" w:type="dxa"/>
          </w:tcPr>
          <w:p w14:paraId="2DC8FD68" w14:textId="77777777" w:rsidR="00CD543E" w:rsidRPr="008513F7" w:rsidRDefault="00CD543E" w:rsidP="00CD543E">
            <w:pPr>
              <w:rPr>
                <w:rFonts w:cstheme="minorHAnsi"/>
              </w:rPr>
            </w:pPr>
          </w:p>
        </w:tc>
      </w:tr>
      <w:tr w:rsidR="00CD543E" w:rsidRPr="008513F7" w14:paraId="0CEEF4EF" w14:textId="77777777" w:rsidTr="005E3675">
        <w:trPr>
          <w:cantSplit/>
          <w:trHeight w:val="527"/>
        </w:trPr>
        <w:tc>
          <w:tcPr>
            <w:tcW w:w="1610" w:type="dxa"/>
            <w:shd w:val="clear" w:color="auto" w:fill="auto"/>
          </w:tcPr>
          <w:p w14:paraId="447989B8" w14:textId="77777777" w:rsidR="00CD543E" w:rsidRPr="00CD543E" w:rsidRDefault="00CD543E" w:rsidP="00CD543E">
            <w:pPr>
              <w:rPr>
                <w:rFonts w:cstheme="minorHAnsi"/>
                <w:b/>
              </w:rPr>
            </w:pPr>
            <w:r w:rsidRPr="00CD543E">
              <w:rPr>
                <w:rFonts w:cstheme="minorHAnsi"/>
                <w:b/>
              </w:rPr>
              <w:t>KAD08</w:t>
            </w:r>
          </w:p>
        </w:tc>
        <w:tc>
          <w:tcPr>
            <w:tcW w:w="4205" w:type="dxa"/>
            <w:shd w:val="clear" w:color="auto" w:fill="auto"/>
          </w:tcPr>
          <w:p w14:paraId="05A5391B" w14:textId="77777777" w:rsidR="00CD543E" w:rsidRPr="00CD543E" w:rsidRDefault="00A01156" w:rsidP="00CD543E">
            <w:pPr>
              <w:rPr>
                <w:rFonts w:cstheme="minorHAnsi"/>
                <w:b/>
              </w:rPr>
            </w:pPr>
            <w:r w:rsidRPr="00A01156">
              <w:rPr>
                <w:rFonts w:cstheme="minorHAnsi"/>
                <w:b/>
              </w:rPr>
              <w:t>Mavi kod yönetimine yönelik düzenleme yapılmalıdır.</w:t>
            </w:r>
          </w:p>
        </w:tc>
        <w:tc>
          <w:tcPr>
            <w:tcW w:w="564" w:type="dxa"/>
            <w:shd w:val="clear" w:color="auto" w:fill="auto"/>
          </w:tcPr>
          <w:p w14:paraId="2E8C6B72" w14:textId="77777777" w:rsidR="00CD543E" w:rsidRPr="00CD543E" w:rsidRDefault="00CD543E" w:rsidP="00CD543E">
            <w:pPr>
              <w:rPr>
                <w:rFonts w:cstheme="minorHAnsi"/>
                <w:b/>
              </w:rPr>
            </w:pPr>
            <w:r w:rsidRPr="00CD543E">
              <w:rPr>
                <w:rFonts w:cstheme="minorHAnsi"/>
                <w:b/>
                <w:w w:val="95"/>
              </w:rPr>
              <w:t>30</w:t>
            </w:r>
          </w:p>
        </w:tc>
        <w:tc>
          <w:tcPr>
            <w:tcW w:w="426" w:type="dxa"/>
          </w:tcPr>
          <w:p w14:paraId="5C02B573" w14:textId="77777777" w:rsidR="00CD543E" w:rsidRPr="008513F7" w:rsidRDefault="00CD543E" w:rsidP="00CD543E">
            <w:pPr>
              <w:rPr>
                <w:rFonts w:cstheme="minorHAnsi"/>
              </w:rPr>
            </w:pPr>
          </w:p>
        </w:tc>
        <w:tc>
          <w:tcPr>
            <w:tcW w:w="425" w:type="dxa"/>
          </w:tcPr>
          <w:p w14:paraId="6EF7F017" w14:textId="77777777" w:rsidR="00CD543E" w:rsidRPr="008513F7" w:rsidRDefault="00CD543E" w:rsidP="00CD543E">
            <w:pPr>
              <w:rPr>
                <w:rFonts w:cstheme="minorHAnsi"/>
              </w:rPr>
            </w:pPr>
          </w:p>
        </w:tc>
        <w:tc>
          <w:tcPr>
            <w:tcW w:w="1381" w:type="dxa"/>
          </w:tcPr>
          <w:p w14:paraId="38C2911A" w14:textId="0A3A8B46" w:rsidR="00CD543E" w:rsidRPr="00223BD9" w:rsidRDefault="00CD543E" w:rsidP="00223BD9">
            <w:pPr>
              <w:jc w:val="center"/>
              <w:rPr>
                <w:rFonts w:cstheme="minorHAnsi"/>
                <w:b/>
              </w:rPr>
            </w:pPr>
          </w:p>
        </w:tc>
        <w:tc>
          <w:tcPr>
            <w:tcW w:w="640" w:type="dxa"/>
          </w:tcPr>
          <w:p w14:paraId="1B4557E8" w14:textId="0C5A9609" w:rsidR="00CD543E" w:rsidRPr="00223BD9" w:rsidRDefault="00CD543E" w:rsidP="00223BD9">
            <w:pPr>
              <w:jc w:val="center"/>
              <w:rPr>
                <w:rFonts w:cstheme="minorHAnsi"/>
                <w:b/>
              </w:rPr>
            </w:pPr>
          </w:p>
        </w:tc>
        <w:tc>
          <w:tcPr>
            <w:tcW w:w="1339" w:type="dxa"/>
          </w:tcPr>
          <w:p w14:paraId="4E4A215E" w14:textId="77777777" w:rsidR="00CD543E" w:rsidRPr="008513F7" w:rsidRDefault="00CD543E" w:rsidP="00CD543E">
            <w:pPr>
              <w:rPr>
                <w:rFonts w:cstheme="minorHAnsi"/>
              </w:rPr>
            </w:pPr>
          </w:p>
        </w:tc>
      </w:tr>
      <w:tr w:rsidR="00F6432A" w:rsidRPr="008513F7" w14:paraId="42118042" w14:textId="77777777" w:rsidTr="005E3675">
        <w:trPr>
          <w:cantSplit/>
          <w:trHeight w:val="527"/>
        </w:trPr>
        <w:tc>
          <w:tcPr>
            <w:tcW w:w="1610" w:type="dxa"/>
            <w:shd w:val="clear" w:color="auto" w:fill="auto"/>
          </w:tcPr>
          <w:p w14:paraId="463729E0" w14:textId="77777777" w:rsidR="00F6432A" w:rsidRDefault="00F6432A" w:rsidP="00CD543E">
            <w:r>
              <w:t>KAD08.01</w:t>
            </w:r>
          </w:p>
        </w:tc>
        <w:tc>
          <w:tcPr>
            <w:tcW w:w="4205" w:type="dxa"/>
            <w:shd w:val="clear" w:color="auto" w:fill="auto"/>
          </w:tcPr>
          <w:p w14:paraId="4D4E40EE" w14:textId="576AD166" w:rsidR="00F6432A" w:rsidRDefault="00A01156" w:rsidP="00CD543E">
            <w:r w:rsidRPr="00A01156">
              <w:t>Mavi kod yönetimi ile ilgili acil</w:t>
            </w:r>
            <w:r>
              <w:t xml:space="preserve"> uyarı sistemi oluşturuyor mu?</w:t>
            </w:r>
          </w:p>
          <w:p w14:paraId="4E1DBA09" w14:textId="77777777" w:rsidR="00A01156" w:rsidRDefault="00A01156" w:rsidP="00CD543E">
            <w:r w:rsidRPr="00A01156">
              <w:t>o Telefon üzerinden uygulama yapan kurumlarda, mavi kod için 2222 numarası kullanılmalıdır.</w:t>
            </w:r>
          </w:p>
        </w:tc>
        <w:tc>
          <w:tcPr>
            <w:tcW w:w="564" w:type="dxa"/>
            <w:shd w:val="clear" w:color="auto" w:fill="auto"/>
          </w:tcPr>
          <w:p w14:paraId="6576C15C" w14:textId="77777777" w:rsidR="00F6432A" w:rsidRPr="00CD543E" w:rsidRDefault="00F6432A" w:rsidP="00CD543E">
            <w:pPr>
              <w:rPr>
                <w:rFonts w:cstheme="minorHAnsi"/>
                <w:b/>
                <w:w w:val="95"/>
              </w:rPr>
            </w:pPr>
          </w:p>
        </w:tc>
        <w:tc>
          <w:tcPr>
            <w:tcW w:w="426" w:type="dxa"/>
          </w:tcPr>
          <w:p w14:paraId="17E4DB50" w14:textId="02FDB228" w:rsidR="00F6432A" w:rsidRPr="008513F7" w:rsidRDefault="00F6432A" w:rsidP="00CD543E">
            <w:pPr>
              <w:rPr>
                <w:rFonts w:cstheme="minorHAnsi"/>
              </w:rPr>
            </w:pPr>
          </w:p>
        </w:tc>
        <w:tc>
          <w:tcPr>
            <w:tcW w:w="425" w:type="dxa"/>
          </w:tcPr>
          <w:p w14:paraId="41BE4D53" w14:textId="77777777" w:rsidR="00F6432A" w:rsidRPr="008513F7" w:rsidRDefault="00F6432A" w:rsidP="00CD543E">
            <w:pPr>
              <w:rPr>
                <w:rFonts w:cstheme="minorHAnsi"/>
              </w:rPr>
            </w:pPr>
          </w:p>
        </w:tc>
        <w:tc>
          <w:tcPr>
            <w:tcW w:w="1381" w:type="dxa"/>
          </w:tcPr>
          <w:p w14:paraId="3CA94B02" w14:textId="77777777" w:rsidR="00F6432A" w:rsidRPr="008513F7" w:rsidRDefault="00F6432A" w:rsidP="00CD543E">
            <w:pPr>
              <w:rPr>
                <w:rFonts w:cstheme="minorHAnsi"/>
              </w:rPr>
            </w:pPr>
          </w:p>
        </w:tc>
        <w:tc>
          <w:tcPr>
            <w:tcW w:w="640" w:type="dxa"/>
          </w:tcPr>
          <w:p w14:paraId="45AF6E1B" w14:textId="77777777" w:rsidR="00F6432A" w:rsidRPr="008513F7" w:rsidRDefault="00F6432A" w:rsidP="00CD543E">
            <w:pPr>
              <w:rPr>
                <w:rFonts w:cstheme="minorHAnsi"/>
              </w:rPr>
            </w:pPr>
          </w:p>
        </w:tc>
        <w:tc>
          <w:tcPr>
            <w:tcW w:w="1339" w:type="dxa"/>
          </w:tcPr>
          <w:p w14:paraId="761FEE9A" w14:textId="77777777" w:rsidR="00F6432A" w:rsidRPr="008513F7" w:rsidRDefault="00F6432A" w:rsidP="00CD543E">
            <w:pPr>
              <w:rPr>
                <w:rFonts w:cstheme="minorHAnsi"/>
              </w:rPr>
            </w:pPr>
          </w:p>
        </w:tc>
      </w:tr>
    </w:tbl>
    <w:p w14:paraId="164C1FF1" w14:textId="77777777" w:rsidR="00B22994" w:rsidRDefault="00B22994">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B22994" w:rsidRPr="008513F7" w14:paraId="5A194E64" w14:textId="77777777" w:rsidTr="00365FE1">
        <w:trPr>
          <w:cantSplit/>
          <w:trHeight w:val="1545"/>
        </w:trPr>
        <w:tc>
          <w:tcPr>
            <w:tcW w:w="1610" w:type="dxa"/>
            <w:vAlign w:val="center"/>
          </w:tcPr>
          <w:p w14:paraId="213507DC" w14:textId="38AE6B03" w:rsidR="00B22994" w:rsidRPr="008513F7" w:rsidRDefault="00B22994" w:rsidP="00365FE1">
            <w:pPr>
              <w:jc w:val="center"/>
              <w:rPr>
                <w:rFonts w:cstheme="minorHAnsi"/>
                <w:b/>
              </w:rPr>
            </w:pPr>
            <w:r w:rsidRPr="008513F7">
              <w:rPr>
                <w:rFonts w:cstheme="minorHAnsi"/>
                <w:b/>
              </w:rPr>
              <w:lastRenderedPageBreak/>
              <w:t>DOKÜMAN BOYUT</w:t>
            </w:r>
          </w:p>
        </w:tc>
        <w:tc>
          <w:tcPr>
            <w:tcW w:w="4205" w:type="dxa"/>
            <w:gridSpan w:val="3"/>
            <w:vAlign w:val="center"/>
          </w:tcPr>
          <w:p w14:paraId="0A7B4084" w14:textId="77777777" w:rsidR="00B22994" w:rsidRPr="008513F7" w:rsidRDefault="00B22994" w:rsidP="00365FE1">
            <w:pPr>
              <w:jc w:val="center"/>
              <w:rPr>
                <w:rFonts w:cstheme="minorHAnsi"/>
                <w:b/>
              </w:rPr>
            </w:pPr>
            <w:r w:rsidRPr="008513F7">
              <w:rPr>
                <w:rFonts w:cstheme="minorHAnsi"/>
                <w:b/>
              </w:rPr>
              <w:t>STANDART</w:t>
            </w:r>
          </w:p>
        </w:tc>
        <w:tc>
          <w:tcPr>
            <w:tcW w:w="564" w:type="dxa"/>
            <w:textDirection w:val="btLr"/>
            <w:vAlign w:val="center"/>
          </w:tcPr>
          <w:p w14:paraId="3566C745" w14:textId="77777777" w:rsidR="00B22994" w:rsidRPr="008513F7" w:rsidRDefault="00B22994" w:rsidP="00365FE1">
            <w:pPr>
              <w:ind w:left="113" w:right="113"/>
              <w:rPr>
                <w:rFonts w:cstheme="minorHAnsi"/>
                <w:b/>
              </w:rPr>
            </w:pPr>
            <w:r w:rsidRPr="008513F7">
              <w:rPr>
                <w:rFonts w:cstheme="minorHAnsi"/>
                <w:b/>
              </w:rPr>
              <w:t>SKS PUANI</w:t>
            </w:r>
          </w:p>
        </w:tc>
        <w:tc>
          <w:tcPr>
            <w:tcW w:w="426" w:type="dxa"/>
            <w:textDirection w:val="btLr"/>
            <w:vAlign w:val="center"/>
          </w:tcPr>
          <w:p w14:paraId="42F76833" w14:textId="77777777" w:rsidR="00B22994" w:rsidRPr="008513F7" w:rsidRDefault="00B22994" w:rsidP="00365FE1">
            <w:pPr>
              <w:ind w:left="113" w:right="113"/>
              <w:rPr>
                <w:rFonts w:cstheme="minorHAnsi"/>
                <w:b/>
              </w:rPr>
            </w:pPr>
            <w:r w:rsidRPr="008513F7">
              <w:rPr>
                <w:rFonts w:cstheme="minorHAnsi"/>
                <w:b/>
              </w:rPr>
              <w:t>EVET</w:t>
            </w:r>
          </w:p>
        </w:tc>
        <w:tc>
          <w:tcPr>
            <w:tcW w:w="425" w:type="dxa"/>
            <w:textDirection w:val="btLr"/>
            <w:vAlign w:val="center"/>
          </w:tcPr>
          <w:p w14:paraId="286546F8" w14:textId="77777777" w:rsidR="00B22994" w:rsidRPr="008513F7" w:rsidRDefault="00B22994" w:rsidP="00365FE1">
            <w:pPr>
              <w:ind w:left="113" w:right="113"/>
              <w:rPr>
                <w:rFonts w:cstheme="minorHAnsi"/>
                <w:b/>
              </w:rPr>
            </w:pPr>
            <w:r w:rsidRPr="008513F7">
              <w:rPr>
                <w:rFonts w:cstheme="minorHAnsi"/>
                <w:b/>
              </w:rPr>
              <w:t>HAYIR</w:t>
            </w:r>
          </w:p>
        </w:tc>
        <w:tc>
          <w:tcPr>
            <w:tcW w:w="1381" w:type="dxa"/>
            <w:gridSpan w:val="2"/>
            <w:textDirection w:val="btLr"/>
            <w:vAlign w:val="center"/>
          </w:tcPr>
          <w:p w14:paraId="506054C9" w14:textId="77777777" w:rsidR="00B22994" w:rsidRPr="008513F7" w:rsidRDefault="00B22994"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AA181CE" w14:textId="77777777" w:rsidR="00B22994" w:rsidRPr="008513F7" w:rsidRDefault="00B22994" w:rsidP="00365FE1">
            <w:pPr>
              <w:ind w:left="113" w:right="113"/>
              <w:rPr>
                <w:rFonts w:cstheme="minorHAnsi"/>
                <w:b/>
              </w:rPr>
            </w:pPr>
            <w:r w:rsidRPr="008513F7">
              <w:rPr>
                <w:rFonts w:cstheme="minorHAnsi"/>
                <w:b/>
              </w:rPr>
              <w:t>ALINAN PUAN</w:t>
            </w:r>
          </w:p>
        </w:tc>
        <w:tc>
          <w:tcPr>
            <w:tcW w:w="1339" w:type="dxa"/>
            <w:vAlign w:val="center"/>
          </w:tcPr>
          <w:p w14:paraId="40FD8D0F" w14:textId="77777777" w:rsidR="00B22994" w:rsidRPr="008513F7" w:rsidRDefault="00B22994" w:rsidP="00365FE1">
            <w:pPr>
              <w:jc w:val="center"/>
              <w:rPr>
                <w:rFonts w:cstheme="minorHAnsi"/>
                <w:b/>
              </w:rPr>
            </w:pPr>
            <w:r w:rsidRPr="008513F7">
              <w:rPr>
                <w:rFonts w:cstheme="minorHAnsi"/>
                <w:b/>
              </w:rPr>
              <w:t>AÇIKLAMA</w:t>
            </w:r>
          </w:p>
        </w:tc>
      </w:tr>
      <w:tr w:rsidR="00777BB7" w:rsidRPr="008513F7" w14:paraId="3802A81F" w14:textId="77777777" w:rsidTr="005E3675">
        <w:trPr>
          <w:cantSplit/>
          <w:trHeight w:val="527"/>
        </w:trPr>
        <w:tc>
          <w:tcPr>
            <w:tcW w:w="1610" w:type="dxa"/>
            <w:shd w:val="clear" w:color="auto" w:fill="auto"/>
          </w:tcPr>
          <w:p w14:paraId="347236A0" w14:textId="77777777" w:rsidR="00777BB7" w:rsidRDefault="00777BB7" w:rsidP="00CD543E">
            <w:r>
              <w:t>KAD08.02</w:t>
            </w:r>
          </w:p>
        </w:tc>
        <w:tc>
          <w:tcPr>
            <w:tcW w:w="4205" w:type="dxa"/>
            <w:gridSpan w:val="3"/>
            <w:shd w:val="clear" w:color="auto" w:fill="auto"/>
          </w:tcPr>
          <w:p w14:paraId="1CA65904" w14:textId="37F00EFF" w:rsidR="00777BB7" w:rsidRDefault="00777BB7" w:rsidP="00D279FF">
            <w:r w:rsidRPr="00D279FF">
              <w:t>Mavi kod yönetimi ile ilg</w:t>
            </w:r>
            <w:r>
              <w:t xml:space="preserve">ili sorumlular belirleniyor mu? </w:t>
            </w:r>
          </w:p>
          <w:p w14:paraId="34B1AD78" w14:textId="77777777" w:rsidR="00777BB7" w:rsidRDefault="00777BB7" w:rsidP="00D279FF">
            <w:r>
              <w:t>o Sorumlular, kurumun büyüklüğü ve hizmetlerin çeşitliliği dikkate alınarak, mavi kod uygulamalarının etkililiğini, sürekliliğini ve sistematikliğini sağlayacak şekilde tanımlanmalı,  kurum yönetiminden en az bir kişi sorumlular arasında yer almalıdır.</w:t>
            </w:r>
          </w:p>
          <w:p w14:paraId="1F58A538" w14:textId="77777777" w:rsidR="00777BB7" w:rsidRDefault="00777BB7" w:rsidP="00D279FF">
            <w:r>
              <w:t>o Sorumluluk alanı, mavi kod ile ilgili tatbikat ve eğitimlerin organizasyonu ve gerektiğinde düzeltici ve  iyileştirici faaliyetlerin başlatılmasını kapsamalıdır.</w:t>
            </w:r>
          </w:p>
        </w:tc>
        <w:tc>
          <w:tcPr>
            <w:tcW w:w="564" w:type="dxa"/>
            <w:vMerge w:val="restart"/>
            <w:shd w:val="clear" w:color="auto" w:fill="auto"/>
          </w:tcPr>
          <w:p w14:paraId="26C719E8" w14:textId="77777777" w:rsidR="00777BB7" w:rsidRPr="00CD543E" w:rsidRDefault="00777BB7" w:rsidP="00CD543E">
            <w:pPr>
              <w:rPr>
                <w:rFonts w:cstheme="minorHAnsi"/>
                <w:b/>
                <w:w w:val="95"/>
              </w:rPr>
            </w:pPr>
          </w:p>
        </w:tc>
        <w:tc>
          <w:tcPr>
            <w:tcW w:w="426" w:type="dxa"/>
          </w:tcPr>
          <w:p w14:paraId="3F39947A" w14:textId="59A86512" w:rsidR="00777BB7" w:rsidRPr="008513F7" w:rsidRDefault="00777BB7" w:rsidP="00CD543E">
            <w:pPr>
              <w:rPr>
                <w:rFonts w:cstheme="minorHAnsi"/>
              </w:rPr>
            </w:pPr>
          </w:p>
        </w:tc>
        <w:tc>
          <w:tcPr>
            <w:tcW w:w="425" w:type="dxa"/>
          </w:tcPr>
          <w:p w14:paraId="1F01D2D5" w14:textId="77777777" w:rsidR="00777BB7" w:rsidRPr="008513F7" w:rsidRDefault="00777BB7" w:rsidP="00CD543E">
            <w:pPr>
              <w:rPr>
                <w:rFonts w:cstheme="minorHAnsi"/>
              </w:rPr>
            </w:pPr>
          </w:p>
        </w:tc>
        <w:tc>
          <w:tcPr>
            <w:tcW w:w="1381" w:type="dxa"/>
            <w:gridSpan w:val="2"/>
            <w:vMerge w:val="restart"/>
          </w:tcPr>
          <w:p w14:paraId="2401E5EF" w14:textId="77777777" w:rsidR="00777BB7" w:rsidRPr="008513F7" w:rsidRDefault="00777BB7" w:rsidP="00CD543E">
            <w:pPr>
              <w:rPr>
                <w:rFonts w:cstheme="minorHAnsi"/>
              </w:rPr>
            </w:pPr>
          </w:p>
        </w:tc>
        <w:tc>
          <w:tcPr>
            <w:tcW w:w="640" w:type="dxa"/>
            <w:vMerge w:val="restart"/>
          </w:tcPr>
          <w:p w14:paraId="77DED045" w14:textId="77777777" w:rsidR="00777BB7" w:rsidRPr="008513F7" w:rsidRDefault="00777BB7" w:rsidP="00CD543E">
            <w:pPr>
              <w:rPr>
                <w:rFonts w:cstheme="minorHAnsi"/>
              </w:rPr>
            </w:pPr>
          </w:p>
        </w:tc>
        <w:tc>
          <w:tcPr>
            <w:tcW w:w="1339" w:type="dxa"/>
          </w:tcPr>
          <w:p w14:paraId="39E8EE17" w14:textId="77777777" w:rsidR="00777BB7" w:rsidRPr="008513F7" w:rsidRDefault="00777BB7" w:rsidP="00CD543E">
            <w:pPr>
              <w:rPr>
                <w:rFonts w:cstheme="minorHAnsi"/>
              </w:rPr>
            </w:pPr>
          </w:p>
        </w:tc>
      </w:tr>
      <w:tr w:rsidR="00777BB7" w:rsidRPr="008513F7" w14:paraId="1BC7234A" w14:textId="77777777" w:rsidTr="005E3675">
        <w:trPr>
          <w:cantSplit/>
          <w:trHeight w:val="527"/>
        </w:trPr>
        <w:tc>
          <w:tcPr>
            <w:tcW w:w="1610" w:type="dxa"/>
            <w:shd w:val="clear" w:color="auto" w:fill="auto"/>
          </w:tcPr>
          <w:p w14:paraId="58F876D7" w14:textId="77777777" w:rsidR="00777BB7" w:rsidRDefault="00777BB7" w:rsidP="00CD543E">
            <w:r>
              <w:t>KAD08.03</w:t>
            </w:r>
          </w:p>
        </w:tc>
        <w:tc>
          <w:tcPr>
            <w:tcW w:w="4205" w:type="dxa"/>
            <w:gridSpan w:val="3"/>
            <w:shd w:val="clear" w:color="auto" w:fill="auto"/>
          </w:tcPr>
          <w:p w14:paraId="4EF3FE2E" w14:textId="77777777" w:rsidR="00777BB7" w:rsidRDefault="00777BB7" w:rsidP="00CD543E">
            <w:pPr>
              <w:rPr>
                <w:w w:val="95"/>
              </w:rPr>
            </w:pPr>
            <w:r w:rsidRPr="00D279FF">
              <w:rPr>
                <w:w w:val="95"/>
              </w:rPr>
              <w:t>Her vardi</w:t>
            </w:r>
            <w:r>
              <w:rPr>
                <w:w w:val="95"/>
              </w:rPr>
              <w:t>ya için ekipler belirleniyor mu?</w:t>
            </w:r>
          </w:p>
          <w:p w14:paraId="016B1005" w14:textId="77777777" w:rsidR="00777BB7" w:rsidRDefault="00777BB7" w:rsidP="00A11646">
            <w:r>
              <w:t>o Ekipte; en az bir diş hekimi/hekim ve bir sağlık çalışanı bulunmalıdır.</w:t>
            </w:r>
          </w:p>
          <w:p w14:paraId="0352331D" w14:textId="77777777" w:rsidR="00777BB7" w:rsidRDefault="00777BB7" w:rsidP="00A11646">
            <w:r>
              <w:t xml:space="preserve">o Diş hekimi/hekim ve sağlık çalışanı CPR eğitimi almış olmalıdır. </w:t>
            </w:r>
          </w:p>
          <w:p w14:paraId="037F81DC" w14:textId="77777777" w:rsidR="00777BB7" w:rsidRDefault="00777BB7" w:rsidP="00A11646">
            <w:r>
              <w:t>o Mesai saatleri dışında ekip oluşturmak için yeterli personelin bulunmadığı durumlarda acil müdahalenin ne şekilde yapılacağı belirlenmelidir.</w:t>
            </w:r>
          </w:p>
        </w:tc>
        <w:tc>
          <w:tcPr>
            <w:tcW w:w="564" w:type="dxa"/>
            <w:vMerge/>
            <w:shd w:val="clear" w:color="auto" w:fill="auto"/>
          </w:tcPr>
          <w:p w14:paraId="4DA574E0" w14:textId="77777777" w:rsidR="00777BB7" w:rsidRPr="00CD543E" w:rsidRDefault="00777BB7" w:rsidP="00CD543E">
            <w:pPr>
              <w:rPr>
                <w:rFonts w:cstheme="minorHAnsi"/>
                <w:b/>
                <w:w w:val="95"/>
              </w:rPr>
            </w:pPr>
          </w:p>
        </w:tc>
        <w:tc>
          <w:tcPr>
            <w:tcW w:w="426" w:type="dxa"/>
          </w:tcPr>
          <w:p w14:paraId="5F819D6C" w14:textId="2C3A5AC1" w:rsidR="00777BB7" w:rsidRPr="008513F7" w:rsidRDefault="00777BB7" w:rsidP="00CD543E">
            <w:pPr>
              <w:rPr>
                <w:rFonts w:cstheme="minorHAnsi"/>
              </w:rPr>
            </w:pPr>
          </w:p>
        </w:tc>
        <w:tc>
          <w:tcPr>
            <w:tcW w:w="425" w:type="dxa"/>
          </w:tcPr>
          <w:p w14:paraId="0A811620" w14:textId="77777777" w:rsidR="00777BB7" w:rsidRPr="008513F7" w:rsidRDefault="00777BB7" w:rsidP="00CD543E">
            <w:pPr>
              <w:rPr>
                <w:rFonts w:cstheme="minorHAnsi"/>
              </w:rPr>
            </w:pPr>
          </w:p>
        </w:tc>
        <w:tc>
          <w:tcPr>
            <w:tcW w:w="1381" w:type="dxa"/>
            <w:gridSpan w:val="2"/>
            <w:vMerge/>
          </w:tcPr>
          <w:p w14:paraId="153A6D98" w14:textId="77777777" w:rsidR="00777BB7" w:rsidRPr="008513F7" w:rsidRDefault="00777BB7" w:rsidP="00CD543E">
            <w:pPr>
              <w:rPr>
                <w:rFonts w:cstheme="minorHAnsi"/>
              </w:rPr>
            </w:pPr>
          </w:p>
        </w:tc>
        <w:tc>
          <w:tcPr>
            <w:tcW w:w="640" w:type="dxa"/>
            <w:vMerge/>
          </w:tcPr>
          <w:p w14:paraId="7D8B1AE2" w14:textId="77777777" w:rsidR="00777BB7" w:rsidRPr="008513F7" w:rsidRDefault="00777BB7" w:rsidP="00CD543E">
            <w:pPr>
              <w:rPr>
                <w:rFonts w:cstheme="minorHAnsi"/>
              </w:rPr>
            </w:pPr>
          </w:p>
        </w:tc>
        <w:tc>
          <w:tcPr>
            <w:tcW w:w="1339" w:type="dxa"/>
          </w:tcPr>
          <w:p w14:paraId="5C9358EB" w14:textId="77777777" w:rsidR="00777BB7" w:rsidRPr="008513F7" w:rsidRDefault="00777BB7" w:rsidP="00CD543E">
            <w:pPr>
              <w:rPr>
                <w:rFonts w:cstheme="minorHAnsi"/>
              </w:rPr>
            </w:pPr>
          </w:p>
        </w:tc>
      </w:tr>
      <w:tr w:rsidR="00777BB7" w:rsidRPr="008513F7" w14:paraId="6880B540" w14:textId="77777777" w:rsidTr="006876DE">
        <w:trPr>
          <w:cantSplit/>
          <w:trHeight w:val="740"/>
        </w:trPr>
        <w:tc>
          <w:tcPr>
            <w:tcW w:w="1610" w:type="dxa"/>
            <w:shd w:val="clear" w:color="auto" w:fill="auto"/>
          </w:tcPr>
          <w:p w14:paraId="6BE99838" w14:textId="2E576459" w:rsidR="00777BB7" w:rsidRDefault="00777BB7" w:rsidP="00CD543E">
            <w:r>
              <w:t>KAD08.04</w:t>
            </w:r>
          </w:p>
        </w:tc>
        <w:tc>
          <w:tcPr>
            <w:tcW w:w="4205" w:type="dxa"/>
            <w:gridSpan w:val="3"/>
            <w:shd w:val="clear" w:color="auto" w:fill="auto"/>
          </w:tcPr>
          <w:p w14:paraId="7B81A037" w14:textId="77777777" w:rsidR="00777BB7" w:rsidRDefault="00777BB7" w:rsidP="00CD543E">
            <w:pPr>
              <w:rPr>
                <w:w w:val="95"/>
              </w:rPr>
            </w:pPr>
            <w:r w:rsidRPr="00A11646">
              <w:rPr>
                <w:w w:val="95"/>
              </w:rPr>
              <w:t xml:space="preserve">Uygulamalarda kullanılmak üzere </w:t>
            </w:r>
            <w:r>
              <w:rPr>
                <w:w w:val="95"/>
              </w:rPr>
              <w:t>acil müdahale seti bulunuyor mu?</w:t>
            </w:r>
          </w:p>
          <w:p w14:paraId="36EC5232" w14:textId="77777777" w:rsidR="00777BB7" w:rsidRDefault="00777BB7" w:rsidP="00A11646">
            <w:r>
              <w:t>o Acil müdahale setinde yer alan ilaç ve malzemelerin  stok seviyeleri belirlenmeli ve takip edilmelidir.</w:t>
            </w:r>
          </w:p>
          <w:p w14:paraId="231A1784" w14:textId="77777777" w:rsidR="00777BB7" w:rsidRDefault="00777BB7" w:rsidP="00A11646">
            <w:r>
              <w:t>o İlaç ve malzemelerin miat takibi yapılmalıdır.</w:t>
            </w:r>
          </w:p>
        </w:tc>
        <w:tc>
          <w:tcPr>
            <w:tcW w:w="564" w:type="dxa"/>
            <w:vMerge/>
            <w:tcBorders>
              <w:bottom w:val="nil"/>
            </w:tcBorders>
            <w:textDirection w:val="btLr"/>
            <w:vAlign w:val="center"/>
          </w:tcPr>
          <w:p w14:paraId="3B04E424" w14:textId="77777777" w:rsidR="00777BB7" w:rsidRPr="008513F7" w:rsidRDefault="00777BB7" w:rsidP="00CD543E">
            <w:pPr>
              <w:ind w:left="113" w:right="113"/>
              <w:rPr>
                <w:rFonts w:cstheme="minorHAnsi"/>
                <w:b/>
              </w:rPr>
            </w:pPr>
          </w:p>
        </w:tc>
        <w:tc>
          <w:tcPr>
            <w:tcW w:w="426" w:type="dxa"/>
            <w:vAlign w:val="center"/>
          </w:tcPr>
          <w:p w14:paraId="45B113F7" w14:textId="55B86837" w:rsidR="00777BB7" w:rsidRPr="008513F7" w:rsidRDefault="00777BB7" w:rsidP="006876DE">
            <w:pPr>
              <w:jc w:val="center"/>
              <w:rPr>
                <w:rFonts w:cstheme="minorHAnsi"/>
                <w:b/>
              </w:rPr>
            </w:pPr>
          </w:p>
        </w:tc>
        <w:tc>
          <w:tcPr>
            <w:tcW w:w="425" w:type="dxa"/>
            <w:textDirection w:val="btLr"/>
            <w:vAlign w:val="center"/>
          </w:tcPr>
          <w:p w14:paraId="3557D13C" w14:textId="77777777" w:rsidR="00777BB7" w:rsidRPr="008513F7" w:rsidRDefault="00777BB7" w:rsidP="00CD543E">
            <w:pPr>
              <w:ind w:left="113" w:right="113"/>
              <w:rPr>
                <w:rFonts w:cstheme="minorHAnsi"/>
                <w:b/>
              </w:rPr>
            </w:pPr>
          </w:p>
        </w:tc>
        <w:tc>
          <w:tcPr>
            <w:tcW w:w="1381" w:type="dxa"/>
            <w:gridSpan w:val="2"/>
            <w:vMerge/>
            <w:textDirection w:val="btLr"/>
            <w:vAlign w:val="center"/>
          </w:tcPr>
          <w:p w14:paraId="0502B0DC" w14:textId="77777777" w:rsidR="00777BB7" w:rsidRPr="008513F7" w:rsidRDefault="00777BB7" w:rsidP="00CD543E">
            <w:pPr>
              <w:ind w:left="113" w:right="113"/>
              <w:rPr>
                <w:rFonts w:cstheme="minorHAnsi"/>
                <w:b/>
              </w:rPr>
            </w:pPr>
          </w:p>
        </w:tc>
        <w:tc>
          <w:tcPr>
            <w:tcW w:w="640" w:type="dxa"/>
            <w:vMerge/>
            <w:textDirection w:val="btLr"/>
            <w:vAlign w:val="center"/>
          </w:tcPr>
          <w:p w14:paraId="53479507" w14:textId="77777777" w:rsidR="00777BB7" w:rsidRPr="008513F7" w:rsidRDefault="00777BB7" w:rsidP="00CD543E">
            <w:pPr>
              <w:ind w:left="113" w:right="113"/>
              <w:rPr>
                <w:rFonts w:cstheme="minorHAnsi"/>
                <w:b/>
              </w:rPr>
            </w:pPr>
          </w:p>
        </w:tc>
        <w:tc>
          <w:tcPr>
            <w:tcW w:w="1339" w:type="dxa"/>
            <w:vAlign w:val="center"/>
          </w:tcPr>
          <w:p w14:paraId="7C2D14B7" w14:textId="77777777" w:rsidR="00777BB7" w:rsidRPr="008513F7" w:rsidRDefault="00777BB7" w:rsidP="00CD543E">
            <w:pPr>
              <w:jc w:val="center"/>
              <w:rPr>
                <w:rFonts w:cstheme="minorHAnsi"/>
                <w:b/>
              </w:rPr>
            </w:pPr>
          </w:p>
        </w:tc>
      </w:tr>
      <w:tr w:rsidR="00777BB7" w:rsidRPr="008513F7" w14:paraId="1E3DB306" w14:textId="77777777" w:rsidTr="006876DE">
        <w:trPr>
          <w:cantSplit/>
          <w:trHeight w:val="740"/>
        </w:trPr>
        <w:tc>
          <w:tcPr>
            <w:tcW w:w="1610" w:type="dxa"/>
            <w:shd w:val="clear" w:color="auto" w:fill="auto"/>
          </w:tcPr>
          <w:p w14:paraId="73579E7D" w14:textId="0167B37D" w:rsidR="00777BB7" w:rsidRDefault="00777BB7" w:rsidP="002A39A0">
            <w:r w:rsidRPr="00343E74">
              <w:t>KAD08.05</w:t>
            </w:r>
          </w:p>
        </w:tc>
        <w:tc>
          <w:tcPr>
            <w:tcW w:w="4205" w:type="dxa"/>
            <w:gridSpan w:val="3"/>
            <w:shd w:val="clear" w:color="auto" w:fill="auto"/>
          </w:tcPr>
          <w:p w14:paraId="33247BB0" w14:textId="77777777" w:rsidR="00777BB7" w:rsidRDefault="00777BB7" w:rsidP="002A39A0">
            <w:r w:rsidRPr="00343E74">
              <w:t>Yapılan müdahale ile ilgili kayıtlar kalite yönetim birimine iletilmeli, kayıtlarda asgari aşağıdaki bilgiler bulunuyor mu?</w:t>
            </w:r>
          </w:p>
          <w:p w14:paraId="26DF4AC4" w14:textId="77777777" w:rsidR="00777BB7" w:rsidRPr="002A39A0" w:rsidRDefault="00777BB7" w:rsidP="002A39A0">
            <w:r w:rsidRPr="002A39A0">
              <w:t>o Müdahale edilen kişiye ait bilgiler</w:t>
            </w:r>
          </w:p>
          <w:p w14:paraId="5F43F5BA" w14:textId="77777777" w:rsidR="00777BB7" w:rsidRPr="002A39A0" w:rsidRDefault="00777BB7" w:rsidP="002A39A0">
            <w:r w:rsidRPr="002A39A0">
              <w:t>o Yapılan uygulama</w:t>
            </w:r>
          </w:p>
          <w:p w14:paraId="4D36C712" w14:textId="77777777" w:rsidR="00777BB7" w:rsidRPr="002A39A0" w:rsidRDefault="00777BB7" w:rsidP="002A39A0">
            <w:r w:rsidRPr="002A39A0">
              <w:t>o Müdahalenin yeri</w:t>
            </w:r>
          </w:p>
          <w:p w14:paraId="497FE9F6" w14:textId="77777777" w:rsidR="00777BB7" w:rsidRPr="002A39A0" w:rsidRDefault="00777BB7" w:rsidP="002A39A0">
            <w:r w:rsidRPr="002A39A0">
              <w:t>o Çağrının yapıldığı zaman</w:t>
            </w:r>
          </w:p>
          <w:p w14:paraId="4B3F55D6" w14:textId="77777777" w:rsidR="00777BB7" w:rsidRPr="002A39A0" w:rsidRDefault="00777BB7" w:rsidP="002A39A0">
            <w:r w:rsidRPr="002A39A0">
              <w:t>o Ekibin olay yerine ulaşma zamanı</w:t>
            </w:r>
          </w:p>
          <w:p w14:paraId="57CCD9EB" w14:textId="77777777" w:rsidR="00777BB7" w:rsidRPr="002A39A0" w:rsidRDefault="00777BB7" w:rsidP="002A39A0">
            <w:r w:rsidRPr="002A39A0">
              <w:t>o Müdahalenin sonucu</w:t>
            </w:r>
          </w:p>
          <w:p w14:paraId="03680AEA" w14:textId="68D0EAC7" w:rsidR="00777BB7" w:rsidRPr="00A11646" w:rsidRDefault="00777BB7" w:rsidP="002A39A0">
            <w:pPr>
              <w:rPr>
                <w:w w:val="95"/>
              </w:rPr>
            </w:pPr>
            <w:r w:rsidRPr="002A39A0">
              <w:t>o Müdahale ekibinde yer alanların bilgileri</w:t>
            </w:r>
          </w:p>
        </w:tc>
        <w:tc>
          <w:tcPr>
            <w:tcW w:w="564" w:type="dxa"/>
            <w:vMerge w:val="restart"/>
            <w:textDirection w:val="btLr"/>
            <w:vAlign w:val="center"/>
          </w:tcPr>
          <w:p w14:paraId="49775CE4" w14:textId="77777777" w:rsidR="00777BB7" w:rsidRPr="008513F7" w:rsidRDefault="00777BB7" w:rsidP="002A39A0">
            <w:pPr>
              <w:ind w:left="113" w:right="113"/>
              <w:rPr>
                <w:rFonts w:cstheme="minorHAnsi"/>
                <w:b/>
              </w:rPr>
            </w:pPr>
          </w:p>
        </w:tc>
        <w:tc>
          <w:tcPr>
            <w:tcW w:w="426" w:type="dxa"/>
            <w:vAlign w:val="center"/>
          </w:tcPr>
          <w:p w14:paraId="03338547" w14:textId="1E82F879" w:rsidR="00777BB7" w:rsidRPr="008513F7" w:rsidRDefault="00777BB7" w:rsidP="006876DE">
            <w:pPr>
              <w:rPr>
                <w:rFonts w:cstheme="minorHAnsi"/>
                <w:b/>
              </w:rPr>
            </w:pPr>
          </w:p>
        </w:tc>
        <w:tc>
          <w:tcPr>
            <w:tcW w:w="425" w:type="dxa"/>
            <w:textDirection w:val="btLr"/>
            <w:vAlign w:val="center"/>
          </w:tcPr>
          <w:p w14:paraId="6A8C9E3A" w14:textId="77777777" w:rsidR="00777BB7" w:rsidRPr="008513F7" w:rsidRDefault="00777BB7" w:rsidP="002A39A0">
            <w:pPr>
              <w:ind w:left="113" w:right="113"/>
              <w:rPr>
                <w:rFonts w:cstheme="minorHAnsi"/>
                <w:b/>
              </w:rPr>
            </w:pPr>
          </w:p>
        </w:tc>
        <w:tc>
          <w:tcPr>
            <w:tcW w:w="1381" w:type="dxa"/>
            <w:gridSpan w:val="2"/>
            <w:vMerge/>
            <w:textDirection w:val="btLr"/>
            <w:vAlign w:val="center"/>
          </w:tcPr>
          <w:p w14:paraId="2F9F0212" w14:textId="77777777" w:rsidR="00777BB7" w:rsidRPr="008513F7" w:rsidRDefault="00777BB7" w:rsidP="002A39A0">
            <w:pPr>
              <w:ind w:left="113" w:right="113"/>
              <w:rPr>
                <w:rFonts w:cstheme="minorHAnsi"/>
                <w:b/>
              </w:rPr>
            </w:pPr>
          </w:p>
        </w:tc>
        <w:tc>
          <w:tcPr>
            <w:tcW w:w="640" w:type="dxa"/>
            <w:vMerge/>
            <w:textDirection w:val="btLr"/>
            <w:vAlign w:val="center"/>
          </w:tcPr>
          <w:p w14:paraId="021F45B5" w14:textId="77777777" w:rsidR="00777BB7" w:rsidRPr="008513F7" w:rsidRDefault="00777BB7" w:rsidP="002A39A0">
            <w:pPr>
              <w:ind w:left="113" w:right="113"/>
              <w:rPr>
                <w:rFonts w:cstheme="minorHAnsi"/>
                <w:b/>
              </w:rPr>
            </w:pPr>
          </w:p>
        </w:tc>
        <w:tc>
          <w:tcPr>
            <w:tcW w:w="1339" w:type="dxa"/>
            <w:vAlign w:val="center"/>
          </w:tcPr>
          <w:p w14:paraId="04C1EA14" w14:textId="77777777" w:rsidR="00777BB7" w:rsidRPr="008513F7" w:rsidRDefault="00777BB7" w:rsidP="002A39A0">
            <w:pPr>
              <w:jc w:val="center"/>
              <w:rPr>
                <w:rFonts w:cstheme="minorHAnsi"/>
                <w:b/>
              </w:rPr>
            </w:pPr>
          </w:p>
        </w:tc>
      </w:tr>
      <w:tr w:rsidR="00777BB7" w:rsidRPr="008513F7" w14:paraId="7AEE1547" w14:textId="77777777" w:rsidTr="005E3675">
        <w:trPr>
          <w:cantSplit/>
          <w:trHeight w:val="582"/>
        </w:trPr>
        <w:tc>
          <w:tcPr>
            <w:tcW w:w="1610" w:type="dxa"/>
            <w:shd w:val="clear" w:color="auto" w:fill="auto"/>
          </w:tcPr>
          <w:p w14:paraId="3C55E290" w14:textId="77777777" w:rsidR="00777BB7" w:rsidRDefault="00777BB7" w:rsidP="00883F3E">
            <w:r>
              <w:t>KAD08.06</w:t>
            </w:r>
          </w:p>
        </w:tc>
        <w:tc>
          <w:tcPr>
            <w:tcW w:w="4205" w:type="dxa"/>
            <w:gridSpan w:val="3"/>
            <w:shd w:val="clear" w:color="auto" w:fill="auto"/>
          </w:tcPr>
          <w:p w14:paraId="45E189CD" w14:textId="0F7C176B" w:rsidR="00777BB7" w:rsidRDefault="00777BB7" w:rsidP="00A11646">
            <w:r w:rsidRPr="00A11646">
              <w:rPr>
                <w:w w:val="95"/>
              </w:rPr>
              <w:t>Mavi kod ekibinin olay yerine ulaşmasına ilişkin hedef süre tanımlan</w:t>
            </w:r>
            <w:r>
              <w:rPr>
                <w:w w:val="95"/>
              </w:rPr>
              <w:t>ıp</w:t>
            </w:r>
            <w:r w:rsidRPr="00A11646">
              <w:rPr>
                <w:w w:val="95"/>
              </w:rPr>
              <w:t>, gerçek</w:t>
            </w:r>
            <w:r>
              <w:rPr>
                <w:w w:val="95"/>
              </w:rPr>
              <w:t>leşen süreler takip ediliyor</w:t>
            </w:r>
            <w:r w:rsidR="0064408D">
              <w:rPr>
                <w:w w:val="95"/>
              </w:rPr>
              <w:t xml:space="preserve"> </w:t>
            </w:r>
            <w:r>
              <w:rPr>
                <w:w w:val="95"/>
              </w:rPr>
              <w:t>mu?</w:t>
            </w:r>
          </w:p>
        </w:tc>
        <w:tc>
          <w:tcPr>
            <w:tcW w:w="564" w:type="dxa"/>
            <w:vMerge/>
          </w:tcPr>
          <w:p w14:paraId="78704EFE" w14:textId="77777777" w:rsidR="00777BB7" w:rsidRPr="008513F7" w:rsidRDefault="00777BB7" w:rsidP="00883F3E">
            <w:pPr>
              <w:rPr>
                <w:rFonts w:cstheme="minorHAnsi"/>
                <w:b/>
              </w:rPr>
            </w:pPr>
          </w:p>
        </w:tc>
        <w:tc>
          <w:tcPr>
            <w:tcW w:w="426" w:type="dxa"/>
          </w:tcPr>
          <w:p w14:paraId="07935818" w14:textId="2183026A" w:rsidR="00777BB7" w:rsidRPr="008513F7" w:rsidRDefault="00777BB7" w:rsidP="00883F3E">
            <w:pPr>
              <w:rPr>
                <w:rFonts w:cstheme="minorHAnsi"/>
              </w:rPr>
            </w:pPr>
          </w:p>
        </w:tc>
        <w:tc>
          <w:tcPr>
            <w:tcW w:w="425" w:type="dxa"/>
          </w:tcPr>
          <w:p w14:paraId="3AA740E6" w14:textId="77777777" w:rsidR="00777BB7" w:rsidRPr="008513F7" w:rsidRDefault="00777BB7" w:rsidP="00883F3E">
            <w:pPr>
              <w:rPr>
                <w:rFonts w:cstheme="minorHAnsi"/>
              </w:rPr>
            </w:pPr>
          </w:p>
        </w:tc>
        <w:tc>
          <w:tcPr>
            <w:tcW w:w="1381" w:type="dxa"/>
            <w:gridSpan w:val="2"/>
            <w:vMerge/>
          </w:tcPr>
          <w:p w14:paraId="3D718987" w14:textId="77777777" w:rsidR="00777BB7" w:rsidRPr="008513F7" w:rsidRDefault="00777BB7" w:rsidP="00883F3E">
            <w:pPr>
              <w:rPr>
                <w:rFonts w:cstheme="minorHAnsi"/>
              </w:rPr>
            </w:pPr>
          </w:p>
        </w:tc>
        <w:tc>
          <w:tcPr>
            <w:tcW w:w="640" w:type="dxa"/>
            <w:vMerge/>
          </w:tcPr>
          <w:p w14:paraId="47B5CEF1" w14:textId="77777777" w:rsidR="00777BB7" w:rsidRPr="008513F7" w:rsidRDefault="00777BB7" w:rsidP="00883F3E">
            <w:pPr>
              <w:rPr>
                <w:rFonts w:cstheme="minorHAnsi"/>
              </w:rPr>
            </w:pPr>
          </w:p>
        </w:tc>
        <w:tc>
          <w:tcPr>
            <w:tcW w:w="1339" w:type="dxa"/>
          </w:tcPr>
          <w:p w14:paraId="24D0D7A8" w14:textId="77777777" w:rsidR="00777BB7" w:rsidRPr="008513F7" w:rsidRDefault="00777BB7" w:rsidP="00883F3E">
            <w:pPr>
              <w:rPr>
                <w:rFonts w:cstheme="minorHAnsi"/>
              </w:rPr>
            </w:pPr>
          </w:p>
        </w:tc>
      </w:tr>
      <w:tr w:rsidR="00777BB7" w:rsidRPr="008513F7" w14:paraId="2D4544BB" w14:textId="77777777" w:rsidTr="005E3675">
        <w:trPr>
          <w:cantSplit/>
          <w:trHeight w:val="704"/>
        </w:trPr>
        <w:tc>
          <w:tcPr>
            <w:tcW w:w="1610" w:type="dxa"/>
            <w:shd w:val="clear" w:color="auto" w:fill="auto"/>
          </w:tcPr>
          <w:p w14:paraId="1AB34F6A" w14:textId="77777777" w:rsidR="00777BB7" w:rsidRPr="00287C81" w:rsidRDefault="00777BB7" w:rsidP="00883F3E">
            <w:r w:rsidRPr="00287C81">
              <w:t>KAD08.07</w:t>
            </w:r>
          </w:p>
        </w:tc>
        <w:tc>
          <w:tcPr>
            <w:tcW w:w="4205" w:type="dxa"/>
            <w:gridSpan w:val="3"/>
            <w:shd w:val="clear" w:color="auto" w:fill="auto"/>
          </w:tcPr>
          <w:p w14:paraId="6BFA4A7B" w14:textId="77777777" w:rsidR="00777BB7" w:rsidRPr="00287C81" w:rsidRDefault="00777BB7" w:rsidP="00883F3E">
            <w:r w:rsidRPr="00287C81">
              <w:t>Çalışanların katılımı ile yılda en az bir kez mavi kod uygulamasına yönelik olarak tatbikat yapılıyor mu?</w:t>
            </w:r>
          </w:p>
          <w:p w14:paraId="7C083AA1" w14:textId="77777777" w:rsidR="00777BB7" w:rsidRPr="00287C81" w:rsidRDefault="00777BB7" w:rsidP="00A11646">
            <w:r w:rsidRPr="00287C81">
              <w:t>o Tatbikat senaryosu oluşturulmalıdır.</w:t>
            </w:r>
          </w:p>
          <w:p w14:paraId="62BE2CB2" w14:textId="77777777" w:rsidR="00777BB7" w:rsidRPr="00287C81" w:rsidRDefault="00777BB7" w:rsidP="00A11646">
            <w:r w:rsidRPr="00287C81">
              <w:t>o Tatbikatların video kayıtları bulunmalıdır.</w:t>
            </w:r>
          </w:p>
          <w:p w14:paraId="34C58C65" w14:textId="77777777" w:rsidR="00777BB7" w:rsidRPr="00287C81" w:rsidRDefault="00777BB7" w:rsidP="00A11646">
            <w:r w:rsidRPr="00287C81">
              <w:t>o Tatbikat raporu hazırlanmalıdır.</w:t>
            </w:r>
          </w:p>
        </w:tc>
        <w:tc>
          <w:tcPr>
            <w:tcW w:w="564" w:type="dxa"/>
            <w:vMerge/>
          </w:tcPr>
          <w:p w14:paraId="19A7CF77" w14:textId="77777777" w:rsidR="00777BB7" w:rsidRPr="008513F7" w:rsidRDefault="00777BB7" w:rsidP="00883F3E">
            <w:pPr>
              <w:rPr>
                <w:rFonts w:cstheme="minorHAnsi"/>
                <w:b/>
              </w:rPr>
            </w:pPr>
          </w:p>
        </w:tc>
        <w:tc>
          <w:tcPr>
            <w:tcW w:w="426" w:type="dxa"/>
          </w:tcPr>
          <w:p w14:paraId="55CEDABA" w14:textId="3A0068C9" w:rsidR="00777BB7" w:rsidRPr="008513F7" w:rsidRDefault="00777BB7" w:rsidP="00883F3E">
            <w:pPr>
              <w:rPr>
                <w:rFonts w:cstheme="minorHAnsi"/>
              </w:rPr>
            </w:pPr>
          </w:p>
        </w:tc>
        <w:tc>
          <w:tcPr>
            <w:tcW w:w="425" w:type="dxa"/>
          </w:tcPr>
          <w:p w14:paraId="7BA9EAE2" w14:textId="77777777" w:rsidR="00777BB7" w:rsidRPr="008513F7" w:rsidRDefault="00777BB7" w:rsidP="00883F3E">
            <w:pPr>
              <w:rPr>
                <w:rFonts w:cstheme="minorHAnsi"/>
              </w:rPr>
            </w:pPr>
          </w:p>
        </w:tc>
        <w:tc>
          <w:tcPr>
            <w:tcW w:w="1381" w:type="dxa"/>
            <w:gridSpan w:val="2"/>
            <w:vMerge/>
          </w:tcPr>
          <w:p w14:paraId="40A4CDB9" w14:textId="77777777" w:rsidR="00777BB7" w:rsidRPr="008513F7" w:rsidRDefault="00777BB7" w:rsidP="00883F3E">
            <w:pPr>
              <w:rPr>
                <w:rFonts w:cstheme="minorHAnsi"/>
              </w:rPr>
            </w:pPr>
          </w:p>
        </w:tc>
        <w:tc>
          <w:tcPr>
            <w:tcW w:w="640" w:type="dxa"/>
            <w:vMerge/>
          </w:tcPr>
          <w:p w14:paraId="0D750229" w14:textId="77777777" w:rsidR="00777BB7" w:rsidRPr="008513F7" w:rsidRDefault="00777BB7" w:rsidP="00883F3E">
            <w:pPr>
              <w:rPr>
                <w:rFonts w:cstheme="minorHAnsi"/>
              </w:rPr>
            </w:pPr>
          </w:p>
        </w:tc>
        <w:tc>
          <w:tcPr>
            <w:tcW w:w="1339" w:type="dxa"/>
          </w:tcPr>
          <w:p w14:paraId="5CE08B1A" w14:textId="77777777" w:rsidR="00777BB7" w:rsidRPr="008513F7" w:rsidRDefault="00777BB7" w:rsidP="00883F3E">
            <w:pPr>
              <w:rPr>
                <w:rFonts w:cstheme="minorHAnsi"/>
              </w:rPr>
            </w:pPr>
          </w:p>
        </w:tc>
      </w:tr>
      <w:tr w:rsidR="00EB0D8E" w:rsidRPr="008513F7" w14:paraId="0967E6A2" w14:textId="77777777" w:rsidTr="00365FE1">
        <w:trPr>
          <w:cantSplit/>
          <w:trHeight w:val="1545"/>
        </w:trPr>
        <w:tc>
          <w:tcPr>
            <w:tcW w:w="1610" w:type="dxa"/>
            <w:vAlign w:val="center"/>
          </w:tcPr>
          <w:p w14:paraId="68121D82" w14:textId="77777777" w:rsidR="00EB0D8E" w:rsidRPr="008513F7" w:rsidRDefault="00EB0D8E" w:rsidP="00365FE1">
            <w:pPr>
              <w:jc w:val="center"/>
              <w:rPr>
                <w:rFonts w:cstheme="minorHAnsi"/>
                <w:b/>
              </w:rPr>
            </w:pPr>
            <w:r w:rsidRPr="008513F7">
              <w:rPr>
                <w:rFonts w:cstheme="minorHAnsi"/>
                <w:b/>
              </w:rPr>
              <w:lastRenderedPageBreak/>
              <w:t>DOKÜMAN BOYUT</w:t>
            </w:r>
          </w:p>
        </w:tc>
        <w:tc>
          <w:tcPr>
            <w:tcW w:w="4205" w:type="dxa"/>
            <w:gridSpan w:val="3"/>
            <w:vAlign w:val="center"/>
          </w:tcPr>
          <w:p w14:paraId="1A02EB20" w14:textId="77777777" w:rsidR="00EB0D8E" w:rsidRPr="008513F7" w:rsidRDefault="00EB0D8E" w:rsidP="00365FE1">
            <w:pPr>
              <w:jc w:val="center"/>
              <w:rPr>
                <w:rFonts w:cstheme="minorHAnsi"/>
                <w:b/>
              </w:rPr>
            </w:pPr>
            <w:r w:rsidRPr="008513F7">
              <w:rPr>
                <w:rFonts w:cstheme="minorHAnsi"/>
                <w:b/>
              </w:rPr>
              <w:t>STANDART</w:t>
            </w:r>
          </w:p>
        </w:tc>
        <w:tc>
          <w:tcPr>
            <w:tcW w:w="564" w:type="dxa"/>
            <w:textDirection w:val="btLr"/>
            <w:vAlign w:val="center"/>
          </w:tcPr>
          <w:p w14:paraId="7D02E54A" w14:textId="77777777" w:rsidR="00EB0D8E" w:rsidRPr="008513F7" w:rsidRDefault="00EB0D8E" w:rsidP="00365FE1">
            <w:pPr>
              <w:ind w:left="113" w:right="113"/>
              <w:rPr>
                <w:rFonts w:cstheme="minorHAnsi"/>
                <w:b/>
              </w:rPr>
            </w:pPr>
            <w:r w:rsidRPr="008513F7">
              <w:rPr>
                <w:rFonts w:cstheme="minorHAnsi"/>
                <w:b/>
              </w:rPr>
              <w:t>SKS PUANI</w:t>
            </w:r>
          </w:p>
        </w:tc>
        <w:tc>
          <w:tcPr>
            <w:tcW w:w="426" w:type="dxa"/>
            <w:textDirection w:val="btLr"/>
            <w:vAlign w:val="center"/>
          </w:tcPr>
          <w:p w14:paraId="732350B3" w14:textId="77777777" w:rsidR="00EB0D8E" w:rsidRPr="008513F7" w:rsidRDefault="00EB0D8E" w:rsidP="00365FE1">
            <w:pPr>
              <w:ind w:left="113" w:right="113"/>
              <w:rPr>
                <w:rFonts w:cstheme="minorHAnsi"/>
                <w:b/>
              </w:rPr>
            </w:pPr>
            <w:r w:rsidRPr="008513F7">
              <w:rPr>
                <w:rFonts w:cstheme="minorHAnsi"/>
                <w:b/>
              </w:rPr>
              <w:t>EVET</w:t>
            </w:r>
          </w:p>
        </w:tc>
        <w:tc>
          <w:tcPr>
            <w:tcW w:w="425" w:type="dxa"/>
            <w:textDirection w:val="btLr"/>
            <w:vAlign w:val="center"/>
          </w:tcPr>
          <w:p w14:paraId="2CDBD6F1" w14:textId="77777777" w:rsidR="00EB0D8E" w:rsidRPr="008513F7" w:rsidRDefault="00EB0D8E" w:rsidP="00365FE1">
            <w:pPr>
              <w:ind w:left="113" w:right="113"/>
              <w:rPr>
                <w:rFonts w:cstheme="minorHAnsi"/>
                <w:b/>
              </w:rPr>
            </w:pPr>
            <w:r w:rsidRPr="008513F7">
              <w:rPr>
                <w:rFonts w:cstheme="minorHAnsi"/>
                <w:b/>
              </w:rPr>
              <w:t>HAYIR</w:t>
            </w:r>
          </w:p>
        </w:tc>
        <w:tc>
          <w:tcPr>
            <w:tcW w:w="1381" w:type="dxa"/>
            <w:gridSpan w:val="2"/>
            <w:textDirection w:val="btLr"/>
            <w:vAlign w:val="center"/>
          </w:tcPr>
          <w:p w14:paraId="08D1B565" w14:textId="77777777" w:rsidR="00EB0D8E" w:rsidRPr="008513F7" w:rsidRDefault="00EB0D8E"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0288EFF" w14:textId="77777777" w:rsidR="00EB0D8E" w:rsidRPr="008513F7" w:rsidRDefault="00EB0D8E" w:rsidP="00365FE1">
            <w:pPr>
              <w:ind w:left="113" w:right="113"/>
              <w:rPr>
                <w:rFonts w:cstheme="minorHAnsi"/>
                <w:b/>
              </w:rPr>
            </w:pPr>
            <w:r w:rsidRPr="008513F7">
              <w:rPr>
                <w:rFonts w:cstheme="minorHAnsi"/>
                <w:b/>
              </w:rPr>
              <w:t>ALINAN PUAN</w:t>
            </w:r>
          </w:p>
        </w:tc>
        <w:tc>
          <w:tcPr>
            <w:tcW w:w="1339" w:type="dxa"/>
            <w:vAlign w:val="center"/>
          </w:tcPr>
          <w:p w14:paraId="5F02CC63" w14:textId="77777777" w:rsidR="00EB0D8E" w:rsidRPr="008513F7" w:rsidRDefault="00EB0D8E" w:rsidP="00365FE1">
            <w:pPr>
              <w:jc w:val="center"/>
              <w:rPr>
                <w:rFonts w:cstheme="minorHAnsi"/>
                <w:b/>
              </w:rPr>
            </w:pPr>
            <w:r w:rsidRPr="008513F7">
              <w:rPr>
                <w:rFonts w:cstheme="minorHAnsi"/>
                <w:b/>
              </w:rPr>
              <w:t>AÇIKLAMA</w:t>
            </w:r>
          </w:p>
        </w:tc>
      </w:tr>
      <w:tr w:rsidR="00EA5B8B" w:rsidRPr="008513F7" w14:paraId="3A7B2381" w14:textId="77777777" w:rsidTr="005E3675">
        <w:trPr>
          <w:cantSplit/>
          <w:trHeight w:val="319"/>
        </w:trPr>
        <w:tc>
          <w:tcPr>
            <w:tcW w:w="1610" w:type="dxa"/>
            <w:shd w:val="clear" w:color="auto" w:fill="auto"/>
          </w:tcPr>
          <w:p w14:paraId="4A9C1B4B" w14:textId="3DD766CB" w:rsidR="00EA5B8B" w:rsidRPr="00A11646" w:rsidRDefault="00EA5B8B" w:rsidP="002A39A0">
            <w:r w:rsidRPr="002132DA">
              <w:t>KAD08.08</w:t>
            </w:r>
          </w:p>
        </w:tc>
        <w:tc>
          <w:tcPr>
            <w:tcW w:w="4205" w:type="dxa"/>
            <w:gridSpan w:val="3"/>
            <w:shd w:val="clear" w:color="auto" w:fill="auto"/>
          </w:tcPr>
          <w:p w14:paraId="61CFE722" w14:textId="0B8F3EAF" w:rsidR="00EA5B8B" w:rsidRPr="00A11646" w:rsidRDefault="00EA5B8B" w:rsidP="002A39A0">
            <w:r w:rsidRPr="002132DA">
              <w:t>Tatbikat hedefleri belirlenmeli, başarılı bir tatbikat gerçekleştirilene kadar tekrar ediliyor mu?</w:t>
            </w:r>
          </w:p>
        </w:tc>
        <w:tc>
          <w:tcPr>
            <w:tcW w:w="564" w:type="dxa"/>
            <w:vMerge w:val="restart"/>
          </w:tcPr>
          <w:p w14:paraId="7FE2E9DA" w14:textId="77777777" w:rsidR="00EA5B8B" w:rsidRPr="008513F7" w:rsidRDefault="00EA5B8B" w:rsidP="002A39A0">
            <w:pPr>
              <w:rPr>
                <w:rFonts w:cstheme="minorHAnsi"/>
                <w:b/>
              </w:rPr>
            </w:pPr>
          </w:p>
        </w:tc>
        <w:tc>
          <w:tcPr>
            <w:tcW w:w="426" w:type="dxa"/>
          </w:tcPr>
          <w:p w14:paraId="3F323C9E" w14:textId="3CC0BD6A" w:rsidR="00EA5B8B" w:rsidRPr="008513F7" w:rsidRDefault="00EA5B8B" w:rsidP="002A39A0">
            <w:pPr>
              <w:rPr>
                <w:rFonts w:cstheme="minorHAnsi"/>
              </w:rPr>
            </w:pPr>
          </w:p>
        </w:tc>
        <w:tc>
          <w:tcPr>
            <w:tcW w:w="425" w:type="dxa"/>
          </w:tcPr>
          <w:p w14:paraId="054C4CF3" w14:textId="77777777" w:rsidR="00EA5B8B" w:rsidRPr="008513F7" w:rsidRDefault="00EA5B8B" w:rsidP="002A39A0">
            <w:pPr>
              <w:rPr>
                <w:rFonts w:cstheme="minorHAnsi"/>
              </w:rPr>
            </w:pPr>
          </w:p>
        </w:tc>
        <w:tc>
          <w:tcPr>
            <w:tcW w:w="1381" w:type="dxa"/>
            <w:gridSpan w:val="2"/>
            <w:vMerge w:val="restart"/>
          </w:tcPr>
          <w:p w14:paraId="5B30A7B2" w14:textId="77777777" w:rsidR="00EA5B8B" w:rsidRPr="008513F7" w:rsidRDefault="00EA5B8B" w:rsidP="002A39A0">
            <w:pPr>
              <w:rPr>
                <w:rFonts w:cstheme="minorHAnsi"/>
              </w:rPr>
            </w:pPr>
          </w:p>
        </w:tc>
        <w:tc>
          <w:tcPr>
            <w:tcW w:w="640" w:type="dxa"/>
            <w:vMerge w:val="restart"/>
          </w:tcPr>
          <w:p w14:paraId="749E31F3" w14:textId="77777777" w:rsidR="00EA5B8B" w:rsidRPr="008513F7" w:rsidRDefault="00EA5B8B" w:rsidP="002A39A0">
            <w:pPr>
              <w:rPr>
                <w:rFonts w:cstheme="minorHAnsi"/>
              </w:rPr>
            </w:pPr>
          </w:p>
        </w:tc>
        <w:tc>
          <w:tcPr>
            <w:tcW w:w="1339" w:type="dxa"/>
          </w:tcPr>
          <w:p w14:paraId="73EF32C2" w14:textId="77777777" w:rsidR="00EA5B8B" w:rsidRPr="008513F7" w:rsidRDefault="00EA5B8B" w:rsidP="002A39A0">
            <w:pPr>
              <w:rPr>
                <w:rFonts w:cstheme="minorHAnsi"/>
              </w:rPr>
            </w:pPr>
          </w:p>
        </w:tc>
      </w:tr>
      <w:tr w:rsidR="00EA5B8B" w:rsidRPr="008513F7" w14:paraId="3ED7E71F" w14:textId="77777777" w:rsidTr="005E3675">
        <w:trPr>
          <w:cantSplit/>
          <w:trHeight w:val="319"/>
        </w:trPr>
        <w:tc>
          <w:tcPr>
            <w:tcW w:w="1610" w:type="dxa"/>
            <w:shd w:val="clear" w:color="auto" w:fill="auto"/>
          </w:tcPr>
          <w:p w14:paraId="012C4E5C" w14:textId="77777777" w:rsidR="00EA5B8B" w:rsidRDefault="00EA5B8B" w:rsidP="00883F3E">
            <w:r w:rsidRPr="00A11646">
              <w:t>KAD08.09</w:t>
            </w:r>
          </w:p>
        </w:tc>
        <w:tc>
          <w:tcPr>
            <w:tcW w:w="4205" w:type="dxa"/>
            <w:gridSpan w:val="3"/>
            <w:shd w:val="clear" w:color="auto" w:fill="auto"/>
          </w:tcPr>
          <w:p w14:paraId="1BC6D825" w14:textId="77777777" w:rsidR="00EA5B8B" w:rsidRPr="00A11646" w:rsidRDefault="00EA5B8B" w:rsidP="00A11646">
            <w:r w:rsidRPr="00A11646">
              <w:t>Tatbikatlar ve gerçek müdahaleler sırasında belirlenen uygunsuzluklara yönelik gere</w:t>
            </w:r>
            <w:r>
              <w:t>kli iyileştirmeler yapılıyor mu?</w:t>
            </w:r>
          </w:p>
        </w:tc>
        <w:tc>
          <w:tcPr>
            <w:tcW w:w="564" w:type="dxa"/>
            <w:vMerge/>
          </w:tcPr>
          <w:p w14:paraId="365ECA2D" w14:textId="77777777" w:rsidR="00EA5B8B" w:rsidRPr="008513F7" w:rsidRDefault="00EA5B8B" w:rsidP="00883F3E">
            <w:pPr>
              <w:rPr>
                <w:rFonts w:cstheme="minorHAnsi"/>
                <w:b/>
              </w:rPr>
            </w:pPr>
          </w:p>
        </w:tc>
        <w:tc>
          <w:tcPr>
            <w:tcW w:w="426" w:type="dxa"/>
          </w:tcPr>
          <w:p w14:paraId="6D7EF14E" w14:textId="492F4F8B" w:rsidR="00EA5B8B" w:rsidRPr="008513F7" w:rsidRDefault="00EA5B8B" w:rsidP="00883F3E">
            <w:pPr>
              <w:rPr>
                <w:rFonts w:cstheme="minorHAnsi"/>
              </w:rPr>
            </w:pPr>
          </w:p>
        </w:tc>
        <w:tc>
          <w:tcPr>
            <w:tcW w:w="425" w:type="dxa"/>
          </w:tcPr>
          <w:p w14:paraId="39FC3479" w14:textId="77777777" w:rsidR="00EA5B8B" w:rsidRPr="008513F7" w:rsidRDefault="00EA5B8B" w:rsidP="00883F3E">
            <w:pPr>
              <w:rPr>
                <w:rFonts w:cstheme="minorHAnsi"/>
              </w:rPr>
            </w:pPr>
          </w:p>
        </w:tc>
        <w:tc>
          <w:tcPr>
            <w:tcW w:w="1381" w:type="dxa"/>
            <w:gridSpan w:val="2"/>
            <w:vMerge/>
          </w:tcPr>
          <w:p w14:paraId="1B75D89B" w14:textId="77777777" w:rsidR="00EA5B8B" w:rsidRPr="008513F7" w:rsidRDefault="00EA5B8B" w:rsidP="00883F3E">
            <w:pPr>
              <w:rPr>
                <w:rFonts w:cstheme="minorHAnsi"/>
              </w:rPr>
            </w:pPr>
          </w:p>
        </w:tc>
        <w:tc>
          <w:tcPr>
            <w:tcW w:w="640" w:type="dxa"/>
            <w:vMerge/>
          </w:tcPr>
          <w:p w14:paraId="13037333" w14:textId="77777777" w:rsidR="00EA5B8B" w:rsidRPr="008513F7" w:rsidRDefault="00EA5B8B" w:rsidP="00883F3E">
            <w:pPr>
              <w:rPr>
                <w:rFonts w:cstheme="minorHAnsi"/>
              </w:rPr>
            </w:pPr>
          </w:p>
        </w:tc>
        <w:tc>
          <w:tcPr>
            <w:tcW w:w="1339" w:type="dxa"/>
          </w:tcPr>
          <w:p w14:paraId="06672A8C" w14:textId="77777777" w:rsidR="00EA5B8B" w:rsidRPr="008513F7" w:rsidRDefault="00EA5B8B" w:rsidP="00883F3E">
            <w:pPr>
              <w:rPr>
                <w:rFonts w:cstheme="minorHAnsi"/>
              </w:rPr>
            </w:pPr>
          </w:p>
        </w:tc>
      </w:tr>
      <w:tr w:rsidR="00EA5B8B" w:rsidRPr="008513F7" w14:paraId="0A020081" w14:textId="77777777" w:rsidTr="005E3675">
        <w:trPr>
          <w:cantSplit/>
          <w:trHeight w:val="319"/>
        </w:trPr>
        <w:tc>
          <w:tcPr>
            <w:tcW w:w="1610" w:type="dxa"/>
            <w:shd w:val="clear" w:color="auto" w:fill="auto"/>
          </w:tcPr>
          <w:p w14:paraId="7BCA54D1" w14:textId="77777777" w:rsidR="00EA5B8B" w:rsidRDefault="00EA5B8B" w:rsidP="00A11646">
            <w:r w:rsidRPr="00A11646">
              <w:t>KAD08.10</w:t>
            </w:r>
          </w:p>
        </w:tc>
        <w:tc>
          <w:tcPr>
            <w:tcW w:w="4205" w:type="dxa"/>
            <w:gridSpan w:val="3"/>
            <w:shd w:val="clear" w:color="auto" w:fill="auto"/>
          </w:tcPr>
          <w:p w14:paraId="1C24DDD9" w14:textId="77777777" w:rsidR="00EA5B8B" w:rsidRPr="00A11646" w:rsidRDefault="00EA5B8B" w:rsidP="00883F3E">
            <w:r w:rsidRPr="00A11646">
              <w:t>Çalışanlara mavi kod</w:t>
            </w:r>
            <w:r>
              <w:t xml:space="preserve"> ile ilgili eğitim veriliyor mu?</w:t>
            </w:r>
          </w:p>
        </w:tc>
        <w:tc>
          <w:tcPr>
            <w:tcW w:w="564" w:type="dxa"/>
            <w:vMerge/>
          </w:tcPr>
          <w:p w14:paraId="4D5F947D" w14:textId="77777777" w:rsidR="00EA5B8B" w:rsidRPr="008513F7" w:rsidRDefault="00EA5B8B" w:rsidP="00883F3E">
            <w:pPr>
              <w:rPr>
                <w:rFonts w:cstheme="minorHAnsi"/>
                <w:b/>
              </w:rPr>
            </w:pPr>
          </w:p>
        </w:tc>
        <w:tc>
          <w:tcPr>
            <w:tcW w:w="426" w:type="dxa"/>
          </w:tcPr>
          <w:p w14:paraId="66D06443" w14:textId="370B5EA3" w:rsidR="00EA5B8B" w:rsidRPr="008513F7" w:rsidRDefault="00EA5B8B" w:rsidP="00883F3E">
            <w:pPr>
              <w:rPr>
                <w:rFonts w:cstheme="minorHAnsi"/>
              </w:rPr>
            </w:pPr>
          </w:p>
        </w:tc>
        <w:tc>
          <w:tcPr>
            <w:tcW w:w="425" w:type="dxa"/>
          </w:tcPr>
          <w:p w14:paraId="63A34AE9" w14:textId="77777777" w:rsidR="00EA5B8B" w:rsidRPr="008513F7" w:rsidRDefault="00EA5B8B" w:rsidP="00883F3E">
            <w:pPr>
              <w:rPr>
                <w:rFonts w:cstheme="minorHAnsi"/>
              </w:rPr>
            </w:pPr>
          </w:p>
        </w:tc>
        <w:tc>
          <w:tcPr>
            <w:tcW w:w="1381" w:type="dxa"/>
            <w:gridSpan w:val="2"/>
            <w:vMerge/>
          </w:tcPr>
          <w:p w14:paraId="0A7DAE0E" w14:textId="77777777" w:rsidR="00EA5B8B" w:rsidRPr="008513F7" w:rsidRDefault="00EA5B8B" w:rsidP="00883F3E">
            <w:pPr>
              <w:rPr>
                <w:rFonts w:cstheme="minorHAnsi"/>
              </w:rPr>
            </w:pPr>
          </w:p>
        </w:tc>
        <w:tc>
          <w:tcPr>
            <w:tcW w:w="640" w:type="dxa"/>
            <w:vMerge/>
          </w:tcPr>
          <w:p w14:paraId="128B07A9" w14:textId="77777777" w:rsidR="00EA5B8B" w:rsidRPr="008513F7" w:rsidRDefault="00EA5B8B" w:rsidP="00883F3E">
            <w:pPr>
              <w:rPr>
                <w:rFonts w:cstheme="minorHAnsi"/>
              </w:rPr>
            </w:pPr>
          </w:p>
        </w:tc>
        <w:tc>
          <w:tcPr>
            <w:tcW w:w="1339" w:type="dxa"/>
          </w:tcPr>
          <w:p w14:paraId="7AB19730" w14:textId="77777777" w:rsidR="00EA5B8B" w:rsidRPr="008513F7" w:rsidRDefault="00EA5B8B" w:rsidP="00883F3E">
            <w:pPr>
              <w:rPr>
                <w:rFonts w:cstheme="minorHAnsi"/>
              </w:rPr>
            </w:pPr>
          </w:p>
        </w:tc>
      </w:tr>
      <w:tr w:rsidR="008E33BA" w:rsidRPr="008513F7" w14:paraId="39F44168" w14:textId="77777777" w:rsidTr="005E3675">
        <w:trPr>
          <w:cantSplit/>
          <w:trHeight w:val="300"/>
        </w:trPr>
        <w:tc>
          <w:tcPr>
            <w:tcW w:w="1610" w:type="dxa"/>
            <w:shd w:val="clear" w:color="auto" w:fill="auto"/>
          </w:tcPr>
          <w:p w14:paraId="09DA1648" w14:textId="77777777" w:rsidR="008E33BA" w:rsidRPr="008E33BA" w:rsidRDefault="008E33BA" w:rsidP="008E33BA">
            <w:pPr>
              <w:rPr>
                <w:rFonts w:cstheme="minorHAnsi"/>
                <w:b/>
              </w:rPr>
            </w:pPr>
            <w:r w:rsidRPr="008E33BA">
              <w:rPr>
                <w:rFonts w:cstheme="minorHAnsi"/>
                <w:b/>
              </w:rPr>
              <w:t>KAD09</w:t>
            </w:r>
          </w:p>
        </w:tc>
        <w:tc>
          <w:tcPr>
            <w:tcW w:w="4205" w:type="dxa"/>
            <w:gridSpan w:val="3"/>
            <w:shd w:val="clear" w:color="auto" w:fill="auto"/>
          </w:tcPr>
          <w:p w14:paraId="0E956B3A" w14:textId="77777777" w:rsidR="008E33BA" w:rsidRPr="008E33BA" w:rsidRDefault="00A158D4" w:rsidP="008E33BA">
            <w:pPr>
              <w:rPr>
                <w:rFonts w:cstheme="minorHAnsi"/>
                <w:b/>
              </w:rPr>
            </w:pPr>
            <w:r w:rsidRPr="00A158D4">
              <w:rPr>
                <w:rFonts w:cstheme="minorHAnsi"/>
                <w:b/>
              </w:rPr>
              <w:t>Sağlık çalışanlarına yönelik şiddet olaylarının yönetimine ilişkin düzenleme bulunmalıdır.</w:t>
            </w:r>
          </w:p>
        </w:tc>
        <w:tc>
          <w:tcPr>
            <w:tcW w:w="564" w:type="dxa"/>
            <w:shd w:val="clear" w:color="auto" w:fill="auto"/>
          </w:tcPr>
          <w:p w14:paraId="153F43D9" w14:textId="5EE47AE2" w:rsidR="008E33BA" w:rsidRPr="008E33BA" w:rsidRDefault="00726666" w:rsidP="008E33BA">
            <w:pPr>
              <w:rPr>
                <w:rFonts w:cstheme="minorHAnsi"/>
                <w:b/>
              </w:rPr>
            </w:pPr>
            <w:r>
              <w:rPr>
                <w:rFonts w:cstheme="minorHAnsi"/>
                <w:b/>
                <w:w w:val="95"/>
              </w:rPr>
              <w:t>5</w:t>
            </w:r>
            <w:r w:rsidR="008E33BA" w:rsidRPr="008E33BA">
              <w:rPr>
                <w:rFonts w:cstheme="minorHAnsi"/>
                <w:b/>
                <w:w w:val="95"/>
              </w:rPr>
              <w:t>0</w:t>
            </w:r>
          </w:p>
        </w:tc>
        <w:tc>
          <w:tcPr>
            <w:tcW w:w="426" w:type="dxa"/>
          </w:tcPr>
          <w:p w14:paraId="371AA304" w14:textId="77777777" w:rsidR="008E33BA" w:rsidRPr="008513F7" w:rsidRDefault="008E33BA" w:rsidP="008E33BA">
            <w:pPr>
              <w:rPr>
                <w:rFonts w:cstheme="minorHAnsi"/>
              </w:rPr>
            </w:pPr>
          </w:p>
        </w:tc>
        <w:tc>
          <w:tcPr>
            <w:tcW w:w="425" w:type="dxa"/>
          </w:tcPr>
          <w:p w14:paraId="13EC995D" w14:textId="77777777" w:rsidR="008E33BA" w:rsidRPr="008513F7" w:rsidRDefault="008E33BA" w:rsidP="008E33BA">
            <w:pPr>
              <w:rPr>
                <w:rFonts w:cstheme="minorHAnsi"/>
              </w:rPr>
            </w:pPr>
          </w:p>
        </w:tc>
        <w:tc>
          <w:tcPr>
            <w:tcW w:w="1381" w:type="dxa"/>
            <w:gridSpan w:val="2"/>
          </w:tcPr>
          <w:p w14:paraId="76C42E24" w14:textId="3FE39355" w:rsidR="008E33BA" w:rsidRPr="008B2A2D" w:rsidRDefault="008E33BA" w:rsidP="008B2A2D">
            <w:pPr>
              <w:jc w:val="center"/>
              <w:rPr>
                <w:rFonts w:cstheme="minorHAnsi"/>
                <w:b/>
              </w:rPr>
            </w:pPr>
          </w:p>
        </w:tc>
        <w:tc>
          <w:tcPr>
            <w:tcW w:w="640" w:type="dxa"/>
          </w:tcPr>
          <w:p w14:paraId="5F2B2578" w14:textId="4A3A7692" w:rsidR="008E33BA" w:rsidRPr="008B2A2D" w:rsidRDefault="008E33BA" w:rsidP="008B2A2D">
            <w:pPr>
              <w:jc w:val="center"/>
              <w:rPr>
                <w:rFonts w:cstheme="minorHAnsi"/>
                <w:b/>
              </w:rPr>
            </w:pPr>
          </w:p>
        </w:tc>
        <w:tc>
          <w:tcPr>
            <w:tcW w:w="1339" w:type="dxa"/>
          </w:tcPr>
          <w:p w14:paraId="15495951" w14:textId="77777777" w:rsidR="008E33BA" w:rsidRPr="008513F7" w:rsidRDefault="008E33BA" w:rsidP="008E33BA">
            <w:pPr>
              <w:rPr>
                <w:rFonts w:cstheme="minorHAnsi"/>
              </w:rPr>
            </w:pPr>
          </w:p>
        </w:tc>
      </w:tr>
      <w:tr w:rsidR="00EA5B8B" w:rsidRPr="008513F7" w14:paraId="58E08875" w14:textId="77777777" w:rsidTr="005E3675">
        <w:trPr>
          <w:cantSplit/>
          <w:trHeight w:val="300"/>
        </w:trPr>
        <w:tc>
          <w:tcPr>
            <w:tcW w:w="1610" w:type="dxa"/>
            <w:shd w:val="clear" w:color="auto" w:fill="auto"/>
          </w:tcPr>
          <w:p w14:paraId="6A7E0979" w14:textId="77777777" w:rsidR="00EA5B8B" w:rsidRDefault="00EA5B8B" w:rsidP="008E33BA">
            <w:r>
              <w:t>KAD09.01</w:t>
            </w:r>
          </w:p>
        </w:tc>
        <w:tc>
          <w:tcPr>
            <w:tcW w:w="4205" w:type="dxa"/>
            <w:gridSpan w:val="3"/>
            <w:shd w:val="clear" w:color="auto" w:fill="auto"/>
          </w:tcPr>
          <w:p w14:paraId="003E46DF" w14:textId="269B21FD" w:rsidR="00EA5B8B" w:rsidRDefault="00EA5B8B" w:rsidP="008E33BA">
            <w:r w:rsidRPr="00F21D9D">
              <w:t>Beyaz kod yönetimi ile ilgili acil</w:t>
            </w:r>
            <w:r>
              <w:t xml:space="preserve"> uyarı sistemi oluşturuluyor mu?</w:t>
            </w:r>
          </w:p>
          <w:p w14:paraId="7031794E" w14:textId="77777777" w:rsidR="00EA5B8B" w:rsidRDefault="00EA5B8B" w:rsidP="008E33BA">
            <w:r w:rsidRPr="00F21D9D">
              <w:t>o Telefon üzerinden uygulama yapan kurumlarda, beyaz kod için 1111 numarası kullanılmalıdır.</w:t>
            </w:r>
          </w:p>
        </w:tc>
        <w:tc>
          <w:tcPr>
            <w:tcW w:w="564" w:type="dxa"/>
            <w:vMerge w:val="restart"/>
            <w:shd w:val="clear" w:color="auto" w:fill="auto"/>
          </w:tcPr>
          <w:p w14:paraId="35078A31" w14:textId="77777777" w:rsidR="00EA5B8B" w:rsidRPr="00F04C1E" w:rsidRDefault="00EA5B8B" w:rsidP="008E33BA">
            <w:pPr>
              <w:rPr>
                <w:rFonts w:cstheme="minorHAnsi"/>
                <w:b/>
              </w:rPr>
            </w:pPr>
          </w:p>
        </w:tc>
        <w:tc>
          <w:tcPr>
            <w:tcW w:w="426" w:type="dxa"/>
          </w:tcPr>
          <w:p w14:paraId="7D4D4E64" w14:textId="18980AFC" w:rsidR="00EA5B8B" w:rsidRPr="008513F7" w:rsidRDefault="00EA5B8B" w:rsidP="008E33BA">
            <w:pPr>
              <w:rPr>
                <w:rFonts w:cstheme="minorHAnsi"/>
              </w:rPr>
            </w:pPr>
          </w:p>
        </w:tc>
        <w:tc>
          <w:tcPr>
            <w:tcW w:w="425" w:type="dxa"/>
          </w:tcPr>
          <w:p w14:paraId="19C5554E" w14:textId="77777777" w:rsidR="00EA5B8B" w:rsidRPr="008513F7" w:rsidRDefault="00EA5B8B" w:rsidP="008E33BA">
            <w:pPr>
              <w:rPr>
                <w:rFonts w:cstheme="minorHAnsi"/>
              </w:rPr>
            </w:pPr>
          </w:p>
        </w:tc>
        <w:tc>
          <w:tcPr>
            <w:tcW w:w="1381" w:type="dxa"/>
            <w:gridSpan w:val="2"/>
            <w:vMerge w:val="restart"/>
          </w:tcPr>
          <w:p w14:paraId="4266584B" w14:textId="77777777" w:rsidR="00EA5B8B" w:rsidRPr="008513F7" w:rsidRDefault="00EA5B8B" w:rsidP="008E33BA">
            <w:pPr>
              <w:rPr>
                <w:rFonts w:cstheme="minorHAnsi"/>
              </w:rPr>
            </w:pPr>
          </w:p>
        </w:tc>
        <w:tc>
          <w:tcPr>
            <w:tcW w:w="640" w:type="dxa"/>
            <w:vMerge w:val="restart"/>
          </w:tcPr>
          <w:p w14:paraId="6B560F9B" w14:textId="77777777" w:rsidR="00EA5B8B" w:rsidRPr="008513F7" w:rsidRDefault="00EA5B8B" w:rsidP="008E33BA">
            <w:pPr>
              <w:rPr>
                <w:rFonts w:cstheme="minorHAnsi"/>
              </w:rPr>
            </w:pPr>
          </w:p>
        </w:tc>
        <w:tc>
          <w:tcPr>
            <w:tcW w:w="1339" w:type="dxa"/>
          </w:tcPr>
          <w:p w14:paraId="5FA1AFC2" w14:textId="77777777" w:rsidR="00EA5B8B" w:rsidRPr="008513F7" w:rsidRDefault="00EA5B8B" w:rsidP="008E33BA">
            <w:pPr>
              <w:rPr>
                <w:rFonts w:cstheme="minorHAnsi"/>
              </w:rPr>
            </w:pPr>
          </w:p>
        </w:tc>
      </w:tr>
      <w:tr w:rsidR="00EA5B8B" w:rsidRPr="008513F7" w14:paraId="1D79875B" w14:textId="77777777" w:rsidTr="005E3675">
        <w:trPr>
          <w:cantSplit/>
          <w:trHeight w:val="300"/>
        </w:trPr>
        <w:tc>
          <w:tcPr>
            <w:tcW w:w="1610" w:type="dxa"/>
            <w:shd w:val="clear" w:color="auto" w:fill="auto"/>
          </w:tcPr>
          <w:p w14:paraId="38DFC852" w14:textId="77777777" w:rsidR="00EA5B8B" w:rsidRDefault="00EA5B8B" w:rsidP="008E33BA">
            <w:r>
              <w:t>KAD09.02</w:t>
            </w:r>
          </w:p>
        </w:tc>
        <w:tc>
          <w:tcPr>
            <w:tcW w:w="4205" w:type="dxa"/>
            <w:gridSpan w:val="3"/>
            <w:shd w:val="clear" w:color="auto" w:fill="auto"/>
          </w:tcPr>
          <w:p w14:paraId="7C14C721" w14:textId="77777777" w:rsidR="00EA5B8B" w:rsidRDefault="00EA5B8B" w:rsidP="00F21D9D">
            <w:r w:rsidRPr="00F21D9D">
              <w:t>Beyaz kod yönetimi ile ilgili so</w:t>
            </w:r>
            <w:r>
              <w:t>rumlular belirleniyor mu?</w:t>
            </w:r>
          </w:p>
          <w:p w14:paraId="442838EB" w14:textId="77777777" w:rsidR="00EA5B8B" w:rsidRDefault="00EA5B8B" w:rsidP="00F21D9D">
            <w:r>
              <w:t xml:space="preserve"> o Sorumlular, kurumun büyüklüğü ve hizmetlerin çeşitliliği dikkate alınarak, beyaz kod uygulamalarının etkililiğini, sürekliliğini ve sistematikliğini sağlayacak şekilde tanımlanmalı, kurum  yönetiminden en az bir kişi sorumlular arasında yer almalıdır.</w:t>
            </w:r>
          </w:p>
          <w:p w14:paraId="561C79FE" w14:textId="77777777" w:rsidR="00EA5B8B" w:rsidRDefault="00EA5B8B" w:rsidP="00F21D9D">
            <w:r>
              <w:t>o Sorumluluk alanı, beyaz kod ile ilgili tatbikat ve eğitimlerin organizasyonu ve gerektiğinde düzeltici ve  iyileştirici faaliyetlerin başlatılmasını kapsamalıdır.</w:t>
            </w:r>
          </w:p>
        </w:tc>
        <w:tc>
          <w:tcPr>
            <w:tcW w:w="564" w:type="dxa"/>
            <w:vMerge/>
            <w:shd w:val="clear" w:color="auto" w:fill="auto"/>
          </w:tcPr>
          <w:p w14:paraId="1D80F153" w14:textId="77777777" w:rsidR="00EA5B8B" w:rsidRPr="00F04C1E" w:rsidRDefault="00EA5B8B" w:rsidP="008E33BA">
            <w:pPr>
              <w:rPr>
                <w:rFonts w:cstheme="minorHAnsi"/>
                <w:b/>
              </w:rPr>
            </w:pPr>
          </w:p>
        </w:tc>
        <w:tc>
          <w:tcPr>
            <w:tcW w:w="426" w:type="dxa"/>
          </w:tcPr>
          <w:p w14:paraId="76B6ADC7" w14:textId="1BEA16A1" w:rsidR="00EA5B8B" w:rsidRPr="008513F7" w:rsidRDefault="00EA5B8B" w:rsidP="008E33BA">
            <w:pPr>
              <w:rPr>
                <w:rFonts w:cstheme="minorHAnsi"/>
              </w:rPr>
            </w:pPr>
          </w:p>
        </w:tc>
        <w:tc>
          <w:tcPr>
            <w:tcW w:w="425" w:type="dxa"/>
          </w:tcPr>
          <w:p w14:paraId="5935A713" w14:textId="77777777" w:rsidR="00EA5B8B" w:rsidRPr="008513F7" w:rsidRDefault="00EA5B8B" w:rsidP="008E33BA">
            <w:pPr>
              <w:rPr>
                <w:rFonts w:cstheme="minorHAnsi"/>
              </w:rPr>
            </w:pPr>
          </w:p>
        </w:tc>
        <w:tc>
          <w:tcPr>
            <w:tcW w:w="1381" w:type="dxa"/>
            <w:gridSpan w:val="2"/>
            <w:vMerge/>
          </w:tcPr>
          <w:p w14:paraId="7A576070" w14:textId="77777777" w:rsidR="00EA5B8B" w:rsidRPr="008513F7" w:rsidRDefault="00EA5B8B" w:rsidP="008E33BA">
            <w:pPr>
              <w:rPr>
                <w:rFonts w:cstheme="minorHAnsi"/>
              </w:rPr>
            </w:pPr>
          </w:p>
        </w:tc>
        <w:tc>
          <w:tcPr>
            <w:tcW w:w="640" w:type="dxa"/>
            <w:vMerge/>
          </w:tcPr>
          <w:p w14:paraId="051B8F0B" w14:textId="77777777" w:rsidR="00EA5B8B" w:rsidRPr="008513F7" w:rsidRDefault="00EA5B8B" w:rsidP="008E33BA">
            <w:pPr>
              <w:rPr>
                <w:rFonts w:cstheme="minorHAnsi"/>
              </w:rPr>
            </w:pPr>
          </w:p>
        </w:tc>
        <w:tc>
          <w:tcPr>
            <w:tcW w:w="1339" w:type="dxa"/>
          </w:tcPr>
          <w:p w14:paraId="0D4B5145" w14:textId="77777777" w:rsidR="00EA5B8B" w:rsidRPr="008513F7" w:rsidRDefault="00EA5B8B" w:rsidP="008E33BA">
            <w:pPr>
              <w:rPr>
                <w:rFonts w:cstheme="minorHAnsi"/>
              </w:rPr>
            </w:pPr>
          </w:p>
        </w:tc>
      </w:tr>
      <w:tr w:rsidR="00EA5B8B" w:rsidRPr="008513F7" w14:paraId="1BBFFABB" w14:textId="77777777" w:rsidTr="005E3675">
        <w:trPr>
          <w:cantSplit/>
          <w:trHeight w:val="300"/>
        </w:trPr>
        <w:tc>
          <w:tcPr>
            <w:tcW w:w="1610" w:type="dxa"/>
            <w:shd w:val="clear" w:color="auto" w:fill="auto"/>
          </w:tcPr>
          <w:p w14:paraId="5A4A65E1" w14:textId="77777777" w:rsidR="00EA5B8B" w:rsidRDefault="00EA5B8B" w:rsidP="008E33BA">
            <w:r>
              <w:t>KAD09.03</w:t>
            </w:r>
          </w:p>
        </w:tc>
        <w:tc>
          <w:tcPr>
            <w:tcW w:w="4205" w:type="dxa"/>
            <w:gridSpan w:val="3"/>
            <w:shd w:val="clear" w:color="auto" w:fill="auto"/>
          </w:tcPr>
          <w:p w14:paraId="73334EF0" w14:textId="77777777" w:rsidR="00EA5B8B" w:rsidRDefault="00EA5B8B" w:rsidP="008E33BA">
            <w:r w:rsidRPr="00F21D9D">
              <w:t xml:space="preserve">Yapılan beyaz kod müdahalesi ile ilgili kayıtlar kalite yönetim birimine iletilmeli, kayıtlarda asgari </w:t>
            </w:r>
            <w:r>
              <w:t>aşağıdaki bilgiler bulunuyor mu?</w:t>
            </w:r>
          </w:p>
          <w:p w14:paraId="1268441A" w14:textId="77777777" w:rsidR="00EA5B8B" w:rsidRDefault="00EA5B8B" w:rsidP="00F21D9D">
            <w:r>
              <w:t>o Olayın olduğu tarih ve saat</w:t>
            </w:r>
          </w:p>
          <w:p w14:paraId="4509571C" w14:textId="77777777" w:rsidR="00EA5B8B" w:rsidRDefault="00EA5B8B" w:rsidP="00F21D9D">
            <w:r>
              <w:t>o Olayın olduğu yer</w:t>
            </w:r>
          </w:p>
          <w:p w14:paraId="125FB9D2" w14:textId="77777777" w:rsidR="00EA5B8B" w:rsidRDefault="00EA5B8B" w:rsidP="00F21D9D">
            <w:r>
              <w:t>o Olayın başlama nedeni</w:t>
            </w:r>
          </w:p>
          <w:p w14:paraId="7D686F4C" w14:textId="77777777" w:rsidR="00EA5B8B" w:rsidRDefault="00EA5B8B" w:rsidP="00F21D9D">
            <w:r>
              <w:t>o Olayın oluş şekli</w:t>
            </w:r>
          </w:p>
          <w:p w14:paraId="2A82B7CA" w14:textId="77777777" w:rsidR="00EA5B8B" w:rsidRDefault="00EA5B8B" w:rsidP="00F21D9D">
            <w:r>
              <w:t>o Varsa olayda kullanılan cisim</w:t>
            </w:r>
          </w:p>
          <w:p w14:paraId="73D1798D" w14:textId="77777777" w:rsidR="00EA5B8B" w:rsidRDefault="00EA5B8B" w:rsidP="00F21D9D">
            <w:r>
              <w:t>o Olaya karışanların yaşları, cinsiyetleri, varsa kişisel bilgileri</w:t>
            </w:r>
          </w:p>
          <w:p w14:paraId="463106C4" w14:textId="77777777" w:rsidR="00EA5B8B" w:rsidRDefault="00EA5B8B" w:rsidP="00F21D9D">
            <w:r>
              <w:t>o Olayı görenlerin kişisel ve iletişim bilgileri</w:t>
            </w:r>
          </w:p>
        </w:tc>
        <w:tc>
          <w:tcPr>
            <w:tcW w:w="564" w:type="dxa"/>
            <w:vMerge/>
            <w:shd w:val="clear" w:color="auto" w:fill="auto"/>
          </w:tcPr>
          <w:p w14:paraId="61DD6072" w14:textId="77777777" w:rsidR="00EA5B8B" w:rsidRPr="00F04C1E" w:rsidRDefault="00EA5B8B" w:rsidP="008E33BA">
            <w:pPr>
              <w:rPr>
                <w:rFonts w:cstheme="minorHAnsi"/>
                <w:b/>
              </w:rPr>
            </w:pPr>
          </w:p>
        </w:tc>
        <w:tc>
          <w:tcPr>
            <w:tcW w:w="426" w:type="dxa"/>
          </w:tcPr>
          <w:p w14:paraId="04C9EE0D" w14:textId="7E72D0FD" w:rsidR="00EA5B8B" w:rsidRPr="008513F7" w:rsidRDefault="00EA5B8B" w:rsidP="008E33BA">
            <w:pPr>
              <w:rPr>
                <w:rFonts w:cstheme="minorHAnsi"/>
              </w:rPr>
            </w:pPr>
          </w:p>
        </w:tc>
        <w:tc>
          <w:tcPr>
            <w:tcW w:w="425" w:type="dxa"/>
          </w:tcPr>
          <w:p w14:paraId="51BE2D22" w14:textId="77777777" w:rsidR="00EA5B8B" w:rsidRPr="008513F7" w:rsidRDefault="00EA5B8B" w:rsidP="008E33BA">
            <w:pPr>
              <w:rPr>
                <w:rFonts w:cstheme="minorHAnsi"/>
              </w:rPr>
            </w:pPr>
          </w:p>
        </w:tc>
        <w:tc>
          <w:tcPr>
            <w:tcW w:w="1381" w:type="dxa"/>
            <w:gridSpan w:val="2"/>
            <w:vMerge/>
          </w:tcPr>
          <w:p w14:paraId="07D644FA" w14:textId="77777777" w:rsidR="00EA5B8B" w:rsidRPr="008513F7" w:rsidRDefault="00EA5B8B" w:rsidP="008E33BA">
            <w:pPr>
              <w:rPr>
                <w:rFonts w:cstheme="minorHAnsi"/>
              </w:rPr>
            </w:pPr>
          </w:p>
        </w:tc>
        <w:tc>
          <w:tcPr>
            <w:tcW w:w="640" w:type="dxa"/>
            <w:vMerge/>
          </w:tcPr>
          <w:p w14:paraId="4220D335" w14:textId="77777777" w:rsidR="00EA5B8B" w:rsidRPr="008513F7" w:rsidRDefault="00EA5B8B" w:rsidP="008E33BA">
            <w:pPr>
              <w:rPr>
                <w:rFonts w:cstheme="minorHAnsi"/>
              </w:rPr>
            </w:pPr>
          </w:p>
        </w:tc>
        <w:tc>
          <w:tcPr>
            <w:tcW w:w="1339" w:type="dxa"/>
          </w:tcPr>
          <w:p w14:paraId="00536E6D" w14:textId="77777777" w:rsidR="00EA5B8B" w:rsidRPr="008513F7" w:rsidRDefault="00EA5B8B" w:rsidP="008E33BA">
            <w:pPr>
              <w:rPr>
                <w:rFonts w:cstheme="minorHAnsi"/>
              </w:rPr>
            </w:pPr>
          </w:p>
        </w:tc>
      </w:tr>
      <w:tr w:rsidR="00EA5B8B" w:rsidRPr="008513F7" w14:paraId="49A62FA2" w14:textId="77777777" w:rsidTr="005E3675">
        <w:trPr>
          <w:cantSplit/>
          <w:trHeight w:val="300"/>
        </w:trPr>
        <w:tc>
          <w:tcPr>
            <w:tcW w:w="1610" w:type="dxa"/>
            <w:shd w:val="clear" w:color="auto" w:fill="auto"/>
          </w:tcPr>
          <w:p w14:paraId="2F029514" w14:textId="77777777" w:rsidR="00EA5B8B" w:rsidRPr="00287C81" w:rsidRDefault="00EA5B8B" w:rsidP="008E33BA">
            <w:r w:rsidRPr="00287C81">
              <w:t>KAD09.04</w:t>
            </w:r>
          </w:p>
        </w:tc>
        <w:tc>
          <w:tcPr>
            <w:tcW w:w="4205" w:type="dxa"/>
            <w:gridSpan w:val="3"/>
            <w:shd w:val="clear" w:color="auto" w:fill="auto"/>
          </w:tcPr>
          <w:p w14:paraId="111DEA86" w14:textId="2873B0A4" w:rsidR="00EA5B8B" w:rsidRPr="00287C81" w:rsidRDefault="00EA5B8B" w:rsidP="008E33BA">
            <w:r w:rsidRPr="00287C81">
              <w:t>Çalışanların katılımı ile yılda en az bir kez beyaz kod uygulamasına yönelik tatbikat yapılıyor mu?</w:t>
            </w:r>
          </w:p>
          <w:p w14:paraId="43BACA61" w14:textId="77777777" w:rsidR="00EA5B8B" w:rsidRPr="00287C81" w:rsidRDefault="00EA5B8B" w:rsidP="006226D2">
            <w:r w:rsidRPr="00287C81">
              <w:t>o Tatbikat senaryosu oluşturulmalıdır.</w:t>
            </w:r>
          </w:p>
          <w:p w14:paraId="6FF2D1D0" w14:textId="77777777" w:rsidR="00EA5B8B" w:rsidRPr="00287C81" w:rsidRDefault="00EA5B8B" w:rsidP="006226D2">
            <w:r w:rsidRPr="00287C81">
              <w:t>o Tatbikatların video kayıtları bulunmalıdır.</w:t>
            </w:r>
          </w:p>
          <w:p w14:paraId="51680BF4" w14:textId="77777777" w:rsidR="00EA5B8B" w:rsidRPr="00287C81" w:rsidRDefault="00EA5B8B" w:rsidP="006226D2">
            <w:r w:rsidRPr="00287C81">
              <w:t>o Tatbikat raporu hazırlanmalıdır.</w:t>
            </w:r>
          </w:p>
        </w:tc>
        <w:tc>
          <w:tcPr>
            <w:tcW w:w="564" w:type="dxa"/>
            <w:vMerge/>
            <w:shd w:val="clear" w:color="auto" w:fill="auto"/>
          </w:tcPr>
          <w:p w14:paraId="1F9F5EFE" w14:textId="77777777" w:rsidR="00EA5B8B" w:rsidRPr="00287C81" w:rsidRDefault="00EA5B8B" w:rsidP="008E33BA">
            <w:pPr>
              <w:rPr>
                <w:rFonts w:cstheme="minorHAnsi"/>
                <w:b/>
              </w:rPr>
            </w:pPr>
          </w:p>
        </w:tc>
        <w:tc>
          <w:tcPr>
            <w:tcW w:w="426" w:type="dxa"/>
          </w:tcPr>
          <w:p w14:paraId="400BF776" w14:textId="15C86416" w:rsidR="00EA5B8B" w:rsidRPr="00287C81" w:rsidRDefault="00EA5B8B" w:rsidP="008E33BA">
            <w:pPr>
              <w:rPr>
                <w:rFonts w:cstheme="minorHAnsi"/>
              </w:rPr>
            </w:pPr>
          </w:p>
        </w:tc>
        <w:tc>
          <w:tcPr>
            <w:tcW w:w="425" w:type="dxa"/>
          </w:tcPr>
          <w:p w14:paraId="262144C2" w14:textId="77777777" w:rsidR="00EA5B8B" w:rsidRPr="008513F7" w:rsidRDefault="00EA5B8B" w:rsidP="008E33BA">
            <w:pPr>
              <w:rPr>
                <w:rFonts w:cstheme="minorHAnsi"/>
              </w:rPr>
            </w:pPr>
          </w:p>
        </w:tc>
        <w:tc>
          <w:tcPr>
            <w:tcW w:w="1381" w:type="dxa"/>
            <w:gridSpan w:val="2"/>
            <w:vMerge/>
          </w:tcPr>
          <w:p w14:paraId="6557869D" w14:textId="77777777" w:rsidR="00EA5B8B" w:rsidRPr="008513F7" w:rsidRDefault="00EA5B8B" w:rsidP="008E33BA">
            <w:pPr>
              <w:rPr>
                <w:rFonts w:cstheme="minorHAnsi"/>
              </w:rPr>
            </w:pPr>
          </w:p>
        </w:tc>
        <w:tc>
          <w:tcPr>
            <w:tcW w:w="640" w:type="dxa"/>
            <w:vMerge/>
          </w:tcPr>
          <w:p w14:paraId="69D42174" w14:textId="77777777" w:rsidR="00EA5B8B" w:rsidRPr="008513F7" w:rsidRDefault="00EA5B8B" w:rsidP="008E33BA">
            <w:pPr>
              <w:rPr>
                <w:rFonts w:cstheme="minorHAnsi"/>
              </w:rPr>
            </w:pPr>
          </w:p>
        </w:tc>
        <w:tc>
          <w:tcPr>
            <w:tcW w:w="1339" w:type="dxa"/>
          </w:tcPr>
          <w:p w14:paraId="0A1458FA" w14:textId="77777777" w:rsidR="00EA5B8B" w:rsidRPr="008513F7" w:rsidRDefault="00EA5B8B" w:rsidP="008E33BA">
            <w:pPr>
              <w:rPr>
                <w:rFonts w:cstheme="minorHAnsi"/>
              </w:rPr>
            </w:pPr>
          </w:p>
        </w:tc>
      </w:tr>
      <w:tr w:rsidR="00EB0D8E" w:rsidRPr="008513F7" w14:paraId="5250CF81" w14:textId="77777777" w:rsidTr="00365FE1">
        <w:trPr>
          <w:cantSplit/>
          <w:trHeight w:val="1545"/>
        </w:trPr>
        <w:tc>
          <w:tcPr>
            <w:tcW w:w="1610" w:type="dxa"/>
            <w:vAlign w:val="center"/>
          </w:tcPr>
          <w:p w14:paraId="5BEF4F4A" w14:textId="77777777" w:rsidR="00EB0D8E" w:rsidRPr="008513F7" w:rsidRDefault="00EB0D8E" w:rsidP="00365FE1">
            <w:pPr>
              <w:jc w:val="center"/>
              <w:rPr>
                <w:rFonts w:cstheme="minorHAnsi"/>
                <w:b/>
              </w:rPr>
            </w:pPr>
            <w:r w:rsidRPr="008513F7">
              <w:rPr>
                <w:rFonts w:cstheme="minorHAnsi"/>
                <w:b/>
              </w:rPr>
              <w:lastRenderedPageBreak/>
              <w:t>DOKÜMAN BOYUT</w:t>
            </w:r>
          </w:p>
        </w:tc>
        <w:tc>
          <w:tcPr>
            <w:tcW w:w="4205" w:type="dxa"/>
            <w:gridSpan w:val="3"/>
            <w:vAlign w:val="center"/>
          </w:tcPr>
          <w:p w14:paraId="06C1A1DA" w14:textId="77777777" w:rsidR="00EB0D8E" w:rsidRPr="008513F7" w:rsidRDefault="00EB0D8E" w:rsidP="00365FE1">
            <w:pPr>
              <w:jc w:val="center"/>
              <w:rPr>
                <w:rFonts w:cstheme="minorHAnsi"/>
                <w:b/>
              </w:rPr>
            </w:pPr>
            <w:r w:rsidRPr="008513F7">
              <w:rPr>
                <w:rFonts w:cstheme="minorHAnsi"/>
                <w:b/>
              </w:rPr>
              <w:t>STANDART</w:t>
            </w:r>
          </w:p>
        </w:tc>
        <w:tc>
          <w:tcPr>
            <w:tcW w:w="564" w:type="dxa"/>
            <w:textDirection w:val="btLr"/>
            <w:vAlign w:val="center"/>
          </w:tcPr>
          <w:p w14:paraId="4D6AE51D" w14:textId="77777777" w:rsidR="00EB0D8E" w:rsidRPr="008513F7" w:rsidRDefault="00EB0D8E" w:rsidP="00365FE1">
            <w:pPr>
              <w:ind w:left="113" w:right="113"/>
              <w:rPr>
                <w:rFonts w:cstheme="minorHAnsi"/>
                <w:b/>
              </w:rPr>
            </w:pPr>
            <w:r w:rsidRPr="008513F7">
              <w:rPr>
                <w:rFonts w:cstheme="minorHAnsi"/>
                <w:b/>
              </w:rPr>
              <w:t>SKS PUANI</w:t>
            </w:r>
          </w:p>
        </w:tc>
        <w:tc>
          <w:tcPr>
            <w:tcW w:w="426" w:type="dxa"/>
            <w:textDirection w:val="btLr"/>
            <w:vAlign w:val="center"/>
          </w:tcPr>
          <w:p w14:paraId="18E456DD" w14:textId="77777777" w:rsidR="00EB0D8E" w:rsidRPr="008513F7" w:rsidRDefault="00EB0D8E" w:rsidP="00365FE1">
            <w:pPr>
              <w:ind w:left="113" w:right="113"/>
              <w:rPr>
                <w:rFonts w:cstheme="minorHAnsi"/>
                <w:b/>
              </w:rPr>
            </w:pPr>
            <w:r w:rsidRPr="008513F7">
              <w:rPr>
                <w:rFonts w:cstheme="minorHAnsi"/>
                <w:b/>
              </w:rPr>
              <w:t>EVET</w:t>
            </w:r>
          </w:p>
        </w:tc>
        <w:tc>
          <w:tcPr>
            <w:tcW w:w="425" w:type="dxa"/>
            <w:textDirection w:val="btLr"/>
            <w:vAlign w:val="center"/>
          </w:tcPr>
          <w:p w14:paraId="0AE52126" w14:textId="77777777" w:rsidR="00EB0D8E" w:rsidRPr="008513F7" w:rsidRDefault="00EB0D8E" w:rsidP="00365FE1">
            <w:pPr>
              <w:ind w:left="113" w:right="113"/>
              <w:rPr>
                <w:rFonts w:cstheme="minorHAnsi"/>
                <w:b/>
              </w:rPr>
            </w:pPr>
            <w:r w:rsidRPr="008513F7">
              <w:rPr>
                <w:rFonts w:cstheme="minorHAnsi"/>
                <w:b/>
              </w:rPr>
              <w:t>HAYIR</w:t>
            </w:r>
          </w:p>
        </w:tc>
        <w:tc>
          <w:tcPr>
            <w:tcW w:w="1381" w:type="dxa"/>
            <w:gridSpan w:val="2"/>
            <w:textDirection w:val="btLr"/>
            <w:vAlign w:val="center"/>
          </w:tcPr>
          <w:p w14:paraId="13355F83" w14:textId="77777777" w:rsidR="00EB0D8E" w:rsidRPr="008513F7" w:rsidRDefault="00EB0D8E"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19DDA9E" w14:textId="77777777" w:rsidR="00EB0D8E" w:rsidRPr="008513F7" w:rsidRDefault="00EB0D8E" w:rsidP="00365FE1">
            <w:pPr>
              <w:ind w:left="113" w:right="113"/>
              <w:rPr>
                <w:rFonts w:cstheme="minorHAnsi"/>
                <w:b/>
              </w:rPr>
            </w:pPr>
            <w:r w:rsidRPr="008513F7">
              <w:rPr>
                <w:rFonts w:cstheme="minorHAnsi"/>
                <w:b/>
              </w:rPr>
              <w:t>ALINAN PUAN</w:t>
            </w:r>
          </w:p>
        </w:tc>
        <w:tc>
          <w:tcPr>
            <w:tcW w:w="1339" w:type="dxa"/>
            <w:vAlign w:val="center"/>
          </w:tcPr>
          <w:p w14:paraId="1FD89174" w14:textId="77777777" w:rsidR="00EB0D8E" w:rsidRPr="008513F7" w:rsidRDefault="00EB0D8E" w:rsidP="00365FE1">
            <w:pPr>
              <w:jc w:val="center"/>
              <w:rPr>
                <w:rFonts w:cstheme="minorHAnsi"/>
                <w:b/>
              </w:rPr>
            </w:pPr>
            <w:r w:rsidRPr="008513F7">
              <w:rPr>
                <w:rFonts w:cstheme="minorHAnsi"/>
                <w:b/>
              </w:rPr>
              <w:t>AÇIKLAMA</w:t>
            </w:r>
          </w:p>
        </w:tc>
      </w:tr>
      <w:tr w:rsidR="00777BB7" w:rsidRPr="008513F7" w14:paraId="57DA4794" w14:textId="77777777" w:rsidTr="005E3675">
        <w:trPr>
          <w:cantSplit/>
          <w:trHeight w:val="300"/>
        </w:trPr>
        <w:tc>
          <w:tcPr>
            <w:tcW w:w="1610" w:type="dxa"/>
            <w:shd w:val="clear" w:color="auto" w:fill="auto"/>
          </w:tcPr>
          <w:p w14:paraId="077E3844" w14:textId="77777777" w:rsidR="00777BB7" w:rsidRDefault="00777BB7" w:rsidP="008E33BA">
            <w:r>
              <w:t>KAD09.05</w:t>
            </w:r>
          </w:p>
        </w:tc>
        <w:tc>
          <w:tcPr>
            <w:tcW w:w="4205" w:type="dxa"/>
            <w:gridSpan w:val="3"/>
            <w:shd w:val="clear" w:color="auto" w:fill="auto"/>
          </w:tcPr>
          <w:p w14:paraId="10413716" w14:textId="77777777" w:rsidR="00777BB7" w:rsidRDefault="00777BB7" w:rsidP="008E33BA">
            <w:r w:rsidRPr="006226D2">
              <w:t>Tatbikat hedefleri belirlenmeli, başarılı bir tatbikat gerçekleşti</w:t>
            </w:r>
            <w:r>
              <w:t>rilene kadar tekrar ediliyor mu?</w:t>
            </w:r>
          </w:p>
        </w:tc>
        <w:tc>
          <w:tcPr>
            <w:tcW w:w="564" w:type="dxa"/>
            <w:vMerge w:val="restart"/>
            <w:shd w:val="clear" w:color="auto" w:fill="auto"/>
          </w:tcPr>
          <w:p w14:paraId="30EB0B2E" w14:textId="77777777" w:rsidR="00777BB7" w:rsidRPr="00F04C1E" w:rsidRDefault="00777BB7" w:rsidP="008E33BA">
            <w:pPr>
              <w:rPr>
                <w:rFonts w:cstheme="minorHAnsi"/>
                <w:b/>
              </w:rPr>
            </w:pPr>
          </w:p>
        </w:tc>
        <w:tc>
          <w:tcPr>
            <w:tcW w:w="426" w:type="dxa"/>
          </w:tcPr>
          <w:p w14:paraId="4418A26D" w14:textId="43B4624E" w:rsidR="00777BB7" w:rsidRPr="008513F7" w:rsidRDefault="00777BB7" w:rsidP="008E33BA">
            <w:pPr>
              <w:rPr>
                <w:rFonts w:cstheme="minorHAnsi"/>
              </w:rPr>
            </w:pPr>
          </w:p>
        </w:tc>
        <w:tc>
          <w:tcPr>
            <w:tcW w:w="425" w:type="dxa"/>
          </w:tcPr>
          <w:p w14:paraId="001C0AB7" w14:textId="77777777" w:rsidR="00777BB7" w:rsidRPr="008513F7" w:rsidRDefault="00777BB7" w:rsidP="008E33BA">
            <w:pPr>
              <w:rPr>
                <w:rFonts w:cstheme="minorHAnsi"/>
              </w:rPr>
            </w:pPr>
          </w:p>
        </w:tc>
        <w:tc>
          <w:tcPr>
            <w:tcW w:w="1381" w:type="dxa"/>
            <w:gridSpan w:val="2"/>
            <w:vMerge w:val="restart"/>
          </w:tcPr>
          <w:p w14:paraId="4ED3BD29" w14:textId="77777777" w:rsidR="00777BB7" w:rsidRPr="008513F7" w:rsidRDefault="00777BB7" w:rsidP="008E33BA">
            <w:pPr>
              <w:rPr>
                <w:rFonts w:cstheme="minorHAnsi"/>
              </w:rPr>
            </w:pPr>
          </w:p>
        </w:tc>
        <w:tc>
          <w:tcPr>
            <w:tcW w:w="640" w:type="dxa"/>
            <w:vMerge w:val="restart"/>
          </w:tcPr>
          <w:p w14:paraId="2C0CADF5" w14:textId="77777777" w:rsidR="00777BB7" w:rsidRPr="008513F7" w:rsidRDefault="00777BB7" w:rsidP="008E33BA">
            <w:pPr>
              <w:rPr>
                <w:rFonts w:cstheme="minorHAnsi"/>
              </w:rPr>
            </w:pPr>
          </w:p>
        </w:tc>
        <w:tc>
          <w:tcPr>
            <w:tcW w:w="1339" w:type="dxa"/>
          </w:tcPr>
          <w:p w14:paraId="7D7A4C9E" w14:textId="77777777" w:rsidR="00777BB7" w:rsidRPr="008513F7" w:rsidRDefault="00777BB7" w:rsidP="008E33BA">
            <w:pPr>
              <w:rPr>
                <w:rFonts w:cstheme="minorHAnsi"/>
              </w:rPr>
            </w:pPr>
          </w:p>
        </w:tc>
      </w:tr>
      <w:tr w:rsidR="00777BB7" w:rsidRPr="008513F7" w14:paraId="0480A459" w14:textId="77777777" w:rsidTr="005E3675">
        <w:trPr>
          <w:cantSplit/>
          <w:trHeight w:val="300"/>
        </w:trPr>
        <w:tc>
          <w:tcPr>
            <w:tcW w:w="1610" w:type="dxa"/>
            <w:shd w:val="clear" w:color="auto" w:fill="auto"/>
          </w:tcPr>
          <w:p w14:paraId="6BF8CE1B" w14:textId="77777777" w:rsidR="00777BB7" w:rsidRDefault="00777BB7" w:rsidP="008E33BA">
            <w:r>
              <w:t>KAD09.06</w:t>
            </w:r>
          </w:p>
        </w:tc>
        <w:tc>
          <w:tcPr>
            <w:tcW w:w="4205" w:type="dxa"/>
            <w:gridSpan w:val="3"/>
            <w:shd w:val="clear" w:color="auto" w:fill="auto"/>
          </w:tcPr>
          <w:p w14:paraId="4307DDBD" w14:textId="77777777" w:rsidR="00777BB7" w:rsidRDefault="00777BB7" w:rsidP="008E33BA">
            <w:r w:rsidRPr="006226D2">
              <w:t>Tatbikatlar ve gerçek müdahaleler sırasında belirlenen uygunsuzluklara yönelik gere</w:t>
            </w:r>
            <w:r>
              <w:t>kli iyileştirmeler yapılıyor mu?</w:t>
            </w:r>
          </w:p>
        </w:tc>
        <w:tc>
          <w:tcPr>
            <w:tcW w:w="564" w:type="dxa"/>
            <w:vMerge/>
            <w:shd w:val="clear" w:color="auto" w:fill="auto"/>
          </w:tcPr>
          <w:p w14:paraId="1FD28649" w14:textId="77777777" w:rsidR="00777BB7" w:rsidRPr="00F04C1E" w:rsidRDefault="00777BB7" w:rsidP="008E33BA">
            <w:pPr>
              <w:rPr>
                <w:rFonts w:cstheme="minorHAnsi"/>
                <w:b/>
              </w:rPr>
            </w:pPr>
          </w:p>
        </w:tc>
        <w:tc>
          <w:tcPr>
            <w:tcW w:w="426" w:type="dxa"/>
          </w:tcPr>
          <w:p w14:paraId="6A766433" w14:textId="7A2C1AA8" w:rsidR="00777BB7" w:rsidRPr="008513F7" w:rsidRDefault="00777BB7" w:rsidP="008E33BA">
            <w:pPr>
              <w:rPr>
                <w:rFonts w:cstheme="minorHAnsi"/>
              </w:rPr>
            </w:pPr>
          </w:p>
        </w:tc>
        <w:tc>
          <w:tcPr>
            <w:tcW w:w="425" w:type="dxa"/>
          </w:tcPr>
          <w:p w14:paraId="5AEEF5E2" w14:textId="77777777" w:rsidR="00777BB7" w:rsidRPr="008513F7" w:rsidRDefault="00777BB7" w:rsidP="008E33BA">
            <w:pPr>
              <w:rPr>
                <w:rFonts w:cstheme="minorHAnsi"/>
              </w:rPr>
            </w:pPr>
          </w:p>
        </w:tc>
        <w:tc>
          <w:tcPr>
            <w:tcW w:w="1381" w:type="dxa"/>
            <w:gridSpan w:val="2"/>
            <w:vMerge/>
          </w:tcPr>
          <w:p w14:paraId="1C5BB486" w14:textId="77777777" w:rsidR="00777BB7" w:rsidRPr="008513F7" w:rsidRDefault="00777BB7" w:rsidP="008E33BA">
            <w:pPr>
              <w:rPr>
                <w:rFonts w:cstheme="minorHAnsi"/>
              </w:rPr>
            </w:pPr>
          </w:p>
        </w:tc>
        <w:tc>
          <w:tcPr>
            <w:tcW w:w="640" w:type="dxa"/>
            <w:vMerge/>
          </w:tcPr>
          <w:p w14:paraId="05292EDB" w14:textId="77777777" w:rsidR="00777BB7" w:rsidRPr="008513F7" w:rsidRDefault="00777BB7" w:rsidP="008E33BA">
            <w:pPr>
              <w:rPr>
                <w:rFonts w:cstheme="minorHAnsi"/>
              </w:rPr>
            </w:pPr>
          </w:p>
        </w:tc>
        <w:tc>
          <w:tcPr>
            <w:tcW w:w="1339" w:type="dxa"/>
          </w:tcPr>
          <w:p w14:paraId="17F7478D" w14:textId="77777777" w:rsidR="00777BB7" w:rsidRPr="008513F7" w:rsidRDefault="00777BB7" w:rsidP="008E33BA">
            <w:pPr>
              <w:rPr>
                <w:rFonts w:cstheme="minorHAnsi"/>
              </w:rPr>
            </w:pPr>
          </w:p>
        </w:tc>
      </w:tr>
      <w:tr w:rsidR="00777BB7" w:rsidRPr="008513F7" w14:paraId="6CEB1C8D" w14:textId="77777777" w:rsidTr="005E3675">
        <w:trPr>
          <w:cantSplit/>
          <w:trHeight w:val="300"/>
        </w:trPr>
        <w:tc>
          <w:tcPr>
            <w:tcW w:w="1610" w:type="dxa"/>
            <w:shd w:val="clear" w:color="auto" w:fill="auto"/>
          </w:tcPr>
          <w:p w14:paraId="562D9FAE" w14:textId="77777777" w:rsidR="00777BB7" w:rsidRDefault="00777BB7" w:rsidP="008E33BA">
            <w:r>
              <w:t>KAD09.07</w:t>
            </w:r>
          </w:p>
        </w:tc>
        <w:tc>
          <w:tcPr>
            <w:tcW w:w="4205" w:type="dxa"/>
            <w:gridSpan w:val="3"/>
            <w:shd w:val="clear" w:color="auto" w:fill="auto"/>
          </w:tcPr>
          <w:p w14:paraId="2F53BCA4" w14:textId="77777777" w:rsidR="00777BB7" w:rsidRDefault="00777BB7" w:rsidP="008E33BA">
            <w:r w:rsidRPr="006226D2">
              <w:t>Olaya maruz kalan çalışanla</w:t>
            </w:r>
            <w:r>
              <w:t>ra gerekli destek sağlanıyor mu?</w:t>
            </w:r>
          </w:p>
        </w:tc>
        <w:tc>
          <w:tcPr>
            <w:tcW w:w="564" w:type="dxa"/>
            <w:vMerge/>
            <w:shd w:val="clear" w:color="auto" w:fill="auto"/>
          </w:tcPr>
          <w:p w14:paraId="3A789EAB" w14:textId="77777777" w:rsidR="00777BB7" w:rsidRPr="00F04C1E" w:rsidRDefault="00777BB7" w:rsidP="008E33BA">
            <w:pPr>
              <w:rPr>
                <w:rFonts w:cstheme="minorHAnsi"/>
                <w:b/>
              </w:rPr>
            </w:pPr>
          </w:p>
        </w:tc>
        <w:tc>
          <w:tcPr>
            <w:tcW w:w="426" w:type="dxa"/>
          </w:tcPr>
          <w:p w14:paraId="406BDDB6" w14:textId="09079473" w:rsidR="00777BB7" w:rsidRPr="008513F7" w:rsidRDefault="00777BB7" w:rsidP="008E33BA">
            <w:pPr>
              <w:rPr>
                <w:rFonts w:cstheme="minorHAnsi"/>
              </w:rPr>
            </w:pPr>
          </w:p>
        </w:tc>
        <w:tc>
          <w:tcPr>
            <w:tcW w:w="425" w:type="dxa"/>
          </w:tcPr>
          <w:p w14:paraId="052575EC" w14:textId="77777777" w:rsidR="00777BB7" w:rsidRPr="008513F7" w:rsidRDefault="00777BB7" w:rsidP="008E33BA">
            <w:pPr>
              <w:rPr>
                <w:rFonts w:cstheme="minorHAnsi"/>
              </w:rPr>
            </w:pPr>
          </w:p>
        </w:tc>
        <w:tc>
          <w:tcPr>
            <w:tcW w:w="1381" w:type="dxa"/>
            <w:gridSpan w:val="2"/>
            <w:vMerge/>
          </w:tcPr>
          <w:p w14:paraId="09299A4E" w14:textId="77777777" w:rsidR="00777BB7" w:rsidRPr="008513F7" w:rsidRDefault="00777BB7" w:rsidP="008E33BA">
            <w:pPr>
              <w:rPr>
                <w:rFonts w:cstheme="minorHAnsi"/>
              </w:rPr>
            </w:pPr>
          </w:p>
        </w:tc>
        <w:tc>
          <w:tcPr>
            <w:tcW w:w="640" w:type="dxa"/>
            <w:vMerge/>
          </w:tcPr>
          <w:p w14:paraId="1C116553" w14:textId="77777777" w:rsidR="00777BB7" w:rsidRPr="008513F7" w:rsidRDefault="00777BB7" w:rsidP="008E33BA">
            <w:pPr>
              <w:rPr>
                <w:rFonts w:cstheme="minorHAnsi"/>
              </w:rPr>
            </w:pPr>
          </w:p>
        </w:tc>
        <w:tc>
          <w:tcPr>
            <w:tcW w:w="1339" w:type="dxa"/>
          </w:tcPr>
          <w:p w14:paraId="6268E376" w14:textId="77777777" w:rsidR="00777BB7" w:rsidRPr="008513F7" w:rsidRDefault="00777BB7" w:rsidP="008E33BA">
            <w:pPr>
              <w:rPr>
                <w:rFonts w:cstheme="minorHAnsi"/>
              </w:rPr>
            </w:pPr>
          </w:p>
        </w:tc>
      </w:tr>
      <w:tr w:rsidR="00777BB7" w:rsidRPr="008513F7" w14:paraId="7E47D1F1" w14:textId="77777777" w:rsidTr="005E3675">
        <w:trPr>
          <w:cantSplit/>
          <w:trHeight w:val="300"/>
        </w:trPr>
        <w:tc>
          <w:tcPr>
            <w:tcW w:w="1610" w:type="dxa"/>
            <w:shd w:val="clear" w:color="auto" w:fill="auto"/>
          </w:tcPr>
          <w:p w14:paraId="12B342A3" w14:textId="77777777" w:rsidR="00777BB7" w:rsidRPr="008E33BA" w:rsidRDefault="00777BB7" w:rsidP="006226D2">
            <w:pPr>
              <w:rPr>
                <w:rFonts w:cstheme="minorHAnsi"/>
                <w:b/>
              </w:rPr>
            </w:pPr>
            <w:r>
              <w:t>KAD09.08</w:t>
            </w:r>
          </w:p>
        </w:tc>
        <w:tc>
          <w:tcPr>
            <w:tcW w:w="4205" w:type="dxa"/>
            <w:gridSpan w:val="3"/>
            <w:shd w:val="clear" w:color="auto" w:fill="auto"/>
          </w:tcPr>
          <w:p w14:paraId="021032F9" w14:textId="4D961582" w:rsidR="00777BB7" w:rsidRPr="006226D2" w:rsidRDefault="00777BB7" w:rsidP="006226D2">
            <w:pPr>
              <w:tabs>
                <w:tab w:val="left" w:pos="1356"/>
              </w:tabs>
              <w:rPr>
                <w:rFonts w:cstheme="minorHAnsi"/>
              </w:rPr>
            </w:pPr>
            <w:r w:rsidRPr="006226D2">
              <w:rPr>
                <w:rFonts w:cstheme="minorHAnsi"/>
              </w:rPr>
              <w:t>Sağlık hizmeti sunumu kaynaklı şiddet olayının gerçekleşmesi durumunda, hukuki süreç baş</w:t>
            </w:r>
            <w:r w:rsidR="00223BD9">
              <w:rPr>
                <w:rFonts w:cstheme="minorHAnsi"/>
              </w:rPr>
              <w:t>l</w:t>
            </w:r>
            <w:r w:rsidRPr="006226D2">
              <w:rPr>
                <w:rFonts w:cstheme="minorHAnsi"/>
              </w:rPr>
              <w:t>atılmak üzere beyaz k</w:t>
            </w:r>
            <w:r>
              <w:rPr>
                <w:rFonts w:cstheme="minorHAnsi"/>
              </w:rPr>
              <w:t>od bildirimi (113) yapılıyor mu?</w:t>
            </w:r>
          </w:p>
        </w:tc>
        <w:tc>
          <w:tcPr>
            <w:tcW w:w="564" w:type="dxa"/>
            <w:vMerge/>
            <w:shd w:val="clear" w:color="auto" w:fill="auto"/>
          </w:tcPr>
          <w:p w14:paraId="42802012" w14:textId="77777777" w:rsidR="00777BB7" w:rsidRPr="008E33BA" w:rsidRDefault="00777BB7" w:rsidP="008E33BA">
            <w:pPr>
              <w:rPr>
                <w:rFonts w:cstheme="minorHAnsi"/>
                <w:b/>
                <w:w w:val="95"/>
              </w:rPr>
            </w:pPr>
          </w:p>
        </w:tc>
        <w:tc>
          <w:tcPr>
            <w:tcW w:w="426" w:type="dxa"/>
            <w:shd w:val="clear" w:color="auto" w:fill="auto"/>
          </w:tcPr>
          <w:p w14:paraId="485B336C" w14:textId="02D6A52C" w:rsidR="00777BB7" w:rsidRDefault="00777BB7" w:rsidP="008E33BA">
            <w:pPr>
              <w:pStyle w:val="TableParagraph"/>
              <w:rPr>
                <w:rFonts w:ascii="Times New Roman"/>
              </w:rPr>
            </w:pPr>
          </w:p>
        </w:tc>
        <w:tc>
          <w:tcPr>
            <w:tcW w:w="425" w:type="dxa"/>
          </w:tcPr>
          <w:p w14:paraId="6DD0A1C1" w14:textId="42481FEC" w:rsidR="00777BB7" w:rsidRPr="008513F7" w:rsidRDefault="00777BB7" w:rsidP="008E33BA">
            <w:pPr>
              <w:rPr>
                <w:rFonts w:cstheme="minorHAnsi"/>
              </w:rPr>
            </w:pPr>
          </w:p>
        </w:tc>
        <w:tc>
          <w:tcPr>
            <w:tcW w:w="1381" w:type="dxa"/>
            <w:gridSpan w:val="2"/>
            <w:vMerge/>
          </w:tcPr>
          <w:p w14:paraId="77DA5C0D" w14:textId="77777777" w:rsidR="00777BB7" w:rsidRPr="008513F7" w:rsidRDefault="00777BB7" w:rsidP="008E33BA">
            <w:pPr>
              <w:rPr>
                <w:rFonts w:cstheme="minorHAnsi"/>
              </w:rPr>
            </w:pPr>
          </w:p>
        </w:tc>
        <w:tc>
          <w:tcPr>
            <w:tcW w:w="640" w:type="dxa"/>
            <w:vMerge/>
          </w:tcPr>
          <w:p w14:paraId="0F0A5124" w14:textId="77777777" w:rsidR="00777BB7" w:rsidRPr="008513F7" w:rsidRDefault="00777BB7" w:rsidP="008E33BA">
            <w:pPr>
              <w:rPr>
                <w:rFonts w:cstheme="minorHAnsi"/>
              </w:rPr>
            </w:pPr>
          </w:p>
        </w:tc>
        <w:tc>
          <w:tcPr>
            <w:tcW w:w="1339" w:type="dxa"/>
          </w:tcPr>
          <w:p w14:paraId="19D793A5" w14:textId="77777777" w:rsidR="00777BB7" w:rsidRPr="008513F7" w:rsidRDefault="00777BB7" w:rsidP="008E33BA">
            <w:pPr>
              <w:rPr>
                <w:rFonts w:cstheme="minorHAnsi"/>
              </w:rPr>
            </w:pPr>
          </w:p>
        </w:tc>
      </w:tr>
      <w:tr w:rsidR="00777BB7" w:rsidRPr="008513F7" w14:paraId="737C868F" w14:textId="77777777" w:rsidTr="005E3675">
        <w:trPr>
          <w:cantSplit/>
          <w:trHeight w:val="300"/>
        </w:trPr>
        <w:tc>
          <w:tcPr>
            <w:tcW w:w="1610" w:type="dxa"/>
            <w:shd w:val="clear" w:color="auto" w:fill="auto"/>
          </w:tcPr>
          <w:p w14:paraId="244E02D0" w14:textId="77777777" w:rsidR="00777BB7" w:rsidRDefault="00777BB7" w:rsidP="00EA5B8B">
            <w:r w:rsidRPr="006226D2">
              <w:t>KAD09.09</w:t>
            </w:r>
          </w:p>
        </w:tc>
        <w:tc>
          <w:tcPr>
            <w:tcW w:w="4205" w:type="dxa"/>
            <w:gridSpan w:val="3"/>
            <w:shd w:val="clear" w:color="auto" w:fill="auto"/>
          </w:tcPr>
          <w:p w14:paraId="5FCEAD91" w14:textId="794C5339" w:rsidR="00777BB7" w:rsidRPr="006226D2" w:rsidRDefault="00777BB7" w:rsidP="00EA5B8B">
            <w:pPr>
              <w:tabs>
                <w:tab w:val="left" w:pos="1356"/>
              </w:tabs>
              <w:rPr>
                <w:rFonts w:cstheme="minorHAnsi"/>
              </w:rPr>
            </w:pPr>
            <w:r w:rsidRPr="006226D2">
              <w:rPr>
                <w:rFonts w:cstheme="minorHAnsi"/>
              </w:rPr>
              <w:t>Çalışanlara, beyaz kod acil uyarı sistemi (1111) ve sağlıkta şiddet olayının gerçekleşmiş olması halinde bildirim yapılan beyaz kod (113) uygulamas</w:t>
            </w:r>
            <w:r>
              <w:rPr>
                <w:rFonts w:cstheme="minorHAnsi"/>
              </w:rPr>
              <w:t>ı konusunda eğitim veriliyor mu?</w:t>
            </w:r>
          </w:p>
        </w:tc>
        <w:tc>
          <w:tcPr>
            <w:tcW w:w="564" w:type="dxa"/>
            <w:vMerge/>
            <w:shd w:val="clear" w:color="auto" w:fill="auto"/>
          </w:tcPr>
          <w:p w14:paraId="16E582DF" w14:textId="77777777" w:rsidR="00777BB7" w:rsidRPr="008E33BA" w:rsidRDefault="00777BB7" w:rsidP="00EA5B8B">
            <w:pPr>
              <w:rPr>
                <w:rFonts w:cstheme="minorHAnsi"/>
                <w:b/>
                <w:w w:val="95"/>
              </w:rPr>
            </w:pPr>
          </w:p>
        </w:tc>
        <w:tc>
          <w:tcPr>
            <w:tcW w:w="426" w:type="dxa"/>
            <w:shd w:val="clear" w:color="auto" w:fill="auto"/>
          </w:tcPr>
          <w:p w14:paraId="7DDA6DC3" w14:textId="7F8B2E98" w:rsidR="00777BB7" w:rsidRDefault="00777BB7" w:rsidP="00EA5B8B">
            <w:pPr>
              <w:pStyle w:val="TableParagraph"/>
              <w:rPr>
                <w:rFonts w:ascii="Times New Roman"/>
              </w:rPr>
            </w:pPr>
          </w:p>
        </w:tc>
        <w:tc>
          <w:tcPr>
            <w:tcW w:w="425" w:type="dxa"/>
          </w:tcPr>
          <w:p w14:paraId="3FB1E05B" w14:textId="77777777" w:rsidR="00777BB7" w:rsidRPr="008513F7" w:rsidRDefault="00777BB7" w:rsidP="00EA5B8B">
            <w:pPr>
              <w:rPr>
                <w:rFonts w:cstheme="minorHAnsi"/>
              </w:rPr>
            </w:pPr>
          </w:p>
        </w:tc>
        <w:tc>
          <w:tcPr>
            <w:tcW w:w="1381" w:type="dxa"/>
            <w:gridSpan w:val="2"/>
            <w:vMerge/>
          </w:tcPr>
          <w:p w14:paraId="25F8C91E" w14:textId="77777777" w:rsidR="00777BB7" w:rsidRPr="008513F7" w:rsidRDefault="00777BB7" w:rsidP="00EA5B8B">
            <w:pPr>
              <w:rPr>
                <w:rFonts w:cstheme="minorHAnsi"/>
              </w:rPr>
            </w:pPr>
          </w:p>
        </w:tc>
        <w:tc>
          <w:tcPr>
            <w:tcW w:w="640" w:type="dxa"/>
            <w:vMerge/>
          </w:tcPr>
          <w:p w14:paraId="5448575E" w14:textId="77777777" w:rsidR="00777BB7" w:rsidRPr="008513F7" w:rsidRDefault="00777BB7" w:rsidP="00EA5B8B">
            <w:pPr>
              <w:rPr>
                <w:rFonts w:cstheme="minorHAnsi"/>
              </w:rPr>
            </w:pPr>
          </w:p>
        </w:tc>
        <w:tc>
          <w:tcPr>
            <w:tcW w:w="1339" w:type="dxa"/>
          </w:tcPr>
          <w:p w14:paraId="764C9852" w14:textId="77777777" w:rsidR="00777BB7" w:rsidRPr="008513F7" w:rsidRDefault="00777BB7" w:rsidP="00EA5B8B">
            <w:pPr>
              <w:rPr>
                <w:rFonts w:cstheme="minorHAnsi"/>
              </w:rPr>
            </w:pPr>
          </w:p>
        </w:tc>
      </w:tr>
      <w:tr w:rsidR="00EA5B8B" w:rsidRPr="008513F7" w14:paraId="014303F8" w14:textId="77777777" w:rsidTr="005E3675">
        <w:trPr>
          <w:cantSplit/>
          <w:trHeight w:val="300"/>
        </w:trPr>
        <w:tc>
          <w:tcPr>
            <w:tcW w:w="1610" w:type="dxa"/>
            <w:shd w:val="clear" w:color="auto" w:fill="auto"/>
          </w:tcPr>
          <w:p w14:paraId="0B43170F" w14:textId="77777777" w:rsidR="00EA5B8B" w:rsidRPr="008E33BA" w:rsidRDefault="00EA5B8B" w:rsidP="00EA5B8B">
            <w:pPr>
              <w:rPr>
                <w:rFonts w:cstheme="minorHAnsi"/>
                <w:b/>
              </w:rPr>
            </w:pPr>
            <w:r w:rsidRPr="008E33BA">
              <w:rPr>
                <w:rFonts w:cstheme="minorHAnsi"/>
                <w:b/>
              </w:rPr>
              <w:t>KAD10</w:t>
            </w:r>
          </w:p>
        </w:tc>
        <w:tc>
          <w:tcPr>
            <w:tcW w:w="4205" w:type="dxa"/>
            <w:gridSpan w:val="3"/>
            <w:shd w:val="clear" w:color="auto" w:fill="auto"/>
          </w:tcPr>
          <w:p w14:paraId="12A15C78" w14:textId="7B0C7AC6" w:rsidR="00EA5B8B" w:rsidRPr="008E33BA" w:rsidRDefault="00EA5B8B" w:rsidP="00EA5B8B">
            <w:pPr>
              <w:rPr>
                <w:rFonts w:cstheme="minorHAnsi"/>
                <w:b/>
              </w:rPr>
            </w:pPr>
            <w:r w:rsidRPr="006226D2">
              <w:rPr>
                <w:rFonts w:cstheme="minorHAnsi"/>
                <w:b/>
              </w:rPr>
              <w:t xml:space="preserve">Kırmızı kod yönetimine yönelik düzenleme yapılmalıdır.   </w:t>
            </w:r>
          </w:p>
        </w:tc>
        <w:tc>
          <w:tcPr>
            <w:tcW w:w="564" w:type="dxa"/>
            <w:shd w:val="clear" w:color="auto" w:fill="auto"/>
          </w:tcPr>
          <w:p w14:paraId="536516A6" w14:textId="5A4D8079" w:rsidR="00EA5B8B" w:rsidRPr="00F92C3A" w:rsidRDefault="00EA5B8B" w:rsidP="00EA5B8B">
            <w:pPr>
              <w:rPr>
                <w:rFonts w:cstheme="minorHAnsi"/>
                <w:b/>
                <w:color w:val="FF0000"/>
              </w:rPr>
            </w:pPr>
            <w:r w:rsidRPr="00F226A7">
              <w:rPr>
                <w:rFonts w:cstheme="minorHAnsi"/>
                <w:b/>
              </w:rPr>
              <w:t>30</w:t>
            </w:r>
          </w:p>
        </w:tc>
        <w:tc>
          <w:tcPr>
            <w:tcW w:w="426" w:type="dxa"/>
            <w:shd w:val="clear" w:color="auto" w:fill="auto"/>
          </w:tcPr>
          <w:p w14:paraId="6822BAD7" w14:textId="77777777" w:rsidR="00EA5B8B" w:rsidRDefault="00EA5B8B" w:rsidP="00EA5B8B">
            <w:pPr>
              <w:pStyle w:val="TableParagraph"/>
              <w:rPr>
                <w:rFonts w:ascii="Times New Roman"/>
              </w:rPr>
            </w:pPr>
          </w:p>
        </w:tc>
        <w:tc>
          <w:tcPr>
            <w:tcW w:w="425" w:type="dxa"/>
          </w:tcPr>
          <w:p w14:paraId="1766B076" w14:textId="77777777" w:rsidR="00EA5B8B" w:rsidRPr="008513F7" w:rsidRDefault="00EA5B8B" w:rsidP="00EA5B8B">
            <w:pPr>
              <w:rPr>
                <w:rFonts w:cstheme="minorHAnsi"/>
              </w:rPr>
            </w:pPr>
          </w:p>
        </w:tc>
        <w:tc>
          <w:tcPr>
            <w:tcW w:w="1381" w:type="dxa"/>
            <w:gridSpan w:val="2"/>
          </w:tcPr>
          <w:p w14:paraId="598C56FD" w14:textId="7EF1B4C0" w:rsidR="00EA5B8B" w:rsidRPr="008B2A2D" w:rsidRDefault="00EA5B8B" w:rsidP="008B2A2D">
            <w:pPr>
              <w:jc w:val="center"/>
              <w:rPr>
                <w:rFonts w:cstheme="minorHAnsi"/>
                <w:b/>
              </w:rPr>
            </w:pPr>
          </w:p>
        </w:tc>
        <w:tc>
          <w:tcPr>
            <w:tcW w:w="640" w:type="dxa"/>
          </w:tcPr>
          <w:p w14:paraId="77F2039F" w14:textId="19878478" w:rsidR="00EA5B8B" w:rsidRPr="008B2A2D" w:rsidRDefault="00EA5B8B" w:rsidP="008B2A2D">
            <w:pPr>
              <w:jc w:val="center"/>
              <w:rPr>
                <w:rFonts w:cstheme="minorHAnsi"/>
                <w:b/>
              </w:rPr>
            </w:pPr>
          </w:p>
        </w:tc>
        <w:tc>
          <w:tcPr>
            <w:tcW w:w="1339" w:type="dxa"/>
          </w:tcPr>
          <w:p w14:paraId="1A81D131" w14:textId="77777777" w:rsidR="00EA5B8B" w:rsidRPr="008513F7" w:rsidRDefault="00EA5B8B" w:rsidP="00EA5B8B">
            <w:pPr>
              <w:rPr>
                <w:rFonts w:cstheme="minorHAnsi"/>
              </w:rPr>
            </w:pPr>
          </w:p>
        </w:tc>
      </w:tr>
      <w:tr w:rsidR="00EA5B8B" w:rsidRPr="008513F7" w14:paraId="37504CB7" w14:textId="77777777" w:rsidTr="005E3675">
        <w:trPr>
          <w:cantSplit/>
          <w:trHeight w:val="300"/>
        </w:trPr>
        <w:tc>
          <w:tcPr>
            <w:tcW w:w="1610" w:type="dxa"/>
            <w:shd w:val="clear" w:color="auto" w:fill="auto"/>
          </w:tcPr>
          <w:p w14:paraId="02FBF94B" w14:textId="77777777" w:rsidR="00EA5B8B" w:rsidRDefault="00EA5B8B" w:rsidP="00EA5B8B">
            <w:r>
              <w:t>KAD10.01</w:t>
            </w:r>
          </w:p>
        </w:tc>
        <w:tc>
          <w:tcPr>
            <w:tcW w:w="4205" w:type="dxa"/>
            <w:gridSpan w:val="3"/>
            <w:shd w:val="clear" w:color="auto" w:fill="auto"/>
          </w:tcPr>
          <w:p w14:paraId="17976E91" w14:textId="77777777" w:rsidR="00EA5B8B" w:rsidRDefault="00EA5B8B" w:rsidP="00EA5B8B">
            <w:r w:rsidRPr="006226D2">
              <w:t>Kırmızı kod yönetimi ile il</w:t>
            </w:r>
            <w:r>
              <w:t>gili sorumlular belirleniyor mu?</w:t>
            </w:r>
          </w:p>
          <w:p w14:paraId="2779781F" w14:textId="77777777" w:rsidR="00EA5B8B" w:rsidRDefault="00EA5B8B" w:rsidP="00EA5B8B">
            <w:r>
              <w:t>o Sorumlular, kurumun büyüklüğü ve hizmetlerin çeşitliliği dikkate alınarak, kırmızı kod uygulamalarının etkililiğini, sürekliliğini ve sistematikliğini sağlayacak şekilde tanımlanmalı, kurum yönetiminden en az bir kişi sorumlular arasında yer almalıdır.</w:t>
            </w:r>
          </w:p>
          <w:p w14:paraId="7A01F45E" w14:textId="77777777" w:rsidR="00EA5B8B" w:rsidRDefault="00EA5B8B" w:rsidP="00EA5B8B">
            <w:r>
              <w:t>o Sorumluluk alanı; yangın algılama ve uyarı sisteminin bakım ve kontrollerinin düzenli aralıklarla yapılmasının sağlanması, kırmızı kod ile ilgili tatbikat ve eğitimlerin organizasyonu ve gerektiğinde düzeltici ve  iyileştirici faaliyetlerin başlatılmasını kapsamalıdır.</w:t>
            </w:r>
          </w:p>
        </w:tc>
        <w:tc>
          <w:tcPr>
            <w:tcW w:w="564" w:type="dxa"/>
            <w:vMerge w:val="restart"/>
            <w:shd w:val="clear" w:color="auto" w:fill="auto"/>
          </w:tcPr>
          <w:p w14:paraId="3808BE0F" w14:textId="77777777" w:rsidR="00EA5B8B" w:rsidRDefault="00EA5B8B" w:rsidP="00EA5B8B">
            <w:pPr>
              <w:rPr>
                <w:b/>
              </w:rPr>
            </w:pPr>
          </w:p>
          <w:p w14:paraId="42702A14" w14:textId="77777777" w:rsidR="00EA5B8B" w:rsidRPr="00F04C1E" w:rsidRDefault="00EA5B8B" w:rsidP="00EA5B8B">
            <w:pPr>
              <w:rPr>
                <w:rFonts w:cstheme="minorHAnsi"/>
                <w:b/>
              </w:rPr>
            </w:pPr>
          </w:p>
        </w:tc>
        <w:tc>
          <w:tcPr>
            <w:tcW w:w="426" w:type="dxa"/>
          </w:tcPr>
          <w:p w14:paraId="640B18EE" w14:textId="19B01CB1" w:rsidR="00EA5B8B" w:rsidRPr="008513F7" w:rsidRDefault="00EA5B8B" w:rsidP="00EA5B8B">
            <w:pPr>
              <w:rPr>
                <w:rFonts w:cstheme="minorHAnsi"/>
              </w:rPr>
            </w:pPr>
          </w:p>
        </w:tc>
        <w:tc>
          <w:tcPr>
            <w:tcW w:w="425" w:type="dxa"/>
          </w:tcPr>
          <w:p w14:paraId="18C8503C" w14:textId="77777777" w:rsidR="00EA5B8B" w:rsidRPr="008513F7" w:rsidRDefault="00EA5B8B" w:rsidP="00EA5B8B">
            <w:pPr>
              <w:rPr>
                <w:rFonts w:cstheme="minorHAnsi"/>
              </w:rPr>
            </w:pPr>
          </w:p>
        </w:tc>
        <w:tc>
          <w:tcPr>
            <w:tcW w:w="1381" w:type="dxa"/>
            <w:gridSpan w:val="2"/>
            <w:vMerge w:val="restart"/>
          </w:tcPr>
          <w:p w14:paraId="57BAC53E" w14:textId="77777777" w:rsidR="00EA5B8B" w:rsidRPr="008513F7" w:rsidRDefault="00EA5B8B" w:rsidP="00EA5B8B">
            <w:pPr>
              <w:rPr>
                <w:rFonts w:cstheme="minorHAnsi"/>
              </w:rPr>
            </w:pPr>
          </w:p>
        </w:tc>
        <w:tc>
          <w:tcPr>
            <w:tcW w:w="640" w:type="dxa"/>
            <w:vMerge w:val="restart"/>
          </w:tcPr>
          <w:p w14:paraId="332DC540" w14:textId="415B5E8E" w:rsidR="00EA5B8B" w:rsidRPr="008513F7" w:rsidRDefault="00EA5B8B" w:rsidP="00EA5B8B">
            <w:pPr>
              <w:rPr>
                <w:rFonts w:cstheme="minorHAnsi"/>
              </w:rPr>
            </w:pPr>
          </w:p>
        </w:tc>
        <w:tc>
          <w:tcPr>
            <w:tcW w:w="1339" w:type="dxa"/>
          </w:tcPr>
          <w:p w14:paraId="7DF4E709" w14:textId="77777777" w:rsidR="00EA5B8B" w:rsidRPr="008513F7" w:rsidRDefault="00EA5B8B" w:rsidP="00EA5B8B">
            <w:pPr>
              <w:rPr>
                <w:rFonts w:cstheme="minorHAnsi"/>
              </w:rPr>
            </w:pPr>
          </w:p>
        </w:tc>
      </w:tr>
      <w:tr w:rsidR="00EA5B8B" w:rsidRPr="008513F7" w14:paraId="5C4F5FF3" w14:textId="77777777" w:rsidTr="005E3675">
        <w:trPr>
          <w:cantSplit/>
          <w:trHeight w:val="300"/>
        </w:trPr>
        <w:tc>
          <w:tcPr>
            <w:tcW w:w="1610" w:type="dxa"/>
            <w:shd w:val="clear" w:color="auto" w:fill="auto"/>
          </w:tcPr>
          <w:p w14:paraId="1E9BD97B" w14:textId="77777777" w:rsidR="00EA5B8B" w:rsidRDefault="00EA5B8B" w:rsidP="00EA5B8B">
            <w:r>
              <w:t>KAD10.02</w:t>
            </w:r>
          </w:p>
        </w:tc>
        <w:tc>
          <w:tcPr>
            <w:tcW w:w="4205" w:type="dxa"/>
            <w:gridSpan w:val="3"/>
            <w:shd w:val="clear" w:color="auto" w:fill="auto"/>
          </w:tcPr>
          <w:p w14:paraId="5BF304B8" w14:textId="77777777" w:rsidR="00EA5B8B" w:rsidRDefault="00EA5B8B" w:rsidP="00EA5B8B">
            <w:r w:rsidRPr="006226D2">
              <w:t>Yapılan kırmızı kod müdahalesi ile ilgili kayıtlar kalite yönetim birimine iletilmeli, kayıtlarda asgari a</w:t>
            </w:r>
            <w:r>
              <w:t>şağıdaki bilgiler yer alıyor mu?</w:t>
            </w:r>
          </w:p>
          <w:p w14:paraId="1508FA29" w14:textId="77777777" w:rsidR="00EA5B8B" w:rsidRDefault="00EA5B8B" w:rsidP="00EA5B8B">
            <w:r>
              <w:t>o Yangının çıktığı tarih ve saat</w:t>
            </w:r>
          </w:p>
          <w:p w14:paraId="1471BF47" w14:textId="77777777" w:rsidR="00EA5B8B" w:rsidRDefault="00EA5B8B" w:rsidP="00EA5B8B">
            <w:r>
              <w:t>o Yangının çıktığı yer</w:t>
            </w:r>
          </w:p>
          <w:p w14:paraId="6AC3CC19" w14:textId="77777777" w:rsidR="00EA5B8B" w:rsidRDefault="00EA5B8B" w:rsidP="00EA5B8B">
            <w:r>
              <w:t>o Yangının başlama nedeni</w:t>
            </w:r>
          </w:p>
          <w:p w14:paraId="7479DBF5" w14:textId="77777777" w:rsidR="00EA5B8B" w:rsidRDefault="00EA5B8B" w:rsidP="00EA5B8B">
            <w:r>
              <w:t>o Çevrede oluşan olumsuzluklar</w:t>
            </w:r>
          </w:p>
          <w:p w14:paraId="01F83008" w14:textId="77777777" w:rsidR="00EA5B8B" w:rsidRDefault="00EA5B8B" w:rsidP="00EA5B8B">
            <w:r>
              <w:t>o Yangına müdahale edenlerin kişisel ve iletişim bilgileri</w:t>
            </w:r>
          </w:p>
        </w:tc>
        <w:tc>
          <w:tcPr>
            <w:tcW w:w="564" w:type="dxa"/>
            <w:vMerge/>
            <w:shd w:val="clear" w:color="auto" w:fill="auto"/>
          </w:tcPr>
          <w:p w14:paraId="29575748" w14:textId="77777777" w:rsidR="00EA5B8B" w:rsidRPr="00F04C1E" w:rsidRDefault="00EA5B8B" w:rsidP="00EA5B8B">
            <w:pPr>
              <w:rPr>
                <w:rFonts w:cstheme="minorHAnsi"/>
                <w:b/>
              </w:rPr>
            </w:pPr>
          </w:p>
        </w:tc>
        <w:tc>
          <w:tcPr>
            <w:tcW w:w="426" w:type="dxa"/>
          </w:tcPr>
          <w:p w14:paraId="16BC3DBA" w14:textId="14497E5B" w:rsidR="00EA5B8B" w:rsidRPr="008513F7" w:rsidRDefault="00EA5B8B" w:rsidP="00EA5B8B">
            <w:pPr>
              <w:rPr>
                <w:rFonts w:cstheme="minorHAnsi"/>
              </w:rPr>
            </w:pPr>
          </w:p>
        </w:tc>
        <w:tc>
          <w:tcPr>
            <w:tcW w:w="425" w:type="dxa"/>
          </w:tcPr>
          <w:p w14:paraId="4E98C782" w14:textId="77777777" w:rsidR="00EA5B8B" w:rsidRPr="008513F7" w:rsidRDefault="00EA5B8B" w:rsidP="00EA5B8B">
            <w:pPr>
              <w:rPr>
                <w:rFonts w:cstheme="minorHAnsi"/>
              </w:rPr>
            </w:pPr>
          </w:p>
        </w:tc>
        <w:tc>
          <w:tcPr>
            <w:tcW w:w="1381" w:type="dxa"/>
            <w:gridSpan w:val="2"/>
            <w:vMerge/>
          </w:tcPr>
          <w:p w14:paraId="562AB63E" w14:textId="77777777" w:rsidR="00EA5B8B" w:rsidRPr="008513F7" w:rsidRDefault="00EA5B8B" w:rsidP="00EA5B8B">
            <w:pPr>
              <w:rPr>
                <w:rFonts w:cstheme="minorHAnsi"/>
              </w:rPr>
            </w:pPr>
          </w:p>
        </w:tc>
        <w:tc>
          <w:tcPr>
            <w:tcW w:w="640" w:type="dxa"/>
            <w:vMerge/>
          </w:tcPr>
          <w:p w14:paraId="3F9E5791" w14:textId="77777777" w:rsidR="00EA5B8B" w:rsidRPr="008513F7" w:rsidRDefault="00EA5B8B" w:rsidP="00EA5B8B">
            <w:pPr>
              <w:rPr>
                <w:rFonts w:cstheme="minorHAnsi"/>
              </w:rPr>
            </w:pPr>
          </w:p>
        </w:tc>
        <w:tc>
          <w:tcPr>
            <w:tcW w:w="1339" w:type="dxa"/>
          </w:tcPr>
          <w:p w14:paraId="389236DC" w14:textId="77777777" w:rsidR="00EA5B8B" w:rsidRPr="008513F7" w:rsidRDefault="00EA5B8B" w:rsidP="00EA5B8B">
            <w:pPr>
              <w:rPr>
                <w:rFonts w:cstheme="minorHAnsi"/>
              </w:rPr>
            </w:pPr>
          </w:p>
        </w:tc>
      </w:tr>
      <w:tr w:rsidR="00EA5B8B" w:rsidRPr="008513F7" w14:paraId="4302C407" w14:textId="77777777" w:rsidTr="00365FE1">
        <w:trPr>
          <w:cantSplit/>
          <w:trHeight w:val="1545"/>
        </w:trPr>
        <w:tc>
          <w:tcPr>
            <w:tcW w:w="1610" w:type="dxa"/>
            <w:vAlign w:val="center"/>
          </w:tcPr>
          <w:p w14:paraId="6B305D3F" w14:textId="77777777" w:rsidR="00EA5B8B" w:rsidRPr="008513F7" w:rsidRDefault="00EA5B8B" w:rsidP="00EA5B8B">
            <w:pPr>
              <w:jc w:val="center"/>
              <w:rPr>
                <w:rFonts w:cstheme="minorHAnsi"/>
                <w:b/>
              </w:rPr>
            </w:pPr>
            <w:r w:rsidRPr="008513F7">
              <w:rPr>
                <w:rFonts w:cstheme="minorHAnsi"/>
                <w:b/>
              </w:rPr>
              <w:lastRenderedPageBreak/>
              <w:t>DOKÜMAN BOYUT</w:t>
            </w:r>
          </w:p>
        </w:tc>
        <w:tc>
          <w:tcPr>
            <w:tcW w:w="4205" w:type="dxa"/>
            <w:gridSpan w:val="3"/>
            <w:vAlign w:val="center"/>
          </w:tcPr>
          <w:p w14:paraId="39762855" w14:textId="77777777" w:rsidR="00EA5B8B" w:rsidRPr="008513F7" w:rsidRDefault="00EA5B8B" w:rsidP="00EA5B8B">
            <w:pPr>
              <w:jc w:val="center"/>
              <w:rPr>
                <w:rFonts w:cstheme="minorHAnsi"/>
                <w:b/>
              </w:rPr>
            </w:pPr>
            <w:r w:rsidRPr="008513F7">
              <w:rPr>
                <w:rFonts w:cstheme="minorHAnsi"/>
                <w:b/>
              </w:rPr>
              <w:t>STANDART</w:t>
            </w:r>
          </w:p>
        </w:tc>
        <w:tc>
          <w:tcPr>
            <w:tcW w:w="564" w:type="dxa"/>
            <w:textDirection w:val="btLr"/>
            <w:vAlign w:val="center"/>
          </w:tcPr>
          <w:p w14:paraId="04F614D5" w14:textId="77777777" w:rsidR="00EA5B8B" w:rsidRPr="008513F7" w:rsidRDefault="00EA5B8B" w:rsidP="00EA5B8B">
            <w:pPr>
              <w:ind w:left="113" w:right="113"/>
              <w:rPr>
                <w:rFonts w:cstheme="minorHAnsi"/>
                <w:b/>
              </w:rPr>
            </w:pPr>
            <w:r w:rsidRPr="008513F7">
              <w:rPr>
                <w:rFonts w:cstheme="minorHAnsi"/>
                <w:b/>
              </w:rPr>
              <w:t>SKS PUANI</w:t>
            </w:r>
          </w:p>
        </w:tc>
        <w:tc>
          <w:tcPr>
            <w:tcW w:w="426" w:type="dxa"/>
            <w:textDirection w:val="btLr"/>
            <w:vAlign w:val="center"/>
          </w:tcPr>
          <w:p w14:paraId="6F89DB96" w14:textId="77777777" w:rsidR="00EA5B8B" w:rsidRPr="008513F7" w:rsidRDefault="00EA5B8B" w:rsidP="00EA5B8B">
            <w:pPr>
              <w:ind w:left="113" w:right="113"/>
              <w:rPr>
                <w:rFonts w:cstheme="minorHAnsi"/>
                <w:b/>
              </w:rPr>
            </w:pPr>
            <w:r w:rsidRPr="008513F7">
              <w:rPr>
                <w:rFonts w:cstheme="minorHAnsi"/>
                <w:b/>
              </w:rPr>
              <w:t>EVET</w:t>
            </w:r>
          </w:p>
        </w:tc>
        <w:tc>
          <w:tcPr>
            <w:tcW w:w="425" w:type="dxa"/>
            <w:textDirection w:val="btLr"/>
            <w:vAlign w:val="center"/>
          </w:tcPr>
          <w:p w14:paraId="16B9E9C7" w14:textId="77777777" w:rsidR="00EA5B8B" w:rsidRPr="008513F7" w:rsidRDefault="00EA5B8B" w:rsidP="00EA5B8B">
            <w:pPr>
              <w:ind w:left="113" w:right="113"/>
              <w:rPr>
                <w:rFonts w:cstheme="minorHAnsi"/>
                <w:b/>
              </w:rPr>
            </w:pPr>
            <w:r w:rsidRPr="008513F7">
              <w:rPr>
                <w:rFonts w:cstheme="minorHAnsi"/>
                <w:b/>
              </w:rPr>
              <w:t>HAYIR</w:t>
            </w:r>
          </w:p>
        </w:tc>
        <w:tc>
          <w:tcPr>
            <w:tcW w:w="1381" w:type="dxa"/>
            <w:gridSpan w:val="2"/>
            <w:textDirection w:val="btLr"/>
            <w:vAlign w:val="center"/>
          </w:tcPr>
          <w:p w14:paraId="754A3A80" w14:textId="77777777" w:rsidR="00EA5B8B" w:rsidRPr="008513F7" w:rsidRDefault="00EA5B8B" w:rsidP="00EA5B8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BB33E15" w14:textId="77777777" w:rsidR="00EA5B8B" w:rsidRPr="008513F7" w:rsidRDefault="00EA5B8B" w:rsidP="00EA5B8B">
            <w:pPr>
              <w:ind w:left="113" w:right="113"/>
              <w:rPr>
                <w:rFonts w:cstheme="minorHAnsi"/>
                <w:b/>
              </w:rPr>
            </w:pPr>
            <w:r w:rsidRPr="008513F7">
              <w:rPr>
                <w:rFonts w:cstheme="minorHAnsi"/>
                <w:b/>
              </w:rPr>
              <w:t>ALINAN PUAN</w:t>
            </w:r>
          </w:p>
        </w:tc>
        <w:tc>
          <w:tcPr>
            <w:tcW w:w="1339" w:type="dxa"/>
            <w:vAlign w:val="center"/>
          </w:tcPr>
          <w:p w14:paraId="66616F96" w14:textId="77777777" w:rsidR="00EA5B8B" w:rsidRPr="008513F7" w:rsidRDefault="00EA5B8B" w:rsidP="00EA5B8B">
            <w:pPr>
              <w:jc w:val="center"/>
              <w:rPr>
                <w:rFonts w:cstheme="minorHAnsi"/>
                <w:b/>
              </w:rPr>
            </w:pPr>
            <w:r w:rsidRPr="008513F7">
              <w:rPr>
                <w:rFonts w:cstheme="minorHAnsi"/>
                <w:b/>
              </w:rPr>
              <w:t>AÇIKLAMA</w:t>
            </w:r>
          </w:p>
        </w:tc>
      </w:tr>
      <w:tr w:rsidR="00EA5B8B" w:rsidRPr="008513F7" w14:paraId="3BA8EE67" w14:textId="77777777" w:rsidTr="005E3675">
        <w:trPr>
          <w:cantSplit/>
          <w:trHeight w:val="300"/>
        </w:trPr>
        <w:tc>
          <w:tcPr>
            <w:tcW w:w="1610" w:type="dxa"/>
            <w:shd w:val="clear" w:color="auto" w:fill="auto"/>
          </w:tcPr>
          <w:p w14:paraId="6C20D8CC" w14:textId="77777777" w:rsidR="00EA5B8B" w:rsidRDefault="00EA5B8B" w:rsidP="00EA5B8B">
            <w:r>
              <w:t>KAD10.03</w:t>
            </w:r>
          </w:p>
        </w:tc>
        <w:tc>
          <w:tcPr>
            <w:tcW w:w="4205" w:type="dxa"/>
            <w:gridSpan w:val="3"/>
            <w:shd w:val="clear" w:color="auto" w:fill="auto"/>
          </w:tcPr>
          <w:p w14:paraId="4329FD0D" w14:textId="77777777" w:rsidR="00EA5B8B" w:rsidRDefault="00EA5B8B" w:rsidP="00EA5B8B">
            <w:r w:rsidRPr="006226D2">
              <w:t>Çalışanların katılımı ile yılda en az bir kez kır</w:t>
            </w:r>
            <w:r>
              <w:t>mızı kod tatbikatı yapılıyor mu?</w:t>
            </w:r>
          </w:p>
          <w:p w14:paraId="3CDDA7C7" w14:textId="77777777" w:rsidR="00EA5B8B" w:rsidRDefault="00EA5B8B" w:rsidP="00EA5B8B">
            <w:r>
              <w:t>o Tatbikat senaryosu oluşturulmalıdır.</w:t>
            </w:r>
          </w:p>
          <w:p w14:paraId="1E7A3EC8" w14:textId="77777777" w:rsidR="00EA5B8B" w:rsidRDefault="00EA5B8B" w:rsidP="00EA5B8B">
            <w:r>
              <w:t>o Tatbikatların video kayıtları bulunmalıdır.</w:t>
            </w:r>
          </w:p>
          <w:p w14:paraId="52C74F0E" w14:textId="77777777" w:rsidR="00EA5B8B" w:rsidRDefault="00EA5B8B" w:rsidP="00EA5B8B">
            <w:r>
              <w:t>o Tatbikat raporu hazırlanmalıdır.</w:t>
            </w:r>
          </w:p>
        </w:tc>
        <w:tc>
          <w:tcPr>
            <w:tcW w:w="564" w:type="dxa"/>
            <w:vMerge w:val="restart"/>
            <w:shd w:val="clear" w:color="auto" w:fill="auto"/>
          </w:tcPr>
          <w:p w14:paraId="4330A21B" w14:textId="77777777" w:rsidR="00EA5B8B" w:rsidRPr="00F04C1E" w:rsidRDefault="00EA5B8B" w:rsidP="00EA5B8B">
            <w:pPr>
              <w:rPr>
                <w:rFonts w:cstheme="minorHAnsi"/>
                <w:b/>
              </w:rPr>
            </w:pPr>
          </w:p>
        </w:tc>
        <w:tc>
          <w:tcPr>
            <w:tcW w:w="426" w:type="dxa"/>
          </w:tcPr>
          <w:p w14:paraId="3BC7AD5E" w14:textId="62812A8B" w:rsidR="00EA5B8B" w:rsidRPr="008513F7" w:rsidRDefault="00EA5B8B" w:rsidP="00EA5B8B">
            <w:pPr>
              <w:rPr>
                <w:rFonts w:cstheme="minorHAnsi"/>
              </w:rPr>
            </w:pPr>
          </w:p>
        </w:tc>
        <w:tc>
          <w:tcPr>
            <w:tcW w:w="425" w:type="dxa"/>
          </w:tcPr>
          <w:p w14:paraId="7652B487" w14:textId="77777777" w:rsidR="00EA5B8B" w:rsidRPr="008513F7" w:rsidRDefault="00EA5B8B" w:rsidP="00EA5B8B">
            <w:pPr>
              <w:rPr>
                <w:rFonts w:cstheme="minorHAnsi"/>
              </w:rPr>
            </w:pPr>
          </w:p>
        </w:tc>
        <w:tc>
          <w:tcPr>
            <w:tcW w:w="1381" w:type="dxa"/>
            <w:gridSpan w:val="2"/>
            <w:vMerge w:val="restart"/>
          </w:tcPr>
          <w:p w14:paraId="5DE4A6E3" w14:textId="77777777" w:rsidR="00EA5B8B" w:rsidRPr="008513F7" w:rsidRDefault="00EA5B8B" w:rsidP="00EA5B8B">
            <w:pPr>
              <w:rPr>
                <w:rFonts w:cstheme="minorHAnsi"/>
              </w:rPr>
            </w:pPr>
          </w:p>
        </w:tc>
        <w:tc>
          <w:tcPr>
            <w:tcW w:w="640" w:type="dxa"/>
            <w:vMerge w:val="restart"/>
          </w:tcPr>
          <w:p w14:paraId="27E33872" w14:textId="77777777" w:rsidR="00EA5B8B" w:rsidRPr="008513F7" w:rsidRDefault="00EA5B8B" w:rsidP="00EA5B8B">
            <w:pPr>
              <w:rPr>
                <w:rFonts w:cstheme="minorHAnsi"/>
              </w:rPr>
            </w:pPr>
          </w:p>
        </w:tc>
        <w:tc>
          <w:tcPr>
            <w:tcW w:w="1339" w:type="dxa"/>
          </w:tcPr>
          <w:p w14:paraId="52F9290E" w14:textId="77777777" w:rsidR="00EA5B8B" w:rsidRPr="008513F7" w:rsidRDefault="00EA5B8B" w:rsidP="00EA5B8B">
            <w:pPr>
              <w:rPr>
                <w:rFonts w:cstheme="minorHAnsi"/>
              </w:rPr>
            </w:pPr>
          </w:p>
        </w:tc>
      </w:tr>
      <w:tr w:rsidR="00EA5B8B" w:rsidRPr="008513F7" w14:paraId="13471A06" w14:textId="77777777" w:rsidTr="005E3675">
        <w:trPr>
          <w:cantSplit/>
          <w:trHeight w:val="300"/>
        </w:trPr>
        <w:tc>
          <w:tcPr>
            <w:tcW w:w="1610" w:type="dxa"/>
            <w:shd w:val="clear" w:color="auto" w:fill="auto"/>
          </w:tcPr>
          <w:p w14:paraId="5ACEC9F8" w14:textId="77777777" w:rsidR="00EA5B8B" w:rsidRDefault="00EA5B8B" w:rsidP="00EA5B8B">
            <w:r>
              <w:t>KAD10.04</w:t>
            </w:r>
          </w:p>
        </w:tc>
        <w:tc>
          <w:tcPr>
            <w:tcW w:w="4205" w:type="dxa"/>
            <w:gridSpan w:val="3"/>
            <w:shd w:val="clear" w:color="auto" w:fill="auto"/>
          </w:tcPr>
          <w:p w14:paraId="4A272628" w14:textId="77777777" w:rsidR="00EA5B8B" w:rsidRDefault="00EA5B8B" w:rsidP="00EA5B8B">
            <w:r w:rsidRPr="006226D2">
              <w:t>Tatbikat hedefleri belirlenmeli, başarılı bir tatbikat gerçekleştirilene kadar tek</w:t>
            </w:r>
            <w:r>
              <w:t>rar ediliyor mu?</w:t>
            </w:r>
          </w:p>
        </w:tc>
        <w:tc>
          <w:tcPr>
            <w:tcW w:w="564" w:type="dxa"/>
            <w:vMerge/>
            <w:shd w:val="clear" w:color="auto" w:fill="auto"/>
          </w:tcPr>
          <w:p w14:paraId="5AEF980F" w14:textId="77777777" w:rsidR="00EA5B8B" w:rsidRPr="00F04C1E" w:rsidRDefault="00EA5B8B" w:rsidP="00EA5B8B">
            <w:pPr>
              <w:rPr>
                <w:rFonts w:cstheme="minorHAnsi"/>
                <w:b/>
              </w:rPr>
            </w:pPr>
          </w:p>
        </w:tc>
        <w:tc>
          <w:tcPr>
            <w:tcW w:w="426" w:type="dxa"/>
          </w:tcPr>
          <w:p w14:paraId="34A954E3" w14:textId="104A0D43" w:rsidR="00EA5B8B" w:rsidRPr="008513F7" w:rsidRDefault="00EA5B8B" w:rsidP="00EA5B8B">
            <w:pPr>
              <w:rPr>
                <w:rFonts w:cstheme="minorHAnsi"/>
              </w:rPr>
            </w:pPr>
          </w:p>
        </w:tc>
        <w:tc>
          <w:tcPr>
            <w:tcW w:w="425" w:type="dxa"/>
          </w:tcPr>
          <w:p w14:paraId="5F2A4F58" w14:textId="77777777" w:rsidR="00EA5B8B" w:rsidRPr="008513F7" w:rsidRDefault="00EA5B8B" w:rsidP="00EA5B8B">
            <w:pPr>
              <w:rPr>
                <w:rFonts w:cstheme="minorHAnsi"/>
              </w:rPr>
            </w:pPr>
          </w:p>
        </w:tc>
        <w:tc>
          <w:tcPr>
            <w:tcW w:w="1381" w:type="dxa"/>
            <w:gridSpan w:val="2"/>
            <w:vMerge/>
          </w:tcPr>
          <w:p w14:paraId="7532DCB9" w14:textId="77777777" w:rsidR="00EA5B8B" w:rsidRPr="008513F7" w:rsidRDefault="00EA5B8B" w:rsidP="00EA5B8B">
            <w:pPr>
              <w:rPr>
                <w:rFonts w:cstheme="minorHAnsi"/>
              </w:rPr>
            </w:pPr>
          </w:p>
        </w:tc>
        <w:tc>
          <w:tcPr>
            <w:tcW w:w="640" w:type="dxa"/>
            <w:vMerge/>
          </w:tcPr>
          <w:p w14:paraId="3B4AABC7" w14:textId="77777777" w:rsidR="00EA5B8B" w:rsidRPr="008513F7" w:rsidRDefault="00EA5B8B" w:rsidP="00EA5B8B">
            <w:pPr>
              <w:rPr>
                <w:rFonts w:cstheme="minorHAnsi"/>
              </w:rPr>
            </w:pPr>
          </w:p>
        </w:tc>
        <w:tc>
          <w:tcPr>
            <w:tcW w:w="1339" w:type="dxa"/>
          </w:tcPr>
          <w:p w14:paraId="3AACD3D3" w14:textId="77777777" w:rsidR="00EA5B8B" w:rsidRPr="008513F7" w:rsidRDefault="00EA5B8B" w:rsidP="00EA5B8B">
            <w:pPr>
              <w:rPr>
                <w:rFonts w:cstheme="minorHAnsi"/>
              </w:rPr>
            </w:pPr>
          </w:p>
        </w:tc>
      </w:tr>
      <w:tr w:rsidR="00EA5B8B" w:rsidRPr="008513F7" w14:paraId="682E7966" w14:textId="77777777" w:rsidTr="005E3675">
        <w:trPr>
          <w:cantSplit/>
          <w:trHeight w:val="300"/>
        </w:trPr>
        <w:tc>
          <w:tcPr>
            <w:tcW w:w="1610" w:type="dxa"/>
            <w:shd w:val="clear" w:color="auto" w:fill="auto"/>
          </w:tcPr>
          <w:p w14:paraId="29BE1FE3" w14:textId="77777777" w:rsidR="00EA5B8B" w:rsidRDefault="00EA5B8B" w:rsidP="00EA5B8B">
            <w:r>
              <w:t>KAD10.05</w:t>
            </w:r>
          </w:p>
        </w:tc>
        <w:tc>
          <w:tcPr>
            <w:tcW w:w="4205" w:type="dxa"/>
            <w:gridSpan w:val="3"/>
            <w:shd w:val="clear" w:color="auto" w:fill="auto"/>
          </w:tcPr>
          <w:p w14:paraId="7DDA1AC8" w14:textId="77777777" w:rsidR="00EA5B8B" w:rsidRDefault="00EA5B8B" w:rsidP="00EA5B8B">
            <w:r w:rsidRPr="006226D2">
              <w:t>Tatbikatlar ve gerçek müdahaleler sırasında belirlenen uygunsuzluklara yönelik gere</w:t>
            </w:r>
            <w:r>
              <w:t>kli iyileştirmeler yapılıyor mu?</w:t>
            </w:r>
          </w:p>
        </w:tc>
        <w:tc>
          <w:tcPr>
            <w:tcW w:w="564" w:type="dxa"/>
            <w:vMerge/>
            <w:shd w:val="clear" w:color="auto" w:fill="auto"/>
          </w:tcPr>
          <w:p w14:paraId="33426A43" w14:textId="77777777" w:rsidR="00EA5B8B" w:rsidRPr="00F04C1E" w:rsidRDefault="00EA5B8B" w:rsidP="00EA5B8B">
            <w:pPr>
              <w:rPr>
                <w:rFonts w:cstheme="minorHAnsi"/>
                <w:b/>
              </w:rPr>
            </w:pPr>
          </w:p>
        </w:tc>
        <w:tc>
          <w:tcPr>
            <w:tcW w:w="426" w:type="dxa"/>
          </w:tcPr>
          <w:p w14:paraId="15F34CB5" w14:textId="03EB7300" w:rsidR="00EA5B8B" w:rsidRPr="008513F7" w:rsidRDefault="00EA5B8B" w:rsidP="00EA5B8B">
            <w:pPr>
              <w:rPr>
                <w:rFonts w:cstheme="minorHAnsi"/>
              </w:rPr>
            </w:pPr>
          </w:p>
        </w:tc>
        <w:tc>
          <w:tcPr>
            <w:tcW w:w="425" w:type="dxa"/>
          </w:tcPr>
          <w:p w14:paraId="31D2705B" w14:textId="77777777" w:rsidR="00EA5B8B" w:rsidRPr="008513F7" w:rsidRDefault="00EA5B8B" w:rsidP="00EA5B8B">
            <w:pPr>
              <w:rPr>
                <w:rFonts w:cstheme="minorHAnsi"/>
              </w:rPr>
            </w:pPr>
          </w:p>
        </w:tc>
        <w:tc>
          <w:tcPr>
            <w:tcW w:w="1381" w:type="dxa"/>
            <w:gridSpan w:val="2"/>
            <w:vMerge/>
          </w:tcPr>
          <w:p w14:paraId="712D1A2A" w14:textId="77777777" w:rsidR="00EA5B8B" w:rsidRPr="008513F7" w:rsidRDefault="00EA5B8B" w:rsidP="00EA5B8B">
            <w:pPr>
              <w:rPr>
                <w:rFonts w:cstheme="minorHAnsi"/>
              </w:rPr>
            </w:pPr>
          </w:p>
        </w:tc>
        <w:tc>
          <w:tcPr>
            <w:tcW w:w="640" w:type="dxa"/>
            <w:vMerge/>
          </w:tcPr>
          <w:p w14:paraId="6A51A58E" w14:textId="77777777" w:rsidR="00EA5B8B" w:rsidRPr="008513F7" w:rsidRDefault="00EA5B8B" w:rsidP="00EA5B8B">
            <w:pPr>
              <w:rPr>
                <w:rFonts w:cstheme="minorHAnsi"/>
              </w:rPr>
            </w:pPr>
          </w:p>
        </w:tc>
        <w:tc>
          <w:tcPr>
            <w:tcW w:w="1339" w:type="dxa"/>
          </w:tcPr>
          <w:p w14:paraId="594932CB" w14:textId="77777777" w:rsidR="00EA5B8B" w:rsidRPr="008513F7" w:rsidRDefault="00EA5B8B" w:rsidP="00EA5B8B">
            <w:pPr>
              <w:rPr>
                <w:rFonts w:cstheme="minorHAnsi"/>
              </w:rPr>
            </w:pPr>
          </w:p>
        </w:tc>
      </w:tr>
      <w:tr w:rsidR="00EA5B8B" w:rsidRPr="008513F7" w14:paraId="5A778358" w14:textId="77777777" w:rsidTr="005E3675">
        <w:trPr>
          <w:cantSplit/>
          <w:trHeight w:val="300"/>
        </w:trPr>
        <w:tc>
          <w:tcPr>
            <w:tcW w:w="1610" w:type="dxa"/>
            <w:shd w:val="clear" w:color="auto" w:fill="auto"/>
          </w:tcPr>
          <w:p w14:paraId="59F42E39" w14:textId="77777777" w:rsidR="00EA5B8B" w:rsidRDefault="00EA5B8B" w:rsidP="00EA5B8B">
            <w:r>
              <w:t>KAD10.06</w:t>
            </w:r>
          </w:p>
        </w:tc>
        <w:tc>
          <w:tcPr>
            <w:tcW w:w="4205" w:type="dxa"/>
            <w:gridSpan w:val="3"/>
            <w:shd w:val="clear" w:color="auto" w:fill="auto"/>
          </w:tcPr>
          <w:p w14:paraId="079E1754" w14:textId="77777777" w:rsidR="00EA5B8B" w:rsidRDefault="00EA5B8B" w:rsidP="00EA5B8B">
            <w:r>
              <w:t>Çalışanlara kırmızı kod ile ilgili eğitim veriliyor mu?</w:t>
            </w:r>
          </w:p>
        </w:tc>
        <w:tc>
          <w:tcPr>
            <w:tcW w:w="564" w:type="dxa"/>
            <w:vMerge/>
            <w:shd w:val="clear" w:color="auto" w:fill="auto"/>
          </w:tcPr>
          <w:p w14:paraId="56F1A417" w14:textId="77777777" w:rsidR="00EA5B8B" w:rsidRPr="00487A62" w:rsidRDefault="00EA5B8B" w:rsidP="00EA5B8B">
            <w:pPr>
              <w:rPr>
                <w:b/>
              </w:rPr>
            </w:pPr>
          </w:p>
        </w:tc>
        <w:tc>
          <w:tcPr>
            <w:tcW w:w="426" w:type="dxa"/>
          </w:tcPr>
          <w:p w14:paraId="0F30F780" w14:textId="7AA76831" w:rsidR="00EA5B8B" w:rsidRPr="008513F7" w:rsidRDefault="00EA5B8B" w:rsidP="00EA5B8B">
            <w:pPr>
              <w:rPr>
                <w:rFonts w:cstheme="minorHAnsi"/>
              </w:rPr>
            </w:pPr>
          </w:p>
        </w:tc>
        <w:tc>
          <w:tcPr>
            <w:tcW w:w="425" w:type="dxa"/>
          </w:tcPr>
          <w:p w14:paraId="6493A79D" w14:textId="77777777" w:rsidR="00EA5B8B" w:rsidRPr="008513F7" w:rsidRDefault="00EA5B8B" w:rsidP="00EA5B8B">
            <w:pPr>
              <w:rPr>
                <w:rFonts w:cstheme="minorHAnsi"/>
              </w:rPr>
            </w:pPr>
          </w:p>
        </w:tc>
        <w:tc>
          <w:tcPr>
            <w:tcW w:w="1381" w:type="dxa"/>
            <w:gridSpan w:val="2"/>
            <w:vMerge/>
          </w:tcPr>
          <w:p w14:paraId="0F922222" w14:textId="77777777" w:rsidR="00EA5B8B" w:rsidRPr="008513F7" w:rsidRDefault="00EA5B8B" w:rsidP="00EA5B8B">
            <w:pPr>
              <w:rPr>
                <w:rFonts w:cstheme="minorHAnsi"/>
              </w:rPr>
            </w:pPr>
          </w:p>
        </w:tc>
        <w:tc>
          <w:tcPr>
            <w:tcW w:w="640" w:type="dxa"/>
            <w:vMerge/>
          </w:tcPr>
          <w:p w14:paraId="74341BA2" w14:textId="77777777" w:rsidR="00EA5B8B" w:rsidRPr="008513F7" w:rsidRDefault="00EA5B8B" w:rsidP="00EA5B8B">
            <w:pPr>
              <w:rPr>
                <w:rFonts w:cstheme="minorHAnsi"/>
              </w:rPr>
            </w:pPr>
          </w:p>
        </w:tc>
        <w:tc>
          <w:tcPr>
            <w:tcW w:w="1339" w:type="dxa"/>
          </w:tcPr>
          <w:p w14:paraId="0E151947" w14:textId="77777777" w:rsidR="00EA5B8B" w:rsidRPr="008513F7" w:rsidRDefault="00EA5B8B" w:rsidP="00EA5B8B">
            <w:pPr>
              <w:rPr>
                <w:rFonts w:cstheme="minorHAnsi"/>
              </w:rPr>
            </w:pPr>
          </w:p>
        </w:tc>
      </w:tr>
      <w:tr w:rsidR="00EA5B8B" w:rsidRPr="008513F7" w14:paraId="1EE02CCC" w14:textId="77777777" w:rsidTr="005E3675">
        <w:trPr>
          <w:cantSplit/>
          <w:trHeight w:val="300"/>
        </w:trPr>
        <w:tc>
          <w:tcPr>
            <w:tcW w:w="1610" w:type="dxa"/>
            <w:shd w:val="clear" w:color="auto" w:fill="auto"/>
          </w:tcPr>
          <w:p w14:paraId="35F6BCE8" w14:textId="77777777" w:rsidR="00EA5B8B" w:rsidRPr="00BA6D68" w:rsidRDefault="00EA5B8B" w:rsidP="00EA5B8B">
            <w:pPr>
              <w:rPr>
                <w:rFonts w:cstheme="minorHAnsi"/>
                <w:b/>
              </w:rPr>
            </w:pPr>
            <w:r w:rsidRPr="00BA6D68">
              <w:rPr>
                <w:rFonts w:cstheme="minorHAnsi"/>
                <w:b/>
              </w:rPr>
              <w:t>KAD11</w:t>
            </w:r>
          </w:p>
        </w:tc>
        <w:tc>
          <w:tcPr>
            <w:tcW w:w="4205" w:type="dxa"/>
            <w:gridSpan w:val="3"/>
            <w:shd w:val="clear" w:color="auto" w:fill="auto"/>
          </w:tcPr>
          <w:p w14:paraId="55B9E65F" w14:textId="77777777" w:rsidR="00EA5B8B" w:rsidRPr="00BA6D68" w:rsidRDefault="00EA5B8B" w:rsidP="00EA5B8B">
            <w:pPr>
              <w:rPr>
                <w:rFonts w:cstheme="minorHAnsi"/>
                <w:b/>
              </w:rPr>
            </w:pPr>
            <w:r w:rsidRPr="00BA6D68">
              <w:rPr>
                <w:rFonts w:cstheme="minorHAnsi"/>
                <w:b/>
              </w:rPr>
              <w:t>Kurum, yangınla ilgili yasal düzenlemelere uygun şekilde yapılandırılmalıdır.</w:t>
            </w:r>
          </w:p>
        </w:tc>
        <w:tc>
          <w:tcPr>
            <w:tcW w:w="564" w:type="dxa"/>
            <w:shd w:val="clear" w:color="auto" w:fill="auto"/>
          </w:tcPr>
          <w:p w14:paraId="57C7BF66" w14:textId="77777777" w:rsidR="00EA5B8B" w:rsidRPr="00BA6D68" w:rsidRDefault="00EA5B8B" w:rsidP="00EA5B8B">
            <w:pPr>
              <w:rPr>
                <w:rFonts w:cstheme="minorHAnsi"/>
                <w:b/>
              </w:rPr>
            </w:pPr>
            <w:r w:rsidRPr="00BA6D68">
              <w:rPr>
                <w:rFonts w:cstheme="minorHAnsi"/>
                <w:b/>
                <w:w w:val="95"/>
              </w:rPr>
              <w:t>50</w:t>
            </w:r>
          </w:p>
        </w:tc>
        <w:tc>
          <w:tcPr>
            <w:tcW w:w="426" w:type="dxa"/>
          </w:tcPr>
          <w:p w14:paraId="250693AF" w14:textId="77777777" w:rsidR="00EA5B8B" w:rsidRPr="008513F7" w:rsidRDefault="00EA5B8B" w:rsidP="00EA5B8B">
            <w:pPr>
              <w:rPr>
                <w:rFonts w:cstheme="minorHAnsi"/>
              </w:rPr>
            </w:pPr>
          </w:p>
        </w:tc>
        <w:tc>
          <w:tcPr>
            <w:tcW w:w="425" w:type="dxa"/>
          </w:tcPr>
          <w:p w14:paraId="085C5C12" w14:textId="77777777" w:rsidR="00EA5B8B" w:rsidRPr="008513F7" w:rsidRDefault="00EA5B8B" w:rsidP="00EA5B8B">
            <w:pPr>
              <w:rPr>
                <w:rFonts w:cstheme="minorHAnsi"/>
              </w:rPr>
            </w:pPr>
          </w:p>
        </w:tc>
        <w:tc>
          <w:tcPr>
            <w:tcW w:w="1381" w:type="dxa"/>
            <w:gridSpan w:val="2"/>
          </w:tcPr>
          <w:p w14:paraId="5A44DA8E" w14:textId="70A8DB7D" w:rsidR="00EA5B8B" w:rsidRPr="008513F7" w:rsidRDefault="00EA5B8B" w:rsidP="00223BD9">
            <w:pPr>
              <w:jc w:val="center"/>
              <w:rPr>
                <w:rFonts w:cstheme="minorHAnsi"/>
              </w:rPr>
            </w:pPr>
          </w:p>
        </w:tc>
        <w:tc>
          <w:tcPr>
            <w:tcW w:w="640" w:type="dxa"/>
          </w:tcPr>
          <w:p w14:paraId="1E816662" w14:textId="03550B8D" w:rsidR="00EA5B8B" w:rsidRPr="008513F7" w:rsidRDefault="00EA5B8B" w:rsidP="00223BD9">
            <w:pPr>
              <w:jc w:val="center"/>
              <w:rPr>
                <w:rFonts w:cstheme="minorHAnsi"/>
              </w:rPr>
            </w:pPr>
          </w:p>
        </w:tc>
        <w:tc>
          <w:tcPr>
            <w:tcW w:w="1339" w:type="dxa"/>
          </w:tcPr>
          <w:p w14:paraId="65418D8C" w14:textId="77777777" w:rsidR="00EA5B8B" w:rsidRPr="008513F7" w:rsidRDefault="00EA5B8B" w:rsidP="00EA5B8B">
            <w:pPr>
              <w:rPr>
                <w:rFonts w:cstheme="minorHAnsi"/>
              </w:rPr>
            </w:pPr>
          </w:p>
        </w:tc>
      </w:tr>
      <w:tr w:rsidR="00EA5B8B" w:rsidRPr="008513F7" w14:paraId="5FD61766" w14:textId="77777777" w:rsidTr="005E3675">
        <w:trPr>
          <w:cantSplit/>
          <w:trHeight w:val="300"/>
        </w:trPr>
        <w:tc>
          <w:tcPr>
            <w:tcW w:w="1610" w:type="dxa"/>
            <w:shd w:val="clear" w:color="auto" w:fill="auto"/>
          </w:tcPr>
          <w:p w14:paraId="19234808" w14:textId="77777777" w:rsidR="00EA5B8B" w:rsidRDefault="00EA5B8B" w:rsidP="00EA5B8B">
            <w:r>
              <w:t>KAD11.01</w:t>
            </w:r>
          </w:p>
        </w:tc>
        <w:tc>
          <w:tcPr>
            <w:tcW w:w="4205" w:type="dxa"/>
            <w:gridSpan w:val="3"/>
            <w:shd w:val="clear" w:color="auto" w:fill="auto"/>
          </w:tcPr>
          <w:p w14:paraId="798F1E0A" w14:textId="77777777" w:rsidR="00EA5B8B" w:rsidRDefault="00EA5B8B" w:rsidP="00EA5B8B">
            <w:r w:rsidRPr="006226D2">
              <w:t>Kurumun  yangınla ilgili yasal düzenlemelere uyumu yetkili ku</w:t>
            </w:r>
            <w:r>
              <w:t>ruluşlarca değerlendiriliyor mu?</w:t>
            </w:r>
          </w:p>
        </w:tc>
        <w:tc>
          <w:tcPr>
            <w:tcW w:w="564" w:type="dxa"/>
            <w:vMerge w:val="restart"/>
            <w:shd w:val="clear" w:color="auto" w:fill="auto"/>
          </w:tcPr>
          <w:p w14:paraId="02805C40" w14:textId="77777777" w:rsidR="00EA5B8B" w:rsidRDefault="00EA5B8B" w:rsidP="00EA5B8B">
            <w:pPr>
              <w:rPr>
                <w:b/>
              </w:rPr>
            </w:pPr>
          </w:p>
        </w:tc>
        <w:tc>
          <w:tcPr>
            <w:tcW w:w="426" w:type="dxa"/>
          </w:tcPr>
          <w:p w14:paraId="115FA50C" w14:textId="18F93E41" w:rsidR="00EA5B8B" w:rsidRPr="008513F7" w:rsidRDefault="00EA5B8B" w:rsidP="00EA5B8B">
            <w:pPr>
              <w:rPr>
                <w:rFonts w:cstheme="minorHAnsi"/>
              </w:rPr>
            </w:pPr>
          </w:p>
        </w:tc>
        <w:tc>
          <w:tcPr>
            <w:tcW w:w="425" w:type="dxa"/>
          </w:tcPr>
          <w:p w14:paraId="1D4B6DC5" w14:textId="77777777" w:rsidR="00EA5B8B" w:rsidRPr="008513F7" w:rsidRDefault="00EA5B8B" w:rsidP="00EA5B8B">
            <w:pPr>
              <w:rPr>
                <w:rFonts w:cstheme="minorHAnsi"/>
              </w:rPr>
            </w:pPr>
          </w:p>
        </w:tc>
        <w:tc>
          <w:tcPr>
            <w:tcW w:w="1381" w:type="dxa"/>
            <w:gridSpan w:val="2"/>
            <w:vMerge w:val="restart"/>
          </w:tcPr>
          <w:p w14:paraId="71BECFB7" w14:textId="77777777" w:rsidR="00EA5B8B" w:rsidRPr="008513F7" w:rsidRDefault="00EA5B8B" w:rsidP="00EA5B8B">
            <w:pPr>
              <w:rPr>
                <w:rFonts w:cstheme="minorHAnsi"/>
              </w:rPr>
            </w:pPr>
          </w:p>
        </w:tc>
        <w:tc>
          <w:tcPr>
            <w:tcW w:w="640" w:type="dxa"/>
            <w:vMerge w:val="restart"/>
          </w:tcPr>
          <w:p w14:paraId="4033A5AD" w14:textId="77777777" w:rsidR="00EA5B8B" w:rsidRPr="008513F7" w:rsidRDefault="00EA5B8B" w:rsidP="00EA5B8B">
            <w:pPr>
              <w:rPr>
                <w:rFonts w:cstheme="minorHAnsi"/>
              </w:rPr>
            </w:pPr>
          </w:p>
        </w:tc>
        <w:tc>
          <w:tcPr>
            <w:tcW w:w="1339" w:type="dxa"/>
          </w:tcPr>
          <w:p w14:paraId="1867C3FA" w14:textId="77777777" w:rsidR="00EA5B8B" w:rsidRPr="008513F7" w:rsidRDefault="00EA5B8B" w:rsidP="00EA5B8B">
            <w:pPr>
              <w:rPr>
                <w:rFonts w:cstheme="minorHAnsi"/>
              </w:rPr>
            </w:pPr>
          </w:p>
        </w:tc>
      </w:tr>
      <w:tr w:rsidR="00EA5B8B" w:rsidRPr="008513F7" w14:paraId="4FF196E7" w14:textId="77777777" w:rsidTr="005E3675">
        <w:trPr>
          <w:cantSplit/>
          <w:trHeight w:val="300"/>
        </w:trPr>
        <w:tc>
          <w:tcPr>
            <w:tcW w:w="1610" w:type="dxa"/>
            <w:shd w:val="clear" w:color="auto" w:fill="auto"/>
          </w:tcPr>
          <w:p w14:paraId="334C8C22" w14:textId="77777777" w:rsidR="00EA5B8B" w:rsidRDefault="00EA5B8B" w:rsidP="00EA5B8B">
            <w:r>
              <w:t>KAD11.02</w:t>
            </w:r>
          </w:p>
        </w:tc>
        <w:tc>
          <w:tcPr>
            <w:tcW w:w="4205" w:type="dxa"/>
            <w:gridSpan w:val="3"/>
            <w:shd w:val="clear" w:color="auto" w:fill="auto"/>
          </w:tcPr>
          <w:p w14:paraId="1AA8B34B" w14:textId="77777777" w:rsidR="00EA5B8B" w:rsidRDefault="00EA5B8B" w:rsidP="00EA5B8B">
            <w:r w:rsidRPr="006226D2">
              <w:t>Değerlendirme raporunda tespit edilen uygunsuzluklara yönelik iyile</w:t>
            </w:r>
            <w:r>
              <w:t>ştirme çalışmaları yapılıyor mu?</w:t>
            </w:r>
          </w:p>
        </w:tc>
        <w:tc>
          <w:tcPr>
            <w:tcW w:w="564" w:type="dxa"/>
            <w:vMerge/>
            <w:shd w:val="clear" w:color="auto" w:fill="auto"/>
          </w:tcPr>
          <w:p w14:paraId="54F30DE6" w14:textId="77777777" w:rsidR="00EA5B8B" w:rsidRDefault="00EA5B8B" w:rsidP="00EA5B8B">
            <w:pPr>
              <w:rPr>
                <w:b/>
              </w:rPr>
            </w:pPr>
          </w:p>
        </w:tc>
        <w:tc>
          <w:tcPr>
            <w:tcW w:w="426" w:type="dxa"/>
          </w:tcPr>
          <w:p w14:paraId="0B691F9A" w14:textId="2CD60720" w:rsidR="00EA5B8B" w:rsidRPr="008513F7" w:rsidRDefault="00EA5B8B" w:rsidP="00EA5B8B">
            <w:pPr>
              <w:rPr>
                <w:rFonts w:cstheme="minorHAnsi"/>
              </w:rPr>
            </w:pPr>
          </w:p>
        </w:tc>
        <w:tc>
          <w:tcPr>
            <w:tcW w:w="425" w:type="dxa"/>
          </w:tcPr>
          <w:p w14:paraId="5AEE11C3" w14:textId="77777777" w:rsidR="00EA5B8B" w:rsidRPr="008513F7" w:rsidRDefault="00EA5B8B" w:rsidP="00EA5B8B">
            <w:pPr>
              <w:rPr>
                <w:rFonts w:cstheme="minorHAnsi"/>
              </w:rPr>
            </w:pPr>
          </w:p>
        </w:tc>
        <w:tc>
          <w:tcPr>
            <w:tcW w:w="1381" w:type="dxa"/>
            <w:gridSpan w:val="2"/>
            <w:vMerge/>
          </w:tcPr>
          <w:p w14:paraId="7A2C563B" w14:textId="77777777" w:rsidR="00EA5B8B" w:rsidRPr="008513F7" w:rsidRDefault="00EA5B8B" w:rsidP="00EA5B8B">
            <w:pPr>
              <w:rPr>
                <w:rFonts w:cstheme="minorHAnsi"/>
              </w:rPr>
            </w:pPr>
          </w:p>
        </w:tc>
        <w:tc>
          <w:tcPr>
            <w:tcW w:w="640" w:type="dxa"/>
            <w:vMerge/>
          </w:tcPr>
          <w:p w14:paraId="11F500F5" w14:textId="77777777" w:rsidR="00EA5B8B" w:rsidRPr="008513F7" w:rsidRDefault="00EA5B8B" w:rsidP="00EA5B8B">
            <w:pPr>
              <w:rPr>
                <w:rFonts w:cstheme="minorHAnsi"/>
              </w:rPr>
            </w:pPr>
          </w:p>
        </w:tc>
        <w:tc>
          <w:tcPr>
            <w:tcW w:w="1339" w:type="dxa"/>
          </w:tcPr>
          <w:p w14:paraId="7F3283A7" w14:textId="77777777" w:rsidR="00EA5B8B" w:rsidRPr="008513F7" w:rsidRDefault="00EA5B8B" w:rsidP="00EA5B8B">
            <w:pPr>
              <w:rPr>
                <w:rFonts w:cstheme="minorHAnsi"/>
              </w:rPr>
            </w:pPr>
          </w:p>
        </w:tc>
      </w:tr>
      <w:tr w:rsidR="00EA5B8B" w:rsidRPr="008513F7" w14:paraId="02547965" w14:textId="77777777" w:rsidTr="005E3675">
        <w:trPr>
          <w:cantSplit/>
          <w:trHeight w:val="300"/>
        </w:trPr>
        <w:tc>
          <w:tcPr>
            <w:tcW w:w="1610" w:type="dxa"/>
            <w:shd w:val="clear" w:color="auto" w:fill="auto"/>
          </w:tcPr>
          <w:p w14:paraId="0236F1DD" w14:textId="77777777" w:rsidR="00EA5B8B" w:rsidRPr="00F96110" w:rsidRDefault="00EA5B8B" w:rsidP="00EA5B8B">
            <w:pPr>
              <w:rPr>
                <w:rFonts w:cstheme="minorHAnsi"/>
                <w:b/>
              </w:rPr>
            </w:pPr>
            <w:r w:rsidRPr="00F96110">
              <w:rPr>
                <w:rFonts w:cstheme="minorHAnsi"/>
                <w:b/>
              </w:rPr>
              <w:t>KAD12</w:t>
            </w:r>
          </w:p>
        </w:tc>
        <w:tc>
          <w:tcPr>
            <w:tcW w:w="4205" w:type="dxa"/>
            <w:gridSpan w:val="3"/>
            <w:shd w:val="clear" w:color="auto" w:fill="auto"/>
          </w:tcPr>
          <w:p w14:paraId="10E96BE0" w14:textId="77777777" w:rsidR="00EA5B8B" w:rsidRPr="00F96110" w:rsidRDefault="00EA5B8B" w:rsidP="00EA5B8B">
            <w:pPr>
              <w:rPr>
                <w:rFonts w:cstheme="minorHAnsi"/>
                <w:b/>
              </w:rPr>
            </w:pPr>
            <w:r w:rsidRPr="0075118B">
              <w:rPr>
                <w:rFonts w:cstheme="minorHAnsi"/>
                <w:b/>
              </w:rPr>
              <w:t>Yangın söndürme sistemine yönelik düzenleme yapılmalıdır.</w:t>
            </w:r>
          </w:p>
        </w:tc>
        <w:tc>
          <w:tcPr>
            <w:tcW w:w="564" w:type="dxa"/>
            <w:shd w:val="clear" w:color="auto" w:fill="auto"/>
          </w:tcPr>
          <w:p w14:paraId="65DC39E1" w14:textId="77777777" w:rsidR="00EA5B8B" w:rsidRPr="00F96110" w:rsidRDefault="00EA5B8B" w:rsidP="00EA5B8B">
            <w:pPr>
              <w:rPr>
                <w:rFonts w:cstheme="minorHAnsi"/>
                <w:b/>
              </w:rPr>
            </w:pPr>
            <w:r w:rsidRPr="00F96110">
              <w:rPr>
                <w:rFonts w:cstheme="minorHAnsi"/>
                <w:b/>
                <w:w w:val="95"/>
              </w:rPr>
              <w:t>50</w:t>
            </w:r>
          </w:p>
        </w:tc>
        <w:tc>
          <w:tcPr>
            <w:tcW w:w="426" w:type="dxa"/>
          </w:tcPr>
          <w:p w14:paraId="4CA564D9" w14:textId="77777777" w:rsidR="00EA5B8B" w:rsidRPr="008513F7" w:rsidRDefault="00EA5B8B" w:rsidP="00EA5B8B">
            <w:pPr>
              <w:rPr>
                <w:rFonts w:cstheme="minorHAnsi"/>
              </w:rPr>
            </w:pPr>
          </w:p>
        </w:tc>
        <w:tc>
          <w:tcPr>
            <w:tcW w:w="425" w:type="dxa"/>
          </w:tcPr>
          <w:p w14:paraId="001AB932" w14:textId="77777777" w:rsidR="00EA5B8B" w:rsidRPr="008513F7" w:rsidRDefault="00EA5B8B" w:rsidP="00EA5B8B">
            <w:pPr>
              <w:rPr>
                <w:rFonts w:cstheme="minorHAnsi"/>
              </w:rPr>
            </w:pPr>
          </w:p>
        </w:tc>
        <w:tc>
          <w:tcPr>
            <w:tcW w:w="1381" w:type="dxa"/>
            <w:gridSpan w:val="2"/>
          </w:tcPr>
          <w:p w14:paraId="1C3F56E8" w14:textId="7D450D88" w:rsidR="00EA5B8B" w:rsidRPr="00A74E19" w:rsidRDefault="00EA5B8B" w:rsidP="00A74E19">
            <w:pPr>
              <w:jc w:val="center"/>
              <w:rPr>
                <w:rFonts w:cstheme="minorHAnsi"/>
                <w:b/>
              </w:rPr>
            </w:pPr>
          </w:p>
        </w:tc>
        <w:tc>
          <w:tcPr>
            <w:tcW w:w="640" w:type="dxa"/>
          </w:tcPr>
          <w:p w14:paraId="44F5CE69" w14:textId="29DC235A" w:rsidR="00EA5B8B" w:rsidRPr="00A74E19" w:rsidRDefault="00EA5B8B" w:rsidP="00A74E19">
            <w:pPr>
              <w:jc w:val="center"/>
              <w:rPr>
                <w:rFonts w:cstheme="minorHAnsi"/>
                <w:b/>
              </w:rPr>
            </w:pPr>
          </w:p>
        </w:tc>
        <w:tc>
          <w:tcPr>
            <w:tcW w:w="1339" w:type="dxa"/>
          </w:tcPr>
          <w:p w14:paraId="24FC68FD" w14:textId="77777777" w:rsidR="00EA5B8B" w:rsidRPr="008513F7" w:rsidRDefault="00EA5B8B" w:rsidP="00EA5B8B">
            <w:pPr>
              <w:rPr>
                <w:rFonts w:cstheme="minorHAnsi"/>
              </w:rPr>
            </w:pPr>
          </w:p>
        </w:tc>
      </w:tr>
      <w:tr w:rsidR="00EA5B8B" w:rsidRPr="008513F7" w14:paraId="667EBF42" w14:textId="77777777" w:rsidTr="005E3675">
        <w:trPr>
          <w:cantSplit/>
          <w:trHeight w:val="300"/>
        </w:trPr>
        <w:tc>
          <w:tcPr>
            <w:tcW w:w="1610" w:type="dxa"/>
          </w:tcPr>
          <w:p w14:paraId="7DC1D61A" w14:textId="77777777" w:rsidR="00EA5B8B" w:rsidRDefault="00EA5B8B" w:rsidP="00EA5B8B">
            <w:r>
              <w:t>KAD12.01</w:t>
            </w:r>
          </w:p>
        </w:tc>
        <w:tc>
          <w:tcPr>
            <w:tcW w:w="4205" w:type="dxa"/>
            <w:gridSpan w:val="3"/>
          </w:tcPr>
          <w:p w14:paraId="103FAF6B" w14:textId="77777777" w:rsidR="00EA5B8B" w:rsidRDefault="00EA5B8B" w:rsidP="00EA5B8B">
            <w:r w:rsidRPr="0075118B">
              <w:t>Kurum kapasitesi ve kullanılacak yöntemin etkinliği göz önünde bulundurularak etkin bir yangın söndürme sistemi oluşturulmalı, alan veya birim bazında kullanı</w:t>
            </w:r>
            <w:r>
              <w:t>lacak yöntemler tanımlanıyor mu?</w:t>
            </w:r>
          </w:p>
        </w:tc>
        <w:tc>
          <w:tcPr>
            <w:tcW w:w="564" w:type="dxa"/>
            <w:vMerge w:val="restart"/>
            <w:shd w:val="clear" w:color="auto" w:fill="auto"/>
          </w:tcPr>
          <w:p w14:paraId="76394BBF" w14:textId="77777777" w:rsidR="00EA5B8B" w:rsidRDefault="00EA5B8B" w:rsidP="00EA5B8B">
            <w:pPr>
              <w:rPr>
                <w:b/>
              </w:rPr>
            </w:pPr>
          </w:p>
        </w:tc>
        <w:tc>
          <w:tcPr>
            <w:tcW w:w="426" w:type="dxa"/>
          </w:tcPr>
          <w:p w14:paraId="0F1BE137" w14:textId="5D251271" w:rsidR="00EA5B8B" w:rsidRPr="008513F7" w:rsidRDefault="00EA5B8B" w:rsidP="00EA5B8B">
            <w:pPr>
              <w:rPr>
                <w:rFonts w:cstheme="minorHAnsi"/>
              </w:rPr>
            </w:pPr>
          </w:p>
        </w:tc>
        <w:tc>
          <w:tcPr>
            <w:tcW w:w="425" w:type="dxa"/>
          </w:tcPr>
          <w:p w14:paraId="3B9BB427" w14:textId="77777777" w:rsidR="00EA5B8B" w:rsidRPr="008513F7" w:rsidRDefault="00EA5B8B" w:rsidP="00EA5B8B">
            <w:pPr>
              <w:rPr>
                <w:rFonts w:cstheme="minorHAnsi"/>
              </w:rPr>
            </w:pPr>
          </w:p>
        </w:tc>
        <w:tc>
          <w:tcPr>
            <w:tcW w:w="1381" w:type="dxa"/>
            <w:gridSpan w:val="2"/>
            <w:vMerge w:val="restart"/>
          </w:tcPr>
          <w:p w14:paraId="5F5B0658" w14:textId="77777777" w:rsidR="00EA5B8B" w:rsidRPr="008513F7" w:rsidRDefault="00EA5B8B" w:rsidP="00EA5B8B">
            <w:pPr>
              <w:rPr>
                <w:rFonts w:cstheme="minorHAnsi"/>
              </w:rPr>
            </w:pPr>
          </w:p>
        </w:tc>
        <w:tc>
          <w:tcPr>
            <w:tcW w:w="640" w:type="dxa"/>
            <w:vMerge w:val="restart"/>
          </w:tcPr>
          <w:p w14:paraId="420F576D" w14:textId="77777777" w:rsidR="00EA5B8B" w:rsidRPr="008513F7" w:rsidRDefault="00EA5B8B" w:rsidP="00EA5B8B">
            <w:pPr>
              <w:rPr>
                <w:rFonts w:cstheme="minorHAnsi"/>
              </w:rPr>
            </w:pPr>
          </w:p>
        </w:tc>
        <w:tc>
          <w:tcPr>
            <w:tcW w:w="1339" w:type="dxa"/>
          </w:tcPr>
          <w:p w14:paraId="6199DB4B" w14:textId="77777777" w:rsidR="00EA5B8B" w:rsidRPr="008513F7" w:rsidRDefault="00EA5B8B" w:rsidP="00EA5B8B">
            <w:pPr>
              <w:rPr>
                <w:rFonts w:cstheme="minorHAnsi"/>
              </w:rPr>
            </w:pPr>
          </w:p>
        </w:tc>
      </w:tr>
      <w:tr w:rsidR="00EA5B8B" w:rsidRPr="008513F7" w14:paraId="1680DD3C" w14:textId="77777777" w:rsidTr="005E3675">
        <w:trPr>
          <w:cantSplit/>
          <w:trHeight w:val="300"/>
        </w:trPr>
        <w:tc>
          <w:tcPr>
            <w:tcW w:w="1610" w:type="dxa"/>
          </w:tcPr>
          <w:p w14:paraId="277C4036" w14:textId="77777777" w:rsidR="00EA5B8B" w:rsidRDefault="00EA5B8B" w:rsidP="00EA5B8B">
            <w:r>
              <w:t>KAD12.02</w:t>
            </w:r>
          </w:p>
        </w:tc>
        <w:tc>
          <w:tcPr>
            <w:tcW w:w="4205" w:type="dxa"/>
            <w:gridSpan w:val="3"/>
          </w:tcPr>
          <w:p w14:paraId="64B82D68" w14:textId="77777777" w:rsidR="00EA5B8B" w:rsidRDefault="00EA5B8B" w:rsidP="00EA5B8B">
            <w:r w:rsidRPr="0075118B">
              <w:t xml:space="preserve">Kullanılan merkezi söndürme sistemlerinin etkinliği düzenli </w:t>
            </w:r>
            <w:r>
              <w:t>aralıklarla kontrol ediliyor mu?</w:t>
            </w:r>
          </w:p>
        </w:tc>
        <w:tc>
          <w:tcPr>
            <w:tcW w:w="564" w:type="dxa"/>
            <w:vMerge/>
            <w:shd w:val="clear" w:color="auto" w:fill="auto"/>
          </w:tcPr>
          <w:p w14:paraId="08B2EE2A" w14:textId="77777777" w:rsidR="00EA5B8B" w:rsidRDefault="00EA5B8B" w:rsidP="00EA5B8B">
            <w:pPr>
              <w:rPr>
                <w:b/>
              </w:rPr>
            </w:pPr>
          </w:p>
        </w:tc>
        <w:tc>
          <w:tcPr>
            <w:tcW w:w="426" w:type="dxa"/>
          </w:tcPr>
          <w:p w14:paraId="53676CA4" w14:textId="72415296" w:rsidR="00EA5B8B" w:rsidRPr="008513F7" w:rsidRDefault="00EA5B8B" w:rsidP="00EA5B8B">
            <w:pPr>
              <w:rPr>
                <w:rFonts w:cstheme="minorHAnsi"/>
              </w:rPr>
            </w:pPr>
          </w:p>
        </w:tc>
        <w:tc>
          <w:tcPr>
            <w:tcW w:w="425" w:type="dxa"/>
          </w:tcPr>
          <w:p w14:paraId="41BFAFF0" w14:textId="77777777" w:rsidR="00EA5B8B" w:rsidRPr="008513F7" w:rsidRDefault="00EA5B8B" w:rsidP="00EA5B8B">
            <w:pPr>
              <w:rPr>
                <w:rFonts w:cstheme="minorHAnsi"/>
              </w:rPr>
            </w:pPr>
          </w:p>
        </w:tc>
        <w:tc>
          <w:tcPr>
            <w:tcW w:w="1381" w:type="dxa"/>
            <w:gridSpan w:val="2"/>
            <w:vMerge/>
          </w:tcPr>
          <w:p w14:paraId="71CD544A" w14:textId="77777777" w:rsidR="00EA5B8B" w:rsidRPr="008513F7" w:rsidRDefault="00EA5B8B" w:rsidP="00EA5B8B">
            <w:pPr>
              <w:rPr>
                <w:rFonts w:cstheme="minorHAnsi"/>
              </w:rPr>
            </w:pPr>
          </w:p>
        </w:tc>
        <w:tc>
          <w:tcPr>
            <w:tcW w:w="640" w:type="dxa"/>
            <w:vMerge/>
          </w:tcPr>
          <w:p w14:paraId="6D278D5F" w14:textId="77777777" w:rsidR="00EA5B8B" w:rsidRPr="008513F7" w:rsidRDefault="00EA5B8B" w:rsidP="00EA5B8B">
            <w:pPr>
              <w:rPr>
                <w:rFonts w:cstheme="minorHAnsi"/>
              </w:rPr>
            </w:pPr>
          </w:p>
        </w:tc>
        <w:tc>
          <w:tcPr>
            <w:tcW w:w="1339" w:type="dxa"/>
          </w:tcPr>
          <w:p w14:paraId="21676455" w14:textId="77777777" w:rsidR="00EA5B8B" w:rsidRPr="008513F7" w:rsidRDefault="00EA5B8B" w:rsidP="00EA5B8B">
            <w:pPr>
              <w:rPr>
                <w:rFonts w:cstheme="minorHAnsi"/>
              </w:rPr>
            </w:pPr>
          </w:p>
        </w:tc>
      </w:tr>
      <w:tr w:rsidR="00EA5B8B" w:rsidRPr="008513F7" w14:paraId="17CA6AF3" w14:textId="77777777" w:rsidTr="005E3675">
        <w:trPr>
          <w:cantSplit/>
          <w:trHeight w:val="300"/>
        </w:trPr>
        <w:tc>
          <w:tcPr>
            <w:tcW w:w="1610" w:type="dxa"/>
          </w:tcPr>
          <w:p w14:paraId="68B3FDCB" w14:textId="77777777" w:rsidR="00EA5B8B" w:rsidRDefault="00EA5B8B" w:rsidP="00EA5B8B">
            <w:r>
              <w:t>KAD12.03</w:t>
            </w:r>
          </w:p>
        </w:tc>
        <w:tc>
          <w:tcPr>
            <w:tcW w:w="4205" w:type="dxa"/>
            <w:gridSpan w:val="3"/>
          </w:tcPr>
          <w:p w14:paraId="5C1C3B06" w14:textId="77777777" w:rsidR="00EA5B8B" w:rsidRDefault="00EA5B8B" w:rsidP="00EA5B8B">
            <w:r w:rsidRPr="0075118B">
              <w:t>Kurum krokilerinde yangın söndürücüleri göst</w:t>
            </w:r>
            <w:r>
              <w:t>eren işaretlemeler bulunuyor mu?</w:t>
            </w:r>
          </w:p>
        </w:tc>
        <w:tc>
          <w:tcPr>
            <w:tcW w:w="564" w:type="dxa"/>
            <w:vMerge/>
            <w:shd w:val="clear" w:color="auto" w:fill="auto"/>
          </w:tcPr>
          <w:p w14:paraId="42112CB2" w14:textId="77777777" w:rsidR="00EA5B8B" w:rsidRDefault="00EA5B8B" w:rsidP="00EA5B8B">
            <w:pPr>
              <w:rPr>
                <w:b/>
              </w:rPr>
            </w:pPr>
          </w:p>
        </w:tc>
        <w:tc>
          <w:tcPr>
            <w:tcW w:w="426" w:type="dxa"/>
          </w:tcPr>
          <w:p w14:paraId="27EC8880" w14:textId="4F0A4704" w:rsidR="00EA5B8B" w:rsidRPr="008513F7" w:rsidRDefault="00EA5B8B" w:rsidP="00EA5B8B">
            <w:pPr>
              <w:rPr>
                <w:rFonts w:cstheme="minorHAnsi"/>
              </w:rPr>
            </w:pPr>
          </w:p>
        </w:tc>
        <w:tc>
          <w:tcPr>
            <w:tcW w:w="425" w:type="dxa"/>
          </w:tcPr>
          <w:p w14:paraId="383D5631" w14:textId="77777777" w:rsidR="00EA5B8B" w:rsidRPr="008513F7" w:rsidRDefault="00EA5B8B" w:rsidP="00EA5B8B">
            <w:pPr>
              <w:rPr>
                <w:rFonts w:cstheme="minorHAnsi"/>
              </w:rPr>
            </w:pPr>
          </w:p>
        </w:tc>
        <w:tc>
          <w:tcPr>
            <w:tcW w:w="1381" w:type="dxa"/>
            <w:gridSpan w:val="2"/>
            <w:vMerge/>
          </w:tcPr>
          <w:p w14:paraId="2420586A" w14:textId="77777777" w:rsidR="00EA5B8B" w:rsidRPr="008513F7" w:rsidRDefault="00EA5B8B" w:rsidP="00EA5B8B">
            <w:pPr>
              <w:rPr>
                <w:rFonts w:cstheme="minorHAnsi"/>
              </w:rPr>
            </w:pPr>
          </w:p>
        </w:tc>
        <w:tc>
          <w:tcPr>
            <w:tcW w:w="640" w:type="dxa"/>
            <w:vMerge/>
          </w:tcPr>
          <w:p w14:paraId="07ECA058" w14:textId="77777777" w:rsidR="00EA5B8B" w:rsidRPr="008513F7" w:rsidRDefault="00EA5B8B" w:rsidP="00EA5B8B">
            <w:pPr>
              <w:rPr>
                <w:rFonts w:cstheme="minorHAnsi"/>
              </w:rPr>
            </w:pPr>
          </w:p>
        </w:tc>
        <w:tc>
          <w:tcPr>
            <w:tcW w:w="1339" w:type="dxa"/>
          </w:tcPr>
          <w:p w14:paraId="1BD00E89" w14:textId="77777777" w:rsidR="00EA5B8B" w:rsidRPr="008513F7" w:rsidRDefault="00EA5B8B" w:rsidP="00EA5B8B">
            <w:pPr>
              <w:rPr>
                <w:rFonts w:cstheme="minorHAnsi"/>
              </w:rPr>
            </w:pPr>
          </w:p>
        </w:tc>
      </w:tr>
      <w:tr w:rsidR="00EA5B8B" w:rsidRPr="008513F7" w14:paraId="33FFA269" w14:textId="77777777" w:rsidTr="005E3675">
        <w:trPr>
          <w:cantSplit/>
          <w:trHeight w:val="300"/>
        </w:trPr>
        <w:tc>
          <w:tcPr>
            <w:tcW w:w="1610" w:type="dxa"/>
          </w:tcPr>
          <w:p w14:paraId="4B75A333" w14:textId="77777777" w:rsidR="00EA5B8B" w:rsidRDefault="00EA5B8B" w:rsidP="00EA5B8B">
            <w:r w:rsidRPr="0075118B">
              <w:t>KAD12.04</w:t>
            </w:r>
          </w:p>
        </w:tc>
        <w:tc>
          <w:tcPr>
            <w:tcW w:w="4205" w:type="dxa"/>
            <w:gridSpan w:val="3"/>
          </w:tcPr>
          <w:p w14:paraId="7B02BAD5" w14:textId="77777777" w:rsidR="00EA5B8B" w:rsidRPr="0075118B" w:rsidRDefault="00EA5B8B" w:rsidP="00EA5B8B">
            <w:r w:rsidRPr="0075118B">
              <w:t>Yangın söndürücüler sabit</w:t>
            </w:r>
            <w:r>
              <w:t>lenmiş bir şekilde bulunuyor mu?</w:t>
            </w:r>
          </w:p>
        </w:tc>
        <w:tc>
          <w:tcPr>
            <w:tcW w:w="564" w:type="dxa"/>
            <w:vMerge/>
            <w:shd w:val="clear" w:color="auto" w:fill="auto"/>
          </w:tcPr>
          <w:p w14:paraId="32C67F61" w14:textId="77777777" w:rsidR="00EA5B8B" w:rsidRDefault="00EA5B8B" w:rsidP="00EA5B8B">
            <w:pPr>
              <w:rPr>
                <w:b/>
              </w:rPr>
            </w:pPr>
          </w:p>
        </w:tc>
        <w:tc>
          <w:tcPr>
            <w:tcW w:w="426" w:type="dxa"/>
          </w:tcPr>
          <w:p w14:paraId="04118BC7" w14:textId="58534E7A" w:rsidR="00EA5B8B" w:rsidRPr="008513F7" w:rsidRDefault="00EA5B8B" w:rsidP="00EA5B8B">
            <w:pPr>
              <w:rPr>
                <w:rFonts w:cstheme="minorHAnsi"/>
              </w:rPr>
            </w:pPr>
          </w:p>
        </w:tc>
        <w:tc>
          <w:tcPr>
            <w:tcW w:w="425" w:type="dxa"/>
          </w:tcPr>
          <w:p w14:paraId="302BF51C" w14:textId="77777777" w:rsidR="00EA5B8B" w:rsidRPr="008513F7" w:rsidRDefault="00EA5B8B" w:rsidP="00EA5B8B">
            <w:pPr>
              <w:rPr>
                <w:rFonts w:cstheme="minorHAnsi"/>
              </w:rPr>
            </w:pPr>
          </w:p>
        </w:tc>
        <w:tc>
          <w:tcPr>
            <w:tcW w:w="1381" w:type="dxa"/>
            <w:gridSpan w:val="2"/>
            <w:vMerge/>
          </w:tcPr>
          <w:p w14:paraId="21670645" w14:textId="77777777" w:rsidR="00EA5B8B" w:rsidRPr="008513F7" w:rsidRDefault="00EA5B8B" w:rsidP="00EA5B8B">
            <w:pPr>
              <w:rPr>
                <w:rFonts w:cstheme="minorHAnsi"/>
              </w:rPr>
            </w:pPr>
          </w:p>
        </w:tc>
        <w:tc>
          <w:tcPr>
            <w:tcW w:w="640" w:type="dxa"/>
            <w:vMerge/>
          </w:tcPr>
          <w:p w14:paraId="08684968" w14:textId="77777777" w:rsidR="00EA5B8B" w:rsidRPr="008513F7" w:rsidRDefault="00EA5B8B" w:rsidP="00EA5B8B">
            <w:pPr>
              <w:rPr>
                <w:rFonts w:cstheme="minorHAnsi"/>
              </w:rPr>
            </w:pPr>
          </w:p>
        </w:tc>
        <w:tc>
          <w:tcPr>
            <w:tcW w:w="1339" w:type="dxa"/>
          </w:tcPr>
          <w:p w14:paraId="23D4C112" w14:textId="77777777" w:rsidR="00EA5B8B" w:rsidRPr="008513F7" w:rsidRDefault="00EA5B8B" w:rsidP="00EA5B8B">
            <w:pPr>
              <w:rPr>
                <w:rFonts w:cstheme="minorHAnsi"/>
              </w:rPr>
            </w:pPr>
          </w:p>
        </w:tc>
      </w:tr>
      <w:tr w:rsidR="00EA5B8B" w:rsidRPr="008513F7" w14:paraId="43E3A91B" w14:textId="77777777" w:rsidTr="005E3675">
        <w:trPr>
          <w:cantSplit/>
          <w:trHeight w:val="300"/>
        </w:trPr>
        <w:tc>
          <w:tcPr>
            <w:tcW w:w="1610" w:type="dxa"/>
          </w:tcPr>
          <w:p w14:paraId="71066BEF" w14:textId="77777777" w:rsidR="00EA5B8B" w:rsidRDefault="00EA5B8B" w:rsidP="00EA5B8B">
            <w:r w:rsidRPr="0075118B">
              <w:t>KAD12.05</w:t>
            </w:r>
          </w:p>
        </w:tc>
        <w:tc>
          <w:tcPr>
            <w:tcW w:w="4205" w:type="dxa"/>
            <w:gridSpan w:val="3"/>
          </w:tcPr>
          <w:p w14:paraId="1E67AF34" w14:textId="77777777" w:rsidR="00EA5B8B" w:rsidRPr="0075118B" w:rsidRDefault="00EA5B8B" w:rsidP="00EA5B8B">
            <w:r w:rsidRPr="0075118B">
              <w:t>Alan veya birimin özelliklerine göre uygun y</w:t>
            </w:r>
            <w:r>
              <w:t>angın söndürücü kullanılıyor mu?</w:t>
            </w:r>
          </w:p>
        </w:tc>
        <w:tc>
          <w:tcPr>
            <w:tcW w:w="564" w:type="dxa"/>
            <w:vMerge/>
            <w:shd w:val="clear" w:color="auto" w:fill="auto"/>
          </w:tcPr>
          <w:p w14:paraId="0AB92FA4" w14:textId="77777777" w:rsidR="00EA5B8B" w:rsidRDefault="00EA5B8B" w:rsidP="00EA5B8B">
            <w:pPr>
              <w:rPr>
                <w:b/>
              </w:rPr>
            </w:pPr>
          </w:p>
        </w:tc>
        <w:tc>
          <w:tcPr>
            <w:tcW w:w="426" w:type="dxa"/>
          </w:tcPr>
          <w:p w14:paraId="7D656092" w14:textId="0EF678FD" w:rsidR="00EA5B8B" w:rsidRPr="008513F7" w:rsidRDefault="00EA5B8B" w:rsidP="00EA5B8B">
            <w:pPr>
              <w:rPr>
                <w:rFonts w:cstheme="minorHAnsi"/>
              </w:rPr>
            </w:pPr>
          </w:p>
        </w:tc>
        <w:tc>
          <w:tcPr>
            <w:tcW w:w="425" w:type="dxa"/>
          </w:tcPr>
          <w:p w14:paraId="3536B182" w14:textId="77777777" w:rsidR="00EA5B8B" w:rsidRPr="008513F7" w:rsidRDefault="00EA5B8B" w:rsidP="00EA5B8B">
            <w:pPr>
              <w:rPr>
                <w:rFonts w:cstheme="minorHAnsi"/>
              </w:rPr>
            </w:pPr>
          </w:p>
        </w:tc>
        <w:tc>
          <w:tcPr>
            <w:tcW w:w="1381" w:type="dxa"/>
            <w:gridSpan w:val="2"/>
            <w:vMerge/>
          </w:tcPr>
          <w:p w14:paraId="0E44946F" w14:textId="77777777" w:rsidR="00EA5B8B" w:rsidRPr="008513F7" w:rsidRDefault="00EA5B8B" w:rsidP="00EA5B8B">
            <w:pPr>
              <w:rPr>
                <w:rFonts w:cstheme="minorHAnsi"/>
              </w:rPr>
            </w:pPr>
          </w:p>
        </w:tc>
        <w:tc>
          <w:tcPr>
            <w:tcW w:w="640" w:type="dxa"/>
            <w:vMerge/>
          </w:tcPr>
          <w:p w14:paraId="77FF0F62" w14:textId="77777777" w:rsidR="00EA5B8B" w:rsidRPr="008513F7" w:rsidRDefault="00EA5B8B" w:rsidP="00EA5B8B">
            <w:pPr>
              <w:rPr>
                <w:rFonts w:cstheme="minorHAnsi"/>
              </w:rPr>
            </w:pPr>
          </w:p>
        </w:tc>
        <w:tc>
          <w:tcPr>
            <w:tcW w:w="1339" w:type="dxa"/>
          </w:tcPr>
          <w:p w14:paraId="0EFE1120" w14:textId="77777777" w:rsidR="00EA5B8B" w:rsidRPr="008513F7" w:rsidRDefault="00EA5B8B" w:rsidP="00EA5B8B">
            <w:pPr>
              <w:rPr>
                <w:rFonts w:cstheme="minorHAnsi"/>
              </w:rPr>
            </w:pPr>
          </w:p>
        </w:tc>
      </w:tr>
      <w:tr w:rsidR="00EA5B8B" w:rsidRPr="008513F7" w14:paraId="2ABEDA5B" w14:textId="77777777" w:rsidTr="005E3675">
        <w:trPr>
          <w:cantSplit/>
          <w:trHeight w:val="300"/>
        </w:trPr>
        <w:tc>
          <w:tcPr>
            <w:tcW w:w="1610" w:type="dxa"/>
          </w:tcPr>
          <w:p w14:paraId="0FDB384B" w14:textId="77777777" w:rsidR="00EA5B8B" w:rsidRDefault="00EA5B8B" w:rsidP="00EA5B8B">
            <w:r w:rsidRPr="0075118B">
              <w:t>KAD12.06</w:t>
            </w:r>
          </w:p>
        </w:tc>
        <w:tc>
          <w:tcPr>
            <w:tcW w:w="4205" w:type="dxa"/>
            <w:gridSpan w:val="3"/>
          </w:tcPr>
          <w:p w14:paraId="680B53A9" w14:textId="77777777" w:rsidR="00EA5B8B" w:rsidRPr="0075118B" w:rsidRDefault="00EA5B8B" w:rsidP="00EA5B8B">
            <w:r w:rsidRPr="0075118B">
              <w:t>Yangın söndürme tüplerinin kontrolleri, genel bakımları ve toz de</w:t>
            </w:r>
            <w:r>
              <w:t>ğişimleri gerçekleştiriliyor mu?</w:t>
            </w:r>
          </w:p>
        </w:tc>
        <w:tc>
          <w:tcPr>
            <w:tcW w:w="564" w:type="dxa"/>
            <w:vMerge/>
            <w:shd w:val="clear" w:color="auto" w:fill="auto"/>
          </w:tcPr>
          <w:p w14:paraId="15956000" w14:textId="77777777" w:rsidR="00EA5B8B" w:rsidRDefault="00EA5B8B" w:rsidP="00EA5B8B">
            <w:pPr>
              <w:rPr>
                <w:b/>
              </w:rPr>
            </w:pPr>
          </w:p>
        </w:tc>
        <w:tc>
          <w:tcPr>
            <w:tcW w:w="426" w:type="dxa"/>
          </w:tcPr>
          <w:p w14:paraId="1E909F2B" w14:textId="208C2D25" w:rsidR="00EA5B8B" w:rsidRPr="008513F7" w:rsidRDefault="00EA5B8B" w:rsidP="00EA5B8B">
            <w:pPr>
              <w:rPr>
                <w:rFonts w:cstheme="minorHAnsi"/>
              </w:rPr>
            </w:pPr>
          </w:p>
        </w:tc>
        <w:tc>
          <w:tcPr>
            <w:tcW w:w="425" w:type="dxa"/>
          </w:tcPr>
          <w:p w14:paraId="2D36ECD2" w14:textId="77777777" w:rsidR="00EA5B8B" w:rsidRPr="008513F7" w:rsidRDefault="00EA5B8B" w:rsidP="00EA5B8B">
            <w:pPr>
              <w:rPr>
                <w:rFonts w:cstheme="minorHAnsi"/>
              </w:rPr>
            </w:pPr>
          </w:p>
        </w:tc>
        <w:tc>
          <w:tcPr>
            <w:tcW w:w="1381" w:type="dxa"/>
            <w:gridSpan w:val="2"/>
            <w:vMerge/>
          </w:tcPr>
          <w:p w14:paraId="2F27F09C" w14:textId="77777777" w:rsidR="00EA5B8B" w:rsidRPr="008513F7" w:rsidRDefault="00EA5B8B" w:rsidP="00EA5B8B">
            <w:pPr>
              <w:rPr>
                <w:rFonts w:cstheme="minorHAnsi"/>
              </w:rPr>
            </w:pPr>
          </w:p>
        </w:tc>
        <w:tc>
          <w:tcPr>
            <w:tcW w:w="640" w:type="dxa"/>
            <w:vMerge/>
          </w:tcPr>
          <w:p w14:paraId="2A464C9E" w14:textId="77777777" w:rsidR="00EA5B8B" w:rsidRPr="008513F7" w:rsidRDefault="00EA5B8B" w:rsidP="00EA5B8B">
            <w:pPr>
              <w:rPr>
                <w:rFonts w:cstheme="minorHAnsi"/>
              </w:rPr>
            </w:pPr>
          </w:p>
        </w:tc>
        <w:tc>
          <w:tcPr>
            <w:tcW w:w="1339" w:type="dxa"/>
          </w:tcPr>
          <w:p w14:paraId="65F608DC" w14:textId="77777777" w:rsidR="00EA5B8B" w:rsidRPr="008513F7" w:rsidRDefault="00EA5B8B" w:rsidP="00EA5B8B">
            <w:pPr>
              <w:rPr>
                <w:rFonts w:cstheme="minorHAnsi"/>
              </w:rPr>
            </w:pPr>
          </w:p>
        </w:tc>
      </w:tr>
      <w:tr w:rsidR="00EA5B8B" w:rsidRPr="008513F7" w14:paraId="3B0E869A" w14:textId="77777777" w:rsidTr="005E3675">
        <w:trPr>
          <w:cantSplit/>
          <w:trHeight w:val="300"/>
        </w:trPr>
        <w:tc>
          <w:tcPr>
            <w:tcW w:w="1610" w:type="dxa"/>
          </w:tcPr>
          <w:p w14:paraId="76CBA740" w14:textId="77777777" w:rsidR="00EA5B8B" w:rsidRPr="0075118B" w:rsidRDefault="00EA5B8B" w:rsidP="00EA5B8B">
            <w:r w:rsidRPr="0075118B">
              <w:t>KAD12.07</w:t>
            </w:r>
          </w:p>
        </w:tc>
        <w:tc>
          <w:tcPr>
            <w:tcW w:w="4205" w:type="dxa"/>
            <w:gridSpan w:val="3"/>
          </w:tcPr>
          <w:p w14:paraId="3E0EB2AE" w14:textId="77777777" w:rsidR="00EA5B8B" w:rsidRDefault="00EA5B8B" w:rsidP="00EA5B8B">
            <w:r w:rsidRPr="0075118B">
              <w:t>Yangın dolabı içindeki ek</w:t>
            </w:r>
            <w:r>
              <w:t>ipman çalışır durumda mı?</w:t>
            </w:r>
          </w:p>
          <w:p w14:paraId="3D900B3F" w14:textId="77777777" w:rsidR="00EA5B8B" w:rsidRDefault="00EA5B8B" w:rsidP="00EA5B8B"/>
          <w:p w14:paraId="23BD3E85" w14:textId="77777777" w:rsidR="00EA5B8B" w:rsidRDefault="00EA5B8B" w:rsidP="00EA5B8B"/>
          <w:p w14:paraId="7DDC4C6A" w14:textId="5A0C44EE" w:rsidR="00EA5B8B" w:rsidRPr="0075118B" w:rsidRDefault="00EA5B8B" w:rsidP="00EA5B8B"/>
        </w:tc>
        <w:tc>
          <w:tcPr>
            <w:tcW w:w="564" w:type="dxa"/>
            <w:vMerge/>
            <w:shd w:val="clear" w:color="auto" w:fill="auto"/>
          </w:tcPr>
          <w:p w14:paraId="076C7C9E" w14:textId="77777777" w:rsidR="00EA5B8B" w:rsidRDefault="00EA5B8B" w:rsidP="00EA5B8B">
            <w:pPr>
              <w:rPr>
                <w:b/>
              </w:rPr>
            </w:pPr>
          </w:p>
        </w:tc>
        <w:tc>
          <w:tcPr>
            <w:tcW w:w="426" w:type="dxa"/>
          </w:tcPr>
          <w:p w14:paraId="67F5617C" w14:textId="3CACB6DD" w:rsidR="00EA5B8B" w:rsidRPr="008513F7" w:rsidRDefault="00EA5B8B" w:rsidP="00EA5B8B">
            <w:pPr>
              <w:rPr>
                <w:rFonts w:cstheme="minorHAnsi"/>
              </w:rPr>
            </w:pPr>
          </w:p>
        </w:tc>
        <w:tc>
          <w:tcPr>
            <w:tcW w:w="425" w:type="dxa"/>
          </w:tcPr>
          <w:p w14:paraId="4BA9B2B4" w14:textId="77777777" w:rsidR="00EA5B8B" w:rsidRPr="008513F7" w:rsidRDefault="00EA5B8B" w:rsidP="00EA5B8B">
            <w:pPr>
              <w:rPr>
                <w:rFonts w:cstheme="minorHAnsi"/>
              </w:rPr>
            </w:pPr>
          </w:p>
        </w:tc>
        <w:tc>
          <w:tcPr>
            <w:tcW w:w="1381" w:type="dxa"/>
            <w:gridSpan w:val="2"/>
            <w:vMerge/>
          </w:tcPr>
          <w:p w14:paraId="4839895E" w14:textId="77777777" w:rsidR="00EA5B8B" w:rsidRPr="008513F7" w:rsidRDefault="00EA5B8B" w:rsidP="00EA5B8B">
            <w:pPr>
              <w:rPr>
                <w:rFonts w:cstheme="minorHAnsi"/>
              </w:rPr>
            </w:pPr>
          </w:p>
        </w:tc>
        <w:tc>
          <w:tcPr>
            <w:tcW w:w="640" w:type="dxa"/>
            <w:vMerge/>
          </w:tcPr>
          <w:p w14:paraId="6257BD27" w14:textId="77777777" w:rsidR="00EA5B8B" w:rsidRPr="008513F7" w:rsidRDefault="00EA5B8B" w:rsidP="00EA5B8B">
            <w:pPr>
              <w:rPr>
                <w:rFonts w:cstheme="minorHAnsi"/>
              </w:rPr>
            </w:pPr>
          </w:p>
        </w:tc>
        <w:tc>
          <w:tcPr>
            <w:tcW w:w="1339" w:type="dxa"/>
          </w:tcPr>
          <w:p w14:paraId="5B00717C" w14:textId="77777777" w:rsidR="00EA5B8B" w:rsidRPr="008513F7" w:rsidRDefault="00EA5B8B" w:rsidP="00EA5B8B">
            <w:pPr>
              <w:rPr>
                <w:rFonts w:cstheme="minorHAnsi"/>
              </w:rPr>
            </w:pPr>
          </w:p>
        </w:tc>
      </w:tr>
      <w:tr w:rsidR="00EA5B8B" w:rsidRPr="008513F7" w14:paraId="68B4B3AB" w14:textId="77777777" w:rsidTr="00B21F09">
        <w:trPr>
          <w:cantSplit/>
          <w:trHeight w:val="1545"/>
        </w:trPr>
        <w:tc>
          <w:tcPr>
            <w:tcW w:w="1610" w:type="dxa"/>
            <w:vAlign w:val="center"/>
          </w:tcPr>
          <w:p w14:paraId="597F8FC8" w14:textId="77777777" w:rsidR="00EA5B8B" w:rsidRPr="008513F7" w:rsidRDefault="00EA5B8B" w:rsidP="00EA5B8B">
            <w:pPr>
              <w:jc w:val="center"/>
              <w:rPr>
                <w:rFonts w:cstheme="minorHAnsi"/>
                <w:b/>
              </w:rPr>
            </w:pPr>
            <w:r w:rsidRPr="008513F7">
              <w:rPr>
                <w:rFonts w:cstheme="minorHAnsi"/>
                <w:b/>
              </w:rPr>
              <w:lastRenderedPageBreak/>
              <w:t>DOKÜMAN BOYUT</w:t>
            </w:r>
          </w:p>
        </w:tc>
        <w:tc>
          <w:tcPr>
            <w:tcW w:w="4205" w:type="dxa"/>
            <w:gridSpan w:val="3"/>
            <w:vAlign w:val="center"/>
          </w:tcPr>
          <w:p w14:paraId="0DBBC69F" w14:textId="77777777" w:rsidR="00EA5B8B" w:rsidRPr="008513F7" w:rsidRDefault="00EA5B8B" w:rsidP="00EA5B8B">
            <w:pPr>
              <w:jc w:val="center"/>
              <w:rPr>
                <w:rFonts w:cstheme="minorHAnsi"/>
                <w:b/>
              </w:rPr>
            </w:pPr>
            <w:r w:rsidRPr="008513F7">
              <w:rPr>
                <w:rFonts w:cstheme="minorHAnsi"/>
                <w:b/>
              </w:rPr>
              <w:t>STANDART</w:t>
            </w:r>
          </w:p>
        </w:tc>
        <w:tc>
          <w:tcPr>
            <w:tcW w:w="564" w:type="dxa"/>
            <w:textDirection w:val="btLr"/>
            <w:vAlign w:val="center"/>
          </w:tcPr>
          <w:p w14:paraId="77BF88DE" w14:textId="77777777" w:rsidR="00EA5B8B" w:rsidRPr="008513F7" w:rsidRDefault="00EA5B8B" w:rsidP="00EA5B8B">
            <w:pPr>
              <w:ind w:left="113" w:right="113"/>
              <w:rPr>
                <w:rFonts w:cstheme="minorHAnsi"/>
                <w:b/>
              </w:rPr>
            </w:pPr>
            <w:r w:rsidRPr="008513F7">
              <w:rPr>
                <w:rFonts w:cstheme="minorHAnsi"/>
                <w:b/>
              </w:rPr>
              <w:t>SKS PUANI</w:t>
            </w:r>
          </w:p>
        </w:tc>
        <w:tc>
          <w:tcPr>
            <w:tcW w:w="426" w:type="dxa"/>
            <w:textDirection w:val="btLr"/>
            <w:vAlign w:val="center"/>
          </w:tcPr>
          <w:p w14:paraId="09F294F4" w14:textId="77777777" w:rsidR="00EA5B8B" w:rsidRPr="008513F7" w:rsidRDefault="00EA5B8B" w:rsidP="00EA5B8B">
            <w:pPr>
              <w:ind w:left="113" w:right="113"/>
              <w:rPr>
                <w:rFonts w:cstheme="minorHAnsi"/>
                <w:b/>
              </w:rPr>
            </w:pPr>
            <w:r w:rsidRPr="008513F7">
              <w:rPr>
                <w:rFonts w:cstheme="minorHAnsi"/>
                <w:b/>
              </w:rPr>
              <w:t>EVET</w:t>
            </w:r>
          </w:p>
        </w:tc>
        <w:tc>
          <w:tcPr>
            <w:tcW w:w="425" w:type="dxa"/>
            <w:textDirection w:val="btLr"/>
            <w:vAlign w:val="center"/>
          </w:tcPr>
          <w:p w14:paraId="3A49021F" w14:textId="77777777" w:rsidR="00EA5B8B" w:rsidRPr="008513F7" w:rsidRDefault="00EA5B8B" w:rsidP="00EA5B8B">
            <w:pPr>
              <w:ind w:left="113" w:right="113"/>
              <w:rPr>
                <w:rFonts w:cstheme="minorHAnsi"/>
                <w:b/>
              </w:rPr>
            </w:pPr>
            <w:r w:rsidRPr="008513F7">
              <w:rPr>
                <w:rFonts w:cstheme="minorHAnsi"/>
                <w:b/>
              </w:rPr>
              <w:t>HAYIR</w:t>
            </w:r>
          </w:p>
        </w:tc>
        <w:tc>
          <w:tcPr>
            <w:tcW w:w="1381" w:type="dxa"/>
            <w:gridSpan w:val="2"/>
            <w:textDirection w:val="btLr"/>
            <w:vAlign w:val="center"/>
          </w:tcPr>
          <w:p w14:paraId="1DE342EB" w14:textId="77777777" w:rsidR="00EA5B8B" w:rsidRPr="008513F7" w:rsidRDefault="00EA5B8B" w:rsidP="00EA5B8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28AFB2D" w14:textId="77777777" w:rsidR="00EA5B8B" w:rsidRPr="008513F7" w:rsidRDefault="00EA5B8B" w:rsidP="00EA5B8B">
            <w:pPr>
              <w:ind w:left="113" w:right="113"/>
              <w:rPr>
                <w:rFonts w:cstheme="minorHAnsi"/>
                <w:b/>
              </w:rPr>
            </w:pPr>
            <w:r w:rsidRPr="008513F7">
              <w:rPr>
                <w:rFonts w:cstheme="minorHAnsi"/>
                <w:b/>
              </w:rPr>
              <w:t>ALINAN PUAN</w:t>
            </w:r>
          </w:p>
        </w:tc>
        <w:tc>
          <w:tcPr>
            <w:tcW w:w="1339" w:type="dxa"/>
            <w:vAlign w:val="center"/>
          </w:tcPr>
          <w:p w14:paraId="18D2C3F8" w14:textId="77777777" w:rsidR="00EA5B8B" w:rsidRPr="008513F7" w:rsidRDefault="00EA5B8B" w:rsidP="00EA5B8B">
            <w:pPr>
              <w:jc w:val="center"/>
              <w:rPr>
                <w:rFonts w:cstheme="minorHAnsi"/>
                <w:b/>
              </w:rPr>
            </w:pPr>
            <w:r w:rsidRPr="008513F7">
              <w:rPr>
                <w:rFonts w:cstheme="minorHAnsi"/>
                <w:b/>
              </w:rPr>
              <w:t>AÇIKLAMA</w:t>
            </w:r>
          </w:p>
        </w:tc>
      </w:tr>
      <w:tr w:rsidR="00EA5B8B" w:rsidRPr="008513F7" w14:paraId="6D87D27F" w14:textId="77777777" w:rsidTr="005E3675">
        <w:trPr>
          <w:cantSplit/>
          <w:trHeight w:val="300"/>
        </w:trPr>
        <w:tc>
          <w:tcPr>
            <w:tcW w:w="1610" w:type="dxa"/>
          </w:tcPr>
          <w:p w14:paraId="374E92A5" w14:textId="1B8BF741" w:rsidR="00EA5B8B" w:rsidRPr="0075118B" w:rsidRDefault="00EA5B8B" w:rsidP="00EA5B8B">
            <w:pPr>
              <w:rPr>
                <w:b/>
              </w:rPr>
            </w:pPr>
            <w:r w:rsidRPr="0075118B">
              <w:rPr>
                <w:b/>
              </w:rPr>
              <w:t>KAD13</w:t>
            </w:r>
          </w:p>
        </w:tc>
        <w:tc>
          <w:tcPr>
            <w:tcW w:w="4205" w:type="dxa"/>
            <w:gridSpan w:val="3"/>
          </w:tcPr>
          <w:p w14:paraId="483B87CE" w14:textId="77777777" w:rsidR="00EA5B8B" w:rsidRDefault="00EA5B8B" w:rsidP="00EA5B8B">
            <w:pPr>
              <w:rPr>
                <w:b/>
              </w:rPr>
            </w:pPr>
            <w:r w:rsidRPr="0075118B">
              <w:rPr>
                <w:b/>
              </w:rPr>
              <w:t>Bina çatılarında yangına karşı önlemler alınmalıdır.</w:t>
            </w:r>
          </w:p>
          <w:p w14:paraId="5C5C8F78" w14:textId="79BC4F4F" w:rsidR="00EA5B8B" w:rsidRPr="0075118B" w:rsidRDefault="00EA5B8B" w:rsidP="00EA5B8B">
            <w:pPr>
              <w:rPr>
                <w:b/>
              </w:rPr>
            </w:pPr>
          </w:p>
        </w:tc>
        <w:tc>
          <w:tcPr>
            <w:tcW w:w="564" w:type="dxa"/>
            <w:shd w:val="clear" w:color="auto" w:fill="auto"/>
          </w:tcPr>
          <w:p w14:paraId="65F8CC07" w14:textId="77777777" w:rsidR="00EA5B8B" w:rsidRDefault="00EA5B8B" w:rsidP="00EA5B8B">
            <w:pPr>
              <w:rPr>
                <w:b/>
              </w:rPr>
            </w:pPr>
            <w:r>
              <w:rPr>
                <w:b/>
              </w:rPr>
              <w:t>50</w:t>
            </w:r>
          </w:p>
        </w:tc>
        <w:tc>
          <w:tcPr>
            <w:tcW w:w="426" w:type="dxa"/>
          </w:tcPr>
          <w:p w14:paraId="14B815CB" w14:textId="77777777" w:rsidR="00EA5B8B" w:rsidRPr="008513F7" w:rsidRDefault="00EA5B8B" w:rsidP="00EA5B8B">
            <w:pPr>
              <w:rPr>
                <w:rFonts w:cstheme="minorHAnsi"/>
              </w:rPr>
            </w:pPr>
          </w:p>
        </w:tc>
        <w:tc>
          <w:tcPr>
            <w:tcW w:w="425" w:type="dxa"/>
          </w:tcPr>
          <w:p w14:paraId="7528B9C6" w14:textId="77777777" w:rsidR="00EA5B8B" w:rsidRPr="008513F7" w:rsidRDefault="00EA5B8B" w:rsidP="00EA5B8B">
            <w:pPr>
              <w:rPr>
                <w:rFonts w:cstheme="minorHAnsi"/>
              </w:rPr>
            </w:pPr>
          </w:p>
        </w:tc>
        <w:tc>
          <w:tcPr>
            <w:tcW w:w="1381" w:type="dxa"/>
            <w:gridSpan w:val="2"/>
          </w:tcPr>
          <w:p w14:paraId="366BE780" w14:textId="3C6E283B" w:rsidR="00EA5B8B" w:rsidRPr="00D4228A" w:rsidRDefault="00EA5B8B" w:rsidP="00D4228A">
            <w:pPr>
              <w:jc w:val="center"/>
              <w:rPr>
                <w:rFonts w:cstheme="minorHAnsi"/>
                <w:b/>
              </w:rPr>
            </w:pPr>
          </w:p>
        </w:tc>
        <w:tc>
          <w:tcPr>
            <w:tcW w:w="640" w:type="dxa"/>
          </w:tcPr>
          <w:p w14:paraId="649CFC07" w14:textId="48F00EA2" w:rsidR="00EA5B8B" w:rsidRPr="00D4228A" w:rsidRDefault="00EA5B8B" w:rsidP="00D4228A">
            <w:pPr>
              <w:jc w:val="center"/>
              <w:rPr>
                <w:rFonts w:cstheme="minorHAnsi"/>
                <w:b/>
              </w:rPr>
            </w:pPr>
          </w:p>
        </w:tc>
        <w:tc>
          <w:tcPr>
            <w:tcW w:w="1339" w:type="dxa"/>
          </w:tcPr>
          <w:p w14:paraId="757D9346" w14:textId="77777777" w:rsidR="00EA5B8B" w:rsidRPr="008513F7" w:rsidRDefault="00EA5B8B" w:rsidP="00EA5B8B">
            <w:pPr>
              <w:rPr>
                <w:rFonts w:cstheme="minorHAnsi"/>
              </w:rPr>
            </w:pPr>
          </w:p>
        </w:tc>
      </w:tr>
      <w:tr w:rsidR="00EA5B8B" w:rsidRPr="008513F7" w14:paraId="4FF61D97" w14:textId="77777777" w:rsidTr="005E3675">
        <w:trPr>
          <w:cantSplit/>
          <w:trHeight w:val="300"/>
        </w:trPr>
        <w:tc>
          <w:tcPr>
            <w:tcW w:w="1610" w:type="dxa"/>
          </w:tcPr>
          <w:p w14:paraId="1F1E2EBD" w14:textId="20F3978A" w:rsidR="00EA5B8B" w:rsidRPr="0075118B" w:rsidRDefault="00EA5B8B" w:rsidP="00EA5B8B">
            <w:r w:rsidRPr="0075118B">
              <w:t>KAD13.01</w:t>
            </w:r>
          </w:p>
        </w:tc>
        <w:tc>
          <w:tcPr>
            <w:tcW w:w="4205" w:type="dxa"/>
            <w:gridSpan w:val="3"/>
          </w:tcPr>
          <w:p w14:paraId="63F3D04A" w14:textId="3C094F0B" w:rsidR="00EA5B8B" w:rsidRPr="0075118B" w:rsidRDefault="00EA5B8B" w:rsidP="00EA5B8B">
            <w:r w:rsidRPr="0075118B">
              <w:t>Çatı giriş çıkışları</w:t>
            </w:r>
            <w:r>
              <w:t xml:space="preserve"> kontrollü olarak sağlanıyor mu?</w:t>
            </w:r>
          </w:p>
        </w:tc>
        <w:tc>
          <w:tcPr>
            <w:tcW w:w="564" w:type="dxa"/>
            <w:vMerge w:val="restart"/>
            <w:shd w:val="clear" w:color="auto" w:fill="auto"/>
          </w:tcPr>
          <w:p w14:paraId="1B8A999A" w14:textId="77777777" w:rsidR="00EA5B8B" w:rsidRDefault="00EA5B8B" w:rsidP="00EA5B8B">
            <w:pPr>
              <w:rPr>
                <w:b/>
              </w:rPr>
            </w:pPr>
          </w:p>
        </w:tc>
        <w:tc>
          <w:tcPr>
            <w:tcW w:w="426" w:type="dxa"/>
          </w:tcPr>
          <w:p w14:paraId="2F335FF2" w14:textId="690A2EEE" w:rsidR="00EA5B8B" w:rsidRPr="008513F7" w:rsidRDefault="00EA5B8B" w:rsidP="00EA5B8B">
            <w:pPr>
              <w:rPr>
                <w:rFonts w:cstheme="minorHAnsi"/>
              </w:rPr>
            </w:pPr>
          </w:p>
        </w:tc>
        <w:tc>
          <w:tcPr>
            <w:tcW w:w="425" w:type="dxa"/>
          </w:tcPr>
          <w:p w14:paraId="60F486D4" w14:textId="77777777" w:rsidR="00EA5B8B" w:rsidRPr="008513F7" w:rsidRDefault="00EA5B8B" w:rsidP="00EA5B8B">
            <w:pPr>
              <w:rPr>
                <w:rFonts w:cstheme="minorHAnsi"/>
              </w:rPr>
            </w:pPr>
          </w:p>
        </w:tc>
        <w:tc>
          <w:tcPr>
            <w:tcW w:w="1381" w:type="dxa"/>
            <w:gridSpan w:val="2"/>
            <w:vMerge w:val="restart"/>
          </w:tcPr>
          <w:p w14:paraId="1FE54A89" w14:textId="77777777" w:rsidR="00EA5B8B" w:rsidRPr="008513F7" w:rsidRDefault="00EA5B8B" w:rsidP="00EA5B8B">
            <w:pPr>
              <w:rPr>
                <w:rFonts w:cstheme="minorHAnsi"/>
              </w:rPr>
            </w:pPr>
          </w:p>
        </w:tc>
        <w:tc>
          <w:tcPr>
            <w:tcW w:w="640" w:type="dxa"/>
            <w:vMerge w:val="restart"/>
          </w:tcPr>
          <w:p w14:paraId="3A69233D" w14:textId="77777777" w:rsidR="00EA5B8B" w:rsidRPr="008513F7" w:rsidRDefault="00EA5B8B" w:rsidP="00EA5B8B">
            <w:pPr>
              <w:rPr>
                <w:rFonts w:cstheme="minorHAnsi"/>
              </w:rPr>
            </w:pPr>
          </w:p>
        </w:tc>
        <w:tc>
          <w:tcPr>
            <w:tcW w:w="1339" w:type="dxa"/>
          </w:tcPr>
          <w:p w14:paraId="6E79C136" w14:textId="77777777" w:rsidR="00EA5B8B" w:rsidRPr="008513F7" w:rsidRDefault="00EA5B8B" w:rsidP="00EA5B8B">
            <w:pPr>
              <w:rPr>
                <w:rFonts w:cstheme="minorHAnsi"/>
              </w:rPr>
            </w:pPr>
          </w:p>
        </w:tc>
      </w:tr>
      <w:tr w:rsidR="00EA5B8B" w:rsidRPr="008513F7" w14:paraId="1C3D3AD2" w14:textId="77777777" w:rsidTr="005E3675">
        <w:trPr>
          <w:cantSplit/>
          <w:trHeight w:val="300"/>
        </w:trPr>
        <w:tc>
          <w:tcPr>
            <w:tcW w:w="1610" w:type="dxa"/>
          </w:tcPr>
          <w:p w14:paraId="524B8058" w14:textId="77777777" w:rsidR="00EA5B8B" w:rsidRPr="0075118B" w:rsidRDefault="00EA5B8B" w:rsidP="00EA5B8B">
            <w:r w:rsidRPr="0075118B">
              <w:t>KAD13.02</w:t>
            </w:r>
          </w:p>
        </w:tc>
        <w:tc>
          <w:tcPr>
            <w:tcW w:w="4205" w:type="dxa"/>
            <w:gridSpan w:val="3"/>
          </w:tcPr>
          <w:p w14:paraId="35878E87" w14:textId="77777777" w:rsidR="00EA5B8B" w:rsidRPr="0075118B" w:rsidRDefault="00EA5B8B" w:rsidP="00EA5B8B">
            <w:r w:rsidRPr="0075118B">
              <w:t>Çatılar beli</w:t>
            </w:r>
            <w:r>
              <w:t>rli aralıklarda temizleniyor mu?</w:t>
            </w:r>
          </w:p>
        </w:tc>
        <w:tc>
          <w:tcPr>
            <w:tcW w:w="564" w:type="dxa"/>
            <w:vMerge/>
            <w:shd w:val="clear" w:color="auto" w:fill="auto"/>
          </w:tcPr>
          <w:p w14:paraId="2C73B3BA" w14:textId="77777777" w:rsidR="00EA5B8B" w:rsidRDefault="00EA5B8B" w:rsidP="00EA5B8B">
            <w:pPr>
              <w:rPr>
                <w:b/>
              </w:rPr>
            </w:pPr>
          </w:p>
        </w:tc>
        <w:tc>
          <w:tcPr>
            <w:tcW w:w="426" w:type="dxa"/>
          </w:tcPr>
          <w:p w14:paraId="6DC2A283" w14:textId="46B755F3" w:rsidR="00EA5B8B" w:rsidRPr="008513F7" w:rsidRDefault="00EA5B8B" w:rsidP="00EA5B8B">
            <w:pPr>
              <w:rPr>
                <w:rFonts w:cstheme="minorHAnsi"/>
              </w:rPr>
            </w:pPr>
          </w:p>
        </w:tc>
        <w:tc>
          <w:tcPr>
            <w:tcW w:w="425" w:type="dxa"/>
          </w:tcPr>
          <w:p w14:paraId="5EE1616A" w14:textId="77777777" w:rsidR="00EA5B8B" w:rsidRPr="008513F7" w:rsidRDefault="00EA5B8B" w:rsidP="00EA5B8B">
            <w:pPr>
              <w:rPr>
                <w:rFonts w:cstheme="minorHAnsi"/>
              </w:rPr>
            </w:pPr>
          </w:p>
        </w:tc>
        <w:tc>
          <w:tcPr>
            <w:tcW w:w="1381" w:type="dxa"/>
            <w:gridSpan w:val="2"/>
            <w:vMerge/>
          </w:tcPr>
          <w:p w14:paraId="07631A05" w14:textId="77777777" w:rsidR="00EA5B8B" w:rsidRPr="008513F7" w:rsidRDefault="00EA5B8B" w:rsidP="00EA5B8B">
            <w:pPr>
              <w:rPr>
                <w:rFonts w:cstheme="minorHAnsi"/>
              </w:rPr>
            </w:pPr>
          </w:p>
        </w:tc>
        <w:tc>
          <w:tcPr>
            <w:tcW w:w="640" w:type="dxa"/>
            <w:vMerge/>
          </w:tcPr>
          <w:p w14:paraId="7FE9E49D" w14:textId="77777777" w:rsidR="00EA5B8B" w:rsidRPr="008513F7" w:rsidRDefault="00EA5B8B" w:rsidP="00EA5B8B">
            <w:pPr>
              <w:rPr>
                <w:rFonts w:cstheme="minorHAnsi"/>
              </w:rPr>
            </w:pPr>
          </w:p>
        </w:tc>
        <w:tc>
          <w:tcPr>
            <w:tcW w:w="1339" w:type="dxa"/>
          </w:tcPr>
          <w:p w14:paraId="4AF46115" w14:textId="77777777" w:rsidR="00EA5B8B" w:rsidRPr="008513F7" w:rsidRDefault="00EA5B8B" w:rsidP="00EA5B8B">
            <w:pPr>
              <w:rPr>
                <w:rFonts w:cstheme="minorHAnsi"/>
              </w:rPr>
            </w:pPr>
          </w:p>
        </w:tc>
      </w:tr>
      <w:tr w:rsidR="00EA5B8B" w:rsidRPr="008513F7" w14:paraId="654548F7" w14:textId="77777777" w:rsidTr="005E3675">
        <w:trPr>
          <w:cantSplit/>
          <w:trHeight w:val="300"/>
        </w:trPr>
        <w:tc>
          <w:tcPr>
            <w:tcW w:w="1610" w:type="dxa"/>
          </w:tcPr>
          <w:p w14:paraId="74065C1C" w14:textId="77777777" w:rsidR="00EA5B8B" w:rsidRPr="0075118B" w:rsidRDefault="00EA5B8B" w:rsidP="00EA5B8B">
            <w:r w:rsidRPr="0075118B">
              <w:t>KAD13.03</w:t>
            </w:r>
          </w:p>
        </w:tc>
        <w:tc>
          <w:tcPr>
            <w:tcW w:w="4205" w:type="dxa"/>
            <w:gridSpan w:val="3"/>
          </w:tcPr>
          <w:p w14:paraId="33088580" w14:textId="77777777" w:rsidR="00EA5B8B" w:rsidRPr="0075118B" w:rsidRDefault="00EA5B8B" w:rsidP="00EA5B8B">
            <w:r w:rsidRPr="0075118B">
              <w:t xml:space="preserve">Bina çatılarında yangına sebebiyet verecek hiçbir malzeme </w:t>
            </w:r>
            <w:r>
              <w:t>ve ekipman bulunuyor mu?</w:t>
            </w:r>
          </w:p>
        </w:tc>
        <w:tc>
          <w:tcPr>
            <w:tcW w:w="564" w:type="dxa"/>
            <w:vMerge/>
            <w:shd w:val="clear" w:color="auto" w:fill="auto"/>
          </w:tcPr>
          <w:p w14:paraId="68F6458E" w14:textId="77777777" w:rsidR="00EA5B8B" w:rsidRDefault="00EA5B8B" w:rsidP="00EA5B8B">
            <w:pPr>
              <w:rPr>
                <w:b/>
              </w:rPr>
            </w:pPr>
          </w:p>
        </w:tc>
        <w:tc>
          <w:tcPr>
            <w:tcW w:w="426" w:type="dxa"/>
          </w:tcPr>
          <w:p w14:paraId="4AD7526B" w14:textId="02691DED" w:rsidR="00EA5B8B" w:rsidRPr="008513F7" w:rsidRDefault="00EA5B8B" w:rsidP="00EA5B8B">
            <w:pPr>
              <w:rPr>
                <w:rFonts w:cstheme="minorHAnsi"/>
              </w:rPr>
            </w:pPr>
          </w:p>
        </w:tc>
        <w:tc>
          <w:tcPr>
            <w:tcW w:w="425" w:type="dxa"/>
          </w:tcPr>
          <w:p w14:paraId="4181BA0C" w14:textId="77777777" w:rsidR="00EA5B8B" w:rsidRPr="008513F7" w:rsidRDefault="00EA5B8B" w:rsidP="00EA5B8B">
            <w:pPr>
              <w:rPr>
                <w:rFonts w:cstheme="minorHAnsi"/>
              </w:rPr>
            </w:pPr>
          </w:p>
        </w:tc>
        <w:tc>
          <w:tcPr>
            <w:tcW w:w="1381" w:type="dxa"/>
            <w:gridSpan w:val="2"/>
            <w:vMerge/>
          </w:tcPr>
          <w:p w14:paraId="28CB3CC5" w14:textId="77777777" w:rsidR="00EA5B8B" w:rsidRPr="008513F7" w:rsidRDefault="00EA5B8B" w:rsidP="00EA5B8B">
            <w:pPr>
              <w:rPr>
                <w:rFonts w:cstheme="minorHAnsi"/>
              </w:rPr>
            </w:pPr>
          </w:p>
        </w:tc>
        <w:tc>
          <w:tcPr>
            <w:tcW w:w="640" w:type="dxa"/>
            <w:vMerge/>
          </w:tcPr>
          <w:p w14:paraId="17E72650" w14:textId="77777777" w:rsidR="00EA5B8B" w:rsidRPr="008513F7" w:rsidRDefault="00EA5B8B" w:rsidP="00EA5B8B">
            <w:pPr>
              <w:rPr>
                <w:rFonts w:cstheme="minorHAnsi"/>
              </w:rPr>
            </w:pPr>
          </w:p>
        </w:tc>
        <w:tc>
          <w:tcPr>
            <w:tcW w:w="1339" w:type="dxa"/>
          </w:tcPr>
          <w:p w14:paraId="19B58F40" w14:textId="77777777" w:rsidR="00EA5B8B" w:rsidRPr="008513F7" w:rsidRDefault="00EA5B8B" w:rsidP="00EA5B8B">
            <w:pPr>
              <w:rPr>
                <w:rFonts w:cstheme="minorHAnsi"/>
              </w:rPr>
            </w:pPr>
          </w:p>
        </w:tc>
      </w:tr>
      <w:tr w:rsidR="00EA5B8B" w:rsidRPr="008513F7" w14:paraId="237C8F2E" w14:textId="77777777" w:rsidTr="005E3675">
        <w:trPr>
          <w:cantSplit/>
          <w:trHeight w:val="300"/>
        </w:trPr>
        <w:tc>
          <w:tcPr>
            <w:tcW w:w="1610" w:type="dxa"/>
          </w:tcPr>
          <w:p w14:paraId="2E0D06D8" w14:textId="77777777" w:rsidR="00EA5B8B" w:rsidRPr="0075118B" w:rsidRDefault="00EA5B8B" w:rsidP="00EA5B8B">
            <w:r w:rsidRPr="0075118B">
              <w:t>KAD13.04</w:t>
            </w:r>
          </w:p>
        </w:tc>
        <w:tc>
          <w:tcPr>
            <w:tcW w:w="4205" w:type="dxa"/>
            <w:gridSpan w:val="3"/>
          </w:tcPr>
          <w:p w14:paraId="44CC6183" w14:textId="77777777" w:rsidR="00EA5B8B" w:rsidRPr="0075118B" w:rsidRDefault="00EA5B8B" w:rsidP="00EA5B8B">
            <w:r w:rsidRPr="0075118B">
              <w:t>Bina çatılarında bulunan elektrik aksamı</w:t>
            </w:r>
            <w:r>
              <w:t>nın yalıtımı yapılmış mı?</w:t>
            </w:r>
          </w:p>
        </w:tc>
        <w:tc>
          <w:tcPr>
            <w:tcW w:w="564" w:type="dxa"/>
            <w:vMerge/>
            <w:shd w:val="clear" w:color="auto" w:fill="auto"/>
          </w:tcPr>
          <w:p w14:paraId="6FC5BEA5" w14:textId="77777777" w:rsidR="00EA5B8B" w:rsidRDefault="00EA5B8B" w:rsidP="00EA5B8B">
            <w:pPr>
              <w:rPr>
                <w:b/>
              </w:rPr>
            </w:pPr>
          </w:p>
        </w:tc>
        <w:tc>
          <w:tcPr>
            <w:tcW w:w="426" w:type="dxa"/>
          </w:tcPr>
          <w:p w14:paraId="102FBAE7" w14:textId="15ADCDFD" w:rsidR="00EA5B8B" w:rsidRPr="008513F7" w:rsidRDefault="00EA5B8B" w:rsidP="00EA5B8B">
            <w:pPr>
              <w:rPr>
                <w:rFonts w:cstheme="minorHAnsi"/>
              </w:rPr>
            </w:pPr>
          </w:p>
        </w:tc>
        <w:tc>
          <w:tcPr>
            <w:tcW w:w="425" w:type="dxa"/>
          </w:tcPr>
          <w:p w14:paraId="1221E63E" w14:textId="77777777" w:rsidR="00EA5B8B" w:rsidRPr="008513F7" w:rsidRDefault="00EA5B8B" w:rsidP="00EA5B8B">
            <w:pPr>
              <w:rPr>
                <w:rFonts w:cstheme="minorHAnsi"/>
              </w:rPr>
            </w:pPr>
          </w:p>
        </w:tc>
        <w:tc>
          <w:tcPr>
            <w:tcW w:w="1381" w:type="dxa"/>
            <w:gridSpan w:val="2"/>
            <w:vMerge/>
          </w:tcPr>
          <w:p w14:paraId="398AA673" w14:textId="77777777" w:rsidR="00EA5B8B" w:rsidRPr="008513F7" w:rsidRDefault="00EA5B8B" w:rsidP="00EA5B8B">
            <w:pPr>
              <w:rPr>
                <w:rFonts w:cstheme="minorHAnsi"/>
              </w:rPr>
            </w:pPr>
          </w:p>
        </w:tc>
        <w:tc>
          <w:tcPr>
            <w:tcW w:w="640" w:type="dxa"/>
            <w:vMerge/>
          </w:tcPr>
          <w:p w14:paraId="17206006" w14:textId="77777777" w:rsidR="00EA5B8B" w:rsidRPr="008513F7" w:rsidRDefault="00EA5B8B" w:rsidP="00EA5B8B">
            <w:pPr>
              <w:rPr>
                <w:rFonts w:cstheme="minorHAnsi"/>
              </w:rPr>
            </w:pPr>
          </w:p>
        </w:tc>
        <w:tc>
          <w:tcPr>
            <w:tcW w:w="1339" w:type="dxa"/>
          </w:tcPr>
          <w:p w14:paraId="50107C47" w14:textId="77777777" w:rsidR="00EA5B8B" w:rsidRPr="008513F7" w:rsidRDefault="00EA5B8B" w:rsidP="00EA5B8B">
            <w:pPr>
              <w:rPr>
                <w:rFonts w:cstheme="minorHAnsi"/>
              </w:rPr>
            </w:pPr>
          </w:p>
        </w:tc>
      </w:tr>
      <w:tr w:rsidR="00EA5B8B" w:rsidRPr="008513F7" w14:paraId="5E71D2FA" w14:textId="77777777" w:rsidTr="005E3675">
        <w:trPr>
          <w:cantSplit/>
          <w:trHeight w:val="346"/>
        </w:trPr>
        <w:tc>
          <w:tcPr>
            <w:tcW w:w="10590" w:type="dxa"/>
            <w:gridSpan w:val="11"/>
          </w:tcPr>
          <w:p w14:paraId="7C8D93F3" w14:textId="77777777" w:rsidR="00EA5B8B" w:rsidRPr="008513F7" w:rsidRDefault="00EA5B8B" w:rsidP="00EA5B8B">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EA5B8B" w:rsidRPr="008513F7" w14:paraId="2DC94960" w14:textId="77777777" w:rsidTr="005E3675">
        <w:trPr>
          <w:cantSplit/>
          <w:trHeight w:val="408"/>
        </w:trPr>
        <w:tc>
          <w:tcPr>
            <w:tcW w:w="2867" w:type="dxa"/>
            <w:gridSpan w:val="2"/>
          </w:tcPr>
          <w:p w14:paraId="4FB7AAD8" w14:textId="77777777" w:rsidR="00EA5B8B" w:rsidRPr="008513F7" w:rsidRDefault="00EA5B8B" w:rsidP="00EA5B8B">
            <w:pPr>
              <w:rPr>
                <w:rFonts w:cstheme="minorHAnsi"/>
              </w:rPr>
            </w:pPr>
            <w:r w:rsidRPr="008513F7">
              <w:rPr>
                <w:rFonts w:cstheme="minorHAnsi"/>
              </w:rPr>
              <w:t>DENETLENEN BÖLÜM SORUMLULARI</w:t>
            </w:r>
          </w:p>
        </w:tc>
        <w:tc>
          <w:tcPr>
            <w:tcW w:w="2446" w:type="dxa"/>
          </w:tcPr>
          <w:p w14:paraId="5421FB22" w14:textId="77777777" w:rsidR="00EA5B8B" w:rsidRPr="008513F7" w:rsidRDefault="00EA5B8B" w:rsidP="00EA5B8B">
            <w:pPr>
              <w:rPr>
                <w:rFonts w:cstheme="minorHAnsi"/>
              </w:rPr>
            </w:pPr>
            <w:r w:rsidRPr="008513F7">
              <w:rPr>
                <w:rFonts w:cstheme="minorHAnsi"/>
              </w:rPr>
              <w:t>İMZA</w:t>
            </w:r>
          </w:p>
        </w:tc>
        <w:tc>
          <w:tcPr>
            <w:tcW w:w="2740" w:type="dxa"/>
            <w:gridSpan w:val="5"/>
          </w:tcPr>
          <w:p w14:paraId="36AC18F3" w14:textId="77777777" w:rsidR="00EA5B8B" w:rsidRPr="008513F7" w:rsidRDefault="00EA5B8B" w:rsidP="00EA5B8B">
            <w:pPr>
              <w:rPr>
                <w:rFonts w:cstheme="minorHAnsi"/>
              </w:rPr>
            </w:pPr>
            <w:r w:rsidRPr="008513F7">
              <w:rPr>
                <w:rFonts w:cstheme="minorHAnsi"/>
              </w:rPr>
              <w:t>ÖZ DEĞERLENDİRME EKİBİ</w:t>
            </w:r>
          </w:p>
        </w:tc>
        <w:tc>
          <w:tcPr>
            <w:tcW w:w="2537" w:type="dxa"/>
            <w:gridSpan w:val="3"/>
          </w:tcPr>
          <w:p w14:paraId="0345F4B4" w14:textId="77777777" w:rsidR="00EA5B8B" w:rsidRPr="008513F7" w:rsidRDefault="00EA5B8B" w:rsidP="00EA5B8B">
            <w:pPr>
              <w:rPr>
                <w:rFonts w:cstheme="minorHAnsi"/>
              </w:rPr>
            </w:pPr>
            <w:r w:rsidRPr="008513F7">
              <w:rPr>
                <w:rFonts w:cstheme="minorHAnsi"/>
              </w:rPr>
              <w:t>İMZA</w:t>
            </w:r>
          </w:p>
        </w:tc>
      </w:tr>
      <w:tr w:rsidR="00EA5B8B" w:rsidRPr="008513F7" w14:paraId="1994FD24" w14:textId="77777777" w:rsidTr="005E3675">
        <w:trPr>
          <w:cantSplit/>
          <w:trHeight w:val="302"/>
        </w:trPr>
        <w:tc>
          <w:tcPr>
            <w:tcW w:w="2867" w:type="dxa"/>
            <w:gridSpan w:val="2"/>
          </w:tcPr>
          <w:p w14:paraId="1E10B342" w14:textId="77777777" w:rsidR="00EA5B8B" w:rsidRDefault="00EA5B8B" w:rsidP="00EA5B8B">
            <w:pPr>
              <w:rPr>
                <w:rFonts w:cstheme="minorHAnsi"/>
              </w:rPr>
            </w:pPr>
          </w:p>
        </w:tc>
        <w:tc>
          <w:tcPr>
            <w:tcW w:w="2446" w:type="dxa"/>
          </w:tcPr>
          <w:p w14:paraId="01B9AB1F" w14:textId="77777777" w:rsidR="00EA5B8B" w:rsidRPr="008513F7" w:rsidRDefault="00EA5B8B" w:rsidP="00EA5B8B">
            <w:pPr>
              <w:rPr>
                <w:rFonts w:cstheme="minorHAnsi"/>
              </w:rPr>
            </w:pPr>
          </w:p>
        </w:tc>
        <w:tc>
          <w:tcPr>
            <w:tcW w:w="2740" w:type="dxa"/>
            <w:gridSpan w:val="5"/>
          </w:tcPr>
          <w:p w14:paraId="4AE663F5" w14:textId="77777777" w:rsidR="00EA5B8B" w:rsidRPr="008513F7" w:rsidRDefault="00EA5B8B" w:rsidP="00EA5B8B">
            <w:pPr>
              <w:rPr>
                <w:rFonts w:cstheme="minorHAnsi"/>
              </w:rPr>
            </w:pPr>
          </w:p>
        </w:tc>
        <w:tc>
          <w:tcPr>
            <w:tcW w:w="2537" w:type="dxa"/>
            <w:gridSpan w:val="3"/>
          </w:tcPr>
          <w:p w14:paraId="0395817B" w14:textId="77777777" w:rsidR="00EA5B8B" w:rsidRPr="008513F7" w:rsidRDefault="00EA5B8B" w:rsidP="00EA5B8B">
            <w:pPr>
              <w:rPr>
                <w:rFonts w:cstheme="minorHAnsi"/>
              </w:rPr>
            </w:pPr>
          </w:p>
        </w:tc>
      </w:tr>
      <w:tr w:rsidR="00EA5B8B" w:rsidRPr="008513F7" w14:paraId="3BAB18BE" w14:textId="77777777" w:rsidTr="005E3675">
        <w:trPr>
          <w:cantSplit/>
          <w:trHeight w:val="302"/>
        </w:trPr>
        <w:tc>
          <w:tcPr>
            <w:tcW w:w="2867" w:type="dxa"/>
            <w:gridSpan w:val="2"/>
          </w:tcPr>
          <w:p w14:paraId="3E6E6013" w14:textId="77777777" w:rsidR="00EA5B8B" w:rsidRDefault="00EA5B8B" w:rsidP="00EA5B8B">
            <w:pPr>
              <w:rPr>
                <w:rFonts w:cstheme="minorHAnsi"/>
              </w:rPr>
            </w:pPr>
          </w:p>
        </w:tc>
        <w:tc>
          <w:tcPr>
            <w:tcW w:w="2446" w:type="dxa"/>
          </w:tcPr>
          <w:p w14:paraId="2B689E5B" w14:textId="77777777" w:rsidR="00EA5B8B" w:rsidRPr="008513F7" w:rsidRDefault="00EA5B8B" w:rsidP="00EA5B8B">
            <w:pPr>
              <w:rPr>
                <w:rFonts w:cstheme="minorHAnsi"/>
              </w:rPr>
            </w:pPr>
          </w:p>
        </w:tc>
        <w:tc>
          <w:tcPr>
            <w:tcW w:w="2740" w:type="dxa"/>
            <w:gridSpan w:val="5"/>
          </w:tcPr>
          <w:p w14:paraId="678FE0A6" w14:textId="77777777" w:rsidR="00EA5B8B" w:rsidRPr="008513F7" w:rsidRDefault="00EA5B8B" w:rsidP="00EA5B8B">
            <w:pPr>
              <w:rPr>
                <w:rFonts w:cstheme="minorHAnsi"/>
              </w:rPr>
            </w:pPr>
          </w:p>
        </w:tc>
        <w:tc>
          <w:tcPr>
            <w:tcW w:w="2537" w:type="dxa"/>
            <w:gridSpan w:val="3"/>
          </w:tcPr>
          <w:p w14:paraId="15AA271C" w14:textId="77777777" w:rsidR="00EA5B8B" w:rsidRPr="008513F7" w:rsidRDefault="00EA5B8B" w:rsidP="00EA5B8B">
            <w:pPr>
              <w:rPr>
                <w:rFonts w:cstheme="minorHAnsi"/>
              </w:rPr>
            </w:pPr>
          </w:p>
        </w:tc>
      </w:tr>
      <w:tr w:rsidR="00EA5B8B" w:rsidRPr="008513F7" w14:paraId="337CE97B" w14:textId="77777777" w:rsidTr="005E3675">
        <w:trPr>
          <w:cantSplit/>
          <w:trHeight w:val="302"/>
        </w:trPr>
        <w:tc>
          <w:tcPr>
            <w:tcW w:w="2867" w:type="dxa"/>
            <w:gridSpan w:val="2"/>
          </w:tcPr>
          <w:p w14:paraId="3CEC8095" w14:textId="77777777" w:rsidR="00EA5B8B" w:rsidRDefault="00EA5B8B" w:rsidP="00EA5B8B">
            <w:pPr>
              <w:rPr>
                <w:rFonts w:cstheme="minorHAnsi"/>
              </w:rPr>
            </w:pPr>
          </w:p>
        </w:tc>
        <w:tc>
          <w:tcPr>
            <w:tcW w:w="2446" w:type="dxa"/>
          </w:tcPr>
          <w:p w14:paraId="580D9949" w14:textId="77777777" w:rsidR="00EA5B8B" w:rsidRPr="008513F7" w:rsidRDefault="00EA5B8B" w:rsidP="00EA5B8B">
            <w:pPr>
              <w:rPr>
                <w:rFonts w:cstheme="minorHAnsi"/>
              </w:rPr>
            </w:pPr>
          </w:p>
        </w:tc>
        <w:tc>
          <w:tcPr>
            <w:tcW w:w="2740" w:type="dxa"/>
            <w:gridSpan w:val="5"/>
          </w:tcPr>
          <w:p w14:paraId="1CBE7876" w14:textId="77777777" w:rsidR="00EA5B8B" w:rsidRPr="008513F7" w:rsidRDefault="00EA5B8B" w:rsidP="00EA5B8B">
            <w:pPr>
              <w:rPr>
                <w:rFonts w:cstheme="minorHAnsi"/>
              </w:rPr>
            </w:pPr>
          </w:p>
        </w:tc>
        <w:tc>
          <w:tcPr>
            <w:tcW w:w="2537" w:type="dxa"/>
            <w:gridSpan w:val="3"/>
          </w:tcPr>
          <w:p w14:paraId="522012C5" w14:textId="77777777" w:rsidR="00EA5B8B" w:rsidRPr="008513F7" w:rsidRDefault="00EA5B8B" w:rsidP="00EA5B8B">
            <w:pPr>
              <w:rPr>
                <w:rFonts w:cstheme="minorHAnsi"/>
              </w:rPr>
            </w:pPr>
          </w:p>
        </w:tc>
      </w:tr>
      <w:tr w:rsidR="00EA5B8B" w:rsidRPr="008513F7" w14:paraId="5E05D8EE" w14:textId="77777777" w:rsidTr="005E3675">
        <w:trPr>
          <w:cantSplit/>
          <w:trHeight w:val="302"/>
        </w:trPr>
        <w:tc>
          <w:tcPr>
            <w:tcW w:w="2867" w:type="dxa"/>
            <w:gridSpan w:val="2"/>
          </w:tcPr>
          <w:p w14:paraId="187EAD32" w14:textId="77777777" w:rsidR="00EA5B8B" w:rsidRDefault="00EA5B8B" w:rsidP="00EA5B8B">
            <w:pPr>
              <w:rPr>
                <w:rFonts w:cstheme="minorHAnsi"/>
              </w:rPr>
            </w:pPr>
          </w:p>
        </w:tc>
        <w:tc>
          <w:tcPr>
            <w:tcW w:w="2446" w:type="dxa"/>
          </w:tcPr>
          <w:p w14:paraId="4EC7138E" w14:textId="77777777" w:rsidR="00EA5B8B" w:rsidRPr="008513F7" w:rsidRDefault="00EA5B8B" w:rsidP="00EA5B8B">
            <w:pPr>
              <w:rPr>
                <w:rFonts w:cstheme="minorHAnsi"/>
              </w:rPr>
            </w:pPr>
          </w:p>
        </w:tc>
        <w:tc>
          <w:tcPr>
            <w:tcW w:w="2740" w:type="dxa"/>
            <w:gridSpan w:val="5"/>
          </w:tcPr>
          <w:p w14:paraId="464617DC" w14:textId="77777777" w:rsidR="00EA5B8B" w:rsidRPr="008513F7" w:rsidRDefault="00EA5B8B" w:rsidP="00EA5B8B">
            <w:pPr>
              <w:rPr>
                <w:rFonts w:cstheme="minorHAnsi"/>
              </w:rPr>
            </w:pPr>
          </w:p>
        </w:tc>
        <w:tc>
          <w:tcPr>
            <w:tcW w:w="2537" w:type="dxa"/>
            <w:gridSpan w:val="3"/>
          </w:tcPr>
          <w:p w14:paraId="0A0E34A2" w14:textId="77777777" w:rsidR="00EA5B8B" w:rsidRPr="008513F7" w:rsidRDefault="00EA5B8B" w:rsidP="00EA5B8B">
            <w:pPr>
              <w:rPr>
                <w:rFonts w:cstheme="minorHAnsi"/>
              </w:rPr>
            </w:pPr>
          </w:p>
        </w:tc>
      </w:tr>
      <w:tr w:rsidR="00EA5B8B" w:rsidRPr="008513F7" w14:paraId="2BC61B5C" w14:textId="77777777" w:rsidTr="005E3675">
        <w:trPr>
          <w:cantSplit/>
          <w:trHeight w:val="302"/>
        </w:trPr>
        <w:tc>
          <w:tcPr>
            <w:tcW w:w="2867" w:type="dxa"/>
            <w:gridSpan w:val="2"/>
          </w:tcPr>
          <w:p w14:paraId="03BFFD10" w14:textId="77777777" w:rsidR="00EA5B8B" w:rsidRDefault="00EA5B8B" w:rsidP="00EA5B8B">
            <w:pPr>
              <w:rPr>
                <w:rFonts w:cstheme="minorHAnsi"/>
              </w:rPr>
            </w:pPr>
          </w:p>
        </w:tc>
        <w:tc>
          <w:tcPr>
            <w:tcW w:w="2446" w:type="dxa"/>
          </w:tcPr>
          <w:p w14:paraId="775BFE04" w14:textId="77777777" w:rsidR="00EA5B8B" w:rsidRPr="008513F7" w:rsidRDefault="00EA5B8B" w:rsidP="00EA5B8B">
            <w:pPr>
              <w:rPr>
                <w:rFonts w:cstheme="minorHAnsi"/>
              </w:rPr>
            </w:pPr>
          </w:p>
        </w:tc>
        <w:tc>
          <w:tcPr>
            <w:tcW w:w="2740" w:type="dxa"/>
            <w:gridSpan w:val="5"/>
          </w:tcPr>
          <w:p w14:paraId="1F2CC9EE" w14:textId="77777777" w:rsidR="00EA5B8B" w:rsidRPr="008513F7" w:rsidRDefault="00EA5B8B" w:rsidP="00EA5B8B">
            <w:pPr>
              <w:rPr>
                <w:rFonts w:cstheme="minorHAnsi"/>
              </w:rPr>
            </w:pPr>
          </w:p>
        </w:tc>
        <w:tc>
          <w:tcPr>
            <w:tcW w:w="2537" w:type="dxa"/>
            <w:gridSpan w:val="3"/>
          </w:tcPr>
          <w:p w14:paraId="144B6749" w14:textId="77777777" w:rsidR="00EA5B8B" w:rsidRPr="008513F7" w:rsidRDefault="00EA5B8B" w:rsidP="00EA5B8B">
            <w:pPr>
              <w:rPr>
                <w:rFonts w:cstheme="minorHAnsi"/>
              </w:rPr>
            </w:pPr>
          </w:p>
        </w:tc>
      </w:tr>
    </w:tbl>
    <w:p w14:paraId="5F531199" w14:textId="77777777" w:rsidR="00C76940" w:rsidRDefault="00C76940">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F96110" w:rsidRPr="008513F7" w14:paraId="4E888C40" w14:textId="77777777" w:rsidTr="005E3675">
        <w:trPr>
          <w:cantSplit/>
          <w:trHeight w:val="407"/>
        </w:trPr>
        <w:tc>
          <w:tcPr>
            <w:tcW w:w="9251" w:type="dxa"/>
            <w:gridSpan w:val="7"/>
            <w:vAlign w:val="center"/>
          </w:tcPr>
          <w:p w14:paraId="4FB1D577" w14:textId="77777777" w:rsidR="00F96110" w:rsidRPr="00343E65" w:rsidRDefault="00343E65" w:rsidP="005E3675">
            <w:pPr>
              <w:jc w:val="center"/>
              <w:rPr>
                <w:rFonts w:cstheme="minorHAnsi"/>
                <w:b/>
              </w:rPr>
            </w:pPr>
            <w:r w:rsidRPr="00343E65">
              <w:rPr>
                <w:rFonts w:cstheme="minorHAnsi"/>
                <w:b/>
                <w:sz w:val="24"/>
              </w:rPr>
              <w:lastRenderedPageBreak/>
              <w:t>EĞİTİM</w:t>
            </w:r>
            <w:r>
              <w:rPr>
                <w:rFonts w:cstheme="minorHAnsi"/>
                <w:b/>
                <w:sz w:val="24"/>
              </w:rPr>
              <w:t xml:space="preserve"> </w:t>
            </w:r>
            <w:r w:rsidRPr="00343E65">
              <w:rPr>
                <w:rFonts w:cstheme="minorHAnsi"/>
                <w:b/>
                <w:spacing w:val="-44"/>
                <w:sz w:val="24"/>
              </w:rPr>
              <w:t xml:space="preserve"> </w:t>
            </w:r>
            <w:r w:rsidRPr="00343E65">
              <w:rPr>
                <w:rFonts w:cstheme="minorHAnsi"/>
                <w:b/>
                <w:sz w:val="24"/>
              </w:rPr>
              <w:t>YÖNETİMİ</w:t>
            </w:r>
          </w:p>
        </w:tc>
        <w:tc>
          <w:tcPr>
            <w:tcW w:w="1339" w:type="dxa"/>
            <w:vAlign w:val="center"/>
          </w:tcPr>
          <w:p w14:paraId="74572738" w14:textId="77777777" w:rsidR="00F96110" w:rsidRPr="008513F7" w:rsidRDefault="00F96110" w:rsidP="005E3675">
            <w:pPr>
              <w:rPr>
                <w:rFonts w:cstheme="minorHAnsi"/>
                <w:b/>
              </w:rPr>
            </w:pPr>
            <w:r w:rsidRPr="008513F7">
              <w:rPr>
                <w:rFonts w:cstheme="minorHAnsi"/>
                <w:b/>
                <w:w w:val="95"/>
              </w:rPr>
              <w:t>Tarih:</w:t>
            </w:r>
          </w:p>
        </w:tc>
      </w:tr>
      <w:tr w:rsidR="00F96110" w:rsidRPr="008513F7" w14:paraId="0AA14CEB" w14:textId="77777777" w:rsidTr="005E3675">
        <w:trPr>
          <w:cantSplit/>
          <w:trHeight w:val="1545"/>
        </w:trPr>
        <w:tc>
          <w:tcPr>
            <w:tcW w:w="1610" w:type="dxa"/>
            <w:vAlign w:val="center"/>
          </w:tcPr>
          <w:p w14:paraId="6779454B" w14:textId="77777777" w:rsidR="00F96110" w:rsidRPr="008513F7" w:rsidRDefault="00F96110" w:rsidP="005E3675">
            <w:pPr>
              <w:jc w:val="center"/>
              <w:rPr>
                <w:rFonts w:cstheme="minorHAnsi"/>
                <w:b/>
              </w:rPr>
            </w:pPr>
            <w:r w:rsidRPr="008513F7">
              <w:rPr>
                <w:rFonts w:cstheme="minorHAnsi"/>
                <w:b/>
              </w:rPr>
              <w:t>DOKÜMAN BOYUT</w:t>
            </w:r>
          </w:p>
        </w:tc>
        <w:tc>
          <w:tcPr>
            <w:tcW w:w="4205" w:type="dxa"/>
            <w:vAlign w:val="center"/>
          </w:tcPr>
          <w:p w14:paraId="32644A7A" w14:textId="77777777" w:rsidR="00F96110" w:rsidRPr="008513F7" w:rsidRDefault="00F96110" w:rsidP="005E3675">
            <w:pPr>
              <w:jc w:val="center"/>
              <w:rPr>
                <w:rFonts w:cstheme="minorHAnsi"/>
                <w:b/>
              </w:rPr>
            </w:pPr>
            <w:r w:rsidRPr="008513F7">
              <w:rPr>
                <w:rFonts w:cstheme="minorHAnsi"/>
                <w:b/>
              </w:rPr>
              <w:t>STANDART</w:t>
            </w:r>
          </w:p>
        </w:tc>
        <w:tc>
          <w:tcPr>
            <w:tcW w:w="564" w:type="dxa"/>
            <w:textDirection w:val="btLr"/>
            <w:vAlign w:val="center"/>
          </w:tcPr>
          <w:p w14:paraId="4C8A0A4E" w14:textId="77777777" w:rsidR="00F96110" w:rsidRPr="008513F7" w:rsidRDefault="00F96110" w:rsidP="005E3675">
            <w:pPr>
              <w:ind w:left="113" w:right="113"/>
              <w:rPr>
                <w:rFonts w:cstheme="minorHAnsi"/>
                <w:b/>
              </w:rPr>
            </w:pPr>
            <w:r w:rsidRPr="008513F7">
              <w:rPr>
                <w:rFonts w:cstheme="minorHAnsi"/>
                <w:b/>
              </w:rPr>
              <w:t>SKS PUANI</w:t>
            </w:r>
          </w:p>
        </w:tc>
        <w:tc>
          <w:tcPr>
            <w:tcW w:w="426" w:type="dxa"/>
            <w:textDirection w:val="btLr"/>
            <w:vAlign w:val="center"/>
          </w:tcPr>
          <w:p w14:paraId="66BA1FF6" w14:textId="77777777" w:rsidR="00F96110" w:rsidRPr="008513F7" w:rsidRDefault="00F96110" w:rsidP="005E3675">
            <w:pPr>
              <w:ind w:left="113" w:right="113"/>
              <w:rPr>
                <w:rFonts w:cstheme="minorHAnsi"/>
                <w:b/>
              </w:rPr>
            </w:pPr>
            <w:r w:rsidRPr="008513F7">
              <w:rPr>
                <w:rFonts w:cstheme="minorHAnsi"/>
                <w:b/>
              </w:rPr>
              <w:t>EVET</w:t>
            </w:r>
          </w:p>
        </w:tc>
        <w:tc>
          <w:tcPr>
            <w:tcW w:w="425" w:type="dxa"/>
            <w:textDirection w:val="btLr"/>
            <w:vAlign w:val="center"/>
          </w:tcPr>
          <w:p w14:paraId="0D69011A" w14:textId="77777777" w:rsidR="00F96110" w:rsidRPr="008513F7" w:rsidRDefault="00F96110" w:rsidP="005E3675">
            <w:pPr>
              <w:ind w:left="113" w:right="113"/>
              <w:rPr>
                <w:rFonts w:cstheme="minorHAnsi"/>
                <w:b/>
              </w:rPr>
            </w:pPr>
            <w:r w:rsidRPr="008513F7">
              <w:rPr>
                <w:rFonts w:cstheme="minorHAnsi"/>
                <w:b/>
              </w:rPr>
              <w:t>HAYIR</w:t>
            </w:r>
          </w:p>
        </w:tc>
        <w:tc>
          <w:tcPr>
            <w:tcW w:w="1381" w:type="dxa"/>
            <w:textDirection w:val="btLr"/>
            <w:vAlign w:val="center"/>
          </w:tcPr>
          <w:p w14:paraId="105C0908" w14:textId="77777777" w:rsidR="00F96110" w:rsidRPr="008513F7" w:rsidRDefault="00F96110" w:rsidP="005E367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5D32F6E" w14:textId="77777777" w:rsidR="00F96110" w:rsidRPr="008513F7" w:rsidRDefault="00F96110" w:rsidP="005E3675">
            <w:pPr>
              <w:ind w:left="113" w:right="113"/>
              <w:rPr>
                <w:rFonts w:cstheme="minorHAnsi"/>
                <w:b/>
              </w:rPr>
            </w:pPr>
            <w:r w:rsidRPr="008513F7">
              <w:rPr>
                <w:rFonts w:cstheme="minorHAnsi"/>
                <w:b/>
              </w:rPr>
              <w:t>ALINAN PUAN</w:t>
            </w:r>
          </w:p>
        </w:tc>
        <w:tc>
          <w:tcPr>
            <w:tcW w:w="1339" w:type="dxa"/>
            <w:vAlign w:val="center"/>
          </w:tcPr>
          <w:p w14:paraId="01CF594B" w14:textId="77777777" w:rsidR="00F96110" w:rsidRPr="008513F7" w:rsidRDefault="00F96110" w:rsidP="005E3675">
            <w:pPr>
              <w:jc w:val="center"/>
              <w:rPr>
                <w:rFonts w:cstheme="minorHAnsi"/>
                <w:b/>
              </w:rPr>
            </w:pPr>
            <w:r w:rsidRPr="008513F7">
              <w:rPr>
                <w:rFonts w:cstheme="minorHAnsi"/>
                <w:b/>
              </w:rPr>
              <w:t>AÇIKLAMA</w:t>
            </w:r>
          </w:p>
        </w:tc>
      </w:tr>
      <w:tr w:rsidR="00343E65" w:rsidRPr="008513F7" w14:paraId="36E7361B" w14:textId="77777777" w:rsidTr="00387E35">
        <w:trPr>
          <w:cantSplit/>
          <w:trHeight w:val="560"/>
        </w:trPr>
        <w:tc>
          <w:tcPr>
            <w:tcW w:w="1610" w:type="dxa"/>
            <w:shd w:val="clear" w:color="auto" w:fill="auto"/>
          </w:tcPr>
          <w:p w14:paraId="69108F77" w14:textId="77777777" w:rsidR="00343E65" w:rsidRPr="00343E65" w:rsidRDefault="00343E65" w:rsidP="00343E65">
            <w:pPr>
              <w:rPr>
                <w:rFonts w:cstheme="minorHAnsi"/>
                <w:b/>
              </w:rPr>
            </w:pPr>
            <w:r w:rsidRPr="00343E65">
              <w:rPr>
                <w:rFonts w:cstheme="minorHAnsi"/>
                <w:b/>
                <w:w w:val="95"/>
              </w:rPr>
              <w:t>KEY01</w:t>
            </w:r>
          </w:p>
        </w:tc>
        <w:tc>
          <w:tcPr>
            <w:tcW w:w="4205" w:type="dxa"/>
            <w:shd w:val="clear" w:color="auto" w:fill="auto"/>
          </w:tcPr>
          <w:p w14:paraId="3B5CACA0" w14:textId="3BD11C6F" w:rsidR="00343E65" w:rsidRPr="00343E65" w:rsidRDefault="00343E65" w:rsidP="00343E65">
            <w:pPr>
              <w:rPr>
                <w:rFonts w:cstheme="minorHAnsi"/>
                <w:b/>
              </w:rPr>
            </w:pPr>
            <w:r w:rsidRPr="00343E65">
              <w:rPr>
                <w:rFonts w:cstheme="minorHAnsi"/>
                <w:b/>
                <w:w w:val="95"/>
              </w:rPr>
              <w:t>Kurumda</w:t>
            </w:r>
            <w:r w:rsidR="0064408D">
              <w:rPr>
                <w:rFonts w:cstheme="minorHAnsi"/>
                <w:b/>
                <w:w w:val="95"/>
              </w:rPr>
              <w:t xml:space="preserve"> </w:t>
            </w:r>
            <w:r w:rsidRPr="00343E65">
              <w:rPr>
                <w:rFonts w:cstheme="minorHAnsi"/>
                <w:b/>
                <w:spacing w:val="-42"/>
                <w:w w:val="95"/>
              </w:rPr>
              <w:t xml:space="preserve"> </w:t>
            </w:r>
            <w:r w:rsidRPr="00343E65">
              <w:rPr>
                <w:rFonts w:cstheme="minorHAnsi"/>
                <w:b/>
                <w:w w:val="95"/>
              </w:rPr>
              <w:t>hasta,</w:t>
            </w:r>
            <w:r w:rsidRPr="00343E65">
              <w:rPr>
                <w:rFonts w:cstheme="minorHAnsi"/>
                <w:b/>
                <w:spacing w:val="-42"/>
                <w:w w:val="95"/>
              </w:rPr>
              <w:t xml:space="preserve"> </w:t>
            </w:r>
            <w:r w:rsidRPr="00343E65">
              <w:rPr>
                <w:rFonts w:cstheme="minorHAnsi"/>
                <w:b/>
                <w:w w:val="95"/>
              </w:rPr>
              <w:t>hasta</w:t>
            </w:r>
            <w:r w:rsidRPr="00343E65">
              <w:rPr>
                <w:rFonts w:cstheme="minorHAnsi"/>
                <w:b/>
                <w:spacing w:val="-43"/>
                <w:w w:val="95"/>
              </w:rPr>
              <w:t xml:space="preserve"> </w:t>
            </w:r>
            <w:r w:rsidRPr="00343E65">
              <w:rPr>
                <w:rFonts w:cstheme="minorHAnsi"/>
                <w:b/>
                <w:w w:val="95"/>
              </w:rPr>
              <w:t>yakını</w:t>
            </w:r>
            <w:r w:rsidR="0064408D">
              <w:rPr>
                <w:rFonts w:cstheme="minorHAnsi"/>
                <w:b/>
                <w:w w:val="95"/>
              </w:rPr>
              <w:t xml:space="preserve"> </w:t>
            </w:r>
            <w:r w:rsidRPr="00343E65">
              <w:rPr>
                <w:rFonts w:cstheme="minorHAnsi"/>
                <w:b/>
                <w:spacing w:val="-41"/>
                <w:w w:val="95"/>
              </w:rPr>
              <w:t xml:space="preserve"> </w:t>
            </w:r>
            <w:r w:rsidRPr="00343E65">
              <w:rPr>
                <w:rFonts w:cstheme="minorHAnsi"/>
                <w:b/>
                <w:w w:val="95"/>
              </w:rPr>
              <w:t>ve</w:t>
            </w:r>
            <w:r w:rsidR="0064408D">
              <w:rPr>
                <w:rFonts w:cstheme="minorHAnsi"/>
                <w:b/>
                <w:w w:val="95"/>
              </w:rPr>
              <w:t xml:space="preserve"> </w:t>
            </w:r>
            <w:r w:rsidRPr="00343E65">
              <w:rPr>
                <w:rFonts w:cstheme="minorHAnsi"/>
                <w:b/>
                <w:spacing w:val="-43"/>
                <w:w w:val="95"/>
              </w:rPr>
              <w:t xml:space="preserve"> </w:t>
            </w:r>
            <w:r w:rsidRPr="00343E65">
              <w:rPr>
                <w:rFonts w:cstheme="minorHAnsi"/>
                <w:b/>
                <w:w w:val="95"/>
              </w:rPr>
              <w:t>çalışanlara</w:t>
            </w:r>
            <w:r w:rsidRPr="00343E65">
              <w:rPr>
                <w:rFonts w:cstheme="minorHAnsi"/>
                <w:b/>
                <w:spacing w:val="-43"/>
                <w:w w:val="95"/>
              </w:rPr>
              <w:t xml:space="preserve"> </w:t>
            </w:r>
            <w:r w:rsidRPr="00343E65">
              <w:rPr>
                <w:rFonts w:cstheme="minorHAnsi"/>
                <w:b/>
                <w:w w:val="95"/>
              </w:rPr>
              <w:t>yönelik</w:t>
            </w:r>
            <w:r w:rsidR="0064408D">
              <w:rPr>
                <w:rFonts w:cstheme="minorHAnsi"/>
                <w:b/>
                <w:w w:val="95"/>
              </w:rPr>
              <w:t xml:space="preserve"> </w:t>
            </w:r>
            <w:r w:rsidRPr="00343E65">
              <w:rPr>
                <w:rFonts w:cstheme="minorHAnsi"/>
                <w:b/>
                <w:spacing w:val="-42"/>
                <w:w w:val="95"/>
              </w:rPr>
              <w:t xml:space="preserve"> </w:t>
            </w:r>
            <w:r w:rsidRPr="00343E65">
              <w:rPr>
                <w:rFonts w:cstheme="minorHAnsi"/>
                <w:b/>
                <w:w w:val="95"/>
              </w:rPr>
              <w:t>eğitim</w:t>
            </w:r>
            <w:r w:rsidR="0064408D">
              <w:rPr>
                <w:rFonts w:cstheme="minorHAnsi"/>
                <w:b/>
                <w:w w:val="95"/>
              </w:rPr>
              <w:t xml:space="preserve"> </w:t>
            </w:r>
            <w:r w:rsidRPr="00343E65">
              <w:rPr>
                <w:rFonts w:cstheme="minorHAnsi"/>
                <w:b/>
                <w:spacing w:val="-42"/>
                <w:w w:val="95"/>
              </w:rPr>
              <w:t xml:space="preserve"> </w:t>
            </w:r>
            <w:r w:rsidRPr="00343E65">
              <w:rPr>
                <w:rFonts w:cstheme="minorHAnsi"/>
                <w:b/>
                <w:w w:val="95"/>
              </w:rPr>
              <w:t>ihtiyaçları</w:t>
            </w:r>
            <w:r w:rsidR="0064408D">
              <w:rPr>
                <w:rFonts w:cstheme="minorHAnsi"/>
                <w:b/>
                <w:w w:val="95"/>
              </w:rPr>
              <w:t xml:space="preserve"> </w:t>
            </w:r>
            <w:r w:rsidRPr="00343E65">
              <w:rPr>
                <w:rFonts w:cstheme="minorHAnsi"/>
                <w:b/>
                <w:spacing w:val="-41"/>
                <w:w w:val="95"/>
              </w:rPr>
              <w:t xml:space="preserve"> </w:t>
            </w:r>
            <w:r w:rsidRPr="00343E65">
              <w:rPr>
                <w:rFonts w:cstheme="minorHAnsi"/>
                <w:b/>
                <w:w w:val="95"/>
              </w:rPr>
              <w:t>belirlenmelidir.</w:t>
            </w:r>
          </w:p>
        </w:tc>
        <w:tc>
          <w:tcPr>
            <w:tcW w:w="564" w:type="dxa"/>
            <w:shd w:val="clear" w:color="auto" w:fill="auto"/>
          </w:tcPr>
          <w:p w14:paraId="6D574FF6" w14:textId="77777777" w:rsidR="00343E65" w:rsidRPr="00343E65" w:rsidRDefault="00343E65" w:rsidP="00343E65">
            <w:pPr>
              <w:rPr>
                <w:rFonts w:cstheme="minorHAnsi"/>
                <w:b/>
              </w:rPr>
            </w:pPr>
            <w:r w:rsidRPr="00343E65">
              <w:rPr>
                <w:rFonts w:cstheme="minorHAnsi"/>
                <w:b/>
                <w:w w:val="95"/>
              </w:rPr>
              <w:t>30</w:t>
            </w:r>
          </w:p>
        </w:tc>
        <w:tc>
          <w:tcPr>
            <w:tcW w:w="426" w:type="dxa"/>
            <w:vAlign w:val="center"/>
          </w:tcPr>
          <w:p w14:paraId="49A38867" w14:textId="77777777" w:rsidR="00343E65" w:rsidRPr="008513F7" w:rsidRDefault="00343E65" w:rsidP="00343E65">
            <w:pPr>
              <w:jc w:val="center"/>
              <w:rPr>
                <w:rFonts w:cstheme="minorHAnsi"/>
              </w:rPr>
            </w:pPr>
          </w:p>
        </w:tc>
        <w:tc>
          <w:tcPr>
            <w:tcW w:w="425" w:type="dxa"/>
            <w:vAlign w:val="center"/>
          </w:tcPr>
          <w:p w14:paraId="21B4B0F6" w14:textId="77777777" w:rsidR="00343E65" w:rsidRPr="008513F7" w:rsidRDefault="00343E65" w:rsidP="00343E65">
            <w:pPr>
              <w:jc w:val="center"/>
              <w:rPr>
                <w:rFonts w:cstheme="minorHAnsi"/>
              </w:rPr>
            </w:pPr>
          </w:p>
        </w:tc>
        <w:tc>
          <w:tcPr>
            <w:tcW w:w="1381" w:type="dxa"/>
          </w:tcPr>
          <w:p w14:paraId="2BF5832B" w14:textId="4A5668B9" w:rsidR="00343E65" w:rsidRPr="00C2167E" w:rsidRDefault="00343E65" w:rsidP="00387E35">
            <w:pPr>
              <w:jc w:val="center"/>
              <w:rPr>
                <w:rFonts w:cstheme="minorHAnsi"/>
                <w:b/>
              </w:rPr>
            </w:pPr>
          </w:p>
        </w:tc>
        <w:tc>
          <w:tcPr>
            <w:tcW w:w="640" w:type="dxa"/>
            <w:vAlign w:val="center"/>
          </w:tcPr>
          <w:p w14:paraId="04B5CC23" w14:textId="47C421ED" w:rsidR="00343E65" w:rsidRPr="00C2167E" w:rsidRDefault="00343E65" w:rsidP="00343E65">
            <w:pPr>
              <w:jc w:val="center"/>
              <w:rPr>
                <w:rFonts w:cstheme="minorHAnsi"/>
                <w:b/>
              </w:rPr>
            </w:pPr>
          </w:p>
        </w:tc>
        <w:tc>
          <w:tcPr>
            <w:tcW w:w="1339" w:type="dxa"/>
            <w:vAlign w:val="center"/>
          </w:tcPr>
          <w:p w14:paraId="4D650114" w14:textId="77777777" w:rsidR="00343E65" w:rsidRPr="008513F7" w:rsidRDefault="00343E65" w:rsidP="00343E65">
            <w:pPr>
              <w:jc w:val="center"/>
              <w:rPr>
                <w:rFonts w:cstheme="minorHAnsi"/>
              </w:rPr>
            </w:pPr>
          </w:p>
        </w:tc>
      </w:tr>
      <w:tr w:rsidR="00343E65" w:rsidRPr="008513F7" w14:paraId="2F8CC7DC" w14:textId="77777777" w:rsidTr="00387E35">
        <w:trPr>
          <w:cantSplit/>
          <w:trHeight w:val="573"/>
        </w:trPr>
        <w:tc>
          <w:tcPr>
            <w:tcW w:w="1610" w:type="dxa"/>
            <w:shd w:val="clear" w:color="auto" w:fill="auto"/>
          </w:tcPr>
          <w:p w14:paraId="5F137B7B" w14:textId="77777777" w:rsidR="00343E65" w:rsidRPr="00343E65" w:rsidRDefault="00343E65" w:rsidP="00343E65">
            <w:pPr>
              <w:rPr>
                <w:rFonts w:cstheme="minorHAnsi"/>
                <w:b/>
              </w:rPr>
            </w:pPr>
            <w:r w:rsidRPr="00343E65">
              <w:rPr>
                <w:rFonts w:cstheme="minorHAnsi"/>
                <w:b/>
                <w:w w:val="95"/>
              </w:rPr>
              <w:t>KEY02</w:t>
            </w:r>
          </w:p>
        </w:tc>
        <w:tc>
          <w:tcPr>
            <w:tcW w:w="4205" w:type="dxa"/>
            <w:shd w:val="clear" w:color="auto" w:fill="auto"/>
          </w:tcPr>
          <w:p w14:paraId="0974F714" w14:textId="77777777" w:rsidR="00343E65" w:rsidRPr="00343E65" w:rsidRDefault="00343E65" w:rsidP="00343E65">
            <w:pPr>
              <w:rPr>
                <w:rFonts w:cstheme="minorHAnsi"/>
                <w:b/>
              </w:rPr>
            </w:pPr>
            <w:r w:rsidRPr="00343E65">
              <w:rPr>
                <w:rFonts w:cstheme="minorHAnsi"/>
                <w:b/>
              </w:rPr>
              <w:t>Çalışanların eğitim ihtiyaçları doğrultusunda eğitim planları oluşturulmalıdır.</w:t>
            </w:r>
          </w:p>
        </w:tc>
        <w:tc>
          <w:tcPr>
            <w:tcW w:w="564" w:type="dxa"/>
            <w:shd w:val="clear" w:color="auto" w:fill="auto"/>
          </w:tcPr>
          <w:p w14:paraId="67376220" w14:textId="77777777" w:rsidR="00343E65" w:rsidRPr="00343E65" w:rsidRDefault="00343E65" w:rsidP="00343E65">
            <w:pPr>
              <w:rPr>
                <w:rFonts w:cstheme="minorHAnsi"/>
                <w:b/>
              </w:rPr>
            </w:pPr>
            <w:r w:rsidRPr="00343E65">
              <w:rPr>
                <w:rFonts w:cstheme="minorHAnsi"/>
                <w:b/>
                <w:w w:val="95"/>
              </w:rPr>
              <w:t>30</w:t>
            </w:r>
          </w:p>
        </w:tc>
        <w:tc>
          <w:tcPr>
            <w:tcW w:w="426" w:type="dxa"/>
          </w:tcPr>
          <w:p w14:paraId="52BC57BD" w14:textId="77777777" w:rsidR="00343E65" w:rsidRPr="008513F7" w:rsidRDefault="00343E65" w:rsidP="00343E65">
            <w:pPr>
              <w:rPr>
                <w:rFonts w:cstheme="minorHAnsi"/>
              </w:rPr>
            </w:pPr>
          </w:p>
        </w:tc>
        <w:tc>
          <w:tcPr>
            <w:tcW w:w="425" w:type="dxa"/>
          </w:tcPr>
          <w:p w14:paraId="1E7EE001" w14:textId="77777777" w:rsidR="00343E65" w:rsidRPr="008513F7" w:rsidRDefault="00343E65" w:rsidP="00343E65">
            <w:pPr>
              <w:rPr>
                <w:rFonts w:cstheme="minorHAnsi"/>
              </w:rPr>
            </w:pPr>
          </w:p>
        </w:tc>
        <w:tc>
          <w:tcPr>
            <w:tcW w:w="1381" w:type="dxa"/>
          </w:tcPr>
          <w:p w14:paraId="046440E3" w14:textId="40713F32" w:rsidR="00343E65" w:rsidRPr="00C2167E" w:rsidRDefault="00343E65" w:rsidP="00387E35">
            <w:pPr>
              <w:jc w:val="center"/>
              <w:rPr>
                <w:rFonts w:cstheme="minorHAnsi"/>
                <w:b/>
              </w:rPr>
            </w:pPr>
          </w:p>
        </w:tc>
        <w:tc>
          <w:tcPr>
            <w:tcW w:w="640" w:type="dxa"/>
          </w:tcPr>
          <w:p w14:paraId="1519F2A0" w14:textId="6FFC6310" w:rsidR="00343E65" w:rsidRPr="00C2167E" w:rsidRDefault="00343E65" w:rsidP="00C2167E">
            <w:pPr>
              <w:jc w:val="center"/>
              <w:rPr>
                <w:rFonts w:cstheme="minorHAnsi"/>
                <w:b/>
              </w:rPr>
            </w:pPr>
          </w:p>
        </w:tc>
        <w:tc>
          <w:tcPr>
            <w:tcW w:w="1339" w:type="dxa"/>
          </w:tcPr>
          <w:p w14:paraId="1F7D9368" w14:textId="77777777" w:rsidR="00343E65" w:rsidRPr="008513F7" w:rsidRDefault="00343E65" w:rsidP="00343E65">
            <w:pPr>
              <w:rPr>
                <w:rFonts w:cstheme="minorHAnsi"/>
              </w:rPr>
            </w:pPr>
          </w:p>
        </w:tc>
      </w:tr>
      <w:tr w:rsidR="00EA5B8B" w:rsidRPr="008513F7" w14:paraId="04422EA9" w14:textId="77777777" w:rsidTr="005E3675">
        <w:trPr>
          <w:cantSplit/>
          <w:trHeight w:val="268"/>
        </w:trPr>
        <w:tc>
          <w:tcPr>
            <w:tcW w:w="1610" w:type="dxa"/>
            <w:shd w:val="clear" w:color="auto" w:fill="auto"/>
          </w:tcPr>
          <w:p w14:paraId="46DC1CE9" w14:textId="77777777" w:rsidR="00EA5B8B" w:rsidRDefault="00EA5B8B" w:rsidP="00C670AF">
            <w:r>
              <w:rPr>
                <w:w w:val="95"/>
              </w:rPr>
              <w:t>KEY02.01</w:t>
            </w:r>
          </w:p>
        </w:tc>
        <w:tc>
          <w:tcPr>
            <w:tcW w:w="4205" w:type="dxa"/>
            <w:shd w:val="clear" w:color="auto" w:fill="auto"/>
          </w:tcPr>
          <w:p w14:paraId="054DF642" w14:textId="77777777" w:rsidR="00EA5B8B" w:rsidRDefault="00EA5B8B" w:rsidP="00C670AF">
            <w:r w:rsidRPr="00AE1AD2">
              <w:t>Çalışanların güvenliğini ve  sağlıklı çalışma ortamını sağlamaya yönelik eği</w:t>
            </w:r>
            <w:r>
              <w:t>tim ihtiyaçları belirleniyor mu?</w:t>
            </w:r>
          </w:p>
        </w:tc>
        <w:tc>
          <w:tcPr>
            <w:tcW w:w="564" w:type="dxa"/>
            <w:vMerge w:val="restart"/>
          </w:tcPr>
          <w:p w14:paraId="0C81C2FB" w14:textId="77777777" w:rsidR="00EA5B8B" w:rsidRPr="008513F7" w:rsidRDefault="00EA5B8B" w:rsidP="00C670AF">
            <w:pPr>
              <w:rPr>
                <w:rFonts w:cstheme="minorHAnsi"/>
              </w:rPr>
            </w:pPr>
          </w:p>
          <w:p w14:paraId="1AECECC3" w14:textId="689A8F8B" w:rsidR="00EA5B8B" w:rsidRPr="008513F7" w:rsidRDefault="00EA5B8B" w:rsidP="00C670AF">
            <w:pPr>
              <w:rPr>
                <w:rFonts w:cstheme="minorHAnsi"/>
              </w:rPr>
            </w:pPr>
          </w:p>
        </w:tc>
        <w:tc>
          <w:tcPr>
            <w:tcW w:w="426" w:type="dxa"/>
          </w:tcPr>
          <w:p w14:paraId="0E43C3D1" w14:textId="539227AC" w:rsidR="00EA5B8B" w:rsidRPr="008513F7" w:rsidRDefault="00EA5B8B" w:rsidP="00C670AF">
            <w:pPr>
              <w:rPr>
                <w:rFonts w:cstheme="minorHAnsi"/>
              </w:rPr>
            </w:pPr>
          </w:p>
        </w:tc>
        <w:tc>
          <w:tcPr>
            <w:tcW w:w="425" w:type="dxa"/>
          </w:tcPr>
          <w:p w14:paraId="58BBEDA2" w14:textId="77777777" w:rsidR="00EA5B8B" w:rsidRPr="008513F7" w:rsidRDefault="00EA5B8B" w:rsidP="00C670AF">
            <w:pPr>
              <w:rPr>
                <w:rFonts w:cstheme="minorHAnsi"/>
              </w:rPr>
            </w:pPr>
          </w:p>
        </w:tc>
        <w:tc>
          <w:tcPr>
            <w:tcW w:w="1381" w:type="dxa"/>
            <w:vMerge w:val="restart"/>
          </w:tcPr>
          <w:p w14:paraId="3C984F58" w14:textId="77777777" w:rsidR="00EA5B8B" w:rsidRPr="008513F7" w:rsidRDefault="00EA5B8B" w:rsidP="00C670AF">
            <w:pPr>
              <w:rPr>
                <w:rFonts w:cstheme="minorHAnsi"/>
              </w:rPr>
            </w:pPr>
          </w:p>
        </w:tc>
        <w:tc>
          <w:tcPr>
            <w:tcW w:w="640" w:type="dxa"/>
            <w:vMerge w:val="restart"/>
          </w:tcPr>
          <w:p w14:paraId="3A28C799" w14:textId="77777777" w:rsidR="00EA5B8B" w:rsidRPr="008513F7" w:rsidRDefault="00EA5B8B" w:rsidP="00C670AF">
            <w:pPr>
              <w:rPr>
                <w:rFonts w:cstheme="minorHAnsi"/>
              </w:rPr>
            </w:pPr>
          </w:p>
        </w:tc>
        <w:tc>
          <w:tcPr>
            <w:tcW w:w="1339" w:type="dxa"/>
          </w:tcPr>
          <w:p w14:paraId="497E103F" w14:textId="77777777" w:rsidR="00EA5B8B" w:rsidRPr="008513F7" w:rsidRDefault="00EA5B8B" w:rsidP="00C670AF">
            <w:pPr>
              <w:rPr>
                <w:rFonts w:cstheme="minorHAnsi"/>
              </w:rPr>
            </w:pPr>
          </w:p>
        </w:tc>
      </w:tr>
      <w:tr w:rsidR="00EA5B8B" w:rsidRPr="008513F7" w14:paraId="4951BE7B" w14:textId="77777777" w:rsidTr="005E3675">
        <w:trPr>
          <w:cantSplit/>
          <w:trHeight w:val="275"/>
        </w:trPr>
        <w:tc>
          <w:tcPr>
            <w:tcW w:w="1610" w:type="dxa"/>
            <w:shd w:val="clear" w:color="auto" w:fill="auto"/>
          </w:tcPr>
          <w:p w14:paraId="7A04C0D7" w14:textId="77777777" w:rsidR="00EA5B8B" w:rsidRDefault="00EA5B8B" w:rsidP="00C670AF">
            <w:r>
              <w:rPr>
                <w:w w:val="95"/>
              </w:rPr>
              <w:t>KEY02.02</w:t>
            </w:r>
          </w:p>
        </w:tc>
        <w:tc>
          <w:tcPr>
            <w:tcW w:w="4205" w:type="dxa"/>
            <w:shd w:val="clear" w:color="auto" w:fill="auto"/>
          </w:tcPr>
          <w:p w14:paraId="2366E1D5" w14:textId="77777777" w:rsidR="00EA5B8B" w:rsidRDefault="00EA5B8B" w:rsidP="00C670AF">
            <w:pPr>
              <w:rPr>
                <w:w w:val="95"/>
              </w:rPr>
            </w:pPr>
            <w:r w:rsidRPr="00AE1AD2">
              <w:rPr>
                <w:w w:val="95"/>
              </w:rPr>
              <w:t>Eğitim ihtiyaçları doğrultusunda eğitim planı  oluşturulmalı, planda asgari aşa</w:t>
            </w:r>
            <w:r>
              <w:rPr>
                <w:w w:val="95"/>
              </w:rPr>
              <w:t>ğıdaki hususlar tanımlanıyor mu?</w:t>
            </w:r>
          </w:p>
          <w:p w14:paraId="3CF2673F" w14:textId="77777777" w:rsidR="00EA5B8B" w:rsidRDefault="00EA5B8B" w:rsidP="00C670AF">
            <w:r>
              <w:t>o Eğitimin amaç ve hedefleri</w:t>
            </w:r>
          </w:p>
          <w:p w14:paraId="3A6F9E93" w14:textId="77777777" w:rsidR="00EA5B8B" w:rsidRDefault="00EA5B8B" w:rsidP="00C670AF">
            <w:r>
              <w:t>o Eğitimin ne zaman, kim tarafından ve kime verileceği</w:t>
            </w:r>
          </w:p>
          <w:p w14:paraId="67233A34" w14:textId="77777777" w:rsidR="00EA5B8B" w:rsidRDefault="00EA5B8B" w:rsidP="00C670AF">
            <w:r>
              <w:t>o Eğitim yöntemi</w:t>
            </w:r>
          </w:p>
          <w:p w14:paraId="4D7CBDB3" w14:textId="77777777" w:rsidR="00EA5B8B" w:rsidRDefault="00EA5B8B" w:rsidP="00C670AF">
            <w:r>
              <w:t>o Varsa eğitimin aşamaları (temel eğitim, ileri düzey eğitim, teorik ve pratik eğitimler gibi)</w:t>
            </w:r>
          </w:p>
          <w:p w14:paraId="45864994" w14:textId="77777777" w:rsidR="00EA5B8B" w:rsidRDefault="00EA5B8B" w:rsidP="00C670AF">
            <w:r>
              <w:t>o Eğitimin yeri</w:t>
            </w:r>
          </w:p>
          <w:p w14:paraId="4BC18C88" w14:textId="77777777" w:rsidR="00EA5B8B" w:rsidRDefault="00EA5B8B" w:rsidP="00C670AF">
            <w:r>
              <w:t>o Eğitimin süresi</w:t>
            </w:r>
          </w:p>
          <w:p w14:paraId="5B39081C" w14:textId="77777777" w:rsidR="00EA5B8B" w:rsidRDefault="00EA5B8B" w:rsidP="00C670AF">
            <w:r>
              <w:t>o Eğitimin içeriğine ilişkin genel başlıklar</w:t>
            </w:r>
          </w:p>
          <w:p w14:paraId="35F8F7AF" w14:textId="77777777" w:rsidR="00EA5B8B" w:rsidRDefault="00EA5B8B" w:rsidP="00C670AF">
            <w:r>
              <w:t>o Eğitim için gerekli materyaller</w:t>
            </w:r>
          </w:p>
          <w:p w14:paraId="2B42C26D" w14:textId="77777777" w:rsidR="00EA5B8B" w:rsidRDefault="00EA5B8B" w:rsidP="00C670AF">
            <w:r>
              <w:t>o Eğitim etkinliğini değerlendirme yöntemleri</w:t>
            </w:r>
          </w:p>
        </w:tc>
        <w:tc>
          <w:tcPr>
            <w:tcW w:w="564" w:type="dxa"/>
            <w:vMerge/>
            <w:shd w:val="clear" w:color="auto" w:fill="auto"/>
          </w:tcPr>
          <w:p w14:paraId="3B299EDF" w14:textId="77777777" w:rsidR="00EA5B8B" w:rsidRPr="00D27F1F" w:rsidRDefault="00EA5B8B" w:rsidP="00C670AF">
            <w:pPr>
              <w:rPr>
                <w:rFonts w:cstheme="minorHAnsi"/>
                <w:b/>
              </w:rPr>
            </w:pPr>
          </w:p>
        </w:tc>
        <w:tc>
          <w:tcPr>
            <w:tcW w:w="426" w:type="dxa"/>
          </w:tcPr>
          <w:p w14:paraId="46C0B198" w14:textId="2908C867" w:rsidR="00EA5B8B" w:rsidRPr="008513F7" w:rsidRDefault="00EA5B8B" w:rsidP="00C670AF">
            <w:pPr>
              <w:rPr>
                <w:rFonts w:cstheme="minorHAnsi"/>
              </w:rPr>
            </w:pPr>
          </w:p>
        </w:tc>
        <w:tc>
          <w:tcPr>
            <w:tcW w:w="425" w:type="dxa"/>
          </w:tcPr>
          <w:p w14:paraId="6969F33A" w14:textId="77777777" w:rsidR="00EA5B8B" w:rsidRPr="008513F7" w:rsidRDefault="00EA5B8B" w:rsidP="00C670AF">
            <w:pPr>
              <w:rPr>
                <w:rFonts w:cstheme="minorHAnsi"/>
              </w:rPr>
            </w:pPr>
          </w:p>
        </w:tc>
        <w:tc>
          <w:tcPr>
            <w:tcW w:w="1381" w:type="dxa"/>
            <w:vMerge/>
          </w:tcPr>
          <w:p w14:paraId="20A4DE33" w14:textId="77777777" w:rsidR="00EA5B8B" w:rsidRPr="008513F7" w:rsidRDefault="00EA5B8B" w:rsidP="00C670AF">
            <w:pPr>
              <w:rPr>
                <w:rFonts w:cstheme="minorHAnsi"/>
              </w:rPr>
            </w:pPr>
          </w:p>
        </w:tc>
        <w:tc>
          <w:tcPr>
            <w:tcW w:w="640" w:type="dxa"/>
            <w:vMerge/>
          </w:tcPr>
          <w:p w14:paraId="6FED141B" w14:textId="77777777" w:rsidR="00EA5B8B" w:rsidRPr="008513F7" w:rsidRDefault="00EA5B8B" w:rsidP="00C670AF">
            <w:pPr>
              <w:rPr>
                <w:rFonts w:cstheme="minorHAnsi"/>
              </w:rPr>
            </w:pPr>
          </w:p>
        </w:tc>
        <w:tc>
          <w:tcPr>
            <w:tcW w:w="1339" w:type="dxa"/>
          </w:tcPr>
          <w:p w14:paraId="752937E2" w14:textId="77777777" w:rsidR="00EA5B8B" w:rsidRPr="008513F7" w:rsidRDefault="00EA5B8B" w:rsidP="00C670AF">
            <w:pPr>
              <w:rPr>
                <w:rFonts w:cstheme="minorHAnsi"/>
              </w:rPr>
            </w:pPr>
          </w:p>
        </w:tc>
      </w:tr>
      <w:tr w:rsidR="00EA5B8B" w:rsidRPr="008513F7" w14:paraId="34B1E639" w14:textId="77777777" w:rsidTr="005E3675">
        <w:trPr>
          <w:cantSplit/>
          <w:trHeight w:val="267"/>
        </w:trPr>
        <w:tc>
          <w:tcPr>
            <w:tcW w:w="1610" w:type="dxa"/>
            <w:shd w:val="clear" w:color="auto" w:fill="auto"/>
          </w:tcPr>
          <w:p w14:paraId="60054561" w14:textId="77777777" w:rsidR="00EA5B8B" w:rsidRPr="00C2167E" w:rsidRDefault="00EA5B8B" w:rsidP="00C670AF">
            <w:r w:rsidRPr="00C2167E">
              <w:rPr>
                <w:w w:val="95"/>
              </w:rPr>
              <w:t>KEY02.03</w:t>
            </w:r>
          </w:p>
        </w:tc>
        <w:tc>
          <w:tcPr>
            <w:tcW w:w="4205" w:type="dxa"/>
            <w:shd w:val="clear" w:color="auto" w:fill="auto"/>
          </w:tcPr>
          <w:p w14:paraId="45438C21" w14:textId="77777777" w:rsidR="00EA5B8B" w:rsidRPr="00C2167E" w:rsidRDefault="00EA5B8B" w:rsidP="00C670AF">
            <w:r w:rsidRPr="00C2167E">
              <w:t>Eğitim planında, sağlıklı çalışma ortamı ve SKS kapsamındaki gereklilikleri sağlamaya yönelik asgari aşağıdaki konulara yer veriliyor mu?</w:t>
            </w:r>
          </w:p>
          <w:p w14:paraId="4B63AB6C" w14:textId="77777777" w:rsidR="00EA5B8B" w:rsidRPr="00C2167E" w:rsidRDefault="00EA5B8B" w:rsidP="00C670AF">
            <w:r w:rsidRPr="00C2167E">
              <w:t xml:space="preserve">o Stres yönetimi </w:t>
            </w:r>
          </w:p>
          <w:p w14:paraId="49B43B7B" w14:textId="77777777" w:rsidR="00EA5B8B" w:rsidRPr="00C2167E" w:rsidRDefault="00EA5B8B" w:rsidP="00C670AF">
            <w:r w:rsidRPr="00C2167E">
              <w:t xml:space="preserve">o Etkili iletişim </w:t>
            </w:r>
          </w:p>
          <w:p w14:paraId="225AB115" w14:textId="77777777" w:rsidR="00EA5B8B" w:rsidRPr="00C2167E" w:rsidRDefault="00EA5B8B" w:rsidP="00C670AF">
            <w:r w:rsidRPr="00C2167E">
              <w:t xml:space="preserve">o </w:t>
            </w:r>
            <w:proofErr w:type="spellStart"/>
            <w:r w:rsidRPr="00C2167E">
              <w:t>Mobbing</w:t>
            </w:r>
            <w:proofErr w:type="spellEnd"/>
            <w:r w:rsidRPr="00C2167E">
              <w:t xml:space="preserve"> </w:t>
            </w:r>
          </w:p>
          <w:p w14:paraId="0C482C7A" w14:textId="77777777" w:rsidR="00EA5B8B" w:rsidRPr="00C2167E" w:rsidRDefault="00EA5B8B" w:rsidP="00C670AF">
            <w:r w:rsidRPr="00C2167E">
              <w:t xml:space="preserve">o Kişisel koruyucu donanım kullanımı </w:t>
            </w:r>
          </w:p>
          <w:p w14:paraId="47DF007D" w14:textId="77777777" w:rsidR="00EA5B8B" w:rsidRPr="00C2167E" w:rsidRDefault="00EA5B8B" w:rsidP="00C670AF">
            <w:r w:rsidRPr="00C2167E">
              <w:t>o Birim ve bölüm bazlı riskler ile risklere yönelik düzeltici ve iyileştirici faaliyetler</w:t>
            </w:r>
          </w:p>
          <w:p w14:paraId="51228FC7" w14:textId="77777777" w:rsidR="00EA5B8B" w:rsidRPr="00C2167E" w:rsidRDefault="00EA5B8B" w:rsidP="00C670AF">
            <w:r w:rsidRPr="00C2167E">
              <w:t>o İş ekipmanlarının güvenli ve verimli kullanımı</w:t>
            </w:r>
          </w:p>
          <w:p w14:paraId="35F2B35D" w14:textId="77777777" w:rsidR="00EA5B8B" w:rsidRPr="00C2167E" w:rsidRDefault="00EA5B8B" w:rsidP="00C670AF">
            <w:r w:rsidRPr="00C2167E">
              <w:t xml:space="preserve">o İş güvenliği kapsamında ilgili mevzuatta belirlenen diğer eğitimler </w:t>
            </w:r>
          </w:p>
          <w:p w14:paraId="3AD7CA1B" w14:textId="77777777" w:rsidR="00EA5B8B" w:rsidRDefault="00EA5B8B" w:rsidP="00C670AF">
            <w:r w:rsidRPr="00C2167E">
              <w:t>o SKS kapsamında ilgili bölümlerde belirtilen çalışana yönelik eğitimler</w:t>
            </w:r>
          </w:p>
        </w:tc>
        <w:tc>
          <w:tcPr>
            <w:tcW w:w="564" w:type="dxa"/>
            <w:vMerge/>
          </w:tcPr>
          <w:p w14:paraId="0371470D" w14:textId="77777777" w:rsidR="00EA5B8B" w:rsidRPr="008513F7" w:rsidRDefault="00EA5B8B" w:rsidP="00C670AF">
            <w:pPr>
              <w:rPr>
                <w:rFonts w:cstheme="minorHAnsi"/>
              </w:rPr>
            </w:pPr>
          </w:p>
        </w:tc>
        <w:tc>
          <w:tcPr>
            <w:tcW w:w="426" w:type="dxa"/>
          </w:tcPr>
          <w:p w14:paraId="2BBF7E03" w14:textId="50FCE5DE" w:rsidR="00EA5B8B" w:rsidRPr="008513F7" w:rsidRDefault="00EA5B8B" w:rsidP="00C670AF">
            <w:pPr>
              <w:rPr>
                <w:rFonts w:cstheme="minorHAnsi"/>
              </w:rPr>
            </w:pPr>
          </w:p>
        </w:tc>
        <w:tc>
          <w:tcPr>
            <w:tcW w:w="425" w:type="dxa"/>
          </w:tcPr>
          <w:p w14:paraId="6C520D15" w14:textId="77777777" w:rsidR="00EA5B8B" w:rsidRPr="008513F7" w:rsidRDefault="00EA5B8B" w:rsidP="00C670AF">
            <w:pPr>
              <w:rPr>
                <w:rFonts w:cstheme="minorHAnsi"/>
              </w:rPr>
            </w:pPr>
          </w:p>
        </w:tc>
        <w:tc>
          <w:tcPr>
            <w:tcW w:w="1381" w:type="dxa"/>
            <w:vMerge/>
          </w:tcPr>
          <w:p w14:paraId="22CCD039" w14:textId="77777777" w:rsidR="00EA5B8B" w:rsidRPr="008513F7" w:rsidRDefault="00EA5B8B" w:rsidP="00C670AF">
            <w:pPr>
              <w:rPr>
                <w:rFonts w:cstheme="minorHAnsi"/>
              </w:rPr>
            </w:pPr>
          </w:p>
        </w:tc>
        <w:tc>
          <w:tcPr>
            <w:tcW w:w="640" w:type="dxa"/>
            <w:vMerge/>
          </w:tcPr>
          <w:p w14:paraId="265CDC45" w14:textId="77777777" w:rsidR="00EA5B8B" w:rsidRPr="008513F7" w:rsidRDefault="00EA5B8B" w:rsidP="00C670AF">
            <w:pPr>
              <w:rPr>
                <w:rFonts w:cstheme="minorHAnsi"/>
              </w:rPr>
            </w:pPr>
          </w:p>
        </w:tc>
        <w:tc>
          <w:tcPr>
            <w:tcW w:w="1339" w:type="dxa"/>
          </w:tcPr>
          <w:p w14:paraId="537B1A6F" w14:textId="77777777" w:rsidR="00EA5B8B" w:rsidRPr="008513F7" w:rsidRDefault="00EA5B8B" w:rsidP="00C670AF">
            <w:pPr>
              <w:rPr>
                <w:rFonts w:cstheme="minorHAnsi"/>
              </w:rPr>
            </w:pPr>
          </w:p>
        </w:tc>
      </w:tr>
      <w:tr w:rsidR="00EA5B8B" w:rsidRPr="008513F7" w14:paraId="7B806A9A" w14:textId="77777777" w:rsidTr="005E3675">
        <w:trPr>
          <w:cantSplit/>
          <w:trHeight w:val="267"/>
        </w:trPr>
        <w:tc>
          <w:tcPr>
            <w:tcW w:w="1610" w:type="dxa"/>
            <w:shd w:val="clear" w:color="auto" w:fill="auto"/>
          </w:tcPr>
          <w:p w14:paraId="27D9E0A4" w14:textId="77777777" w:rsidR="00EA5B8B" w:rsidRDefault="00EA5B8B" w:rsidP="00C670AF">
            <w:pPr>
              <w:rPr>
                <w:w w:val="95"/>
              </w:rPr>
            </w:pPr>
            <w:r w:rsidRPr="00AE1AD2">
              <w:rPr>
                <w:w w:val="95"/>
              </w:rPr>
              <w:t>KEY02.04</w:t>
            </w:r>
          </w:p>
        </w:tc>
        <w:tc>
          <w:tcPr>
            <w:tcW w:w="4205" w:type="dxa"/>
            <w:shd w:val="clear" w:color="auto" w:fill="auto"/>
          </w:tcPr>
          <w:p w14:paraId="6C8BB570" w14:textId="77777777" w:rsidR="00EA5B8B" w:rsidRPr="00AE1AD2" w:rsidRDefault="00EA5B8B" w:rsidP="00C670AF">
            <w:pPr>
              <w:tabs>
                <w:tab w:val="left" w:pos="2664"/>
              </w:tabs>
            </w:pPr>
            <w:r w:rsidRPr="00AE1AD2">
              <w:t>Plan dışında eğitim düzenlenmesi veya eğitim içerikleri, eğitim yöntemi gibi konularda değişiklik yapılması dur</w:t>
            </w:r>
            <w:r>
              <w:t>umlarında plan güncelleniyor mu?</w:t>
            </w:r>
          </w:p>
        </w:tc>
        <w:tc>
          <w:tcPr>
            <w:tcW w:w="564" w:type="dxa"/>
            <w:vMerge/>
          </w:tcPr>
          <w:p w14:paraId="46BC7CED" w14:textId="77777777" w:rsidR="00EA5B8B" w:rsidRPr="008513F7" w:rsidRDefault="00EA5B8B" w:rsidP="00C670AF">
            <w:pPr>
              <w:rPr>
                <w:rFonts w:cstheme="minorHAnsi"/>
              </w:rPr>
            </w:pPr>
          </w:p>
        </w:tc>
        <w:tc>
          <w:tcPr>
            <w:tcW w:w="426" w:type="dxa"/>
          </w:tcPr>
          <w:p w14:paraId="48117806" w14:textId="110B564F" w:rsidR="00EA5B8B" w:rsidRPr="008513F7" w:rsidRDefault="00EA5B8B" w:rsidP="00C670AF">
            <w:pPr>
              <w:rPr>
                <w:rFonts w:cstheme="minorHAnsi"/>
              </w:rPr>
            </w:pPr>
          </w:p>
        </w:tc>
        <w:tc>
          <w:tcPr>
            <w:tcW w:w="425" w:type="dxa"/>
          </w:tcPr>
          <w:p w14:paraId="6136558B" w14:textId="77777777" w:rsidR="00EA5B8B" w:rsidRPr="008513F7" w:rsidRDefault="00EA5B8B" w:rsidP="00C670AF">
            <w:pPr>
              <w:rPr>
                <w:rFonts w:cstheme="minorHAnsi"/>
              </w:rPr>
            </w:pPr>
          </w:p>
        </w:tc>
        <w:tc>
          <w:tcPr>
            <w:tcW w:w="1381" w:type="dxa"/>
            <w:vMerge/>
          </w:tcPr>
          <w:p w14:paraId="7C7CADC1" w14:textId="77777777" w:rsidR="00EA5B8B" w:rsidRPr="008513F7" w:rsidRDefault="00EA5B8B" w:rsidP="00C670AF">
            <w:pPr>
              <w:rPr>
                <w:rFonts w:cstheme="minorHAnsi"/>
              </w:rPr>
            </w:pPr>
          </w:p>
        </w:tc>
        <w:tc>
          <w:tcPr>
            <w:tcW w:w="640" w:type="dxa"/>
            <w:vMerge/>
          </w:tcPr>
          <w:p w14:paraId="5622B368" w14:textId="77777777" w:rsidR="00EA5B8B" w:rsidRPr="008513F7" w:rsidRDefault="00EA5B8B" w:rsidP="00C670AF">
            <w:pPr>
              <w:rPr>
                <w:rFonts w:cstheme="minorHAnsi"/>
              </w:rPr>
            </w:pPr>
          </w:p>
        </w:tc>
        <w:tc>
          <w:tcPr>
            <w:tcW w:w="1339" w:type="dxa"/>
          </w:tcPr>
          <w:p w14:paraId="0C498503" w14:textId="77777777" w:rsidR="00EA5B8B" w:rsidRPr="008513F7" w:rsidRDefault="00EA5B8B" w:rsidP="00C670AF">
            <w:pPr>
              <w:rPr>
                <w:rFonts w:cstheme="minorHAnsi"/>
              </w:rPr>
            </w:pPr>
          </w:p>
        </w:tc>
      </w:tr>
      <w:tr w:rsidR="00EA5B8B" w:rsidRPr="008513F7" w14:paraId="6B584D27" w14:textId="77777777" w:rsidTr="005E3675">
        <w:trPr>
          <w:cantSplit/>
          <w:trHeight w:val="267"/>
        </w:trPr>
        <w:tc>
          <w:tcPr>
            <w:tcW w:w="1610" w:type="dxa"/>
            <w:shd w:val="clear" w:color="auto" w:fill="auto"/>
          </w:tcPr>
          <w:p w14:paraId="08867DBA" w14:textId="77777777" w:rsidR="00EA5B8B" w:rsidRPr="00AE1AD2" w:rsidRDefault="00EA5B8B" w:rsidP="00C670AF">
            <w:pPr>
              <w:rPr>
                <w:w w:val="95"/>
              </w:rPr>
            </w:pPr>
            <w:r w:rsidRPr="00AE1AD2">
              <w:rPr>
                <w:w w:val="95"/>
              </w:rPr>
              <w:t>KEY02.05</w:t>
            </w:r>
          </w:p>
        </w:tc>
        <w:tc>
          <w:tcPr>
            <w:tcW w:w="4205" w:type="dxa"/>
            <w:shd w:val="clear" w:color="auto" w:fill="auto"/>
          </w:tcPr>
          <w:p w14:paraId="2A91EBB7" w14:textId="77777777" w:rsidR="00EA5B8B" w:rsidRPr="00AE1AD2" w:rsidRDefault="00EA5B8B" w:rsidP="00C670AF">
            <w:pPr>
              <w:tabs>
                <w:tab w:val="left" w:pos="2664"/>
              </w:tabs>
            </w:pPr>
            <w:r w:rsidRPr="00AE1AD2">
              <w:t>Yapılan güncelleme ger</w:t>
            </w:r>
            <w:r>
              <w:t>iye dönük izlenebilir mi?</w:t>
            </w:r>
          </w:p>
        </w:tc>
        <w:tc>
          <w:tcPr>
            <w:tcW w:w="564" w:type="dxa"/>
            <w:vMerge/>
          </w:tcPr>
          <w:p w14:paraId="3B0C863A" w14:textId="77777777" w:rsidR="00EA5B8B" w:rsidRPr="008513F7" w:rsidRDefault="00EA5B8B" w:rsidP="00C670AF">
            <w:pPr>
              <w:rPr>
                <w:rFonts w:cstheme="minorHAnsi"/>
              </w:rPr>
            </w:pPr>
          </w:p>
        </w:tc>
        <w:tc>
          <w:tcPr>
            <w:tcW w:w="426" w:type="dxa"/>
          </w:tcPr>
          <w:p w14:paraId="6A862221" w14:textId="7AFAD44F" w:rsidR="00EA5B8B" w:rsidRPr="008513F7" w:rsidRDefault="00EA5B8B" w:rsidP="00C670AF">
            <w:pPr>
              <w:rPr>
                <w:rFonts w:cstheme="minorHAnsi"/>
              </w:rPr>
            </w:pPr>
          </w:p>
        </w:tc>
        <w:tc>
          <w:tcPr>
            <w:tcW w:w="425" w:type="dxa"/>
          </w:tcPr>
          <w:p w14:paraId="36D83BA2" w14:textId="77777777" w:rsidR="00EA5B8B" w:rsidRPr="008513F7" w:rsidRDefault="00EA5B8B" w:rsidP="00C670AF">
            <w:pPr>
              <w:rPr>
                <w:rFonts w:cstheme="minorHAnsi"/>
              </w:rPr>
            </w:pPr>
          </w:p>
        </w:tc>
        <w:tc>
          <w:tcPr>
            <w:tcW w:w="1381" w:type="dxa"/>
            <w:vMerge/>
          </w:tcPr>
          <w:p w14:paraId="2074820E" w14:textId="77777777" w:rsidR="00EA5B8B" w:rsidRPr="008513F7" w:rsidRDefault="00EA5B8B" w:rsidP="00C670AF">
            <w:pPr>
              <w:rPr>
                <w:rFonts w:cstheme="minorHAnsi"/>
              </w:rPr>
            </w:pPr>
          </w:p>
        </w:tc>
        <w:tc>
          <w:tcPr>
            <w:tcW w:w="640" w:type="dxa"/>
            <w:vMerge/>
          </w:tcPr>
          <w:p w14:paraId="30AE2283" w14:textId="77777777" w:rsidR="00EA5B8B" w:rsidRPr="008513F7" w:rsidRDefault="00EA5B8B" w:rsidP="00C670AF">
            <w:pPr>
              <w:rPr>
                <w:rFonts w:cstheme="minorHAnsi"/>
              </w:rPr>
            </w:pPr>
          </w:p>
        </w:tc>
        <w:tc>
          <w:tcPr>
            <w:tcW w:w="1339" w:type="dxa"/>
          </w:tcPr>
          <w:p w14:paraId="236EC3BF" w14:textId="77777777" w:rsidR="00EA5B8B" w:rsidRPr="008513F7" w:rsidRDefault="00EA5B8B" w:rsidP="00C670AF">
            <w:pPr>
              <w:rPr>
                <w:rFonts w:cstheme="minorHAnsi"/>
              </w:rPr>
            </w:pPr>
          </w:p>
        </w:tc>
      </w:tr>
      <w:tr w:rsidR="00C670AF" w:rsidRPr="008513F7" w14:paraId="2143462D" w14:textId="77777777" w:rsidTr="00365FE1">
        <w:trPr>
          <w:cantSplit/>
          <w:trHeight w:val="1545"/>
        </w:trPr>
        <w:tc>
          <w:tcPr>
            <w:tcW w:w="1610" w:type="dxa"/>
            <w:vAlign w:val="center"/>
          </w:tcPr>
          <w:p w14:paraId="1715C055" w14:textId="77777777" w:rsidR="00C670AF" w:rsidRPr="008513F7" w:rsidRDefault="00C670AF" w:rsidP="00365FE1">
            <w:pPr>
              <w:jc w:val="center"/>
              <w:rPr>
                <w:rFonts w:cstheme="minorHAnsi"/>
                <w:b/>
              </w:rPr>
            </w:pPr>
            <w:r w:rsidRPr="008513F7">
              <w:rPr>
                <w:rFonts w:cstheme="minorHAnsi"/>
                <w:b/>
              </w:rPr>
              <w:lastRenderedPageBreak/>
              <w:t>DOKÜMAN BOYUT</w:t>
            </w:r>
          </w:p>
        </w:tc>
        <w:tc>
          <w:tcPr>
            <w:tcW w:w="4205" w:type="dxa"/>
            <w:vAlign w:val="center"/>
          </w:tcPr>
          <w:p w14:paraId="38802843" w14:textId="77777777" w:rsidR="00C670AF" w:rsidRPr="008513F7" w:rsidRDefault="00C670AF" w:rsidP="00365FE1">
            <w:pPr>
              <w:jc w:val="center"/>
              <w:rPr>
                <w:rFonts w:cstheme="minorHAnsi"/>
                <w:b/>
              </w:rPr>
            </w:pPr>
            <w:r w:rsidRPr="008513F7">
              <w:rPr>
                <w:rFonts w:cstheme="minorHAnsi"/>
                <w:b/>
              </w:rPr>
              <w:t>STANDART</w:t>
            </w:r>
          </w:p>
        </w:tc>
        <w:tc>
          <w:tcPr>
            <w:tcW w:w="564" w:type="dxa"/>
            <w:textDirection w:val="btLr"/>
            <w:vAlign w:val="center"/>
          </w:tcPr>
          <w:p w14:paraId="279572B3" w14:textId="77777777" w:rsidR="00C670AF" w:rsidRPr="008513F7" w:rsidRDefault="00C670AF" w:rsidP="00365FE1">
            <w:pPr>
              <w:ind w:left="113" w:right="113"/>
              <w:rPr>
                <w:rFonts w:cstheme="minorHAnsi"/>
                <w:b/>
              </w:rPr>
            </w:pPr>
            <w:r w:rsidRPr="008513F7">
              <w:rPr>
                <w:rFonts w:cstheme="minorHAnsi"/>
                <w:b/>
              </w:rPr>
              <w:t>SKS PUANI</w:t>
            </w:r>
          </w:p>
        </w:tc>
        <w:tc>
          <w:tcPr>
            <w:tcW w:w="426" w:type="dxa"/>
            <w:textDirection w:val="btLr"/>
            <w:vAlign w:val="center"/>
          </w:tcPr>
          <w:p w14:paraId="2B5E0722" w14:textId="77777777" w:rsidR="00C670AF" w:rsidRPr="008513F7" w:rsidRDefault="00C670AF" w:rsidP="00365FE1">
            <w:pPr>
              <w:ind w:left="113" w:right="113"/>
              <w:rPr>
                <w:rFonts w:cstheme="minorHAnsi"/>
                <w:b/>
              </w:rPr>
            </w:pPr>
            <w:r w:rsidRPr="008513F7">
              <w:rPr>
                <w:rFonts w:cstheme="minorHAnsi"/>
                <w:b/>
              </w:rPr>
              <w:t>EVET</w:t>
            </w:r>
          </w:p>
        </w:tc>
        <w:tc>
          <w:tcPr>
            <w:tcW w:w="425" w:type="dxa"/>
            <w:textDirection w:val="btLr"/>
            <w:vAlign w:val="center"/>
          </w:tcPr>
          <w:p w14:paraId="51446F7A" w14:textId="77777777" w:rsidR="00C670AF" w:rsidRPr="008513F7" w:rsidRDefault="00C670AF" w:rsidP="00365FE1">
            <w:pPr>
              <w:ind w:left="113" w:right="113"/>
              <w:rPr>
                <w:rFonts w:cstheme="minorHAnsi"/>
                <w:b/>
              </w:rPr>
            </w:pPr>
            <w:r w:rsidRPr="008513F7">
              <w:rPr>
                <w:rFonts w:cstheme="minorHAnsi"/>
                <w:b/>
              </w:rPr>
              <w:t>HAYIR</w:t>
            </w:r>
          </w:p>
        </w:tc>
        <w:tc>
          <w:tcPr>
            <w:tcW w:w="1381" w:type="dxa"/>
            <w:textDirection w:val="btLr"/>
            <w:vAlign w:val="center"/>
          </w:tcPr>
          <w:p w14:paraId="49758A24" w14:textId="77777777" w:rsidR="00C670AF" w:rsidRPr="008513F7" w:rsidRDefault="00C670AF"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D41535B" w14:textId="77777777" w:rsidR="00C670AF" w:rsidRPr="008513F7" w:rsidRDefault="00C670AF" w:rsidP="00365FE1">
            <w:pPr>
              <w:ind w:left="113" w:right="113"/>
              <w:rPr>
                <w:rFonts w:cstheme="minorHAnsi"/>
                <w:b/>
              </w:rPr>
            </w:pPr>
            <w:r w:rsidRPr="008513F7">
              <w:rPr>
                <w:rFonts w:cstheme="minorHAnsi"/>
                <w:b/>
              </w:rPr>
              <w:t>ALINAN PUAN</w:t>
            </w:r>
          </w:p>
        </w:tc>
        <w:tc>
          <w:tcPr>
            <w:tcW w:w="1339" w:type="dxa"/>
            <w:vAlign w:val="center"/>
          </w:tcPr>
          <w:p w14:paraId="0E27A074" w14:textId="77777777" w:rsidR="00C670AF" w:rsidRPr="008513F7" w:rsidRDefault="00C670AF" w:rsidP="00365FE1">
            <w:pPr>
              <w:jc w:val="center"/>
              <w:rPr>
                <w:rFonts w:cstheme="minorHAnsi"/>
                <w:b/>
              </w:rPr>
            </w:pPr>
            <w:r w:rsidRPr="008513F7">
              <w:rPr>
                <w:rFonts w:cstheme="minorHAnsi"/>
                <w:b/>
              </w:rPr>
              <w:t>AÇIKLAMA</w:t>
            </w:r>
          </w:p>
        </w:tc>
      </w:tr>
      <w:tr w:rsidR="00C670AF" w:rsidRPr="008513F7" w14:paraId="1CB9DE6E" w14:textId="77777777" w:rsidTr="005E3675">
        <w:trPr>
          <w:cantSplit/>
          <w:trHeight w:val="424"/>
        </w:trPr>
        <w:tc>
          <w:tcPr>
            <w:tcW w:w="1610" w:type="dxa"/>
            <w:shd w:val="clear" w:color="auto" w:fill="auto"/>
          </w:tcPr>
          <w:p w14:paraId="3594B80C" w14:textId="77777777" w:rsidR="00C670AF" w:rsidRPr="00343E65" w:rsidRDefault="00C670AF" w:rsidP="00C670AF">
            <w:pPr>
              <w:rPr>
                <w:rFonts w:cstheme="minorHAnsi"/>
                <w:b/>
              </w:rPr>
            </w:pPr>
            <w:r w:rsidRPr="00343E65">
              <w:rPr>
                <w:rFonts w:cstheme="minorHAnsi"/>
                <w:b/>
                <w:w w:val="95"/>
              </w:rPr>
              <w:t>KEY03</w:t>
            </w:r>
          </w:p>
        </w:tc>
        <w:tc>
          <w:tcPr>
            <w:tcW w:w="4205" w:type="dxa"/>
            <w:shd w:val="clear" w:color="auto" w:fill="auto"/>
          </w:tcPr>
          <w:p w14:paraId="256566F9" w14:textId="77777777" w:rsidR="00C670AF" w:rsidRPr="00343E65" w:rsidRDefault="00C670AF" w:rsidP="00C670AF">
            <w:pPr>
              <w:rPr>
                <w:rFonts w:cstheme="minorHAnsi"/>
                <w:b/>
              </w:rPr>
            </w:pPr>
            <w:r w:rsidRPr="00343E65">
              <w:rPr>
                <w:rFonts w:cstheme="minorHAnsi"/>
                <w:b/>
              </w:rPr>
              <w:t>Çalışanlara yönelik uyum eğitimleri düzenlenmelidir.</w:t>
            </w:r>
          </w:p>
        </w:tc>
        <w:tc>
          <w:tcPr>
            <w:tcW w:w="564" w:type="dxa"/>
            <w:shd w:val="clear" w:color="auto" w:fill="auto"/>
          </w:tcPr>
          <w:p w14:paraId="3E2C244A" w14:textId="77777777" w:rsidR="00C670AF" w:rsidRPr="00343E65" w:rsidRDefault="00C670AF" w:rsidP="00C670AF">
            <w:pPr>
              <w:rPr>
                <w:rFonts w:cstheme="minorHAnsi"/>
                <w:b/>
              </w:rPr>
            </w:pPr>
            <w:r>
              <w:rPr>
                <w:rFonts w:cstheme="minorHAnsi"/>
                <w:b/>
                <w:w w:val="95"/>
              </w:rPr>
              <w:t>4</w:t>
            </w:r>
            <w:r w:rsidRPr="00343E65">
              <w:rPr>
                <w:rFonts w:cstheme="minorHAnsi"/>
                <w:b/>
                <w:w w:val="95"/>
              </w:rPr>
              <w:t>0</w:t>
            </w:r>
          </w:p>
        </w:tc>
        <w:tc>
          <w:tcPr>
            <w:tcW w:w="426" w:type="dxa"/>
          </w:tcPr>
          <w:p w14:paraId="3E790FD0" w14:textId="77777777" w:rsidR="00C670AF" w:rsidRPr="008513F7" w:rsidRDefault="00C670AF" w:rsidP="00C670AF">
            <w:pPr>
              <w:rPr>
                <w:rFonts w:cstheme="minorHAnsi"/>
              </w:rPr>
            </w:pPr>
          </w:p>
        </w:tc>
        <w:tc>
          <w:tcPr>
            <w:tcW w:w="425" w:type="dxa"/>
          </w:tcPr>
          <w:p w14:paraId="45606BBD" w14:textId="77777777" w:rsidR="00C670AF" w:rsidRPr="008513F7" w:rsidRDefault="00C670AF" w:rsidP="00C670AF">
            <w:pPr>
              <w:rPr>
                <w:rFonts w:cstheme="minorHAnsi"/>
              </w:rPr>
            </w:pPr>
          </w:p>
        </w:tc>
        <w:tc>
          <w:tcPr>
            <w:tcW w:w="1381" w:type="dxa"/>
          </w:tcPr>
          <w:p w14:paraId="1F120EF3" w14:textId="0DA6F37F" w:rsidR="00C670AF" w:rsidRPr="00D4228A" w:rsidRDefault="00C670AF" w:rsidP="00D4228A">
            <w:pPr>
              <w:jc w:val="center"/>
              <w:rPr>
                <w:rFonts w:cstheme="minorHAnsi"/>
                <w:b/>
              </w:rPr>
            </w:pPr>
          </w:p>
        </w:tc>
        <w:tc>
          <w:tcPr>
            <w:tcW w:w="640" w:type="dxa"/>
          </w:tcPr>
          <w:p w14:paraId="12D4393A" w14:textId="03AFE313" w:rsidR="00C670AF" w:rsidRPr="00D4228A" w:rsidRDefault="00C670AF" w:rsidP="00D4228A">
            <w:pPr>
              <w:jc w:val="center"/>
              <w:rPr>
                <w:rFonts w:cstheme="minorHAnsi"/>
                <w:b/>
              </w:rPr>
            </w:pPr>
          </w:p>
        </w:tc>
        <w:tc>
          <w:tcPr>
            <w:tcW w:w="1339" w:type="dxa"/>
          </w:tcPr>
          <w:p w14:paraId="72A41B57" w14:textId="77777777" w:rsidR="00C670AF" w:rsidRPr="008513F7" w:rsidRDefault="00C670AF" w:rsidP="00C670AF">
            <w:pPr>
              <w:rPr>
                <w:rFonts w:cstheme="minorHAnsi"/>
              </w:rPr>
            </w:pPr>
          </w:p>
        </w:tc>
      </w:tr>
      <w:tr w:rsidR="00EA5B8B" w:rsidRPr="008513F7" w14:paraId="0554613B" w14:textId="77777777" w:rsidTr="005E3675">
        <w:trPr>
          <w:cantSplit/>
          <w:trHeight w:val="309"/>
        </w:trPr>
        <w:tc>
          <w:tcPr>
            <w:tcW w:w="1610" w:type="dxa"/>
            <w:shd w:val="clear" w:color="auto" w:fill="auto"/>
          </w:tcPr>
          <w:p w14:paraId="2196E553" w14:textId="77777777" w:rsidR="00EA5B8B" w:rsidRDefault="00EA5B8B" w:rsidP="00C670AF">
            <w:r>
              <w:rPr>
                <w:w w:val="95"/>
              </w:rPr>
              <w:t>KEY03.01</w:t>
            </w:r>
          </w:p>
        </w:tc>
        <w:tc>
          <w:tcPr>
            <w:tcW w:w="4205" w:type="dxa"/>
            <w:shd w:val="clear" w:color="auto" w:fill="auto"/>
          </w:tcPr>
          <w:p w14:paraId="34E85FF1" w14:textId="77777777" w:rsidR="00EA5B8B" w:rsidRDefault="00EA5B8B" w:rsidP="00C670AF">
            <w:r>
              <w:rPr>
                <w:w w:val="95"/>
              </w:rPr>
              <w:t>Göreve</w:t>
            </w:r>
            <w:r>
              <w:rPr>
                <w:spacing w:val="-26"/>
                <w:w w:val="95"/>
              </w:rPr>
              <w:t xml:space="preserve"> </w:t>
            </w:r>
            <w:r>
              <w:rPr>
                <w:w w:val="95"/>
              </w:rPr>
              <w:t>yeni</w:t>
            </w:r>
            <w:r>
              <w:rPr>
                <w:spacing w:val="-24"/>
                <w:w w:val="95"/>
              </w:rPr>
              <w:t xml:space="preserve"> </w:t>
            </w:r>
            <w:r>
              <w:rPr>
                <w:w w:val="95"/>
              </w:rPr>
              <w:t>başlayan</w:t>
            </w:r>
            <w:r>
              <w:rPr>
                <w:spacing w:val="-25"/>
                <w:w w:val="95"/>
              </w:rPr>
              <w:t xml:space="preserve"> </w:t>
            </w:r>
            <w:r>
              <w:rPr>
                <w:w w:val="95"/>
              </w:rPr>
              <w:t>her</w:t>
            </w:r>
            <w:r>
              <w:rPr>
                <w:spacing w:val="-24"/>
                <w:w w:val="95"/>
              </w:rPr>
              <w:t xml:space="preserve"> </w:t>
            </w:r>
            <w:r>
              <w:rPr>
                <w:w w:val="95"/>
              </w:rPr>
              <w:t>çalışana;</w:t>
            </w:r>
            <w:r>
              <w:rPr>
                <w:spacing w:val="-23"/>
                <w:w w:val="95"/>
              </w:rPr>
              <w:t xml:space="preserve"> </w:t>
            </w:r>
            <w:r>
              <w:rPr>
                <w:w w:val="95"/>
              </w:rPr>
              <w:t>genel</w:t>
            </w:r>
            <w:r>
              <w:rPr>
                <w:spacing w:val="-26"/>
                <w:w w:val="95"/>
              </w:rPr>
              <w:t xml:space="preserve"> </w:t>
            </w:r>
            <w:r>
              <w:rPr>
                <w:w w:val="95"/>
              </w:rPr>
              <w:t>uyum</w:t>
            </w:r>
            <w:r>
              <w:rPr>
                <w:spacing w:val="-24"/>
                <w:w w:val="95"/>
              </w:rPr>
              <w:t xml:space="preserve"> </w:t>
            </w:r>
            <w:r>
              <w:rPr>
                <w:w w:val="95"/>
              </w:rPr>
              <w:t>eğitimi</w:t>
            </w:r>
            <w:r>
              <w:rPr>
                <w:spacing w:val="-26"/>
                <w:w w:val="95"/>
              </w:rPr>
              <w:t xml:space="preserve"> </w:t>
            </w:r>
            <w:r>
              <w:rPr>
                <w:w w:val="95"/>
              </w:rPr>
              <w:t>ve</w:t>
            </w:r>
            <w:r>
              <w:rPr>
                <w:spacing w:val="-25"/>
                <w:w w:val="95"/>
              </w:rPr>
              <w:t xml:space="preserve"> </w:t>
            </w:r>
            <w:r>
              <w:rPr>
                <w:w w:val="95"/>
              </w:rPr>
              <w:t>bölüm</w:t>
            </w:r>
            <w:r>
              <w:rPr>
                <w:spacing w:val="-23"/>
                <w:w w:val="95"/>
              </w:rPr>
              <w:t xml:space="preserve"> </w:t>
            </w:r>
            <w:r>
              <w:rPr>
                <w:w w:val="95"/>
              </w:rPr>
              <w:t>uyum</w:t>
            </w:r>
            <w:r>
              <w:rPr>
                <w:spacing w:val="-23"/>
                <w:w w:val="95"/>
              </w:rPr>
              <w:t xml:space="preserve"> </w:t>
            </w:r>
            <w:r>
              <w:rPr>
                <w:w w:val="95"/>
              </w:rPr>
              <w:t>eğitimi</w:t>
            </w:r>
            <w:r>
              <w:rPr>
                <w:spacing w:val="-26"/>
                <w:w w:val="95"/>
              </w:rPr>
              <w:t xml:space="preserve"> </w:t>
            </w:r>
            <w:r>
              <w:rPr>
                <w:w w:val="95"/>
              </w:rPr>
              <w:t xml:space="preserve">veriliyor </w:t>
            </w:r>
            <w:r>
              <w:t>mu?</w:t>
            </w:r>
          </w:p>
          <w:p w14:paraId="51B582A2" w14:textId="77777777" w:rsidR="00EA5B8B" w:rsidRDefault="00EA5B8B" w:rsidP="00C670AF">
            <w:r w:rsidRPr="002C75C1">
              <w:t>o Genel ve bölüm uyum eğitimlerine ilişkin konular, kurumun  türü, hizmet sunum alanları ve meslek grupları gibi özellikler göz önünde bulundurularak belirlenmelidir.</w:t>
            </w:r>
          </w:p>
        </w:tc>
        <w:tc>
          <w:tcPr>
            <w:tcW w:w="564" w:type="dxa"/>
            <w:vMerge w:val="restart"/>
            <w:shd w:val="clear" w:color="auto" w:fill="auto"/>
          </w:tcPr>
          <w:p w14:paraId="3B6151C6" w14:textId="77777777" w:rsidR="00EA5B8B" w:rsidRPr="004B729B" w:rsidRDefault="00EA5B8B" w:rsidP="00C670AF">
            <w:pPr>
              <w:rPr>
                <w:b/>
              </w:rPr>
            </w:pPr>
          </w:p>
        </w:tc>
        <w:tc>
          <w:tcPr>
            <w:tcW w:w="426" w:type="dxa"/>
          </w:tcPr>
          <w:p w14:paraId="1F8AF95D" w14:textId="58D80D53" w:rsidR="00EA5B8B" w:rsidRPr="004B729B" w:rsidRDefault="00EA5B8B" w:rsidP="00C670AF">
            <w:pPr>
              <w:rPr>
                <w:rFonts w:cstheme="minorHAnsi"/>
                <w:b/>
              </w:rPr>
            </w:pPr>
          </w:p>
        </w:tc>
        <w:tc>
          <w:tcPr>
            <w:tcW w:w="425" w:type="dxa"/>
          </w:tcPr>
          <w:p w14:paraId="318D35DC" w14:textId="77777777" w:rsidR="00EA5B8B" w:rsidRPr="008513F7" w:rsidRDefault="00EA5B8B" w:rsidP="00C670AF">
            <w:pPr>
              <w:rPr>
                <w:rFonts w:cstheme="minorHAnsi"/>
              </w:rPr>
            </w:pPr>
          </w:p>
        </w:tc>
        <w:tc>
          <w:tcPr>
            <w:tcW w:w="1381" w:type="dxa"/>
            <w:vMerge w:val="restart"/>
          </w:tcPr>
          <w:p w14:paraId="115800EE" w14:textId="77777777" w:rsidR="00EA5B8B" w:rsidRPr="008513F7" w:rsidRDefault="00EA5B8B" w:rsidP="00C670AF">
            <w:pPr>
              <w:rPr>
                <w:rFonts w:cstheme="minorHAnsi"/>
              </w:rPr>
            </w:pPr>
          </w:p>
        </w:tc>
        <w:tc>
          <w:tcPr>
            <w:tcW w:w="640" w:type="dxa"/>
            <w:vMerge w:val="restart"/>
          </w:tcPr>
          <w:p w14:paraId="7828734A" w14:textId="77777777" w:rsidR="00EA5B8B" w:rsidRPr="008513F7" w:rsidRDefault="00EA5B8B" w:rsidP="00C670AF">
            <w:pPr>
              <w:rPr>
                <w:rFonts w:cstheme="minorHAnsi"/>
              </w:rPr>
            </w:pPr>
          </w:p>
        </w:tc>
        <w:tc>
          <w:tcPr>
            <w:tcW w:w="1339" w:type="dxa"/>
          </w:tcPr>
          <w:p w14:paraId="42DBCD00" w14:textId="77777777" w:rsidR="00EA5B8B" w:rsidRPr="008513F7" w:rsidRDefault="00EA5B8B" w:rsidP="00C670AF">
            <w:pPr>
              <w:rPr>
                <w:rFonts w:cstheme="minorHAnsi"/>
              </w:rPr>
            </w:pPr>
          </w:p>
        </w:tc>
      </w:tr>
      <w:tr w:rsidR="00EA5B8B" w:rsidRPr="008513F7" w14:paraId="3C1734D4" w14:textId="77777777" w:rsidTr="005E3675">
        <w:trPr>
          <w:cantSplit/>
          <w:trHeight w:val="178"/>
        </w:trPr>
        <w:tc>
          <w:tcPr>
            <w:tcW w:w="1610" w:type="dxa"/>
            <w:shd w:val="clear" w:color="auto" w:fill="auto"/>
          </w:tcPr>
          <w:p w14:paraId="1122BAF3" w14:textId="77777777" w:rsidR="00EA5B8B" w:rsidRDefault="00EA5B8B" w:rsidP="00C670AF">
            <w:r>
              <w:rPr>
                <w:w w:val="95"/>
              </w:rPr>
              <w:t>KEY03.02</w:t>
            </w:r>
          </w:p>
        </w:tc>
        <w:tc>
          <w:tcPr>
            <w:tcW w:w="4205" w:type="dxa"/>
            <w:shd w:val="clear" w:color="auto" w:fill="auto"/>
          </w:tcPr>
          <w:p w14:paraId="7C6ABDB0" w14:textId="77777777" w:rsidR="00EA5B8B" w:rsidRDefault="00EA5B8B" w:rsidP="00C670AF">
            <w:r>
              <w:t>Genel uyum eğitimi sorumluları belirlenmiş mi?</w:t>
            </w:r>
          </w:p>
        </w:tc>
        <w:tc>
          <w:tcPr>
            <w:tcW w:w="564" w:type="dxa"/>
            <w:vMerge/>
            <w:shd w:val="clear" w:color="auto" w:fill="auto"/>
          </w:tcPr>
          <w:p w14:paraId="25FBF8BC" w14:textId="77777777" w:rsidR="00EA5B8B" w:rsidRPr="002D5AE6" w:rsidRDefault="00EA5B8B" w:rsidP="00C670AF">
            <w:pPr>
              <w:rPr>
                <w:rFonts w:cstheme="minorHAnsi"/>
                <w:b/>
              </w:rPr>
            </w:pPr>
          </w:p>
        </w:tc>
        <w:tc>
          <w:tcPr>
            <w:tcW w:w="426" w:type="dxa"/>
          </w:tcPr>
          <w:p w14:paraId="4E81F812" w14:textId="73842036" w:rsidR="00EA5B8B" w:rsidRPr="008513F7" w:rsidRDefault="00EA5B8B" w:rsidP="00C670AF">
            <w:pPr>
              <w:rPr>
                <w:rFonts w:cstheme="minorHAnsi"/>
              </w:rPr>
            </w:pPr>
          </w:p>
        </w:tc>
        <w:tc>
          <w:tcPr>
            <w:tcW w:w="425" w:type="dxa"/>
          </w:tcPr>
          <w:p w14:paraId="6B16B815" w14:textId="77777777" w:rsidR="00EA5B8B" w:rsidRPr="008513F7" w:rsidRDefault="00EA5B8B" w:rsidP="00C670AF">
            <w:pPr>
              <w:rPr>
                <w:rFonts w:cstheme="minorHAnsi"/>
              </w:rPr>
            </w:pPr>
          </w:p>
        </w:tc>
        <w:tc>
          <w:tcPr>
            <w:tcW w:w="1381" w:type="dxa"/>
            <w:vMerge/>
          </w:tcPr>
          <w:p w14:paraId="61A0ECE5" w14:textId="77777777" w:rsidR="00EA5B8B" w:rsidRPr="008513F7" w:rsidRDefault="00EA5B8B" w:rsidP="00C670AF">
            <w:pPr>
              <w:rPr>
                <w:rFonts w:cstheme="minorHAnsi"/>
              </w:rPr>
            </w:pPr>
          </w:p>
        </w:tc>
        <w:tc>
          <w:tcPr>
            <w:tcW w:w="640" w:type="dxa"/>
            <w:vMerge/>
          </w:tcPr>
          <w:p w14:paraId="75AD035A" w14:textId="77777777" w:rsidR="00EA5B8B" w:rsidRPr="008513F7" w:rsidRDefault="00EA5B8B" w:rsidP="00C670AF">
            <w:pPr>
              <w:rPr>
                <w:rFonts w:cstheme="minorHAnsi"/>
              </w:rPr>
            </w:pPr>
          </w:p>
        </w:tc>
        <w:tc>
          <w:tcPr>
            <w:tcW w:w="1339" w:type="dxa"/>
          </w:tcPr>
          <w:p w14:paraId="09667EB2" w14:textId="77777777" w:rsidR="00EA5B8B" w:rsidRPr="008513F7" w:rsidRDefault="00EA5B8B" w:rsidP="00C670AF">
            <w:pPr>
              <w:rPr>
                <w:rFonts w:cstheme="minorHAnsi"/>
              </w:rPr>
            </w:pPr>
          </w:p>
        </w:tc>
      </w:tr>
      <w:tr w:rsidR="00EA5B8B" w:rsidRPr="008513F7" w14:paraId="63529102" w14:textId="77777777" w:rsidTr="005E3675">
        <w:trPr>
          <w:cantSplit/>
          <w:trHeight w:val="565"/>
        </w:trPr>
        <w:tc>
          <w:tcPr>
            <w:tcW w:w="1610" w:type="dxa"/>
            <w:shd w:val="clear" w:color="auto" w:fill="auto"/>
          </w:tcPr>
          <w:p w14:paraId="61526B66" w14:textId="77777777" w:rsidR="00EA5B8B" w:rsidRDefault="00EA5B8B" w:rsidP="00C670AF">
            <w:r>
              <w:rPr>
                <w:w w:val="95"/>
              </w:rPr>
              <w:t>KEY03.03</w:t>
            </w:r>
          </w:p>
        </w:tc>
        <w:tc>
          <w:tcPr>
            <w:tcW w:w="4205" w:type="dxa"/>
            <w:shd w:val="clear" w:color="auto" w:fill="auto"/>
          </w:tcPr>
          <w:p w14:paraId="31EF25B6" w14:textId="77777777" w:rsidR="00EA5B8B" w:rsidRDefault="00EA5B8B" w:rsidP="00C670AF">
            <w:r>
              <w:t>Genel ve bölüm uyum eğitimleri için rehber hazırlanmış mı?</w:t>
            </w:r>
          </w:p>
          <w:p w14:paraId="3E86820C" w14:textId="77777777" w:rsidR="00EA5B8B" w:rsidRDefault="00EA5B8B" w:rsidP="00C670AF">
            <w:r w:rsidRPr="002C75C1">
              <w:t>o Rehber, kurumun belirlediği kurallar çerçevesinde meslek bazında hazırlanmalıdır.</w:t>
            </w:r>
          </w:p>
        </w:tc>
        <w:tc>
          <w:tcPr>
            <w:tcW w:w="564" w:type="dxa"/>
            <w:vMerge/>
            <w:shd w:val="clear" w:color="auto" w:fill="auto"/>
          </w:tcPr>
          <w:p w14:paraId="4937D269" w14:textId="77777777" w:rsidR="00EA5B8B" w:rsidRPr="00503459" w:rsidRDefault="00EA5B8B" w:rsidP="00C670AF">
            <w:pPr>
              <w:rPr>
                <w:rFonts w:cstheme="minorHAnsi"/>
                <w:b/>
                <w:sz w:val="16"/>
                <w:szCs w:val="16"/>
              </w:rPr>
            </w:pPr>
          </w:p>
        </w:tc>
        <w:tc>
          <w:tcPr>
            <w:tcW w:w="426" w:type="dxa"/>
          </w:tcPr>
          <w:p w14:paraId="7D8FEDFE" w14:textId="2ED4A982" w:rsidR="00EA5B8B" w:rsidRPr="008513F7" w:rsidRDefault="00EA5B8B" w:rsidP="00C670AF">
            <w:pPr>
              <w:rPr>
                <w:rFonts w:cstheme="minorHAnsi"/>
              </w:rPr>
            </w:pPr>
          </w:p>
        </w:tc>
        <w:tc>
          <w:tcPr>
            <w:tcW w:w="425" w:type="dxa"/>
          </w:tcPr>
          <w:p w14:paraId="15AA200A" w14:textId="77777777" w:rsidR="00EA5B8B" w:rsidRPr="008513F7" w:rsidRDefault="00EA5B8B" w:rsidP="00C670AF">
            <w:pPr>
              <w:rPr>
                <w:rFonts w:cstheme="minorHAnsi"/>
              </w:rPr>
            </w:pPr>
          </w:p>
        </w:tc>
        <w:tc>
          <w:tcPr>
            <w:tcW w:w="1381" w:type="dxa"/>
            <w:vMerge/>
          </w:tcPr>
          <w:p w14:paraId="3A9BCF5D" w14:textId="77777777" w:rsidR="00EA5B8B" w:rsidRPr="008513F7" w:rsidRDefault="00EA5B8B" w:rsidP="00C670AF">
            <w:pPr>
              <w:rPr>
                <w:rFonts w:cstheme="minorHAnsi"/>
              </w:rPr>
            </w:pPr>
          </w:p>
        </w:tc>
        <w:tc>
          <w:tcPr>
            <w:tcW w:w="640" w:type="dxa"/>
            <w:vMerge/>
          </w:tcPr>
          <w:p w14:paraId="066EF150" w14:textId="77777777" w:rsidR="00EA5B8B" w:rsidRPr="008513F7" w:rsidRDefault="00EA5B8B" w:rsidP="00C670AF">
            <w:pPr>
              <w:rPr>
                <w:rFonts w:cstheme="minorHAnsi"/>
              </w:rPr>
            </w:pPr>
          </w:p>
        </w:tc>
        <w:tc>
          <w:tcPr>
            <w:tcW w:w="1339" w:type="dxa"/>
          </w:tcPr>
          <w:p w14:paraId="692C4B53" w14:textId="77777777" w:rsidR="00EA5B8B" w:rsidRPr="008513F7" w:rsidRDefault="00EA5B8B" w:rsidP="00C670AF">
            <w:pPr>
              <w:rPr>
                <w:rFonts w:cstheme="minorHAnsi"/>
              </w:rPr>
            </w:pPr>
          </w:p>
        </w:tc>
      </w:tr>
      <w:tr w:rsidR="00EA5B8B" w:rsidRPr="008513F7" w14:paraId="684F0E2D" w14:textId="77777777" w:rsidTr="005E3675">
        <w:trPr>
          <w:cantSplit/>
          <w:trHeight w:val="565"/>
        </w:trPr>
        <w:tc>
          <w:tcPr>
            <w:tcW w:w="1610" w:type="dxa"/>
            <w:shd w:val="clear" w:color="auto" w:fill="auto"/>
          </w:tcPr>
          <w:p w14:paraId="7191DC1B" w14:textId="77777777" w:rsidR="00EA5B8B" w:rsidRDefault="00EA5B8B" w:rsidP="00C670AF">
            <w:r>
              <w:rPr>
                <w:w w:val="95"/>
              </w:rPr>
              <w:t>KEY03.04</w:t>
            </w:r>
          </w:p>
        </w:tc>
        <w:tc>
          <w:tcPr>
            <w:tcW w:w="4205" w:type="dxa"/>
            <w:shd w:val="clear" w:color="auto" w:fill="auto"/>
          </w:tcPr>
          <w:p w14:paraId="03B5E49C" w14:textId="77777777" w:rsidR="00EA5B8B" w:rsidRDefault="00EA5B8B" w:rsidP="00C670AF">
            <w:r>
              <w:t>Verilen eğitimler kayıt altına alınıyor mu ve personel dosyasında saklanıyor mu?</w:t>
            </w:r>
          </w:p>
        </w:tc>
        <w:tc>
          <w:tcPr>
            <w:tcW w:w="564" w:type="dxa"/>
            <w:vMerge/>
            <w:shd w:val="clear" w:color="auto" w:fill="auto"/>
          </w:tcPr>
          <w:p w14:paraId="740FDE41" w14:textId="77777777" w:rsidR="00EA5B8B" w:rsidRPr="00503459" w:rsidRDefault="00EA5B8B" w:rsidP="00C670AF">
            <w:pPr>
              <w:rPr>
                <w:rFonts w:cstheme="minorHAnsi"/>
                <w:b/>
                <w:w w:val="90"/>
                <w:sz w:val="16"/>
                <w:szCs w:val="16"/>
              </w:rPr>
            </w:pPr>
          </w:p>
        </w:tc>
        <w:tc>
          <w:tcPr>
            <w:tcW w:w="426" w:type="dxa"/>
          </w:tcPr>
          <w:p w14:paraId="1FCE5C8D" w14:textId="2F77BDAA" w:rsidR="00EA5B8B" w:rsidRPr="008513F7" w:rsidRDefault="00EA5B8B" w:rsidP="00C670AF">
            <w:pPr>
              <w:rPr>
                <w:rFonts w:cstheme="minorHAnsi"/>
              </w:rPr>
            </w:pPr>
          </w:p>
        </w:tc>
        <w:tc>
          <w:tcPr>
            <w:tcW w:w="425" w:type="dxa"/>
          </w:tcPr>
          <w:p w14:paraId="4AC1474B" w14:textId="77777777" w:rsidR="00EA5B8B" w:rsidRPr="008513F7" w:rsidRDefault="00EA5B8B" w:rsidP="00C670AF">
            <w:pPr>
              <w:rPr>
                <w:rFonts w:cstheme="minorHAnsi"/>
              </w:rPr>
            </w:pPr>
          </w:p>
        </w:tc>
        <w:tc>
          <w:tcPr>
            <w:tcW w:w="1381" w:type="dxa"/>
            <w:vMerge/>
          </w:tcPr>
          <w:p w14:paraId="73D8D951" w14:textId="77777777" w:rsidR="00EA5B8B" w:rsidRPr="008513F7" w:rsidRDefault="00EA5B8B" w:rsidP="00C670AF">
            <w:pPr>
              <w:rPr>
                <w:rFonts w:cstheme="minorHAnsi"/>
              </w:rPr>
            </w:pPr>
          </w:p>
        </w:tc>
        <w:tc>
          <w:tcPr>
            <w:tcW w:w="640" w:type="dxa"/>
            <w:vMerge/>
          </w:tcPr>
          <w:p w14:paraId="6115E6CB" w14:textId="77777777" w:rsidR="00EA5B8B" w:rsidRPr="008513F7" w:rsidRDefault="00EA5B8B" w:rsidP="00C670AF">
            <w:pPr>
              <w:rPr>
                <w:rFonts w:cstheme="minorHAnsi"/>
              </w:rPr>
            </w:pPr>
          </w:p>
        </w:tc>
        <w:tc>
          <w:tcPr>
            <w:tcW w:w="1339" w:type="dxa"/>
          </w:tcPr>
          <w:p w14:paraId="2043E904" w14:textId="77777777" w:rsidR="00EA5B8B" w:rsidRPr="008513F7" w:rsidRDefault="00EA5B8B" w:rsidP="00C670AF">
            <w:pPr>
              <w:rPr>
                <w:rFonts w:cstheme="minorHAnsi"/>
              </w:rPr>
            </w:pPr>
          </w:p>
        </w:tc>
      </w:tr>
      <w:tr w:rsidR="00C670AF" w:rsidRPr="008513F7" w14:paraId="20B9E51E" w14:textId="77777777" w:rsidTr="00343E65">
        <w:trPr>
          <w:cantSplit/>
          <w:trHeight w:val="309"/>
        </w:trPr>
        <w:tc>
          <w:tcPr>
            <w:tcW w:w="1610" w:type="dxa"/>
            <w:shd w:val="clear" w:color="auto" w:fill="auto"/>
          </w:tcPr>
          <w:p w14:paraId="3BDFB861" w14:textId="77777777" w:rsidR="00C670AF" w:rsidRPr="00343E65" w:rsidRDefault="00C670AF" w:rsidP="00C670AF">
            <w:pPr>
              <w:rPr>
                <w:rFonts w:cstheme="minorHAnsi"/>
                <w:b/>
              </w:rPr>
            </w:pPr>
            <w:r w:rsidRPr="00343E65">
              <w:rPr>
                <w:rFonts w:cstheme="minorHAnsi"/>
                <w:b/>
                <w:w w:val="95"/>
              </w:rPr>
              <w:t>KEY04</w:t>
            </w:r>
          </w:p>
        </w:tc>
        <w:tc>
          <w:tcPr>
            <w:tcW w:w="4205" w:type="dxa"/>
            <w:shd w:val="clear" w:color="auto" w:fill="auto"/>
          </w:tcPr>
          <w:p w14:paraId="10B12786" w14:textId="77777777" w:rsidR="00C670AF" w:rsidRPr="00343E65" w:rsidRDefault="00C670AF" w:rsidP="00C670AF">
            <w:pPr>
              <w:rPr>
                <w:rFonts w:cstheme="minorHAnsi"/>
                <w:b/>
              </w:rPr>
            </w:pPr>
            <w:r w:rsidRPr="00343E65">
              <w:rPr>
                <w:rFonts w:cstheme="minorHAnsi"/>
                <w:b/>
                <w:w w:val="95"/>
              </w:rPr>
              <w:t>Çalışanlara yönelik hizmet içi eğitimler düzenlenmelidir.</w:t>
            </w:r>
          </w:p>
        </w:tc>
        <w:tc>
          <w:tcPr>
            <w:tcW w:w="564" w:type="dxa"/>
            <w:shd w:val="clear" w:color="auto" w:fill="auto"/>
          </w:tcPr>
          <w:p w14:paraId="774601B0" w14:textId="77777777" w:rsidR="00C670AF" w:rsidRPr="00343E65" w:rsidRDefault="00C670AF" w:rsidP="00C670AF">
            <w:pPr>
              <w:rPr>
                <w:rFonts w:cstheme="minorHAnsi"/>
                <w:b/>
              </w:rPr>
            </w:pPr>
            <w:r w:rsidRPr="00343E65">
              <w:rPr>
                <w:rFonts w:cstheme="minorHAnsi"/>
                <w:b/>
                <w:w w:val="95"/>
              </w:rPr>
              <w:t>30</w:t>
            </w:r>
          </w:p>
        </w:tc>
        <w:tc>
          <w:tcPr>
            <w:tcW w:w="426" w:type="dxa"/>
          </w:tcPr>
          <w:p w14:paraId="53BBBE1D" w14:textId="77777777" w:rsidR="00C670AF" w:rsidRPr="008513F7" w:rsidRDefault="00C670AF" w:rsidP="00C670AF">
            <w:pPr>
              <w:rPr>
                <w:rFonts w:cstheme="minorHAnsi"/>
              </w:rPr>
            </w:pPr>
          </w:p>
        </w:tc>
        <w:tc>
          <w:tcPr>
            <w:tcW w:w="425" w:type="dxa"/>
          </w:tcPr>
          <w:p w14:paraId="64793E11" w14:textId="77777777" w:rsidR="00C670AF" w:rsidRPr="008513F7" w:rsidRDefault="00C670AF" w:rsidP="00C670AF">
            <w:pPr>
              <w:rPr>
                <w:rFonts w:cstheme="minorHAnsi"/>
              </w:rPr>
            </w:pPr>
          </w:p>
        </w:tc>
        <w:tc>
          <w:tcPr>
            <w:tcW w:w="1381" w:type="dxa"/>
          </w:tcPr>
          <w:p w14:paraId="1A4F02B8" w14:textId="77777777" w:rsidR="00C670AF" w:rsidRPr="008513F7" w:rsidRDefault="00C670AF" w:rsidP="00C670AF">
            <w:pPr>
              <w:rPr>
                <w:rFonts w:cstheme="minorHAnsi"/>
              </w:rPr>
            </w:pPr>
          </w:p>
        </w:tc>
        <w:tc>
          <w:tcPr>
            <w:tcW w:w="640" w:type="dxa"/>
          </w:tcPr>
          <w:p w14:paraId="64281FF0" w14:textId="77777777" w:rsidR="00C670AF" w:rsidRPr="008513F7" w:rsidRDefault="00C670AF" w:rsidP="00C670AF">
            <w:pPr>
              <w:rPr>
                <w:rFonts w:cstheme="minorHAnsi"/>
              </w:rPr>
            </w:pPr>
          </w:p>
        </w:tc>
        <w:tc>
          <w:tcPr>
            <w:tcW w:w="1339" w:type="dxa"/>
          </w:tcPr>
          <w:p w14:paraId="725E24E2" w14:textId="77777777" w:rsidR="00C670AF" w:rsidRPr="008513F7" w:rsidRDefault="00C670AF" w:rsidP="00C670AF">
            <w:pPr>
              <w:rPr>
                <w:rFonts w:cstheme="minorHAnsi"/>
              </w:rPr>
            </w:pPr>
          </w:p>
        </w:tc>
      </w:tr>
      <w:tr w:rsidR="00777BB7" w:rsidRPr="008513F7" w14:paraId="606F1AD1" w14:textId="77777777" w:rsidTr="00343E65">
        <w:trPr>
          <w:cantSplit/>
          <w:trHeight w:val="331"/>
        </w:trPr>
        <w:tc>
          <w:tcPr>
            <w:tcW w:w="1610" w:type="dxa"/>
            <w:shd w:val="clear" w:color="auto" w:fill="auto"/>
          </w:tcPr>
          <w:p w14:paraId="169782D9" w14:textId="77777777" w:rsidR="00777BB7" w:rsidRDefault="00777BB7" w:rsidP="00C670AF">
            <w:r>
              <w:rPr>
                <w:w w:val="95"/>
              </w:rPr>
              <w:t>KEY04.01</w:t>
            </w:r>
          </w:p>
        </w:tc>
        <w:tc>
          <w:tcPr>
            <w:tcW w:w="4205" w:type="dxa"/>
            <w:shd w:val="clear" w:color="auto" w:fill="auto"/>
          </w:tcPr>
          <w:p w14:paraId="4D83753B" w14:textId="77777777" w:rsidR="00777BB7" w:rsidRDefault="00777BB7" w:rsidP="00C670AF">
            <w:r>
              <w:t>Hizmet içi eğitim sorumluları belirlenmiş midir?</w:t>
            </w:r>
          </w:p>
        </w:tc>
        <w:tc>
          <w:tcPr>
            <w:tcW w:w="564" w:type="dxa"/>
            <w:vMerge w:val="restart"/>
            <w:shd w:val="clear" w:color="auto" w:fill="auto"/>
          </w:tcPr>
          <w:p w14:paraId="47352D54" w14:textId="77777777" w:rsidR="00777BB7" w:rsidRPr="00503459" w:rsidRDefault="00777BB7" w:rsidP="00C670AF">
            <w:pPr>
              <w:rPr>
                <w:rFonts w:cstheme="minorHAnsi"/>
                <w:b/>
              </w:rPr>
            </w:pPr>
          </w:p>
        </w:tc>
        <w:tc>
          <w:tcPr>
            <w:tcW w:w="426" w:type="dxa"/>
          </w:tcPr>
          <w:p w14:paraId="5E18C1A3" w14:textId="1FB3E9A4" w:rsidR="00777BB7" w:rsidRPr="008513F7" w:rsidRDefault="00777BB7" w:rsidP="00C670AF">
            <w:pPr>
              <w:rPr>
                <w:rFonts w:cstheme="minorHAnsi"/>
              </w:rPr>
            </w:pPr>
          </w:p>
        </w:tc>
        <w:tc>
          <w:tcPr>
            <w:tcW w:w="425" w:type="dxa"/>
          </w:tcPr>
          <w:p w14:paraId="76C9670C" w14:textId="77777777" w:rsidR="00777BB7" w:rsidRPr="008513F7" w:rsidRDefault="00777BB7" w:rsidP="00C670AF">
            <w:pPr>
              <w:rPr>
                <w:rFonts w:cstheme="minorHAnsi"/>
              </w:rPr>
            </w:pPr>
          </w:p>
        </w:tc>
        <w:tc>
          <w:tcPr>
            <w:tcW w:w="1381" w:type="dxa"/>
            <w:vMerge w:val="restart"/>
          </w:tcPr>
          <w:p w14:paraId="27833996" w14:textId="77777777" w:rsidR="00777BB7" w:rsidRPr="008513F7" w:rsidRDefault="00777BB7" w:rsidP="00C670AF">
            <w:pPr>
              <w:rPr>
                <w:rFonts w:cstheme="minorHAnsi"/>
              </w:rPr>
            </w:pPr>
          </w:p>
        </w:tc>
        <w:tc>
          <w:tcPr>
            <w:tcW w:w="640" w:type="dxa"/>
            <w:vMerge w:val="restart"/>
          </w:tcPr>
          <w:p w14:paraId="7044FDA4" w14:textId="77777777" w:rsidR="00777BB7" w:rsidRPr="008513F7" w:rsidRDefault="00777BB7" w:rsidP="00C670AF">
            <w:pPr>
              <w:rPr>
                <w:rFonts w:cstheme="minorHAnsi"/>
              </w:rPr>
            </w:pPr>
          </w:p>
        </w:tc>
        <w:tc>
          <w:tcPr>
            <w:tcW w:w="1339" w:type="dxa"/>
          </w:tcPr>
          <w:p w14:paraId="21C367BA" w14:textId="77777777" w:rsidR="00777BB7" w:rsidRPr="008513F7" w:rsidRDefault="00777BB7" w:rsidP="00C670AF">
            <w:pPr>
              <w:rPr>
                <w:rFonts w:cstheme="minorHAnsi"/>
              </w:rPr>
            </w:pPr>
          </w:p>
        </w:tc>
      </w:tr>
      <w:tr w:rsidR="00777BB7" w:rsidRPr="008513F7" w14:paraId="02A780DC" w14:textId="77777777" w:rsidTr="00343E65">
        <w:trPr>
          <w:cantSplit/>
          <w:trHeight w:val="494"/>
        </w:trPr>
        <w:tc>
          <w:tcPr>
            <w:tcW w:w="1610" w:type="dxa"/>
            <w:shd w:val="clear" w:color="auto" w:fill="auto"/>
          </w:tcPr>
          <w:p w14:paraId="2164B25F" w14:textId="77777777" w:rsidR="00777BB7" w:rsidRDefault="00777BB7" w:rsidP="00C670AF">
            <w:r>
              <w:rPr>
                <w:w w:val="95"/>
              </w:rPr>
              <w:t>KEY04.02</w:t>
            </w:r>
          </w:p>
        </w:tc>
        <w:tc>
          <w:tcPr>
            <w:tcW w:w="4205" w:type="dxa"/>
            <w:shd w:val="clear" w:color="auto" w:fill="auto"/>
          </w:tcPr>
          <w:p w14:paraId="2F1BB650" w14:textId="77777777" w:rsidR="00777BB7" w:rsidRDefault="00777BB7" w:rsidP="00C670AF">
            <w:r>
              <w:rPr>
                <w:w w:val="95"/>
              </w:rPr>
              <w:t>Eğitim</w:t>
            </w:r>
            <w:r>
              <w:rPr>
                <w:spacing w:val="-33"/>
                <w:w w:val="95"/>
              </w:rPr>
              <w:t xml:space="preserve"> </w:t>
            </w:r>
            <w:r>
              <w:rPr>
                <w:w w:val="95"/>
              </w:rPr>
              <w:t>konuları,</w:t>
            </w:r>
            <w:r>
              <w:rPr>
                <w:spacing w:val="-32"/>
                <w:w w:val="95"/>
              </w:rPr>
              <w:t xml:space="preserve"> </w:t>
            </w:r>
            <w:r>
              <w:rPr>
                <w:w w:val="95"/>
              </w:rPr>
              <w:t>hiyerarşik</w:t>
            </w:r>
            <w:r>
              <w:rPr>
                <w:spacing w:val="-33"/>
                <w:w w:val="95"/>
              </w:rPr>
              <w:t xml:space="preserve"> </w:t>
            </w:r>
            <w:r>
              <w:rPr>
                <w:w w:val="95"/>
              </w:rPr>
              <w:t>düzeye,</w:t>
            </w:r>
            <w:r>
              <w:rPr>
                <w:spacing w:val="-33"/>
                <w:w w:val="95"/>
              </w:rPr>
              <w:t xml:space="preserve"> </w:t>
            </w:r>
            <w:r>
              <w:rPr>
                <w:w w:val="95"/>
              </w:rPr>
              <w:t>meslek</w:t>
            </w:r>
            <w:r>
              <w:rPr>
                <w:spacing w:val="-32"/>
                <w:w w:val="95"/>
              </w:rPr>
              <w:t xml:space="preserve"> </w:t>
            </w:r>
            <w:r>
              <w:rPr>
                <w:w w:val="95"/>
              </w:rPr>
              <w:t>grubuna,</w:t>
            </w:r>
            <w:r>
              <w:rPr>
                <w:spacing w:val="-32"/>
                <w:w w:val="95"/>
              </w:rPr>
              <w:t xml:space="preserve"> </w:t>
            </w:r>
            <w:r>
              <w:rPr>
                <w:w w:val="95"/>
              </w:rPr>
              <w:t>bölümü</w:t>
            </w:r>
            <w:r>
              <w:rPr>
                <w:spacing w:val="-34"/>
                <w:w w:val="95"/>
              </w:rPr>
              <w:t xml:space="preserve"> </w:t>
            </w:r>
            <w:r>
              <w:rPr>
                <w:w w:val="95"/>
              </w:rPr>
              <w:t>özgü</w:t>
            </w:r>
            <w:r>
              <w:rPr>
                <w:spacing w:val="-32"/>
                <w:w w:val="95"/>
              </w:rPr>
              <w:t xml:space="preserve"> </w:t>
            </w:r>
            <w:r>
              <w:rPr>
                <w:w w:val="95"/>
              </w:rPr>
              <w:t>ve</w:t>
            </w:r>
            <w:r>
              <w:rPr>
                <w:spacing w:val="-32"/>
                <w:w w:val="95"/>
              </w:rPr>
              <w:t xml:space="preserve"> </w:t>
            </w:r>
            <w:r>
              <w:rPr>
                <w:w w:val="95"/>
              </w:rPr>
              <w:t>genel</w:t>
            </w:r>
            <w:r>
              <w:rPr>
                <w:spacing w:val="-34"/>
                <w:w w:val="95"/>
              </w:rPr>
              <w:t xml:space="preserve"> </w:t>
            </w:r>
            <w:r>
              <w:rPr>
                <w:w w:val="95"/>
              </w:rPr>
              <w:t xml:space="preserve">olarak </w:t>
            </w:r>
            <w:proofErr w:type="spellStart"/>
            <w:r>
              <w:t>katagorize</w:t>
            </w:r>
            <w:proofErr w:type="spellEnd"/>
            <w:r>
              <w:t xml:space="preserve"> ediliyor mu</w:t>
            </w:r>
            <w:r>
              <w:rPr>
                <w:spacing w:val="-46"/>
              </w:rPr>
              <w:t xml:space="preserve"> </w:t>
            </w:r>
            <w:r>
              <w:t>?</w:t>
            </w:r>
          </w:p>
        </w:tc>
        <w:tc>
          <w:tcPr>
            <w:tcW w:w="564" w:type="dxa"/>
            <w:vMerge/>
            <w:shd w:val="clear" w:color="auto" w:fill="auto"/>
          </w:tcPr>
          <w:p w14:paraId="552DDFB2" w14:textId="77777777" w:rsidR="00777BB7" w:rsidRPr="00503459" w:rsidRDefault="00777BB7" w:rsidP="00C670AF">
            <w:pPr>
              <w:rPr>
                <w:rFonts w:cstheme="minorHAnsi"/>
                <w:b/>
                <w:w w:val="90"/>
                <w:sz w:val="16"/>
                <w:szCs w:val="16"/>
              </w:rPr>
            </w:pPr>
          </w:p>
        </w:tc>
        <w:tc>
          <w:tcPr>
            <w:tcW w:w="426" w:type="dxa"/>
          </w:tcPr>
          <w:p w14:paraId="5BEB9830" w14:textId="54170BF9" w:rsidR="00777BB7" w:rsidRPr="008513F7" w:rsidRDefault="00777BB7" w:rsidP="00C670AF">
            <w:pPr>
              <w:rPr>
                <w:rFonts w:cstheme="minorHAnsi"/>
              </w:rPr>
            </w:pPr>
          </w:p>
        </w:tc>
        <w:tc>
          <w:tcPr>
            <w:tcW w:w="425" w:type="dxa"/>
          </w:tcPr>
          <w:p w14:paraId="783A522F" w14:textId="77777777" w:rsidR="00777BB7" w:rsidRPr="008513F7" w:rsidRDefault="00777BB7" w:rsidP="00C670AF">
            <w:pPr>
              <w:rPr>
                <w:rFonts w:cstheme="minorHAnsi"/>
              </w:rPr>
            </w:pPr>
          </w:p>
        </w:tc>
        <w:tc>
          <w:tcPr>
            <w:tcW w:w="1381" w:type="dxa"/>
            <w:vMerge/>
          </w:tcPr>
          <w:p w14:paraId="706FD2BA" w14:textId="77777777" w:rsidR="00777BB7" w:rsidRPr="008513F7" w:rsidRDefault="00777BB7" w:rsidP="00C670AF">
            <w:pPr>
              <w:rPr>
                <w:rFonts w:cstheme="minorHAnsi"/>
              </w:rPr>
            </w:pPr>
          </w:p>
        </w:tc>
        <w:tc>
          <w:tcPr>
            <w:tcW w:w="640" w:type="dxa"/>
            <w:vMerge/>
          </w:tcPr>
          <w:p w14:paraId="0CF41AF1" w14:textId="77777777" w:rsidR="00777BB7" w:rsidRPr="008513F7" w:rsidRDefault="00777BB7" w:rsidP="00C670AF">
            <w:pPr>
              <w:rPr>
                <w:rFonts w:cstheme="minorHAnsi"/>
              </w:rPr>
            </w:pPr>
          </w:p>
        </w:tc>
        <w:tc>
          <w:tcPr>
            <w:tcW w:w="1339" w:type="dxa"/>
          </w:tcPr>
          <w:p w14:paraId="0BBA3C49" w14:textId="77777777" w:rsidR="00777BB7" w:rsidRPr="008513F7" w:rsidRDefault="00777BB7" w:rsidP="00C670AF">
            <w:pPr>
              <w:rPr>
                <w:rFonts w:cstheme="minorHAnsi"/>
              </w:rPr>
            </w:pPr>
          </w:p>
        </w:tc>
      </w:tr>
      <w:tr w:rsidR="00777BB7" w:rsidRPr="008513F7" w14:paraId="4A69DF65" w14:textId="77777777" w:rsidTr="00343E65">
        <w:trPr>
          <w:cantSplit/>
          <w:trHeight w:val="237"/>
        </w:trPr>
        <w:tc>
          <w:tcPr>
            <w:tcW w:w="1610" w:type="dxa"/>
            <w:shd w:val="clear" w:color="auto" w:fill="auto"/>
          </w:tcPr>
          <w:p w14:paraId="6F071E35" w14:textId="77777777" w:rsidR="00777BB7" w:rsidRDefault="00777BB7" w:rsidP="00C670AF">
            <w:r>
              <w:rPr>
                <w:w w:val="95"/>
              </w:rPr>
              <w:t>KEY04.03</w:t>
            </w:r>
          </w:p>
        </w:tc>
        <w:tc>
          <w:tcPr>
            <w:tcW w:w="4205" w:type="dxa"/>
            <w:shd w:val="clear" w:color="auto" w:fill="auto"/>
          </w:tcPr>
          <w:p w14:paraId="7F1ED07D" w14:textId="77777777" w:rsidR="00777BB7" w:rsidRDefault="00777BB7" w:rsidP="00C670AF">
            <w:r>
              <w:t>Eğitimler plan dahilinde uygulanıyor mu?</w:t>
            </w:r>
          </w:p>
        </w:tc>
        <w:tc>
          <w:tcPr>
            <w:tcW w:w="564" w:type="dxa"/>
            <w:vMerge/>
            <w:shd w:val="clear" w:color="auto" w:fill="auto"/>
          </w:tcPr>
          <w:p w14:paraId="5C313848" w14:textId="77777777" w:rsidR="00777BB7" w:rsidRPr="00503459" w:rsidRDefault="00777BB7" w:rsidP="00C670AF">
            <w:pPr>
              <w:rPr>
                <w:rFonts w:cstheme="minorHAnsi"/>
                <w:b/>
                <w:w w:val="90"/>
                <w:sz w:val="16"/>
                <w:szCs w:val="16"/>
              </w:rPr>
            </w:pPr>
          </w:p>
        </w:tc>
        <w:tc>
          <w:tcPr>
            <w:tcW w:w="426" w:type="dxa"/>
          </w:tcPr>
          <w:p w14:paraId="6748F925" w14:textId="13332FAB" w:rsidR="00777BB7" w:rsidRPr="008513F7" w:rsidRDefault="00777BB7" w:rsidP="00C670AF">
            <w:pPr>
              <w:rPr>
                <w:rFonts w:cstheme="minorHAnsi"/>
              </w:rPr>
            </w:pPr>
          </w:p>
        </w:tc>
        <w:tc>
          <w:tcPr>
            <w:tcW w:w="425" w:type="dxa"/>
          </w:tcPr>
          <w:p w14:paraId="758AFC38" w14:textId="77777777" w:rsidR="00777BB7" w:rsidRPr="008513F7" w:rsidRDefault="00777BB7" w:rsidP="00C670AF">
            <w:pPr>
              <w:rPr>
                <w:rFonts w:cstheme="minorHAnsi"/>
              </w:rPr>
            </w:pPr>
          </w:p>
        </w:tc>
        <w:tc>
          <w:tcPr>
            <w:tcW w:w="1381" w:type="dxa"/>
            <w:vMerge/>
          </w:tcPr>
          <w:p w14:paraId="6FFAF33E" w14:textId="77777777" w:rsidR="00777BB7" w:rsidRPr="008513F7" w:rsidRDefault="00777BB7" w:rsidP="00C670AF">
            <w:pPr>
              <w:rPr>
                <w:rFonts w:cstheme="minorHAnsi"/>
              </w:rPr>
            </w:pPr>
          </w:p>
        </w:tc>
        <w:tc>
          <w:tcPr>
            <w:tcW w:w="640" w:type="dxa"/>
            <w:vMerge/>
          </w:tcPr>
          <w:p w14:paraId="095277F4" w14:textId="77777777" w:rsidR="00777BB7" w:rsidRPr="008513F7" w:rsidRDefault="00777BB7" w:rsidP="00C670AF">
            <w:pPr>
              <w:rPr>
                <w:rFonts w:cstheme="minorHAnsi"/>
              </w:rPr>
            </w:pPr>
          </w:p>
        </w:tc>
        <w:tc>
          <w:tcPr>
            <w:tcW w:w="1339" w:type="dxa"/>
          </w:tcPr>
          <w:p w14:paraId="3BD08ACE" w14:textId="77777777" w:rsidR="00777BB7" w:rsidRPr="008513F7" w:rsidRDefault="00777BB7" w:rsidP="00C670AF">
            <w:pPr>
              <w:rPr>
                <w:rFonts w:cstheme="minorHAnsi"/>
              </w:rPr>
            </w:pPr>
          </w:p>
        </w:tc>
      </w:tr>
      <w:tr w:rsidR="00777BB7" w:rsidRPr="008513F7" w14:paraId="2037754E" w14:textId="77777777" w:rsidTr="005E3675">
        <w:trPr>
          <w:cantSplit/>
          <w:trHeight w:val="527"/>
        </w:trPr>
        <w:tc>
          <w:tcPr>
            <w:tcW w:w="1610" w:type="dxa"/>
            <w:shd w:val="clear" w:color="auto" w:fill="auto"/>
          </w:tcPr>
          <w:p w14:paraId="5AAC085F" w14:textId="77777777" w:rsidR="00777BB7" w:rsidRDefault="00777BB7" w:rsidP="00C670AF">
            <w:pPr>
              <w:rPr>
                <w:w w:val="95"/>
              </w:rPr>
            </w:pPr>
            <w:r w:rsidRPr="002C75C1">
              <w:rPr>
                <w:w w:val="95"/>
              </w:rPr>
              <w:t>KEY04.04</w:t>
            </w:r>
          </w:p>
        </w:tc>
        <w:tc>
          <w:tcPr>
            <w:tcW w:w="4205" w:type="dxa"/>
            <w:shd w:val="clear" w:color="auto" w:fill="auto"/>
          </w:tcPr>
          <w:p w14:paraId="14CA06D2" w14:textId="47678339" w:rsidR="00777BB7" w:rsidRDefault="00777BB7" w:rsidP="00C670AF">
            <w:r w:rsidRPr="002C75C1">
              <w:t xml:space="preserve">Personele, çalıştığı birim bazında </w:t>
            </w:r>
            <w:proofErr w:type="spellStart"/>
            <w:r w:rsidRPr="002C75C1">
              <w:t>SKS'ye</w:t>
            </w:r>
            <w:proofErr w:type="spellEnd"/>
            <w:r w:rsidRPr="002C75C1">
              <w:t xml:space="preserve"> ilişkin süreçleri kapsaya</w:t>
            </w:r>
            <w:r>
              <w:t>cak şekilde eğitim veriliyor mu?</w:t>
            </w:r>
          </w:p>
        </w:tc>
        <w:tc>
          <w:tcPr>
            <w:tcW w:w="564" w:type="dxa"/>
            <w:vMerge/>
            <w:shd w:val="clear" w:color="auto" w:fill="auto"/>
          </w:tcPr>
          <w:p w14:paraId="257465C1" w14:textId="77777777" w:rsidR="00777BB7" w:rsidRPr="00503459" w:rsidRDefault="00777BB7" w:rsidP="00C670AF">
            <w:pPr>
              <w:rPr>
                <w:rFonts w:cstheme="minorHAnsi"/>
                <w:b/>
              </w:rPr>
            </w:pPr>
          </w:p>
        </w:tc>
        <w:tc>
          <w:tcPr>
            <w:tcW w:w="426" w:type="dxa"/>
          </w:tcPr>
          <w:p w14:paraId="7D70712E" w14:textId="2DB86F4A" w:rsidR="00777BB7" w:rsidRPr="008513F7" w:rsidRDefault="00777BB7" w:rsidP="00C670AF">
            <w:pPr>
              <w:rPr>
                <w:rFonts w:cstheme="minorHAnsi"/>
              </w:rPr>
            </w:pPr>
          </w:p>
        </w:tc>
        <w:tc>
          <w:tcPr>
            <w:tcW w:w="425" w:type="dxa"/>
          </w:tcPr>
          <w:p w14:paraId="5DB2EA45" w14:textId="77777777" w:rsidR="00777BB7" w:rsidRPr="008513F7" w:rsidRDefault="00777BB7" w:rsidP="00C670AF">
            <w:pPr>
              <w:rPr>
                <w:rFonts w:cstheme="minorHAnsi"/>
              </w:rPr>
            </w:pPr>
          </w:p>
        </w:tc>
        <w:tc>
          <w:tcPr>
            <w:tcW w:w="1381" w:type="dxa"/>
            <w:vMerge/>
          </w:tcPr>
          <w:p w14:paraId="33D23CF2" w14:textId="77777777" w:rsidR="00777BB7" w:rsidRPr="008513F7" w:rsidRDefault="00777BB7" w:rsidP="00C670AF">
            <w:pPr>
              <w:rPr>
                <w:rFonts w:cstheme="minorHAnsi"/>
              </w:rPr>
            </w:pPr>
          </w:p>
        </w:tc>
        <w:tc>
          <w:tcPr>
            <w:tcW w:w="640" w:type="dxa"/>
            <w:vMerge/>
          </w:tcPr>
          <w:p w14:paraId="2378EEA0" w14:textId="77777777" w:rsidR="00777BB7" w:rsidRPr="008513F7" w:rsidRDefault="00777BB7" w:rsidP="00C670AF">
            <w:pPr>
              <w:rPr>
                <w:rFonts w:cstheme="minorHAnsi"/>
              </w:rPr>
            </w:pPr>
          </w:p>
        </w:tc>
        <w:tc>
          <w:tcPr>
            <w:tcW w:w="1339" w:type="dxa"/>
          </w:tcPr>
          <w:p w14:paraId="71673A60" w14:textId="77777777" w:rsidR="00777BB7" w:rsidRPr="008513F7" w:rsidRDefault="00777BB7" w:rsidP="00C670AF">
            <w:pPr>
              <w:rPr>
                <w:rFonts w:cstheme="minorHAnsi"/>
              </w:rPr>
            </w:pPr>
          </w:p>
        </w:tc>
      </w:tr>
      <w:tr w:rsidR="00777BB7" w:rsidRPr="008513F7" w14:paraId="1A6C643F" w14:textId="77777777" w:rsidTr="005E3675">
        <w:trPr>
          <w:cantSplit/>
          <w:trHeight w:val="527"/>
        </w:trPr>
        <w:tc>
          <w:tcPr>
            <w:tcW w:w="1610" w:type="dxa"/>
            <w:shd w:val="clear" w:color="auto" w:fill="auto"/>
          </w:tcPr>
          <w:p w14:paraId="0A9BF1B4" w14:textId="77777777" w:rsidR="00777BB7" w:rsidRPr="00BA6D68" w:rsidRDefault="00777BB7" w:rsidP="00C670AF">
            <w:r w:rsidRPr="00BA6D68">
              <w:rPr>
                <w:w w:val="95"/>
              </w:rPr>
              <w:t>KEY04.05</w:t>
            </w:r>
          </w:p>
        </w:tc>
        <w:tc>
          <w:tcPr>
            <w:tcW w:w="4205" w:type="dxa"/>
            <w:shd w:val="clear" w:color="auto" w:fill="auto"/>
          </w:tcPr>
          <w:p w14:paraId="1B943AFE" w14:textId="77777777" w:rsidR="00777BB7" w:rsidRPr="00BA6D68" w:rsidRDefault="00777BB7" w:rsidP="00C670AF">
            <w:r w:rsidRPr="00BA6D68">
              <w:t>Verilen eğitimlere ilişkin kayıtlara personel dosyasından ulaşılabilir mi?</w:t>
            </w:r>
          </w:p>
        </w:tc>
        <w:tc>
          <w:tcPr>
            <w:tcW w:w="564" w:type="dxa"/>
            <w:vMerge/>
            <w:shd w:val="clear" w:color="auto" w:fill="auto"/>
          </w:tcPr>
          <w:p w14:paraId="20A7E962" w14:textId="77777777" w:rsidR="00777BB7" w:rsidRPr="00D4228A" w:rsidRDefault="00777BB7" w:rsidP="00C670AF">
            <w:pPr>
              <w:rPr>
                <w:rFonts w:cstheme="minorHAnsi"/>
                <w:b/>
                <w:highlight w:val="yellow"/>
              </w:rPr>
            </w:pPr>
          </w:p>
        </w:tc>
        <w:tc>
          <w:tcPr>
            <w:tcW w:w="426" w:type="dxa"/>
          </w:tcPr>
          <w:p w14:paraId="64B11689" w14:textId="77777777" w:rsidR="00777BB7" w:rsidRPr="00D4228A" w:rsidRDefault="00777BB7" w:rsidP="00C670AF">
            <w:pPr>
              <w:rPr>
                <w:rFonts w:cstheme="minorHAnsi"/>
                <w:highlight w:val="yellow"/>
              </w:rPr>
            </w:pPr>
          </w:p>
        </w:tc>
        <w:tc>
          <w:tcPr>
            <w:tcW w:w="425" w:type="dxa"/>
          </w:tcPr>
          <w:p w14:paraId="78BA7FF9" w14:textId="17923E41" w:rsidR="00777BB7" w:rsidRPr="008513F7" w:rsidRDefault="00777BB7" w:rsidP="00C670AF">
            <w:pPr>
              <w:rPr>
                <w:rFonts w:cstheme="minorHAnsi"/>
              </w:rPr>
            </w:pPr>
          </w:p>
        </w:tc>
        <w:tc>
          <w:tcPr>
            <w:tcW w:w="1381" w:type="dxa"/>
            <w:vMerge/>
          </w:tcPr>
          <w:p w14:paraId="25CC7D7A" w14:textId="77777777" w:rsidR="00777BB7" w:rsidRPr="008513F7" w:rsidRDefault="00777BB7" w:rsidP="00C670AF">
            <w:pPr>
              <w:rPr>
                <w:rFonts w:cstheme="minorHAnsi"/>
              </w:rPr>
            </w:pPr>
          </w:p>
        </w:tc>
        <w:tc>
          <w:tcPr>
            <w:tcW w:w="640" w:type="dxa"/>
            <w:vMerge/>
          </w:tcPr>
          <w:p w14:paraId="30F67B47" w14:textId="77777777" w:rsidR="00777BB7" w:rsidRPr="008513F7" w:rsidRDefault="00777BB7" w:rsidP="00C670AF">
            <w:pPr>
              <w:rPr>
                <w:rFonts w:cstheme="minorHAnsi"/>
              </w:rPr>
            </w:pPr>
          </w:p>
        </w:tc>
        <w:tc>
          <w:tcPr>
            <w:tcW w:w="1339" w:type="dxa"/>
          </w:tcPr>
          <w:p w14:paraId="7AE410FB" w14:textId="77777777" w:rsidR="00777BB7" w:rsidRPr="008513F7" w:rsidRDefault="00777BB7" w:rsidP="00C670AF">
            <w:pPr>
              <w:rPr>
                <w:rFonts w:cstheme="minorHAnsi"/>
              </w:rPr>
            </w:pPr>
          </w:p>
        </w:tc>
      </w:tr>
      <w:tr w:rsidR="00777BB7" w:rsidRPr="008513F7" w14:paraId="4020F9D0" w14:textId="77777777" w:rsidTr="005E3675">
        <w:trPr>
          <w:cantSplit/>
          <w:trHeight w:val="527"/>
        </w:trPr>
        <w:tc>
          <w:tcPr>
            <w:tcW w:w="1610" w:type="dxa"/>
            <w:shd w:val="clear" w:color="auto" w:fill="auto"/>
          </w:tcPr>
          <w:p w14:paraId="4B4E907D" w14:textId="77777777" w:rsidR="00777BB7" w:rsidRDefault="00777BB7" w:rsidP="00C670AF">
            <w:pPr>
              <w:rPr>
                <w:w w:val="95"/>
              </w:rPr>
            </w:pPr>
            <w:r w:rsidRPr="002C75C1">
              <w:rPr>
                <w:w w:val="95"/>
              </w:rPr>
              <w:t>KEY04.06</w:t>
            </w:r>
          </w:p>
        </w:tc>
        <w:tc>
          <w:tcPr>
            <w:tcW w:w="4205" w:type="dxa"/>
            <w:shd w:val="clear" w:color="auto" w:fill="auto"/>
          </w:tcPr>
          <w:p w14:paraId="2009EFD1" w14:textId="77777777" w:rsidR="00777BB7" w:rsidRPr="002C75C1" w:rsidRDefault="00777BB7" w:rsidP="00C670AF">
            <w:pPr>
              <w:tabs>
                <w:tab w:val="left" w:pos="2880"/>
              </w:tabs>
            </w:pPr>
            <w:r w:rsidRPr="002C75C1">
              <w:t>İlgili çalışanların, eğitim komitesince paylaşılması uygun görülen eğitim materyal dokümanına ulaşabilmesine</w:t>
            </w:r>
            <w:r>
              <w:t xml:space="preserve"> yönelik düzenleme mevcut</w:t>
            </w:r>
            <w:r>
              <w:rPr>
                <w:spacing w:val="-29"/>
              </w:rPr>
              <w:t xml:space="preserve"> </w:t>
            </w:r>
            <w:r>
              <w:t>mu?</w:t>
            </w:r>
          </w:p>
        </w:tc>
        <w:tc>
          <w:tcPr>
            <w:tcW w:w="564" w:type="dxa"/>
            <w:vMerge/>
            <w:shd w:val="clear" w:color="auto" w:fill="auto"/>
          </w:tcPr>
          <w:p w14:paraId="3841E7B0" w14:textId="77777777" w:rsidR="00777BB7" w:rsidRPr="00503459" w:rsidRDefault="00777BB7" w:rsidP="00C670AF">
            <w:pPr>
              <w:rPr>
                <w:rFonts w:cstheme="minorHAnsi"/>
                <w:b/>
              </w:rPr>
            </w:pPr>
          </w:p>
        </w:tc>
        <w:tc>
          <w:tcPr>
            <w:tcW w:w="426" w:type="dxa"/>
          </w:tcPr>
          <w:p w14:paraId="53621EB5" w14:textId="606B0B51" w:rsidR="00777BB7" w:rsidRPr="008513F7" w:rsidRDefault="00777BB7" w:rsidP="00C670AF">
            <w:pPr>
              <w:rPr>
                <w:rFonts w:cstheme="minorHAnsi"/>
              </w:rPr>
            </w:pPr>
          </w:p>
        </w:tc>
        <w:tc>
          <w:tcPr>
            <w:tcW w:w="425" w:type="dxa"/>
          </w:tcPr>
          <w:p w14:paraId="7640E270" w14:textId="77777777" w:rsidR="00777BB7" w:rsidRPr="008513F7" w:rsidRDefault="00777BB7" w:rsidP="00C670AF">
            <w:pPr>
              <w:rPr>
                <w:rFonts w:cstheme="minorHAnsi"/>
              </w:rPr>
            </w:pPr>
          </w:p>
        </w:tc>
        <w:tc>
          <w:tcPr>
            <w:tcW w:w="1381" w:type="dxa"/>
            <w:vMerge/>
          </w:tcPr>
          <w:p w14:paraId="323BD6FA" w14:textId="77777777" w:rsidR="00777BB7" w:rsidRPr="008513F7" w:rsidRDefault="00777BB7" w:rsidP="00C670AF">
            <w:pPr>
              <w:rPr>
                <w:rFonts w:cstheme="minorHAnsi"/>
              </w:rPr>
            </w:pPr>
          </w:p>
        </w:tc>
        <w:tc>
          <w:tcPr>
            <w:tcW w:w="640" w:type="dxa"/>
            <w:vMerge/>
          </w:tcPr>
          <w:p w14:paraId="3CB30B10" w14:textId="77777777" w:rsidR="00777BB7" w:rsidRPr="008513F7" w:rsidRDefault="00777BB7" w:rsidP="00C670AF">
            <w:pPr>
              <w:rPr>
                <w:rFonts w:cstheme="minorHAnsi"/>
              </w:rPr>
            </w:pPr>
          </w:p>
        </w:tc>
        <w:tc>
          <w:tcPr>
            <w:tcW w:w="1339" w:type="dxa"/>
          </w:tcPr>
          <w:p w14:paraId="3BBC4146" w14:textId="77777777" w:rsidR="00777BB7" w:rsidRPr="008513F7" w:rsidRDefault="00777BB7" w:rsidP="00C670AF">
            <w:pPr>
              <w:rPr>
                <w:rFonts w:cstheme="minorHAnsi"/>
              </w:rPr>
            </w:pPr>
          </w:p>
        </w:tc>
      </w:tr>
    </w:tbl>
    <w:p w14:paraId="6C3D18FF" w14:textId="77777777" w:rsidR="00C670AF" w:rsidRDefault="00C670AF">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DD4904" w:rsidRPr="008513F7" w14:paraId="541AD283" w14:textId="77777777" w:rsidTr="00DD4904">
        <w:trPr>
          <w:trHeight w:val="1545"/>
        </w:trPr>
        <w:tc>
          <w:tcPr>
            <w:tcW w:w="1610" w:type="dxa"/>
          </w:tcPr>
          <w:p w14:paraId="2B4947FB" w14:textId="77777777" w:rsidR="00DD4904" w:rsidRPr="008513F7" w:rsidRDefault="00DD4904" w:rsidP="00365FE1">
            <w:pPr>
              <w:jc w:val="center"/>
              <w:rPr>
                <w:rFonts w:cstheme="minorHAnsi"/>
                <w:b/>
              </w:rPr>
            </w:pPr>
            <w:r w:rsidRPr="008513F7">
              <w:rPr>
                <w:rFonts w:cstheme="minorHAnsi"/>
                <w:b/>
              </w:rPr>
              <w:lastRenderedPageBreak/>
              <w:t>DOKÜMAN BOYUT</w:t>
            </w:r>
          </w:p>
        </w:tc>
        <w:tc>
          <w:tcPr>
            <w:tcW w:w="4205" w:type="dxa"/>
            <w:gridSpan w:val="3"/>
          </w:tcPr>
          <w:p w14:paraId="355B4266" w14:textId="77777777" w:rsidR="00DD4904" w:rsidRPr="008513F7" w:rsidRDefault="00DD4904" w:rsidP="00365FE1">
            <w:pPr>
              <w:jc w:val="center"/>
              <w:rPr>
                <w:rFonts w:cstheme="minorHAnsi"/>
                <w:b/>
              </w:rPr>
            </w:pPr>
            <w:r w:rsidRPr="008513F7">
              <w:rPr>
                <w:rFonts w:cstheme="minorHAnsi"/>
                <w:b/>
              </w:rPr>
              <w:t>STANDART</w:t>
            </w:r>
          </w:p>
        </w:tc>
        <w:tc>
          <w:tcPr>
            <w:tcW w:w="564" w:type="dxa"/>
            <w:textDirection w:val="btLr"/>
          </w:tcPr>
          <w:p w14:paraId="090F1135" w14:textId="77777777" w:rsidR="00DD4904" w:rsidRPr="008513F7" w:rsidRDefault="00DD4904" w:rsidP="00365FE1">
            <w:pPr>
              <w:ind w:left="113" w:right="113"/>
              <w:rPr>
                <w:rFonts w:cstheme="minorHAnsi"/>
                <w:b/>
              </w:rPr>
            </w:pPr>
            <w:r w:rsidRPr="008513F7">
              <w:rPr>
                <w:rFonts w:cstheme="minorHAnsi"/>
                <w:b/>
              </w:rPr>
              <w:t>SKS PUANI</w:t>
            </w:r>
          </w:p>
        </w:tc>
        <w:tc>
          <w:tcPr>
            <w:tcW w:w="426" w:type="dxa"/>
            <w:textDirection w:val="btLr"/>
          </w:tcPr>
          <w:p w14:paraId="2213E30A" w14:textId="77777777" w:rsidR="00DD4904" w:rsidRPr="008513F7" w:rsidRDefault="00DD4904" w:rsidP="00365FE1">
            <w:pPr>
              <w:ind w:left="113" w:right="113"/>
              <w:rPr>
                <w:rFonts w:cstheme="minorHAnsi"/>
                <w:b/>
              </w:rPr>
            </w:pPr>
            <w:r w:rsidRPr="008513F7">
              <w:rPr>
                <w:rFonts w:cstheme="minorHAnsi"/>
                <w:b/>
              </w:rPr>
              <w:t>EVET</w:t>
            </w:r>
          </w:p>
        </w:tc>
        <w:tc>
          <w:tcPr>
            <w:tcW w:w="425" w:type="dxa"/>
            <w:textDirection w:val="btLr"/>
          </w:tcPr>
          <w:p w14:paraId="6FF9C6BB" w14:textId="77777777" w:rsidR="00DD4904" w:rsidRPr="008513F7" w:rsidRDefault="00DD4904" w:rsidP="00365FE1">
            <w:pPr>
              <w:ind w:left="113" w:right="113"/>
              <w:rPr>
                <w:rFonts w:cstheme="minorHAnsi"/>
                <w:b/>
              </w:rPr>
            </w:pPr>
            <w:r w:rsidRPr="008513F7">
              <w:rPr>
                <w:rFonts w:cstheme="minorHAnsi"/>
                <w:b/>
              </w:rPr>
              <w:t>HAYIR</w:t>
            </w:r>
          </w:p>
        </w:tc>
        <w:tc>
          <w:tcPr>
            <w:tcW w:w="1381" w:type="dxa"/>
            <w:gridSpan w:val="2"/>
            <w:textDirection w:val="btLr"/>
          </w:tcPr>
          <w:p w14:paraId="5C49D471" w14:textId="77777777" w:rsidR="00DD4904" w:rsidRPr="008513F7" w:rsidRDefault="00DD4904" w:rsidP="00365FE1">
            <w:pPr>
              <w:ind w:left="113" w:right="113"/>
              <w:rPr>
                <w:rFonts w:cstheme="minorHAnsi"/>
                <w:b/>
              </w:rPr>
            </w:pPr>
            <w:r w:rsidRPr="008513F7">
              <w:rPr>
                <w:rFonts w:cstheme="minorHAnsi"/>
                <w:b/>
              </w:rPr>
              <w:t>K (Karşılıyor) KK (Kısmen Karşılıyor) KM (Karşılamıyor)</w:t>
            </w:r>
          </w:p>
        </w:tc>
        <w:tc>
          <w:tcPr>
            <w:tcW w:w="640" w:type="dxa"/>
            <w:textDirection w:val="btLr"/>
          </w:tcPr>
          <w:p w14:paraId="1767CB18" w14:textId="77777777" w:rsidR="00DD4904" w:rsidRPr="008513F7" w:rsidRDefault="00DD4904" w:rsidP="00365FE1">
            <w:pPr>
              <w:ind w:left="113" w:right="113"/>
              <w:rPr>
                <w:rFonts w:cstheme="minorHAnsi"/>
                <w:b/>
              </w:rPr>
            </w:pPr>
            <w:r w:rsidRPr="008513F7">
              <w:rPr>
                <w:rFonts w:cstheme="minorHAnsi"/>
                <w:b/>
              </w:rPr>
              <w:t>ALINAN PUAN</w:t>
            </w:r>
          </w:p>
        </w:tc>
        <w:tc>
          <w:tcPr>
            <w:tcW w:w="1339" w:type="dxa"/>
          </w:tcPr>
          <w:p w14:paraId="03E71B9C" w14:textId="77777777" w:rsidR="00DD4904" w:rsidRPr="008513F7" w:rsidRDefault="00DD4904" w:rsidP="00365FE1">
            <w:pPr>
              <w:jc w:val="center"/>
              <w:rPr>
                <w:rFonts w:cstheme="minorHAnsi"/>
                <w:b/>
              </w:rPr>
            </w:pPr>
            <w:r w:rsidRPr="008513F7">
              <w:rPr>
                <w:rFonts w:cstheme="minorHAnsi"/>
                <w:b/>
              </w:rPr>
              <w:t>AÇIKLAMA</w:t>
            </w:r>
          </w:p>
        </w:tc>
      </w:tr>
      <w:tr w:rsidR="00C670AF" w:rsidRPr="008513F7" w14:paraId="0D4B335D" w14:textId="77777777" w:rsidTr="00DD4904">
        <w:trPr>
          <w:cantSplit/>
          <w:trHeight w:val="527"/>
        </w:trPr>
        <w:tc>
          <w:tcPr>
            <w:tcW w:w="1610" w:type="dxa"/>
            <w:shd w:val="clear" w:color="auto" w:fill="auto"/>
          </w:tcPr>
          <w:p w14:paraId="4C1C832B" w14:textId="7ACED7E3" w:rsidR="00C670AF" w:rsidRPr="00BA6D68" w:rsidRDefault="00C670AF" w:rsidP="00C670AF">
            <w:pPr>
              <w:rPr>
                <w:rFonts w:cstheme="minorHAnsi"/>
                <w:b/>
              </w:rPr>
            </w:pPr>
            <w:r w:rsidRPr="00BA6D68">
              <w:rPr>
                <w:rFonts w:cstheme="minorHAnsi"/>
                <w:b/>
                <w:w w:val="95"/>
              </w:rPr>
              <w:t>KEY05</w:t>
            </w:r>
          </w:p>
        </w:tc>
        <w:tc>
          <w:tcPr>
            <w:tcW w:w="4205" w:type="dxa"/>
            <w:gridSpan w:val="3"/>
            <w:shd w:val="clear" w:color="auto" w:fill="auto"/>
          </w:tcPr>
          <w:p w14:paraId="7CE0E3F5" w14:textId="77777777" w:rsidR="00C670AF" w:rsidRPr="00BA6D68" w:rsidRDefault="00C670AF" w:rsidP="00C670AF">
            <w:pPr>
              <w:rPr>
                <w:rFonts w:cstheme="minorHAnsi"/>
                <w:b/>
              </w:rPr>
            </w:pPr>
            <w:r w:rsidRPr="00BA6D68">
              <w:rPr>
                <w:rFonts w:cstheme="minorHAnsi"/>
                <w:b/>
                <w:w w:val="95"/>
              </w:rPr>
              <w:t>Çalışanlara yönelik eğitimlerin etkinlik ve etkililiği değerlendirilmelidir.</w:t>
            </w:r>
          </w:p>
        </w:tc>
        <w:tc>
          <w:tcPr>
            <w:tcW w:w="564" w:type="dxa"/>
            <w:shd w:val="clear" w:color="auto" w:fill="auto"/>
          </w:tcPr>
          <w:p w14:paraId="5A9617F4" w14:textId="77777777" w:rsidR="00C670AF" w:rsidRPr="00BA6D68" w:rsidRDefault="00C670AF" w:rsidP="00C670AF">
            <w:pPr>
              <w:rPr>
                <w:rFonts w:cstheme="minorHAnsi"/>
                <w:b/>
              </w:rPr>
            </w:pPr>
            <w:r w:rsidRPr="00BA6D68">
              <w:rPr>
                <w:rFonts w:cstheme="minorHAnsi"/>
                <w:b/>
                <w:w w:val="95"/>
              </w:rPr>
              <w:t>30</w:t>
            </w:r>
          </w:p>
        </w:tc>
        <w:tc>
          <w:tcPr>
            <w:tcW w:w="426" w:type="dxa"/>
          </w:tcPr>
          <w:p w14:paraId="4B21BF7C" w14:textId="77777777" w:rsidR="00C670AF" w:rsidRPr="00D4228A" w:rsidRDefault="00C670AF" w:rsidP="00C670AF">
            <w:pPr>
              <w:rPr>
                <w:rFonts w:cstheme="minorHAnsi"/>
                <w:highlight w:val="yellow"/>
              </w:rPr>
            </w:pPr>
          </w:p>
        </w:tc>
        <w:tc>
          <w:tcPr>
            <w:tcW w:w="425" w:type="dxa"/>
          </w:tcPr>
          <w:p w14:paraId="68BBDBB3" w14:textId="77777777" w:rsidR="00C670AF" w:rsidRPr="00D4228A" w:rsidRDefault="00C670AF" w:rsidP="00C670AF">
            <w:pPr>
              <w:rPr>
                <w:rFonts w:cstheme="minorHAnsi"/>
                <w:highlight w:val="yellow"/>
              </w:rPr>
            </w:pPr>
          </w:p>
        </w:tc>
        <w:tc>
          <w:tcPr>
            <w:tcW w:w="1381" w:type="dxa"/>
            <w:gridSpan w:val="2"/>
          </w:tcPr>
          <w:p w14:paraId="09E85233" w14:textId="059E1C1D" w:rsidR="00C670AF" w:rsidRPr="008513F7" w:rsidRDefault="00C670AF" w:rsidP="00D4228A">
            <w:pPr>
              <w:jc w:val="center"/>
              <w:rPr>
                <w:rFonts w:cstheme="minorHAnsi"/>
              </w:rPr>
            </w:pPr>
          </w:p>
        </w:tc>
        <w:tc>
          <w:tcPr>
            <w:tcW w:w="640" w:type="dxa"/>
          </w:tcPr>
          <w:p w14:paraId="30A61EC8" w14:textId="77777777" w:rsidR="00C670AF" w:rsidRPr="008513F7" w:rsidRDefault="00C670AF" w:rsidP="00C670AF">
            <w:pPr>
              <w:rPr>
                <w:rFonts w:cstheme="minorHAnsi"/>
              </w:rPr>
            </w:pPr>
          </w:p>
        </w:tc>
        <w:tc>
          <w:tcPr>
            <w:tcW w:w="1339" w:type="dxa"/>
          </w:tcPr>
          <w:p w14:paraId="6FF7B798" w14:textId="77777777" w:rsidR="00C670AF" w:rsidRPr="008513F7" w:rsidRDefault="00C670AF" w:rsidP="00C670AF">
            <w:pPr>
              <w:rPr>
                <w:rFonts w:cstheme="minorHAnsi"/>
              </w:rPr>
            </w:pPr>
          </w:p>
        </w:tc>
      </w:tr>
      <w:tr w:rsidR="00C670AF" w:rsidRPr="008513F7" w14:paraId="44C7AD51" w14:textId="77777777" w:rsidTr="00DD4904">
        <w:trPr>
          <w:cantSplit/>
          <w:trHeight w:val="3242"/>
        </w:trPr>
        <w:tc>
          <w:tcPr>
            <w:tcW w:w="1610" w:type="dxa"/>
            <w:shd w:val="clear" w:color="auto" w:fill="auto"/>
          </w:tcPr>
          <w:p w14:paraId="18FE350E" w14:textId="77777777" w:rsidR="00C670AF" w:rsidRPr="00CD543E" w:rsidRDefault="00C670AF" w:rsidP="00C670AF">
            <w:pPr>
              <w:rPr>
                <w:rFonts w:cstheme="minorHAnsi"/>
                <w:b/>
              </w:rPr>
            </w:pPr>
            <w:r>
              <w:rPr>
                <w:w w:val="95"/>
              </w:rPr>
              <w:t>KEY05.01</w:t>
            </w:r>
          </w:p>
        </w:tc>
        <w:tc>
          <w:tcPr>
            <w:tcW w:w="4205" w:type="dxa"/>
            <w:gridSpan w:val="3"/>
            <w:shd w:val="clear" w:color="auto" w:fill="auto"/>
          </w:tcPr>
          <w:p w14:paraId="6B460B63" w14:textId="77777777" w:rsidR="00C670AF" w:rsidRDefault="00C670AF" w:rsidP="00C670AF">
            <w:pPr>
              <w:rPr>
                <w:rFonts w:cstheme="minorHAnsi"/>
              </w:rPr>
            </w:pPr>
            <w:r w:rsidRPr="002C75C1">
              <w:rPr>
                <w:rFonts w:cstheme="minorHAnsi"/>
              </w:rPr>
              <w:t>Hizmet içi eğitimler ile uyum eğitimlerinin etkinlik ve etkililiği değerlen</w:t>
            </w:r>
            <w:r>
              <w:rPr>
                <w:rFonts w:cstheme="minorHAnsi"/>
              </w:rPr>
              <w:t>diriliyor mu?</w:t>
            </w:r>
          </w:p>
          <w:p w14:paraId="792FC2BB" w14:textId="77777777" w:rsidR="00C670AF" w:rsidRPr="002C75C1" w:rsidRDefault="00C670AF" w:rsidP="00C670AF">
            <w:pPr>
              <w:rPr>
                <w:rFonts w:cstheme="minorHAnsi"/>
              </w:rPr>
            </w:pPr>
            <w:r w:rsidRPr="002C75C1">
              <w:rPr>
                <w:rFonts w:cstheme="minorHAnsi"/>
              </w:rPr>
              <w:t>o Ön test-son test</w:t>
            </w:r>
          </w:p>
          <w:p w14:paraId="384E842F" w14:textId="77777777" w:rsidR="00C670AF" w:rsidRPr="002C75C1" w:rsidRDefault="00C670AF" w:rsidP="00C670AF">
            <w:pPr>
              <w:rPr>
                <w:rFonts w:cstheme="minorHAnsi"/>
              </w:rPr>
            </w:pPr>
            <w:r w:rsidRPr="002C75C1">
              <w:rPr>
                <w:rFonts w:cstheme="minorHAnsi"/>
              </w:rPr>
              <w:t>o Öz değerlendirmeler</w:t>
            </w:r>
          </w:p>
          <w:p w14:paraId="3731C97B" w14:textId="77777777" w:rsidR="00C670AF" w:rsidRPr="002C75C1" w:rsidRDefault="00C670AF" w:rsidP="00C670AF">
            <w:pPr>
              <w:rPr>
                <w:rFonts w:cstheme="minorHAnsi"/>
              </w:rPr>
            </w:pPr>
            <w:r w:rsidRPr="002C75C1">
              <w:rPr>
                <w:rFonts w:cstheme="minorHAnsi"/>
              </w:rPr>
              <w:t>o Gözlemler</w:t>
            </w:r>
          </w:p>
          <w:p w14:paraId="0C0B3553" w14:textId="77777777" w:rsidR="00C670AF" w:rsidRPr="002C75C1" w:rsidRDefault="00C670AF" w:rsidP="00C670AF">
            <w:pPr>
              <w:rPr>
                <w:rFonts w:cstheme="minorHAnsi"/>
              </w:rPr>
            </w:pPr>
            <w:r w:rsidRPr="002C75C1">
              <w:rPr>
                <w:rFonts w:cstheme="minorHAnsi"/>
              </w:rPr>
              <w:t>o Kişilerle yapılan görüşmeler</w:t>
            </w:r>
          </w:p>
          <w:p w14:paraId="25096920" w14:textId="77777777" w:rsidR="00C670AF" w:rsidRPr="002C75C1" w:rsidRDefault="00C670AF" w:rsidP="00C670AF">
            <w:pPr>
              <w:rPr>
                <w:rFonts w:cstheme="minorHAnsi"/>
              </w:rPr>
            </w:pPr>
            <w:r w:rsidRPr="002C75C1">
              <w:rPr>
                <w:rFonts w:cstheme="minorHAnsi"/>
              </w:rPr>
              <w:t>o Bölüm sorumluları ile yapılan değerlendirmeler</w:t>
            </w:r>
          </w:p>
          <w:p w14:paraId="7512BE66" w14:textId="77777777" w:rsidR="00C670AF" w:rsidRPr="002C75C1" w:rsidRDefault="00C670AF" w:rsidP="00C670AF">
            <w:pPr>
              <w:rPr>
                <w:rFonts w:cstheme="minorHAnsi"/>
              </w:rPr>
            </w:pPr>
            <w:r w:rsidRPr="002C75C1">
              <w:rPr>
                <w:rFonts w:cstheme="minorHAnsi"/>
              </w:rPr>
              <w:t>o Anketler</w:t>
            </w:r>
          </w:p>
          <w:p w14:paraId="288FC6FD" w14:textId="5CAD2E1C" w:rsidR="00C670AF" w:rsidRPr="00343E65" w:rsidRDefault="00C670AF" w:rsidP="00C670AF">
            <w:pPr>
              <w:rPr>
                <w:rFonts w:cstheme="minorHAnsi"/>
              </w:rPr>
            </w:pPr>
            <w:r w:rsidRPr="002C75C1">
              <w:rPr>
                <w:rFonts w:cstheme="minorHAnsi"/>
              </w:rPr>
              <w:t>o Eğitime bağlı davranış değişikliğine yönelik ölçme yöntemleri (kabul görmüş ölçekler gibi)</w:t>
            </w:r>
          </w:p>
        </w:tc>
        <w:tc>
          <w:tcPr>
            <w:tcW w:w="564" w:type="dxa"/>
            <w:shd w:val="clear" w:color="auto" w:fill="auto"/>
          </w:tcPr>
          <w:p w14:paraId="2ED1973A" w14:textId="77777777" w:rsidR="00C670AF" w:rsidRPr="00CD543E" w:rsidRDefault="00C670AF" w:rsidP="00C670AF">
            <w:pPr>
              <w:rPr>
                <w:rFonts w:cstheme="minorHAnsi"/>
                <w:b/>
                <w:w w:val="95"/>
              </w:rPr>
            </w:pPr>
          </w:p>
        </w:tc>
        <w:tc>
          <w:tcPr>
            <w:tcW w:w="426" w:type="dxa"/>
          </w:tcPr>
          <w:p w14:paraId="39A35234" w14:textId="77777777" w:rsidR="00C670AF" w:rsidRPr="008513F7" w:rsidRDefault="00C670AF" w:rsidP="00C670AF">
            <w:pPr>
              <w:rPr>
                <w:rFonts w:cstheme="minorHAnsi"/>
              </w:rPr>
            </w:pPr>
          </w:p>
        </w:tc>
        <w:tc>
          <w:tcPr>
            <w:tcW w:w="425" w:type="dxa"/>
          </w:tcPr>
          <w:p w14:paraId="49956F54" w14:textId="1DA9376A" w:rsidR="00C670AF" w:rsidRPr="008513F7" w:rsidRDefault="00C670AF" w:rsidP="00C670AF">
            <w:pPr>
              <w:rPr>
                <w:rFonts w:cstheme="minorHAnsi"/>
              </w:rPr>
            </w:pPr>
          </w:p>
        </w:tc>
        <w:tc>
          <w:tcPr>
            <w:tcW w:w="1381" w:type="dxa"/>
            <w:gridSpan w:val="2"/>
          </w:tcPr>
          <w:p w14:paraId="04DCCC93" w14:textId="77777777" w:rsidR="00C670AF" w:rsidRPr="008513F7" w:rsidRDefault="00C670AF" w:rsidP="00C670AF">
            <w:pPr>
              <w:rPr>
                <w:rFonts w:cstheme="minorHAnsi"/>
              </w:rPr>
            </w:pPr>
          </w:p>
        </w:tc>
        <w:tc>
          <w:tcPr>
            <w:tcW w:w="640" w:type="dxa"/>
          </w:tcPr>
          <w:p w14:paraId="25A0DBD3" w14:textId="77777777" w:rsidR="00C670AF" w:rsidRPr="008513F7" w:rsidRDefault="00C670AF" w:rsidP="00C670AF">
            <w:pPr>
              <w:rPr>
                <w:rFonts w:cstheme="minorHAnsi"/>
              </w:rPr>
            </w:pPr>
          </w:p>
        </w:tc>
        <w:tc>
          <w:tcPr>
            <w:tcW w:w="1339" w:type="dxa"/>
          </w:tcPr>
          <w:p w14:paraId="271DFEE0" w14:textId="77777777" w:rsidR="00C670AF" w:rsidRPr="008513F7" w:rsidRDefault="00C670AF" w:rsidP="00C670AF">
            <w:pPr>
              <w:rPr>
                <w:rFonts w:cstheme="minorHAnsi"/>
              </w:rPr>
            </w:pPr>
          </w:p>
        </w:tc>
      </w:tr>
      <w:tr w:rsidR="00C670AF" w:rsidRPr="008513F7" w14:paraId="51CFFBCF" w14:textId="77777777" w:rsidTr="00DD4904">
        <w:trPr>
          <w:cantSplit/>
          <w:trHeight w:val="527"/>
        </w:trPr>
        <w:tc>
          <w:tcPr>
            <w:tcW w:w="1610" w:type="dxa"/>
            <w:shd w:val="clear" w:color="auto" w:fill="auto"/>
          </w:tcPr>
          <w:p w14:paraId="3B50E361" w14:textId="77777777" w:rsidR="00C670AF" w:rsidRPr="00343E65" w:rsidRDefault="00C670AF" w:rsidP="00C670AF">
            <w:pPr>
              <w:rPr>
                <w:rFonts w:cstheme="minorHAnsi"/>
                <w:b/>
              </w:rPr>
            </w:pPr>
            <w:r w:rsidRPr="00343E65">
              <w:rPr>
                <w:rFonts w:cstheme="minorHAnsi"/>
                <w:b/>
                <w:w w:val="95"/>
              </w:rPr>
              <w:t>KEY06</w:t>
            </w:r>
          </w:p>
        </w:tc>
        <w:tc>
          <w:tcPr>
            <w:tcW w:w="4205" w:type="dxa"/>
            <w:gridSpan w:val="3"/>
            <w:shd w:val="clear" w:color="auto" w:fill="auto"/>
          </w:tcPr>
          <w:p w14:paraId="292FC9BF" w14:textId="77777777" w:rsidR="00C670AF" w:rsidRPr="00343E65" w:rsidRDefault="00C670AF" w:rsidP="00C670AF">
            <w:pPr>
              <w:rPr>
                <w:rFonts w:cstheme="minorHAnsi"/>
                <w:b/>
              </w:rPr>
            </w:pPr>
            <w:r>
              <w:rPr>
                <w:rFonts w:cstheme="minorHAnsi"/>
                <w:b/>
              </w:rPr>
              <w:t xml:space="preserve">Hasta ve </w:t>
            </w:r>
            <w:r w:rsidRPr="00343E65">
              <w:rPr>
                <w:rFonts w:cstheme="minorHAnsi"/>
                <w:b/>
              </w:rPr>
              <w:t>hasta yakını eğitimlerine yönelik düzenleme bulunmalıdır.</w:t>
            </w:r>
          </w:p>
        </w:tc>
        <w:tc>
          <w:tcPr>
            <w:tcW w:w="564" w:type="dxa"/>
            <w:shd w:val="clear" w:color="auto" w:fill="auto"/>
          </w:tcPr>
          <w:p w14:paraId="295B5F22" w14:textId="77777777" w:rsidR="00C670AF" w:rsidRPr="00343E65" w:rsidRDefault="00C670AF" w:rsidP="00C670AF">
            <w:pPr>
              <w:rPr>
                <w:rFonts w:cstheme="minorHAnsi"/>
                <w:b/>
              </w:rPr>
            </w:pPr>
            <w:r w:rsidRPr="00343E65">
              <w:rPr>
                <w:rFonts w:cstheme="minorHAnsi"/>
                <w:b/>
                <w:w w:val="95"/>
              </w:rPr>
              <w:t>50</w:t>
            </w:r>
          </w:p>
        </w:tc>
        <w:tc>
          <w:tcPr>
            <w:tcW w:w="426" w:type="dxa"/>
          </w:tcPr>
          <w:p w14:paraId="315D5E6A" w14:textId="77777777" w:rsidR="00C670AF" w:rsidRPr="008513F7" w:rsidRDefault="00C670AF" w:rsidP="00C670AF">
            <w:pPr>
              <w:rPr>
                <w:rFonts w:cstheme="minorHAnsi"/>
              </w:rPr>
            </w:pPr>
          </w:p>
        </w:tc>
        <w:tc>
          <w:tcPr>
            <w:tcW w:w="425" w:type="dxa"/>
          </w:tcPr>
          <w:p w14:paraId="65FBD1C9" w14:textId="77777777" w:rsidR="00C670AF" w:rsidRPr="008513F7" w:rsidRDefault="00C670AF" w:rsidP="00C670AF">
            <w:pPr>
              <w:rPr>
                <w:rFonts w:cstheme="minorHAnsi"/>
              </w:rPr>
            </w:pPr>
          </w:p>
        </w:tc>
        <w:tc>
          <w:tcPr>
            <w:tcW w:w="1381" w:type="dxa"/>
            <w:gridSpan w:val="2"/>
          </w:tcPr>
          <w:p w14:paraId="08ABFE97" w14:textId="75156F1A" w:rsidR="00C670AF" w:rsidRPr="00D4228A" w:rsidRDefault="00C670AF" w:rsidP="00D4228A">
            <w:pPr>
              <w:jc w:val="center"/>
              <w:rPr>
                <w:rFonts w:cstheme="minorHAnsi"/>
                <w:b/>
              </w:rPr>
            </w:pPr>
          </w:p>
        </w:tc>
        <w:tc>
          <w:tcPr>
            <w:tcW w:w="640" w:type="dxa"/>
          </w:tcPr>
          <w:p w14:paraId="49528FEA" w14:textId="7FBF9DCB" w:rsidR="00C670AF" w:rsidRPr="00D4228A" w:rsidRDefault="00C670AF" w:rsidP="00D4228A">
            <w:pPr>
              <w:jc w:val="center"/>
              <w:rPr>
                <w:rFonts w:cstheme="minorHAnsi"/>
                <w:b/>
              </w:rPr>
            </w:pPr>
          </w:p>
        </w:tc>
        <w:tc>
          <w:tcPr>
            <w:tcW w:w="1339" w:type="dxa"/>
          </w:tcPr>
          <w:p w14:paraId="7F67F286" w14:textId="77777777" w:rsidR="00C670AF" w:rsidRPr="008513F7" w:rsidRDefault="00C670AF" w:rsidP="00C670AF">
            <w:pPr>
              <w:rPr>
                <w:rFonts w:cstheme="minorHAnsi"/>
              </w:rPr>
            </w:pPr>
          </w:p>
        </w:tc>
      </w:tr>
      <w:tr w:rsidR="00EA5B8B" w:rsidRPr="008513F7" w14:paraId="452A53A3" w14:textId="77777777" w:rsidTr="00DD4904">
        <w:trPr>
          <w:cantSplit/>
          <w:trHeight w:val="527"/>
        </w:trPr>
        <w:tc>
          <w:tcPr>
            <w:tcW w:w="1610" w:type="dxa"/>
            <w:shd w:val="clear" w:color="auto" w:fill="auto"/>
          </w:tcPr>
          <w:p w14:paraId="32FC1B3A" w14:textId="77777777" w:rsidR="00EA5B8B" w:rsidRDefault="00EA5B8B" w:rsidP="00C670AF">
            <w:pPr>
              <w:rPr>
                <w:w w:val="95"/>
              </w:rPr>
            </w:pPr>
            <w:r w:rsidRPr="002C75C1">
              <w:rPr>
                <w:w w:val="95"/>
              </w:rPr>
              <w:t>KEY06.01</w:t>
            </w:r>
          </w:p>
        </w:tc>
        <w:tc>
          <w:tcPr>
            <w:tcW w:w="4205" w:type="dxa"/>
            <w:gridSpan w:val="3"/>
            <w:shd w:val="clear" w:color="auto" w:fill="auto"/>
          </w:tcPr>
          <w:p w14:paraId="0CAD508C" w14:textId="77777777" w:rsidR="00EA5B8B" w:rsidRDefault="00EA5B8B" w:rsidP="00C670AF">
            <w:r w:rsidRPr="002C75C1">
              <w:t>Hasta ve hasta yakını eğitimlerine y</w:t>
            </w:r>
            <w:r>
              <w:t>önelik süreçler tanımlanıyor mu?</w:t>
            </w:r>
          </w:p>
          <w:p w14:paraId="6FF7C17B" w14:textId="77777777" w:rsidR="00EA5B8B" w:rsidRDefault="00EA5B8B" w:rsidP="00C670AF">
            <w:r w:rsidRPr="002C75C1">
              <w:t>o Eğitimlerin, hangi  konularda, hangi hasta grubuna, hangi sıklıkla, kimler tarafından verileceği ve nasıl kayıt altına alınacağı tanımlanmalıdır.</w:t>
            </w:r>
          </w:p>
        </w:tc>
        <w:tc>
          <w:tcPr>
            <w:tcW w:w="564" w:type="dxa"/>
            <w:vMerge w:val="restart"/>
            <w:shd w:val="clear" w:color="auto" w:fill="auto"/>
          </w:tcPr>
          <w:p w14:paraId="0EC6757C" w14:textId="77777777" w:rsidR="00EA5B8B" w:rsidRPr="00CD543E" w:rsidRDefault="00EA5B8B" w:rsidP="00C670AF">
            <w:pPr>
              <w:rPr>
                <w:rFonts w:cstheme="minorHAnsi"/>
                <w:b/>
                <w:w w:val="95"/>
              </w:rPr>
            </w:pPr>
          </w:p>
        </w:tc>
        <w:tc>
          <w:tcPr>
            <w:tcW w:w="426" w:type="dxa"/>
          </w:tcPr>
          <w:p w14:paraId="6E95DBCD" w14:textId="52542A1C" w:rsidR="00EA5B8B" w:rsidRPr="008513F7" w:rsidRDefault="00EA5B8B" w:rsidP="00C670AF">
            <w:pPr>
              <w:rPr>
                <w:rFonts w:cstheme="minorHAnsi"/>
              </w:rPr>
            </w:pPr>
          </w:p>
        </w:tc>
        <w:tc>
          <w:tcPr>
            <w:tcW w:w="425" w:type="dxa"/>
          </w:tcPr>
          <w:p w14:paraId="061E4BCD" w14:textId="77777777" w:rsidR="00EA5B8B" w:rsidRPr="008513F7" w:rsidRDefault="00EA5B8B" w:rsidP="00C670AF">
            <w:pPr>
              <w:rPr>
                <w:rFonts w:cstheme="minorHAnsi"/>
              </w:rPr>
            </w:pPr>
          </w:p>
        </w:tc>
        <w:tc>
          <w:tcPr>
            <w:tcW w:w="1381" w:type="dxa"/>
            <w:gridSpan w:val="2"/>
            <w:vMerge w:val="restart"/>
          </w:tcPr>
          <w:p w14:paraId="534EA28E" w14:textId="77777777" w:rsidR="00EA5B8B" w:rsidRPr="008513F7" w:rsidRDefault="00EA5B8B" w:rsidP="00C670AF">
            <w:pPr>
              <w:rPr>
                <w:rFonts w:cstheme="minorHAnsi"/>
              </w:rPr>
            </w:pPr>
          </w:p>
        </w:tc>
        <w:tc>
          <w:tcPr>
            <w:tcW w:w="640" w:type="dxa"/>
            <w:vMerge w:val="restart"/>
          </w:tcPr>
          <w:p w14:paraId="0ABF0C70" w14:textId="77777777" w:rsidR="00EA5B8B" w:rsidRPr="008513F7" w:rsidRDefault="00EA5B8B" w:rsidP="00C670AF">
            <w:pPr>
              <w:rPr>
                <w:rFonts w:cstheme="minorHAnsi"/>
              </w:rPr>
            </w:pPr>
          </w:p>
        </w:tc>
        <w:tc>
          <w:tcPr>
            <w:tcW w:w="1339" w:type="dxa"/>
          </w:tcPr>
          <w:p w14:paraId="5E4CD8E9" w14:textId="77777777" w:rsidR="00EA5B8B" w:rsidRPr="008513F7" w:rsidRDefault="00EA5B8B" w:rsidP="00C670AF">
            <w:pPr>
              <w:rPr>
                <w:rFonts w:cstheme="minorHAnsi"/>
              </w:rPr>
            </w:pPr>
          </w:p>
        </w:tc>
      </w:tr>
      <w:tr w:rsidR="00EA5B8B" w:rsidRPr="008513F7" w14:paraId="1BDBAD1A" w14:textId="77777777" w:rsidTr="00DD4904">
        <w:trPr>
          <w:cantSplit/>
          <w:trHeight w:val="527"/>
        </w:trPr>
        <w:tc>
          <w:tcPr>
            <w:tcW w:w="1610" w:type="dxa"/>
            <w:shd w:val="clear" w:color="auto" w:fill="auto"/>
          </w:tcPr>
          <w:p w14:paraId="03D76AC3" w14:textId="77777777" w:rsidR="00EA5B8B" w:rsidRDefault="00EA5B8B" w:rsidP="00C670AF">
            <w:r>
              <w:rPr>
                <w:w w:val="95"/>
              </w:rPr>
              <w:t>KEY06.02</w:t>
            </w:r>
          </w:p>
        </w:tc>
        <w:tc>
          <w:tcPr>
            <w:tcW w:w="4205" w:type="dxa"/>
            <w:gridSpan w:val="3"/>
            <w:shd w:val="clear" w:color="auto" w:fill="auto"/>
          </w:tcPr>
          <w:p w14:paraId="7A276672" w14:textId="77777777" w:rsidR="00EA5B8B" w:rsidRDefault="00EA5B8B" w:rsidP="00C670AF">
            <w:r w:rsidRPr="002C75C1">
              <w:t>Hasta ve hasta yakınlarına, tedavi ve taburculuk   süreçlerine yönelik asgari a</w:t>
            </w:r>
            <w:r>
              <w:t>şağıdaki eğitimler veriliyor mu?</w:t>
            </w:r>
          </w:p>
          <w:p w14:paraId="549218AD" w14:textId="77777777" w:rsidR="00EA5B8B" w:rsidRDefault="00EA5B8B" w:rsidP="00C670AF">
            <w:r>
              <w:t>o Kullanılacak ilaçlar  ve kullanım kuralları</w:t>
            </w:r>
          </w:p>
          <w:p w14:paraId="03C98908" w14:textId="77777777" w:rsidR="00EA5B8B" w:rsidRDefault="00EA5B8B" w:rsidP="00C670AF">
            <w:r>
              <w:t>o Hastalığın seyri</w:t>
            </w:r>
          </w:p>
          <w:p w14:paraId="659AA5C3" w14:textId="77777777" w:rsidR="00EA5B8B" w:rsidRDefault="00EA5B8B" w:rsidP="00C670AF">
            <w:r>
              <w:t>o Hasta düşmelerinin önlenmesi</w:t>
            </w:r>
          </w:p>
          <w:p w14:paraId="78D609F8" w14:textId="77777777" w:rsidR="00EA5B8B" w:rsidRDefault="00EA5B8B" w:rsidP="00C670AF">
            <w:r>
              <w:t>o Bakıma ilişkin dikkat edilecek hususlar</w:t>
            </w:r>
          </w:p>
          <w:p w14:paraId="46497105" w14:textId="77777777" w:rsidR="00EA5B8B" w:rsidRDefault="00EA5B8B" w:rsidP="00C670AF">
            <w:r>
              <w:t>o Hasta tarafından kullanılacak bakım ekipmanlarının kullanımı</w:t>
            </w:r>
          </w:p>
          <w:p w14:paraId="0A81A576" w14:textId="77777777" w:rsidR="00EA5B8B" w:rsidRDefault="00EA5B8B" w:rsidP="00C670AF">
            <w:r>
              <w:t xml:space="preserve">o El hijyeni ve beslenme  </w:t>
            </w:r>
          </w:p>
          <w:p w14:paraId="2AB54EC6" w14:textId="77777777" w:rsidR="00EA5B8B" w:rsidRDefault="00EA5B8B" w:rsidP="00C670AF">
            <w:r>
              <w:t>o Kontrol için ilgili diş hekimine ne zaman ve nasıl başvurulacağı</w:t>
            </w:r>
          </w:p>
          <w:p w14:paraId="089BD088" w14:textId="77777777" w:rsidR="00EA5B8B" w:rsidRDefault="00EA5B8B" w:rsidP="00C670AF">
            <w:r>
              <w:t>o Taburculuk sonrası bakım</w:t>
            </w:r>
          </w:p>
        </w:tc>
        <w:tc>
          <w:tcPr>
            <w:tcW w:w="564" w:type="dxa"/>
            <w:vMerge/>
            <w:shd w:val="clear" w:color="auto" w:fill="auto"/>
          </w:tcPr>
          <w:p w14:paraId="5C9BB9A3" w14:textId="77777777" w:rsidR="00EA5B8B" w:rsidRPr="00CD543E" w:rsidRDefault="00EA5B8B" w:rsidP="00C670AF">
            <w:pPr>
              <w:rPr>
                <w:rFonts w:cstheme="minorHAnsi"/>
                <w:b/>
                <w:w w:val="95"/>
              </w:rPr>
            </w:pPr>
          </w:p>
        </w:tc>
        <w:tc>
          <w:tcPr>
            <w:tcW w:w="426" w:type="dxa"/>
          </w:tcPr>
          <w:p w14:paraId="5D2D7FF3" w14:textId="01E06325" w:rsidR="00EA5B8B" w:rsidRPr="008513F7" w:rsidRDefault="00EA5B8B" w:rsidP="00C670AF">
            <w:pPr>
              <w:rPr>
                <w:rFonts w:cstheme="minorHAnsi"/>
              </w:rPr>
            </w:pPr>
          </w:p>
        </w:tc>
        <w:tc>
          <w:tcPr>
            <w:tcW w:w="425" w:type="dxa"/>
          </w:tcPr>
          <w:p w14:paraId="35927009" w14:textId="77777777" w:rsidR="00EA5B8B" w:rsidRPr="008513F7" w:rsidRDefault="00EA5B8B" w:rsidP="00C670AF">
            <w:pPr>
              <w:rPr>
                <w:rFonts w:cstheme="minorHAnsi"/>
              </w:rPr>
            </w:pPr>
          </w:p>
        </w:tc>
        <w:tc>
          <w:tcPr>
            <w:tcW w:w="1381" w:type="dxa"/>
            <w:gridSpan w:val="2"/>
            <w:vMerge/>
          </w:tcPr>
          <w:p w14:paraId="4DE0CC2E" w14:textId="77777777" w:rsidR="00EA5B8B" w:rsidRPr="008513F7" w:rsidRDefault="00EA5B8B" w:rsidP="00C670AF">
            <w:pPr>
              <w:rPr>
                <w:rFonts w:cstheme="minorHAnsi"/>
              </w:rPr>
            </w:pPr>
          </w:p>
        </w:tc>
        <w:tc>
          <w:tcPr>
            <w:tcW w:w="640" w:type="dxa"/>
            <w:vMerge/>
          </w:tcPr>
          <w:p w14:paraId="4405E26B" w14:textId="77777777" w:rsidR="00EA5B8B" w:rsidRPr="008513F7" w:rsidRDefault="00EA5B8B" w:rsidP="00C670AF">
            <w:pPr>
              <w:rPr>
                <w:rFonts w:cstheme="minorHAnsi"/>
              </w:rPr>
            </w:pPr>
          </w:p>
        </w:tc>
        <w:tc>
          <w:tcPr>
            <w:tcW w:w="1339" w:type="dxa"/>
          </w:tcPr>
          <w:p w14:paraId="30CBF751" w14:textId="77777777" w:rsidR="00EA5B8B" w:rsidRPr="008513F7" w:rsidRDefault="00EA5B8B" w:rsidP="00C670AF">
            <w:pPr>
              <w:rPr>
                <w:rFonts w:cstheme="minorHAnsi"/>
              </w:rPr>
            </w:pPr>
          </w:p>
        </w:tc>
      </w:tr>
      <w:tr w:rsidR="00EA5B8B" w:rsidRPr="008513F7" w14:paraId="2419FB3F" w14:textId="77777777" w:rsidTr="00DD4904">
        <w:trPr>
          <w:cantSplit/>
          <w:trHeight w:val="527"/>
        </w:trPr>
        <w:tc>
          <w:tcPr>
            <w:tcW w:w="1610" w:type="dxa"/>
            <w:shd w:val="clear" w:color="auto" w:fill="auto"/>
          </w:tcPr>
          <w:p w14:paraId="558C8DA5" w14:textId="77777777" w:rsidR="00EA5B8B" w:rsidRDefault="00EA5B8B" w:rsidP="00C670AF">
            <w:r>
              <w:rPr>
                <w:w w:val="95"/>
              </w:rPr>
              <w:t>KEY06.03</w:t>
            </w:r>
          </w:p>
        </w:tc>
        <w:tc>
          <w:tcPr>
            <w:tcW w:w="4205" w:type="dxa"/>
            <w:gridSpan w:val="3"/>
            <w:shd w:val="clear" w:color="auto" w:fill="auto"/>
          </w:tcPr>
          <w:p w14:paraId="0C22CC8F" w14:textId="77777777" w:rsidR="00EA5B8B" w:rsidRDefault="00EA5B8B" w:rsidP="00C670AF">
            <w:r>
              <w:t>Hastalara verilen eğitimlere ilişkin kayıtlar tutuluyor mu?</w:t>
            </w:r>
          </w:p>
        </w:tc>
        <w:tc>
          <w:tcPr>
            <w:tcW w:w="564" w:type="dxa"/>
            <w:vMerge/>
            <w:shd w:val="clear" w:color="auto" w:fill="auto"/>
          </w:tcPr>
          <w:p w14:paraId="2E0E46B8" w14:textId="77777777" w:rsidR="00EA5B8B" w:rsidRPr="00CD543E" w:rsidRDefault="00EA5B8B" w:rsidP="00C670AF">
            <w:pPr>
              <w:rPr>
                <w:rFonts w:cstheme="minorHAnsi"/>
                <w:b/>
                <w:w w:val="95"/>
              </w:rPr>
            </w:pPr>
          </w:p>
        </w:tc>
        <w:tc>
          <w:tcPr>
            <w:tcW w:w="426" w:type="dxa"/>
          </w:tcPr>
          <w:p w14:paraId="74BBC03B" w14:textId="2F0A89D8" w:rsidR="00EA5B8B" w:rsidRPr="008513F7" w:rsidRDefault="00EA5B8B" w:rsidP="00C670AF">
            <w:pPr>
              <w:rPr>
                <w:rFonts w:cstheme="minorHAnsi"/>
              </w:rPr>
            </w:pPr>
          </w:p>
        </w:tc>
        <w:tc>
          <w:tcPr>
            <w:tcW w:w="425" w:type="dxa"/>
          </w:tcPr>
          <w:p w14:paraId="61CA8AE5" w14:textId="77777777" w:rsidR="00EA5B8B" w:rsidRPr="008513F7" w:rsidRDefault="00EA5B8B" w:rsidP="00C670AF">
            <w:pPr>
              <w:rPr>
                <w:rFonts w:cstheme="minorHAnsi"/>
              </w:rPr>
            </w:pPr>
          </w:p>
        </w:tc>
        <w:tc>
          <w:tcPr>
            <w:tcW w:w="1381" w:type="dxa"/>
            <w:gridSpan w:val="2"/>
            <w:vMerge/>
          </w:tcPr>
          <w:p w14:paraId="323F6FF3" w14:textId="77777777" w:rsidR="00EA5B8B" w:rsidRPr="008513F7" w:rsidRDefault="00EA5B8B" w:rsidP="00C670AF">
            <w:pPr>
              <w:rPr>
                <w:rFonts w:cstheme="minorHAnsi"/>
              </w:rPr>
            </w:pPr>
          </w:p>
        </w:tc>
        <w:tc>
          <w:tcPr>
            <w:tcW w:w="640" w:type="dxa"/>
            <w:vMerge/>
          </w:tcPr>
          <w:p w14:paraId="46B68150" w14:textId="77777777" w:rsidR="00EA5B8B" w:rsidRPr="008513F7" w:rsidRDefault="00EA5B8B" w:rsidP="00C670AF">
            <w:pPr>
              <w:rPr>
                <w:rFonts w:cstheme="minorHAnsi"/>
              </w:rPr>
            </w:pPr>
          </w:p>
        </w:tc>
        <w:tc>
          <w:tcPr>
            <w:tcW w:w="1339" w:type="dxa"/>
          </w:tcPr>
          <w:p w14:paraId="628BB134" w14:textId="77777777" w:rsidR="00EA5B8B" w:rsidRPr="008513F7" w:rsidRDefault="00EA5B8B" w:rsidP="00C670AF">
            <w:pPr>
              <w:rPr>
                <w:rFonts w:cstheme="minorHAnsi"/>
              </w:rPr>
            </w:pPr>
          </w:p>
        </w:tc>
      </w:tr>
      <w:tr w:rsidR="00C670AF" w:rsidRPr="008513F7" w14:paraId="091543A0" w14:textId="77777777" w:rsidTr="00DD4904">
        <w:trPr>
          <w:cantSplit/>
          <w:trHeight w:val="346"/>
        </w:trPr>
        <w:tc>
          <w:tcPr>
            <w:tcW w:w="10590" w:type="dxa"/>
            <w:gridSpan w:val="11"/>
          </w:tcPr>
          <w:p w14:paraId="135398B0" w14:textId="77777777" w:rsidR="00C670AF" w:rsidRPr="008513F7" w:rsidRDefault="00C670AF" w:rsidP="00C670AF">
            <w:pPr>
              <w:rPr>
                <w:rFonts w:cstheme="minorHAnsi"/>
              </w:rPr>
            </w:pPr>
          </w:p>
        </w:tc>
      </w:tr>
      <w:tr w:rsidR="00C670AF" w:rsidRPr="008513F7" w14:paraId="0C1DEFD1" w14:textId="77777777" w:rsidTr="00DD4904">
        <w:trPr>
          <w:cantSplit/>
          <w:trHeight w:val="346"/>
        </w:trPr>
        <w:tc>
          <w:tcPr>
            <w:tcW w:w="10590" w:type="dxa"/>
            <w:gridSpan w:val="11"/>
          </w:tcPr>
          <w:p w14:paraId="13C8742F" w14:textId="77777777" w:rsidR="00C670AF" w:rsidRPr="008513F7" w:rsidRDefault="00C670AF" w:rsidP="00C670AF">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C670AF" w:rsidRPr="008513F7" w14:paraId="3B8033A2" w14:textId="77777777" w:rsidTr="00DD4904">
        <w:trPr>
          <w:cantSplit/>
          <w:trHeight w:val="408"/>
        </w:trPr>
        <w:tc>
          <w:tcPr>
            <w:tcW w:w="2867" w:type="dxa"/>
            <w:gridSpan w:val="2"/>
          </w:tcPr>
          <w:p w14:paraId="7385D600" w14:textId="77777777" w:rsidR="00C670AF" w:rsidRPr="008513F7" w:rsidRDefault="00C670AF" w:rsidP="00C670AF">
            <w:pPr>
              <w:rPr>
                <w:rFonts w:cstheme="minorHAnsi"/>
              </w:rPr>
            </w:pPr>
            <w:r w:rsidRPr="008513F7">
              <w:rPr>
                <w:rFonts w:cstheme="minorHAnsi"/>
              </w:rPr>
              <w:t>DENETLENEN BÖLÜM SORUMLULARI</w:t>
            </w:r>
          </w:p>
        </w:tc>
        <w:tc>
          <w:tcPr>
            <w:tcW w:w="2446" w:type="dxa"/>
          </w:tcPr>
          <w:p w14:paraId="706FBD3A" w14:textId="77777777" w:rsidR="00C670AF" w:rsidRPr="008513F7" w:rsidRDefault="00C670AF" w:rsidP="00C670AF">
            <w:pPr>
              <w:rPr>
                <w:rFonts w:cstheme="minorHAnsi"/>
              </w:rPr>
            </w:pPr>
            <w:r w:rsidRPr="008513F7">
              <w:rPr>
                <w:rFonts w:cstheme="minorHAnsi"/>
              </w:rPr>
              <w:t>İMZA</w:t>
            </w:r>
          </w:p>
        </w:tc>
        <w:tc>
          <w:tcPr>
            <w:tcW w:w="2740" w:type="dxa"/>
            <w:gridSpan w:val="5"/>
          </w:tcPr>
          <w:p w14:paraId="09BB4466" w14:textId="77777777" w:rsidR="00C670AF" w:rsidRPr="008513F7" w:rsidRDefault="00C670AF" w:rsidP="00C670AF">
            <w:pPr>
              <w:rPr>
                <w:rFonts w:cstheme="minorHAnsi"/>
              </w:rPr>
            </w:pPr>
            <w:r w:rsidRPr="008513F7">
              <w:rPr>
                <w:rFonts w:cstheme="minorHAnsi"/>
              </w:rPr>
              <w:t>ÖZ DEĞERLENDİRME EKİBİ</w:t>
            </w:r>
          </w:p>
        </w:tc>
        <w:tc>
          <w:tcPr>
            <w:tcW w:w="2537" w:type="dxa"/>
            <w:gridSpan w:val="3"/>
          </w:tcPr>
          <w:p w14:paraId="703BA6F0" w14:textId="77777777" w:rsidR="00C670AF" w:rsidRPr="008513F7" w:rsidRDefault="00C670AF" w:rsidP="00C670AF">
            <w:pPr>
              <w:rPr>
                <w:rFonts w:cstheme="minorHAnsi"/>
              </w:rPr>
            </w:pPr>
            <w:r w:rsidRPr="008513F7">
              <w:rPr>
                <w:rFonts w:cstheme="minorHAnsi"/>
              </w:rPr>
              <w:t>İMZA</w:t>
            </w:r>
          </w:p>
        </w:tc>
      </w:tr>
      <w:tr w:rsidR="00C670AF" w:rsidRPr="008513F7" w14:paraId="3A9F607F" w14:textId="77777777" w:rsidTr="00DD4904">
        <w:trPr>
          <w:cantSplit/>
          <w:trHeight w:val="302"/>
        </w:trPr>
        <w:tc>
          <w:tcPr>
            <w:tcW w:w="2867" w:type="dxa"/>
            <w:gridSpan w:val="2"/>
          </w:tcPr>
          <w:p w14:paraId="40499DCD" w14:textId="77777777" w:rsidR="00C670AF" w:rsidRPr="008513F7" w:rsidRDefault="00C670AF" w:rsidP="00C670AF">
            <w:pPr>
              <w:rPr>
                <w:rFonts w:cstheme="minorHAnsi"/>
              </w:rPr>
            </w:pPr>
          </w:p>
        </w:tc>
        <w:tc>
          <w:tcPr>
            <w:tcW w:w="2446" w:type="dxa"/>
          </w:tcPr>
          <w:p w14:paraId="6337940B" w14:textId="77777777" w:rsidR="00C670AF" w:rsidRPr="008513F7" w:rsidRDefault="00C670AF" w:rsidP="00C670AF">
            <w:pPr>
              <w:rPr>
                <w:rFonts w:cstheme="minorHAnsi"/>
              </w:rPr>
            </w:pPr>
          </w:p>
        </w:tc>
        <w:tc>
          <w:tcPr>
            <w:tcW w:w="2740" w:type="dxa"/>
            <w:gridSpan w:val="5"/>
          </w:tcPr>
          <w:p w14:paraId="66374A47" w14:textId="77777777" w:rsidR="00C670AF" w:rsidRPr="008513F7" w:rsidRDefault="00C670AF" w:rsidP="00C670AF">
            <w:pPr>
              <w:rPr>
                <w:rFonts w:cstheme="minorHAnsi"/>
              </w:rPr>
            </w:pPr>
          </w:p>
        </w:tc>
        <w:tc>
          <w:tcPr>
            <w:tcW w:w="2537" w:type="dxa"/>
            <w:gridSpan w:val="3"/>
          </w:tcPr>
          <w:p w14:paraId="72296F4A" w14:textId="77777777" w:rsidR="00C670AF" w:rsidRPr="008513F7" w:rsidRDefault="00C670AF" w:rsidP="00C670AF">
            <w:pPr>
              <w:rPr>
                <w:rFonts w:cstheme="minorHAnsi"/>
              </w:rPr>
            </w:pPr>
          </w:p>
        </w:tc>
      </w:tr>
      <w:tr w:rsidR="00C670AF" w:rsidRPr="008513F7" w14:paraId="7DC79959" w14:textId="77777777" w:rsidTr="00DD4904">
        <w:trPr>
          <w:cantSplit/>
          <w:trHeight w:val="264"/>
        </w:trPr>
        <w:tc>
          <w:tcPr>
            <w:tcW w:w="2867" w:type="dxa"/>
            <w:gridSpan w:val="2"/>
          </w:tcPr>
          <w:p w14:paraId="7CB2AA6D" w14:textId="49E01CDC" w:rsidR="00C670AF" w:rsidRPr="008513F7" w:rsidRDefault="00C670AF" w:rsidP="00C670AF">
            <w:pPr>
              <w:rPr>
                <w:rFonts w:cstheme="minorHAnsi"/>
              </w:rPr>
            </w:pPr>
          </w:p>
        </w:tc>
        <w:tc>
          <w:tcPr>
            <w:tcW w:w="2446" w:type="dxa"/>
          </w:tcPr>
          <w:p w14:paraId="6D411D44" w14:textId="77777777" w:rsidR="00C670AF" w:rsidRPr="008513F7" w:rsidRDefault="00C670AF" w:rsidP="00C670AF">
            <w:pPr>
              <w:rPr>
                <w:rFonts w:cstheme="minorHAnsi"/>
              </w:rPr>
            </w:pPr>
          </w:p>
        </w:tc>
        <w:tc>
          <w:tcPr>
            <w:tcW w:w="2740" w:type="dxa"/>
            <w:gridSpan w:val="5"/>
          </w:tcPr>
          <w:p w14:paraId="760CBBB3" w14:textId="77777777" w:rsidR="00C670AF" w:rsidRPr="008513F7" w:rsidRDefault="00C670AF" w:rsidP="00C670AF">
            <w:pPr>
              <w:rPr>
                <w:rFonts w:cstheme="minorHAnsi"/>
              </w:rPr>
            </w:pPr>
          </w:p>
        </w:tc>
        <w:tc>
          <w:tcPr>
            <w:tcW w:w="2537" w:type="dxa"/>
            <w:gridSpan w:val="3"/>
          </w:tcPr>
          <w:p w14:paraId="6189C7EC" w14:textId="77777777" w:rsidR="00C670AF" w:rsidRPr="008513F7" w:rsidRDefault="00C670AF" w:rsidP="00C670AF">
            <w:pPr>
              <w:rPr>
                <w:rFonts w:cstheme="minorHAnsi"/>
              </w:rPr>
            </w:pPr>
          </w:p>
        </w:tc>
      </w:tr>
      <w:tr w:rsidR="00C670AF" w:rsidRPr="008513F7" w14:paraId="329F8A97" w14:textId="77777777" w:rsidTr="00DD4904">
        <w:trPr>
          <w:cantSplit/>
          <w:trHeight w:val="264"/>
        </w:trPr>
        <w:tc>
          <w:tcPr>
            <w:tcW w:w="2867" w:type="dxa"/>
            <w:gridSpan w:val="2"/>
          </w:tcPr>
          <w:p w14:paraId="4876D11F" w14:textId="77777777" w:rsidR="00C670AF" w:rsidRPr="008513F7" w:rsidRDefault="00C670AF" w:rsidP="00C670AF">
            <w:pPr>
              <w:rPr>
                <w:rFonts w:cstheme="minorHAnsi"/>
              </w:rPr>
            </w:pPr>
          </w:p>
        </w:tc>
        <w:tc>
          <w:tcPr>
            <w:tcW w:w="2446" w:type="dxa"/>
          </w:tcPr>
          <w:p w14:paraId="11416284" w14:textId="77777777" w:rsidR="00C670AF" w:rsidRPr="008513F7" w:rsidRDefault="00C670AF" w:rsidP="00C670AF">
            <w:pPr>
              <w:rPr>
                <w:rFonts w:cstheme="minorHAnsi"/>
              </w:rPr>
            </w:pPr>
          </w:p>
        </w:tc>
        <w:tc>
          <w:tcPr>
            <w:tcW w:w="2740" w:type="dxa"/>
            <w:gridSpan w:val="5"/>
          </w:tcPr>
          <w:p w14:paraId="146D1AAD" w14:textId="77777777" w:rsidR="00C670AF" w:rsidRPr="008513F7" w:rsidRDefault="00C670AF" w:rsidP="00C670AF">
            <w:pPr>
              <w:rPr>
                <w:rFonts w:cstheme="minorHAnsi"/>
              </w:rPr>
            </w:pPr>
          </w:p>
        </w:tc>
        <w:tc>
          <w:tcPr>
            <w:tcW w:w="2537" w:type="dxa"/>
            <w:gridSpan w:val="3"/>
          </w:tcPr>
          <w:p w14:paraId="38A52595" w14:textId="77777777" w:rsidR="00C670AF" w:rsidRPr="008513F7" w:rsidRDefault="00C670AF" w:rsidP="00C670AF">
            <w:pPr>
              <w:rPr>
                <w:rFonts w:cstheme="minorHAnsi"/>
              </w:rPr>
            </w:pPr>
          </w:p>
        </w:tc>
      </w:tr>
      <w:tr w:rsidR="00C670AF" w:rsidRPr="008513F7" w14:paraId="5990F275" w14:textId="77777777" w:rsidTr="00DD4904">
        <w:trPr>
          <w:cantSplit/>
          <w:trHeight w:val="264"/>
        </w:trPr>
        <w:tc>
          <w:tcPr>
            <w:tcW w:w="2867" w:type="dxa"/>
            <w:gridSpan w:val="2"/>
          </w:tcPr>
          <w:p w14:paraId="0BC92A0D" w14:textId="77777777" w:rsidR="00C670AF" w:rsidRPr="008513F7" w:rsidRDefault="00C670AF" w:rsidP="00C670AF">
            <w:pPr>
              <w:rPr>
                <w:rFonts w:cstheme="minorHAnsi"/>
              </w:rPr>
            </w:pPr>
          </w:p>
        </w:tc>
        <w:tc>
          <w:tcPr>
            <w:tcW w:w="2446" w:type="dxa"/>
          </w:tcPr>
          <w:p w14:paraId="3F5EE474" w14:textId="77777777" w:rsidR="00C670AF" w:rsidRPr="008513F7" w:rsidRDefault="00C670AF" w:rsidP="00C670AF">
            <w:pPr>
              <w:rPr>
                <w:rFonts w:cstheme="minorHAnsi"/>
              </w:rPr>
            </w:pPr>
          </w:p>
        </w:tc>
        <w:tc>
          <w:tcPr>
            <w:tcW w:w="2740" w:type="dxa"/>
            <w:gridSpan w:val="5"/>
          </w:tcPr>
          <w:p w14:paraId="366F04AB" w14:textId="77777777" w:rsidR="00C670AF" w:rsidRPr="008513F7" w:rsidRDefault="00C670AF" w:rsidP="00C670AF">
            <w:pPr>
              <w:rPr>
                <w:rFonts w:cstheme="minorHAnsi"/>
              </w:rPr>
            </w:pPr>
          </w:p>
        </w:tc>
        <w:tc>
          <w:tcPr>
            <w:tcW w:w="2537" w:type="dxa"/>
            <w:gridSpan w:val="3"/>
          </w:tcPr>
          <w:p w14:paraId="5C12D562" w14:textId="77777777" w:rsidR="00C670AF" w:rsidRPr="008513F7" w:rsidRDefault="00C670AF" w:rsidP="00C670AF">
            <w:pPr>
              <w:rPr>
                <w:rFonts w:cstheme="minorHAnsi"/>
              </w:rPr>
            </w:pPr>
          </w:p>
        </w:tc>
      </w:tr>
      <w:tr w:rsidR="00C670AF" w:rsidRPr="008513F7" w14:paraId="07945903" w14:textId="77777777" w:rsidTr="00DD4904">
        <w:trPr>
          <w:cantSplit/>
          <w:trHeight w:val="264"/>
        </w:trPr>
        <w:tc>
          <w:tcPr>
            <w:tcW w:w="2867" w:type="dxa"/>
            <w:gridSpan w:val="2"/>
          </w:tcPr>
          <w:p w14:paraId="013BF29C" w14:textId="77777777" w:rsidR="00C670AF" w:rsidRPr="008513F7" w:rsidRDefault="00C670AF" w:rsidP="00C670AF">
            <w:pPr>
              <w:rPr>
                <w:rFonts w:cstheme="minorHAnsi"/>
              </w:rPr>
            </w:pPr>
          </w:p>
        </w:tc>
        <w:tc>
          <w:tcPr>
            <w:tcW w:w="2446" w:type="dxa"/>
          </w:tcPr>
          <w:p w14:paraId="73D70DE1" w14:textId="77777777" w:rsidR="00C670AF" w:rsidRPr="008513F7" w:rsidRDefault="00C670AF" w:rsidP="00C670AF">
            <w:pPr>
              <w:rPr>
                <w:rFonts w:cstheme="minorHAnsi"/>
              </w:rPr>
            </w:pPr>
          </w:p>
        </w:tc>
        <w:tc>
          <w:tcPr>
            <w:tcW w:w="2740" w:type="dxa"/>
            <w:gridSpan w:val="5"/>
          </w:tcPr>
          <w:p w14:paraId="1C3C6E52" w14:textId="77777777" w:rsidR="00C670AF" w:rsidRPr="008513F7" w:rsidRDefault="00C670AF" w:rsidP="00C670AF">
            <w:pPr>
              <w:rPr>
                <w:rFonts w:cstheme="minorHAnsi"/>
              </w:rPr>
            </w:pPr>
          </w:p>
        </w:tc>
        <w:tc>
          <w:tcPr>
            <w:tcW w:w="2537" w:type="dxa"/>
            <w:gridSpan w:val="3"/>
          </w:tcPr>
          <w:p w14:paraId="55610F49" w14:textId="77777777" w:rsidR="00C670AF" w:rsidRPr="008513F7" w:rsidRDefault="00C670AF" w:rsidP="00C670AF">
            <w:pPr>
              <w:rPr>
                <w:rFonts w:cstheme="minorHAnsi"/>
              </w:rPr>
            </w:pPr>
          </w:p>
        </w:tc>
      </w:tr>
    </w:tbl>
    <w:p w14:paraId="163617F6" w14:textId="204DCE55" w:rsidR="00C670AF" w:rsidRDefault="00C670AF"/>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C670AF" w:rsidRPr="008513F7" w14:paraId="542C48F3" w14:textId="77777777" w:rsidTr="00C670AF">
        <w:trPr>
          <w:cantSplit/>
          <w:trHeight w:val="407"/>
        </w:trPr>
        <w:tc>
          <w:tcPr>
            <w:tcW w:w="9251" w:type="dxa"/>
            <w:gridSpan w:val="7"/>
            <w:vAlign w:val="center"/>
          </w:tcPr>
          <w:p w14:paraId="16E39DEE" w14:textId="19486C80" w:rsidR="00C670AF" w:rsidRPr="00285073" w:rsidRDefault="00C670AF" w:rsidP="00C670AF">
            <w:pPr>
              <w:jc w:val="center"/>
              <w:rPr>
                <w:rFonts w:cstheme="minorHAnsi"/>
                <w:b/>
              </w:rPr>
            </w:pPr>
            <w:r w:rsidRPr="00285073">
              <w:rPr>
                <w:rFonts w:cstheme="minorHAnsi"/>
                <w:b/>
                <w:w w:val="95"/>
                <w:sz w:val="24"/>
              </w:rPr>
              <w:lastRenderedPageBreak/>
              <w:t>SOSYAL</w:t>
            </w:r>
            <w:r w:rsidRPr="00285073">
              <w:rPr>
                <w:rFonts w:cstheme="minorHAnsi"/>
                <w:b/>
                <w:spacing w:val="-37"/>
                <w:w w:val="95"/>
                <w:sz w:val="24"/>
              </w:rPr>
              <w:t xml:space="preserve"> </w:t>
            </w:r>
            <w:r>
              <w:rPr>
                <w:rFonts w:cstheme="minorHAnsi"/>
                <w:b/>
                <w:spacing w:val="-37"/>
                <w:w w:val="95"/>
                <w:sz w:val="24"/>
              </w:rPr>
              <w:t xml:space="preserve">  </w:t>
            </w:r>
            <w:r w:rsidRPr="00285073">
              <w:rPr>
                <w:rFonts w:cstheme="minorHAnsi"/>
                <w:b/>
                <w:w w:val="95"/>
                <w:sz w:val="24"/>
              </w:rPr>
              <w:t>SORUMLULUK</w:t>
            </w:r>
          </w:p>
        </w:tc>
        <w:tc>
          <w:tcPr>
            <w:tcW w:w="1339" w:type="dxa"/>
            <w:vAlign w:val="center"/>
          </w:tcPr>
          <w:p w14:paraId="352E818A" w14:textId="77777777" w:rsidR="00C670AF" w:rsidRPr="008513F7" w:rsidRDefault="00C670AF" w:rsidP="00C670AF">
            <w:pPr>
              <w:rPr>
                <w:rFonts w:cstheme="minorHAnsi"/>
                <w:b/>
              </w:rPr>
            </w:pPr>
            <w:r w:rsidRPr="008513F7">
              <w:rPr>
                <w:rFonts w:cstheme="minorHAnsi"/>
                <w:b/>
                <w:w w:val="95"/>
              </w:rPr>
              <w:t>Tarih:</w:t>
            </w:r>
          </w:p>
        </w:tc>
      </w:tr>
      <w:tr w:rsidR="00C670AF" w:rsidRPr="008513F7" w14:paraId="315C2A59" w14:textId="77777777" w:rsidTr="005E3675">
        <w:trPr>
          <w:cantSplit/>
          <w:trHeight w:val="1545"/>
        </w:trPr>
        <w:tc>
          <w:tcPr>
            <w:tcW w:w="1610" w:type="dxa"/>
            <w:vAlign w:val="center"/>
          </w:tcPr>
          <w:p w14:paraId="41F7667F" w14:textId="77777777" w:rsidR="00C670AF" w:rsidRPr="008513F7" w:rsidRDefault="00C670AF" w:rsidP="00C670AF">
            <w:pPr>
              <w:jc w:val="center"/>
              <w:rPr>
                <w:rFonts w:cstheme="minorHAnsi"/>
                <w:b/>
              </w:rPr>
            </w:pPr>
            <w:r w:rsidRPr="008513F7">
              <w:rPr>
                <w:rFonts w:cstheme="minorHAnsi"/>
                <w:b/>
              </w:rPr>
              <w:t>DOKÜMAN BOYUT</w:t>
            </w:r>
          </w:p>
        </w:tc>
        <w:tc>
          <w:tcPr>
            <w:tcW w:w="4205" w:type="dxa"/>
            <w:vAlign w:val="center"/>
          </w:tcPr>
          <w:p w14:paraId="4B23F645" w14:textId="77777777" w:rsidR="00C670AF" w:rsidRPr="008513F7" w:rsidRDefault="00C670AF" w:rsidP="00C670AF">
            <w:pPr>
              <w:jc w:val="center"/>
              <w:rPr>
                <w:rFonts w:cstheme="minorHAnsi"/>
                <w:b/>
              </w:rPr>
            </w:pPr>
            <w:r w:rsidRPr="008513F7">
              <w:rPr>
                <w:rFonts w:cstheme="minorHAnsi"/>
                <w:b/>
              </w:rPr>
              <w:t>STANDART</w:t>
            </w:r>
          </w:p>
        </w:tc>
        <w:tc>
          <w:tcPr>
            <w:tcW w:w="564" w:type="dxa"/>
            <w:textDirection w:val="btLr"/>
            <w:vAlign w:val="center"/>
          </w:tcPr>
          <w:p w14:paraId="3DAB90A1" w14:textId="77777777" w:rsidR="00C670AF" w:rsidRPr="008513F7" w:rsidRDefault="00C670AF" w:rsidP="00C670AF">
            <w:pPr>
              <w:ind w:left="113" w:right="113"/>
              <w:rPr>
                <w:rFonts w:cstheme="minorHAnsi"/>
                <w:b/>
              </w:rPr>
            </w:pPr>
            <w:r w:rsidRPr="008513F7">
              <w:rPr>
                <w:rFonts w:cstheme="minorHAnsi"/>
                <w:b/>
              </w:rPr>
              <w:t>SKS PUANI</w:t>
            </w:r>
          </w:p>
        </w:tc>
        <w:tc>
          <w:tcPr>
            <w:tcW w:w="426" w:type="dxa"/>
            <w:textDirection w:val="btLr"/>
            <w:vAlign w:val="center"/>
          </w:tcPr>
          <w:p w14:paraId="79D848FA" w14:textId="77777777" w:rsidR="00C670AF" w:rsidRPr="008513F7" w:rsidRDefault="00C670AF" w:rsidP="00C670AF">
            <w:pPr>
              <w:ind w:left="113" w:right="113"/>
              <w:rPr>
                <w:rFonts w:cstheme="minorHAnsi"/>
                <w:b/>
              </w:rPr>
            </w:pPr>
            <w:r w:rsidRPr="008513F7">
              <w:rPr>
                <w:rFonts w:cstheme="minorHAnsi"/>
                <w:b/>
              </w:rPr>
              <w:t>EVET</w:t>
            </w:r>
          </w:p>
        </w:tc>
        <w:tc>
          <w:tcPr>
            <w:tcW w:w="425" w:type="dxa"/>
            <w:textDirection w:val="btLr"/>
            <w:vAlign w:val="center"/>
          </w:tcPr>
          <w:p w14:paraId="79748C83" w14:textId="77777777" w:rsidR="00C670AF" w:rsidRPr="008513F7" w:rsidRDefault="00C670AF" w:rsidP="00C670AF">
            <w:pPr>
              <w:ind w:left="113" w:right="113"/>
              <w:rPr>
                <w:rFonts w:cstheme="minorHAnsi"/>
                <w:b/>
              </w:rPr>
            </w:pPr>
            <w:r w:rsidRPr="008513F7">
              <w:rPr>
                <w:rFonts w:cstheme="minorHAnsi"/>
                <w:b/>
              </w:rPr>
              <w:t>HAYIR</w:t>
            </w:r>
          </w:p>
        </w:tc>
        <w:tc>
          <w:tcPr>
            <w:tcW w:w="1381" w:type="dxa"/>
            <w:textDirection w:val="btLr"/>
            <w:vAlign w:val="center"/>
          </w:tcPr>
          <w:p w14:paraId="073F7ACC" w14:textId="77777777" w:rsidR="00C670AF" w:rsidRPr="008513F7" w:rsidRDefault="00C670AF" w:rsidP="00C670AF">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956ABAB" w14:textId="77777777" w:rsidR="00C670AF" w:rsidRPr="008513F7" w:rsidRDefault="00C670AF" w:rsidP="00C670AF">
            <w:pPr>
              <w:ind w:left="113" w:right="113"/>
              <w:rPr>
                <w:rFonts w:cstheme="minorHAnsi"/>
                <w:b/>
              </w:rPr>
            </w:pPr>
            <w:r w:rsidRPr="008513F7">
              <w:rPr>
                <w:rFonts w:cstheme="minorHAnsi"/>
                <w:b/>
              </w:rPr>
              <w:t>ALINAN PUAN</w:t>
            </w:r>
          </w:p>
        </w:tc>
        <w:tc>
          <w:tcPr>
            <w:tcW w:w="1339" w:type="dxa"/>
            <w:vAlign w:val="center"/>
          </w:tcPr>
          <w:p w14:paraId="7D048480" w14:textId="77777777" w:rsidR="00C670AF" w:rsidRPr="008513F7" w:rsidRDefault="00C670AF" w:rsidP="00C670AF">
            <w:pPr>
              <w:jc w:val="center"/>
              <w:rPr>
                <w:rFonts w:cstheme="minorHAnsi"/>
                <w:b/>
              </w:rPr>
            </w:pPr>
            <w:r w:rsidRPr="008513F7">
              <w:rPr>
                <w:rFonts w:cstheme="minorHAnsi"/>
                <w:b/>
              </w:rPr>
              <w:t>AÇIKLAMA</w:t>
            </w:r>
          </w:p>
        </w:tc>
      </w:tr>
      <w:tr w:rsidR="00C670AF" w:rsidRPr="00BA6D68" w14:paraId="14A465ED" w14:textId="77777777" w:rsidTr="005E3675">
        <w:trPr>
          <w:cantSplit/>
          <w:trHeight w:val="560"/>
        </w:trPr>
        <w:tc>
          <w:tcPr>
            <w:tcW w:w="1610" w:type="dxa"/>
            <w:shd w:val="clear" w:color="auto" w:fill="auto"/>
          </w:tcPr>
          <w:p w14:paraId="37D157F2" w14:textId="77777777" w:rsidR="00C670AF" w:rsidRPr="00BA6D68" w:rsidRDefault="00C670AF" w:rsidP="00C670AF">
            <w:pPr>
              <w:rPr>
                <w:rFonts w:cstheme="minorHAnsi"/>
                <w:b/>
              </w:rPr>
            </w:pPr>
            <w:r w:rsidRPr="00BA6D68">
              <w:rPr>
                <w:rFonts w:cstheme="minorHAnsi"/>
                <w:b/>
              </w:rPr>
              <w:t>KSS01</w:t>
            </w:r>
          </w:p>
        </w:tc>
        <w:tc>
          <w:tcPr>
            <w:tcW w:w="4205" w:type="dxa"/>
            <w:shd w:val="clear" w:color="auto" w:fill="auto"/>
          </w:tcPr>
          <w:p w14:paraId="7527C0EB" w14:textId="77777777" w:rsidR="00C670AF" w:rsidRPr="00BA6D68" w:rsidRDefault="00C670AF" w:rsidP="00C670AF">
            <w:pPr>
              <w:rPr>
                <w:rFonts w:cstheme="minorHAnsi"/>
                <w:b/>
              </w:rPr>
            </w:pPr>
            <w:r w:rsidRPr="00BA6D68">
              <w:rPr>
                <w:rFonts w:cstheme="minorHAnsi"/>
                <w:b/>
              </w:rPr>
              <w:t>Kurum, toplumun sağlık yapısı ve genel sağlık sorunlarını dikkate alarak</w:t>
            </w:r>
          </w:p>
          <w:p w14:paraId="1120E7B1" w14:textId="77777777" w:rsidR="00C670AF" w:rsidRPr="00BA6D68" w:rsidRDefault="00C670AF" w:rsidP="00C670AF">
            <w:pPr>
              <w:rPr>
                <w:rFonts w:cstheme="minorHAnsi"/>
                <w:b/>
              </w:rPr>
            </w:pPr>
            <w:r w:rsidRPr="00BA6D68">
              <w:rPr>
                <w:rFonts w:cstheme="minorHAnsi"/>
                <w:b/>
              </w:rPr>
              <w:t>sağlığın teşviki ve geliştirilmesi ile ilgili programlar düzenlemelidir.</w:t>
            </w:r>
          </w:p>
        </w:tc>
        <w:tc>
          <w:tcPr>
            <w:tcW w:w="564" w:type="dxa"/>
            <w:shd w:val="clear" w:color="auto" w:fill="auto"/>
          </w:tcPr>
          <w:p w14:paraId="36652F91" w14:textId="77777777" w:rsidR="00C670AF" w:rsidRPr="00BA6D68" w:rsidRDefault="00C670AF" w:rsidP="00C670AF">
            <w:pPr>
              <w:rPr>
                <w:b/>
              </w:rPr>
            </w:pPr>
            <w:r w:rsidRPr="00BA6D68">
              <w:rPr>
                <w:b/>
              </w:rPr>
              <w:t>30</w:t>
            </w:r>
          </w:p>
        </w:tc>
        <w:tc>
          <w:tcPr>
            <w:tcW w:w="426" w:type="dxa"/>
            <w:vAlign w:val="center"/>
          </w:tcPr>
          <w:p w14:paraId="62DEA557" w14:textId="77777777" w:rsidR="00C670AF" w:rsidRPr="00BA6D68" w:rsidRDefault="00C670AF" w:rsidP="00C670AF">
            <w:pPr>
              <w:jc w:val="center"/>
              <w:rPr>
                <w:rFonts w:cstheme="minorHAnsi"/>
              </w:rPr>
            </w:pPr>
          </w:p>
        </w:tc>
        <w:tc>
          <w:tcPr>
            <w:tcW w:w="425" w:type="dxa"/>
            <w:vAlign w:val="center"/>
          </w:tcPr>
          <w:p w14:paraId="1279E861" w14:textId="77777777" w:rsidR="00C670AF" w:rsidRPr="00BA6D68" w:rsidRDefault="00C670AF" w:rsidP="00C670AF">
            <w:pPr>
              <w:jc w:val="center"/>
              <w:rPr>
                <w:rFonts w:cstheme="minorHAnsi"/>
              </w:rPr>
            </w:pPr>
          </w:p>
        </w:tc>
        <w:tc>
          <w:tcPr>
            <w:tcW w:w="1381" w:type="dxa"/>
            <w:vAlign w:val="center"/>
          </w:tcPr>
          <w:p w14:paraId="69D488AF" w14:textId="77777777" w:rsidR="00C670AF" w:rsidRPr="00BA6D68" w:rsidRDefault="00C670AF" w:rsidP="00C670AF">
            <w:pPr>
              <w:jc w:val="center"/>
              <w:rPr>
                <w:rFonts w:cstheme="minorHAnsi"/>
              </w:rPr>
            </w:pPr>
          </w:p>
        </w:tc>
        <w:tc>
          <w:tcPr>
            <w:tcW w:w="640" w:type="dxa"/>
            <w:vAlign w:val="center"/>
          </w:tcPr>
          <w:p w14:paraId="198C8B4D" w14:textId="77777777" w:rsidR="00C670AF" w:rsidRPr="00BA6D68" w:rsidRDefault="00C670AF" w:rsidP="00C670AF">
            <w:pPr>
              <w:jc w:val="center"/>
              <w:rPr>
                <w:rFonts w:cstheme="minorHAnsi"/>
              </w:rPr>
            </w:pPr>
          </w:p>
        </w:tc>
        <w:tc>
          <w:tcPr>
            <w:tcW w:w="1339" w:type="dxa"/>
            <w:vAlign w:val="center"/>
          </w:tcPr>
          <w:p w14:paraId="3FC8C7C3" w14:textId="77777777" w:rsidR="00C670AF" w:rsidRPr="00BA6D68" w:rsidRDefault="00C670AF" w:rsidP="00C670AF">
            <w:pPr>
              <w:jc w:val="center"/>
              <w:rPr>
                <w:rFonts w:cstheme="minorHAnsi"/>
              </w:rPr>
            </w:pPr>
          </w:p>
        </w:tc>
      </w:tr>
      <w:tr w:rsidR="00C670AF" w:rsidRPr="00BA6D68" w14:paraId="79E30773" w14:textId="77777777" w:rsidTr="005E3675">
        <w:trPr>
          <w:cantSplit/>
          <w:trHeight w:val="573"/>
        </w:trPr>
        <w:tc>
          <w:tcPr>
            <w:tcW w:w="1610" w:type="dxa"/>
            <w:shd w:val="clear" w:color="auto" w:fill="auto"/>
          </w:tcPr>
          <w:p w14:paraId="01E6DFA9" w14:textId="77777777" w:rsidR="00C670AF" w:rsidRPr="00BA6D68" w:rsidRDefault="00C670AF" w:rsidP="00C670AF">
            <w:r w:rsidRPr="00BA6D68">
              <w:rPr>
                <w:w w:val="95"/>
              </w:rPr>
              <w:t>KSS01.01</w:t>
            </w:r>
          </w:p>
        </w:tc>
        <w:tc>
          <w:tcPr>
            <w:tcW w:w="4205" w:type="dxa"/>
            <w:shd w:val="clear" w:color="auto" w:fill="auto"/>
          </w:tcPr>
          <w:p w14:paraId="111F1078" w14:textId="6921FBC5" w:rsidR="00C670AF" w:rsidRPr="00BA6D68" w:rsidRDefault="00C670AF" w:rsidP="00C670AF">
            <w:pPr>
              <w:rPr>
                <w:w w:val="95"/>
              </w:rPr>
            </w:pPr>
            <w:r w:rsidRPr="00BA6D68">
              <w:rPr>
                <w:w w:val="95"/>
              </w:rPr>
              <w:t>Kurum hizmet verdiği bölgenin ve popülasyonun yapısı ve sağlık dokusundaki farklılıklar ile ulusal ve küresel sağlık sorunlarını araştırılıyor mu?</w:t>
            </w:r>
          </w:p>
          <w:p w14:paraId="6FC7764D" w14:textId="77777777" w:rsidR="00C670AF" w:rsidRPr="00BA6D68" w:rsidRDefault="00C670AF" w:rsidP="00C670AF">
            <w:r w:rsidRPr="00BA6D68">
              <w:t>o Nüfus, yaş, cinsiyet, eğitim durumu gibi demografik veriler</w:t>
            </w:r>
          </w:p>
          <w:p w14:paraId="52126D58" w14:textId="77777777" w:rsidR="00C670AF" w:rsidRPr="00BA6D68" w:rsidRDefault="00C670AF" w:rsidP="00C670AF">
            <w:r w:rsidRPr="00BA6D68">
              <w:t xml:space="preserve">o </w:t>
            </w:r>
            <w:proofErr w:type="spellStart"/>
            <w:r w:rsidRPr="00BA6D68">
              <w:t>Morbidite</w:t>
            </w:r>
            <w:proofErr w:type="spellEnd"/>
            <w:r w:rsidRPr="00BA6D68">
              <w:t xml:space="preserve"> ve epidemiyolojik verileri içeren sağlık istatistikleri</w:t>
            </w:r>
          </w:p>
          <w:p w14:paraId="27F9AF19" w14:textId="77777777" w:rsidR="00C670AF" w:rsidRPr="00BA6D68" w:rsidRDefault="00C670AF" w:rsidP="00C670AF">
            <w:r w:rsidRPr="00BA6D68">
              <w:t>o Giyim, yemek, kültürel ve fiziksel aktivite alışkanlıkları</w:t>
            </w:r>
          </w:p>
          <w:p w14:paraId="30BF1BAA" w14:textId="77777777" w:rsidR="00C670AF" w:rsidRPr="00BA6D68" w:rsidRDefault="00C670AF" w:rsidP="00C670AF">
            <w:r w:rsidRPr="00BA6D68">
              <w:t>o Sosyal ve kültürel yapı</w:t>
            </w:r>
          </w:p>
        </w:tc>
        <w:tc>
          <w:tcPr>
            <w:tcW w:w="564" w:type="dxa"/>
            <w:vMerge w:val="restart"/>
            <w:shd w:val="clear" w:color="auto" w:fill="auto"/>
          </w:tcPr>
          <w:p w14:paraId="2E950A79" w14:textId="77777777" w:rsidR="00C670AF" w:rsidRPr="00BA6D68" w:rsidRDefault="00C670AF" w:rsidP="00C670AF">
            <w:pPr>
              <w:rPr>
                <w:rFonts w:ascii="Times New Roman"/>
                <w:sz w:val="20"/>
              </w:rPr>
            </w:pPr>
          </w:p>
        </w:tc>
        <w:tc>
          <w:tcPr>
            <w:tcW w:w="426" w:type="dxa"/>
          </w:tcPr>
          <w:p w14:paraId="26BF82E6" w14:textId="77777777" w:rsidR="00C670AF" w:rsidRPr="00BA6D68" w:rsidRDefault="00C670AF" w:rsidP="00C670AF">
            <w:pPr>
              <w:rPr>
                <w:rFonts w:cstheme="minorHAnsi"/>
              </w:rPr>
            </w:pPr>
          </w:p>
        </w:tc>
        <w:tc>
          <w:tcPr>
            <w:tcW w:w="425" w:type="dxa"/>
          </w:tcPr>
          <w:p w14:paraId="1C0D7B36" w14:textId="77777777" w:rsidR="00C670AF" w:rsidRPr="00BA6D68" w:rsidRDefault="00C670AF" w:rsidP="00C670AF">
            <w:pPr>
              <w:rPr>
                <w:rFonts w:cstheme="minorHAnsi"/>
              </w:rPr>
            </w:pPr>
          </w:p>
        </w:tc>
        <w:tc>
          <w:tcPr>
            <w:tcW w:w="1381" w:type="dxa"/>
            <w:vMerge w:val="restart"/>
          </w:tcPr>
          <w:p w14:paraId="4C3C8F4C" w14:textId="77777777" w:rsidR="00C670AF" w:rsidRPr="00BA6D68" w:rsidRDefault="00C670AF" w:rsidP="00C670AF">
            <w:pPr>
              <w:rPr>
                <w:rFonts w:cstheme="minorHAnsi"/>
              </w:rPr>
            </w:pPr>
          </w:p>
        </w:tc>
        <w:tc>
          <w:tcPr>
            <w:tcW w:w="640" w:type="dxa"/>
            <w:vMerge w:val="restart"/>
          </w:tcPr>
          <w:p w14:paraId="4A5237CB" w14:textId="77777777" w:rsidR="00C670AF" w:rsidRPr="00BA6D68" w:rsidRDefault="00C670AF" w:rsidP="00C670AF">
            <w:pPr>
              <w:rPr>
                <w:rFonts w:cstheme="minorHAnsi"/>
              </w:rPr>
            </w:pPr>
          </w:p>
        </w:tc>
        <w:tc>
          <w:tcPr>
            <w:tcW w:w="1339" w:type="dxa"/>
          </w:tcPr>
          <w:p w14:paraId="4F3330C6" w14:textId="77777777" w:rsidR="00C670AF" w:rsidRPr="00BA6D68" w:rsidRDefault="00C670AF" w:rsidP="00C670AF">
            <w:pPr>
              <w:rPr>
                <w:rFonts w:cstheme="minorHAnsi"/>
              </w:rPr>
            </w:pPr>
          </w:p>
        </w:tc>
      </w:tr>
      <w:tr w:rsidR="00C670AF" w:rsidRPr="008513F7" w14:paraId="3249EA2E" w14:textId="77777777" w:rsidTr="005E3675">
        <w:trPr>
          <w:cantSplit/>
          <w:trHeight w:val="268"/>
        </w:trPr>
        <w:tc>
          <w:tcPr>
            <w:tcW w:w="1610" w:type="dxa"/>
            <w:shd w:val="clear" w:color="auto" w:fill="auto"/>
          </w:tcPr>
          <w:p w14:paraId="15A1B9B8" w14:textId="77777777" w:rsidR="00C670AF" w:rsidRPr="00BA6D68" w:rsidRDefault="00C670AF" w:rsidP="00C670AF">
            <w:r w:rsidRPr="00BA6D68">
              <w:rPr>
                <w:w w:val="95"/>
              </w:rPr>
              <w:t>KSS01.02</w:t>
            </w:r>
          </w:p>
        </w:tc>
        <w:tc>
          <w:tcPr>
            <w:tcW w:w="4205" w:type="dxa"/>
            <w:shd w:val="clear" w:color="auto" w:fill="auto"/>
          </w:tcPr>
          <w:p w14:paraId="785E93E5" w14:textId="77777777" w:rsidR="00C670AF" w:rsidRPr="00BA6D68" w:rsidRDefault="00C670AF" w:rsidP="00C670AF">
            <w:pPr>
              <w:rPr>
                <w:w w:val="95"/>
              </w:rPr>
            </w:pPr>
            <w:r w:rsidRPr="00BA6D68">
              <w:rPr>
                <w:w w:val="95"/>
              </w:rPr>
              <w:t>Hedef popülasyona yönelik sağlığın teşviki ve geliştirilmesi kapsamında en az iki program uygulanıyor mu?</w:t>
            </w:r>
          </w:p>
          <w:p w14:paraId="5F5CA00A" w14:textId="77777777" w:rsidR="00C670AF" w:rsidRPr="00BA6D68" w:rsidRDefault="00C670AF" w:rsidP="00C670AF">
            <w:r w:rsidRPr="00BA6D68">
              <w:t>o Sigara ile mücadele</w:t>
            </w:r>
          </w:p>
          <w:p w14:paraId="7F74968A" w14:textId="77777777" w:rsidR="00C670AF" w:rsidRPr="00BA6D68" w:rsidRDefault="00C670AF" w:rsidP="00C670AF">
            <w:r w:rsidRPr="00BA6D68">
              <w:t>o Toplumun diş sağlığı ile ilgili farkındalık ve bilgi düzeyinin artırılması</w:t>
            </w:r>
          </w:p>
          <w:p w14:paraId="36C03674" w14:textId="77777777" w:rsidR="00C670AF" w:rsidRPr="00BA6D68" w:rsidRDefault="00C670AF" w:rsidP="00C670AF">
            <w:r w:rsidRPr="00BA6D68">
              <w:t>o Çocukluk çağı ağız, diş hastalıkları ve bakımı konulu halk eğitimleri</w:t>
            </w:r>
          </w:p>
          <w:p w14:paraId="06F5BF9C" w14:textId="77777777" w:rsidR="00C670AF" w:rsidRPr="00BA6D68" w:rsidRDefault="00C670AF" w:rsidP="00C670AF">
            <w:r w:rsidRPr="00BA6D68">
              <w:t>o Kronik hastalıklarla mücadele için geliştirilen eğitici ve önleyici faaliyetler</w:t>
            </w:r>
          </w:p>
          <w:p w14:paraId="1CC47161" w14:textId="77777777" w:rsidR="00C670AF" w:rsidRPr="00BA6D68" w:rsidRDefault="00C670AF" w:rsidP="00C670AF">
            <w:r w:rsidRPr="00BA6D68">
              <w:t>o Sağlıklı yaşam için sağlıklı beslenme</w:t>
            </w:r>
          </w:p>
          <w:p w14:paraId="373E686F" w14:textId="77777777" w:rsidR="00C670AF" w:rsidRPr="00BA6D68" w:rsidRDefault="00C670AF" w:rsidP="00C670AF">
            <w:r w:rsidRPr="00BA6D68">
              <w:t>o Sağlıklı yaşam için genç nüfusun spor faaliyetleri ile ilgili teşvik edilmesi</w:t>
            </w:r>
          </w:p>
          <w:p w14:paraId="70394E20" w14:textId="77777777" w:rsidR="00C670AF" w:rsidRPr="00BA6D68" w:rsidRDefault="00C670AF" w:rsidP="00C670AF">
            <w:r w:rsidRPr="00BA6D68">
              <w:t>o Anne sütü ile beslenmenin teşviki</w:t>
            </w:r>
          </w:p>
          <w:p w14:paraId="61771FBA" w14:textId="77777777" w:rsidR="00C670AF" w:rsidRPr="00BA6D68" w:rsidRDefault="00C670AF" w:rsidP="00C670AF">
            <w:r w:rsidRPr="00BA6D68">
              <w:t>o Gebe hastalara yönelik eğitim faaliyetleri</w:t>
            </w:r>
          </w:p>
          <w:p w14:paraId="32091762" w14:textId="77777777" w:rsidR="00C670AF" w:rsidRPr="00BA6D68" w:rsidRDefault="00C670AF" w:rsidP="00C670AF">
            <w:r w:rsidRPr="00BA6D68">
              <w:t>o Toplum sağlığını tehdit eden bölgesel etkenlerle mücadele kapsamında</w:t>
            </w:r>
          </w:p>
          <w:p w14:paraId="21D2EB43" w14:textId="77777777" w:rsidR="00C670AF" w:rsidRPr="00BA6D68" w:rsidRDefault="00C670AF" w:rsidP="00C670AF">
            <w:r w:rsidRPr="00BA6D68">
              <w:t>yerel yönetimlerle iş birliği</w:t>
            </w:r>
          </w:p>
          <w:p w14:paraId="339828F4" w14:textId="77777777" w:rsidR="00C670AF" w:rsidRPr="00BA6D68" w:rsidRDefault="00C670AF" w:rsidP="00C670AF">
            <w:r w:rsidRPr="00BA6D68">
              <w:t>o Ağız kanserlerine yönelik erken teşhis, tespit ve bilgilendirme</w:t>
            </w:r>
          </w:p>
          <w:p w14:paraId="6F67FAA5" w14:textId="77777777" w:rsidR="00C670AF" w:rsidRPr="00BA6D68" w:rsidRDefault="00C670AF" w:rsidP="00C670AF">
            <w:r w:rsidRPr="00BA6D68">
              <w:t>o Yaşlı ve engelli hastaların ağız ve diş sağlığı uygulamaları</w:t>
            </w:r>
          </w:p>
          <w:p w14:paraId="03077C43" w14:textId="77777777" w:rsidR="00C670AF" w:rsidRDefault="00C670AF" w:rsidP="00C670AF">
            <w:r w:rsidRPr="00BA6D68">
              <w:t>o Kemoterapi ve radyoterapi alan hastaların ağız ve diş sağlığı uygulamaları</w:t>
            </w:r>
          </w:p>
        </w:tc>
        <w:tc>
          <w:tcPr>
            <w:tcW w:w="564" w:type="dxa"/>
            <w:vMerge/>
            <w:shd w:val="clear" w:color="auto" w:fill="auto"/>
          </w:tcPr>
          <w:p w14:paraId="5136D49B" w14:textId="77777777" w:rsidR="00C670AF" w:rsidRDefault="00C670AF" w:rsidP="00C670AF">
            <w:pPr>
              <w:rPr>
                <w:sz w:val="2"/>
                <w:szCs w:val="2"/>
              </w:rPr>
            </w:pPr>
          </w:p>
        </w:tc>
        <w:tc>
          <w:tcPr>
            <w:tcW w:w="426" w:type="dxa"/>
          </w:tcPr>
          <w:p w14:paraId="3F8715FA" w14:textId="77777777" w:rsidR="00C670AF" w:rsidRPr="008513F7" w:rsidRDefault="00C670AF" w:rsidP="00C670AF">
            <w:pPr>
              <w:rPr>
                <w:rFonts w:cstheme="minorHAnsi"/>
              </w:rPr>
            </w:pPr>
          </w:p>
        </w:tc>
        <w:tc>
          <w:tcPr>
            <w:tcW w:w="425" w:type="dxa"/>
          </w:tcPr>
          <w:p w14:paraId="3C62F63B" w14:textId="77777777" w:rsidR="00C670AF" w:rsidRPr="008513F7" w:rsidRDefault="00C670AF" w:rsidP="00C670AF">
            <w:pPr>
              <w:rPr>
                <w:rFonts w:cstheme="minorHAnsi"/>
              </w:rPr>
            </w:pPr>
          </w:p>
        </w:tc>
        <w:tc>
          <w:tcPr>
            <w:tcW w:w="1381" w:type="dxa"/>
            <w:vMerge/>
          </w:tcPr>
          <w:p w14:paraId="3B8D0A2E" w14:textId="77777777" w:rsidR="00C670AF" w:rsidRPr="008513F7" w:rsidRDefault="00C670AF" w:rsidP="00C670AF">
            <w:pPr>
              <w:rPr>
                <w:rFonts w:cstheme="minorHAnsi"/>
              </w:rPr>
            </w:pPr>
          </w:p>
        </w:tc>
        <w:tc>
          <w:tcPr>
            <w:tcW w:w="640" w:type="dxa"/>
            <w:vMerge/>
          </w:tcPr>
          <w:p w14:paraId="2CCC4AE6" w14:textId="77777777" w:rsidR="00C670AF" w:rsidRPr="008513F7" w:rsidRDefault="00C670AF" w:rsidP="00C670AF">
            <w:pPr>
              <w:rPr>
                <w:rFonts w:cstheme="minorHAnsi"/>
              </w:rPr>
            </w:pPr>
          </w:p>
        </w:tc>
        <w:tc>
          <w:tcPr>
            <w:tcW w:w="1339" w:type="dxa"/>
          </w:tcPr>
          <w:p w14:paraId="34621845" w14:textId="77777777" w:rsidR="00C670AF" w:rsidRPr="008513F7" w:rsidRDefault="00C670AF" w:rsidP="00C670AF">
            <w:pPr>
              <w:rPr>
                <w:rFonts w:cstheme="minorHAnsi"/>
              </w:rPr>
            </w:pPr>
          </w:p>
        </w:tc>
      </w:tr>
    </w:tbl>
    <w:p w14:paraId="3DCC3DCD" w14:textId="77777777" w:rsidR="00550C96" w:rsidRDefault="00550C96">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550C96" w:rsidRPr="008513F7" w14:paraId="0F781C79" w14:textId="77777777" w:rsidTr="00365FE1">
        <w:trPr>
          <w:cantSplit/>
          <w:trHeight w:val="1545"/>
        </w:trPr>
        <w:tc>
          <w:tcPr>
            <w:tcW w:w="1610" w:type="dxa"/>
            <w:vAlign w:val="center"/>
          </w:tcPr>
          <w:p w14:paraId="4F06DD58" w14:textId="0DE8FA05" w:rsidR="00550C96" w:rsidRPr="008513F7" w:rsidRDefault="00550C96" w:rsidP="00365FE1">
            <w:pPr>
              <w:jc w:val="center"/>
              <w:rPr>
                <w:rFonts w:cstheme="minorHAnsi"/>
                <w:b/>
              </w:rPr>
            </w:pPr>
            <w:r w:rsidRPr="008513F7">
              <w:rPr>
                <w:rFonts w:cstheme="minorHAnsi"/>
                <w:b/>
              </w:rPr>
              <w:lastRenderedPageBreak/>
              <w:t>DOKÜMAN BOYUT</w:t>
            </w:r>
          </w:p>
        </w:tc>
        <w:tc>
          <w:tcPr>
            <w:tcW w:w="4205" w:type="dxa"/>
            <w:gridSpan w:val="3"/>
            <w:vAlign w:val="center"/>
          </w:tcPr>
          <w:p w14:paraId="5566605E" w14:textId="77777777" w:rsidR="00550C96" w:rsidRPr="008513F7" w:rsidRDefault="00550C96" w:rsidP="00365FE1">
            <w:pPr>
              <w:jc w:val="center"/>
              <w:rPr>
                <w:rFonts w:cstheme="minorHAnsi"/>
                <w:b/>
              </w:rPr>
            </w:pPr>
            <w:r w:rsidRPr="008513F7">
              <w:rPr>
                <w:rFonts w:cstheme="minorHAnsi"/>
                <w:b/>
              </w:rPr>
              <w:t>STANDART</w:t>
            </w:r>
          </w:p>
        </w:tc>
        <w:tc>
          <w:tcPr>
            <w:tcW w:w="564" w:type="dxa"/>
            <w:textDirection w:val="btLr"/>
            <w:vAlign w:val="center"/>
          </w:tcPr>
          <w:p w14:paraId="538BE976" w14:textId="77777777" w:rsidR="00550C96" w:rsidRPr="008513F7" w:rsidRDefault="00550C96" w:rsidP="00365FE1">
            <w:pPr>
              <w:ind w:left="113" w:right="113"/>
              <w:rPr>
                <w:rFonts w:cstheme="minorHAnsi"/>
                <w:b/>
              </w:rPr>
            </w:pPr>
            <w:r w:rsidRPr="008513F7">
              <w:rPr>
                <w:rFonts w:cstheme="minorHAnsi"/>
                <w:b/>
              </w:rPr>
              <w:t>SKS PUANI</w:t>
            </w:r>
          </w:p>
        </w:tc>
        <w:tc>
          <w:tcPr>
            <w:tcW w:w="426" w:type="dxa"/>
            <w:textDirection w:val="btLr"/>
            <w:vAlign w:val="center"/>
          </w:tcPr>
          <w:p w14:paraId="3988429D" w14:textId="77777777" w:rsidR="00550C96" w:rsidRPr="008513F7" w:rsidRDefault="00550C96" w:rsidP="00365FE1">
            <w:pPr>
              <w:ind w:left="113" w:right="113"/>
              <w:rPr>
                <w:rFonts w:cstheme="minorHAnsi"/>
                <w:b/>
              </w:rPr>
            </w:pPr>
            <w:r w:rsidRPr="008513F7">
              <w:rPr>
                <w:rFonts w:cstheme="minorHAnsi"/>
                <w:b/>
              </w:rPr>
              <w:t>EVET</w:t>
            </w:r>
          </w:p>
        </w:tc>
        <w:tc>
          <w:tcPr>
            <w:tcW w:w="425" w:type="dxa"/>
            <w:textDirection w:val="btLr"/>
            <w:vAlign w:val="center"/>
          </w:tcPr>
          <w:p w14:paraId="3B704658" w14:textId="77777777" w:rsidR="00550C96" w:rsidRPr="008513F7" w:rsidRDefault="00550C96" w:rsidP="00365FE1">
            <w:pPr>
              <w:ind w:left="113" w:right="113"/>
              <w:rPr>
                <w:rFonts w:cstheme="minorHAnsi"/>
                <w:b/>
              </w:rPr>
            </w:pPr>
            <w:r w:rsidRPr="008513F7">
              <w:rPr>
                <w:rFonts w:cstheme="minorHAnsi"/>
                <w:b/>
              </w:rPr>
              <w:t>HAYIR</w:t>
            </w:r>
          </w:p>
        </w:tc>
        <w:tc>
          <w:tcPr>
            <w:tcW w:w="1381" w:type="dxa"/>
            <w:gridSpan w:val="2"/>
            <w:textDirection w:val="btLr"/>
            <w:vAlign w:val="center"/>
          </w:tcPr>
          <w:p w14:paraId="5D47787B" w14:textId="77777777" w:rsidR="00550C96" w:rsidRPr="008513F7" w:rsidRDefault="00550C96"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9E5F0B6" w14:textId="77777777" w:rsidR="00550C96" w:rsidRPr="008513F7" w:rsidRDefault="00550C96" w:rsidP="00365FE1">
            <w:pPr>
              <w:ind w:left="113" w:right="113"/>
              <w:rPr>
                <w:rFonts w:cstheme="minorHAnsi"/>
                <w:b/>
              </w:rPr>
            </w:pPr>
            <w:r w:rsidRPr="008513F7">
              <w:rPr>
                <w:rFonts w:cstheme="minorHAnsi"/>
                <w:b/>
              </w:rPr>
              <w:t>ALINAN PUAN</w:t>
            </w:r>
          </w:p>
        </w:tc>
        <w:tc>
          <w:tcPr>
            <w:tcW w:w="1339" w:type="dxa"/>
            <w:vAlign w:val="center"/>
          </w:tcPr>
          <w:p w14:paraId="25502A6B" w14:textId="77777777" w:rsidR="00550C96" w:rsidRPr="008513F7" w:rsidRDefault="00550C96" w:rsidP="00365FE1">
            <w:pPr>
              <w:jc w:val="center"/>
              <w:rPr>
                <w:rFonts w:cstheme="minorHAnsi"/>
                <w:b/>
              </w:rPr>
            </w:pPr>
            <w:r w:rsidRPr="008513F7">
              <w:rPr>
                <w:rFonts w:cstheme="minorHAnsi"/>
                <w:b/>
              </w:rPr>
              <w:t>AÇIKLAMA</w:t>
            </w:r>
          </w:p>
        </w:tc>
      </w:tr>
      <w:tr w:rsidR="00C670AF" w:rsidRPr="008513F7" w14:paraId="33D32F60" w14:textId="77777777" w:rsidTr="005E3675">
        <w:trPr>
          <w:cantSplit/>
          <w:trHeight w:val="275"/>
        </w:trPr>
        <w:tc>
          <w:tcPr>
            <w:tcW w:w="1610" w:type="dxa"/>
            <w:shd w:val="clear" w:color="auto" w:fill="auto"/>
          </w:tcPr>
          <w:p w14:paraId="58A9BBC1" w14:textId="77777777" w:rsidR="00C670AF" w:rsidRPr="00BA6D68" w:rsidRDefault="00C670AF" w:rsidP="00C670AF">
            <w:pPr>
              <w:rPr>
                <w:rFonts w:cstheme="minorHAnsi"/>
                <w:b/>
              </w:rPr>
            </w:pPr>
            <w:r w:rsidRPr="00BA6D68">
              <w:rPr>
                <w:rFonts w:cstheme="minorHAnsi"/>
                <w:b/>
              </w:rPr>
              <w:t>KSS02</w:t>
            </w:r>
          </w:p>
        </w:tc>
        <w:tc>
          <w:tcPr>
            <w:tcW w:w="4205" w:type="dxa"/>
            <w:gridSpan w:val="3"/>
            <w:shd w:val="clear" w:color="auto" w:fill="auto"/>
          </w:tcPr>
          <w:p w14:paraId="0294BB2D" w14:textId="77777777" w:rsidR="00C670AF" w:rsidRPr="00BA6D68" w:rsidRDefault="00C670AF" w:rsidP="00C670AF">
            <w:pPr>
              <w:rPr>
                <w:rFonts w:cstheme="minorHAnsi"/>
                <w:b/>
                <w:w w:val="95"/>
              </w:rPr>
            </w:pPr>
            <w:r w:rsidRPr="00BA6D68">
              <w:rPr>
                <w:rFonts w:cstheme="minorHAnsi"/>
                <w:b/>
                <w:w w:val="95"/>
              </w:rPr>
              <w:t>Sosyal sorumluluk çerçevesinde uygulanan program sonuçları, kurum tarafından değerlendirilerek uygulamanın</w:t>
            </w:r>
          </w:p>
          <w:p w14:paraId="1EDD5B95" w14:textId="77777777" w:rsidR="00C670AF" w:rsidRPr="00BA6D68" w:rsidRDefault="00C670AF" w:rsidP="00C670AF">
            <w:pPr>
              <w:rPr>
                <w:rFonts w:cstheme="minorHAnsi"/>
                <w:b/>
              </w:rPr>
            </w:pPr>
            <w:r w:rsidRPr="00BA6D68">
              <w:rPr>
                <w:rFonts w:cstheme="minorHAnsi"/>
                <w:b/>
                <w:w w:val="95"/>
              </w:rPr>
              <w:t>etkililiği ve planlanan hedeflere ulaşma derecesi belirlenmelidir.</w:t>
            </w:r>
          </w:p>
        </w:tc>
        <w:tc>
          <w:tcPr>
            <w:tcW w:w="564" w:type="dxa"/>
            <w:shd w:val="clear" w:color="auto" w:fill="auto"/>
          </w:tcPr>
          <w:p w14:paraId="2D0F1961" w14:textId="77777777" w:rsidR="00C670AF" w:rsidRPr="00BA6D68" w:rsidRDefault="00C670AF" w:rsidP="00C670AF">
            <w:pPr>
              <w:rPr>
                <w:rFonts w:cstheme="minorHAnsi"/>
                <w:b/>
              </w:rPr>
            </w:pPr>
            <w:r w:rsidRPr="00BA6D68">
              <w:rPr>
                <w:rFonts w:cstheme="minorHAnsi"/>
                <w:b/>
                <w:w w:val="90"/>
              </w:rPr>
              <w:t>30</w:t>
            </w:r>
          </w:p>
        </w:tc>
        <w:tc>
          <w:tcPr>
            <w:tcW w:w="426" w:type="dxa"/>
          </w:tcPr>
          <w:p w14:paraId="374D7C33" w14:textId="77777777" w:rsidR="00C670AF" w:rsidRPr="008513F7" w:rsidRDefault="00C670AF" w:rsidP="00C670AF">
            <w:pPr>
              <w:rPr>
                <w:rFonts w:cstheme="minorHAnsi"/>
              </w:rPr>
            </w:pPr>
          </w:p>
        </w:tc>
        <w:tc>
          <w:tcPr>
            <w:tcW w:w="425" w:type="dxa"/>
          </w:tcPr>
          <w:p w14:paraId="32A281D3" w14:textId="77777777" w:rsidR="00C670AF" w:rsidRPr="008513F7" w:rsidRDefault="00C670AF" w:rsidP="00C670AF">
            <w:pPr>
              <w:rPr>
                <w:rFonts w:cstheme="minorHAnsi"/>
              </w:rPr>
            </w:pPr>
          </w:p>
        </w:tc>
        <w:tc>
          <w:tcPr>
            <w:tcW w:w="1381" w:type="dxa"/>
            <w:gridSpan w:val="2"/>
          </w:tcPr>
          <w:p w14:paraId="1F5B5891" w14:textId="77777777" w:rsidR="00C670AF" w:rsidRPr="008513F7" w:rsidRDefault="00C670AF" w:rsidP="00C670AF">
            <w:pPr>
              <w:rPr>
                <w:rFonts w:cstheme="minorHAnsi"/>
              </w:rPr>
            </w:pPr>
          </w:p>
        </w:tc>
        <w:tc>
          <w:tcPr>
            <w:tcW w:w="640" w:type="dxa"/>
          </w:tcPr>
          <w:p w14:paraId="0E616F25" w14:textId="77777777" w:rsidR="00C670AF" w:rsidRPr="008513F7" w:rsidRDefault="00C670AF" w:rsidP="00C670AF">
            <w:pPr>
              <w:rPr>
                <w:rFonts w:cstheme="minorHAnsi"/>
              </w:rPr>
            </w:pPr>
          </w:p>
        </w:tc>
        <w:tc>
          <w:tcPr>
            <w:tcW w:w="1339" w:type="dxa"/>
          </w:tcPr>
          <w:p w14:paraId="4AF1A852" w14:textId="77777777" w:rsidR="00C670AF" w:rsidRPr="008513F7" w:rsidRDefault="00C670AF" w:rsidP="00C670AF">
            <w:pPr>
              <w:rPr>
                <w:rFonts w:cstheme="minorHAnsi"/>
              </w:rPr>
            </w:pPr>
          </w:p>
        </w:tc>
      </w:tr>
      <w:tr w:rsidR="00C670AF" w:rsidRPr="008513F7" w14:paraId="6D5CFA6B" w14:textId="77777777" w:rsidTr="005E3675">
        <w:trPr>
          <w:cantSplit/>
          <w:trHeight w:val="267"/>
        </w:trPr>
        <w:tc>
          <w:tcPr>
            <w:tcW w:w="1610" w:type="dxa"/>
            <w:shd w:val="clear" w:color="auto" w:fill="auto"/>
          </w:tcPr>
          <w:p w14:paraId="47CD4AB2" w14:textId="77777777" w:rsidR="00C670AF" w:rsidRDefault="00C670AF" w:rsidP="00C670AF">
            <w:pPr>
              <w:rPr>
                <w:rFonts w:ascii="Times New Roman"/>
                <w:sz w:val="23"/>
              </w:rPr>
            </w:pPr>
          </w:p>
          <w:p w14:paraId="29B759D2" w14:textId="77777777" w:rsidR="00C670AF" w:rsidRDefault="00C670AF" w:rsidP="00C670AF">
            <w:r>
              <w:rPr>
                <w:w w:val="95"/>
              </w:rPr>
              <w:t>KSS02.01</w:t>
            </w:r>
          </w:p>
        </w:tc>
        <w:tc>
          <w:tcPr>
            <w:tcW w:w="4205" w:type="dxa"/>
            <w:gridSpan w:val="3"/>
            <w:shd w:val="clear" w:color="auto" w:fill="auto"/>
          </w:tcPr>
          <w:p w14:paraId="79FD87E1" w14:textId="77777777" w:rsidR="00C670AF" w:rsidRDefault="00C670AF" w:rsidP="00C670AF">
            <w:pPr>
              <w:rPr>
                <w:w w:val="95"/>
              </w:rPr>
            </w:pPr>
            <w:r w:rsidRPr="003141D9">
              <w:rPr>
                <w:w w:val="95"/>
              </w:rPr>
              <w:t>Program sonuçları kurum tarafından değerlendiri</w:t>
            </w:r>
            <w:r>
              <w:rPr>
                <w:w w:val="95"/>
              </w:rPr>
              <w:t>lip</w:t>
            </w:r>
            <w:r w:rsidRPr="003141D9">
              <w:rPr>
                <w:w w:val="95"/>
              </w:rPr>
              <w:t>, uygulamanın etkililiği ve planlanan hedeflere ul</w:t>
            </w:r>
            <w:r>
              <w:rPr>
                <w:w w:val="95"/>
              </w:rPr>
              <w:t>aşılma derecesi belirleniyor mu?</w:t>
            </w:r>
          </w:p>
          <w:p w14:paraId="0E52C498" w14:textId="77777777" w:rsidR="00C670AF" w:rsidRDefault="00C670AF" w:rsidP="00C670AF">
            <w:r w:rsidRPr="003141D9">
              <w:t>o Değerlendirme sonuçlarına göre program faaliyetlerinde  gerekli iyileştirmeler yapılmalıdır.</w:t>
            </w:r>
          </w:p>
        </w:tc>
        <w:tc>
          <w:tcPr>
            <w:tcW w:w="564" w:type="dxa"/>
            <w:shd w:val="clear" w:color="auto" w:fill="auto"/>
          </w:tcPr>
          <w:p w14:paraId="184CA675" w14:textId="77777777" w:rsidR="00C670AF" w:rsidRDefault="00C670AF" w:rsidP="00C670AF">
            <w:pPr>
              <w:rPr>
                <w:rFonts w:ascii="Times New Roman"/>
                <w:sz w:val="20"/>
              </w:rPr>
            </w:pPr>
          </w:p>
        </w:tc>
        <w:tc>
          <w:tcPr>
            <w:tcW w:w="426" w:type="dxa"/>
          </w:tcPr>
          <w:p w14:paraId="4F9A8290" w14:textId="77777777" w:rsidR="00C670AF" w:rsidRPr="008513F7" w:rsidRDefault="00C670AF" w:rsidP="00C670AF">
            <w:pPr>
              <w:rPr>
                <w:rFonts w:cstheme="minorHAnsi"/>
              </w:rPr>
            </w:pPr>
          </w:p>
        </w:tc>
        <w:tc>
          <w:tcPr>
            <w:tcW w:w="425" w:type="dxa"/>
          </w:tcPr>
          <w:p w14:paraId="758FA0A8" w14:textId="77777777" w:rsidR="00C670AF" w:rsidRPr="008513F7" w:rsidRDefault="00C670AF" w:rsidP="00C670AF">
            <w:pPr>
              <w:rPr>
                <w:rFonts w:cstheme="minorHAnsi"/>
              </w:rPr>
            </w:pPr>
          </w:p>
        </w:tc>
        <w:tc>
          <w:tcPr>
            <w:tcW w:w="1381" w:type="dxa"/>
            <w:gridSpan w:val="2"/>
          </w:tcPr>
          <w:p w14:paraId="22133EC6" w14:textId="77777777" w:rsidR="00C670AF" w:rsidRPr="008513F7" w:rsidRDefault="00C670AF" w:rsidP="00C670AF">
            <w:pPr>
              <w:rPr>
                <w:rFonts w:cstheme="minorHAnsi"/>
              </w:rPr>
            </w:pPr>
          </w:p>
        </w:tc>
        <w:tc>
          <w:tcPr>
            <w:tcW w:w="640" w:type="dxa"/>
          </w:tcPr>
          <w:p w14:paraId="575C0194" w14:textId="77777777" w:rsidR="00C670AF" w:rsidRPr="008513F7" w:rsidRDefault="00C670AF" w:rsidP="00C670AF">
            <w:pPr>
              <w:rPr>
                <w:rFonts w:cstheme="minorHAnsi"/>
              </w:rPr>
            </w:pPr>
          </w:p>
        </w:tc>
        <w:tc>
          <w:tcPr>
            <w:tcW w:w="1339" w:type="dxa"/>
          </w:tcPr>
          <w:p w14:paraId="7FB567D3" w14:textId="77777777" w:rsidR="00C670AF" w:rsidRPr="008513F7" w:rsidRDefault="00C670AF" w:rsidP="00C670AF">
            <w:pPr>
              <w:rPr>
                <w:rFonts w:cstheme="minorHAnsi"/>
              </w:rPr>
            </w:pPr>
          </w:p>
        </w:tc>
      </w:tr>
      <w:tr w:rsidR="00550C96" w:rsidRPr="008513F7" w14:paraId="784ED9C9" w14:textId="77777777" w:rsidTr="005E3675">
        <w:trPr>
          <w:cantSplit/>
          <w:trHeight w:val="346"/>
        </w:trPr>
        <w:tc>
          <w:tcPr>
            <w:tcW w:w="10590" w:type="dxa"/>
            <w:gridSpan w:val="11"/>
          </w:tcPr>
          <w:p w14:paraId="40D2F6B2" w14:textId="77777777" w:rsidR="00550C96" w:rsidRPr="008513F7" w:rsidRDefault="00550C96" w:rsidP="00C670AF">
            <w:pPr>
              <w:rPr>
                <w:rFonts w:cstheme="minorHAnsi"/>
              </w:rPr>
            </w:pPr>
          </w:p>
        </w:tc>
      </w:tr>
      <w:tr w:rsidR="00C670AF" w:rsidRPr="008513F7" w14:paraId="48E6A34B" w14:textId="77777777" w:rsidTr="005E3675">
        <w:trPr>
          <w:cantSplit/>
          <w:trHeight w:val="346"/>
        </w:trPr>
        <w:tc>
          <w:tcPr>
            <w:tcW w:w="10590" w:type="dxa"/>
            <w:gridSpan w:val="11"/>
          </w:tcPr>
          <w:p w14:paraId="22FFC2F3" w14:textId="77777777" w:rsidR="00C670AF" w:rsidRPr="008513F7" w:rsidRDefault="00C670AF" w:rsidP="00C670AF">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C670AF" w:rsidRPr="008513F7" w14:paraId="65FA6E45" w14:textId="77777777" w:rsidTr="005E3675">
        <w:trPr>
          <w:cantSplit/>
          <w:trHeight w:val="408"/>
        </w:trPr>
        <w:tc>
          <w:tcPr>
            <w:tcW w:w="2867" w:type="dxa"/>
            <w:gridSpan w:val="2"/>
          </w:tcPr>
          <w:p w14:paraId="531344DE" w14:textId="77777777" w:rsidR="00C670AF" w:rsidRPr="008513F7" w:rsidRDefault="00C670AF" w:rsidP="00C670AF">
            <w:pPr>
              <w:rPr>
                <w:rFonts w:cstheme="minorHAnsi"/>
              </w:rPr>
            </w:pPr>
            <w:r w:rsidRPr="008513F7">
              <w:rPr>
                <w:rFonts w:cstheme="minorHAnsi"/>
              </w:rPr>
              <w:t>DENETLENEN BÖLÜM SORUMLULARI</w:t>
            </w:r>
          </w:p>
        </w:tc>
        <w:tc>
          <w:tcPr>
            <w:tcW w:w="2446" w:type="dxa"/>
          </w:tcPr>
          <w:p w14:paraId="2545E393" w14:textId="77777777" w:rsidR="00C670AF" w:rsidRPr="008513F7" w:rsidRDefault="00C670AF" w:rsidP="00C670AF">
            <w:pPr>
              <w:rPr>
                <w:rFonts w:cstheme="minorHAnsi"/>
              </w:rPr>
            </w:pPr>
            <w:r w:rsidRPr="008513F7">
              <w:rPr>
                <w:rFonts w:cstheme="minorHAnsi"/>
              </w:rPr>
              <w:t>İMZA</w:t>
            </w:r>
          </w:p>
        </w:tc>
        <w:tc>
          <w:tcPr>
            <w:tcW w:w="2740" w:type="dxa"/>
            <w:gridSpan w:val="5"/>
          </w:tcPr>
          <w:p w14:paraId="0538399A" w14:textId="77777777" w:rsidR="00C670AF" w:rsidRPr="008513F7" w:rsidRDefault="00C670AF" w:rsidP="00C670AF">
            <w:pPr>
              <w:rPr>
                <w:rFonts w:cstheme="minorHAnsi"/>
              </w:rPr>
            </w:pPr>
            <w:r w:rsidRPr="008513F7">
              <w:rPr>
                <w:rFonts w:cstheme="minorHAnsi"/>
              </w:rPr>
              <w:t>ÖZ DEĞERLENDİRME EKİBİ</w:t>
            </w:r>
          </w:p>
        </w:tc>
        <w:tc>
          <w:tcPr>
            <w:tcW w:w="2537" w:type="dxa"/>
            <w:gridSpan w:val="3"/>
          </w:tcPr>
          <w:p w14:paraId="59066917" w14:textId="77777777" w:rsidR="00C670AF" w:rsidRPr="008513F7" w:rsidRDefault="00C670AF" w:rsidP="00C670AF">
            <w:pPr>
              <w:rPr>
                <w:rFonts w:cstheme="minorHAnsi"/>
              </w:rPr>
            </w:pPr>
            <w:r w:rsidRPr="008513F7">
              <w:rPr>
                <w:rFonts w:cstheme="minorHAnsi"/>
              </w:rPr>
              <w:t>İMZA</w:t>
            </w:r>
          </w:p>
        </w:tc>
      </w:tr>
      <w:tr w:rsidR="00C670AF" w:rsidRPr="008513F7" w14:paraId="4BC226D0" w14:textId="77777777" w:rsidTr="005E3675">
        <w:trPr>
          <w:cantSplit/>
          <w:trHeight w:val="302"/>
        </w:trPr>
        <w:tc>
          <w:tcPr>
            <w:tcW w:w="2867" w:type="dxa"/>
            <w:gridSpan w:val="2"/>
          </w:tcPr>
          <w:p w14:paraId="536541E1" w14:textId="77777777" w:rsidR="00C670AF" w:rsidRPr="008513F7" w:rsidRDefault="00C670AF" w:rsidP="00C670AF">
            <w:pPr>
              <w:rPr>
                <w:rFonts w:cstheme="minorHAnsi"/>
              </w:rPr>
            </w:pPr>
          </w:p>
        </w:tc>
        <w:tc>
          <w:tcPr>
            <w:tcW w:w="2446" w:type="dxa"/>
          </w:tcPr>
          <w:p w14:paraId="6E9D3565" w14:textId="77777777" w:rsidR="00C670AF" w:rsidRPr="008513F7" w:rsidRDefault="00C670AF" w:rsidP="00C670AF">
            <w:pPr>
              <w:rPr>
                <w:rFonts w:cstheme="minorHAnsi"/>
              </w:rPr>
            </w:pPr>
          </w:p>
        </w:tc>
        <w:tc>
          <w:tcPr>
            <w:tcW w:w="2740" w:type="dxa"/>
            <w:gridSpan w:val="5"/>
          </w:tcPr>
          <w:p w14:paraId="201649AC" w14:textId="77777777" w:rsidR="00C670AF" w:rsidRPr="008513F7" w:rsidRDefault="00C670AF" w:rsidP="00C670AF">
            <w:pPr>
              <w:rPr>
                <w:rFonts w:cstheme="minorHAnsi"/>
              </w:rPr>
            </w:pPr>
          </w:p>
        </w:tc>
        <w:tc>
          <w:tcPr>
            <w:tcW w:w="2537" w:type="dxa"/>
            <w:gridSpan w:val="3"/>
          </w:tcPr>
          <w:p w14:paraId="12150735" w14:textId="77777777" w:rsidR="00C670AF" w:rsidRPr="008513F7" w:rsidRDefault="00C670AF" w:rsidP="00C670AF">
            <w:pPr>
              <w:rPr>
                <w:rFonts w:cstheme="minorHAnsi"/>
              </w:rPr>
            </w:pPr>
          </w:p>
        </w:tc>
      </w:tr>
      <w:tr w:rsidR="00C670AF" w:rsidRPr="008513F7" w14:paraId="3C4D330B" w14:textId="77777777" w:rsidTr="005E3675">
        <w:trPr>
          <w:cantSplit/>
          <w:trHeight w:val="302"/>
        </w:trPr>
        <w:tc>
          <w:tcPr>
            <w:tcW w:w="2867" w:type="dxa"/>
            <w:gridSpan w:val="2"/>
          </w:tcPr>
          <w:p w14:paraId="7257D9FE" w14:textId="77777777" w:rsidR="00C670AF" w:rsidRPr="008513F7" w:rsidRDefault="00C670AF" w:rsidP="00C670AF">
            <w:pPr>
              <w:rPr>
                <w:rFonts w:cstheme="minorHAnsi"/>
              </w:rPr>
            </w:pPr>
          </w:p>
        </w:tc>
        <w:tc>
          <w:tcPr>
            <w:tcW w:w="2446" w:type="dxa"/>
          </w:tcPr>
          <w:p w14:paraId="2F52DCB6" w14:textId="77777777" w:rsidR="00C670AF" w:rsidRPr="008513F7" w:rsidRDefault="00C670AF" w:rsidP="00C670AF">
            <w:pPr>
              <w:rPr>
                <w:rFonts w:cstheme="minorHAnsi"/>
              </w:rPr>
            </w:pPr>
          </w:p>
        </w:tc>
        <w:tc>
          <w:tcPr>
            <w:tcW w:w="2740" w:type="dxa"/>
            <w:gridSpan w:val="5"/>
          </w:tcPr>
          <w:p w14:paraId="18E9FA47" w14:textId="77777777" w:rsidR="00C670AF" w:rsidRPr="008513F7" w:rsidRDefault="00C670AF" w:rsidP="00C670AF">
            <w:pPr>
              <w:rPr>
                <w:rFonts w:cstheme="minorHAnsi"/>
              </w:rPr>
            </w:pPr>
          </w:p>
        </w:tc>
        <w:tc>
          <w:tcPr>
            <w:tcW w:w="2537" w:type="dxa"/>
            <w:gridSpan w:val="3"/>
          </w:tcPr>
          <w:p w14:paraId="63332632" w14:textId="77777777" w:rsidR="00C670AF" w:rsidRPr="008513F7" w:rsidRDefault="00C670AF" w:rsidP="00C670AF">
            <w:pPr>
              <w:rPr>
                <w:rFonts w:cstheme="minorHAnsi"/>
              </w:rPr>
            </w:pPr>
          </w:p>
        </w:tc>
      </w:tr>
      <w:tr w:rsidR="00C670AF" w:rsidRPr="008513F7" w14:paraId="1229A36A" w14:textId="77777777" w:rsidTr="005E3675">
        <w:trPr>
          <w:cantSplit/>
          <w:trHeight w:val="302"/>
        </w:trPr>
        <w:tc>
          <w:tcPr>
            <w:tcW w:w="2867" w:type="dxa"/>
            <w:gridSpan w:val="2"/>
          </w:tcPr>
          <w:p w14:paraId="78ABEF87" w14:textId="77777777" w:rsidR="00C670AF" w:rsidRPr="008513F7" w:rsidRDefault="00C670AF" w:rsidP="00C670AF">
            <w:pPr>
              <w:rPr>
                <w:rFonts w:cstheme="minorHAnsi"/>
              </w:rPr>
            </w:pPr>
          </w:p>
        </w:tc>
        <w:tc>
          <w:tcPr>
            <w:tcW w:w="2446" w:type="dxa"/>
          </w:tcPr>
          <w:p w14:paraId="771119A2" w14:textId="77777777" w:rsidR="00C670AF" w:rsidRPr="008513F7" w:rsidRDefault="00C670AF" w:rsidP="00C670AF">
            <w:pPr>
              <w:rPr>
                <w:rFonts w:cstheme="minorHAnsi"/>
              </w:rPr>
            </w:pPr>
          </w:p>
        </w:tc>
        <w:tc>
          <w:tcPr>
            <w:tcW w:w="2740" w:type="dxa"/>
            <w:gridSpan w:val="5"/>
          </w:tcPr>
          <w:p w14:paraId="661144F9" w14:textId="77777777" w:rsidR="00C670AF" w:rsidRPr="008513F7" w:rsidRDefault="00C670AF" w:rsidP="00C670AF">
            <w:pPr>
              <w:rPr>
                <w:rFonts w:cstheme="minorHAnsi"/>
              </w:rPr>
            </w:pPr>
          </w:p>
        </w:tc>
        <w:tc>
          <w:tcPr>
            <w:tcW w:w="2537" w:type="dxa"/>
            <w:gridSpan w:val="3"/>
          </w:tcPr>
          <w:p w14:paraId="3F8FFEAA" w14:textId="77777777" w:rsidR="00C670AF" w:rsidRPr="008513F7" w:rsidRDefault="00C670AF" w:rsidP="00C670AF">
            <w:pPr>
              <w:rPr>
                <w:rFonts w:cstheme="minorHAnsi"/>
              </w:rPr>
            </w:pPr>
          </w:p>
        </w:tc>
      </w:tr>
      <w:tr w:rsidR="00C670AF" w:rsidRPr="008513F7" w14:paraId="05FDC066" w14:textId="77777777" w:rsidTr="005E3675">
        <w:trPr>
          <w:cantSplit/>
          <w:trHeight w:val="302"/>
        </w:trPr>
        <w:tc>
          <w:tcPr>
            <w:tcW w:w="2867" w:type="dxa"/>
            <w:gridSpan w:val="2"/>
          </w:tcPr>
          <w:p w14:paraId="626EE34F" w14:textId="77777777" w:rsidR="00C670AF" w:rsidRPr="008513F7" w:rsidRDefault="00C670AF" w:rsidP="00C670AF">
            <w:pPr>
              <w:rPr>
                <w:rFonts w:cstheme="minorHAnsi"/>
              </w:rPr>
            </w:pPr>
          </w:p>
        </w:tc>
        <w:tc>
          <w:tcPr>
            <w:tcW w:w="2446" w:type="dxa"/>
          </w:tcPr>
          <w:p w14:paraId="53134AAE" w14:textId="77777777" w:rsidR="00C670AF" w:rsidRPr="008513F7" w:rsidRDefault="00C670AF" w:rsidP="00C670AF">
            <w:pPr>
              <w:rPr>
                <w:rFonts w:cstheme="minorHAnsi"/>
              </w:rPr>
            </w:pPr>
          </w:p>
        </w:tc>
        <w:tc>
          <w:tcPr>
            <w:tcW w:w="2740" w:type="dxa"/>
            <w:gridSpan w:val="5"/>
          </w:tcPr>
          <w:p w14:paraId="2624CE27" w14:textId="77777777" w:rsidR="00C670AF" w:rsidRPr="008513F7" w:rsidRDefault="00C670AF" w:rsidP="00C670AF">
            <w:pPr>
              <w:rPr>
                <w:rFonts w:cstheme="minorHAnsi"/>
              </w:rPr>
            </w:pPr>
          </w:p>
        </w:tc>
        <w:tc>
          <w:tcPr>
            <w:tcW w:w="2537" w:type="dxa"/>
            <w:gridSpan w:val="3"/>
          </w:tcPr>
          <w:p w14:paraId="6D0578F2" w14:textId="77777777" w:rsidR="00C670AF" w:rsidRPr="008513F7" w:rsidRDefault="00C670AF" w:rsidP="00C670AF">
            <w:pPr>
              <w:rPr>
                <w:rFonts w:cstheme="minorHAnsi"/>
              </w:rPr>
            </w:pPr>
          </w:p>
        </w:tc>
      </w:tr>
    </w:tbl>
    <w:p w14:paraId="72CAAC7E" w14:textId="77777777" w:rsidR="00285073" w:rsidRDefault="00285073"/>
    <w:p w14:paraId="64485AC0" w14:textId="77777777" w:rsidR="005E3675" w:rsidRDefault="005E3675"/>
    <w:p w14:paraId="46CE770E" w14:textId="77777777" w:rsidR="005E3675" w:rsidRDefault="005E3675"/>
    <w:p w14:paraId="79BA1EDC" w14:textId="77777777" w:rsidR="005E3675" w:rsidRDefault="005E3675"/>
    <w:p w14:paraId="743EE8C3" w14:textId="77777777" w:rsidR="005E3675" w:rsidRDefault="005E3675"/>
    <w:p w14:paraId="2C747102" w14:textId="77777777" w:rsidR="005E3675" w:rsidRDefault="005E3675"/>
    <w:p w14:paraId="0A20306C" w14:textId="77777777" w:rsidR="003141D9" w:rsidRDefault="003141D9"/>
    <w:p w14:paraId="0FEE58C8" w14:textId="77777777" w:rsidR="003141D9" w:rsidRDefault="003141D9"/>
    <w:p w14:paraId="45D0B750" w14:textId="77777777" w:rsidR="003141D9" w:rsidRDefault="003141D9"/>
    <w:p w14:paraId="73155CEA" w14:textId="77777777" w:rsidR="003141D9" w:rsidRDefault="003141D9"/>
    <w:p w14:paraId="159A6995" w14:textId="77777777" w:rsidR="003141D9" w:rsidRDefault="003141D9"/>
    <w:p w14:paraId="5FD1343F" w14:textId="77777777" w:rsidR="003141D9" w:rsidRDefault="003141D9"/>
    <w:p w14:paraId="77CE3AC9" w14:textId="77777777" w:rsidR="003141D9" w:rsidRDefault="003141D9"/>
    <w:p w14:paraId="3DB2326C" w14:textId="77777777" w:rsidR="003141D9" w:rsidRDefault="003141D9"/>
    <w:p w14:paraId="78452762" w14:textId="77777777" w:rsidR="003141D9" w:rsidRDefault="003141D9"/>
    <w:p w14:paraId="399BF315" w14:textId="55923C3F" w:rsidR="005E3675" w:rsidRDefault="005E3675"/>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5E3675" w:rsidRPr="008513F7" w14:paraId="5D900BBE" w14:textId="77777777" w:rsidTr="005E3675">
        <w:trPr>
          <w:cantSplit/>
          <w:trHeight w:val="407"/>
        </w:trPr>
        <w:tc>
          <w:tcPr>
            <w:tcW w:w="9251" w:type="dxa"/>
            <w:gridSpan w:val="7"/>
            <w:vAlign w:val="center"/>
          </w:tcPr>
          <w:p w14:paraId="2EC93C6E" w14:textId="77777777" w:rsidR="005E3675" w:rsidRPr="005E3675" w:rsidRDefault="005E3675" w:rsidP="005E3675">
            <w:pPr>
              <w:jc w:val="center"/>
              <w:rPr>
                <w:rFonts w:cstheme="minorHAnsi"/>
                <w:b/>
                <w:sz w:val="24"/>
                <w:szCs w:val="24"/>
              </w:rPr>
            </w:pPr>
            <w:r>
              <w:rPr>
                <w:rFonts w:cstheme="minorHAnsi"/>
                <w:b/>
                <w:sz w:val="24"/>
                <w:szCs w:val="24"/>
              </w:rPr>
              <w:lastRenderedPageBreak/>
              <w:t>HASTA VE ÇALIŞAN ODAKLI HİZMETLER</w:t>
            </w:r>
          </w:p>
        </w:tc>
        <w:tc>
          <w:tcPr>
            <w:tcW w:w="1339" w:type="dxa"/>
            <w:vAlign w:val="center"/>
          </w:tcPr>
          <w:p w14:paraId="79200C98" w14:textId="77777777" w:rsidR="005E3675" w:rsidRPr="008513F7" w:rsidRDefault="005E3675" w:rsidP="005E3675">
            <w:pPr>
              <w:rPr>
                <w:rFonts w:cstheme="minorHAnsi"/>
                <w:b/>
              </w:rPr>
            </w:pPr>
          </w:p>
        </w:tc>
      </w:tr>
      <w:tr w:rsidR="005E3675" w:rsidRPr="008513F7" w14:paraId="63C1B6AD" w14:textId="77777777" w:rsidTr="005E3675">
        <w:trPr>
          <w:cantSplit/>
          <w:trHeight w:val="407"/>
        </w:trPr>
        <w:tc>
          <w:tcPr>
            <w:tcW w:w="9251" w:type="dxa"/>
            <w:gridSpan w:val="7"/>
            <w:vAlign w:val="center"/>
          </w:tcPr>
          <w:p w14:paraId="7A1F60D8" w14:textId="77777777" w:rsidR="005E3675" w:rsidRPr="00285073" w:rsidRDefault="005E3675" w:rsidP="005E3675">
            <w:pPr>
              <w:jc w:val="center"/>
              <w:rPr>
                <w:rFonts w:cstheme="minorHAnsi"/>
                <w:b/>
              </w:rPr>
            </w:pPr>
            <w:r>
              <w:rPr>
                <w:rFonts w:cstheme="minorHAnsi"/>
                <w:b/>
              </w:rPr>
              <w:t>HASTA DENEYİMİ</w:t>
            </w:r>
          </w:p>
        </w:tc>
        <w:tc>
          <w:tcPr>
            <w:tcW w:w="1339" w:type="dxa"/>
            <w:vAlign w:val="center"/>
          </w:tcPr>
          <w:p w14:paraId="20D34318" w14:textId="77777777" w:rsidR="005E3675" w:rsidRPr="008513F7" w:rsidRDefault="005E3675" w:rsidP="005E3675">
            <w:pPr>
              <w:rPr>
                <w:rFonts w:cstheme="minorHAnsi"/>
                <w:b/>
                <w:w w:val="95"/>
              </w:rPr>
            </w:pPr>
            <w:r w:rsidRPr="008513F7">
              <w:rPr>
                <w:rFonts w:cstheme="minorHAnsi"/>
                <w:b/>
                <w:w w:val="95"/>
              </w:rPr>
              <w:t>Tarih:</w:t>
            </w:r>
          </w:p>
        </w:tc>
      </w:tr>
      <w:tr w:rsidR="005E3675" w:rsidRPr="008513F7" w14:paraId="52725FB2" w14:textId="77777777" w:rsidTr="005E3675">
        <w:trPr>
          <w:cantSplit/>
          <w:trHeight w:val="1545"/>
        </w:trPr>
        <w:tc>
          <w:tcPr>
            <w:tcW w:w="1610" w:type="dxa"/>
            <w:vAlign w:val="center"/>
          </w:tcPr>
          <w:p w14:paraId="1989E537" w14:textId="77777777" w:rsidR="005E3675" w:rsidRPr="008513F7" w:rsidRDefault="005E3675" w:rsidP="005E3675">
            <w:pPr>
              <w:jc w:val="center"/>
              <w:rPr>
                <w:rFonts w:cstheme="minorHAnsi"/>
                <w:b/>
              </w:rPr>
            </w:pPr>
            <w:r w:rsidRPr="008513F7">
              <w:rPr>
                <w:rFonts w:cstheme="minorHAnsi"/>
                <w:b/>
              </w:rPr>
              <w:t>DOKÜMAN BOYUT</w:t>
            </w:r>
          </w:p>
        </w:tc>
        <w:tc>
          <w:tcPr>
            <w:tcW w:w="4205" w:type="dxa"/>
            <w:vAlign w:val="center"/>
          </w:tcPr>
          <w:p w14:paraId="5A2B24B4" w14:textId="77777777" w:rsidR="005E3675" w:rsidRPr="008513F7" w:rsidRDefault="005E3675" w:rsidP="005E3675">
            <w:pPr>
              <w:jc w:val="center"/>
              <w:rPr>
                <w:rFonts w:cstheme="minorHAnsi"/>
                <w:b/>
              </w:rPr>
            </w:pPr>
            <w:r w:rsidRPr="008513F7">
              <w:rPr>
                <w:rFonts w:cstheme="minorHAnsi"/>
                <w:b/>
              </w:rPr>
              <w:t>STANDART</w:t>
            </w:r>
          </w:p>
        </w:tc>
        <w:tc>
          <w:tcPr>
            <w:tcW w:w="564" w:type="dxa"/>
            <w:textDirection w:val="btLr"/>
            <w:vAlign w:val="center"/>
          </w:tcPr>
          <w:p w14:paraId="442BF04C" w14:textId="77777777" w:rsidR="005E3675" w:rsidRPr="008513F7" w:rsidRDefault="005E3675" w:rsidP="005E3675">
            <w:pPr>
              <w:ind w:left="113" w:right="113"/>
              <w:rPr>
                <w:rFonts w:cstheme="minorHAnsi"/>
                <w:b/>
              </w:rPr>
            </w:pPr>
            <w:r w:rsidRPr="008513F7">
              <w:rPr>
                <w:rFonts w:cstheme="minorHAnsi"/>
                <w:b/>
              </w:rPr>
              <w:t>SKS PUANI</w:t>
            </w:r>
          </w:p>
        </w:tc>
        <w:tc>
          <w:tcPr>
            <w:tcW w:w="426" w:type="dxa"/>
            <w:textDirection w:val="btLr"/>
            <w:vAlign w:val="center"/>
          </w:tcPr>
          <w:p w14:paraId="64AE6475" w14:textId="77777777" w:rsidR="005E3675" w:rsidRPr="008513F7" w:rsidRDefault="005E3675" w:rsidP="005E3675">
            <w:pPr>
              <w:ind w:left="113" w:right="113"/>
              <w:rPr>
                <w:rFonts w:cstheme="minorHAnsi"/>
                <w:b/>
              </w:rPr>
            </w:pPr>
            <w:r w:rsidRPr="008513F7">
              <w:rPr>
                <w:rFonts w:cstheme="minorHAnsi"/>
                <w:b/>
              </w:rPr>
              <w:t>EVET</w:t>
            </w:r>
          </w:p>
        </w:tc>
        <w:tc>
          <w:tcPr>
            <w:tcW w:w="425" w:type="dxa"/>
            <w:textDirection w:val="btLr"/>
            <w:vAlign w:val="center"/>
          </w:tcPr>
          <w:p w14:paraId="1150B5F9" w14:textId="77777777" w:rsidR="005E3675" w:rsidRPr="008513F7" w:rsidRDefault="005E3675" w:rsidP="005E3675">
            <w:pPr>
              <w:ind w:left="113" w:right="113"/>
              <w:rPr>
                <w:rFonts w:cstheme="minorHAnsi"/>
                <w:b/>
              </w:rPr>
            </w:pPr>
            <w:r w:rsidRPr="008513F7">
              <w:rPr>
                <w:rFonts w:cstheme="minorHAnsi"/>
                <w:b/>
              </w:rPr>
              <w:t>HAYIR</w:t>
            </w:r>
          </w:p>
        </w:tc>
        <w:tc>
          <w:tcPr>
            <w:tcW w:w="1381" w:type="dxa"/>
            <w:textDirection w:val="btLr"/>
            <w:vAlign w:val="center"/>
          </w:tcPr>
          <w:p w14:paraId="6061C049" w14:textId="77777777" w:rsidR="005E3675" w:rsidRPr="008513F7" w:rsidRDefault="005E3675" w:rsidP="005E367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11A9E84" w14:textId="77777777" w:rsidR="005E3675" w:rsidRPr="008513F7" w:rsidRDefault="005E3675" w:rsidP="005E3675">
            <w:pPr>
              <w:ind w:left="113" w:right="113"/>
              <w:rPr>
                <w:rFonts w:cstheme="minorHAnsi"/>
                <w:b/>
              </w:rPr>
            </w:pPr>
            <w:r w:rsidRPr="008513F7">
              <w:rPr>
                <w:rFonts w:cstheme="minorHAnsi"/>
                <w:b/>
              </w:rPr>
              <w:t>ALINAN PUAN</w:t>
            </w:r>
          </w:p>
        </w:tc>
        <w:tc>
          <w:tcPr>
            <w:tcW w:w="1339" w:type="dxa"/>
            <w:vAlign w:val="center"/>
          </w:tcPr>
          <w:p w14:paraId="153FFA4F" w14:textId="77777777" w:rsidR="005E3675" w:rsidRPr="008513F7" w:rsidRDefault="005E3675" w:rsidP="005E3675">
            <w:pPr>
              <w:jc w:val="center"/>
              <w:rPr>
                <w:rFonts w:cstheme="minorHAnsi"/>
                <w:b/>
              </w:rPr>
            </w:pPr>
            <w:r w:rsidRPr="008513F7">
              <w:rPr>
                <w:rFonts w:cstheme="minorHAnsi"/>
                <w:b/>
              </w:rPr>
              <w:t>AÇIKLAMA</w:t>
            </w:r>
          </w:p>
        </w:tc>
      </w:tr>
      <w:tr w:rsidR="005E3675" w:rsidRPr="008513F7" w14:paraId="194D57AD" w14:textId="77777777" w:rsidTr="00141FFE">
        <w:trPr>
          <w:cantSplit/>
          <w:trHeight w:val="560"/>
        </w:trPr>
        <w:tc>
          <w:tcPr>
            <w:tcW w:w="1610" w:type="dxa"/>
            <w:shd w:val="clear" w:color="auto" w:fill="auto"/>
          </w:tcPr>
          <w:p w14:paraId="08CE15F2" w14:textId="77777777" w:rsidR="005E3675" w:rsidRPr="005E3675" w:rsidRDefault="005E3675" w:rsidP="005E3675">
            <w:pPr>
              <w:rPr>
                <w:rFonts w:cstheme="minorHAnsi"/>
                <w:b/>
              </w:rPr>
            </w:pPr>
            <w:r w:rsidRPr="005E3675">
              <w:rPr>
                <w:rFonts w:cstheme="minorHAnsi"/>
                <w:b/>
              </w:rPr>
              <w:t>HHD01</w:t>
            </w:r>
          </w:p>
        </w:tc>
        <w:tc>
          <w:tcPr>
            <w:tcW w:w="4205" w:type="dxa"/>
            <w:shd w:val="clear" w:color="auto" w:fill="auto"/>
          </w:tcPr>
          <w:p w14:paraId="652C9611" w14:textId="77777777" w:rsidR="005E3675" w:rsidRPr="005E3675" w:rsidRDefault="003141D9" w:rsidP="005E3675">
            <w:pPr>
              <w:rPr>
                <w:rFonts w:cstheme="minorHAnsi"/>
                <w:b/>
              </w:rPr>
            </w:pPr>
            <w:r w:rsidRPr="003141D9">
              <w:rPr>
                <w:rFonts w:cstheme="minorHAnsi"/>
                <w:b/>
              </w:rPr>
              <w:t>Hasta ve hasta yakını, sağlık hizmeti sunum süreçleri hakkında bilgilendirilmelidir.</w:t>
            </w:r>
          </w:p>
        </w:tc>
        <w:tc>
          <w:tcPr>
            <w:tcW w:w="564" w:type="dxa"/>
            <w:shd w:val="clear" w:color="auto" w:fill="auto"/>
          </w:tcPr>
          <w:p w14:paraId="7A85EA01" w14:textId="77777777" w:rsidR="005E3675" w:rsidRPr="005E3675" w:rsidRDefault="00D34766" w:rsidP="005E3675">
            <w:pPr>
              <w:rPr>
                <w:rFonts w:cstheme="minorHAnsi"/>
                <w:b/>
              </w:rPr>
            </w:pPr>
            <w:r>
              <w:rPr>
                <w:rFonts w:cstheme="minorHAnsi"/>
                <w:b/>
                <w:w w:val="95"/>
              </w:rPr>
              <w:t>5</w:t>
            </w:r>
            <w:r w:rsidR="005E3675" w:rsidRPr="005E3675">
              <w:rPr>
                <w:rFonts w:cstheme="minorHAnsi"/>
                <w:b/>
                <w:w w:val="95"/>
              </w:rPr>
              <w:t>0</w:t>
            </w:r>
          </w:p>
        </w:tc>
        <w:tc>
          <w:tcPr>
            <w:tcW w:w="426" w:type="dxa"/>
            <w:vAlign w:val="center"/>
          </w:tcPr>
          <w:p w14:paraId="7E6F34C7" w14:textId="77777777" w:rsidR="005E3675" w:rsidRPr="008513F7" w:rsidRDefault="005E3675" w:rsidP="005E3675">
            <w:pPr>
              <w:jc w:val="center"/>
              <w:rPr>
                <w:rFonts w:cstheme="minorHAnsi"/>
              </w:rPr>
            </w:pPr>
          </w:p>
        </w:tc>
        <w:tc>
          <w:tcPr>
            <w:tcW w:w="425" w:type="dxa"/>
            <w:vAlign w:val="center"/>
          </w:tcPr>
          <w:p w14:paraId="0B489F6C" w14:textId="77777777" w:rsidR="005E3675" w:rsidRPr="008513F7" w:rsidRDefault="005E3675" w:rsidP="005E3675">
            <w:pPr>
              <w:jc w:val="center"/>
              <w:rPr>
                <w:rFonts w:cstheme="minorHAnsi"/>
              </w:rPr>
            </w:pPr>
          </w:p>
        </w:tc>
        <w:tc>
          <w:tcPr>
            <w:tcW w:w="1381" w:type="dxa"/>
          </w:tcPr>
          <w:p w14:paraId="7C189FB6" w14:textId="34D48E32" w:rsidR="005E3675" w:rsidRPr="00141FFE" w:rsidRDefault="005E3675" w:rsidP="00141FFE">
            <w:pPr>
              <w:jc w:val="center"/>
              <w:rPr>
                <w:rFonts w:cstheme="minorHAnsi"/>
                <w:b/>
              </w:rPr>
            </w:pPr>
          </w:p>
        </w:tc>
        <w:tc>
          <w:tcPr>
            <w:tcW w:w="640" w:type="dxa"/>
          </w:tcPr>
          <w:p w14:paraId="57B41322" w14:textId="6858E19F" w:rsidR="005E3675" w:rsidRPr="00141FFE" w:rsidRDefault="005E3675" w:rsidP="00141FFE">
            <w:pPr>
              <w:jc w:val="center"/>
              <w:rPr>
                <w:rFonts w:cstheme="minorHAnsi"/>
                <w:b/>
              </w:rPr>
            </w:pPr>
          </w:p>
        </w:tc>
        <w:tc>
          <w:tcPr>
            <w:tcW w:w="1339" w:type="dxa"/>
          </w:tcPr>
          <w:p w14:paraId="324EEFAC" w14:textId="77777777" w:rsidR="005E3675" w:rsidRPr="00141FFE" w:rsidRDefault="005E3675" w:rsidP="00141FFE">
            <w:pPr>
              <w:jc w:val="center"/>
              <w:rPr>
                <w:rFonts w:cstheme="minorHAnsi"/>
                <w:b/>
              </w:rPr>
            </w:pPr>
          </w:p>
        </w:tc>
      </w:tr>
      <w:tr w:rsidR="000658ED" w:rsidRPr="008513F7" w14:paraId="436830C7" w14:textId="77777777" w:rsidTr="005E3675">
        <w:trPr>
          <w:cantSplit/>
          <w:trHeight w:val="279"/>
        </w:trPr>
        <w:tc>
          <w:tcPr>
            <w:tcW w:w="1610" w:type="dxa"/>
            <w:shd w:val="clear" w:color="auto" w:fill="auto"/>
          </w:tcPr>
          <w:p w14:paraId="4729588C" w14:textId="77777777" w:rsidR="000658ED" w:rsidRDefault="000658ED" w:rsidP="005E3675">
            <w:r>
              <w:t>HHD01.01</w:t>
            </w:r>
          </w:p>
        </w:tc>
        <w:tc>
          <w:tcPr>
            <w:tcW w:w="4205" w:type="dxa"/>
            <w:shd w:val="clear" w:color="auto" w:fill="auto"/>
          </w:tcPr>
          <w:p w14:paraId="1836BE64" w14:textId="77777777" w:rsidR="000658ED" w:rsidRDefault="000658ED" w:rsidP="005E3675">
            <w:r w:rsidRPr="003141D9">
              <w:t>Ayaktan ve yatan hastalarda bilgilendirme süreci ve sürece i</w:t>
            </w:r>
            <w:r>
              <w:t>lişkin kurallar belirleniyor mu?</w:t>
            </w:r>
          </w:p>
        </w:tc>
        <w:tc>
          <w:tcPr>
            <w:tcW w:w="564" w:type="dxa"/>
            <w:vMerge w:val="restart"/>
            <w:shd w:val="clear" w:color="auto" w:fill="auto"/>
          </w:tcPr>
          <w:p w14:paraId="0732B967" w14:textId="77777777" w:rsidR="000658ED" w:rsidRDefault="000658ED" w:rsidP="005E3675">
            <w:pPr>
              <w:rPr>
                <w:rFonts w:ascii="Times New Roman"/>
                <w:sz w:val="20"/>
              </w:rPr>
            </w:pPr>
          </w:p>
        </w:tc>
        <w:tc>
          <w:tcPr>
            <w:tcW w:w="426" w:type="dxa"/>
          </w:tcPr>
          <w:p w14:paraId="3FFF6B4D" w14:textId="4256EA80" w:rsidR="000658ED" w:rsidRPr="008513F7" w:rsidRDefault="000658ED" w:rsidP="005E3675">
            <w:pPr>
              <w:rPr>
                <w:rFonts w:cstheme="minorHAnsi"/>
              </w:rPr>
            </w:pPr>
          </w:p>
        </w:tc>
        <w:tc>
          <w:tcPr>
            <w:tcW w:w="425" w:type="dxa"/>
          </w:tcPr>
          <w:p w14:paraId="44C43C5E" w14:textId="77777777" w:rsidR="000658ED" w:rsidRPr="008513F7" w:rsidRDefault="000658ED" w:rsidP="005E3675">
            <w:pPr>
              <w:rPr>
                <w:rFonts w:cstheme="minorHAnsi"/>
              </w:rPr>
            </w:pPr>
          </w:p>
        </w:tc>
        <w:tc>
          <w:tcPr>
            <w:tcW w:w="1381" w:type="dxa"/>
            <w:vMerge w:val="restart"/>
          </w:tcPr>
          <w:p w14:paraId="374CC25B" w14:textId="77777777" w:rsidR="000658ED" w:rsidRPr="008513F7" w:rsidRDefault="000658ED" w:rsidP="005E3675">
            <w:pPr>
              <w:rPr>
                <w:rFonts w:cstheme="minorHAnsi"/>
              </w:rPr>
            </w:pPr>
          </w:p>
        </w:tc>
        <w:tc>
          <w:tcPr>
            <w:tcW w:w="640" w:type="dxa"/>
            <w:vMerge w:val="restart"/>
          </w:tcPr>
          <w:p w14:paraId="16C8FF98" w14:textId="77777777" w:rsidR="000658ED" w:rsidRPr="008513F7" w:rsidRDefault="000658ED" w:rsidP="005E3675">
            <w:pPr>
              <w:rPr>
                <w:rFonts w:cstheme="minorHAnsi"/>
              </w:rPr>
            </w:pPr>
          </w:p>
        </w:tc>
        <w:tc>
          <w:tcPr>
            <w:tcW w:w="1339" w:type="dxa"/>
          </w:tcPr>
          <w:p w14:paraId="3802183A" w14:textId="77777777" w:rsidR="000658ED" w:rsidRPr="008513F7" w:rsidRDefault="000658ED" w:rsidP="005E3675">
            <w:pPr>
              <w:rPr>
                <w:rFonts w:cstheme="minorHAnsi"/>
              </w:rPr>
            </w:pPr>
          </w:p>
        </w:tc>
      </w:tr>
      <w:tr w:rsidR="000658ED" w:rsidRPr="008513F7" w14:paraId="39C0A17E" w14:textId="77777777" w:rsidTr="005E3675">
        <w:trPr>
          <w:cantSplit/>
          <w:trHeight w:val="268"/>
        </w:trPr>
        <w:tc>
          <w:tcPr>
            <w:tcW w:w="1610" w:type="dxa"/>
            <w:shd w:val="clear" w:color="auto" w:fill="auto"/>
          </w:tcPr>
          <w:p w14:paraId="0F24159E" w14:textId="77777777" w:rsidR="000658ED" w:rsidRDefault="000658ED" w:rsidP="005E3675">
            <w:r>
              <w:t>HHD01.02</w:t>
            </w:r>
          </w:p>
        </w:tc>
        <w:tc>
          <w:tcPr>
            <w:tcW w:w="4205" w:type="dxa"/>
            <w:shd w:val="clear" w:color="auto" w:fill="auto"/>
          </w:tcPr>
          <w:p w14:paraId="765E0146" w14:textId="77777777" w:rsidR="000658ED" w:rsidRDefault="000658ED" w:rsidP="00987C68">
            <w:r w:rsidRPr="003141D9">
              <w:rPr>
                <w:w w:val="95"/>
              </w:rPr>
              <w:t>Hasta ve hasta yakını, hastanın genel durumu, teşhis, tedavi süreci, bakım uygulamalarının seyri, yapılması planlanan her türlü tıbbi müdahale ve takip süreci hakkında bilgilendiril</w:t>
            </w:r>
            <w:r>
              <w:rPr>
                <w:w w:val="95"/>
              </w:rPr>
              <w:t>iyor mu?</w:t>
            </w:r>
          </w:p>
        </w:tc>
        <w:tc>
          <w:tcPr>
            <w:tcW w:w="564" w:type="dxa"/>
            <w:vMerge/>
            <w:shd w:val="clear" w:color="auto" w:fill="auto"/>
          </w:tcPr>
          <w:p w14:paraId="0F63C116" w14:textId="77777777" w:rsidR="000658ED" w:rsidRDefault="000658ED" w:rsidP="005E3675">
            <w:pPr>
              <w:rPr>
                <w:sz w:val="2"/>
                <w:szCs w:val="2"/>
              </w:rPr>
            </w:pPr>
          </w:p>
        </w:tc>
        <w:tc>
          <w:tcPr>
            <w:tcW w:w="426" w:type="dxa"/>
          </w:tcPr>
          <w:p w14:paraId="00F316C7" w14:textId="1B6F11D6" w:rsidR="000658ED" w:rsidRPr="008513F7" w:rsidRDefault="000658ED" w:rsidP="005E3675">
            <w:pPr>
              <w:rPr>
                <w:rFonts w:cstheme="minorHAnsi"/>
              </w:rPr>
            </w:pPr>
          </w:p>
        </w:tc>
        <w:tc>
          <w:tcPr>
            <w:tcW w:w="425" w:type="dxa"/>
          </w:tcPr>
          <w:p w14:paraId="08BD8319" w14:textId="77777777" w:rsidR="000658ED" w:rsidRPr="008513F7" w:rsidRDefault="000658ED" w:rsidP="005E3675">
            <w:pPr>
              <w:rPr>
                <w:rFonts w:cstheme="minorHAnsi"/>
              </w:rPr>
            </w:pPr>
          </w:p>
        </w:tc>
        <w:tc>
          <w:tcPr>
            <w:tcW w:w="1381" w:type="dxa"/>
            <w:vMerge/>
          </w:tcPr>
          <w:p w14:paraId="695B0F67" w14:textId="77777777" w:rsidR="000658ED" w:rsidRPr="008513F7" w:rsidRDefault="000658ED" w:rsidP="005E3675">
            <w:pPr>
              <w:rPr>
                <w:rFonts w:cstheme="minorHAnsi"/>
              </w:rPr>
            </w:pPr>
          </w:p>
        </w:tc>
        <w:tc>
          <w:tcPr>
            <w:tcW w:w="640" w:type="dxa"/>
            <w:vMerge/>
          </w:tcPr>
          <w:p w14:paraId="656AC608" w14:textId="77777777" w:rsidR="000658ED" w:rsidRPr="008513F7" w:rsidRDefault="000658ED" w:rsidP="005E3675">
            <w:pPr>
              <w:rPr>
                <w:rFonts w:cstheme="minorHAnsi"/>
              </w:rPr>
            </w:pPr>
          </w:p>
        </w:tc>
        <w:tc>
          <w:tcPr>
            <w:tcW w:w="1339" w:type="dxa"/>
          </w:tcPr>
          <w:p w14:paraId="4C3C20BC" w14:textId="77777777" w:rsidR="000658ED" w:rsidRPr="008513F7" w:rsidRDefault="000658ED" w:rsidP="005E3675">
            <w:pPr>
              <w:rPr>
                <w:rFonts w:cstheme="minorHAnsi"/>
              </w:rPr>
            </w:pPr>
          </w:p>
        </w:tc>
      </w:tr>
      <w:tr w:rsidR="000658ED" w:rsidRPr="008513F7" w14:paraId="1D59B64B" w14:textId="77777777" w:rsidTr="005E3675">
        <w:trPr>
          <w:cantSplit/>
          <w:trHeight w:val="589"/>
        </w:trPr>
        <w:tc>
          <w:tcPr>
            <w:tcW w:w="1610" w:type="dxa"/>
            <w:shd w:val="clear" w:color="auto" w:fill="auto"/>
          </w:tcPr>
          <w:p w14:paraId="2E002668" w14:textId="77777777" w:rsidR="000658ED" w:rsidRDefault="000658ED" w:rsidP="005E3675">
            <w:r>
              <w:t>HHD01.03</w:t>
            </w:r>
          </w:p>
        </w:tc>
        <w:tc>
          <w:tcPr>
            <w:tcW w:w="4205" w:type="dxa"/>
            <w:shd w:val="clear" w:color="auto" w:fill="auto"/>
          </w:tcPr>
          <w:p w14:paraId="56CE3022" w14:textId="77777777" w:rsidR="000658ED" w:rsidRDefault="000658ED" w:rsidP="00987C68">
            <w:r w:rsidRPr="003141D9">
              <w:rPr>
                <w:w w:val="95"/>
              </w:rPr>
              <w:t xml:space="preserve">Hasta ve hasta yakınlarına; hastanın kullanacağı ilaçlar, tedavi ve takip sürecinde dikkat edeceği hususlar, gerektiğinde bilgi almak için iletişime geçeceği sağlık personeli ve gerekli görülen tüm diğer konularda bilgilendirme </w:t>
            </w:r>
            <w:r>
              <w:rPr>
                <w:w w:val="95"/>
              </w:rPr>
              <w:t>yapılıyor mu?</w:t>
            </w:r>
          </w:p>
        </w:tc>
        <w:tc>
          <w:tcPr>
            <w:tcW w:w="564" w:type="dxa"/>
            <w:vMerge/>
            <w:shd w:val="clear" w:color="auto" w:fill="auto"/>
          </w:tcPr>
          <w:p w14:paraId="3F1965B6" w14:textId="77777777" w:rsidR="000658ED" w:rsidRPr="00285073" w:rsidRDefault="000658ED" w:rsidP="005E3675">
            <w:pPr>
              <w:rPr>
                <w:rFonts w:cstheme="minorHAnsi"/>
                <w:b/>
                <w:sz w:val="16"/>
              </w:rPr>
            </w:pPr>
          </w:p>
        </w:tc>
        <w:tc>
          <w:tcPr>
            <w:tcW w:w="426" w:type="dxa"/>
          </w:tcPr>
          <w:p w14:paraId="4C5FDD65" w14:textId="0F0BF059" w:rsidR="000658ED" w:rsidRPr="008513F7" w:rsidRDefault="000658ED" w:rsidP="005E3675">
            <w:pPr>
              <w:rPr>
                <w:rFonts w:cstheme="minorHAnsi"/>
              </w:rPr>
            </w:pPr>
          </w:p>
        </w:tc>
        <w:tc>
          <w:tcPr>
            <w:tcW w:w="425" w:type="dxa"/>
          </w:tcPr>
          <w:p w14:paraId="14BD4336" w14:textId="77777777" w:rsidR="000658ED" w:rsidRPr="008513F7" w:rsidRDefault="000658ED" w:rsidP="005E3675">
            <w:pPr>
              <w:rPr>
                <w:rFonts w:cstheme="minorHAnsi"/>
              </w:rPr>
            </w:pPr>
          </w:p>
        </w:tc>
        <w:tc>
          <w:tcPr>
            <w:tcW w:w="1381" w:type="dxa"/>
            <w:vMerge/>
          </w:tcPr>
          <w:p w14:paraId="3BC82816" w14:textId="77777777" w:rsidR="000658ED" w:rsidRPr="008513F7" w:rsidRDefault="000658ED" w:rsidP="005E3675">
            <w:pPr>
              <w:rPr>
                <w:rFonts w:cstheme="minorHAnsi"/>
              </w:rPr>
            </w:pPr>
          </w:p>
        </w:tc>
        <w:tc>
          <w:tcPr>
            <w:tcW w:w="640" w:type="dxa"/>
            <w:vMerge/>
          </w:tcPr>
          <w:p w14:paraId="08B6BA0C" w14:textId="77777777" w:rsidR="000658ED" w:rsidRPr="008513F7" w:rsidRDefault="000658ED" w:rsidP="005E3675">
            <w:pPr>
              <w:rPr>
                <w:rFonts w:cstheme="minorHAnsi"/>
              </w:rPr>
            </w:pPr>
          </w:p>
        </w:tc>
        <w:tc>
          <w:tcPr>
            <w:tcW w:w="1339" w:type="dxa"/>
          </w:tcPr>
          <w:p w14:paraId="650C20F8" w14:textId="77777777" w:rsidR="000658ED" w:rsidRPr="008513F7" w:rsidRDefault="000658ED" w:rsidP="005E3675">
            <w:pPr>
              <w:rPr>
                <w:rFonts w:cstheme="minorHAnsi"/>
              </w:rPr>
            </w:pPr>
          </w:p>
        </w:tc>
      </w:tr>
      <w:tr w:rsidR="000658ED" w:rsidRPr="008513F7" w14:paraId="4318F8DA" w14:textId="77777777" w:rsidTr="005E3675">
        <w:trPr>
          <w:cantSplit/>
          <w:trHeight w:val="267"/>
        </w:trPr>
        <w:tc>
          <w:tcPr>
            <w:tcW w:w="1610" w:type="dxa"/>
            <w:shd w:val="clear" w:color="auto" w:fill="auto"/>
          </w:tcPr>
          <w:p w14:paraId="15B319D0" w14:textId="77777777" w:rsidR="000658ED" w:rsidRDefault="000658ED" w:rsidP="005E3675">
            <w:r>
              <w:t>HHD01.04</w:t>
            </w:r>
          </w:p>
        </w:tc>
        <w:tc>
          <w:tcPr>
            <w:tcW w:w="4205" w:type="dxa"/>
            <w:shd w:val="clear" w:color="auto" w:fill="auto"/>
          </w:tcPr>
          <w:p w14:paraId="12F20DBE" w14:textId="57C49B24" w:rsidR="000658ED" w:rsidRDefault="000658ED" w:rsidP="00987C68">
            <w:r w:rsidRPr="003141D9">
              <w:rPr>
                <w:w w:val="95"/>
              </w:rPr>
              <w:t>Ayaktan ve yatan hastalarda hasta ve hasta yakınının, hasta hakları ve sorumlulukları hakkında nasıl bilgilendirileceği tanımlan</w:t>
            </w:r>
            <w:r>
              <w:rPr>
                <w:w w:val="95"/>
              </w:rPr>
              <w:t>ıp</w:t>
            </w:r>
            <w:r w:rsidRPr="003141D9">
              <w:rPr>
                <w:w w:val="95"/>
              </w:rPr>
              <w:t>, tanımlama doğrultusunda</w:t>
            </w:r>
            <w:r>
              <w:rPr>
                <w:w w:val="95"/>
              </w:rPr>
              <w:t xml:space="preserve"> uygulama gerçekleştiriliyor mu?</w:t>
            </w:r>
          </w:p>
        </w:tc>
        <w:tc>
          <w:tcPr>
            <w:tcW w:w="564" w:type="dxa"/>
            <w:vMerge/>
            <w:shd w:val="clear" w:color="auto" w:fill="auto"/>
          </w:tcPr>
          <w:p w14:paraId="6B05E8F2" w14:textId="77777777" w:rsidR="000658ED" w:rsidRDefault="000658ED" w:rsidP="005E3675">
            <w:pPr>
              <w:rPr>
                <w:rFonts w:ascii="Times New Roman"/>
                <w:sz w:val="20"/>
              </w:rPr>
            </w:pPr>
          </w:p>
        </w:tc>
        <w:tc>
          <w:tcPr>
            <w:tcW w:w="426" w:type="dxa"/>
          </w:tcPr>
          <w:p w14:paraId="5CC66B39" w14:textId="5810433F" w:rsidR="000658ED" w:rsidRPr="008513F7" w:rsidRDefault="000658ED" w:rsidP="005E3675">
            <w:pPr>
              <w:rPr>
                <w:rFonts w:cstheme="minorHAnsi"/>
              </w:rPr>
            </w:pPr>
          </w:p>
        </w:tc>
        <w:tc>
          <w:tcPr>
            <w:tcW w:w="425" w:type="dxa"/>
          </w:tcPr>
          <w:p w14:paraId="430C4558" w14:textId="77777777" w:rsidR="000658ED" w:rsidRPr="008513F7" w:rsidRDefault="000658ED" w:rsidP="005E3675">
            <w:pPr>
              <w:rPr>
                <w:rFonts w:cstheme="minorHAnsi"/>
              </w:rPr>
            </w:pPr>
          </w:p>
        </w:tc>
        <w:tc>
          <w:tcPr>
            <w:tcW w:w="1381" w:type="dxa"/>
            <w:vMerge/>
          </w:tcPr>
          <w:p w14:paraId="48CD206D" w14:textId="77777777" w:rsidR="000658ED" w:rsidRPr="008513F7" w:rsidRDefault="000658ED" w:rsidP="005E3675">
            <w:pPr>
              <w:rPr>
                <w:rFonts w:cstheme="minorHAnsi"/>
              </w:rPr>
            </w:pPr>
          </w:p>
        </w:tc>
        <w:tc>
          <w:tcPr>
            <w:tcW w:w="640" w:type="dxa"/>
            <w:vMerge/>
          </w:tcPr>
          <w:p w14:paraId="0061DF2D" w14:textId="77777777" w:rsidR="000658ED" w:rsidRPr="008513F7" w:rsidRDefault="000658ED" w:rsidP="005E3675">
            <w:pPr>
              <w:rPr>
                <w:rFonts w:cstheme="minorHAnsi"/>
              </w:rPr>
            </w:pPr>
          </w:p>
        </w:tc>
        <w:tc>
          <w:tcPr>
            <w:tcW w:w="1339" w:type="dxa"/>
          </w:tcPr>
          <w:p w14:paraId="45BB7233" w14:textId="77777777" w:rsidR="000658ED" w:rsidRPr="008513F7" w:rsidRDefault="000658ED" w:rsidP="005E3675">
            <w:pPr>
              <w:rPr>
                <w:rFonts w:cstheme="minorHAnsi"/>
              </w:rPr>
            </w:pPr>
          </w:p>
        </w:tc>
      </w:tr>
      <w:tr w:rsidR="000658ED" w:rsidRPr="008513F7" w14:paraId="0259AC5A" w14:textId="77777777" w:rsidTr="005E3675">
        <w:trPr>
          <w:cantSplit/>
          <w:trHeight w:val="267"/>
        </w:trPr>
        <w:tc>
          <w:tcPr>
            <w:tcW w:w="1610" w:type="dxa"/>
            <w:shd w:val="clear" w:color="auto" w:fill="auto"/>
          </w:tcPr>
          <w:p w14:paraId="300FA1C2" w14:textId="77777777" w:rsidR="000658ED" w:rsidRDefault="000658ED" w:rsidP="005E3675">
            <w:r w:rsidRPr="00D34766">
              <w:t>HHD01.05</w:t>
            </w:r>
          </w:p>
        </w:tc>
        <w:tc>
          <w:tcPr>
            <w:tcW w:w="4205" w:type="dxa"/>
            <w:shd w:val="clear" w:color="auto" w:fill="auto"/>
          </w:tcPr>
          <w:p w14:paraId="62BD4BCB" w14:textId="2C80A778" w:rsidR="000658ED" w:rsidRPr="003141D9" w:rsidRDefault="000658ED" w:rsidP="00987C68">
            <w:pPr>
              <w:rPr>
                <w:w w:val="95"/>
              </w:rPr>
            </w:pPr>
            <w:r w:rsidRPr="00D34766">
              <w:rPr>
                <w:w w:val="95"/>
              </w:rPr>
              <w:t>Hasta güvenliğini olumsuz etkileyen istenmeyen olayların meydana gelmesi durumunda, hasta veya hasta yakınının nasıl bilgilendirileceği tanımlan</w:t>
            </w:r>
            <w:r>
              <w:rPr>
                <w:w w:val="95"/>
              </w:rPr>
              <w:t>ıyor mu?</w:t>
            </w:r>
          </w:p>
        </w:tc>
        <w:tc>
          <w:tcPr>
            <w:tcW w:w="564" w:type="dxa"/>
            <w:vMerge/>
            <w:shd w:val="clear" w:color="auto" w:fill="auto"/>
          </w:tcPr>
          <w:p w14:paraId="13118D0E" w14:textId="77777777" w:rsidR="000658ED" w:rsidRDefault="000658ED" w:rsidP="005E3675">
            <w:pPr>
              <w:rPr>
                <w:rFonts w:ascii="Times New Roman"/>
                <w:sz w:val="20"/>
              </w:rPr>
            </w:pPr>
          </w:p>
        </w:tc>
        <w:tc>
          <w:tcPr>
            <w:tcW w:w="426" w:type="dxa"/>
          </w:tcPr>
          <w:p w14:paraId="235D118D" w14:textId="02F0BB94" w:rsidR="000658ED" w:rsidRPr="008513F7" w:rsidRDefault="000658ED" w:rsidP="005E3675">
            <w:pPr>
              <w:rPr>
                <w:rFonts w:cstheme="minorHAnsi"/>
              </w:rPr>
            </w:pPr>
          </w:p>
        </w:tc>
        <w:tc>
          <w:tcPr>
            <w:tcW w:w="425" w:type="dxa"/>
          </w:tcPr>
          <w:p w14:paraId="4477224B" w14:textId="77777777" w:rsidR="000658ED" w:rsidRPr="008513F7" w:rsidRDefault="000658ED" w:rsidP="005E3675">
            <w:pPr>
              <w:rPr>
                <w:rFonts w:cstheme="minorHAnsi"/>
              </w:rPr>
            </w:pPr>
          </w:p>
        </w:tc>
        <w:tc>
          <w:tcPr>
            <w:tcW w:w="1381" w:type="dxa"/>
            <w:vMerge/>
          </w:tcPr>
          <w:p w14:paraId="296B6972" w14:textId="77777777" w:rsidR="000658ED" w:rsidRPr="008513F7" w:rsidRDefault="000658ED" w:rsidP="005E3675">
            <w:pPr>
              <w:rPr>
                <w:rFonts w:cstheme="minorHAnsi"/>
              </w:rPr>
            </w:pPr>
          </w:p>
        </w:tc>
        <w:tc>
          <w:tcPr>
            <w:tcW w:w="640" w:type="dxa"/>
            <w:vMerge/>
          </w:tcPr>
          <w:p w14:paraId="18B8F7DC" w14:textId="77777777" w:rsidR="000658ED" w:rsidRPr="008513F7" w:rsidRDefault="000658ED" w:rsidP="005E3675">
            <w:pPr>
              <w:rPr>
                <w:rFonts w:cstheme="minorHAnsi"/>
              </w:rPr>
            </w:pPr>
          </w:p>
        </w:tc>
        <w:tc>
          <w:tcPr>
            <w:tcW w:w="1339" w:type="dxa"/>
          </w:tcPr>
          <w:p w14:paraId="0B09644E" w14:textId="77777777" w:rsidR="000658ED" w:rsidRPr="008513F7" w:rsidRDefault="000658ED" w:rsidP="005E3675">
            <w:pPr>
              <w:rPr>
                <w:rFonts w:cstheme="minorHAnsi"/>
              </w:rPr>
            </w:pPr>
          </w:p>
        </w:tc>
      </w:tr>
      <w:tr w:rsidR="005E3675" w:rsidRPr="008513F7" w14:paraId="568B8FA9" w14:textId="77777777" w:rsidTr="005E3675">
        <w:trPr>
          <w:cantSplit/>
          <w:trHeight w:val="424"/>
        </w:trPr>
        <w:tc>
          <w:tcPr>
            <w:tcW w:w="1610" w:type="dxa"/>
            <w:shd w:val="clear" w:color="auto" w:fill="auto"/>
          </w:tcPr>
          <w:p w14:paraId="4535AC05" w14:textId="77777777" w:rsidR="005E3675" w:rsidRPr="005E3675" w:rsidRDefault="005E3675" w:rsidP="005E3675">
            <w:pPr>
              <w:rPr>
                <w:rFonts w:cstheme="minorHAnsi"/>
                <w:b/>
              </w:rPr>
            </w:pPr>
            <w:r w:rsidRPr="005E3675">
              <w:rPr>
                <w:rFonts w:cstheme="minorHAnsi"/>
                <w:b/>
              </w:rPr>
              <w:t>HHD02</w:t>
            </w:r>
          </w:p>
        </w:tc>
        <w:tc>
          <w:tcPr>
            <w:tcW w:w="4205" w:type="dxa"/>
            <w:shd w:val="clear" w:color="auto" w:fill="auto"/>
          </w:tcPr>
          <w:p w14:paraId="371525EB" w14:textId="77777777" w:rsidR="005E3675" w:rsidRPr="005E3675" w:rsidRDefault="00987C68" w:rsidP="005E3675">
            <w:pPr>
              <w:rPr>
                <w:rFonts w:cstheme="minorHAnsi"/>
                <w:b/>
              </w:rPr>
            </w:pPr>
            <w:r w:rsidRPr="00987C68">
              <w:rPr>
                <w:rFonts w:cstheme="minorHAnsi"/>
                <w:b/>
                <w:w w:val="95"/>
              </w:rPr>
              <w:t>Hastanın bakım sürecine katılımı sağlanmalıdır.</w:t>
            </w:r>
          </w:p>
        </w:tc>
        <w:tc>
          <w:tcPr>
            <w:tcW w:w="564" w:type="dxa"/>
            <w:shd w:val="clear" w:color="auto" w:fill="auto"/>
          </w:tcPr>
          <w:p w14:paraId="415C7AA5" w14:textId="77777777" w:rsidR="005E3675" w:rsidRPr="005E3675" w:rsidRDefault="00987C68" w:rsidP="005E3675">
            <w:pPr>
              <w:rPr>
                <w:rFonts w:cstheme="minorHAnsi"/>
                <w:b/>
              </w:rPr>
            </w:pPr>
            <w:r>
              <w:rPr>
                <w:rFonts w:cstheme="minorHAnsi"/>
                <w:b/>
                <w:w w:val="95"/>
              </w:rPr>
              <w:t>5</w:t>
            </w:r>
            <w:r w:rsidR="005E3675" w:rsidRPr="005E3675">
              <w:rPr>
                <w:rFonts w:cstheme="minorHAnsi"/>
                <w:b/>
                <w:w w:val="95"/>
              </w:rPr>
              <w:t>0</w:t>
            </w:r>
          </w:p>
        </w:tc>
        <w:tc>
          <w:tcPr>
            <w:tcW w:w="426" w:type="dxa"/>
          </w:tcPr>
          <w:p w14:paraId="13D9D05B" w14:textId="77777777" w:rsidR="005E3675" w:rsidRPr="008513F7" w:rsidRDefault="005E3675" w:rsidP="005E3675">
            <w:pPr>
              <w:rPr>
                <w:rFonts w:cstheme="minorHAnsi"/>
              </w:rPr>
            </w:pPr>
          </w:p>
        </w:tc>
        <w:tc>
          <w:tcPr>
            <w:tcW w:w="425" w:type="dxa"/>
          </w:tcPr>
          <w:p w14:paraId="261AE051" w14:textId="77777777" w:rsidR="005E3675" w:rsidRPr="008513F7" w:rsidRDefault="005E3675" w:rsidP="005E3675">
            <w:pPr>
              <w:rPr>
                <w:rFonts w:cstheme="minorHAnsi"/>
              </w:rPr>
            </w:pPr>
          </w:p>
        </w:tc>
        <w:tc>
          <w:tcPr>
            <w:tcW w:w="1381" w:type="dxa"/>
          </w:tcPr>
          <w:p w14:paraId="701C522C" w14:textId="4E4EE426" w:rsidR="005E3675" w:rsidRPr="00141FFE" w:rsidRDefault="005E3675" w:rsidP="00141FFE">
            <w:pPr>
              <w:jc w:val="center"/>
              <w:rPr>
                <w:rFonts w:cstheme="minorHAnsi"/>
                <w:b/>
              </w:rPr>
            </w:pPr>
          </w:p>
        </w:tc>
        <w:tc>
          <w:tcPr>
            <w:tcW w:w="640" w:type="dxa"/>
          </w:tcPr>
          <w:p w14:paraId="09895E85" w14:textId="595FE130" w:rsidR="005E3675" w:rsidRPr="00141FFE" w:rsidRDefault="005E3675" w:rsidP="00141FFE">
            <w:pPr>
              <w:jc w:val="center"/>
              <w:rPr>
                <w:rFonts w:cstheme="minorHAnsi"/>
                <w:b/>
              </w:rPr>
            </w:pPr>
          </w:p>
        </w:tc>
        <w:tc>
          <w:tcPr>
            <w:tcW w:w="1339" w:type="dxa"/>
          </w:tcPr>
          <w:p w14:paraId="75FBC398" w14:textId="77777777" w:rsidR="005E3675" w:rsidRPr="008513F7" w:rsidRDefault="005E3675" w:rsidP="005E3675">
            <w:pPr>
              <w:rPr>
                <w:rFonts w:cstheme="minorHAnsi"/>
              </w:rPr>
            </w:pPr>
          </w:p>
        </w:tc>
      </w:tr>
      <w:tr w:rsidR="000658ED" w:rsidRPr="008513F7" w14:paraId="77211521" w14:textId="77777777" w:rsidTr="005E3675">
        <w:trPr>
          <w:cantSplit/>
          <w:trHeight w:val="309"/>
        </w:trPr>
        <w:tc>
          <w:tcPr>
            <w:tcW w:w="1610" w:type="dxa"/>
            <w:shd w:val="clear" w:color="auto" w:fill="auto"/>
          </w:tcPr>
          <w:p w14:paraId="43132089" w14:textId="77777777" w:rsidR="000658ED" w:rsidRDefault="000658ED" w:rsidP="005E3675">
            <w:r>
              <w:t>HHD02.01</w:t>
            </w:r>
          </w:p>
        </w:tc>
        <w:tc>
          <w:tcPr>
            <w:tcW w:w="4205" w:type="dxa"/>
            <w:shd w:val="clear" w:color="auto" w:fill="auto"/>
          </w:tcPr>
          <w:p w14:paraId="4FD3EEF3" w14:textId="77777777" w:rsidR="000658ED" w:rsidRDefault="000658ED" w:rsidP="00987C68">
            <w:r w:rsidRPr="00987C68">
              <w:rPr>
                <w:w w:val="95"/>
              </w:rPr>
              <w:t>Tanı, tedavi ve taburculuk sonrası süreçlerdeki tüm karar alma aşamalarına hasta ve yakınlarının katılımı sağlan</w:t>
            </w:r>
            <w:r>
              <w:rPr>
                <w:w w:val="95"/>
              </w:rPr>
              <w:t>ıyor mu?</w:t>
            </w:r>
          </w:p>
        </w:tc>
        <w:tc>
          <w:tcPr>
            <w:tcW w:w="564" w:type="dxa"/>
            <w:vMerge w:val="restart"/>
            <w:shd w:val="clear" w:color="auto" w:fill="auto"/>
          </w:tcPr>
          <w:p w14:paraId="1082CF8D" w14:textId="77777777" w:rsidR="000658ED" w:rsidRDefault="000658ED" w:rsidP="005E3675">
            <w:pPr>
              <w:rPr>
                <w:rFonts w:ascii="Times New Roman"/>
                <w:sz w:val="20"/>
              </w:rPr>
            </w:pPr>
          </w:p>
        </w:tc>
        <w:tc>
          <w:tcPr>
            <w:tcW w:w="426" w:type="dxa"/>
          </w:tcPr>
          <w:p w14:paraId="0560FD96" w14:textId="43936D5B" w:rsidR="000658ED" w:rsidRPr="004B729B" w:rsidRDefault="000658ED" w:rsidP="005E3675">
            <w:pPr>
              <w:rPr>
                <w:rFonts w:cstheme="minorHAnsi"/>
                <w:b/>
              </w:rPr>
            </w:pPr>
          </w:p>
        </w:tc>
        <w:tc>
          <w:tcPr>
            <w:tcW w:w="425" w:type="dxa"/>
          </w:tcPr>
          <w:p w14:paraId="74ED2128" w14:textId="77777777" w:rsidR="000658ED" w:rsidRPr="008513F7" w:rsidRDefault="000658ED" w:rsidP="005E3675">
            <w:pPr>
              <w:rPr>
                <w:rFonts w:cstheme="minorHAnsi"/>
              </w:rPr>
            </w:pPr>
          </w:p>
        </w:tc>
        <w:tc>
          <w:tcPr>
            <w:tcW w:w="1381" w:type="dxa"/>
            <w:vMerge w:val="restart"/>
          </w:tcPr>
          <w:p w14:paraId="481DE82D" w14:textId="77777777" w:rsidR="000658ED" w:rsidRPr="008513F7" w:rsidRDefault="000658ED" w:rsidP="005E3675">
            <w:pPr>
              <w:rPr>
                <w:rFonts w:cstheme="minorHAnsi"/>
              </w:rPr>
            </w:pPr>
          </w:p>
        </w:tc>
        <w:tc>
          <w:tcPr>
            <w:tcW w:w="640" w:type="dxa"/>
            <w:vMerge w:val="restart"/>
          </w:tcPr>
          <w:p w14:paraId="3E60EEDF" w14:textId="77777777" w:rsidR="000658ED" w:rsidRPr="008513F7" w:rsidRDefault="000658ED" w:rsidP="005E3675">
            <w:pPr>
              <w:rPr>
                <w:rFonts w:cstheme="minorHAnsi"/>
              </w:rPr>
            </w:pPr>
          </w:p>
        </w:tc>
        <w:tc>
          <w:tcPr>
            <w:tcW w:w="1339" w:type="dxa"/>
          </w:tcPr>
          <w:p w14:paraId="27B8C9C3" w14:textId="77777777" w:rsidR="000658ED" w:rsidRPr="008513F7" w:rsidRDefault="000658ED" w:rsidP="005E3675">
            <w:pPr>
              <w:rPr>
                <w:rFonts w:cstheme="minorHAnsi"/>
              </w:rPr>
            </w:pPr>
          </w:p>
        </w:tc>
      </w:tr>
      <w:tr w:rsidR="000658ED" w:rsidRPr="008513F7" w14:paraId="5F2E58FE" w14:textId="77777777" w:rsidTr="005E3675">
        <w:trPr>
          <w:cantSplit/>
          <w:trHeight w:val="309"/>
        </w:trPr>
        <w:tc>
          <w:tcPr>
            <w:tcW w:w="1610" w:type="dxa"/>
            <w:shd w:val="clear" w:color="auto" w:fill="auto"/>
          </w:tcPr>
          <w:p w14:paraId="4B348448" w14:textId="77777777" w:rsidR="000658ED" w:rsidRDefault="000658ED" w:rsidP="005E3675">
            <w:pPr>
              <w:rPr>
                <w:rFonts w:ascii="Times New Roman"/>
                <w:sz w:val="23"/>
              </w:rPr>
            </w:pPr>
          </w:p>
          <w:p w14:paraId="38C38A36" w14:textId="77777777" w:rsidR="000658ED" w:rsidRDefault="000658ED" w:rsidP="005E3675">
            <w:r>
              <w:t>HHD02.02</w:t>
            </w:r>
          </w:p>
        </w:tc>
        <w:tc>
          <w:tcPr>
            <w:tcW w:w="4205" w:type="dxa"/>
            <w:shd w:val="clear" w:color="auto" w:fill="auto"/>
          </w:tcPr>
          <w:p w14:paraId="4099FB1B" w14:textId="77777777" w:rsidR="000658ED" w:rsidRDefault="000658ED" w:rsidP="00987C68">
            <w:r w:rsidRPr="00987C68">
              <w:t>Hastaların, bakım sürecinde kültürel ve manevi değerleriyle çatışmadan hizmet alması sağlan</w:t>
            </w:r>
            <w:r>
              <w:t>ıyor mu?</w:t>
            </w:r>
          </w:p>
        </w:tc>
        <w:tc>
          <w:tcPr>
            <w:tcW w:w="564" w:type="dxa"/>
            <w:vMerge/>
            <w:shd w:val="clear" w:color="auto" w:fill="auto"/>
          </w:tcPr>
          <w:p w14:paraId="6E430B34" w14:textId="77777777" w:rsidR="000658ED" w:rsidRDefault="000658ED" w:rsidP="005E3675">
            <w:pPr>
              <w:rPr>
                <w:rFonts w:ascii="Times New Roman"/>
                <w:sz w:val="20"/>
              </w:rPr>
            </w:pPr>
          </w:p>
        </w:tc>
        <w:tc>
          <w:tcPr>
            <w:tcW w:w="426" w:type="dxa"/>
          </w:tcPr>
          <w:p w14:paraId="1D11C646" w14:textId="09D716F3" w:rsidR="000658ED" w:rsidRPr="004B729B" w:rsidRDefault="000658ED" w:rsidP="005E3675">
            <w:pPr>
              <w:rPr>
                <w:rFonts w:cstheme="minorHAnsi"/>
                <w:b/>
              </w:rPr>
            </w:pPr>
          </w:p>
        </w:tc>
        <w:tc>
          <w:tcPr>
            <w:tcW w:w="425" w:type="dxa"/>
          </w:tcPr>
          <w:p w14:paraId="4DF032FC" w14:textId="77777777" w:rsidR="000658ED" w:rsidRPr="008513F7" w:rsidRDefault="000658ED" w:rsidP="005E3675">
            <w:pPr>
              <w:rPr>
                <w:rFonts w:cstheme="minorHAnsi"/>
              </w:rPr>
            </w:pPr>
          </w:p>
        </w:tc>
        <w:tc>
          <w:tcPr>
            <w:tcW w:w="1381" w:type="dxa"/>
            <w:vMerge/>
          </w:tcPr>
          <w:p w14:paraId="12E0D94C" w14:textId="77777777" w:rsidR="000658ED" w:rsidRPr="008513F7" w:rsidRDefault="000658ED" w:rsidP="005E3675">
            <w:pPr>
              <w:rPr>
                <w:rFonts w:cstheme="minorHAnsi"/>
              </w:rPr>
            </w:pPr>
          </w:p>
        </w:tc>
        <w:tc>
          <w:tcPr>
            <w:tcW w:w="640" w:type="dxa"/>
            <w:vMerge/>
          </w:tcPr>
          <w:p w14:paraId="56FCF3BA" w14:textId="77777777" w:rsidR="000658ED" w:rsidRPr="008513F7" w:rsidRDefault="000658ED" w:rsidP="005E3675">
            <w:pPr>
              <w:rPr>
                <w:rFonts w:cstheme="minorHAnsi"/>
              </w:rPr>
            </w:pPr>
          </w:p>
        </w:tc>
        <w:tc>
          <w:tcPr>
            <w:tcW w:w="1339" w:type="dxa"/>
          </w:tcPr>
          <w:p w14:paraId="411F0C79" w14:textId="77777777" w:rsidR="000658ED" w:rsidRPr="008513F7" w:rsidRDefault="000658ED" w:rsidP="005E3675">
            <w:pPr>
              <w:rPr>
                <w:rFonts w:cstheme="minorHAnsi"/>
              </w:rPr>
            </w:pPr>
          </w:p>
        </w:tc>
      </w:tr>
      <w:tr w:rsidR="000658ED" w:rsidRPr="008513F7" w14:paraId="7908E7EE" w14:textId="77777777" w:rsidTr="005E3675">
        <w:trPr>
          <w:cantSplit/>
          <w:trHeight w:val="309"/>
        </w:trPr>
        <w:tc>
          <w:tcPr>
            <w:tcW w:w="1610" w:type="dxa"/>
            <w:shd w:val="clear" w:color="auto" w:fill="auto"/>
          </w:tcPr>
          <w:p w14:paraId="1018FCB7" w14:textId="77777777" w:rsidR="000658ED" w:rsidRDefault="000658ED" w:rsidP="005E3675">
            <w:r>
              <w:t>HHD02.03</w:t>
            </w:r>
          </w:p>
        </w:tc>
        <w:tc>
          <w:tcPr>
            <w:tcW w:w="4205" w:type="dxa"/>
            <w:shd w:val="clear" w:color="auto" w:fill="auto"/>
          </w:tcPr>
          <w:p w14:paraId="29A3B64C" w14:textId="77777777" w:rsidR="000658ED" w:rsidRDefault="000658ED" w:rsidP="005E3675">
            <w:r w:rsidRPr="00987C68">
              <w:t>Hastanın, sosyokültürel özellikleri nedeniyle gündeme getirdiği tıbbi uygulamalara ve mahremiyete ilişkin farklı algı ve be</w:t>
            </w:r>
            <w:r>
              <w:t>klentileri değerlendiriliyor mu?</w:t>
            </w:r>
          </w:p>
          <w:p w14:paraId="3A3621F5" w14:textId="77777777" w:rsidR="000658ED" w:rsidRDefault="000658ED" w:rsidP="005E3675"/>
          <w:p w14:paraId="1DA59499" w14:textId="77777777" w:rsidR="000658ED" w:rsidRDefault="000658ED" w:rsidP="005E3675"/>
          <w:p w14:paraId="089555D5" w14:textId="49C174AB" w:rsidR="000658ED" w:rsidRDefault="000658ED" w:rsidP="005E3675"/>
        </w:tc>
        <w:tc>
          <w:tcPr>
            <w:tcW w:w="564" w:type="dxa"/>
            <w:vMerge/>
            <w:shd w:val="clear" w:color="auto" w:fill="auto"/>
          </w:tcPr>
          <w:p w14:paraId="640A8626" w14:textId="77777777" w:rsidR="000658ED" w:rsidRDefault="000658ED" w:rsidP="005E3675">
            <w:pPr>
              <w:rPr>
                <w:rFonts w:ascii="Times New Roman"/>
                <w:sz w:val="20"/>
              </w:rPr>
            </w:pPr>
          </w:p>
        </w:tc>
        <w:tc>
          <w:tcPr>
            <w:tcW w:w="426" w:type="dxa"/>
          </w:tcPr>
          <w:p w14:paraId="02C93B5F" w14:textId="1B98286B" w:rsidR="000658ED" w:rsidRPr="004B729B" w:rsidRDefault="000658ED" w:rsidP="005E3675">
            <w:pPr>
              <w:rPr>
                <w:rFonts w:cstheme="minorHAnsi"/>
                <w:b/>
              </w:rPr>
            </w:pPr>
          </w:p>
        </w:tc>
        <w:tc>
          <w:tcPr>
            <w:tcW w:w="425" w:type="dxa"/>
          </w:tcPr>
          <w:p w14:paraId="7CF75DA3" w14:textId="77777777" w:rsidR="000658ED" w:rsidRPr="008513F7" w:rsidRDefault="000658ED" w:rsidP="005E3675">
            <w:pPr>
              <w:rPr>
                <w:rFonts w:cstheme="minorHAnsi"/>
              </w:rPr>
            </w:pPr>
          </w:p>
        </w:tc>
        <w:tc>
          <w:tcPr>
            <w:tcW w:w="1381" w:type="dxa"/>
            <w:vMerge/>
          </w:tcPr>
          <w:p w14:paraId="38D023EA" w14:textId="77777777" w:rsidR="000658ED" w:rsidRPr="008513F7" w:rsidRDefault="000658ED" w:rsidP="005E3675">
            <w:pPr>
              <w:rPr>
                <w:rFonts w:cstheme="minorHAnsi"/>
              </w:rPr>
            </w:pPr>
          </w:p>
        </w:tc>
        <w:tc>
          <w:tcPr>
            <w:tcW w:w="640" w:type="dxa"/>
            <w:vMerge/>
          </w:tcPr>
          <w:p w14:paraId="23FE8F91" w14:textId="77777777" w:rsidR="000658ED" w:rsidRPr="008513F7" w:rsidRDefault="000658ED" w:rsidP="005E3675">
            <w:pPr>
              <w:rPr>
                <w:rFonts w:cstheme="minorHAnsi"/>
              </w:rPr>
            </w:pPr>
          </w:p>
        </w:tc>
        <w:tc>
          <w:tcPr>
            <w:tcW w:w="1339" w:type="dxa"/>
          </w:tcPr>
          <w:p w14:paraId="77D6730E" w14:textId="77777777" w:rsidR="000658ED" w:rsidRPr="008513F7" w:rsidRDefault="000658ED" w:rsidP="005E3675">
            <w:pPr>
              <w:rPr>
                <w:rFonts w:cstheme="minorHAnsi"/>
              </w:rPr>
            </w:pPr>
          </w:p>
        </w:tc>
      </w:tr>
      <w:tr w:rsidR="005E3675" w:rsidRPr="008513F7" w14:paraId="0E4DD406" w14:textId="77777777" w:rsidTr="005E3675">
        <w:trPr>
          <w:cantSplit/>
          <w:trHeight w:val="1545"/>
        </w:trPr>
        <w:tc>
          <w:tcPr>
            <w:tcW w:w="1610" w:type="dxa"/>
            <w:vAlign w:val="center"/>
          </w:tcPr>
          <w:p w14:paraId="65B67B70" w14:textId="77777777" w:rsidR="005E3675" w:rsidRPr="008513F7" w:rsidRDefault="005E3675" w:rsidP="005E3675">
            <w:pPr>
              <w:jc w:val="center"/>
              <w:rPr>
                <w:rFonts w:cstheme="minorHAnsi"/>
                <w:b/>
              </w:rPr>
            </w:pPr>
            <w:r w:rsidRPr="008513F7">
              <w:rPr>
                <w:rFonts w:cstheme="minorHAnsi"/>
                <w:b/>
              </w:rPr>
              <w:lastRenderedPageBreak/>
              <w:t>DOKÜMAN BOYUT</w:t>
            </w:r>
          </w:p>
        </w:tc>
        <w:tc>
          <w:tcPr>
            <w:tcW w:w="4205" w:type="dxa"/>
            <w:vAlign w:val="center"/>
          </w:tcPr>
          <w:p w14:paraId="24AA59C5" w14:textId="77777777" w:rsidR="005E3675" w:rsidRPr="008513F7" w:rsidRDefault="005E3675" w:rsidP="005E3675">
            <w:pPr>
              <w:jc w:val="center"/>
              <w:rPr>
                <w:rFonts w:cstheme="minorHAnsi"/>
                <w:b/>
              </w:rPr>
            </w:pPr>
            <w:r w:rsidRPr="008513F7">
              <w:rPr>
                <w:rFonts w:cstheme="minorHAnsi"/>
                <w:b/>
              </w:rPr>
              <w:t>STANDART</w:t>
            </w:r>
          </w:p>
        </w:tc>
        <w:tc>
          <w:tcPr>
            <w:tcW w:w="564" w:type="dxa"/>
            <w:textDirection w:val="btLr"/>
            <w:vAlign w:val="center"/>
          </w:tcPr>
          <w:p w14:paraId="3642AB7D" w14:textId="77777777" w:rsidR="005E3675" w:rsidRPr="008513F7" w:rsidRDefault="005E3675" w:rsidP="005E3675">
            <w:pPr>
              <w:ind w:left="113" w:right="113"/>
              <w:rPr>
                <w:rFonts w:cstheme="minorHAnsi"/>
                <w:b/>
              </w:rPr>
            </w:pPr>
            <w:r w:rsidRPr="008513F7">
              <w:rPr>
                <w:rFonts w:cstheme="minorHAnsi"/>
                <w:b/>
              </w:rPr>
              <w:t>SKS PUANI</w:t>
            </w:r>
          </w:p>
        </w:tc>
        <w:tc>
          <w:tcPr>
            <w:tcW w:w="426" w:type="dxa"/>
            <w:textDirection w:val="btLr"/>
            <w:vAlign w:val="center"/>
          </w:tcPr>
          <w:p w14:paraId="36B9BAD8" w14:textId="77777777" w:rsidR="005E3675" w:rsidRPr="008513F7" w:rsidRDefault="005E3675" w:rsidP="005E3675">
            <w:pPr>
              <w:ind w:left="113" w:right="113"/>
              <w:rPr>
                <w:rFonts w:cstheme="minorHAnsi"/>
                <w:b/>
              </w:rPr>
            </w:pPr>
            <w:r w:rsidRPr="008513F7">
              <w:rPr>
                <w:rFonts w:cstheme="minorHAnsi"/>
                <w:b/>
              </w:rPr>
              <w:t>EVET</w:t>
            </w:r>
          </w:p>
        </w:tc>
        <w:tc>
          <w:tcPr>
            <w:tcW w:w="425" w:type="dxa"/>
            <w:textDirection w:val="btLr"/>
            <w:vAlign w:val="center"/>
          </w:tcPr>
          <w:p w14:paraId="0E41C18B" w14:textId="77777777" w:rsidR="005E3675" w:rsidRPr="008513F7" w:rsidRDefault="005E3675" w:rsidP="005E3675">
            <w:pPr>
              <w:ind w:left="113" w:right="113"/>
              <w:rPr>
                <w:rFonts w:cstheme="minorHAnsi"/>
                <w:b/>
              </w:rPr>
            </w:pPr>
            <w:r w:rsidRPr="008513F7">
              <w:rPr>
                <w:rFonts w:cstheme="minorHAnsi"/>
                <w:b/>
              </w:rPr>
              <w:t>HAYIR</w:t>
            </w:r>
          </w:p>
        </w:tc>
        <w:tc>
          <w:tcPr>
            <w:tcW w:w="1381" w:type="dxa"/>
            <w:textDirection w:val="btLr"/>
            <w:vAlign w:val="center"/>
          </w:tcPr>
          <w:p w14:paraId="0BAAB981" w14:textId="77777777" w:rsidR="005E3675" w:rsidRPr="008513F7" w:rsidRDefault="005E3675" w:rsidP="005E367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F9B52B2" w14:textId="77777777" w:rsidR="005E3675" w:rsidRPr="008513F7" w:rsidRDefault="005E3675" w:rsidP="005E3675">
            <w:pPr>
              <w:ind w:left="113" w:right="113"/>
              <w:rPr>
                <w:rFonts w:cstheme="minorHAnsi"/>
                <w:b/>
              </w:rPr>
            </w:pPr>
            <w:r w:rsidRPr="008513F7">
              <w:rPr>
                <w:rFonts w:cstheme="minorHAnsi"/>
                <w:b/>
              </w:rPr>
              <w:t>ALINAN PUAN</w:t>
            </w:r>
          </w:p>
        </w:tc>
        <w:tc>
          <w:tcPr>
            <w:tcW w:w="1339" w:type="dxa"/>
            <w:vAlign w:val="center"/>
          </w:tcPr>
          <w:p w14:paraId="74C03F6B" w14:textId="77777777" w:rsidR="005E3675" w:rsidRPr="008513F7" w:rsidRDefault="005E3675" w:rsidP="005E3675">
            <w:pPr>
              <w:jc w:val="center"/>
              <w:rPr>
                <w:rFonts w:cstheme="minorHAnsi"/>
                <w:b/>
              </w:rPr>
            </w:pPr>
            <w:r w:rsidRPr="008513F7">
              <w:rPr>
                <w:rFonts w:cstheme="minorHAnsi"/>
                <w:b/>
              </w:rPr>
              <w:t>AÇIKLAMA</w:t>
            </w:r>
          </w:p>
        </w:tc>
      </w:tr>
      <w:tr w:rsidR="00613DBE" w:rsidRPr="008513F7" w14:paraId="168548F2" w14:textId="77777777" w:rsidTr="005E3675">
        <w:trPr>
          <w:cantSplit/>
          <w:trHeight w:val="309"/>
        </w:trPr>
        <w:tc>
          <w:tcPr>
            <w:tcW w:w="1610" w:type="dxa"/>
          </w:tcPr>
          <w:p w14:paraId="5ACBB03D" w14:textId="77777777" w:rsidR="00613DBE" w:rsidRPr="005E3675" w:rsidRDefault="00613DBE" w:rsidP="00613DBE">
            <w:pPr>
              <w:rPr>
                <w:rFonts w:cstheme="minorHAnsi"/>
                <w:b/>
              </w:rPr>
            </w:pPr>
            <w:r w:rsidRPr="005E3675">
              <w:rPr>
                <w:rFonts w:cstheme="minorHAnsi"/>
                <w:b/>
              </w:rPr>
              <w:t>HHD03</w:t>
            </w:r>
          </w:p>
        </w:tc>
        <w:tc>
          <w:tcPr>
            <w:tcW w:w="4205" w:type="dxa"/>
          </w:tcPr>
          <w:p w14:paraId="5334E7A1" w14:textId="77777777" w:rsidR="00613DBE" w:rsidRPr="005E3675" w:rsidRDefault="00987C68" w:rsidP="00613DBE">
            <w:pPr>
              <w:rPr>
                <w:rFonts w:cstheme="minorHAnsi"/>
                <w:b/>
              </w:rPr>
            </w:pPr>
            <w:r w:rsidRPr="00987C68">
              <w:rPr>
                <w:rFonts w:cstheme="minorHAnsi"/>
                <w:b/>
              </w:rPr>
              <w:t>Hasta hakları uygulamalarına yönelik süreçler etkin şekilde yönetilmelidir.</w:t>
            </w:r>
          </w:p>
        </w:tc>
        <w:tc>
          <w:tcPr>
            <w:tcW w:w="564" w:type="dxa"/>
            <w:shd w:val="clear" w:color="auto" w:fill="auto"/>
          </w:tcPr>
          <w:p w14:paraId="2FA6F2AA" w14:textId="77777777" w:rsidR="00613DBE" w:rsidRPr="005E3675" w:rsidRDefault="00613DBE" w:rsidP="00613DBE">
            <w:pPr>
              <w:rPr>
                <w:rFonts w:cstheme="minorHAnsi"/>
                <w:b/>
              </w:rPr>
            </w:pPr>
            <w:r w:rsidRPr="005E3675">
              <w:rPr>
                <w:rFonts w:cstheme="minorHAnsi"/>
                <w:b/>
                <w:w w:val="95"/>
              </w:rPr>
              <w:t>30</w:t>
            </w:r>
          </w:p>
        </w:tc>
        <w:tc>
          <w:tcPr>
            <w:tcW w:w="426" w:type="dxa"/>
          </w:tcPr>
          <w:p w14:paraId="32B8422B" w14:textId="77777777" w:rsidR="00613DBE" w:rsidRPr="004B729B" w:rsidRDefault="00613DBE" w:rsidP="00613DBE">
            <w:pPr>
              <w:rPr>
                <w:rFonts w:cstheme="minorHAnsi"/>
                <w:b/>
              </w:rPr>
            </w:pPr>
          </w:p>
        </w:tc>
        <w:tc>
          <w:tcPr>
            <w:tcW w:w="425" w:type="dxa"/>
          </w:tcPr>
          <w:p w14:paraId="61CF405D" w14:textId="77777777" w:rsidR="00613DBE" w:rsidRPr="008513F7" w:rsidRDefault="00613DBE" w:rsidP="00613DBE">
            <w:pPr>
              <w:rPr>
                <w:rFonts w:cstheme="minorHAnsi"/>
              </w:rPr>
            </w:pPr>
          </w:p>
        </w:tc>
        <w:tc>
          <w:tcPr>
            <w:tcW w:w="1381" w:type="dxa"/>
          </w:tcPr>
          <w:p w14:paraId="66E51A55" w14:textId="133ABBEF" w:rsidR="00613DBE" w:rsidRPr="00141FFE" w:rsidRDefault="00613DBE" w:rsidP="00141FFE">
            <w:pPr>
              <w:jc w:val="center"/>
              <w:rPr>
                <w:rFonts w:cstheme="minorHAnsi"/>
                <w:b/>
              </w:rPr>
            </w:pPr>
          </w:p>
        </w:tc>
        <w:tc>
          <w:tcPr>
            <w:tcW w:w="640" w:type="dxa"/>
          </w:tcPr>
          <w:p w14:paraId="7E3013F4" w14:textId="375356EE" w:rsidR="00613DBE" w:rsidRPr="00141FFE" w:rsidRDefault="00613DBE" w:rsidP="00141FFE">
            <w:pPr>
              <w:jc w:val="center"/>
              <w:rPr>
                <w:rFonts w:cstheme="minorHAnsi"/>
                <w:b/>
              </w:rPr>
            </w:pPr>
          </w:p>
        </w:tc>
        <w:tc>
          <w:tcPr>
            <w:tcW w:w="1339" w:type="dxa"/>
          </w:tcPr>
          <w:p w14:paraId="157A791F" w14:textId="77777777" w:rsidR="00613DBE" w:rsidRPr="008513F7" w:rsidRDefault="00613DBE" w:rsidP="00613DBE">
            <w:pPr>
              <w:rPr>
                <w:rFonts w:cstheme="minorHAnsi"/>
              </w:rPr>
            </w:pPr>
          </w:p>
        </w:tc>
      </w:tr>
      <w:tr w:rsidR="000658ED" w:rsidRPr="008513F7" w14:paraId="1649638A" w14:textId="77777777" w:rsidTr="005E3675">
        <w:trPr>
          <w:cantSplit/>
          <w:trHeight w:val="309"/>
        </w:trPr>
        <w:tc>
          <w:tcPr>
            <w:tcW w:w="1610" w:type="dxa"/>
          </w:tcPr>
          <w:p w14:paraId="124C259D" w14:textId="77777777" w:rsidR="000658ED" w:rsidRDefault="000658ED" w:rsidP="00613DBE">
            <w:r>
              <w:t>HHD03.01</w:t>
            </w:r>
          </w:p>
        </w:tc>
        <w:tc>
          <w:tcPr>
            <w:tcW w:w="4205" w:type="dxa"/>
          </w:tcPr>
          <w:p w14:paraId="0E4BA645" w14:textId="77777777" w:rsidR="000658ED" w:rsidRDefault="000658ED" w:rsidP="00613DBE">
            <w:r w:rsidRPr="00987C68">
              <w:t>Hasta hakları uygulamalarından</w:t>
            </w:r>
            <w:r>
              <w:t xml:space="preserve"> sorumlu bir birim bulunuyor mu?</w:t>
            </w:r>
          </w:p>
        </w:tc>
        <w:tc>
          <w:tcPr>
            <w:tcW w:w="564" w:type="dxa"/>
            <w:vMerge w:val="restart"/>
            <w:shd w:val="clear" w:color="auto" w:fill="auto"/>
          </w:tcPr>
          <w:p w14:paraId="07365B51" w14:textId="77777777" w:rsidR="000658ED" w:rsidRDefault="000658ED" w:rsidP="00613DBE">
            <w:pPr>
              <w:rPr>
                <w:rFonts w:ascii="Times New Roman"/>
                <w:sz w:val="20"/>
              </w:rPr>
            </w:pPr>
          </w:p>
        </w:tc>
        <w:tc>
          <w:tcPr>
            <w:tcW w:w="426" w:type="dxa"/>
          </w:tcPr>
          <w:p w14:paraId="4B59F962" w14:textId="4F4880A3" w:rsidR="000658ED" w:rsidRPr="004B729B" w:rsidRDefault="000658ED" w:rsidP="00613DBE">
            <w:pPr>
              <w:rPr>
                <w:rFonts w:cstheme="minorHAnsi"/>
                <w:b/>
              </w:rPr>
            </w:pPr>
          </w:p>
        </w:tc>
        <w:tc>
          <w:tcPr>
            <w:tcW w:w="425" w:type="dxa"/>
          </w:tcPr>
          <w:p w14:paraId="55C0FEF7" w14:textId="77777777" w:rsidR="000658ED" w:rsidRPr="008513F7" w:rsidRDefault="000658ED" w:rsidP="00613DBE">
            <w:pPr>
              <w:rPr>
                <w:rFonts w:cstheme="minorHAnsi"/>
              </w:rPr>
            </w:pPr>
          </w:p>
        </w:tc>
        <w:tc>
          <w:tcPr>
            <w:tcW w:w="1381" w:type="dxa"/>
            <w:vMerge w:val="restart"/>
          </w:tcPr>
          <w:p w14:paraId="680225D1" w14:textId="77777777" w:rsidR="000658ED" w:rsidRPr="008513F7" w:rsidRDefault="000658ED" w:rsidP="00613DBE">
            <w:pPr>
              <w:rPr>
                <w:rFonts w:cstheme="minorHAnsi"/>
              </w:rPr>
            </w:pPr>
          </w:p>
        </w:tc>
        <w:tc>
          <w:tcPr>
            <w:tcW w:w="640" w:type="dxa"/>
            <w:vMerge w:val="restart"/>
          </w:tcPr>
          <w:p w14:paraId="3571A5D5" w14:textId="77777777" w:rsidR="000658ED" w:rsidRPr="008513F7" w:rsidRDefault="000658ED" w:rsidP="00613DBE">
            <w:pPr>
              <w:rPr>
                <w:rFonts w:cstheme="minorHAnsi"/>
              </w:rPr>
            </w:pPr>
          </w:p>
        </w:tc>
        <w:tc>
          <w:tcPr>
            <w:tcW w:w="1339" w:type="dxa"/>
          </w:tcPr>
          <w:p w14:paraId="63F3AD3A" w14:textId="77777777" w:rsidR="000658ED" w:rsidRPr="008513F7" w:rsidRDefault="000658ED" w:rsidP="00613DBE">
            <w:pPr>
              <w:rPr>
                <w:rFonts w:cstheme="minorHAnsi"/>
              </w:rPr>
            </w:pPr>
          </w:p>
        </w:tc>
      </w:tr>
      <w:tr w:rsidR="000658ED" w:rsidRPr="008513F7" w14:paraId="03CD4529" w14:textId="77777777" w:rsidTr="005E3675">
        <w:trPr>
          <w:cantSplit/>
          <w:trHeight w:val="309"/>
        </w:trPr>
        <w:tc>
          <w:tcPr>
            <w:tcW w:w="1610" w:type="dxa"/>
          </w:tcPr>
          <w:p w14:paraId="187C53F7" w14:textId="77777777" w:rsidR="000658ED" w:rsidRDefault="000658ED" w:rsidP="00613DBE">
            <w:r>
              <w:t>HHD03.02</w:t>
            </w:r>
          </w:p>
        </w:tc>
        <w:tc>
          <w:tcPr>
            <w:tcW w:w="4205" w:type="dxa"/>
          </w:tcPr>
          <w:p w14:paraId="74ADF25C" w14:textId="77777777" w:rsidR="000658ED" w:rsidRDefault="000658ED" w:rsidP="00987C68">
            <w:r w:rsidRPr="00987C68">
              <w:t>Birim çalışmalarına yönelik sorumlu veya sorumlular belirleni</w:t>
            </w:r>
            <w:r>
              <w:t>p, sorumluluklar tanımlanıyor mu?</w:t>
            </w:r>
          </w:p>
        </w:tc>
        <w:tc>
          <w:tcPr>
            <w:tcW w:w="564" w:type="dxa"/>
            <w:vMerge/>
            <w:shd w:val="clear" w:color="auto" w:fill="auto"/>
          </w:tcPr>
          <w:p w14:paraId="5037A623" w14:textId="77777777" w:rsidR="000658ED" w:rsidRDefault="000658ED" w:rsidP="00613DBE">
            <w:pPr>
              <w:rPr>
                <w:rFonts w:ascii="Times New Roman"/>
                <w:sz w:val="20"/>
              </w:rPr>
            </w:pPr>
          </w:p>
        </w:tc>
        <w:tc>
          <w:tcPr>
            <w:tcW w:w="426" w:type="dxa"/>
          </w:tcPr>
          <w:p w14:paraId="01ED6A28" w14:textId="2B7BCBA0" w:rsidR="000658ED" w:rsidRPr="004B729B" w:rsidRDefault="000658ED" w:rsidP="00613DBE">
            <w:pPr>
              <w:rPr>
                <w:rFonts w:cstheme="minorHAnsi"/>
                <w:b/>
              </w:rPr>
            </w:pPr>
          </w:p>
        </w:tc>
        <w:tc>
          <w:tcPr>
            <w:tcW w:w="425" w:type="dxa"/>
          </w:tcPr>
          <w:p w14:paraId="0C0E210E" w14:textId="77777777" w:rsidR="000658ED" w:rsidRPr="008513F7" w:rsidRDefault="000658ED" w:rsidP="00613DBE">
            <w:pPr>
              <w:rPr>
                <w:rFonts w:cstheme="minorHAnsi"/>
              </w:rPr>
            </w:pPr>
          </w:p>
        </w:tc>
        <w:tc>
          <w:tcPr>
            <w:tcW w:w="1381" w:type="dxa"/>
            <w:vMerge/>
          </w:tcPr>
          <w:p w14:paraId="1516C320" w14:textId="77777777" w:rsidR="000658ED" w:rsidRPr="008513F7" w:rsidRDefault="000658ED" w:rsidP="00613DBE">
            <w:pPr>
              <w:rPr>
                <w:rFonts w:cstheme="minorHAnsi"/>
              </w:rPr>
            </w:pPr>
          </w:p>
        </w:tc>
        <w:tc>
          <w:tcPr>
            <w:tcW w:w="640" w:type="dxa"/>
            <w:vMerge/>
          </w:tcPr>
          <w:p w14:paraId="25484D1A" w14:textId="77777777" w:rsidR="000658ED" w:rsidRPr="008513F7" w:rsidRDefault="000658ED" w:rsidP="00613DBE">
            <w:pPr>
              <w:rPr>
                <w:rFonts w:cstheme="minorHAnsi"/>
              </w:rPr>
            </w:pPr>
          </w:p>
        </w:tc>
        <w:tc>
          <w:tcPr>
            <w:tcW w:w="1339" w:type="dxa"/>
          </w:tcPr>
          <w:p w14:paraId="61C2A8A9" w14:textId="77777777" w:rsidR="000658ED" w:rsidRPr="008513F7" w:rsidRDefault="000658ED" w:rsidP="00613DBE">
            <w:pPr>
              <w:rPr>
                <w:rFonts w:cstheme="minorHAnsi"/>
              </w:rPr>
            </w:pPr>
          </w:p>
        </w:tc>
      </w:tr>
      <w:tr w:rsidR="000658ED" w:rsidRPr="008513F7" w14:paraId="69A6CB74" w14:textId="77777777" w:rsidTr="005E3675">
        <w:trPr>
          <w:cantSplit/>
          <w:trHeight w:val="309"/>
        </w:trPr>
        <w:tc>
          <w:tcPr>
            <w:tcW w:w="1610" w:type="dxa"/>
          </w:tcPr>
          <w:p w14:paraId="74E2E4F2" w14:textId="77777777" w:rsidR="000658ED" w:rsidRDefault="000658ED" w:rsidP="00613DBE">
            <w:r>
              <w:t>HHD03.03</w:t>
            </w:r>
          </w:p>
        </w:tc>
        <w:tc>
          <w:tcPr>
            <w:tcW w:w="4205" w:type="dxa"/>
          </w:tcPr>
          <w:p w14:paraId="3F761AD0" w14:textId="77777777" w:rsidR="000658ED" w:rsidRDefault="000658ED" w:rsidP="00613DBE">
            <w:r w:rsidRPr="00987C68">
              <w:rPr>
                <w:w w:val="95"/>
              </w:rPr>
              <w:t>Hastaların birime kolaylıkla başvuru yapabilmelerine yönelik düzenleme (birime doğrudan başvuru, internet veya görüş, öneri ve şikayet kutuları aracılığ</w:t>
            </w:r>
            <w:r>
              <w:rPr>
                <w:w w:val="95"/>
              </w:rPr>
              <w:t>ı ile başvuru vb.) yapılıyor mu?</w:t>
            </w:r>
          </w:p>
        </w:tc>
        <w:tc>
          <w:tcPr>
            <w:tcW w:w="564" w:type="dxa"/>
            <w:vMerge/>
            <w:shd w:val="clear" w:color="auto" w:fill="auto"/>
          </w:tcPr>
          <w:p w14:paraId="30EF83FE" w14:textId="77777777" w:rsidR="000658ED" w:rsidRDefault="000658ED" w:rsidP="00613DBE">
            <w:pPr>
              <w:rPr>
                <w:rFonts w:ascii="Times New Roman"/>
                <w:sz w:val="20"/>
              </w:rPr>
            </w:pPr>
          </w:p>
        </w:tc>
        <w:tc>
          <w:tcPr>
            <w:tcW w:w="426" w:type="dxa"/>
          </w:tcPr>
          <w:p w14:paraId="6FA7665C" w14:textId="473F8DDE" w:rsidR="000658ED" w:rsidRPr="004B729B" w:rsidRDefault="000658ED" w:rsidP="00613DBE">
            <w:pPr>
              <w:rPr>
                <w:rFonts w:cstheme="minorHAnsi"/>
                <w:b/>
              </w:rPr>
            </w:pPr>
          </w:p>
        </w:tc>
        <w:tc>
          <w:tcPr>
            <w:tcW w:w="425" w:type="dxa"/>
          </w:tcPr>
          <w:p w14:paraId="040ED561" w14:textId="77777777" w:rsidR="000658ED" w:rsidRPr="008513F7" w:rsidRDefault="000658ED" w:rsidP="00613DBE">
            <w:pPr>
              <w:rPr>
                <w:rFonts w:cstheme="minorHAnsi"/>
              </w:rPr>
            </w:pPr>
          </w:p>
        </w:tc>
        <w:tc>
          <w:tcPr>
            <w:tcW w:w="1381" w:type="dxa"/>
            <w:vMerge/>
          </w:tcPr>
          <w:p w14:paraId="481CAAC0" w14:textId="77777777" w:rsidR="000658ED" w:rsidRPr="008513F7" w:rsidRDefault="000658ED" w:rsidP="00613DBE">
            <w:pPr>
              <w:rPr>
                <w:rFonts w:cstheme="minorHAnsi"/>
              </w:rPr>
            </w:pPr>
          </w:p>
        </w:tc>
        <w:tc>
          <w:tcPr>
            <w:tcW w:w="640" w:type="dxa"/>
            <w:vMerge/>
          </w:tcPr>
          <w:p w14:paraId="0ECF70A7" w14:textId="77777777" w:rsidR="000658ED" w:rsidRPr="008513F7" w:rsidRDefault="000658ED" w:rsidP="00613DBE">
            <w:pPr>
              <w:rPr>
                <w:rFonts w:cstheme="minorHAnsi"/>
              </w:rPr>
            </w:pPr>
          </w:p>
        </w:tc>
        <w:tc>
          <w:tcPr>
            <w:tcW w:w="1339" w:type="dxa"/>
          </w:tcPr>
          <w:p w14:paraId="47217588" w14:textId="77777777" w:rsidR="000658ED" w:rsidRPr="008513F7" w:rsidRDefault="000658ED" w:rsidP="00613DBE">
            <w:pPr>
              <w:rPr>
                <w:rFonts w:cstheme="minorHAnsi"/>
              </w:rPr>
            </w:pPr>
          </w:p>
        </w:tc>
      </w:tr>
      <w:tr w:rsidR="000658ED" w:rsidRPr="008513F7" w14:paraId="61B67C44" w14:textId="77777777" w:rsidTr="005E3675">
        <w:trPr>
          <w:cantSplit/>
          <w:trHeight w:val="309"/>
        </w:trPr>
        <w:tc>
          <w:tcPr>
            <w:tcW w:w="1610" w:type="dxa"/>
          </w:tcPr>
          <w:p w14:paraId="3ED8144E" w14:textId="77777777" w:rsidR="000658ED" w:rsidRDefault="000658ED" w:rsidP="00613DBE">
            <w:r w:rsidRPr="00987C68">
              <w:t>HHD03.04</w:t>
            </w:r>
          </w:p>
        </w:tc>
        <w:tc>
          <w:tcPr>
            <w:tcW w:w="4205" w:type="dxa"/>
          </w:tcPr>
          <w:p w14:paraId="028FD526" w14:textId="77777777" w:rsidR="000658ED" w:rsidRPr="00987C68" w:rsidRDefault="000658ED" w:rsidP="00987C68">
            <w:pPr>
              <w:tabs>
                <w:tab w:val="left" w:pos="2544"/>
              </w:tabs>
              <w:rPr>
                <w:w w:val="95"/>
              </w:rPr>
            </w:pPr>
            <w:r w:rsidRPr="00987C68">
              <w:rPr>
                <w:w w:val="95"/>
              </w:rPr>
              <w:t xml:space="preserve">Birime yapılan </w:t>
            </w:r>
            <w:proofErr w:type="spellStart"/>
            <w:r w:rsidRPr="00987C68">
              <w:rPr>
                <w:w w:val="95"/>
              </w:rPr>
              <w:t>başvuraların</w:t>
            </w:r>
            <w:proofErr w:type="spellEnd"/>
            <w:r w:rsidRPr="00987C68">
              <w:rPr>
                <w:w w:val="95"/>
              </w:rPr>
              <w:t xml:space="preserve"> ve hasta hakları kapsamındaki şikayetlerin değerlendirilmesi, incelenmesi, zamanında ve adil bir şekilde sonuçlandırılarak gerekli iyileştir</w:t>
            </w:r>
            <w:r>
              <w:rPr>
                <w:w w:val="95"/>
              </w:rPr>
              <w:t>melerin yapılması sağlanıyor mu?</w:t>
            </w:r>
          </w:p>
        </w:tc>
        <w:tc>
          <w:tcPr>
            <w:tcW w:w="564" w:type="dxa"/>
            <w:vMerge/>
            <w:shd w:val="clear" w:color="auto" w:fill="auto"/>
          </w:tcPr>
          <w:p w14:paraId="62F0B9FE" w14:textId="77777777" w:rsidR="000658ED" w:rsidRDefault="000658ED" w:rsidP="00613DBE">
            <w:pPr>
              <w:rPr>
                <w:rFonts w:ascii="Times New Roman"/>
                <w:sz w:val="20"/>
              </w:rPr>
            </w:pPr>
          </w:p>
        </w:tc>
        <w:tc>
          <w:tcPr>
            <w:tcW w:w="426" w:type="dxa"/>
          </w:tcPr>
          <w:p w14:paraId="481C1F0A" w14:textId="6C326832" w:rsidR="000658ED" w:rsidRPr="004B729B" w:rsidRDefault="000658ED" w:rsidP="00613DBE">
            <w:pPr>
              <w:rPr>
                <w:rFonts w:cstheme="minorHAnsi"/>
                <w:b/>
              </w:rPr>
            </w:pPr>
          </w:p>
        </w:tc>
        <w:tc>
          <w:tcPr>
            <w:tcW w:w="425" w:type="dxa"/>
          </w:tcPr>
          <w:p w14:paraId="79DFA456" w14:textId="77777777" w:rsidR="000658ED" w:rsidRPr="008513F7" w:rsidRDefault="000658ED" w:rsidP="00613DBE">
            <w:pPr>
              <w:rPr>
                <w:rFonts w:cstheme="minorHAnsi"/>
              </w:rPr>
            </w:pPr>
          </w:p>
        </w:tc>
        <w:tc>
          <w:tcPr>
            <w:tcW w:w="1381" w:type="dxa"/>
            <w:vMerge/>
          </w:tcPr>
          <w:p w14:paraId="13B0720D" w14:textId="77777777" w:rsidR="000658ED" w:rsidRPr="008513F7" w:rsidRDefault="000658ED" w:rsidP="00613DBE">
            <w:pPr>
              <w:rPr>
                <w:rFonts w:cstheme="minorHAnsi"/>
              </w:rPr>
            </w:pPr>
          </w:p>
        </w:tc>
        <w:tc>
          <w:tcPr>
            <w:tcW w:w="640" w:type="dxa"/>
            <w:vMerge/>
          </w:tcPr>
          <w:p w14:paraId="73142B78" w14:textId="77777777" w:rsidR="000658ED" w:rsidRPr="008513F7" w:rsidRDefault="000658ED" w:rsidP="00613DBE">
            <w:pPr>
              <w:rPr>
                <w:rFonts w:cstheme="minorHAnsi"/>
              </w:rPr>
            </w:pPr>
          </w:p>
        </w:tc>
        <w:tc>
          <w:tcPr>
            <w:tcW w:w="1339" w:type="dxa"/>
          </w:tcPr>
          <w:p w14:paraId="67D4971F" w14:textId="77777777" w:rsidR="000658ED" w:rsidRPr="008513F7" w:rsidRDefault="000658ED" w:rsidP="00613DBE">
            <w:pPr>
              <w:rPr>
                <w:rFonts w:cstheme="minorHAnsi"/>
              </w:rPr>
            </w:pPr>
          </w:p>
        </w:tc>
      </w:tr>
      <w:tr w:rsidR="00613DBE" w:rsidRPr="008513F7" w14:paraId="45C9FC29" w14:textId="77777777" w:rsidTr="005E3675">
        <w:trPr>
          <w:cantSplit/>
          <w:trHeight w:val="309"/>
        </w:trPr>
        <w:tc>
          <w:tcPr>
            <w:tcW w:w="1610" w:type="dxa"/>
            <w:shd w:val="clear" w:color="auto" w:fill="auto"/>
          </w:tcPr>
          <w:p w14:paraId="30CA2E25" w14:textId="77777777" w:rsidR="00613DBE" w:rsidRPr="005E3675" w:rsidRDefault="00613DBE" w:rsidP="00613DBE">
            <w:pPr>
              <w:rPr>
                <w:rFonts w:cstheme="minorHAnsi"/>
                <w:b/>
              </w:rPr>
            </w:pPr>
            <w:r w:rsidRPr="005E3675">
              <w:rPr>
                <w:rFonts w:cstheme="minorHAnsi"/>
                <w:b/>
              </w:rPr>
              <w:t>HHD04</w:t>
            </w:r>
          </w:p>
        </w:tc>
        <w:tc>
          <w:tcPr>
            <w:tcW w:w="4205" w:type="dxa"/>
            <w:shd w:val="clear" w:color="auto" w:fill="auto"/>
          </w:tcPr>
          <w:p w14:paraId="57591B6E" w14:textId="77777777" w:rsidR="00613DBE" w:rsidRPr="005E3675" w:rsidRDefault="00987C68" w:rsidP="00613DBE">
            <w:pPr>
              <w:rPr>
                <w:rFonts w:cstheme="minorHAnsi"/>
                <w:b/>
              </w:rPr>
            </w:pPr>
            <w:r w:rsidRPr="00987C68">
              <w:rPr>
                <w:rFonts w:cstheme="minorHAnsi"/>
                <w:b/>
                <w:w w:val="90"/>
              </w:rPr>
              <w:t>Hasta ve yakınlarının kurum bünyesinde sağlık hizmet süreçlerine yönelik görüş, öneri ve şikayetleri alınmalı ve değerlendirilmelidir.</w:t>
            </w:r>
          </w:p>
        </w:tc>
        <w:tc>
          <w:tcPr>
            <w:tcW w:w="564" w:type="dxa"/>
            <w:shd w:val="clear" w:color="auto" w:fill="auto"/>
          </w:tcPr>
          <w:p w14:paraId="107E2A93" w14:textId="77777777" w:rsidR="00613DBE" w:rsidRPr="005E3675" w:rsidRDefault="00987C68" w:rsidP="00613DBE">
            <w:pPr>
              <w:rPr>
                <w:rFonts w:cstheme="minorHAnsi"/>
                <w:b/>
              </w:rPr>
            </w:pPr>
            <w:r>
              <w:rPr>
                <w:rFonts w:cstheme="minorHAnsi"/>
                <w:b/>
                <w:w w:val="95"/>
              </w:rPr>
              <w:t>3</w:t>
            </w:r>
            <w:r w:rsidR="00613DBE" w:rsidRPr="005E3675">
              <w:rPr>
                <w:rFonts w:cstheme="minorHAnsi"/>
                <w:b/>
                <w:w w:val="95"/>
              </w:rPr>
              <w:t>0</w:t>
            </w:r>
          </w:p>
        </w:tc>
        <w:tc>
          <w:tcPr>
            <w:tcW w:w="426" w:type="dxa"/>
          </w:tcPr>
          <w:p w14:paraId="5333F430" w14:textId="77777777" w:rsidR="00613DBE" w:rsidRPr="004B729B" w:rsidRDefault="00613DBE" w:rsidP="00613DBE">
            <w:pPr>
              <w:rPr>
                <w:rFonts w:cstheme="minorHAnsi"/>
                <w:b/>
              </w:rPr>
            </w:pPr>
          </w:p>
        </w:tc>
        <w:tc>
          <w:tcPr>
            <w:tcW w:w="425" w:type="dxa"/>
          </w:tcPr>
          <w:p w14:paraId="0B2BA46A" w14:textId="77777777" w:rsidR="00613DBE" w:rsidRPr="008513F7" w:rsidRDefault="00613DBE" w:rsidP="00613DBE">
            <w:pPr>
              <w:rPr>
                <w:rFonts w:cstheme="minorHAnsi"/>
              </w:rPr>
            </w:pPr>
          </w:p>
        </w:tc>
        <w:tc>
          <w:tcPr>
            <w:tcW w:w="1381" w:type="dxa"/>
          </w:tcPr>
          <w:p w14:paraId="244F3B38" w14:textId="3A8BC4B6" w:rsidR="00613DBE" w:rsidRPr="00141FFE" w:rsidRDefault="00613DBE" w:rsidP="00141FFE">
            <w:pPr>
              <w:jc w:val="center"/>
              <w:rPr>
                <w:rFonts w:cstheme="minorHAnsi"/>
                <w:b/>
              </w:rPr>
            </w:pPr>
          </w:p>
        </w:tc>
        <w:tc>
          <w:tcPr>
            <w:tcW w:w="640" w:type="dxa"/>
          </w:tcPr>
          <w:p w14:paraId="0E9F9C7A" w14:textId="64D42B3E" w:rsidR="00613DBE" w:rsidRPr="00141FFE" w:rsidRDefault="00613DBE" w:rsidP="00141FFE">
            <w:pPr>
              <w:jc w:val="center"/>
              <w:rPr>
                <w:rFonts w:cstheme="minorHAnsi"/>
                <w:b/>
              </w:rPr>
            </w:pPr>
          </w:p>
        </w:tc>
        <w:tc>
          <w:tcPr>
            <w:tcW w:w="1339" w:type="dxa"/>
          </w:tcPr>
          <w:p w14:paraId="1C42B297" w14:textId="77777777" w:rsidR="00613DBE" w:rsidRPr="008513F7" w:rsidRDefault="00613DBE" w:rsidP="00613DBE">
            <w:pPr>
              <w:rPr>
                <w:rFonts w:cstheme="minorHAnsi"/>
              </w:rPr>
            </w:pPr>
          </w:p>
        </w:tc>
      </w:tr>
      <w:tr w:rsidR="000658ED" w:rsidRPr="008513F7" w14:paraId="0D8E3586" w14:textId="77777777" w:rsidTr="005E3675">
        <w:trPr>
          <w:cantSplit/>
          <w:trHeight w:val="309"/>
        </w:trPr>
        <w:tc>
          <w:tcPr>
            <w:tcW w:w="1610" w:type="dxa"/>
            <w:shd w:val="clear" w:color="auto" w:fill="auto"/>
          </w:tcPr>
          <w:p w14:paraId="70DB784C" w14:textId="77777777" w:rsidR="000658ED" w:rsidRDefault="000658ED" w:rsidP="00613DBE">
            <w:r>
              <w:t>HHD04.01</w:t>
            </w:r>
          </w:p>
        </w:tc>
        <w:tc>
          <w:tcPr>
            <w:tcW w:w="4205" w:type="dxa"/>
            <w:shd w:val="clear" w:color="auto" w:fill="auto"/>
          </w:tcPr>
          <w:p w14:paraId="2EA2FFC9" w14:textId="77777777" w:rsidR="000658ED" w:rsidRDefault="000658ED" w:rsidP="00613DBE">
            <w:pPr>
              <w:rPr>
                <w:w w:val="95"/>
              </w:rPr>
            </w:pPr>
            <w:r w:rsidRPr="00987C68">
              <w:rPr>
                <w:w w:val="95"/>
              </w:rPr>
              <w:t>Sağlık hizmeti sunulan tüm bölümlerde hasta ve yakınlarının görüş, öneri ve şikayetlerini bildirmelerine yö</w:t>
            </w:r>
            <w:r>
              <w:rPr>
                <w:w w:val="95"/>
              </w:rPr>
              <w:t>nelik düzenlemeler yapılıyor mu?</w:t>
            </w:r>
          </w:p>
          <w:p w14:paraId="3E3B8561" w14:textId="77777777" w:rsidR="000658ED" w:rsidRDefault="000658ED" w:rsidP="00613DBE">
            <w:r w:rsidRPr="00987C68">
              <w:t>o Hastalar görüş, öneri ve şikayetlerine ilişkin internet üzerinden bildirim yapabilmelidir.</w:t>
            </w:r>
          </w:p>
        </w:tc>
        <w:tc>
          <w:tcPr>
            <w:tcW w:w="564" w:type="dxa"/>
            <w:vMerge w:val="restart"/>
            <w:shd w:val="clear" w:color="auto" w:fill="auto"/>
          </w:tcPr>
          <w:p w14:paraId="0C78BF65" w14:textId="77777777" w:rsidR="000658ED" w:rsidRDefault="000658ED" w:rsidP="00613DBE">
            <w:pPr>
              <w:rPr>
                <w:rFonts w:ascii="Times New Roman"/>
                <w:sz w:val="20"/>
              </w:rPr>
            </w:pPr>
          </w:p>
        </w:tc>
        <w:tc>
          <w:tcPr>
            <w:tcW w:w="426" w:type="dxa"/>
          </w:tcPr>
          <w:p w14:paraId="0F53416A" w14:textId="1F065622" w:rsidR="000658ED" w:rsidRPr="004B729B" w:rsidRDefault="000658ED" w:rsidP="00613DBE">
            <w:pPr>
              <w:rPr>
                <w:rFonts w:cstheme="minorHAnsi"/>
                <w:b/>
              </w:rPr>
            </w:pPr>
          </w:p>
        </w:tc>
        <w:tc>
          <w:tcPr>
            <w:tcW w:w="425" w:type="dxa"/>
          </w:tcPr>
          <w:p w14:paraId="08012A12" w14:textId="77777777" w:rsidR="000658ED" w:rsidRPr="008513F7" w:rsidRDefault="000658ED" w:rsidP="00613DBE">
            <w:pPr>
              <w:rPr>
                <w:rFonts w:cstheme="minorHAnsi"/>
              </w:rPr>
            </w:pPr>
          </w:p>
        </w:tc>
        <w:tc>
          <w:tcPr>
            <w:tcW w:w="1381" w:type="dxa"/>
            <w:vMerge w:val="restart"/>
          </w:tcPr>
          <w:p w14:paraId="2FB7AE9C" w14:textId="77777777" w:rsidR="000658ED" w:rsidRPr="008513F7" w:rsidRDefault="000658ED" w:rsidP="00613DBE">
            <w:pPr>
              <w:rPr>
                <w:rFonts w:cstheme="minorHAnsi"/>
              </w:rPr>
            </w:pPr>
          </w:p>
        </w:tc>
        <w:tc>
          <w:tcPr>
            <w:tcW w:w="640" w:type="dxa"/>
            <w:vMerge w:val="restart"/>
          </w:tcPr>
          <w:p w14:paraId="34B267BF" w14:textId="77777777" w:rsidR="000658ED" w:rsidRPr="008513F7" w:rsidRDefault="000658ED" w:rsidP="00613DBE">
            <w:pPr>
              <w:rPr>
                <w:rFonts w:cstheme="minorHAnsi"/>
              </w:rPr>
            </w:pPr>
          </w:p>
        </w:tc>
        <w:tc>
          <w:tcPr>
            <w:tcW w:w="1339" w:type="dxa"/>
          </w:tcPr>
          <w:p w14:paraId="3B42D265" w14:textId="77777777" w:rsidR="000658ED" w:rsidRPr="008513F7" w:rsidRDefault="000658ED" w:rsidP="00613DBE">
            <w:pPr>
              <w:rPr>
                <w:rFonts w:cstheme="minorHAnsi"/>
              </w:rPr>
            </w:pPr>
          </w:p>
        </w:tc>
      </w:tr>
      <w:tr w:rsidR="000658ED" w:rsidRPr="008513F7" w14:paraId="3D6FCE1D" w14:textId="77777777" w:rsidTr="005E3675">
        <w:trPr>
          <w:cantSplit/>
          <w:trHeight w:val="309"/>
        </w:trPr>
        <w:tc>
          <w:tcPr>
            <w:tcW w:w="1610" w:type="dxa"/>
            <w:shd w:val="clear" w:color="auto" w:fill="auto"/>
          </w:tcPr>
          <w:p w14:paraId="23A81E70" w14:textId="77777777" w:rsidR="000658ED" w:rsidRDefault="000658ED" w:rsidP="00613DBE"/>
          <w:p w14:paraId="03A4707B" w14:textId="77777777" w:rsidR="000658ED" w:rsidRDefault="000658ED" w:rsidP="00613DBE">
            <w:r>
              <w:t>HHD04.02</w:t>
            </w:r>
          </w:p>
        </w:tc>
        <w:tc>
          <w:tcPr>
            <w:tcW w:w="4205" w:type="dxa"/>
            <w:shd w:val="clear" w:color="auto" w:fill="auto"/>
          </w:tcPr>
          <w:p w14:paraId="10B4789F" w14:textId="77777777" w:rsidR="000658ED" w:rsidRDefault="000658ED" w:rsidP="00613DBE">
            <w:r w:rsidRPr="00987C68">
              <w:t>Hasta ve hasta yakınları; kendilerine sunulan hizmetler, hizmet süreçlerinde karşılaştıkları sorunlar veya kurum ve personel ile ilgili görüş, öneri ve şikayetlerini iletebilecekleri konu</w:t>
            </w:r>
            <w:r>
              <w:t>sunda bilgilendiriliyor mu?</w:t>
            </w:r>
          </w:p>
          <w:p w14:paraId="460B34B2" w14:textId="77777777" w:rsidR="000658ED" w:rsidRDefault="000658ED" w:rsidP="00613DBE"/>
          <w:p w14:paraId="64004605" w14:textId="77777777" w:rsidR="000658ED" w:rsidRDefault="000658ED" w:rsidP="00613DBE"/>
          <w:p w14:paraId="6874A9E3" w14:textId="77777777" w:rsidR="000658ED" w:rsidRDefault="000658ED" w:rsidP="00613DBE"/>
          <w:p w14:paraId="2EACB3C3" w14:textId="77777777" w:rsidR="000658ED" w:rsidRDefault="000658ED" w:rsidP="00613DBE"/>
          <w:p w14:paraId="6B25B685" w14:textId="77777777" w:rsidR="000658ED" w:rsidRDefault="000658ED" w:rsidP="00613DBE"/>
          <w:p w14:paraId="16C4D159" w14:textId="77777777" w:rsidR="000658ED" w:rsidRDefault="000658ED" w:rsidP="00613DBE"/>
          <w:p w14:paraId="7141B88C" w14:textId="77777777" w:rsidR="000658ED" w:rsidRDefault="000658ED" w:rsidP="00613DBE"/>
          <w:p w14:paraId="3804620D" w14:textId="77777777" w:rsidR="000658ED" w:rsidRDefault="000658ED" w:rsidP="00613DBE"/>
          <w:p w14:paraId="74E0BE9D" w14:textId="77777777" w:rsidR="000658ED" w:rsidRDefault="000658ED" w:rsidP="00613DBE"/>
          <w:p w14:paraId="543784E4" w14:textId="77777777" w:rsidR="000658ED" w:rsidRDefault="000658ED" w:rsidP="00613DBE"/>
          <w:p w14:paraId="567BBE3A" w14:textId="6CFD807F" w:rsidR="000658ED" w:rsidRDefault="000658ED" w:rsidP="00613DBE"/>
        </w:tc>
        <w:tc>
          <w:tcPr>
            <w:tcW w:w="564" w:type="dxa"/>
            <w:vMerge/>
            <w:shd w:val="clear" w:color="auto" w:fill="auto"/>
          </w:tcPr>
          <w:p w14:paraId="643DA2F7" w14:textId="77777777" w:rsidR="000658ED" w:rsidRDefault="000658ED" w:rsidP="00613DBE">
            <w:pPr>
              <w:rPr>
                <w:rFonts w:ascii="Times New Roman"/>
                <w:sz w:val="20"/>
              </w:rPr>
            </w:pPr>
          </w:p>
        </w:tc>
        <w:tc>
          <w:tcPr>
            <w:tcW w:w="426" w:type="dxa"/>
          </w:tcPr>
          <w:p w14:paraId="2BA1CD27" w14:textId="51230BED" w:rsidR="000658ED" w:rsidRPr="004B729B" w:rsidRDefault="000658ED" w:rsidP="00613DBE">
            <w:pPr>
              <w:rPr>
                <w:rFonts w:cstheme="minorHAnsi"/>
                <w:b/>
              </w:rPr>
            </w:pPr>
          </w:p>
        </w:tc>
        <w:tc>
          <w:tcPr>
            <w:tcW w:w="425" w:type="dxa"/>
          </w:tcPr>
          <w:p w14:paraId="79480876" w14:textId="77777777" w:rsidR="000658ED" w:rsidRPr="008513F7" w:rsidRDefault="000658ED" w:rsidP="00613DBE">
            <w:pPr>
              <w:rPr>
                <w:rFonts w:cstheme="minorHAnsi"/>
              </w:rPr>
            </w:pPr>
          </w:p>
        </w:tc>
        <w:tc>
          <w:tcPr>
            <w:tcW w:w="1381" w:type="dxa"/>
            <w:vMerge/>
          </w:tcPr>
          <w:p w14:paraId="5B799904" w14:textId="77777777" w:rsidR="000658ED" w:rsidRPr="008513F7" w:rsidRDefault="000658ED" w:rsidP="00613DBE">
            <w:pPr>
              <w:rPr>
                <w:rFonts w:cstheme="minorHAnsi"/>
              </w:rPr>
            </w:pPr>
          </w:p>
        </w:tc>
        <w:tc>
          <w:tcPr>
            <w:tcW w:w="640" w:type="dxa"/>
            <w:vMerge/>
          </w:tcPr>
          <w:p w14:paraId="62F01BEC" w14:textId="77777777" w:rsidR="000658ED" w:rsidRPr="008513F7" w:rsidRDefault="000658ED" w:rsidP="00613DBE">
            <w:pPr>
              <w:rPr>
                <w:rFonts w:cstheme="minorHAnsi"/>
              </w:rPr>
            </w:pPr>
          </w:p>
        </w:tc>
        <w:tc>
          <w:tcPr>
            <w:tcW w:w="1339" w:type="dxa"/>
          </w:tcPr>
          <w:p w14:paraId="306C1509" w14:textId="77777777" w:rsidR="000658ED" w:rsidRPr="008513F7" w:rsidRDefault="000658ED" w:rsidP="00613DBE">
            <w:pPr>
              <w:rPr>
                <w:rFonts w:cstheme="minorHAnsi"/>
              </w:rPr>
            </w:pPr>
          </w:p>
        </w:tc>
      </w:tr>
      <w:tr w:rsidR="00DD4904" w:rsidRPr="008513F7" w14:paraId="352DEA2C" w14:textId="77777777" w:rsidTr="00365FE1">
        <w:trPr>
          <w:cantSplit/>
          <w:trHeight w:val="1545"/>
        </w:trPr>
        <w:tc>
          <w:tcPr>
            <w:tcW w:w="1610" w:type="dxa"/>
            <w:vAlign w:val="center"/>
          </w:tcPr>
          <w:p w14:paraId="65298786" w14:textId="77777777" w:rsidR="00DD4904" w:rsidRPr="008513F7" w:rsidRDefault="00DD4904" w:rsidP="00365FE1">
            <w:pPr>
              <w:jc w:val="center"/>
              <w:rPr>
                <w:rFonts w:cstheme="minorHAnsi"/>
                <w:b/>
              </w:rPr>
            </w:pPr>
            <w:r w:rsidRPr="008513F7">
              <w:rPr>
                <w:rFonts w:cstheme="minorHAnsi"/>
                <w:b/>
              </w:rPr>
              <w:lastRenderedPageBreak/>
              <w:t>DOKÜMAN BOYUT</w:t>
            </w:r>
          </w:p>
        </w:tc>
        <w:tc>
          <w:tcPr>
            <w:tcW w:w="4205" w:type="dxa"/>
            <w:vAlign w:val="center"/>
          </w:tcPr>
          <w:p w14:paraId="054114F2" w14:textId="77777777" w:rsidR="00DD4904" w:rsidRPr="008513F7" w:rsidRDefault="00DD4904" w:rsidP="00365FE1">
            <w:pPr>
              <w:jc w:val="center"/>
              <w:rPr>
                <w:rFonts w:cstheme="minorHAnsi"/>
                <w:b/>
              </w:rPr>
            </w:pPr>
            <w:r w:rsidRPr="008513F7">
              <w:rPr>
                <w:rFonts w:cstheme="minorHAnsi"/>
                <w:b/>
              </w:rPr>
              <w:t>STANDART</w:t>
            </w:r>
          </w:p>
        </w:tc>
        <w:tc>
          <w:tcPr>
            <w:tcW w:w="564" w:type="dxa"/>
            <w:textDirection w:val="btLr"/>
            <w:vAlign w:val="center"/>
          </w:tcPr>
          <w:p w14:paraId="2CCD45A8" w14:textId="77777777" w:rsidR="00DD4904" w:rsidRPr="008513F7" w:rsidRDefault="00DD4904" w:rsidP="00365FE1">
            <w:pPr>
              <w:ind w:left="113" w:right="113"/>
              <w:rPr>
                <w:rFonts w:cstheme="minorHAnsi"/>
                <w:b/>
              </w:rPr>
            </w:pPr>
            <w:r w:rsidRPr="008513F7">
              <w:rPr>
                <w:rFonts w:cstheme="minorHAnsi"/>
                <w:b/>
              </w:rPr>
              <w:t>SKS PUANI</w:t>
            </w:r>
          </w:p>
        </w:tc>
        <w:tc>
          <w:tcPr>
            <w:tcW w:w="426" w:type="dxa"/>
            <w:textDirection w:val="btLr"/>
            <w:vAlign w:val="center"/>
          </w:tcPr>
          <w:p w14:paraId="59F60B48" w14:textId="77777777" w:rsidR="00DD4904" w:rsidRPr="008513F7" w:rsidRDefault="00DD4904" w:rsidP="00365FE1">
            <w:pPr>
              <w:ind w:left="113" w:right="113"/>
              <w:rPr>
                <w:rFonts w:cstheme="minorHAnsi"/>
                <w:b/>
              </w:rPr>
            </w:pPr>
            <w:r w:rsidRPr="008513F7">
              <w:rPr>
                <w:rFonts w:cstheme="minorHAnsi"/>
                <w:b/>
              </w:rPr>
              <w:t>EVET</w:t>
            </w:r>
          </w:p>
        </w:tc>
        <w:tc>
          <w:tcPr>
            <w:tcW w:w="425" w:type="dxa"/>
            <w:textDirection w:val="btLr"/>
            <w:vAlign w:val="center"/>
          </w:tcPr>
          <w:p w14:paraId="4F1BAD69" w14:textId="77777777" w:rsidR="00DD4904" w:rsidRPr="008513F7" w:rsidRDefault="00DD4904" w:rsidP="00365FE1">
            <w:pPr>
              <w:ind w:left="113" w:right="113"/>
              <w:rPr>
                <w:rFonts w:cstheme="minorHAnsi"/>
                <w:b/>
              </w:rPr>
            </w:pPr>
            <w:r w:rsidRPr="008513F7">
              <w:rPr>
                <w:rFonts w:cstheme="minorHAnsi"/>
                <w:b/>
              </w:rPr>
              <w:t>HAYIR</w:t>
            </w:r>
          </w:p>
        </w:tc>
        <w:tc>
          <w:tcPr>
            <w:tcW w:w="1381" w:type="dxa"/>
            <w:textDirection w:val="btLr"/>
            <w:vAlign w:val="center"/>
          </w:tcPr>
          <w:p w14:paraId="73D87054" w14:textId="77777777" w:rsidR="00DD4904" w:rsidRPr="008513F7" w:rsidRDefault="00DD4904"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15A48E4" w14:textId="77777777" w:rsidR="00DD4904" w:rsidRPr="008513F7" w:rsidRDefault="00DD4904" w:rsidP="00365FE1">
            <w:pPr>
              <w:ind w:left="113" w:right="113"/>
              <w:rPr>
                <w:rFonts w:cstheme="minorHAnsi"/>
                <w:b/>
              </w:rPr>
            </w:pPr>
            <w:r w:rsidRPr="008513F7">
              <w:rPr>
                <w:rFonts w:cstheme="minorHAnsi"/>
                <w:b/>
              </w:rPr>
              <w:t>ALINAN PUAN</w:t>
            </w:r>
          </w:p>
        </w:tc>
        <w:tc>
          <w:tcPr>
            <w:tcW w:w="1339" w:type="dxa"/>
            <w:vAlign w:val="center"/>
          </w:tcPr>
          <w:p w14:paraId="0FAB2EC5" w14:textId="77777777" w:rsidR="00DD4904" w:rsidRPr="008513F7" w:rsidRDefault="00DD4904" w:rsidP="00365FE1">
            <w:pPr>
              <w:jc w:val="center"/>
              <w:rPr>
                <w:rFonts w:cstheme="minorHAnsi"/>
                <w:b/>
              </w:rPr>
            </w:pPr>
            <w:r w:rsidRPr="008513F7">
              <w:rPr>
                <w:rFonts w:cstheme="minorHAnsi"/>
                <w:b/>
              </w:rPr>
              <w:t>AÇIKLAMA</w:t>
            </w:r>
          </w:p>
        </w:tc>
      </w:tr>
      <w:tr w:rsidR="0042303C" w:rsidRPr="008513F7" w14:paraId="5A7D9ACC" w14:textId="77777777" w:rsidTr="005E3675">
        <w:trPr>
          <w:cantSplit/>
          <w:trHeight w:val="309"/>
        </w:trPr>
        <w:tc>
          <w:tcPr>
            <w:tcW w:w="1610" w:type="dxa"/>
            <w:shd w:val="clear" w:color="auto" w:fill="auto"/>
          </w:tcPr>
          <w:p w14:paraId="05431232" w14:textId="77777777" w:rsidR="0042303C" w:rsidRDefault="0042303C" w:rsidP="00613DBE">
            <w:r>
              <w:t>HHD04.03</w:t>
            </w:r>
          </w:p>
        </w:tc>
        <w:tc>
          <w:tcPr>
            <w:tcW w:w="4205" w:type="dxa"/>
            <w:shd w:val="clear" w:color="auto" w:fill="auto"/>
          </w:tcPr>
          <w:p w14:paraId="791DAB9A" w14:textId="77777777" w:rsidR="0042303C" w:rsidRDefault="00987C68" w:rsidP="00613DBE">
            <w:pPr>
              <w:rPr>
                <w:w w:val="95"/>
              </w:rPr>
            </w:pPr>
            <w:r w:rsidRPr="00987C68">
              <w:rPr>
                <w:w w:val="95"/>
              </w:rPr>
              <w:t>Hasta ve yakınlarının görüş, öneri ve ş</w:t>
            </w:r>
            <w:r>
              <w:rPr>
                <w:w w:val="95"/>
              </w:rPr>
              <w:t>ikayetleri değerlendiriliyor mu?</w:t>
            </w:r>
          </w:p>
          <w:p w14:paraId="024D2FEE" w14:textId="77777777" w:rsidR="00987C68" w:rsidRDefault="00987C68" w:rsidP="00987C68">
            <w:r>
              <w:t>o Hasta ve yakınlarına ait görüş ve öneriler ile hasta hakları kapsamı dışında kalan şikayetler kalite yönetim birimi  tarafından değerlendirilmelidir.</w:t>
            </w:r>
          </w:p>
          <w:p w14:paraId="66347009" w14:textId="77777777" w:rsidR="00987C68" w:rsidRDefault="00987C68" w:rsidP="00987C68">
            <w:r>
              <w:t xml:space="preserve">o Hasta hakları kapsamına giren şikayetler hasta hakları uygulamalarından sorumlu birim tarafından değerlendirilmelidir. </w:t>
            </w:r>
          </w:p>
          <w:p w14:paraId="04BAFA6B" w14:textId="77777777" w:rsidR="00987C68" w:rsidRDefault="00987C68" w:rsidP="00987C68">
            <w:r>
              <w:t xml:space="preserve">o Görüş, öneri ve şikayetler düzenli aralıklarla değerlendirilmelidir. </w:t>
            </w:r>
          </w:p>
          <w:p w14:paraId="142589A1" w14:textId="77777777" w:rsidR="00987C68" w:rsidRDefault="00987C68" w:rsidP="00987C68">
            <w:r>
              <w:t>o Öncelikli olarak müdahale edilmesi gereken geri bildirimler en kısa zamanda ele alınmalıdır.</w:t>
            </w:r>
          </w:p>
          <w:p w14:paraId="7F1DA626" w14:textId="77777777" w:rsidR="00987C68" w:rsidRDefault="00987C68" w:rsidP="00987C68">
            <w:r>
              <w:t>o Veri analizleri ile ulaşılan bulgular üst yönetim ve ilgili birimler ile paylaşılmalıdır.</w:t>
            </w:r>
          </w:p>
          <w:p w14:paraId="2F7BF6A4" w14:textId="77777777" w:rsidR="00987C68" w:rsidRDefault="00987C68" w:rsidP="00987C68">
            <w:r>
              <w:t>o Elde edilen bulgular neticesinde hangi iyileştirmelerin gerekli olduğu tespit edilmeli ve önem düzeylerine göre bu iyileştirmelerin nasıl gerçekleştirileceği planlanmalıdır.</w:t>
            </w:r>
          </w:p>
          <w:p w14:paraId="41B1CEB7" w14:textId="77777777" w:rsidR="00987C68" w:rsidRDefault="00987C68" w:rsidP="00987C68">
            <w:r>
              <w:t>o Görüş, öneri ve şikayeti bulunan hasta veya yakınına gerektiğinde geri bildirimde bulunulmalıdır.</w:t>
            </w:r>
          </w:p>
        </w:tc>
        <w:tc>
          <w:tcPr>
            <w:tcW w:w="564" w:type="dxa"/>
            <w:vMerge/>
            <w:shd w:val="clear" w:color="auto" w:fill="auto"/>
          </w:tcPr>
          <w:p w14:paraId="5D5413DA" w14:textId="77777777" w:rsidR="0042303C" w:rsidRDefault="0042303C" w:rsidP="00613DBE">
            <w:pPr>
              <w:rPr>
                <w:rFonts w:ascii="Times New Roman"/>
                <w:sz w:val="20"/>
              </w:rPr>
            </w:pPr>
          </w:p>
        </w:tc>
        <w:tc>
          <w:tcPr>
            <w:tcW w:w="426" w:type="dxa"/>
          </w:tcPr>
          <w:p w14:paraId="7D8A7612" w14:textId="488D5811" w:rsidR="0042303C" w:rsidRPr="004B729B" w:rsidRDefault="0042303C" w:rsidP="00613DBE">
            <w:pPr>
              <w:rPr>
                <w:rFonts w:cstheme="minorHAnsi"/>
                <w:b/>
              </w:rPr>
            </w:pPr>
          </w:p>
        </w:tc>
        <w:tc>
          <w:tcPr>
            <w:tcW w:w="425" w:type="dxa"/>
          </w:tcPr>
          <w:p w14:paraId="43E0959D" w14:textId="77777777" w:rsidR="0042303C" w:rsidRPr="008513F7" w:rsidRDefault="0042303C" w:rsidP="00613DBE">
            <w:pPr>
              <w:rPr>
                <w:rFonts w:cstheme="minorHAnsi"/>
              </w:rPr>
            </w:pPr>
          </w:p>
        </w:tc>
        <w:tc>
          <w:tcPr>
            <w:tcW w:w="1381" w:type="dxa"/>
            <w:vMerge/>
          </w:tcPr>
          <w:p w14:paraId="19D8724B" w14:textId="77777777" w:rsidR="0042303C" w:rsidRPr="008513F7" w:rsidRDefault="0042303C" w:rsidP="00613DBE">
            <w:pPr>
              <w:rPr>
                <w:rFonts w:cstheme="minorHAnsi"/>
              </w:rPr>
            </w:pPr>
          </w:p>
        </w:tc>
        <w:tc>
          <w:tcPr>
            <w:tcW w:w="640" w:type="dxa"/>
            <w:vMerge/>
          </w:tcPr>
          <w:p w14:paraId="1FA55AF3" w14:textId="77777777" w:rsidR="0042303C" w:rsidRPr="008513F7" w:rsidRDefault="0042303C" w:rsidP="00613DBE">
            <w:pPr>
              <w:rPr>
                <w:rFonts w:cstheme="minorHAnsi"/>
              </w:rPr>
            </w:pPr>
          </w:p>
        </w:tc>
        <w:tc>
          <w:tcPr>
            <w:tcW w:w="1339" w:type="dxa"/>
          </w:tcPr>
          <w:p w14:paraId="259EDC7E" w14:textId="77777777" w:rsidR="0042303C" w:rsidRPr="008513F7" w:rsidRDefault="0042303C" w:rsidP="00613DBE">
            <w:pPr>
              <w:rPr>
                <w:rFonts w:cstheme="minorHAnsi"/>
              </w:rPr>
            </w:pPr>
          </w:p>
        </w:tc>
      </w:tr>
      <w:tr w:rsidR="00613DBE" w:rsidRPr="008513F7" w14:paraId="63ABCF0A" w14:textId="77777777" w:rsidTr="005E3675">
        <w:trPr>
          <w:cantSplit/>
          <w:trHeight w:val="309"/>
        </w:trPr>
        <w:tc>
          <w:tcPr>
            <w:tcW w:w="1610" w:type="dxa"/>
            <w:shd w:val="clear" w:color="auto" w:fill="auto"/>
          </w:tcPr>
          <w:p w14:paraId="1FA879D3" w14:textId="77777777" w:rsidR="00613DBE" w:rsidRPr="005E3675" w:rsidRDefault="00613DBE" w:rsidP="00613DBE">
            <w:pPr>
              <w:rPr>
                <w:rFonts w:cstheme="minorHAnsi"/>
                <w:b/>
              </w:rPr>
            </w:pPr>
            <w:r w:rsidRPr="005E3675">
              <w:rPr>
                <w:rFonts w:cstheme="minorHAnsi"/>
                <w:b/>
              </w:rPr>
              <w:t>HHD05</w:t>
            </w:r>
          </w:p>
        </w:tc>
        <w:tc>
          <w:tcPr>
            <w:tcW w:w="4205" w:type="dxa"/>
            <w:shd w:val="clear" w:color="auto" w:fill="auto"/>
          </w:tcPr>
          <w:p w14:paraId="1D5654D8" w14:textId="77777777" w:rsidR="00613DBE" w:rsidRPr="005E3675" w:rsidRDefault="00987C68" w:rsidP="00613DBE">
            <w:pPr>
              <w:rPr>
                <w:rFonts w:cstheme="minorHAnsi"/>
                <w:b/>
              </w:rPr>
            </w:pPr>
            <w:r w:rsidRPr="00987C68">
              <w:rPr>
                <w:rFonts w:cstheme="minorHAnsi"/>
                <w:b/>
              </w:rPr>
              <w:t>Hasta deneyimi anketleri uygulanmalıdır.</w:t>
            </w:r>
          </w:p>
        </w:tc>
        <w:tc>
          <w:tcPr>
            <w:tcW w:w="564" w:type="dxa"/>
            <w:shd w:val="clear" w:color="auto" w:fill="auto"/>
          </w:tcPr>
          <w:p w14:paraId="140196FF" w14:textId="77777777" w:rsidR="00613DBE" w:rsidRPr="005E3675" w:rsidRDefault="00987C68" w:rsidP="00613DBE">
            <w:pPr>
              <w:rPr>
                <w:rFonts w:cstheme="minorHAnsi"/>
                <w:b/>
              </w:rPr>
            </w:pPr>
            <w:r>
              <w:rPr>
                <w:rFonts w:cstheme="minorHAnsi"/>
                <w:b/>
                <w:w w:val="95"/>
              </w:rPr>
              <w:t>50</w:t>
            </w:r>
          </w:p>
        </w:tc>
        <w:tc>
          <w:tcPr>
            <w:tcW w:w="426" w:type="dxa"/>
          </w:tcPr>
          <w:p w14:paraId="1C0A74C7" w14:textId="77777777" w:rsidR="00613DBE" w:rsidRPr="004B729B" w:rsidRDefault="00613DBE" w:rsidP="00613DBE">
            <w:pPr>
              <w:rPr>
                <w:rFonts w:cstheme="minorHAnsi"/>
                <w:b/>
              </w:rPr>
            </w:pPr>
          </w:p>
        </w:tc>
        <w:tc>
          <w:tcPr>
            <w:tcW w:w="425" w:type="dxa"/>
          </w:tcPr>
          <w:p w14:paraId="582EBC5A" w14:textId="77777777" w:rsidR="00613DBE" w:rsidRPr="008513F7" w:rsidRDefault="00613DBE" w:rsidP="00613DBE">
            <w:pPr>
              <w:rPr>
                <w:rFonts w:cstheme="minorHAnsi"/>
              </w:rPr>
            </w:pPr>
          </w:p>
        </w:tc>
        <w:tc>
          <w:tcPr>
            <w:tcW w:w="1381" w:type="dxa"/>
          </w:tcPr>
          <w:p w14:paraId="13FC9C2B" w14:textId="319ED26B" w:rsidR="00613DBE" w:rsidRPr="00141FFE" w:rsidRDefault="00613DBE" w:rsidP="00141FFE">
            <w:pPr>
              <w:jc w:val="center"/>
              <w:rPr>
                <w:rFonts w:cstheme="minorHAnsi"/>
                <w:b/>
              </w:rPr>
            </w:pPr>
          </w:p>
        </w:tc>
        <w:tc>
          <w:tcPr>
            <w:tcW w:w="640" w:type="dxa"/>
          </w:tcPr>
          <w:p w14:paraId="5CFFDE6F" w14:textId="71785D43" w:rsidR="00613DBE" w:rsidRPr="00141FFE" w:rsidRDefault="00613DBE" w:rsidP="00141FFE">
            <w:pPr>
              <w:jc w:val="center"/>
              <w:rPr>
                <w:rFonts w:cstheme="minorHAnsi"/>
                <w:b/>
              </w:rPr>
            </w:pPr>
          </w:p>
        </w:tc>
        <w:tc>
          <w:tcPr>
            <w:tcW w:w="1339" w:type="dxa"/>
          </w:tcPr>
          <w:p w14:paraId="5F0526BB" w14:textId="77777777" w:rsidR="00613DBE" w:rsidRPr="008513F7" w:rsidRDefault="00613DBE" w:rsidP="00613DBE">
            <w:pPr>
              <w:rPr>
                <w:rFonts w:cstheme="minorHAnsi"/>
              </w:rPr>
            </w:pPr>
          </w:p>
        </w:tc>
      </w:tr>
      <w:tr w:rsidR="000658ED" w:rsidRPr="008513F7" w14:paraId="689EE1C6" w14:textId="77777777" w:rsidTr="00011CE8">
        <w:trPr>
          <w:cantSplit/>
          <w:trHeight w:val="995"/>
        </w:trPr>
        <w:tc>
          <w:tcPr>
            <w:tcW w:w="1610" w:type="dxa"/>
            <w:shd w:val="clear" w:color="auto" w:fill="auto"/>
          </w:tcPr>
          <w:p w14:paraId="51329D2E" w14:textId="77777777" w:rsidR="000658ED" w:rsidRDefault="000658ED" w:rsidP="00613DBE">
            <w:pPr>
              <w:rPr>
                <w:rFonts w:ascii="Times New Roman"/>
                <w:sz w:val="23"/>
              </w:rPr>
            </w:pPr>
            <w:r>
              <w:t>HHD05.01</w:t>
            </w:r>
          </w:p>
        </w:tc>
        <w:tc>
          <w:tcPr>
            <w:tcW w:w="4205" w:type="dxa"/>
            <w:shd w:val="clear" w:color="auto" w:fill="auto"/>
          </w:tcPr>
          <w:p w14:paraId="1DC4D2CB" w14:textId="77777777" w:rsidR="000658ED" w:rsidRDefault="000658ED" w:rsidP="00613DBE">
            <w:pPr>
              <w:rPr>
                <w:w w:val="95"/>
              </w:rPr>
            </w:pPr>
            <w:r w:rsidRPr="00987C68">
              <w:rPr>
                <w:w w:val="95"/>
              </w:rPr>
              <w:t>Hasta deneyimi anketi asgari Bakanlık tarafından yayınlan</w:t>
            </w:r>
            <w:r>
              <w:rPr>
                <w:w w:val="95"/>
              </w:rPr>
              <w:t>an anket sorularını içeriyor mu?</w:t>
            </w:r>
          </w:p>
          <w:p w14:paraId="22D76A7F" w14:textId="77777777" w:rsidR="000658ED" w:rsidRDefault="000658ED" w:rsidP="00613DBE">
            <w:pPr>
              <w:rPr>
                <w:w w:val="95"/>
              </w:rPr>
            </w:pPr>
            <w:r w:rsidRPr="00011CE8">
              <w:rPr>
                <w:w w:val="95"/>
              </w:rPr>
              <w:t>o Anketler Bakanlık tarafından belirlenen kurallar çerçevesinde uygulanmalıdır.</w:t>
            </w:r>
          </w:p>
        </w:tc>
        <w:tc>
          <w:tcPr>
            <w:tcW w:w="564" w:type="dxa"/>
            <w:vMerge w:val="restart"/>
            <w:shd w:val="clear" w:color="auto" w:fill="auto"/>
          </w:tcPr>
          <w:p w14:paraId="3D1D5F2E" w14:textId="77777777" w:rsidR="000658ED" w:rsidRDefault="000658ED" w:rsidP="00613DBE">
            <w:pPr>
              <w:rPr>
                <w:rFonts w:ascii="Times New Roman"/>
                <w:sz w:val="20"/>
              </w:rPr>
            </w:pPr>
          </w:p>
        </w:tc>
        <w:tc>
          <w:tcPr>
            <w:tcW w:w="426" w:type="dxa"/>
          </w:tcPr>
          <w:p w14:paraId="2AD947C5" w14:textId="34FB2F1C" w:rsidR="000658ED" w:rsidRPr="004B729B" w:rsidRDefault="000658ED" w:rsidP="00613DBE">
            <w:pPr>
              <w:rPr>
                <w:rFonts w:cstheme="minorHAnsi"/>
                <w:b/>
              </w:rPr>
            </w:pPr>
          </w:p>
        </w:tc>
        <w:tc>
          <w:tcPr>
            <w:tcW w:w="425" w:type="dxa"/>
          </w:tcPr>
          <w:p w14:paraId="6CA32528" w14:textId="77777777" w:rsidR="000658ED" w:rsidRPr="008513F7" w:rsidRDefault="000658ED" w:rsidP="00613DBE">
            <w:pPr>
              <w:rPr>
                <w:rFonts w:cstheme="minorHAnsi"/>
              </w:rPr>
            </w:pPr>
          </w:p>
        </w:tc>
        <w:tc>
          <w:tcPr>
            <w:tcW w:w="1381" w:type="dxa"/>
            <w:vMerge w:val="restart"/>
          </w:tcPr>
          <w:p w14:paraId="49D57281" w14:textId="77777777" w:rsidR="000658ED" w:rsidRPr="008513F7" w:rsidRDefault="000658ED" w:rsidP="00613DBE">
            <w:pPr>
              <w:rPr>
                <w:rFonts w:cstheme="minorHAnsi"/>
              </w:rPr>
            </w:pPr>
          </w:p>
        </w:tc>
        <w:tc>
          <w:tcPr>
            <w:tcW w:w="640" w:type="dxa"/>
            <w:vMerge w:val="restart"/>
          </w:tcPr>
          <w:p w14:paraId="1C96AC30" w14:textId="77777777" w:rsidR="000658ED" w:rsidRPr="008513F7" w:rsidRDefault="000658ED" w:rsidP="00613DBE">
            <w:pPr>
              <w:rPr>
                <w:rFonts w:cstheme="minorHAnsi"/>
              </w:rPr>
            </w:pPr>
          </w:p>
        </w:tc>
        <w:tc>
          <w:tcPr>
            <w:tcW w:w="1339" w:type="dxa"/>
          </w:tcPr>
          <w:p w14:paraId="5B586170" w14:textId="77777777" w:rsidR="000658ED" w:rsidRPr="008513F7" w:rsidRDefault="000658ED" w:rsidP="00613DBE">
            <w:pPr>
              <w:rPr>
                <w:rFonts w:cstheme="minorHAnsi"/>
              </w:rPr>
            </w:pPr>
          </w:p>
        </w:tc>
      </w:tr>
      <w:tr w:rsidR="000658ED" w:rsidRPr="008513F7" w14:paraId="21D96F3A" w14:textId="77777777" w:rsidTr="005E3675">
        <w:trPr>
          <w:cantSplit/>
          <w:trHeight w:val="309"/>
        </w:trPr>
        <w:tc>
          <w:tcPr>
            <w:tcW w:w="1610" w:type="dxa"/>
            <w:shd w:val="clear" w:color="auto" w:fill="auto"/>
          </w:tcPr>
          <w:p w14:paraId="32484BD6" w14:textId="77777777" w:rsidR="000658ED" w:rsidRDefault="000658ED" w:rsidP="00613DBE">
            <w:r>
              <w:t>HHD05.02</w:t>
            </w:r>
          </w:p>
        </w:tc>
        <w:tc>
          <w:tcPr>
            <w:tcW w:w="4205" w:type="dxa"/>
            <w:shd w:val="clear" w:color="auto" w:fill="auto"/>
          </w:tcPr>
          <w:p w14:paraId="1A922198" w14:textId="77777777" w:rsidR="000658ED" w:rsidRDefault="000658ED" w:rsidP="00613DBE">
            <w:r w:rsidRPr="00011CE8">
              <w:rPr>
                <w:w w:val="95"/>
              </w:rPr>
              <w:t>A</w:t>
            </w:r>
            <w:r>
              <w:rPr>
                <w:w w:val="95"/>
              </w:rPr>
              <w:t>nket sonuçları değerlendirilip</w:t>
            </w:r>
            <w:r w:rsidRPr="00011CE8">
              <w:rPr>
                <w:w w:val="95"/>
              </w:rPr>
              <w:t xml:space="preserve"> ve gerekli iyileştirme çalışmaları başlatı</w:t>
            </w:r>
            <w:r>
              <w:rPr>
                <w:w w:val="95"/>
              </w:rPr>
              <w:t>lıyor mu?</w:t>
            </w:r>
          </w:p>
        </w:tc>
        <w:tc>
          <w:tcPr>
            <w:tcW w:w="564" w:type="dxa"/>
            <w:vMerge/>
            <w:shd w:val="clear" w:color="auto" w:fill="auto"/>
          </w:tcPr>
          <w:p w14:paraId="731F7751" w14:textId="77777777" w:rsidR="000658ED" w:rsidRDefault="000658ED" w:rsidP="00613DBE">
            <w:pPr>
              <w:rPr>
                <w:rFonts w:ascii="Times New Roman"/>
                <w:sz w:val="20"/>
              </w:rPr>
            </w:pPr>
          </w:p>
        </w:tc>
        <w:tc>
          <w:tcPr>
            <w:tcW w:w="426" w:type="dxa"/>
          </w:tcPr>
          <w:p w14:paraId="193159FC" w14:textId="234B0FA7" w:rsidR="000658ED" w:rsidRPr="004B729B" w:rsidRDefault="000658ED" w:rsidP="00613DBE">
            <w:pPr>
              <w:rPr>
                <w:rFonts w:cstheme="minorHAnsi"/>
                <w:b/>
              </w:rPr>
            </w:pPr>
          </w:p>
        </w:tc>
        <w:tc>
          <w:tcPr>
            <w:tcW w:w="425" w:type="dxa"/>
          </w:tcPr>
          <w:p w14:paraId="1555E042" w14:textId="77777777" w:rsidR="000658ED" w:rsidRPr="008513F7" w:rsidRDefault="000658ED" w:rsidP="00613DBE">
            <w:pPr>
              <w:rPr>
                <w:rFonts w:cstheme="minorHAnsi"/>
              </w:rPr>
            </w:pPr>
          </w:p>
        </w:tc>
        <w:tc>
          <w:tcPr>
            <w:tcW w:w="1381" w:type="dxa"/>
            <w:vMerge/>
          </w:tcPr>
          <w:p w14:paraId="1A88F0F0" w14:textId="77777777" w:rsidR="000658ED" w:rsidRPr="008513F7" w:rsidRDefault="000658ED" w:rsidP="00613DBE">
            <w:pPr>
              <w:rPr>
                <w:rFonts w:cstheme="minorHAnsi"/>
              </w:rPr>
            </w:pPr>
          </w:p>
        </w:tc>
        <w:tc>
          <w:tcPr>
            <w:tcW w:w="640" w:type="dxa"/>
            <w:vMerge/>
          </w:tcPr>
          <w:p w14:paraId="128FDA11" w14:textId="77777777" w:rsidR="000658ED" w:rsidRPr="008513F7" w:rsidRDefault="000658ED" w:rsidP="00613DBE">
            <w:pPr>
              <w:rPr>
                <w:rFonts w:cstheme="minorHAnsi"/>
              </w:rPr>
            </w:pPr>
          </w:p>
        </w:tc>
        <w:tc>
          <w:tcPr>
            <w:tcW w:w="1339" w:type="dxa"/>
          </w:tcPr>
          <w:p w14:paraId="33AD7E77" w14:textId="77777777" w:rsidR="000658ED" w:rsidRPr="008513F7" w:rsidRDefault="000658ED" w:rsidP="00613DBE">
            <w:pPr>
              <w:rPr>
                <w:rFonts w:cstheme="minorHAnsi"/>
              </w:rPr>
            </w:pPr>
          </w:p>
        </w:tc>
      </w:tr>
      <w:tr w:rsidR="000A5F32" w:rsidRPr="008513F7" w14:paraId="2B634B46" w14:textId="77777777" w:rsidTr="000A5F32">
        <w:trPr>
          <w:cantSplit/>
          <w:trHeight w:val="269"/>
        </w:trPr>
        <w:tc>
          <w:tcPr>
            <w:tcW w:w="1610" w:type="dxa"/>
            <w:shd w:val="clear" w:color="auto" w:fill="auto"/>
          </w:tcPr>
          <w:p w14:paraId="2D8CCF4D" w14:textId="77777777" w:rsidR="000A5F32" w:rsidRPr="000A5F32" w:rsidRDefault="000A5F32" w:rsidP="000A5F32">
            <w:pPr>
              <w:rPr>
                <w:rFonts w:cstheme="minorHAnsi"/>
                <w:b/>
              </w:rPr>
            </w:pPr>
            <w:r w:rsidRPr="000A5F32">
              <w:rPr>
                <w:rFonts w:cstheme="minorHAnsi"/>
                <w:b/>
              </w:rPr>
              <w:t>HHD06</w:t>
            </w:r>
          </w:p>
        </w:tc>
        <w:tc>
          <w:tcPr>
            <w:tcW w:w="4205" w:type="dxa"/>
            <w:shd w:val="clear" w:color="auto" w:fill="auto"/>
          </w:tcPr>
          <w:p w14:paraId="0DF97E8A" w14:textId="5EA575F1" w:rsidR="000A5F32" w:rsidRPr="000A5F32" w:rsidRDefault="00011CE8" w:rsidP="000A5F32">
            <w:pPr>
              <w:rPr>
                <w:rFonts w:cstheme="minorHAnsi"/>
                <w:b/>
              </w:rPr>
            </w:pPr>
            <w:r w:rsidRPr="00011CE8">
              <w:rPr>
                <w:rFonts w:cstheme="minorHAnsi"/>
                <w:b/>
              </w:rPr>
              <w:t>Tanı ve tedaviye yönelik işlemler öncesinde hasta rızası alınmalıdır.</w:t>
            </w:r>
          </w:p>
        </w:tc>
        <w:tc>
          <w:tcPr>
            <w:tcW w:w="564" w:type="dxa"/>
            <w:shd w:val="clear" w:color="auto" w:fill="auto"/>
          </w:tcPr>
          <w:p w14:paraId="37782523" w14:textId="77777777" w:rsidR="000A5F32" w:rsidRPr="000A5F32" w:rsidRDefault="000A5F32" w:rsidP="000A5F32">
            <w:pPr>
              <w:rPr>
                <w:rFonts w:cstheme="minorHAnsi"/>
                <w:b/>
              </w:rPr>
            </w:pPr>
            <w:r w:rsidRPr="000A5F32">
              <w:rPr>
                <w:rFonts w:cstheme="minorHAnsi"/>
                <w:b/>
                <w:w w:val="95"/>
              </w:rPr>
              <w:t>50</w:t>
            </w:r>
          </w:p>
        </w:tc>
        <w:tc>
          <w:tcPr>
            <w:tcW w:w="426" w:type="dxa"/>
          </w:tcPr>
          <w:p w14:paraId="1735819D" w14:textId="77777777" w:rsidR="000A5F32" w:rsidRPr="004B729B" w:rsidRDefault="000A5F32" w:rsidP="000A5F32">
            <w:pPr>
              <w:rPr>
                <w:rFonts w:cstheme="minorHAnsi"/>
                <w:b/>
              </w:rPr>
            </w:pPr>
          </w:p>
        </w:tc>
        <w:tc>
          <w:tcPr>
            <w:tcW w:w="425" w:type="dxa"/>
          </w:tcPr>
          <w:p w14:paraId="7ABA2BF7" w14:textId="77777777" w:rsidR="000A5F32" w:rsidRPr="008513F7" w:rsidRDefault="000A5F32" w:rsidP="000A5F32">
            <w:pPr>
              <w:rPr>
                <w:rFonts w:cstheme="minorHAnsi"/>
              </w:rPr>
            </w:pPr>
          </w:p>
        </w:tc>
        <w:tc>
          <w:tcPr>
            <w:tcW w:w="1381" w:type="dxa"/>
          </w:tcPr>
          <w:p w14:paraId="53358AF4" w14:textId="658F51A4" w:rsidR="000A5F32" w:rsidRPr="00141FFE" w:rsidRDefault="000A5F32" w:rsidP="00141FFE">
            <w:pPr>
              <w:jc w:val="center"/>
              <w:rPr>
                <w:rFonts w:cstheme="minorHAnsi"/>
                <w:b/>
              </w:rPr>
            </w:pPr>
          </w:p>
        </w:tc>
        <w:tc>
          <w:tcPr>
            <w:tcW w:w="640" w:type="dxa"/>
          </w:tcPr>
          <w:p w14:paraId="4820A5F5" w14:textId="11A44247" w:rsidR="000A5F32" w:rsidRPr="00141FFE" w:rsidRDefault="000A5F32" w:rsidP="00141FFE">
            <w:pPr>
              <w:jc w:val="center"/>
              <w:rPr>
                <w:rFonts w:cstheme="minorHAnsi"/>
                <w:b/>
              </w:rPr>
            </w:pPr>
          </w:p>
        </w:tc>
        <w:tc>
          <w:tcPr>
            <w:tcW w:w="1339" w:type="dxa"/>
          </w:tcPr>
          <w:p w14:paraId="278B7063" w14:textId="77777777" w:rsidR="000A5F32" w:rsidRPr="008513F7" w:rsidRDefault="000A5F32" w:rsidP="000A5F32">
            <w:pPr>
              <w:rPr>
                <w:rFonts w:cstheme="minorHAnsi"/>
              </w:rPr>
            </w:pPr>
          </w:p>
        </w:tc>
      </w:tr>
      <w:tr w:rsidR="000658ED" w:rsidRPr="008513F7" w14:paraId="41E5FBE4" w14:textId="77777777" w:rsidTr="000A5F32">
        <w:trPr>
          <w:cantSplit/>
          <w:trHeight w:val="575"/>
        </w:trPr>
        <w:tc>
          <w:tcPr>
            <w:tcW w:w="1610" w:type="dxa"/>
            <w:shd w:val="clear" w:color="auto" w:fill="auto"/>
          </w:tcPr>
          <w:p w14:paraId="1B4B96F2" w14:textId="77777777" w:rsidR="000658ED" w:rsidRDefault="000658ED" w:rsidP="000A5F32">
            <w:r>
              <w:t>HHD06.01</w:t>
            </w:r>
          </w:p>
        </w:tc>
        <w:tc>
          <w:tcPr>
            <w:tcW w:w="4205" w:type="dxa"/>
            <w:shd w:val="clear" w:color="auto" w:fill="auto"/>
          </w:tcPr>
          <w:p w14:paraId="3DEA8593" w14:textId="77777777" w:rsidR="000658ED" w:rsidRDefault="000658ED" w:rsidP="00011CE8">
            <w:r w:rsidRPr="00011CE8">
              <w:rPr>
                <w:w w:val="90"/>
              </w:rPr>
              <w:t>İşlem öncesi hasta bilgilendiril</w:t>
            </w:r>
            <w:r>
              <w:rPr>
                <w:w w:val="90"/>
              </w:rPr>
              <w:t>ip</w:t>
            </w:r>
            <w:r w:rsidRPr="00011CE8">
              <w:rPr>
                <w:w w:val="90"/>
              </w:rPr>
              <w:t xml:space="preserve"> rızası alın</w:t>
            </w:r>
            <w:r>
              <w:rPr>
                <w:w w:val="90"/>
              </w:rPr>
              <w:t>ıyor mu?</w:t>
            </w:r>
          </w:p>
        </w:tc>
        <w:tc>
          <w:tcPr>
            <w:tcW w:w="564" w:type="dxa"/>
            <w:vMerge w:val="restart"/>
            <w:shd w:val="clear" w:color="auto" w:fill="auto"/>
          </w:tcPr>
          <w:p w14:paraId="69133310" w14:textId="77777777" w:rsidR="000658ED" w:rsidRDefault="000658ED" w:rsidP="000A5F32">
            <w:pPr>
              <w:rPr>
                <w:rFonts w:ascii="Times New Roman"/>
                <w:sz w:val="20"/>
              </w:rPr>
            </w:pPr>
          </w:p>
        </w:tc>
        <w:tc>
          <w:tcPr>
            <w:tcW w:w="426" w:type="dxa"/>
          </w:tcPr>
          <w:p w14:paraId="209AE4C6" w14:textId="463BF517" w:rsidR="000658ED" w:rsidRPr="004B729B" w:rsidRDefault="000658ED" w:rsidP="000A5F32">
            <w:pPr>
              <w:rPr>
                <w:rFonts w:cstheme="minorHAnsi"/>
                <w:b/>
              </w:rPr>
            </w:pPr>
          </w:p>
        </w:tc>
        <w:tc>
          <w:tcPr>
            <w:tcW w:w="425" w:type="dxa"/>
          </w:tcPr>
          <w:p w14:paraId="71475259" w14:textId="77777777" w:rsidR="000658ED" w:rsidRPr="008513F7" w:rsidRDefault="000658ED" w:rsidP="000A5F32">
            <w:pPr>
              <w:rPr>
                <w:rFonts w:cstheme="minorHAnsi"/>
              </w:rPr>
            </w:pPr>
          </w:p>
        </w:tc>
        <w:tc>
          <w:tcPr>
            <w:tcW w:w="1381" w:type="dxa"/>
            <w:vMerge w:val="restart"/>
          </w:tcPr>
          <w:p w14:paraId="582F190A" w14:textId="77777777" w:rsidR="000658ED" w:rsidRPr="008513F7" w:rsidRDefault="000658ED" w:rsidP="000A5F32">
            <w:pPr>
              <w:rPr>
                <w:rFonts w:cstheme="minorHAnsi"/>
              </w:rPr>
            </w:pPr>
          </w:p>
        </w:tc>
        <w:tc>
          <w:tcPr>
            <w:tcW w:w="640" w:type="dxa"/>
            <w:vMerge w:val="restart"/>
          </w:tcPr>
          <w:p w14:paraId="21E08673" w14:textId="77777777" w:rsidR="000658ED" w:rsidRPr="008513F7" w:rsidRDefault="000658ED" w:rsidP="000A5F32">
            <w:pPr>
              <w:rPr>
                <w:rFonts w:cstheme="minorHAnsi"/>
              </w:rPr>
            </w:pPr>
          </w:p>
        </w:tc>
        <w:tc>
          <w:tcPr>
            <w:tcW w:w="1339" w:type="dxa"/>
          </w:tcPr>
          <w:p w14:paraId="3D92C03F" w14:textId="77777777" w:rsidR="000658ED" w:rsidRPr="008513F7" w:rsidRDefault="000658ED" w:rsidP="000A5F32">
            <w:pPr>
              <w:rPr>
                <w:rFonts w:cstheme="minorHAnsi"/>
              </w:rPr>
            </w:pPr>
          </w:p>
        </w:tc>
      </w:tr>
      <w:tr w:rsidR="000658ED" w:rsidRPr="008513F7" w14:paraId="42E567E9" w14:textId="77777777" w:rsidTr="005E3675">
        <w:trPr>
          <w:cantSplit/>
          <w:trHeight w:val="309"/>
        </w:trPr>
        <w:tc>
          <w:tcPr>
            <w:tcW w:w="1610" w:type="dxa"/>
            <w:shd w:val="clear" w:color="auto" w:fill="auto"/>
          </w:tcPr>
          <w:p w14:paraId="2EFD2CDA" w14:textId="77777777" w:rsidR="000658ED" w:rsidRDefault="000658ED" w:rsidP="000A5F32">
            <w:pPr>
              <w:rPr>
                <w:rFonts w:ascii="Times New Roman"/>
              </w:rPr>
            </w:pPr>
          </w:p>
          <w:p w14:paraId="41AE6490" w14:textId="77777777" w:rsidR="000658ED" w:rsidRDefault="000658ED" w:rsidP="000A5F32">
            <w:r>
              <w:t>HHD06.02</w:t>
            </w:r>
          </w:p>
        </w:tc>
        <w:tc>
          <w:tcPr>
            <w:tcW w:w="4205" w:type="dxa"/>
            <w:shd w:val="clear" w:color="auto" w:fill="auto"/>
          </w:tcPr>
          <w:p w14:paraId="29E9F150" w14:textId="77777777" w:rsidR="000658ED" w:rsidRDefault="000658ED" w:rsidP="00011CE8">
            <w:pPr>
              <w:rPr>
                <w:w w:val="95"/>
              </w:rPr>
            </w:pPr>
            <w:r w:rsidRPr="00011CE8">
              <w:rPr>
                <w:w w:val="95"/>
              </w:rPr>
              <w:t xml:space="preserve">Yatarak tedavi edilmek üzere kuruma kabul edilen veya ayaktan ilk kez başvuran hasta, tanı ve tedavi sürecinde gerçekleştirilebilecek işlemler hakkında genel olarak bilgilendirilerek rızası </w:t>
            </w:r>
            <w:r>
              <w:rPr>
                <w:w w:val="95"/>
              </w:rPr>
              <w:t>alınıyor mu?</w:t>
            </w:r>
          </w:p>
          <w:p w14:paraId="0D6FB651" w14:textId="77777777" w:rsidR="000658ED" w:rsidRDefault="000658ED" w:rsidP="00011CE8">
            <w:pPr>
              <w:rPr>
                <w:w w:val="95"/>
              </w:rPr>
            </w:pPr>
          </w:p>
          <w:p w14:paraId="5A54B915" w14:textId="7B817C9B" w:rsidR="000658ED" w:rsidRDefault="000658ED" w:rsidP="00011CE8"/>
        </w:tc>
        <w:tc>
          <w:tcPr>
            <w:tcW w:w="564" w:type="dxa"/>
            <w:vMerge/>
            <w:shd w:val="clear" w:color="auto" w:fill="auto"/>
          </w:tcPr>
          <w:p w14:paraId="7F4D537C" w14:textId="77777777" w:rsidR="000658ED" w:rsidRDefault="000658ED" w:rsidP="000A5F32">
            <w:pPr>
              <w:rPr>
                <w:rFonts w:ascii="Times New Roman"/>
                <w:sz w:val="20"/>
              </w:rPr>
            </w:pPr>
          </w:p>
        </w:tc>
        <w:tc>
          <w:tcPr>
            <w:tcW w:w="426" w:type="dxa"/>
          </w:tcPr>
          <w:p w14:paraId="5488BBB9" w14:textId="11D44AF7" w:rsidR="000658ED" w:rsidRPr="004B729B" w:rsidRDefault="000658ED" w:rsidP="000A5F32">
            <w:pPr>
              <w:rPr>
                <w:rFonts w:cstheme="minorHAnsi"/>
                <w:b/>
              </w:rPr>
            </w:pPr>
          </w:p>
        </w:tc>
        <w:tc>
          <w:tcPr>
            <w:tcW w:w="425" w:type="dxa"/>
          </w:tcPr>
          <w:p w14:paraId="1C9695D4" w14:textId="142DA63B" w:rsidR="000658ED" w:rsidRPr="008513F7" w:rsidRDefault="000658ED" w:rsidP="000A5F32">
            <w:pPr>
              <w:rPr>
                <w:rFonts w:cstheme="minorHAnsi"/>
              </w:rPr>
            </w:pPr>
          </w:p>
        </w:tc>
        <w:tc>
          <w:tcPr>
            <w:tcW w:w="1381" w:type="dxa"/>
            <w:vMerge/>
          </w:tcPr>
          <w:p w14:paraId="57FEB5E3" w14:textId="77777777" w:rsidR="000658ED" w:rsidRPr="008513F7" w:rsidRDefault="000658ED" w:rsidP="000A5F32">
            <w:pPr>
              <w:rPr>
                <w:rFonts w:cstheme="minorHAnsi"/>
              </w:rPr>
            </w:pPr>
          </w:p>
        </w:tc>
        <w:tc>
          <w:tcPr>
            <w:tcW w:w="640" w:type="dxa"/>
            <w:vMerge/>
          </w:tcPr>
          <w:p w14:paraId="6194B76E" w14:textId="77777777" w:rsidR="000658ED" w:rsidRPr="008513F7" w:rsidRDefault="000658ED" w:rsidP="000A5F32">
            <w:pPr>
              <w:rPr>
                <w:rFonts w:cstheme="minorHAnsi"/>
              </w:rPr>
            </w:pPr>
          </w:p>
        </w:tc>
        <w:tc>
          <w:tcPr>
            <w:tcW w:w="1339" w:type="dxa"/>
          </w:tcPr>
          <w:p w14:paraId="214DDB5E" w14:textId="05365E82" w:rsidR="000658ED" w:rsidRPr="00141FFE" w:rsidRDefault="000658ED" w:rsidP="000A5F32">
            <w:pPr>
              <w:rPr>
                <w:rFonts w:cstheme="minorHAnsi"/>
                <w:sz w:val="14"/>
                <w:szCs w:val="14"/>
              </w:rPr>
            </w:pPr>
          </w:p>
        </w:tc>
      </w:tr>
    </w:tbl>
    <w:p w14:paraId="2B061E1B" w14:textId="77777777" w:rsidR="00B92ED2" w:rsidRDefault="00B92ED2">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DD4904" w:rsidRPr="008513F7" w14:paraId="56DB7819" w14:textId="77777777" w:rsidTr="00365FE1">
        <w:trPr>
          <w:cantSplit/>
          <w:trHeight w:val="1545"/>
        </w:trPr>
        <w:tc>
          <w:tcPr>
            <w:tcW w:w="1610" w:type="dxa"/>
            <w:vAlign w:val="center"/>
          </w:tcPr>
          <w:p w14:paraId="556FF4F9" w14:textId="4B94EAF2" w:rsidR="00DD4904" w:rsidRPr="008513F7" w:rsidRDefault="00DD4904" w:rsidP="00365FE1">
            <w:pPr>
              <w:jc w:val="center"/>
              <w:rPr>
                <w:rFonts w:cstheme="minorHAnsi"/>
                <w:b/>
              </w:rPr>
            </w:pPr>
            <w:r w:rsidRPr="008513F7">
              <w:rPr>
                <w:rFonts w:cstheme="minorHAnsi"/>
                <w:b/>
              </w:rPr>
              <w:lastRenderedPageBreak/>
              <w:t>DOKÜMAN BOYUT</w:t>
            </w:r>
          </w:p>
        </w:tc>
        <w:tc>
          <w:tcPr>
            <w:tcW w:w="4205" w:type="dxa"/>
            <w:gridSpan w:val="3"/>
            <w:vAlign w:val="center"/>
          </w:tcPr>
          <w:p w14:paraId="4315C514" w14:textId="77777777" w:rsidR="00DD4904" w:rsidRPr="008513F7" w:rsidRDefault="00DD4904" w:rsidP="00365FE1">
            <w:pPr>
              <w:jc w:val="center"/>
              <w:rPr>
                <w:rFonts w:cstheme="minorHAnsi"/>
                <w:b/>
              </w:rPr>
            </w:pPr>
            <w:r w:rsidRPr="008513F7">
              <w:rPr>
                <w:rFonts w:cstheme="minorHAnsi"/>
                <w:b/>
              </w:rPr>
              <w:t>STANDART</w:t>
            </w:r>
          </w:p>
        </w:tc>
        <w:tc>
          <w:tcPr>
            <w:tcW w:w="564" w:type="dxa"/>
            <w:textDirection w:val="btLr"/>
            <w:vAlign w:val="center"/>
          </w:tcPr>
          <w:p w14:paraId="35367B30" w14:textId="77777777" w:rsidR="00DD4904" w:rsidRPr="008513F7" w:rsidRDefault="00DD4904" w:rsidP="00365FE1">
            <w:pPr>
              <w:ind w:left="113" w:right="113"/>
              <w:rPr>
                <w:rFonts w:cstheme="minorHAnsi"/>
                <w:b/>
              </w:rPr>
            </w:pPr>
            <w:r w:rsidRPr="008513F7">
              <w:rPr>
                <w:rFonts w:cstheme="minorHAnsi"/>
                <w:b/>
              </w:rPr>
              <w:t>SKS PUANI</w:t>
            </w:r>
          </w:p>
        </w:tc>
        <w:tc>
          <w:tcPr>
            <w:tcW w:w="426" w:type="dxa"/>
            <w:textDirection w:val="btLr"/>
            <w:vAlign w:val="center"/>
          </w:tcPr>
          <w:p w14:paraId="0620C1FF" w14:textId="77777777" w:rsidR="00DD4904" w:rsidRPr="008513F7" w:rsidRDefault="00DD4904" w:rsidP="00365FE1">
            <w:pPr>
              <w:ind w:left="113" w:right="113"/>
              <w:rPr>
                <w:rFonts w:cstheme="minorHAnsi"/>
                <w:b/>
              </w:rPr>
            </w:pPr>
            <w:r w:rsidRPr="008513F7">
              <w:rPr>
                <w:rFonts w:cstheme="minorHAnsi"/>
                <w:b/>
              </w:rPr>
              <w:t>EVET</w:t>
            </w:r>
          </w:p>
        </w:tc>
        <w:tc>
          <w:tcPr>
            <w:tcW w:w="425" w:type="dxa"/>
            <w:textDirection w:val="btLr"/>
            <w:vAlign w:val="center"/>
          </w:tcPr>
          <w:p w14:paraId="31BF1A25" w14:textId="77777777" w:rsidR="00DD4904" w:rsidRPr="008513F7" w:rsidRDefault="00DD4904" w:rsidP="00365FE1">
            <w:pPr>
              <w:ind w:left="113" w:right="113"/>
              <w:rPr>
                <w:rFonts w:cstheme="minorHAnsi"/>
                <w:b/>
              </w:rPr>
            </w:pPr>
            <w:r w:rsidRPr="008513F7">
              <w:rPr>
                <w:rFonts w:cstheme="minorHAnsi"/>
                <w:b/>
              </w:rPr>
              <w:t>HAYIR</w:t>
            </w:r>
          </w:p>
        </w:tc>
        <w:tc>
          <w:tcPr>
            <w:tcW w:w="1381" w:type="dxa"/>
            <w:gridSpan w:val="2"/>
            <w:textDirection w:val="btLr"/>
            <w:vAlign w:val="center"/>
          </w:tcPr>
          <w:p w14:paraId="0B5AD45D" w14:textId="77777777" w:rsidR="00DD4904" w:rsidRPr="008513F7" w:rsidRDefault="00DD4904"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6919BDF" w14:textId="77777777" w:rsidR="00DD4904" w:rsidRPr="008513F7" w:rsidRDefault="00DD4904" w:rsidP="00365FE1">
            <w:pPr>
              <w:ind w:left="113" w:right="113"/>
              <w:rPr>
                <w:rFonts w:cstheme="minorHAnsi"/>
                <w:b/>
              </w:rPr>
            </w:pPr>
            <w:r w:rsidRPr="008513F7">
              <w:rPr>
                <w:rFonts w:cstheme="minorHAnsi"/>
                <w:b/>
              </w:rPr>
              <w:t>ALINAN PUAN</w:t>
            </w:r>
          </w:p>
        </w:tc>
        <w:tc>
          <w:tcPr>
            <w:tcW w:w="1339" w:type="dxa"/>
            <w:vAlign w:val="center"/>
          </w:tcPr>
          <w:p w14:paraId="0B159AAC" w14:textId="77777777" w:rsidR="00DD4904" w:rsidRPr="008513F7" w:rsidRDefault="00DD4904" w:rsidP="00365FE1">
            <w:pPr>
              <w:jc w:val="center"/>
              <w:rPr>
                <w:rFonts w:cstheme="minorHAnsi"/>
                <w:b/>
              </w:rPr>
            </w:pPr>
            <w:r w:rsidRPr="008513F7">
              <w:rPr>
                <w:rFonts w:cstheme="minorHAnsi"/>
                <w:b/>
              </w:rPr>
              <w:t>AÇIKLAMA</w:t>
            </w:r>
          </w:p>
        </w:tc>
      </w:tr>
      <w:tr w:rsidR="000658ED" w:rsidRPr="008513F7" w14:paraId="5CC3E7EE" w14:textId="77777777" w:rsidTr="005E3675">
        <w:trPr>
          <w:cantSplit/>
          <w:trHeight w:val="309"/>
        </w:trPr>
        <w:tc>
          <w:tcPr>
            <w:tcW w:w="1610" w:type="dxa"/>
            <w:shd w:val="clear" w:color="auto" w:fill="auto"/>
          </w:tcPr>
          <w:p w14:paraId="75D02969" w14:textId="77777777" w:rsidR="000658ED" w:rsidRDefault="000658ED" w:rsidP="000A5F32">
            <w:pPr>
              <w:rPr>
                <w:rFonts w:ascii="Times New Roman"/>
                <w:sz w:val="23"/>
              </w:rPr>
            </w:pPr>
          </w:p>
          <w:p w14:paraId="4DD1A432" w14:textId="77777777" w:rsidR="000658ED" w:rsidRDefault="000658ED" w:rsidP="000A5F32">
            <w:r>
              <w:t>HHD06.03</w:t>
            </w:r>
          </w:p>
        </w:tc>
        <w:tc>
          <w:tcPr>
            <w:tcW w:w="4205" w:type="dxa"/>
            <w:gridSpan w:val="3"/>
            <w:shd w:val="clear" w:color="auto" w:fill="auto"/>
          </w:tcPr>
          <w:p w14:paraId="7E94E029" w14:textId="77777777" w:rsidR="000658ED" w:rsidRDefault="000658ED" w:rsidP="000A5F32">
            <w:r w:rsidRPr="00011CE8">
              <w:t xml:space="preserve">Cerrahi veya girişimsel işlemler, orta ve derin </w:t>
            </w:r>
            <w:proofErr w:type="spellStart"/>
            <w:r w:rsidRPr="00011CE8">
              <w:t>sedasyon</w:t>
            </w:r>
            <w:proofErr w:type="spellEnd"/>
            <w:r w:rsidRPr="00011CE8">
              <w:t xml:space="preserve"> dahil olmak üzere anestezi altında gerçekleştirilen işlemler ile diğer yüksek riskli işlemler öncesinde hasta bilgilendiril</w:t>
            </w:r>
            <w:r>
              <w:t>ip</w:t>
            </w:r>
            <w:r w:rsidRPr="00011CE8">
              <w:t xml:space="preserve"> işleme özel rızası </w:t>
            </w:r>
            <w:r>
              <w:t>alınıyor mu?</w:t>
            </w:r>
          </w:p>
          <w:p w14:paraId="30688878" w14:textId="77777777" w:rsidR="000658ED" w:rsidRDefault="000658ED" w:rsidP="00011CE8">
            <w:r>
              <w:t>Hastanın işleme özel olarak bilgilendirilmesine yönelik oluşturulan rıza belgesinde asgari aşağıdaki bilgiler yer almalıdır:</w:t>
            </w:r>
          </w:p>
          <w:p w14:paraId="35483BEF" w14:textId="77777777" w:rsidR="000658ED" w:rsidRDefault="000658ED" w:rsidP="00011CE8">
            <w:r>
              <w:t>o İşlemden beklenen faydalar</w:t>
            </w:r>
          </w:p>
          <w:p w14:paraId="2F301F95" w14:textId="77777777" w:rsidR="000658ED" w:rsidRDefault="000658ED" w:rsidP="00011CE8">
            <w:r>
              <w:t>o İşlemin uygulanmaması durumunda karşılaşılabilecek sonuçlar</w:t>
            </w:r>
          </w:p>
          <w:p w14:paraId="64387636" w14:textId="77777777" w:rsidR="000658ED" w:rsidRDefault="000658ED" w:rsidP="00011CE8">
            <w:r>
              <w:t>o Varsa işlemin alternatifleri</w:t>
            </w:r>
          </w:p>
          <w:p w14:paraId="651BE2B6" w14:textId="77777777" w:rsidR="000658ED" w:rsidRDefault="000658ED" w:rsidP="00011CE8">
            <w:r>
              <w:t>o İşlemin riskleri, komplikasyonları</w:t>
            </w:r>
          </w:p>
          <w:p w14:paraId="79D54BF0" w14:textId="77777777" w:rsidR="000658ED" w:rsidRDefault="000658ED" w:rsidP="00011CE8">
            <w:r>
              <w:t>o İşlemin tahmini süresi</w:t>
            </w:r>
          </w:p>
          <w:p w14:paraId="06CF1EA4" w14:textId="77777777" w:rsidR="000658ED" w:rsidRDefault="000658ED" w:rsidP="00011CE8">
            <w:r>
              <w:t xml:space="preserve">o Kullanılacak ilaçların muhtemel istenmeyen etkileri ve dikkat edilecek hususlar </w:t>
            </w:r>
          </w:p>
          <w:p w14:paraId="52D73525" w14:textId="77777777" w:rsidR="000658ED" w:rsidRDefault="000658ED" w:rsidP="00011CE8">
            <w:r>
              <w:t xml:space="preserve">o Hastanın işlem öncesi ve sonrası dikkat etmesi gereken hususlar ile dikkat edilmemesi durumunda yaşanabilecek sorunlar </w:t>
            </w:r>
          </w:p>
          <w:p w14:paraId="251EB5CB" w14:textId="77777777" w:rsidR="000658ED" w:rsidRDefault="000658ED" w:rsidP="00011CE8">
            <w:r>
              <w:t>o İşlemi uygulayacak kişinin adı, soyadı, unvanı, imzası ve tarih bilgisi</w:t>
            </w:r>
          </w:p>
          <w:p w14:paraId="2630EF0F" w14:textId="77777777" w:rsidR="000658ED" w:rsidRDefault="000658ED" w:rsidP="00011CE8">
            <w:r>
              <w:t>o Hastanın adı, soyadı, imzası ve tarih bilgisi</w:t>
            </w:r>
          </w:p>
        </w:tc>
        <w:tc>
          <w:tcPr>
            <w:tcW w:w="564" w:type="dxa"/>
            <w:vMerge w:val="restart"/>
            <w:shd w:val="clear" w:color="auto" w:fill="auto"/>
          </w:tcPr>
          <w:p w14:paraId="3E4FE2C6" w14:textId="77777777" w:rsidR="000658ED" w:rsidRDefault="000658ED" w:rsidP="000A5F32">
            <w:pPr>
              <w:rPr>
                <w:rFonts w:ascii="Times New Roman"/>
                <w:sz w:val="20"/>
              </w:rPr>
            </w:pPr>
          </w:p>
        </w:tc>
        <w:tc>
          <w:tcPr>
            <w:tcW w:w="426" w:type="dxa"/>
          </w:tcPr>
          <w:p w14:paraId="19BB94FB" w14:textId="184C9FE1" w:rsidR="000658ED" w:rsidRPr="004B729B" w:rsidRDefault="000658ED" w:rsidP="000A5F32">
            <w:pPr>
              <w:rPr>
                <w:rFonts w:cstheme="minorHAnsi"/>
                <w:b/>
              </w:rPr>
            </w:pPr>
          </w:p>
        </w:tc>
        <w:tc>
          <w:tcPr>
            <w:tcW w:w="425" w:type="dxa"/>
          </w:tcPr>
          <w:p w14:paraId="4C4F2CDC" w14:textId="77777777" w:rsidR="000658ED" w:rsidRPr="008513F7" w:rsidRDefault="000658ED" w:rsidP="000A5F32">
            <w:pPr>
              <w:rPr>
                <w:rFonts w:cstheme="minorHAnsi"/>
              </w:rPr>
            </w:pPr>
          </w:p>
        </w:tc>
        <w:tc>
          <w:tcPr>
            <w:tcW w:w="1381" w:type="dxa"/>
            <w:gridSpan w:val="2"/>
            <w:vMerge w:val="restart"/>
          </w:tcPr>
          <w:p w14:paraId="1478DF4C" w14:textId="77777777" w:rsidR="000658ED" w:rsidRPr="008513F7" w:rsidRDefault="000658ED" w:rsidP="000A5F32">
            <w:pPr>
              <w:rPr>
                <w:rFonts w:cstheme="minorHAnsi"/>
              </w:rPr>
            </w:pPr>
          </w:p>
        </w:tc>
        <w:tc>
          <w:tcPr>
            <w:tcW w:w="640" w:type="dxa"/>
            <w:vMerge w:val="restart"/>
          </w:tcPr>
          <w:p w14:paraId="7C1B253F" w14:textId="77777777" w:rsidR="000658ED" w:rsidRPr="008513F7" w:rsidRDefault="000658ED" w:rsidP="000A5F32">
            <w:pPr>
              <w:rPr>
                <w:rFonts w:cstheme="minorHAnsi"/>
              </w:rPr>
            </w:pPr>
          </w:p>
        </w:tc>
        <w:tc>
          <w:tcPr>
            <w:tcW w:w="1339" w:type="dxa"/>
          </w:tcPr>
          <w:p w14:paraId="3870DC65" w14:textId="77777777" w:rsidR="000658ED" w:rsidRPr="008513F7" w:rsidRDefault="000658ED" w:rsidP="000A5F32">
            <w:pPr>
              <w:rPr>
                <w:rFonts w:cstheme="minorHAnsi"/>
              </w:rPr>
            </w:pPr>
          </w:p>
        </w:tc>
      </w:tr>
      <w:tr w:rsidR="000658ED" w:rsidRPr="008513F7" w14:paraId="77ABFD41" w14:textId="77777777" w:rsidTr="000A5F32">
        <w:trPr>
          <w:cantSplit/>
          <w:trHeight w:val="472"/>
        </w:trPr>
        <w:tc>
          <w:tcPr>
            <w:tcW w:w="1610" w:type="dxa"/>
            <w:shd w:val="clear" w:color="auto" w:fill="auto"/>
          </w:tcPr>
          <w:p w14:paraId="62A57C1C" w14:textId="77777777" w:rsidR="000658ED" w:rsidRDefault="000658ED" w:rsidP="000A5F32">
            <w:r>
              <w:t>HHD06.04</w:t>
            </w:r>
          </w:p>
        </w:tc>
        <w:tc>
          <w:tcPr>
            <w:tcW w:w="4205" w:type="dxa"/>
            <w:gridSpan w:val="3"/>
            <w:shd w:val="clear" w:color="auto" w:fill="auto"/>
          </w:tcPr>
          <w:p w14:paraId="01973889" w14:textId="77777777" w:rsidR="000658ED" w:rsidRDefault="000658ED" w:rsidP="000A5F32">
            <w:r w:rsidRPr="00011CE8">
              <w:rPr>
                <w:w w:val="95"/>
              </w:rPr>
              <w:t>Çocuk hastalar, zihinsel engelli hastalar, bilinci açık olmayan hastalar gibi tanı ve tedaviye yönelik karar verme yetisine sahip olmayan hastalara yönelik bilgilendirme ve</w:t>
            </w:r>
            <w:r>
              <w:rPr>
                <w:w w:val="95"/>
              </w:rPr>
              <w:t xml:space="preserve"> rıza süreçleri tanımlanıyor mu?</w:t>
            </w:r>
          </w:p>
        </w:tc>
        <w:tc>
          <w:tcPr>
            <w:tcW w:w="564" w:type="dxa"/>
            <w:vMerge/>
            <w:shd w:val="clear" w:color="auto" w:fill="auto"/>
          </w:tcPr>
          <w:p w14:paraId="216084A3" w14:textId="77777777" w:rsidR="000658ED" w:rsidRDefault="000658ED" w:rsidP="000A5F32">
            <w:pPr>
              <w:rPr>
                <w:rFonts w:ascii="Times New Roman"/>
                <w:sz w:val="20"/>
              </w:rPr>
            </w:pPr>
          </w:p>
        </w:tc>
        <w:tc>
          <w:tcPr>
            <w:tcW w:w="426" w:type="dxa"/>
          </w:tcPr>
          <w:p w14:paraId="0ECD22C8" w14:textId="4E9E2C6A" w:rsidR="000658ED" w:rsidRPr="004B729B" w:rsidRDefault="000658ED" w:rsidP="000A5F32">
            <w:pPr>
              <w:rPr>
                <w:rFonts w:cstheme="minorHAnsi"/>
                <w:b/>
              </w:rPr>
            </w:pPr>
          </w:p>
        </w:tc>
        <w:tc>
          <w:tcPr>
            <w:tcW w:w="425" w:type="dxa"/>
          </w:tcPr>
          <w:p w14:paraId="6EBC0F29" w14:textId="77777777" w:rsidR="000658ED" w:rsidRPr="008513F7" w:rsidRDefault="000658ED" w:rsidP="000A5F32">
            <w:pPr>
              <w:rPr>
                <w:rFonts w:cstheme="minorHAnsi"/>
              </w:rPr>
            </w:pPr>
          </w:p>
        </w:tc>
        <w:tc>
          <w:tcPr>
            <w:tcW w:w="1381" w:type="dxa"/>
            <w:gridSpan w:val="2"/>
            <w:vMerge/>
          </w:tcPr>
          <w:p w14:paraId="3F9E7871" w14:textId="77777777" w:rsidR="000658ED" w:rsidRPr="008513F7" w:rsidRDefault="000658ED" w:rsidP="000A5F32">
            <w:pPr>
              <w:rPr>
                <w:rFonts w:cstheme="minorHAnsi"/>
              </w:rPr>
            </w:pPr>
          </w:p>
        </w:tc>
        <w:tc>
          <w:tcPr>
            <w:tcW w:w="640" w:type="dxa"/>
            <w:vMerge/>
          </w:tcPr>
          <w:p w14:paraId="3D7F4F82" w14:textId="77777777" w:rsidR="000658ED" w:rsidRPr="008513F7" w:rsidRDefault="000658ED" w:rsidP="000A5F32">
            <w:pPr>
              <w:rPr>
                <w:rFonts w:cstheme="minorHAnsi"/>
              </w:rPr>
            </w:pPr>
          </w:p>
        </w:tc>
        <w:tc>
          <w:tcPr>
            <w:tcW w:w="1339" w:type="dxa"/>
          </w:tcPr>
          <w:p w14:paraId="5819FA81" w14:textId="77777777" w:rsidR="000658ED" w:rsidRPr="008513F7" w:rsidRDefault="000658ED" w:rsidP="000A5F32">
            <w:pPr>
              <w:rPr>
                <w:rFonts w:cstheme="minorHAnsi"/>
              </w:rPr>
            </w:pPr>
          </w:p>
        </w:tc>
      </w:tr>
      <w:tr w:rsidR="000658ED" w:rsidRPr="008513F7" w14:paraId="61A514FA" w14:textId="77777777" w:rsidTr="000A5F32">
        <w:trPr>
          <w:cantSplit/>
          <w:trHeight w:val="87"/>
        </w:trPr>
        <w:tc>
          <w:tcPr>
            <w:tcW w:w="1610" w:type="dxa"/>
            <w:shd w:val="clear" w:color="auto" w:fill="auto"/>
          </w:tcPr>
          <w:p w14:paraId="1C1F9104" w14:textId="77777777" w:rsidR="000658ED" w:rsidRDefault="000658ED" w:rsidP="000A5F32">
            <w:r>
              <w:t>HHD06.05</w:t>
            </w:r>
          </w:p>
        </w:tc>
        <w:tc>
          <w:tcPr>
            <w:tcW w:w="4205" w:type="dxa"/>
            <w:gridSpan w:val="3"/>
            <w:shd w:val="clear" w:color="auto" w:fill="auto"/>
          </w:tcPr>
          <w:p w14:paraId="020AF73C" w14:textId="77777777" w:rsidR="000658ED" w:rsidRDefault="000658ED" w:rsidP="000A5F32">
            <w:r w:rsidRPr="00011CE8">
              <w:t>Engellilerin engel durumuna uygun bilgilendirme yapılmasına ve rıza alınmasına yönelik</w:t>
            </w:r>
            <w:r>
              <w:t xml:space="preserve"> gerekli düzenleme yapılıyor mu?</w:t>
            </w:r>
          </w:p>
        </w:tc>
        <w:tc>
          <w:tcPr>
            <w:tcW w:w="564" w:type="dxa"/>
            <w:vMerge/>
            <w:shd w:val="clear" w:color="auto" w:fill="auto"/>
          </w:tcPr>
          <w:p w14:paraId="79BB75C9" w14:textId="77777777" w:rsidR="000658ED" w:rsidRDefault="000658ED" w:rsidP="000A5F32">
            <w:pPr>
              <w:rPr>
                <w:rFonts w:ascii="Times New Roman"/>
                <w:sz w:val="20"/>
              </w:rPr>
            </w:pPr>
          </w:p>
        </w:tc>
        <w:tc>
          <w:tcPr>
            <w:tcW w:w="426" w:type="dxa"/>
          </w:tcPr>
          <w:p w14:paraId="27A29AAE" w14:textId="251AC8C2" w:rsidR="000658ED" w:rsidRPr="004B729B" w:rsidRDefault="000658ED" w:rsidP="000A5F32">
            <w:pPr>
              <w:rPr>
                <w:rFonts w:cstheme="minorHAnsi"/>
                <w:b/>
              </w:rPr>
            </w:pPr>
          </w:p>
        </w:tc>
        <w:tc>
          <w:tcPr>
            <w:tcW w:w="425" w:type="dxa"/>
          </w:tcPr>
          <w:p w14:paraId="2414DCF4" w14:textId="77777777" w:rsidR="000658ED" w:rsidRPr="008513F7" w:rsidRDefault="000658ED" w:rsidP="000A5F32">
            <w:pPr>
              <w:rPr>
                <w:rFonts w:cstheme="minorHAnsi"/>
              </w:rPr>
            </w:pPr>
          </w:p>
        </w:tc>
        <w:tc>
          <w:tcPr>
            <w:tcW w:w="1381" w:type="dxa"/>
            <w:gridSpan w:val="2"/>
            <w:vMerge/>
          </w:tcPr>
          <w:p w14:paraId="4F6D4B04" w14:textId="77777777" w:rsidR="000658ED" w:rsidRPr="008513F7" w:rsidRDefault="000658ED" w:rsidP="000A5F32">
            <w:pPr>
              <w:rPr>
                <w:rFonts w:cstheme="minorHAnsi"/>
              </w:rPr>
            </w:pPr>
          </w:p>
        </w:tc>
        <w:tc>
          <w:tcPr>
            <w:tcW w:w="640" w:type="dxa"/>
            <w:vMerge/>
          </w:tcPr>
          <w:p w14:paraId="2EE3B225" w14:textId="77777777" w:rsidR="000658ED" w:rsidRPr="008513F7" w:rsidRDefault="000658ED" w:rsidP="000A5F32">
            <w:pPr>
              <w:rPr>
                <w:rFonts w:cstheme="minorHAnsi"/>
              </w:rPr>
            </w:pPr>
          </w:p>
        </w:tc>
        <w:tc>
          <w:tcPr>
            <w:tcW w:w="1339" w:type="dxa"/>
          </w:tcPr>
          <w:p w14:paraId="7035F92D" w14:textId="77777777" w:rsidR="000658ED" w:rsidRPr="008513F7" w:rsidRDefault="000658ED" w:rsidP="000A5F32">
            <w:pPr>
              <w:rPr>
                <w:rFonts w:cstheme="minorHAnsi"/>
              </w:rPr>
            </w:pPr>
          </w:p>
        </w:tc>
      </w:tr>
      <w:tr w:rsidR="000A5F32" w:rsidRPr="008513F7" w14:paraId="72A87F42" w14:textId="77777777" w:rsidTr="000A5F32">
        <w:trPr>
          <w:cantSplit/>
          <w:trHeight w:val="58"/>
        </w:trPr>
        <w:tc>
          <w:tcPr>
            <w:tcW w:w="1610" w:type="dxa"/>
            <w:shd w:val="clear" w:color="auto" w:fill="auto"/>
          </w:tcPr>
          <w:p w14:paraId="1522AEBD" w14:textId="77777777" w:rsidR="000A5F32" w:rsidRPr="000A5F32" w:rsidRDefault="000A5F32" w:rsidP="000A5F32">
            <w:pPr>
              <w:rPr>
                <w:rFonts w:cstheme="minorHAnsi"/>
                <w:b/>
              </w:rPr>
            </w:pPr>
            <w:r w:rsidRPr="000A5F32">
              <w:rPr>
                <w:rFonts w:cstheme="minorHAnsi"/>
                <w:b/>
              </w:rPr>
              <w:t>HHD07</w:t>
            </w:r>
          </w:p>
        </w:tc>
        <w:tc>
          <w:tcPr>
            <w:tcW w:w="4205" w:type="dxa"/>
            <w:gridSpan w:val="3"/>
            <w:shd w:val="clear" w:color="auto" w:fill="auto"/>
          </w:tcPr>
          <w:p w14:paraId="6E963C0F" w14:textId="77777777" w:rsidR="000A5F32" w:rsidRPr="000A5F32" w:rsidRDefault="00946F1C" w:rsidP="00946F1C">
            <w:pPr>
              <w:rPr>
                <w:rFonts w:cstheme="minorHAnsi"/>
                <w:b/>
              </w:rPr>
            </w:pPr>
            <w:r w:rsidRPr="00946F1C">
              <w:rPr>
                <w:rFonts w:cstheme="minorHAnsi"/>
                <w:b/>
                <w:w w:val="95"/>
              </w:rPr>
              <w:t>Tüm sağlık hizmeti süreçlerinde hastanın mahremiyeti sağlanmalıdır.</w:t>
            </w:r>
          </w:p>
        </w:tc>
        <w:tc>
          <w:tcPr>
            <w:tcW w:w="564" w:type="dxa"/>
            <w:shd w:val="clear" w:color="auto" w:fill="auto"/>
          </w:tcPr>
          <w:p w14:paraId="148AFC85" w14:textId="77777777" w:rsidR="000A5F32" w:rsidRPr="000A5F32" w:rsidRDefault="00DB6400" w:rsidP="000A5F32">
            <w:pPr>
              <w:rPr>
                <w:rFonts w:cstheme="minorHAnsi"/>
                <w:b/>
              </w:rPr>
            </w:pPr>
            <w:r>
              <w:rPr>
                <w:rFonts w:cstheme="minorHAnsi"/>
                <w:b/>
                <w:w w:val="95"/>
              </w:rPr>
              <w:t>50</w:t>
            </w:r>
          </w:p>
        </w:tc>
        <w:tc>
          <w:tcPr>
            <w:tcW w:w="426" w:type="dxa"/>
          </w:tcPr>
          <w:p w14:paraId="3306318A" w14:textId="77777777" w:rsidR="000A5F32" w:rsidRPr="004B729B" w:rsidRDefault="000A5F32" w:rsidP="000A5F32">
            <w:pPr>
              <w:rPr>
                <w:rFonts w:cstheme="minorHAnsi"/>
                <w:b/>
              </w:rPr>
            </w:pPr>
          </w:p>
        </w:tc>
        <w:tc>
          <w:tcPr>
            <w:tcW w:w="425" w:type="dxa"/>
          </w:tcPr>
          <w:p w14:paraId="0FA74FF4" w14:textId="77777777" w:rsidR="000A5F32" w:rsidRPr="008513F7" w:rsidRDefault="000A5F32" w:rsidP="000A5F32">
            <w:pPr>
              <w:rPr>
                <w:rFonts w:cstheme="minorHAnsi"/>
              </w:rPr>
            </w:pPr>
          </w:p>
        </w:tc>
        <w:tc>
          <w:tcPr>
            <w:tcW w:w="1381" w:type="dxa"/>
            <w:gridSpan w:val="2"/>
          </w:tcPr>
          <w:p w14:paraId="20B30ECC" w14:textId="4F8C95CF" w:rsidR="000A5F32" w:rsidRPr="00141FFE" w:rsidRDefault="000A5F32" w:rsidP="00141FFE">
            <w:pPr>
              <w:jc w:val="center"/>
              <w:rPr>
                <w:rFonts w:cstheme="minorHAnsi"/>
                <w:b/>
              </w:rPr>
            </w:pPr>
          </w:p>
        </w:tc>
        <w:tc>
          <w:tcPr>
            <w:tcW w:w="640" w:type="dxa"/>
          </w:tcPr>
          <w:p w14:paraId="104B62B5" w14:textId="0F9483AF" w:rsidR="000A5F32" w:rsidRPr="00141FFE" w:rsidRDefault="000A5F32" w:rsidP="00141FFE">
            <w:pPr>
              <w:jc w:val="center"/>
              <w:rPr>
                <w:rFonts w:cstheme="minorHAnsi"/>
                <w:b/>
              </w:rPr>
            </w:pPr>
          </w:p>
        </w:tc>
        <w:tc>
          <w:tcPr>
            <w:tcW w:w="1339" w:type="dxa"/>
          </w:tcPr>
          <w:p w14:paraId="37166EE1" w14:textId="77777777" w:rsidR="000A5F32" w:rsidRPr="008513F7" w:rsidRDefault="000A5F32" w:rsidP="000A5F32">
            <w:pPr>
              <w:rPr>
                <w:rFonts w:cstheme="minorHAnsi"/>
              </w:rPr>
            </w:pPr>
          </w:p>
        </w:tc>
      </w:tr>
      <w:tr w:rsidR="0042303C" w:rsidRPr="008513F7" w14:paraId="4A03227B" w14:textId="77777777" w:rsidTr="005E3675">
        <w:trPr>
          <w:cantSplit/>
          <w:trHeight w:val="309"/>
        </w:trPr>
        <w:tc>
          <w:tcPr>
            <w:tcW w:w="1610" w:type="dxa"/>
            <w:shd w:val="clear" w:color="auto" w:fill="auto"/>
          </w:tcPr>
          <w:p w14:paraId="4526F8CB" w14:textId="77777777" w:rsidR="0042303C" w:rsidRDefault="0042303C" w:rsidP="000A5F32">
            <w:r>
              <w:t>HHD07.01</w:t>
            </w:r>
          </w:p>
        </w:tc>
        <w:tc>
          <w:tcPr>
            <w:tcW w:w="4205" w:type="dxa"/>
            <w:gridSpan w:val="3"/>
            <w:shd w:val="clear" w:color="auto" w:fill="auto"/>
          </w:tcPr>
          <w:p w14:paraId="03235A4B" w14:textId="77777777" w:rsidR="00DB6400" w:rsidRPr="00DB6400" w:rsidRDefault="00DB6400" w:rsidP="00DB6400">
            <w:pPr>
              <w:rPr>
                <w:w w:val="90"/>
              </w:rPr>
            </w:pPr>
            <w:r w:rsidRPr="00DB6400">
              <w:rPr>
                <w:w w:val="90"/>
              </w:rPr>
              <w:t>Muayene, teşhis ve tedavi süreçlerinde hastanın fiz</w:t>
            </w:r>
            <w:r>
              <w:rPr>
                <w:w w:val="90"/>
              </w:rPr>
              <w:t xml:space="preserve">iksel mahremiyeti sağlanıyor mu?                       </w:t>
            </w:r>
            <w:r>
              <w:t xml:space="preserve"> </w:t>
            </w:r>
          </w:p>
          <w:p w14:paraId="7E4B9ADA" w14:textId="77777777" w:rsidR="00DB6400" w:rsidRDefault="00DB6400" w:rsidP="00DB6400">
            <w:r>
              <w:t>o Her türlü sağlık hizmeti sırasında, ilgili sağlık çalışanı ve hasta yakını (hastanın onayı dahilinde) dışındaki kişilerin ortamda bulunması engellenmelidir.</w:t>
            </w:r>
          </w:p>
          <w:p w14:paraId="35809276" w14:textId="77777777" w:rsidR="00DB6400" w:rsidRDefault="00DB6400" w:rsidP="00DB6400">
            <w:r>
              <w:t>o Hasta yatakları arasında hasta mahremiyetini sağlamaya yönelik perde, paravan gibi araçlar kullanılmalıdır.</w:t>
            </w:r>
          </w:p>
          <w:p w14:paraId="207F8D9D" w14:textId="77777777" w:rsidR="0042303C" w:rsidRDefault="00DB6400" w:rsidP="00DB6400">
            <w:r>
              <w:t xml:space="preserve">o Çoklu muayene ve tedavi alanlarında yer alan diş </w:t>
            </w:r>
            <w:proofErr w:type="spellStart"/>
            <w:r>
              <w:t>ünitleri</w:t>
            </w:r>
            <w:proofErr w:type="spellEnd"/>
            <w:r>
              <w:t xml:space="preserve">, </w:t>
            </w:r>
            <w:r w:rsidRPr="00510D1D">
              <w:t>tavana kadar kullanılan malzeme (</w:t>
            </w:r>
            <w:proofErr w:type="spellStart"/>
            <w:r w:rsidRPr="00510D1D">
              <w:t>alçıpan</w:t>
            </w:r>
            <w:proofErr w:type="spellEnd"/>
            <w:r w:rsidRPr="00510D1D">
              <w:t>,</w:t>
            </w:r>
            <w:r>
              <w:t xml:space="preserve"> dayanıklı cam vb.) ile ayrılmalıdır.</w:t>
            </w:r>
          </w:p>
        </w:tc>
        <w:tc>
          <w:tcPr>
            <w:tcW w:w="564" w:type="dxa"/>
            <w:shd w:val="clear" w:color="auto" w:fill="auto"/>
          </w:tcPr>
          <w:p w14:paraId="58688438" w14:textId="77777777" w:rsidR="0042303C" w:rsidRDefault="0042303C" w:rsidP="000A5F32">
            <w:pPr>
              <w:rPr>
                <w:rFonts w:ascii="Times New Roman"/>
                <w:sz w:val="20"/>
              </w:rPr>
            </w:pPr>
          </w:p>
        </w:tc>
        <w:tc>
          <w:tcPr>
            <w:tcW w:w="426" w:type="dxa"/>
          </w:tcPr>
          <w:p w14:paraId="3CA53D6C" w14:textId="5F5BF9BE" w:rsidR="0042303C" w:rsidRPr="004B729B" w:rsidRDefault="0042303C" w:rsidP="000A5F32">
            <w:pPr>
              <w:rPr>
                <w:rFonts w:cstheme="minorHAnsi"/>
                <w:b/>
              </w:rPr>
            </w:pPr>
          </w:p>
        </w:tc>
        <w:tc>
          <w:tcPr>
            <w:tcW w:w="425" w:type="dxa"/>
          </w:tcPr>
          <w:p w14:paraId="2A323359" w14:textId="77777777" w:rsidR="0042303C" w:rsidRPr="008513F7" w:rsidRDefault="0042303C" w:rsidP="000A5F32">
            <w:pPr>
              <w:rPr>
                <w:rFonts w:cstheme="minorHAnsi"/>
              </w:rPr>
            </w:pPr>
          </w:p>
        </w:tc>
        <w:tc>
          <w:tcPr>
            <w:tcW w:w="1381" w:type="dxa"/>
            <w:gridSpan w:val="2"/>
          </w:tcPr>
          <w:p w14:paraId="62E8B260" w14:textId="77777777" w:rsidR="0042303C" w:rsidRPr="008513F7" w:rsidRDefault="0042303C" w:rsidP="000A5F32">
            <w:pPr>
              <w:rPr>
                <w:rFonts w:cstheme="minorHAnsi"/>
              </w:rPr>
            </w:pPr>
          </w:p>
        </w:tc>
        <w:tc>
          <w:tcPr>
            <w:tcW w:w="640" w:type="dxa"/>
          </w:tcPr>
          <w:p w14:paraId="140FECF0" w14:textId="77777777" w:rsidR="0042303C" w:rsidRPr="008513F7" w:rsidRDefault="0042303C" w:rsidP="000A5F32">
            <w:pPr>
              <w:rPr>
                <w:rFonts w:cstheme="minorHAnsi"/>
              </w:rPr>
            </w:pPr>
          </w:p>
        </w:tc>
        <w:tc>
          <w:tcPr>
            <w:tcW w:w="1339" w:type="dxa"/>
          </w:tcPr>
          <w:p w14:paraId="4201616B" w14:textId="77777777" w:rsidR="0042303C" w:rsidRPr="008513F7" w:rsidRDefault="0042303C" w:rsidP="000A5F32">
            <w:pPr>
              <w:rPr>
                <w:rFonts w:cstheme="minorHAnsi"/>
              </w:rPr>
            </w:pPr>
          </w:p>
        </w:tc>
      </w:tr>
      <w:tr w:rsidR="00DD4904" w:rsidRPr="008513F7" w14:paraId="34B4A7C1" w14:textId="77777777" w:rsidTr="00365FE1">
        <w:trPr>
          <w:cantSplit/>
          <w:trHeight w:val="1545"/>
        </w:trPr>
        <w:tc>
          <w:tcPr>
            <w:tcW w:w="1610" w:type="dxa"/>
            <w:vAlign w:val="center"/>
          </w:tcPr>
          <w:p w14:paraId="39A7A11F" w14:textId="77777777" w:rsidR="00DD4904" w:rsidRPr="008513F7" w:rsidRDefault="00DD4904" w:rsidP="00365FE1">
            <w:pPr>
              <w:jc w:val="center"/>
              <w:rPr>
                <w:rFonts w:cstheme="minorHAnsi"/>
                <w:b/>
              </w:rPr>
            </w:pPr>
            <w:r w:rsidRPr="008513F7">
              <w:rPr>
                <w:rFonts w:cstheme="minorHAnsi"/>
                <w:b/>
              </w:rPr>
              <w:lastRenderedPageBreak/>
              <w:t>DOKÜMAN BOYUT</w:t>
            </w:r>
          </w:p>
        </w:tc>
        <w:tc>
          <w:tcPr>
            <w:tcW w:w="4205" w:type="dxa"/>
            <w:gridSpan w:val="3"/>
            <w:vAlign w:val="center"/>
          </w:tcPr>
          <w:p w14:paraId="6EDCF069" w14:textId="77777777" w:rsidR="00DD4904" w:rsidRPr="008513F7" w:rsidRDefault="00DD4904" w:rsidP="00365FE1">
            <w:pPr>
              <w:jc w:val="center"/>
              <w:rPr>
                <w:rFonts w:cstheme="minorHAnsi"/>
                <w:b/>
              </w:rPr>
            </w:pPr>
            <w:r w:rsidRPr="008513F7">
              <w:rPr>
                <w:rFonts w:cstheme="minorHAnsi"/>
                <w:b/>
              </w:rPr>
              <w:t>STANDART</w:t>
            </w:r>
          </w:p>
        </w:tc>
        <w:tc>
          <w:tcPr>
            <w:tcW w:w="564" w:type="dxa"/>
            <w:textDirection w:val="btLr"/>
            <w:vAlign w:val="center"/>
          </w:tcPr>
          <w:p w14:paraId="2CFFD74B" w14:textId="77777777" w:rsidR="00DD4904" w:rsidRPr="008513F7" w:rsidRDefault="00DD4904" w:rsidP="00365FE1">
            <w:pPr>
              <w:ind w:left="113" w:right="113"/>
              <w:rPr>
                <w:rFonts w:cstheme="minorHAnsi"/>
                <w:b/>
              </w:rPr>
            </w:pPr>
            <w:r w:rsidRPr="008513F7">
              <w:rPr>
                <w:rFonts w:cstheme="minorHAnsi"/>
                <w:b/>
              </w:rPr>
              <w:t>SKS PUANI</w:t>
            </w:r>
          </w:p>
        </w:tc>
        <w:tc>
          <w:tcPr>
            <w:tcW w:w="426" w:type="dxa"/>
            <w:textDirection w:val="btLr"/>
            <w:vAlign w:val="center"/>
          </w:tcPr>
          <w:p w14:paraId="6DF3287E" w14:textId="77777777" w:rsidR="00DD4904" w:rsidRPr="008513F7" w:rsidRDefault="00DD4904" w:rsidP="00365FE1">
            <w:pPr>
              <w:ind w:left="113" w:right="113"/>
              <w:rPr>
                <w:rFonts w:cstheme="minorHAnsi"/>
                <w:b/>
              </w:rPr>
            </w:pPr>
            <w:r w:rsidRPr="008513F7">
              <w:rPr>
                <w:rFonts w:cstheme="minorHAnsi"/>
                <w:b/>
              </w:rPr>
              <w:t>EVET</w:t>
            </w:r>
          </w:p>
        </w:tc>
        <w:tc>
          <w:tcPr>
            <w:tcW w:w="425" w:type="dxa"/>
            <w:textDirection w:val="btLr"/>
            <w:vAlign w:val="center"/>
          </w:tcPr>
          <w:p w14:paraId="24655838" w14:textId="77777777" w:rsidR="00DD4904" w:rsidRPr="008513F7" w:rsidRDefault="00DD4904" w:rsidP="00365FE1">
            <w:pPr>
              <w:ind w:left="113" w:right="113"/>
              <w:rPr>
                <w:rFonts w:cstheme="minorHAnsi"/>
                <w:b/>
              </w:rPr>
            </w:pPr>
            <w:r w:rsidRPr="008513F7">
              <w:rPr>
                <w:rFonts w:cstheme="minorHAnsi"/>
                <w:b/>
              </w:rPr>
              <w:t>HAYIR</w:t>
            </w:r>
          </w:p>
        </w:tc>
        <w:tc>
          <w:tcPr>
            <w:tcW w:w="1381" w:type="dxa"/>
            <w:gridSpan w:val="2"/>
            <w:textDirection w:val="btLr"/>
            <w:vAlign w:val="center"/>
          </w:tcPr>
          <w:p w14:paraId="5EF62C4A" w14:textId="77777777" w:rsidR="00DD4904" w:rsidRPr="008513F7" w:rsidRDefault="00DD4904"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50E0BD2" w14:textId="77777777" w:rsidR="00DD4904" w:rsidRPr="008513F7" w:rsidRDefault="00DD4904" w:rsidP="00365FE1">
            <w:pPr>
              <w:ind w:left="113" w:right="113"/>
              <w:rPr>
                <w:rFonts w:cstheme="minorHAnsi"/>
                <w:b/>
              </w:rPr>
            </w:pPr>
            <w:r w:rsidRPr="008513F7">
              <w:rPr>
                <w:rFonts w:cstheme="minorHAnsi"/>
                <w:b/>
              </w:rPr>
              <w:t>ALINAN PUAN</w:t>
            </w:r>
          </w:p>
        </w:tc>
        <w:tc>
          <w:tcPr>
            <w:tcW w:w="1339" w:type="dxa"/>
            <w:vAlign w:val="center"/>
          </w:tcPr>
          <w:p w14:paraId="26E83136" w14:textId="77777777" w:rsidR="00DD4904" w:rsidRPr="008513F7" w:rsidRDefault="00DD4904" w:rsidP="00365FE1">
            <w:pPr>
              <w:jc w:val="center"/>
              <w:rPr>
                <w:rFonts w:cstheme="minorHAnsi"/>
                <w:b/>
              </w:rPr>
            </w:pPr>
            <w:r w:rsidRPr="008513F7">
              <w:rPr>
                <w:rFonts w:cstheme="minorHAnsi"/>
                <w:b/>
              </w:rPr>
              <w:t>AÇIKLAMA</w:t>
            </w:r>
          </w:p>
        </w:tc>
      </w:tr>
      <w:tr w:rsidR="0042303C" w:rsidRPr="008513F7" w14:paraId="05E042AF" w14:textId="77777777" w:rsidTr="000A5F32">
        <w:trPr>
          <w:cantSplit/>
          <w:trHeight w:val="265"/>
        </w:trPr>
        <w:tc>
          <w:tcPr>
            <w:tcW w:w="1610" w:type="dxa"/>
            <w:shd w:val="clear" w:color="auto" w:fill="auto"/>
          </w:tcPr>
          <w:p w14:paraId="754EB600" w14:textId="77777777" w:rsidR="0042303C" w:rsidRDefault="0042303C" w:rsidP="000A5F32">
            <w:r>
              <w:t>HHD07.02</w:t>
            </w:r>
          </w:p>
        </w:tc>
        <w:tc>
          <w:tcPr>
            <w:tcW w:w="4205" w:type="dxa"/>
            <w:gridSpan w:val="3"/>
            <w:shd w:val="clear" w:color="auto" w:fill="auto"/>
          </w:tcPr>
          <w:p w14:paraId="67A91EBA" w14:textId="77777777" w:rsidR="0042303C" w:rsidRDefault="00DB6400" w:rsidP="000A5F32">
            <w:r w:rsidRPr="00DB6400">
              <w:t>Hastanın bilgi mahremiyetini sağlamaya</w:t>
            </w:r>
            <w:r w:rsidR="001952E6">
              <w:t xml:space="preserve"> yönelik düzenleme yapılıyor mu?</w:t>
            </w:r>
          </w:p>
          <w:p w14:paraId="5E0CA1CE" w14:textId="77777777" w:rsidR="00DB6400" w:rsidRDefault="00DB6400" w:rsidP="00DB6400">
            <w:r>
              <w:t>o Bilgi mahremiyeti, hastanın psikolojik, ekonomik ve sosyokültürel durumuna yönelik hususları da kapsamalıdır.</w:t>
            </w:r>
          </w:p>
          <w:p w14:paraId="25A84CAE" w14:textId="77777777" w:rsidR="00DB6400" w:rsidRDefault="00DB6400" w:rsidP="00DB6400">
            <w:r>
              <w:t xml:space="preserve">o Hastaya yönelik tıbbi değerlendirmeler ve yapılan uygulamalara ait bilgilerin gizliliği sağlanmalıdır. </w:t>
            </w:r>
          </w:p>
          <w:p w14:paraId="449277D1" w14:textId="77777777" w:rsidR="00DB6400" w:rsidRDefault="00DB6400" w:rsidP="00DB6400">
            <w:r>
              <w:t>o Teşhis ve tedavi süreçleriyle ilgili bilgi ve belgelerin, hasta dışında kimlerle ve hangi koşullarda paylaşılabileceği belirlenmelidir.</w:t>
            </w:r>
          </w:p>
          <w:p w14:paraId="420B6724" w14:textId="77777777" w:rsidR="00DB6400" w:rsidRDefault="00DB6400" w:rsidP="00DB6400">
            <w:r>
              <w:t>o Hasta ve hasta yakınlarının bilgilendirilmesi sırasında hasta mahremiyeti sağlanmalıdır.</w:t>
            </w:r>
          </w:p>
          <w:p w14:paraId="4A809E3A" w14:textId="77777777" w:rsidR="00DB6400" w:rsidRDefault="00DB6400" w:rsidP="00DB6400">
            <w:r>
              <w:t>o Sağlık çalışanları arasındaki tıbbi bilgi akışı sırasında hasta mahremiyetine özen gösterilmelidir.</w:t>
            </w:r>
          </w:p>
        </w:tc>
        <w:tc>
          <w:tcPr>
            <w:tcW w:w="564" w:type="dxa"/>
            <w:vMerge/>
            <w:shd w:val="clear" w:color="auto" w:fill="auto"/>
          </w:tcPr>
          <w:p w14:paraId="43430238" w14:textId="77777777" w:rsidR="0042303C" w:rsidRDefault="0042303C" w:rsidP="000A5F32">
            <w:pPr>
              <w:rPr>
                <w:rFonts w:ascii="Times New Roman"/>
                <w:sz w:val="20"/>
              </w:rPr>
            </w:pPr>
          </w:p>
        </w:tc>
        <w:tc>
          <w:tcPr>
            <w:tcW w:w="426" w:type="dxa"/>
          </w:tcPr>
          <w:p w14:paraId="7CB8EE70" w14:textId="6688DC2A" w:rsidR="0042303C" w:rsidRPr="004B729B" w:rsidRDefault="0042303C" w:rsidP="000A5F32">
            <w:pPr>
              <w:rPr>
                <w:rFonts w:cstheme="minorHAnsi"/>
                <w:b/>
              </w:rPr>
            </w:pPr>
          </w:p>
        </w:tc>
        <w:tc>
          <w:tcPr>
            <w:tcW w:w="425" w:type="dxa"/>
          </w:tcPr>
          <w:p w14:paraId="5DA0458F" w14:textId="77777777" w:rsidR="0042303C" w:rsidRPr="008513F7" w:rsidRDefault="0042303C" w:rsidP="000A5F32">
            <w:pPr>
              <w:rPr>
                <w:rFonts w:cstheme="minorHAnsi"/>
              </w:rPr>
            </w:pPr>
          </w:p>
        </w:tc>
        <w:tc>
          <w:tcPr>
            <w:tcW w:w="1381" w:type="dxa"/>
            <w:gridSpan w:val="2"/>
            <w:vMerge/>
          </w:tcPr>
          <w:p w14:paraId="689956FD" w14:textId="77777777" w:rsidR="0042303C" w:rsidRPr="008513F7" w:rsidRDefault="0042303C" w:rsidP="000A5F32">
            <w:pPr>
              <w:rPr>
                <w:rFonts w:cstheme="minorHAnsi"/>
              </w:rPr>
            </w:pPr>
          </w:p>
        </w:tc>
        <w:tc>
          <w:tcPr>
            <w:tcW w:w="640" w:type="dxa"/>
            <w:vMerge/>
          </w:tcPr>
          <w:p w14:paraId="5DAB1228" w14:textId="77777777" w:rsidR="0042303C" w:rsidRPr="008513F7" w:rsidRDefault="0042303C" w:rsidP="000A5F32">
            <w:pPr>
              <w:rPr>
                <w:rFonts w:cstheme="minorHAnsi"/>
              </w:rPr>
            </w:pPr>
          </w:p>
        </w:tc>
        <w:tc>
          <w:tcPr>
            <w:tcW w:w="1339" w:type="dxa"/>
          </w:tcPr>
          <w:p w14:paraId="06E4781A" w14:textId="77777777" w:rsidR="0042303C" w:rsidRPr="008513F7" w:rsidRDefault="0042303C" w:rsidP="000A5F32">
            <w:pPr>
              <w:rPr>
                <w:rFonts w:cstheme="minorHAnsi"/>
              </w:rPr>
            </w:pPr>
          </w:p>
        </w:tc>
      </w:tr>
      <w:tr w:rsidR="00DB6400" w:rsidRPr="008513F7" w14:paraId="368EF4C9" w14:textId="77777777" w:rsidTr="000A5F32">
        <w:trPr>
          <w:cantSplit/>
          <w:trHeight w:val="265"/>
        </w:trPr>
        <w:tc>
          <w:tcPr>
            <w:tcW w:w="1610" w:type="dxa"/>
            <w:shd w:val="clear" w:color="auto" w:fill="auto"/>
          </w:tcPr>
          <w:p w14:paraId="076AE0C2" w14:textId="77777777" w:rsidR="00DB6400" w:rsidRDefault="00DB6400" w:rsidP="000A5F32">
            <w:r w:rsidRPr="00DB6400">
              <w:t>HHD07.03</w:t>
            </w:r>
          </w:p>
        </w:tc>
        <w:tc>
          <w:tcPr>
            <w:tcW w:w="4205" w:type="dxa"/>
            <w:gridSpan w:val="3"/>
            <w:shd w:val="clear" w:color="auto" w:fill="auto"/>
          </w:tcPr>
          <w:p w14:paraId="2A3D3A42" w14:textId="77777777" w:rsidR="00DB6400" w:rsidRPr="00DB6400" w:rsidRDefault="00DB6400" w:rsidP="000A5F32">
            <w:r w:rsidRPr="00DB6400">
              <w:t>Tüm kurum çalışanlarına hasta mahremiye</w:t>
            </w:r>
            <w:r w:rsidR="001952E6">
              <w:t>ti konusunda eğitim veriliyor mu?</w:t>
            </w:r>
          </w:p>
        </w:tc>
        <w:tc>
          <w:tcPr>
            <w:tcW w:w="564" w:type="dxa"/>
            <w:shd w:val="clear" w:color="auto" w:fill="auto"/>
          </w:tcPr>
          <w:p w14:paraId="09F0D045" w14:textId="77777777" w:rsidR="00DB6400" w:rsidRDefault="00DB6400" w:rsidP="000A5F32">
            <w:pPr>
              <w:rPr>
                <w:rFonts w:ascii="Times New Roman"/>
                <w:sz w:val="20"/>
              </w:rPr>
            </w:pPr>
          </w:p>
        </w:tc>
        <w:tc>
          <w:tcPr>
            <w:tcW w:w="426" w:type="dxa"/>
          </w:tcPr>
          <w:p w14:paraId="767295D2" w14:textId="77777777" w:rsidR="00DB6400" w:rsidRPr="004B729B" w:rsidRDefault="00DB6400" w:rsidP="000A5F32">
            <w:pPr>
              <w:rPr>
                <w:rFonts w:cstheme="minorHAnsi"/>
                <w:b/>
              </w:rPr>
            </w:pPr>
          </w:p>
        </w:tc>
        <w:tc>
          <w:tcPr>
            <w:tcW w:w="425" w:type="dxa"/>
          </w:tcPr>
          <w:p w14:paraId="24EA8051" w14:textId="2B7337E9" w:rsidR="00DB6400" w:rsidRPr="008513F7" w:rsidRDefault="00DB6400" w:rsidP="000A5F32">
            <w:pPr>
              <w:rPr>
                <w:rFonts w:cstheme="minorHAnsi"/>
              </w:rPr>
            </w:pPr>
          </w:p>
        </w:tc>
        <w:tc>
          <w:tcPr>
            <w:tcW w:w="1381" w:type="dxa"/>
            <w:gridSpan w:val="2"/>
          </w:tcPr>
          <w:p w14:paraId="534973F9" w14:textId="77777777" w:rsidR="00DB6400" w:rsidRPr="008513F7" w:rsidRDefault="00DB6400" w:rsidP="000A5F32">
            <w:pPr>
              <w:rPr>
                <w:rFonts w:cstheme="minorHAnsi"/>
              </w:rPr>
            </w:pPr>
          </w:p>
        </w:tc>
        <w:tc>
          <w:tcPr>
            <w:tcW w:w="640" w:type="dxa"/>
          </w:tcPr>
          <w:p w14:paraId="43F2FB69" w14:textId="77777777" w:rsidR="00DB6400" w:rsidRPr="008513F7" w:rsidRDefault="00DB6400" w:rsidP="000A5F32">
            <w:pPr>
              <w:rPr>
                <w:rFonts w:cstheme="minorHAnsi"/>
              </w:rPr>
            </w:pPr>
          </w:p>
        </w:tc>
        <w:tc>
          <w:tcPr>
            <w:tcW w:w="1339" w:type="dxa"/>
          </w:tcPr>
          <w:p w14:paraId="5BA3D0D2" w14:textId="77777777" w:rsidR="00DB6400" w:rsidRPr="008513F7" w:rsidRDefault="00DB6400" w:rsidP="000A5F32">
            <w:pPr>
              <w:rPr>
                <w:rFonts w:cstheme="minorHAnsi"/>
              </w:rPr>
            </w:pPr>
          </w:p>
        </w:tc>
      </w:tr>
      <w:tr w:rsidR="000A5F32" w:rsidRPr="008513F7" w14:paraId="321B392B" w14:textId="77777777" w:rsidTr="005E3675">
        <w:trPr>
          <w:cantSplit/>
          <w:trHeight w:val="309"/>
        </w:trPr>
        <w:tc>
          <w:tcPr>
            <w:tcW w:w="1610" w:type="dxa"/>
            <w:shd w:val="clear" w:color="auto" w:fill="auto"/>
          </w:tcPr>
          <w:p w14:paraId="25519D76" w14:textId="77777777" w:rsidR="000A5F32" w:rsidRPr="000A5F32" w:rsidRDefault="000A5F32" w:rsidP="000A5F32">
            <w:pPr>
              <w:rPr>
                <w:rFonts w:cstheme="minorHAnsi"/>
                <w:b/>
              </w:rPr>
            </w:pPr>
            <w:r w:rsidRPr="000A5F32">
              <w:rPr>
                <w:rFonts w:cstheme="minorHAnsi"/>
                <w:b/>
              </w:rPr>
              <w:t>HHD08</w:t>
            </w:r>
          </w:p>
        </w:tc>
        <w:tc>
          <w:tcPr>
            <w:tcW w:w="4205" w:type="dxa"/>
            <w:gridSpan w:val="3"/>
            <w:shd w:val="clear" w:color="auto" w:fill="auto"/>
          </w:tcPr>
          <w:p w14:paraId="4712748F" w14:textId="77777777" w:rsidR="000A5F32" w:rsidRPr="000A5F32" w:rsidRDefault="00DB6400" w:rsidP="000A5F32">
            <w:pPr>
              <w:rPr>
                <w:rFonts w:cstheme="minorHAnsi"/>
                <w:b/>
              </w:rPr>
            </w:pPr>
            <w:r w:rsidRPr="00DB6400">
              <w:rPr>
                <w:rFonts w:cstheme="minorHAnsi"/>
                <w:b/>
                <w:w w:val="90"/>
              </w:rPr>
              <w:t>Hastaların hekim seçme hakkına yönelik uygulama etkin olarak yürütülmelidir.</w:t>
            </w:r>
          </w:p>
        </w:tc>
        <w:tc>
          <w:tcPr>
            <w:tcW w:w="564" w:type="dxa"/>
            <w:shd w:val="clear" w:color="auto" w:fill="auto"/>
          </w:tcPr>
          <w:p w14:paraId="2A0E70BC" w14:textId="77777777" w:rsidR="000A5F32" w:rsidRPr="000A5F32" w:rsidRDefault="00DB6400" w:rsidP="000A5F32">
            <w:pPr>
              <w:rPr>
                <w:rFonts w:cstheme="minorHAnsi"/>
                <w:b/>
              </w:rPr>
            </w:pPr>
            <w:r>
              <w:rPr>
                <w:rFonts w:cstheme="minorHAnsi"/>
                <w:b/>
                <w:w w:val="95"/>
              </w:rPr>
              <w:t>20</w:t>
            </w:r>
          </w:p>
        </w:tc>
        <w:tc>
          <w:tcPr>
            <w:tcW w:w="426" w:type="dxa"/>
          </w:tcPr>
          <w:p w14:paraId="0707AD86" w14:textId="77777777" w:rsidR="000A5F32" w:rsidRPr="004B729B" w:rsidRDefault="000A5F32" w:rsidP="000A5F32">
            <w:pPr>
              <w:rPr>
                <w:rFonts w:cstheme="minorHAnsi"/>
                <w:b/>
              </w:rPr>
            </w:pPr>
          </w:p>
        </w:tc>
        <w:tc>
          <w:tcPr>
            <w:tcW w:w="425" w:type="dxa"/>
          </w:tcPr>
          <w:p w14:paraId="4C989D42" w14:textId="77777777" w:rsidR="000A5F32" w:rsidRPr="008513F7" w:rsidRDefault="000A5F32" w:rsidP="000A5F32">
            <w:pPr>
              <w:rPr>
                <w:rFonts w:cstheme="minorHAnsi"/>
              </w:rPr>
            </w:pPr>
          </w:p>
        </w:tc>
        <w:tc>
          <w:tcPr>
            <w:tcW w:w="1381" w:type="dxa"/>
            <w:gridSpan w:val="2"/>
          </w:tcPr>
          <w:p w14:paraId="15D5D3EE" w14:textId="47EDB1DE" w:rsidR="000A5F32" w:rsidRPr="00CD2BD5" w:rsidRDefault="000A5F32" w:rsidP="00CD2BD5">
            <w:pPr>
              <w:jc w:val="center"/>
              <w:rPr>
                <w:rFonts w:cstheme="minorHAnsi"/>
                <w:b/>
              </w:rPr>
            </w:pPr>
          </w:p>
        </w:tc>
        <w:tc>
          <w:tcPr>
            <w:tcW w:w="640" w:type="dxa"/>
          </w:tcPr>
          <w:p w14:paraId="47301AF7" w14:textId="7E34BAC2" w:rsidR="000A5F32" w:rsidRPr="00CD2BD5" w:rsidRDefault="000A5F32" w:rsidP="00CD2BD5">
            <w:pPr>
              <w:jc w:val="center"/>
              <w:rPr>
                <w:rFonts w:cstheme="minorHAnsi"/>
                <w:b/>
              </w:rPr>
            </w:pPr>
          </w:p>
        </w:tc>
        <w:tc>
          <w:tcPr>
            <w:tcW w:w="1339" w:type="dxa"/>
          </w:tcPr>
          <w:p w14:paraId="1B8756D7" w14:textId="77777777" w:rsidR="000A5F32" w:rsidRPr="008513F7" w:rsidRDefault="000A5F32" w:rsidP="000A5F32">
            <w:pPr>
              <w:rPr>
                <w:rFonts w:cstheme="minorHAnsi"/>
              </w:rPr>
            </w:pPr>
          </w:p>
        </w:tc>
      </w:tr>
      <w:tr w:rsidR="000658ED" w:rsidRPr="008513F7" w14:paraId="1572F48F" w14:textId="77777777" w:rsidTr="005E3675">
        <w:trPr>
          <w:cantSplit/>
          <w:trHeight w:val="309"/>
        </w:trPr>
        <w:tc>
          <w:tcPr>
            <w:tcW w:w="1610" w:type="dxa"/>
            <w:shd w:val="clear" w:color="auto" w:fill="auto"/>
          </w:tcPr>
          <w:p w14:paraId="596CEFE6" w14:textId="77777777" w:rsidR="000658ED" w:rsidRPr="00DB6400" w:rsidRDefault="000658ED" w:rsidP="000A5F32">
            <w:pPr>
              <w:rPr>
                <w:rFonts w:cstheme="minorHAnsi"/>
              </w:rPr>
            </w:pPr>
            <w:r w:rsidRPr="00DB6400">
              <w:rPr>
                <w:rFonts w:cstheme="minorHAnsi"/>
              </w:rPr>
              <w:t>HHD08.01</w:t>
            </w:r>
          </w:p>
        </w:tc>
        <w:tc>
          <w:tcPr>
            <w:tcW w:w="4205" w:type="dxa"/>
            <w:gridSpan w:val="3"/>
            <w:shd w:val="clear" w:color="auto" w:fill="auto"/>
          </w:tcPr>
          <w:p w14:paraId="433C3D1F" w14:textId="77777777" w:rsidR="000658ED" w:rsidRPr="00DB6400" w:rsidRDefault="000658ED" w:rsidP="000A5F32">
            <w:pPr>
              <w:rPr>
                <w:rFonts w:cstheme="minorHAnsi"/>
                <w:w w:val="90"/>
              </w:rPr>
            </w:pPr>
            <w:r w:rsidRPr="00DB6400">
              <w:rPr>
                <w:rFonts w:cstheme="minorHAnsi"/>
                <w:w w:val="90"/>
              </w:rPr>
              <w:t>Hastanın hekimini seçme hakkı güvence altına alınacak şekilde süreçler tanımla</w:t>
            </w:r>
            <w:r>
              <w:rPr>
                <w:rFonts w:cstheme="minorHAnsi"/>
                <w:w w:val="90"/>
              </w:rPr>
              <w:t>nıyor mu?</w:t>
            </w:r>
          </w:p>
        </w:tc>
        <w:tc>
          <w:tcPr>
            <w:tcW w:w="564" w:type="dxa"/>
            <w:vMerge w:val="restart"/>
            <w:shd w:val="clear" w:color="auto" w:fill="auto"/>
          </w:tcPr>
          <w:p w14:paraId="79019DAF" w14:textId="77777777" w:rsidR="000658ED" w:rsidRPr="000A5F32" w:rsidRDefault="000658ED" w:rsidP="000A5F32">
            <w:pPr>
              <w:rPr>
                <w:rFonts w:cstheme="minorHAnsi"/>
                <w:b/>
                <w:w w:val="95"/>
              </w:rPr>
            </w:pPr>
          </w:p>
        </w:tc>
        <w:tc>
          <w:tcPr>
            <w:tcW w:w="426" w:type="dxa"/>
          </w:tcPr>
          <w:p w14:paraId="4E0B3118" w14:textId="04CD6233" w:rsidR="000658ED" w:rsidRPr="004B729B" w:rsidRDefault="000658ED" w:rsidP="000A5F32">
            <w:pPr>
              <w:rPr>
                <w:rFonts w:cstheme="minorHAnsi"/>
                <w:b/>
              </w:rPr>
            </w:pPr>
          </w:p>
        </w:tc>
        <w:tc>
          <w:tcPr>
            <w:tcW w:w="425" w:type="dxa"/>
          </w:tcPr>
          <w:p w14:paraId="1E673C90" w14:textId="77777777" w:rsidR="000658ED" w:rsidRPr="008513F7" w:rsidRDefault="000658ED" w:rsidP="000A5F32">
            <w:pPr>
              <w:rPr>
                <w:rFonts w:cstheme="minorHAnsi"/>
              </w:rPr>
            </w:pPr>
          </w:p>
        </w:tc>
        <w:tc>
          <w:tcPr>
            <w:tcW w:w="1381" w:type="dxa"/>
            <w:gridSpan w:val="2"/>
            <w:vMerge w:val="restart"/>
          </w:tcPr>
          <w:p w14:paraId="798B27CA" w14:textId="77777777" w:rsidR="000658ED" w:rsidRPr="008513F7" w:rsidRDefault="000658ED" w:rsidP="000A5F32">
            <w:pPr>
              <w:rPr>
                <w:rFonts w:cstheme="minorHAnsi"/>
              </w:rPr>
            </w:pPr>
          </w:p>
        </w:tc>
        <w:tc>
          <w:tcPr>
            <w:tcW w:w="640" w:type="dxa"/>
            <w:vMerge w:val="restart"/>
          </w:tcPr>
          <w:p w14:paraId="6A827B86" w14:textId="77777777" w:rsidR="000658ED" w:rsidRPr="008513F7" w:rsidRDefault="000658ED" w:rsidP="000A5F32">
            <w:pPr>
              <w:rPr>
                <w:rFonts w:cstheme="minorHAnsi"/>
              </w:rPr>
            </w:pPr>
          </w:p>
        </w:tc>
        <w:tc>
          <w:tcPr>
            <w:tcW w:w="1339" w:type="dxa"/>
          </w:tcPr>
          <w:p w14:paraId="2AC9A95C" w14:textId="77777777" w:rsidR="000658ED" w:rsidRPr="008513F7" w:rsidRDefault="000658ED" w:rsidP="000A5F32">
            <w:pPr>
              <w:rPr>
                <w:rFonts w:cstheme="minorHAnsi"/>
              </w:rPr>
            </w:pPr>
          </w:p>
        </w:tc>
      </w:tr>
      <w:tr w:rsidR="000658ED" w:rsidRPr="008513F7" w14:paraId="0BAF748A" w14:textId="77777777" w:rsidTr="005E3675">
        <w:trPr>
          <w:cantSplit/>
          <w:trHeight w:val="309"/>
        </w:trPr>
        <w:tc>
          <w:tcPr>
            <w:tcW w:w="1610" w:type="dxa"/>
            <w:shd w:val="clear" w:color="auto" w:fill="auto"/>
          </w:tcPr>
          <w:p w14:paraId="761CC605" w14:textId="77777777" w:rsidR="000658ED" w:rsidRPr="00DB6400" w:rsidRDefault="000658ED" w:rsidP="000A5F32">
            <w:pPr>
              <w:rPr>
                <w:rFonts w:cstheme="minorHAnsi"/>
              </w:rPr>
            </w:pPr>
            <w:r w:rsidRPr="00DB6400">
              <w:rPr>
                <w:rFonts w:cstheme="minorHAnsi"/>
              </w:rPr>
              <w:t>HHD08.02</w:t>
            </w:r>
          </w:p>
        </w:tc>
        <w:tc>
          <w:tcPr>
            <w:tcW w:w="4205" w:type="dxa"/>
            <w:gridSpan w:val="3"/>
            <w:shd w:val="clear" w:color="auto" w:fill="auto"/>
          </w:tcPr>
          <w:p w14:paraId="48E5B73C" w14:textId="77777777" w:rsidR="000658ED" w:rsidRPr="00DB6400" w:rsidRDefault="000658ED" w:rsidP="000A5F32">
            <w:pPr>
              <w:rPr>
                <w:rFonts w:cstheme="minorHAnsi"/>
                <w:w w:val="90"/>
              </w:rPr>
            </w:pPr>
            <w:r w:rsidRPr="00DB6400">
              <w:rPr>
                <w:rFonts w:cstheme="minorHAnsi"/>
                <w:w w:val="90"/>
              </w:rPr>
              <w:t>Kurumda görev yapan hekimler ve</w:t>
            </w:r>
            <w:r>
              <w:rPr>
                <w:rFonts w:cstheme="minorHAnsi"/>
                <w:w w:val="90"/>
              </w:rPr>
              <w:t xml:space="preserve"> ihtisas alanları tanıtılıyor mu?</w:t>
            </w:r>
          </w:p>
        </w:tc>
        <w:tc>
          <w:tcPr>
            <w:tcW w:w="564" w:type="dxa"/>
            <w:vMerge/>
            <w:shd w:val="clear" w:color="auto" w:fill="auto"/>
          </w:tcPr>
          <w:p w14:paraId="2FB357BB" w14:textId="77777777" w:rsidR="000658ED" w:rsidRPr="000A5F32" w:rsidRDefault="000658ED" w:rsidP="000A5F32">
            <w:pPr>
              <w:rPr>
                <w:rFonts w:cstheme="minorHAnsi"/>
                <w:b/>
                <w:w w:val="95"/>
              </w:rPr>
            </w:pPr>
          </w:p>
        </w:tc>
        <w:tc>
          <w:tcPr>
            <w:tcW w:w="426" w:type="dxa"/>
          </w:tcPr>
          <w:p w14:paraId="0E398019" w14:textId="563CFC1E" w:rsidR="000658ED" w:rsidRPr="004B729B" w:rsidRDefault="000658ED" w:rsidP="000A5F32">
            <w:pPr>
              <w:rPr>
                <w:rFonts w:cstheme="minorHAnsi"/>
                <w:b/>
              </w:rPr>
            </w:pPr>
          </w:p>
        </w:tc>
        <w:tc>
          <w:tcPr>
            <w:tcW w:w="425" w:type="dxa"/>
          </w:tcPr>
          <w:p w14:paraId="4EF3E66B" w14:textId="77777777" w:rsidR="000658ED" w:rsidRPr="008513F7" w:rsidRDefault="000658ED" w:rsidP="000A5F32">
            <w:pPr>
              <w:rPr>
                <w:rFonts w:cstheme="minorHAnsi"/>
              </w:rPr>
            </w:pPr>
          </w:p>
        </w:tc>
        <w:tc>
          <w:tcPr>
            <w:tcW w:w="1381" w:type="dxa"/>
            <w:gridSpan w:val="2"/>
            <w:vMerge/>
          </w:tcPr>
          <w:p w14:paraId="7DDB7E92" w14:textId="77777777" w:rsidR="000658ED" w:rsidRPr="008513F7" w:rsidRDefault="000658ED" w:rsidP="000A5F32">
            <w:pPr>
              <w:rPr>
                <w:rFonts w:cstheme="minorHAnsi"/>
              </w:rPr>
            </w:pPr>
          </w:p>
        </w:tc>
        <w:tc>
          <w:tcPr>
            <w:tcW w:w="640" w:type="dxa"/>
            <w:vMerge/>
          </w:tcPr>
          <w:p w14:paraId="68938FDD" w14:textId="77777777" w:rsidR="000658ED" w:rsidRPr="008513F7" w:rsidRDefault="000658ED" w:rsidP="000A5F32">
            <w:pPr>
              <w:rPr>
                <w:rFonts w:cstheme="minorHAnsi"/>
              </w:rPr>
            </w:pPr>
          </w:p>
        </w:tc>
        <w:tc>
          <w:tcPr>
            <w:tcW w:w="1339" w:type="dxa"/>
          </w:tcPr>
          <w:p w14:paraId="0002EFA0" w14:textId="77777777" w:rsidR="000658ED" w:rsidRPr="008513F7" w:rsidRDefault="000658ED" w:rsidP="000A5F32">
            <w:pPr>
              <w:rPr>
                <w:rFonts w:cstheme="minorHAnsi"/>
              </w:rPr>
            </w:pPr>
          </w:p>
        </w:tc>
      </w:tr>
      <w:tr w:rsidR="000A5F32" w:rsidRPr="008513F7" w14:paraId="426C2F55" w14:textId="77777777" w:rsidTr="005E3675">
        <w:trPr>
          <w:cantSplit/>
          <w:trHeight w:val="309"/>
        </w:trPr>
        <w:tc>
          <w:tcPr>
            <w:tcW w:w="1610" w:type="dxa"/>
            <w:shd w:val="clear" w:color="auto" w:fill="auto"/>
          </w:tcPr>
          <w:p w14:paraId="65169A70" w14:textId="77777777" w:rsidR="000A5F32" w:rsidRPr="000A5F32" w:rsidRDefault="000A5F32" w:rsidP="000A5F32">
            <w:pPr>
              <w:rPr>
                <w:rFonts w:cstheme="minorHAnsi"/>
                <w:b/>
              </w:rPr>
            </w:pPr>
            <w:r w:rsidRPr="000A5F32">
              <w:rPr>
                <w:rFonts w:cstheme="minorHAnsi"/>
                <w:b/>
              </w:rPr>
              <w:t>HHD09</w:t>
            </w:r>
          </w:p>
        </w:tc>
        <w:tc>
          <w:tcPr>
            <w:tcW w:w="4205" w:type="dxa"/>
            <w:gridSpan w:val="3"/>
            <w:shd w:val="clear" w:color="auto" w:fill="auto"/>
          </w:tcPr>
          <w:p w14:paraId="2F2FAD3A" w14:textId="0CAA861B" w:rsidR="000A5F32" w:rsidRPr="000A5F32" w:rsidRDefault="00DB6400" w:rsidP="000A5F32">
            <w:pPr>
              <w:rPr>
                <w:rFonts w:cstheme="minorHAnsi"/>
                <w:b/>
              </w:rPr>
            </w:pPr>
            <w:r w:rsidRPr="00DB6400">
              <w:rPr>
                <w:rFonts w:cstheme="minorHAnsi"/>
                <w:b/>
              </w:rPr>
              <w:t>Araştırma ve deneysel çalışmalara katılım veya herhangi bir sebeple hastaya ait veri, bilgi ve materyallerin kullanımı durumunda hasta rızası alınmalı hastanın mahremiyetine özen gösterilmelidir</w:t>
            </w:r>
            <w:r w:rsidR="000A3E78">
              <w:rPr>
                <w:rFonts w:cstheme="minorHAnsi"/>
                <w:b/>
              </w:rPr>
              <w:t>.</w:t>
            </w:r>
          </w:p>
        </w:tc>
        <w:tc>
          <w:tcPr>
            <w:tcW w:w="564" w:type="dxa"/>
            <w:shd w:val="clear" w:color="auto" w:fill="auto"/>
          </w:tcPr>
          <w:p w14:paraId="53155213" w14:textId="77777777" w:rsidR="000A5F32" w:rsidRPr="000A5F32" w:rsidRDefault="00DB6400" w:rsidP="000A5F32">
            <w:pPr>
              <w:rPr>
                <w:rFonts w:cstheme="minorHAnsi"/>
                <w:b/>
              </w:rPr>
            </w:pPr>
            <w:r>
              <w:rPr>
                <w:rFonts w:cstheme="minorHAnsi"/>
                <w:b/>
                <w:w w:val="95"/>
              </w:rPr>
              <w:t>30</w:t>
            </w:r>
          </w:p>
        </w:tc>
        <w:tc>
          <w:tcPr>
            <w:tcW w:w="426" w:type="dxa"/>
          </w:tcPr>
          <w:p w14:paraId="73FA9218" w14:textId="77777777" w:rsidR="000A5F32" w:rsidRPr="004B729B" w:rsidRDefault="000A5F32" w:rsidP="000A5F32">
            <w:pPr>
              <w:rPr>
                <w:rFonts w:cstheme="minorHAnsi"/>
                <w:b/>
              </w:rPr>
            </w:pPr>
          </w:p>
        </w:tc>
        <w:tc>
          <w:tcPr>
            <w:tcW w:w="425" w:type="dxa"/>
          </w:tcPr>
          <w:p w14:paraId="6EC391D6" w14:textId="77777777" w:rsidR="000A5F32" w:rsidRPr="008513F7" w:rsidRDefault="000A5F32" w:rsidP="000A5F32">
            <w:pPr>
              <w:rPr>
                <w:rFonts w:cstheme="minorHAnsi"/>
              </w:rPr>
            </w:pPr>
          </w:p>
        </w:tc>
        <w:tc>
          <w:tcPr>
            <w:tcW w:w="1381" w:type="dxa"/>
            <w:gridSpan w:val="2"/>
          </w:tcPr>
          <w:p w14:paraId="5FBEA6F7" w14:textId="453A23E6" w:rsidR="000A5F32" w:rsidRPr="00CD2BD5" w:rsidRDefault="000A5F32" w:rsidP="00CD2BD5">
            <w:pPr>
              <w:jc w:val="center"/>
              <w:rPr>
                <w:rFonts w:cstheme="minorHAnsi"/>
                <w:b/>
              </w:rPr>
            </w:pPr>
          </w:p>
        </w:tc>
        <w:tc>
          <w:tcPr>
            <w:tcW w:w="640" w:type="dxa"/>
          </w:tcPr>
          <w:p w14:paraId="3018450C" w14:textId="7CA0F093" w:rsidR="000A5F32" w:rsidRPr="00CD2BD5" w:rsidRDefault="000A5F32" w:rsidP="00CD2BD5">
            <w:pPr>
              <w:jc w:val="center"/>
              <w:rPr>
                <w:rFonts w:cstheme="minorHAnsi"/>
                <w:b/>
              </w:rPr>
            </w:pPr>
          </w:p>
        </w:tc>
        <w:tc>
          <w:tcPr>
            <w:tcW w:w="1339" w:type="dxa"/>
          </w:tcPr>
          <w:p w14:paraId="2E1DA5BE" w14:textId="77777777" w:rsidR="000A5F32" w:rsidRPr="008513F7" w:rsidRDefault="000A5F32" w:rsidP="000A5F32">
            <w:pPr>
              <w:rPr>
                <w:rFonts w:cstheme="minorHAnsi"/>
              </w:rPr>
            </w:pPr>
          </w:p>
        </w:tc>
      </w:tr>
      <w:tr w:rsidR="000A5F32" w:rsidRPr="008513F7" w14:paraId="1331FCE6" w14:textId="77777777" w:rsidTr="00163A0C">
        <w:trPr>
          <w:cantSplit/>
          <w:trHeight w:val="300"/>
        </w:trPr>
        <w:tc>
          <w:tcPr>
            <w:tcW w:w="1610" w:type="dxa"/>
            <w:shd w:val="clear" w:color="auto" w:fill="auto"/>
          </w:tcPr>
          <w:p w14:paraId="4B60AA64" w14:textId="77777777" w:rsidR="000A5F32" w:rsidRPr="000A5F32" w:rsidRDefault="000A5F32" w:rsidP="000A5F32">
            <w:pPr>
              <w:rPr>
                <w:b/>
              </w:rPr>
            </w:pPr>
            <w:r w:rsidRPr="000A5F32">
              <w:rPr>
                <w:b/>
              </w:rPr>
              <w:t>HHD10</w:t>
            </w:r>
          </w:p>
        </w:tc>
        <w:tc>
          <w:tcPr>
            <w:tcW w:w="4205" w:type="dxa"/>
            <w:gridSpan w:val="3"/>
            <w:shd w:val="clear" w:color="auto" w:fill="auto"/>
          </w:tcPr>
          <w:p w14:paraId="5675A85A" w14:textId="77777777" w:rsidR="000A5F32" w:rsidRPr="000A5F32" w:rsidRDefault="001952E6" w:rsidP="000A5F32">
            <w:pPr>
              <w:rPr>
                <w:b/>
              </w:rPr>
            </w:pPr>
            <w:r w:rsidRPr="001952E6">
              <w:rPr>
                <w:b/>
                <w:w w:val="90"/>
              </w:rPr>
              <w:t>Hastanın bakım süreci ile ilgili tıbbi kayıtlara erişebilmesi sağlanmalıdır.</w:t>
            </w:r>
          </w:p>
        </w:tc>
        <w:tc>
          <w:tcPr>
            <w:tcW w:w="564" w:type="dxa"/>
            <w:shd w:val="clear" w:color="auto" w:fill="auto"/>
          </w:tcPr>
          <w:p w14:paraId="7AC85F5B" w14:textId="2D70F330" w:rsidR="000A5F32" w:rsidRPr="000A5F32" w:rsidRDefault="00726666" w:rsidP="000A5F32">
            <w:pPr>
              <w:rPr>
                <w:b/>
              </w:rPr>
            </w:pPr>
            <w:r>
              <w:rPr>
                <w:b/>
                <w:w w:val="95"/>
              </w:rPr>
              <w:t>2</w:t>
            </w:r>
            <w:r w:rsidR="000A5F32" w:rsidRPr="000A5F32">
              <w:rPr>
                <w:b/>
                <w:w w:val="95"/>
              </w:rPr>
              <w:t>0</w:t>
            </w:r>
          </w:p>
        </w:tc>
        <w:tc>
          <w:tcPr>
            <w:tcW w:w="426" w:type="dxa"/>
          </w:tcPr>
          <w:p w14:paraId="73FF1E04" w14:textId="77777777" w:rsidR="000A5F32" w:rsidRPr="008513F7" w:rsidRDefault="000A5F32" w:rsidP="000A5F32">
            <w:pPr>
              <w:rPr>
                <w:rFonts w:cstheme="minorHAnsi"/>
              </w:rPr>
            </w:pPr>
          </w:p>
        </w:tc>
        <w:tc>
          <w:tcPr>
            <w:tcW w:w="425" w:type="dxa"/>
          </w:tcPr>
          <w:p w14:paraId="1D2F7851" w14:textId="77777777" w:rsidR="000A5F32" w:rsidRPr="008513F7" w:rsidRDefault="000A5F32" w:rsidP="000A5F32">
            <w:pPr>
              <w:rPr>
                <w:rFonts w:cstheme="minorHAnsi"/>
              </w:rPr>
            </w:pPr>
          </w:p>
        </w:tc>
        <w:tc>
          <w:tcPr>
            <w:tcW w:w="1381" w:type="dxa"/>
            <w:gridSpan w:val="2"/>
          </w:tcPr>
          <w:p w14:paraId="41276E74" w14:textId="64E5DB54" w:rsidR="000A5F32" w:rsidRPr="00CD2BD5" w:rsidRDefault="000A5F32" w:rsidP="00CD2BD5">
            <w:pPr>
              <w:jc w:val="center"/>
              <w:rPr>
                <w:rFonts w:cstheme="minorHAnsi"/>
                <w:b/>
              </w:rPr>
            </w:pPr>
          </w:p>
        </w:tc>
        <w:tc>
          <w:tcPr>
            <w:tcW w:w="640" w:type="dxa"/>
          </w:tcPr>
          <w:p w14:paraId="20C5265E" w14:textId="628008FE" w:rsidR="000A5F32" w:rsidRPr="00CD2BD5" w:rsidRDefault="000A5F32" w:rsidP="00CD2BD5">
            <w:pPr>
              <w:jc w:val="center"/>
              <w:rPr>
                <w:rFonts w:cstheme="minorHAnsi"/>
                <w:b/>
              </w:rPr>
            </w:pPr>
          </w:p>
        </w:tc>
        <w:tc>
          <w:tcPr>
            <w:tcW w:w="1339" w:type="dxa"/>
          </w:tcPr>
          <w:p w14:paraId="465DAFE7" w14:textId="77777777" w:rsidR="000A5F32" w:rsidRPr="008513F7" w:rsidRDefault="000A5F32" w:rsidP="000A5F32">
            <w:pPr>
              <w:rPr>
                <w:rFonts w:cstheme="minorHAnsi"/>
              </w:rPr>
            </w:pPr>
          </w:p>
        </w:tc>
      </w:tr>
      <w:tr w:rsidR="000658ED" w:rsidRPr="008513F7" w14:paraId="5C56445B" w14:textId="77777777" w:rsidTr="00163A0C">
        <w:trPr>
          <w:cantSplit/>
          <w:trHeight w:val="300"/>
        </w:trPr>
        <w:tc>
          <w:tcPr>
            <w:tcW w:w="1610" w:type="dxa"/>
            <w:shd w:val="clear" w:color="auto" w:fill="auto"/>
          </w:tcPr>
          <w:p w14:paraId="7FBFBE12" w14:textId="77777777" w:rsidR="000658ED" w:rsidRPr="00225D20" w:rsidRDefault="000658ED" w:rsidP="000A5F32">
            <w:r w:rsidRPr="00225D20">
              <w:t>HHD10.01</w:t>
            </w:r>
          </w:p>
        </w:tc>
        <w:tc>
          <w:tcPr>
            <w:tcW w:w="4205" w:type="dxa"/>
            <w:gridSpan w:val="3"/>
            <w:shd w:val="clear" w:color="auto" w:fill="auto"/>
          </w:tcPr>
          <w:p w14:paraId="79EBB36B" w14:textId="77777777" w:rsidR="000658ED" w:rsidRPr="00225D20" w:rsidRDefault="000658ED" w:rsidP="000A5F32">
            <w:pPr>
              <w:rPr>
                <w:w w:val="90"/>
              </w:rPr>
            </w:pPr>
            <w:r w:rsidRPr="001952E6">
              <w:rPr>
                <w:w w:val="90"/>
              </w:rPr>
              <w:t>Hasta, bakım süreci ile ilgili tıbbi kayıtları inceleyebilmeli, istediğinde ilgili belgelerin  (yapılan işlemler, tahliller veya kendisine ait özel bilgiler</w:t>
            </w:r>
            <w:r>
              <w:rPr>
                <w:w w:val="90"/>
              </w:rPr>
              <w:t xml:space="preserve"> vb.) kopyasına ulaşabiliyor mu?</w:t>
            </w:r>
          </w:p>
        </w:tc>
        <w:tc>
          <w:tcPr>
            <w:tcW w:w="564" w:type="dxa"/>
            <w:vMerge w:val="restart"/>
            <w:shd w:val="clear" w:color="auto" w:fill="auto"/>
          </w:tcPr>
          <w:p w14:paraId="624F0BE0" w14:textId="77777777" w:rsidR="000658ED" w:rsidRPr="000A5F32" w:rsidRDefault="000658ED" w:rsidP="000A5F32">
            <w:pPr>
              <w:rPr>
                <w:b/>
                <w:w w:val="95"/>
              </w:rPr>
            </w:pPr>
          </w:p>
        </w:tc>
        <w:tc>
          <w:tcPr>
            <w:tcW w:w="426" w:type="dxa"/>
          </w:tcPr>
          <w:p w14:paraId="0D8781E5" w14:textId="611C044C" w:rsidR="000658ED" w:rsidRPr="008513F7" w:rsidRDefault="000658ED" w:rsidP="000A5F32">
            <w:pPr>
              <w:rPr>
                <w:rFonts w:cstheme="minorHAnsi"/>
              </w:rPr>
            </w:pPr>
          </w:p>
        </w:tc>
        <w:tc>
          <w:tcPr>
            <w:tcW w:w="425" w:type="dxa"/>
          </w:tcPr>
          <w:p w14:paraId="228EE8CA" w14:textId="77777777" w:rsidR="000658ED" w:rsidRPr="008513F7" w:rsidRDefault="000658ED" w:rsidP="000A5F32">
            <w:pPr>
              <w:rPr>
                <w:rFonts w:cstheme="minorHAnsi"/>
              </w:rPr>
            </w:pPr>
          </w:p>
        </w:tc>
        <w:tc>
          <w:tcPr>
            <w:tcW w:w="1381" w:type="dxa"/>
            <w:gridSpan w:val="2"/>
            <w:vMerge w:val="restart"/>
          </w:tcPr>
          <w:p w14:paraId="5F854281" w14:textId="77777777" w:rsidR="000658ED" w:rsidRPr="008513F7" w:rsidRDefault="000658ED" w:rsidP="000A5F32">
            <w:pPr>
              <w:rPr>
                <w:rFonts w:cstheme="minorHAnsi"/>
              </w:rPr>
            </w:pPr>
          </w:p>
        </w:tc>
        <w:tc>
          <w:tcPr>
            <w:tcW w:w="640" w:type="dxa"/>
            <w:vMerge w:val="restart"/>
          </w:tcPr>
          <w:p w14:paraId="165546C0" w14:textId="77777777" w:rsidR="000658ED" w:rsidRPr="008513F7" w:rsidRDefault="000658ED" w:rsidP="000A5F32">
            <w:pPr>
              <w:rPr>
                <w:rFonts w:cstheme="minorHAnsi"/>
              </w:rPr>
            </w:pPr>
          </w:p>
        </w:tc>
        <w:tc>
          <w:tcPr>
            <w:tcW w:w="1339" w:type="dxa"/>
          </w:tcPr>
          <w:p w14:paraId="6087FF33" w14:textId="77777777" w:rsidR="000658ED" w:rsidRPr="008513F7" w:rsidRDefault="000658ED" w:rsidP="000A5F32">
            <w:pPr>
              <w:rPr>
                <w:rFonts w:cstheme="minorHAnsi"/>
              </w:rPr>
            </w:pPr>
          </w:p>
        </w:tc>
      </w:tr>
      <w:tr w:rsidR="000658ED" w:rsidRPr="008513F7" w14:paraId="38C8C1CB" w14:textId="77777777" w:rsidTr="00163A0C">
        <w:trPr>
          <w:cantSplit/>
          <w:trHeight w:val="300"/>
        </w:trPr>
        <w:tc>
          <w:tcPr>
            <w:tcW w:w="1610" w:type="dxa"/>
            <w:shd w:val="clear" w:color="auto" w:fill="auto"/>
          </w:tcPr>
          <w:p w14:paraId="7489486C" w14:textId="77777777" w:rsidR="000658ED" w:rsidRPr="00225D20" w:rsidRDefault="000658ED" w:rsidP="00225D20">
            <w:r w:rsidRPr="00225D20">
              <w:t>HHD10.02</w:t>
            </w:r>
          </w:p>
        </w:tc>
        <w:tc>
          <w:tcPr>
            <w:tcW w:w="4205" w:type="dxa"/>
            <w:gridSpan w:val="3"/>
            <w:shd w:val="clear" w:color="auto" w:fill="auto"/>
          </w:tcPr>
          <w:p w14:paraId="51AC509E" w14:textId="77777777" w:rsidR="000658ED" w:rsidRPr="00225D20" w:rsidRDefault="000658ED" w:rsidP="000A5F32">
            <w:pPr>
              <w:rPr>
                <w:w w:val="90"/>
              </w:rPr>
            </w:pPr>
            <w:r w:rsidRPr="001952E6">
              <w:rPr>
                <w:w w:val="90"/>
              </w:rPr>
              <w:t>Tıbbi kayıtların, hangi durumlarda hasta ve yakını ile pa</w:t>
            </w:r>
            <w:r>
              <w:rPr>
                <w:w w:val="90"/>
              </w:rPr>
              <w:t>ylaşılabileceği belirlenmiş mi?</w:t>
            </w:r>
          </w:p>
        </w:tc>
        <w:tc>
          <w:tcPr>
            <w:tcW w:w="564" w:type="dxa"/>
            <w:vMerge/>
            <w:shd w:val="clear" w:color="auto" w:fill="auto"/>
          </w:tcPr>
          <w:p w14:paraId="5A9DA120" w14:textId="77777777" w:rsidR="000658ED" w:rsidRPr="000A5F32" w:rsidRDefault="000658ED" w:rsidP="000A5F32">
            <w:pPr>
              <w:rPr>
                <w:b/>
                <w:w w:val="95"/>
              </w:rPr>
            </w:pPr>
          </w:p>
        </w:tc>
        <w:tc>
          <w:tcPr>
            <w:tcW w:w="426" w:type="dxa"/>
          </w:tcPr>
          <w:p w14:paraId="6C3B3FC2" w14:textId="0ADDCF33" w:rsidR="000658ED" w:rsidRPr="008513F7" w:rsidRDefault="000658ED" w:rsidP="000A5F32">
            <w:pPr>
              <w:rPr>
                <w:rFonts w:cstheme="minorHAnsi"/>
              </w:rPr>
            </w:pPr>
          </w:p>
        </w:tc>
        <w:tc>
          <w:tcPr>
            <w:tcW w:w="425" w:type="dxa"/>
          </w:tcPr>
          <w:p w14:paraId="3809EE56" w14:textId="77777777" w:rsidR="000658ED" w:rsidRPr="008513F7" w:rsidRDefault="000658ED" w:rsidP="000A5F32">
            <w:pPr>
              <w:rPr>
                <w:rFonts w:cstheme="minorHAnsi"/>
              </w:rPr>
            </w:pPr>
          </w:p>
        </w:tc>
        <w:tc>
          <w:tcPr>
            <w:tcW w:w="1381" w:type="dxa"/>
            <w:gridSpan w:val="2"/>
            <w:vMerge/>
          </w:tcPr>
          <w:p w14:paraId="700932A1" w14:textId="77777777" w:rsidR="000658ED" w:rsidRPr="008513F7" w:rsidRDefault="000658ED" w:rsidP="000A5F32">
            <w:pPr>
              <w:rPr>
                <w:rFonts w:cstheme="minorHAnsi"/>
              </w:rPr>
            </w:pPr>
          </w:p>
        </w:tc>
        <w:tc>
          <w:tcPr>
            <w:tcW w:w="640" w:type="dxa"/>
            <w:vMerge/>
          </w:tcPr>
          <w:p w14:paraId="2BE83F14" w14:textId="77777777" w:rsidR="000658ED" w:rsidRPr="008513F7" w:rsidRDefault="000658ED" w:rsidP="000A5F32">
            <w:pPr>
              <w:rPr>
                <w:rFonts w:cstheme="minorHAnsi"/>
              </w:rPr>
            </w:pPr>
          </w:p>
        </w:tc>
        <w:tc>
          <w:tcPr>
            <w:tcW w:w="1339" w:type="dxa"/>
          </w:tcPr>
          <w:p w14:paraId="07C8AE06" w14:textId="77777777" w:rsidR="000658ED" w:rsidRPr="008513F7" w:rsidRDefault="000658ED" w:rsidP="000A5F32">
            <w:pPr>
              <w:rPr>
                <w:rFonts w:cstheme="minorHAnsi"/>
              </w:rPr>
            </w:pPr>
          </w:p>
        </w:tc>
      </w:tr>
      <w:tr w:rsidR="000A5F32" w:rsidRPr="008513F7" w14:paraId="591A647E" w14:textId="77777777" w:rsidTr="00163A0C">
        <w:trPr>
          <w:cantSplit/>
          <w:trHeight w:val="300"/>
        </w:trPr>
        <w:tc>
          <w:tcPr>
            <w:tcW w:w="1610" w:type="dxa"/>
            <w:shd w:val="clear" w:color="auto" w:fill="auto"/>
          </w:tcPr>
          <w:p w14:paraId="08BF69A2" w14:textId="77777777" w:rsidR="000A5F32" w:rsidRPr="000A5F32" w:rsidRDefault="000A5F32" w:rsidP="000A5F32">
            <w:pPr>
              <w:rPr>
                <w:b/>
              </w:rPr>
            </w:pPr>
            <w:r w:rsidRPr="000A5F32">
              <w:rPr>
                <w:b/>
              </w:rPr>
              <w:t>HHD11</w:t>
            </w:r>
          </w:p>
        </w:tc>
        <w:tc>
          <w:tcPr>
            <w:tcW w:w="4205" w:type="dxa"/>
            <w:gridSpan w:val="3"/>
            <w:shd w:val="clear" w:color="auto" w:fill="auto"/>
          </w:tcPr>
          <w:p w14:paraId="32441A02" w14:textId="77777777" w:rsidR="000A5F32" w:rsidRPr="000A5F32" w:rsidRDefault="000A5F32" w:rsidP="000A5F32">
            <w:pPr>
              <w:rPr>
                <w:b/>
              </w:rPr>
            </w:pPr>
            <w:r w:rsidRPr="000A5F32">
              <w:rPr>
                <w:b/>
              </w:rPr>
              <w:t>Hasta ziyaretlerine ilişkin planlama yapılmalıdır.</w:t>
            </w:r>
          </w:p>
        </w:tc>
        <w:tc>
          <w:tcPr>
            <w:tcW w:w="564" w:type="dxa"/>
            <w:shd w:val="clear" w:color="auto" w:fill="auto"/>
          </w:tcPr>
          <w:p w14:paraId="79A6945E" w14:textId="77777777" w:rsidR="000A5F32" w:rsidRPr="000A5F32" w:rsidRDefault="000A5F32" w:rsidP="000A5F32">
            <w:pPr>
              <w:rPr>
                <w:b/>
              </w:rPr>
            </w:pPr>
            <w:r w:rsidRPr="000A5F32">
              <w:rPr>
                <w:b/>
                <w:w w:val="95"/>
              </w:rPr>
              <w:t>30</w:t>
            </w:r>
          </w:p>
        </w:tc>
        <w:tc>
          <w:tcPr>
            <w:tcW w:w="426" w:type="dxa"/>
          </w:tcPr>
          <w:p w14:paraId="0696CB98" w14:textId="77777777" w:rsidR="000A5F32" w:rsidRPr="008513F7" w:rsidRDefault="000A5F32" w:rsidP="000A5F32">
            <w:pPr>
              <w:rPr>
                <w:rFonts w:cstheme="minorHAnsi"/>
              </w:rPr>
            </w:pPr>
          </w:p>
        </w:tc>
        <w:tc>
          <w:tcPr>
            <w:tcW w:w="425" w:type="dxa"/>
          </w:tcPr>
          <w:p w14:paraId="620D39FE" w14:textId="77777777" w:rsidR="000A5F32" w:rsidRPr="008513F7" w:rsidRDefault="000A5F32" w:rsidP="000A5F32">
            <w:pPr>
              <w:rPr>
                <w:rFonts w:cstheme="minorHAnsi"/>
              </w:rPr>
            </w:pPr>
          </w:p>
        </w:tc>
        <w:tc>
          <w:tcPr>
            <w:tcW w:w="1381" w:type="dxa"/>
            <w:gridSpan w:val="2"/>
          </w:tcPr>
          <w:p w14:paraId="3076B2D2" w14:textId="30E5FDC3" w:rsidR="000A5F32" w:rsidRPr="008513F7" w:rsidRDefault="000A5F32" w:rsidP="000A5F32">
            <w:pPr>
              <w:rPr>
                <w:rFonts w:cstheme="minorHAnsi"/>
              </w:rPr>
            </w:pPr>
          </w:p>
        </w:tc>
        <w:tc>
          <w:tcPr>
            <w:tcW w:w="640" w:type="dxa"/>
          </w:tcPr>
          <w:p w14:paraId="54B6EB31" w14:textId="77777777" w:rsidR="000A5F32" w:rsidRPr="008513F7" w:rsidRDefault="000A5F32" w:rsidP="000A5F32">
            <w:pPr>
              <w:rPr>
                <w:rFonts w:cstheme="minorHAnsi"/>
              </w:rPr>
            </w:pPr>
          </w:p>
        </w:tc>
        <w:tc>
          <w:tcPr>
            <w:tcW w:w="1339" w:type="dxa"/>
          </w:tcPr>
          <w:p w14:paraId="0869ACE4" w14:textId="7A62871B" w:rsidR="000A5F32" w:rsidRPr="00CD2BD5" w:rsidRDefault="000A5F32" w:rsidP="000A5F32">
            <w:pPr>
              <w:rPr>
                <w:rFonts w:cstheme="minorHAnsi"/>
                <w:sz w:val="14"/>
                <w:szCs w:val="14"/>
              </w:rPr>
            </w:pPr>
          </w:p>
        </w:tc>
      </w:tr>
      <w:tr w:rsidR="00BD0AA5" w:rsidRPr="008513F7" w14:paraId="54D54C71" w14:textId="77777777" w:rsidTr="00163A0C">
        <w:trPr>
          <w:cantSplit/>
          <w:trHeight w:val="300"/>
        </w:trPr>
        <w:tc>
          <w:tcPr>
            <w:tcW w:w="1610" w:type="dxa"/>
            <w:shd w:val="clear" w:color="auto" w:fill="auto"/>
          </w:tcPr>
          <w:p w14:paraId="648E226B" w14:textId="77777777" w:rsidR="00BD0AA5" w:rsidRDefault="00BD0AA5" w:rsidP="000A5F32">
            <w:r>
              <w:t>HHD11.01</w:t>
            </w:r>
          </w:p>
        </w:tc>
        <w:tc>
          <w:tcPr>
            <w:tcW w:w="4205" w:type="dxa"/>
            <w:gridSpan w:val="3"/>
            <w:shd w:val="clear" w:color="auto" w:fill="auto"/>
          </w:tcPr>
          <w:p w14:paraId="3BCB4B3F" w14:textId="77777777" w:rsidR="00BD0AA5" w:rsidRDefault="001952E6" w:rsidP="000A5F32">
            <w:r w:rsidRPr="001952E6">
              <w:t>Ziyaretçilerin uyması g</w:t>
            </w:r>
            <w:r>
              <w:t>ereken kurallar belirlenmiş mi?</w:t>
            </w:r>
          </w:p>
        </w:tc>
        <w:tc>
          <w:tcPr>
            <w:tcW w:w="564" w:type="dxa"/>
            <w:vMerge w:val="restart"/>
            <w:shd w:val="clear" w:color="auto" w:fill="auto"/>
          </w:tcPr>
          <w:p w14:paraId="01128AB4" w14:textId="77777777" w:rsidR="00BD0AA5" w:rsidRDefault="00BD0AA5" w:rsidP="000A5F32">
            <w:pPr>
              <w:rPr>
                <w:b/>
              </w:rPr>
            </w:pPr>
          </w:p>
        </w:tc>
        <w:tc>
          <w:tcPr>
            <w:tcW w:w="426" w:type="dxa"/>
          </w:tcPr>
          <w:p w14:paraId="3F5FD490" w14:textId="77777777" w:rsidR="00BD0AA5" w:rsidRPr="008513F7" w:rsidRDefault="00BD0AA5" w:rsidP="000A5F32">
            <w:pPr>
              <w:rPr>
                <w:rFonts w:cstheme="minorHAnsi"/>
              </w:rPr>
            </w:pPr>
          </w:p>
        </w:tc>
        <w:tc>
          <w:tcPr>
            <w:tcW w:w="425" w:type="dxa"/>
          </w:tcPr>
          <w:p w14:paraId="5A6A627E" w14:textId="77777777" w:rsidR="00BD0AA5" w:rsidRPr="008513F7" w:rsidRDefault="00BD0AA5" w:rsidP="000A5F32">
            <w:pPr>
              <w:rPr>
                <w:rFonts w:cstheme="minorHAnsi"/>
              </w:rPr>
            </w:pPr>
          </w:p>
        </w:tc>
        <w:tc>
          <w:tcPr>
            <w:tcW w:w="1381" w:type="dxa"/>
            <w:gridSpan w:val="2"/>
            <w:vMerge w:val="restart"/>
          </w:tcPr>
          <w:p w14:paraId="3E515A55" w14:textId="77777777" w:rsidR="00BD0AA5" w:rsidRPr="008513F7" w:rsidRDefault="00BD0AA5" w:rsidP="000A5F32">
            <w:pPr>
              <w:rPr>
                <w:rFonts w:cstheme="minorHAnsi"/>
              </w:rPr>
            </w:pPr>
          </w:p>
        </w:tc>
        <w:tc>
          <w:tcPr>
            <w:tcW w:w="640" w:type="dxa"/>
            <w:vMerge w:val="restart"/>
          </w:tcPr>
          <w:p w14:paraId="5203518F" w14:textId="77777777" w:rsidR="00BD0AA5" w:rsidRPr="008513F7" w:rsidRDefault="00BD0AA5" w:rsidP="000A5F32">
            <w:pPr>
              <w:rPr>
                <w:rFonts w:cstheme="minorHAnsi"/>
              </w:rPr>
            </w:pPr>
          </w:p>
        </w:tc>
        <w:tc>
          <w:tcPr>
            <w:tcW w:w="1339" w:type="dxa"/>
          </w:tcPr>
          <w:p w14:paraId="645CBD41" w14:textId="77777777" w:rsidR="00BD0AA5" w:rsidRPr="008513F7" w:rsidRDefault="00BD0AA5" w:rsidP="000A5F32">
            <w:pPr>
              <w:rPr>
                <w:rFonts w:cstheme="minorHAnsi"/>
              </w:rPr>
            </w:pPr>
          </w:p>
        </w:tc>
      </w:tr>
      <w:tr w:rsidR="00BD0AA5" w:rsidRPr="008513F7" w14:paraId="187819CA" w14:textId="77777777" w:rsidTr="00163A0C">
        <w:trPr>
          <w:cantSplit/>
          <w:trHeight w:val="300"/>
        </w:trPr>
        <w:tc>
          <w:tcPr>
            <w:tcW w:w="1610" w:type="dxa"/>
            <w:shd w:val="clear" w:color="auto" w:fill="auto"/>
          </w:tcPr>
          <w:p w14:paraId="15E25F20" w14:textId="77777777" w:rsidR="00BD0AA5" w:rsidRDefault="00BD0AA5" w:rsidP="000A5F32">
            <w:r>
              <w:t>HHD11.02</w:t>
            </w:r>
          </w:p>
        </w:tc>
        <w:tc>
          <w:tcPr>
            <w:tcW w:w="4205" w:type="dxa"/>
            <w:gridSpan w:val="3"/>
            <w:shd w:val="clear" w:color="auto" w:fill="auto"/>
          </w:tcPr>
          <w:p w14:paraId="054E22DF" w14:textId="77777777" w:rsidR="00BD0AA5" w:rsidRDefault="001952E6" w:rsidP="000A5F32">
            <w:r w:rsidRPr="001952E6">
              <w:t>Özellikli hasta gruplarının bulunduğu bölümlerde, hasta ziyaretlerine ilişkin öz</w:t>
            </w:r>
            <w:r>
              <w:t>el düzenlemeler belirlenmiş mi?</w:t>
            </w:r>
          </w:p>
          <w:p w14:paraId="2867FA76" w14:textId="1194675D" w:rsidR="00DD4904" w:rsidRDefault="00DD4904" w:rsidP="000A5F32"/>
        </w:tc>
        <w:tc>
          <w:tcPr>
            <w:tcW w:w="564" w:type="dxa"/>
            <w:vMerge/>
            <w:shd w:val="clear" w:color="auto" w:fill="auto"/>
          </w:tcPr>
          <w:p w14:paraId="38003E4F" w14:textId="77777777" w:rsidR="00BD0AA5" w:rsidRDefault="00BD0AA5" w:rsidP="000A5F32">
            <w:pPr>
              <w:rPr>
                <w:b/>
              </w:rPr>
            </w:pPr>
          </w:p>
        </w:tc>
        <w:tc>
          <w:tcPr>
            <w:tcW w:w="426" w:type="dxa"/>
          </w:tcPr>
          <w:p w14:paraId="7C633470" w14:textId="77777777" w:rsidR="00BD0AA5" w:rsidRPr="008513F7" w:rsidRDefault="00BD0AA5" w:rsidP="000A5F32">
            <w:pPr>
              <w:rPr>
                <w:rFonts w:cstheme="minorHAnsi"/>
              </w:rPr>
            </w:pPr>
          </w:p>
        </w:tc>
        <w:tc>
          <w:tcPr>
            <w:tcW w:w="425" w:type="dxa"/>
          </w:tcPr>
          <w:p w14:paraId="04DFA16E" w14:textId="77777777" w:rsidR="00BD0AA5" w:rsidRPr="008513F7" w:rsidRDefault="00BD0AA5" w:rsidP="000A5F32">
            <w:pPr>
              <w:rPr>
                <w:rFonts w:cstheme="minorHAnsi"/>
              </w:rPr>
            </w:pPr>
          </w:p>
        </w:tc>
        <w:tc>
          <w:tcPr>
            <w:tcW w:w="1381" w:type="dxa"/>
            <w:gridSpan w:val="2"/>
            <w:vMerge/>
          </w:tcPr>
          <w:p w14:paraId="1240AC71" w14:textId="77777777" w:rsidR="00BD0AA5" w:rsidRPr="008513F7" w:rsidRDefault="00BD0AA5" w:rsidP="000A5F32">
            <w:pPr>
              <w:rPr>
                <w:rFonts w:cstheme="minorHAnsi"/>
              </w:rPr>
            </w:pPr>
          </w:p>
        </w:tc>
        <w:tc>
          <w:tcPr>
            <w:tcW w:w="640" w:type="dxa"/>
            <w:vMerge/>
          </w:tcPr>
          <w:p w14:paraId="5624165C" w14:textId="77777777" w:rsidR="00BD0AA5" w:rsidRPr="008513F7" w:rsidRDefault="00BD0AA5" w:rsidP="000A5F32">
            <w:pPr>
              <w:rPr>
                <w:rFonts w:cstheme="minorHAnsi"/>
              </w:rPr>
            </w:pPr>
          </w:p>
        </w:tc>
        <w:tc>
          <w:tcPr>
            <w:tcW w:w="1339" w:type="dxa"/>
          </w:tcPr>
          <w:p w14:paraId="417AA0D0" w14:textId="77777777" w:rsidR="00BD0AA5" w:rsidRPr="008513F7" w:rsidRDefault="00BD0AA5" w:rsidP="000A5F32">
            <w:pPr>
              <w:rPr>
                <w:rFonts w:cstheme="minorHAnsi"/>
              </w:rPr>
            </w:pPr>
          </w:p>
        </w:tc>
      </w:tr>
      <w:tr w:rsidR="00DD4904" w:rsidRPr="008513F7" w14:paraId="10CDD172" w14:textId="77777777" w:rsidTr="00365FE1">
        <w:trPr>
          <w:cantSplit/>
          <w:trHeight w:val="1545"/>
        </w:trPr>
        <w:tc>
          <w:tcPr>
            <w:tcW w:w="1610" w:type="dxa"/>
            <w:vAlign w:val="center"/>
          </w:tcPr>
          <w:p w14:paraId="7463DF23" w14:textId="77777777" w:rsidR="00DD4904" w:rsidRPr="008513F7" w:rsidRDefault="00DD4904" w:rsidP="00365FE1">
            <w:pPr>
              <w:jc w:val="center"/>
              <w:rPr>
                <w:rFonts w:cstheme="minorHAnsi"/>
                <w:b/>
              </w:rPr>
            </w:pPr>
            <w:r w:rsidRPr="008513F7">
              <w:rPr>
                <w:rFonts w:cstheme="minorHAnsi"/>
                <w:b/>
              </w:rPr>
              <w:lastRenderedPageBreak/>
              <w:t>DOKÜMAN BOYUT</w:t>
            </w:r>
          </w:p>
        </w:tc>
        <w:tc>
          <w:tcPr>
            <w:tcW w:w="4205" w:type="dxa"/>
            <w:gridSpan w:val="3"/>
            <w:vAlign w:val="center"/>
          </w:tcPr>
          <w:p w14:paraId="367428D1" w14:textId="77777777" w:rsidR="00DD4904" w:rsidRPr="008513F7" w:rsidRDefault="00DD4904" w:rsidP="00365FE1">
            <w:pPr>
              <w:jc w:val="center"/>
              <w:rPr>
                <w:rFonts w:cstheme="minorHAnsi"/>
                <w:b/>
              </w:rPr>
            </w:pPr>
            <w:r w:rsidRPr="008513F7">
              <w:rPr>
                <w:rFonts w:cstheme="minorHAnsi"/>
                <w:b/>
              </w:rPr>
              <w:t>STANDART</w:t>
            </w:r>
          </w:p>
        </w:tc>
        <w:tc>
          <w:tcPr>
            <w:tcW w:w="564" w:type="dxa"/>
            <w:textDirection w:val="btLr"/>
            <w:vAlign w:val="center"/>
          </w:tcPr>
          <w:p w14:paraId="214EB15F" w14:textId="77777777" w:rsidR="00DD4904" w:rsidRPr="008513F7" w:rsidRDefault="00DD4904" w:rsidP="00365FE1">
            <w:pPr>
              <w:ind w:left="113" w:right="113"/>
              <w:rPr>
                <w:rFonts w:cstheme="minorHAnsi"/>
                <w:b/>
              </w:rPr>
            </w:pPr>
            <w:r w:rsidRPr="008513F7">
              <w:rPr>
                <w:rFonts w:cstheme="minorHAnsi"/>
                <w:b/>
              </w:rPr>
              <w:t>SKS PUANI</w:t>
            </w:r>
          </w:p>
        </w:tc>
        <w:tc>
          <w:tcPr>
            <w:tcW w:w="426" w:type="dxa"/>
            <w:textDirection w:val="btLr"/>
            <w:vAlign w:val="center"/>
          </w:tcPr>
          <w:p w14:paraId="62F73C03" w14:textId="77777777" w:rsidR="00DD4904" w:rsidRPr="008513F7" w:rsidRDefault="00DD4904" w:rsidP="00365FE1">
            <w:pPr>
              <w:ind w:left="113" w:right="113"/>
              <w:rPr>
                <w:rFonts w:cstheme="minorHAnsi"/>
                <w:b/>
              </w:rPr>
            </w:pPr>
            <w:r w:rsidRPr="008513F7">
              <w:rPr>
                <w:rFonts w:cstheme="minorHAnsi"/>
                <w:b/>
              </w:rPr>
              <w:t>EVET</w:t>
            </w:r>
          </w:p>
        </w:tc>
        <w:tc>
          <w:tcPr>
            <w:tcW w:w="425" w:type="dxa"/>
            <w:textDirection w:val="btLr"/>
            <w:vAlign w:val="center"/>
          </w:tcPr>
          <w:p w14:paraId="41C62943" w14:textId="77777777" w:rsidR="00DD4904" w:rsidRPr="008513F7" w:rsidRDefault="00DD4904" w:rsidP="00365FE1">
            <w:pPr>
              <w:ind w:left="113" w:right="113"/>
              <w:rPr>
                <w:rFonts w:cstheme="minorHAnsi"/>
                <w:b/>
              </w:rPr>
            </w:pPr>
            <w:r w:rsidRPr="008513F7">
              <w:rPr>
                <w:rFonts w:cstheme="minorHAnsi"/>
                <w:b/>
              </w:rPr>
              <w:t>HAYIR</w:t>
            </w:r>
          </w:p>
        </w:tc>
        <w:tc>
          <w:tcPr>
            <w:tcW w:w="1381" w:type="dxa"/>
            <w:gridSpan w:val="2"/>
            <w:textDirection w:val="btLr"/>
            <w:vAlign w:val="center"/>
          </w:tcPr>
          <w:p w14:paraId="6A29D7F0" w14:textId="77777777" w:rsidR="00DD4904" w:rsidRPr="008513F7" w:rsidRDefault="00DD4904" w:rsidP="00365F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24E01E7" w14:textId="77777777" w:rsidR="00DD4904" w:rsidRPr="008513F7" w:rsidRDefault="00DD4904" w:rsidP="00365FE1">
            <w:pPr>
              <w:ind w:left="113" w:right="113"/>
              <w:rPr>
                <w:rFonts w:cstheme="minorHAnsi"/>
                <w:b/>
              </w:rPr>
            </w:pPr>
            <w:r w:rsidRPr="008513F7">
              <w:rPr>
                <w:rFonts w:cstheme="minorHAnsi"/>
                <w:b/>
              </w:rPr>
              <w:t>ALINAN PUAN</w:t>
            </w:r>
          </w:p>
        </w:tc>
        <w:tc>
          <w:tcPr>
            <w:tcW w:w="1339" w:type="dxa"/>
            <w:vAlign w:val="center"/>
          </w:tcPr>
          <w:p w14:paraId="65ABF473" w14:textId="77777777" w:rsidR="00DD4904" w:rsidRPr="008513F7" w:rsidRDefault="00DD4904" w:rsidP="00365FE1">
            <w:pPr>
              <w:jc w:val="center"/>
              <w:rPr>
                <w:rFonts w:cstheme="minorHAnsi"/>
                <w:b/>
              </w:rPr>
            </w:pPr>
            <w:r w:rsidRPr="008513F7">
              <w:rPr>
                <w:rFonts w:cstheme="minorHAnsi"/>
                <w:b/>
              </w:rPr>
              <w:t>AÇIKLAMA</w:t>
            </w:r>
          </w:p>
        </w:tc>
      </w:tr>
      <w:tr w:rsidR="000A5F32" w:rsidRPr="008513F7" w14:paraId="4A28AC60" w14:textId="77777777" w:rsidTr="00163A0C">
        <w:trPr>
          <w:cantSplit/>
          <w:trHeight w:val="300"/>
        </w:trPr>
        <w:tc>
          <w:tcPr>
            <w:tcW w:w="1610" w:type="dxa"/>
            <w:shd w:val="clear" w:color="auto" w:fill="auto"/>
          </w:tcPr>
          <w:p w14:paraId="52822622" w14:textId="77777777" w:rsidR="000A5F32" w:rsidRPr="000A5F32" w:rsidRDefault="000A5F32" w:rsidP="000A5F32">
            <w:pPr>
              <w:rPr>
                <w:b/>
              </w:rPr>
            </w:pPr>
            <w:r w:rsidRPr="000A5F32">
              <w:rPr>
                <w:b/>
              </w:rPr>
              <w:t>HHD12</w:t>
            </w:r>
          </w:p>
        </w:tc>
        <w:tc>
          <w:tcPr>
            <w:tcW w:w="4205" w:type="dxa"/>
            <w:gridSpan w:val="3"/>
            <w:shd w:val="clear" w:color="auto" w:fill="auto"/>
          </w:tcPr>
          <w:p w14:paraId="65FDD8B1" w14:textId="77777777" w:rsidR="000A5F32" w:rsidRPr="000A5F32" w:rsidRDefault="000A5F32" w:rsidP="000A5F32">
            <w:pPr>
              <w:rPr>
                <w:rFonts w:hAnsi="Trebuchet MS"/>
                <w:b/>
              </w:rPr>
            </w:pPr>
            <w:r w:rsidRPr="000A5F32">
              <w:rPr>
                <w:rFonts w:hAnsi="Trebuchet MS"/>
                <w:b/>
              </w:rPr>
              <w:t>Hasta refakat</w:t>
            </w:r>
            <w:r w:rsidRPr="000A5F32">
              <w:rPr>
                <w:rFonts w:hAnsi="Trebuchet MS"/>
                <w:b/>
              </w:rPr>
              <w:t>ç</w:t>
            </w:r>
            <w:r w:rsidRPr="000A5F32">
              <w:rPr>
                <w:rFonts w:hAnsi="Trebuchet MS"/>
                <w:b/>
              </w:rPr>
              <w:t>ilerine y</w:t>
            </w:r>
            <w:r w:rsidRPr="000A5F32">
              <w:rPr>
                <w:rFonts w:hAnsi="Trebuchet MS"/>
                <w:b/>
              </w:rPr>
              <w:t>ö</w:t>
            </w:r>
            <w:r w:rsidRPr="000A5F32">
              <w:rPr>
                <w:rFonts w:hAnsi="Trebuchet MS"/>
                <w:b/>
              </w:rPr>
              <w:t>nelik d</w:t>
            </w:r>
            <w:r w:rsidRPr="000A5F32">
              <w:rPr>
                <w:rFonts w:hAnsi="Trebuchet MS"/>
                <w:b/>
              </w:rPr>
              <w:t>ü</w:t>
            </w:r>
            <w:r w:rsidRPr="000A5F32">
              <w:rPr>
                <w:rFonts w:hAnsi="Trebuchet MS"/>
                <w:b/>
              </w:rPr>
              <w:t>zenleme yap</w:t>
            </w:r>
            <w:r w:rsidRPr="000A5F32">
              <w:rPr>
                <w:rFonts w:hAnsi="Trebuchet MS"/>
                <w:b/>
              </w:rPr>
              <w:t>ı</w:t>
            </w:r>
            <w:r w:rsidRPr="000A5F32">
              <w:rPr>
                <w:rFonts w:hAnsi="Trebuchet MS"/>
                <w:b/>
              </w:rPr>
              <w:t>lmal</w:t>
            </w:r>
            <w:r w:rsidRPr="000A5F32">
              <w:rPr>
                <w:rFonts w:hAnsi="Trebuchet MS"/>
                <w:b/>
              </w:rPr>
              <w:t>ı</w:t>
            </w:r>
            <w:r w:rsidRPr="000A5F32">
              <w:rPr>
                <w:rFonts w:hAnsi="Trebuchet MS"/>
                <w:b/>
              </w:rPr>
              <w:t>d</w:t>
            </w:r>
            <w:r w:rsidRPr="000A5F32">
              <w:rPr>
                <w:rFonts w:hAnsi="Trebuchet MS"/>
                <w:b/>
              </w:rPr>
              <w:t>ı</w:t>
            </w:r>
            <w:r w:rsidRPr="000A5F32">
              <w:rPr>
                <w:rFonts w:hAnsi="Trebuchet MS"/>
                <w:b/>
              </w:rPr>
              <w:t>r.</w:t>
            </w:r>
          </w:p>
        </w:tc>
        <w:tc>
          <w:tcPr>
            <w:tcW w:w="564" w:type="dxa"/>
            <w:shd w:val="clear" w:color="auto" w:fill="auto"/>
          </w:tcPr>
          <w:p w14:paraId="566EDF2F" w14:textId="77777777" w:rsidR="000A5F32" w:rsidRPr="000A5F32" w:rsidRDefault="001952E6" w:rsidP="000A5F32">
            <w:pPr>
              <w:rPr>
                <w:b/>
              </w:rPr>
            </w:pPr>
            <w:r>
              <w:rPr>
                <w:b/>
                <w:w w:val="95"/>
              </w:rPr>
              <w:t>20</w:t>
            </w:r>
          </w:p>
        </w:tc>
        <w:tc>
          <w:tcPr>
            <w:tcW w:w="426" w:type="dxa"/>
          </w:tcPr>
          <w:p w14:paraId="7674E297" w14:textId="77777777" w:rsidR="000A5F32" w:rsidRPr="008513F7" w:rsidRDefault="000A5F32" w:rsidP="000A5F32">
            <w:pPr>
              <w:rPr>
                <w:rFonts w:cstheme="minorHAnsi"/>
              </w:rPr>
            </w:pPr>
          </w:p>
        </w:tc>
        <w:tc>
          <w:tcPr>
            <w:tcW w:w="425" w:type="dxa"/>
          </w:tcPr>
          <w:p w14:paraId="7D25B6DC" w14:textId="77777777" w:rsidR="000A5F32" w:rsidRPr="008513F7" w:rsidRDefault="000A5F32" w:rsidP="000A5F32">
            <w:pPr>
              <w:rPr>
                <w:rFonts w:cstheme="minorHAnsi"/>
              </w:rPr>
            </w:pPr>
          </w:p>
        </w:tc>
        <w:tc>
          <w:tcPr>
            <w:tcW w:w="1381" w:type="dxa"/>
            <w:gridSpan w:val="2"/>
          </w:tcPr>
          <w:p w14:paraId="2AE50771" w14:textId="290B2FD2" w:rsidR="000A5F32" w:rsidRPr="008513F7" w:rsidRDefault="000A5F32" w:rsidP="000A5F32">
            <w:pPr>
              <w:rPr>
                <w:rFonts w:cstheme="minorHAnsi"/>
              </w:rPr>
            </w:pPr>
          </w:p>
        </w:tc>
        <w:tc>
          <w:tcPr>
            <w:tcW w:w="640" w:type="dxa"/>
          </w:tcPr>
          <w:p w14:paraId="2F5B34B9" w14:textId="77777777" w:rsidR="000A5F32" w:rsidRPr="008513F7" w:rsidRDefault="000A5F32" w:rsidP="000A5F32">
            <w:pPr>
              <w:rPr>
                <w:rFonts w:cstheme="minorHAnsi"/>
              </w:rPr>
            </w:pPr>
          </w:p>
        </w:tc>
        <w:tc>
          <w:tcPr>
            <w:tcW w:w="1339" w:type="dxa"/>
          </w:tcPr>
          <w:p w14:paraId="5902594C" w14:textId="0244EB80" w:rsidR="000A5F32" w:rsidRPr="008513F7" w:rsidRDefault="000A5F32" w:rsidP="000A5F32">
            <w:pPr>
              <w:rPr>
                <w:rFonts w:cstheme="minorHAnsi"/>
              </w:rPr>
            </w:pPr>
          </w:p>
        </w:tc>
      </w:tr>
      <w:tr w:rsidR="000658ED" w:rsidRPr="008513F7" w14:paraId="2E2B3B10" w14:textId="77777777" w:rsidTr="00163A0C">
        <w:trPr>
          <w:cantSplit/>
          <w:trHeight w:val="300"/>
        </w:trPr>
        <w:tc>
          <w:tcPr>
            <w:tcW w:w="1610" w:type="dxa"/>
            <w:shd w:val="clear" w:color="auto" w:fill="auto"/>
          </w:tcPr>
          <w:p w14:paraId="1569AAB5" w14:textId="77777777" w:rsidR="000658ED" w:rsidRDefault="000658ED" w:rsidP="000A5F32">
            <w:r>
              <w:t>HHD12.01</w:t>
            </w:r>
          </w:p>
        </w:tc>
        <w:tc>
          <w:tcPr>
            <w:tcW w:w="4205" w:type="dxa"/>
            <w:gridSpan w:val="3"/>
            <w:shd w:val="clear" w:color="auto" w:fill="auto"/>
          </w:tcPr>
          <w:p w14:paraId="11C68E57" w14:textId="77777777" w:rsidR="000658ED" w:rsidRDefault="000658ED" w:rsidP="000A5F32">
            <w:r>
              <w:t>Refakatçi politikası belirlenmiş midir?</w:t>
            </w:r>
          </w:p>
        </w:tc>
        <w:tc>
          <w:tcPr>
            <w:tcW w:w="564" w:type="dxa"/>
            <w:vMerge w:val="restart"/>
            <w:shd w:val="clear" w:color="auto" w:fill="auto"/>
          </w:tcPr>
          <w:p w14:paraId="094F5602" w14:textId="77777777" w:rsidR="000658ED" w:rsidRDefault="000658ED" w:rsidP="000A5F32">
            <w:pPr>
              <w:rPr>
                <w:b/>
              </w:rPr>
            </w:pPr>
          </w:p>
        </w:tc>
        <w:tc>
          <w:tcPr>
            <w:tcW w:w="426" w:type="dxa"/>
          </w:tcPr>
          <w:p w14:paraId="43A33942" w14:textId="77777777" w:rsidR="000658ED" w:rsidRPr="008513F7" w:rsidRDefault="000658ED" w:rsidP="000A5F32">
            <w:pPr>
              <w:rPr>
                <w:rFonts w:cstheme="minorHAnsi"/>
              </w:rPr>
            </w:pPr>
          </w:p>
        </w:tc>
        <w:tc>
          <w:tcPr>
            <w:tcW w:w="425" w:type="dxa"/>
          </w:tcPr>
          <w:p w14:paraId="67D86B19" w14:textId="77777777" w:rsidR="000658ED" w:rsidRPr="008513F7" w:rsidRDefault="000658ED" w:rsidP="000A5F32">
            <w:pPr>
              <w:rPr>
                <w:rFonts w:cstheme="minorHAnsi"/>
              </w:rPr>
            </w:pPr>
          </w:p>
        </w:tc>
        <w:tc>
          <w:tcPr>
            <w:tcW w:w="1381" w:type="dxa"/>
            <w:gridSpan w:val="2"/>
            <w:vMerge w:val="restart"/>
          </w:tcPr>
          <w:p w14:paraId="74917AEA" w14:textId="77777777" w:rsidR="000658ED" w:rsidRPr="008513F7" w:rsidRDefault="000658ED" w:rsidP="000A5F32">
            <w:pPr>
              <w:rPr>
                <w:rFonts w:cstheme="minorHAnsi"/>
              </w:rPr>
            </w:pPr>
          </w:p>
        </w:tc>
        <w:tc>
          <w:tcPr>
            <w:tcW w:w="640" w:type="dxa"/>
            <w:vMerge w:val="restart"/>
          </w:tcPr>
          <w:p w14:paraId="0C25653D" w14:textId="77777777" w:rsidR="000658ED" w:rsidRPr="008513F7" w:rsidRDefault="000658ED" w:rsidP="000A5F32">
            <w:pPr>
              <w:rPr>
                <w:rFonts w:cstheme="minorHAnsi"/>
              </w:rPr>
            </w:pPr>
          </w:p>
        </w:tc>
        <w:tc>
          <w:tcPr>
            <w:tcW w:w="1339" w:type="dxa"/>
          </w:tcPr>
          <w:p w14:paraId="11A97CF3" w14:textId="77777777" w:rsidR="000658ED" w:rsidRPr="008513F7" w:rsidRDefault="000658ED" w:rsidP="000A5F32">
            <w:pPr>
              <w:rPr>
                <w:rFonts w:cstheme="minorHAnsi"/>
              </w:rPr>
            </w:pPr>
          </w:p>
        </w:tc>
      </w:tr>
      <w:tr w:rsidR="000658ED" w:rsidRPr="008513F7" w14:paraId="4A5CD1E2" w14:textId="77777777" w:rsidTr="00163A0C">
        <w:trPr>
          <w:cantSplit/>
          <w:trHeight w:val="300"/>
        </w:trPr>
        <w:tc>
          <w:tcPr>
            <w:tcW w:w="1610" w:type="dxa"/>
            <w:shd w:val="clear" w:color="auto" w:fill="auto"/>
          </w:tcPr>
          <w:p w14:paraId="4B85A4E9" w14:textId="77777777" w:rsidR="000658ED" w:rsidRDefault="000658ED" w:rsidP="000A5F32">
            <w:r>
              <w:t>HHD12.02</w:t>
            </w:r>
          </w:p>
        </w:tc>
        <w:tc>
          <w:tcPr>
            <w:tcW w:w="4205" w:type="dxa"/>
            <w:gridSpan w:val="3"/>
            <w:shd w:val="clear" w:color="auto" w:fill="auto"/>
          </w:tcPr>
          <w:p w14:paraId="61145F27" w14:textId="1738C3A3" w:rsidR="000658ED" w:rsidRDefault="000658ED" w:rsidP="000A5F32">
            <w:r>
              <w:rPr>
                <w:w w:val="95"/>
              </w:rPr>
              <w:t>Özellikle</w:t>
            </w:r>
            <w:r>
              <w:rPr>
                <w:spacing w:val="-36"/>
                <w:w w:val="95"/>
              </w:rPr>
              <w:t xml:space="preserve"> </w:t>
            </w:r>
            <w:r>
              <w:rPr>
                <w:w w:val="95"/>
              </w:rPr>
              <w:t>hasta</w:t>
            </w:r>
            <w:r w:rsidR="00803B57">
              <w:rPr>
                <w:w w:val="95"/>
              </w:rPr>
              <w:t xml:space="preserve"> </w:t>
            </w:r>
            <w:r>
              <w:rPr>
                <w:w w:val="95"/>
              </w:rPr>
              <w:t>guruplarının</w:t>
            </w:r>
            <w:r w:rsidR="00803B57">
              <w:rPr>
                <w:w w:val="95"/>
              </w:rPr>
              <w:t xml:space="preserve"> </w:t>
            </w:r>
            <w:r>
              <w:rPr>
                <w:w w:val="95"/>
              </w:rPr>
              <w:t>bulunduğu</w:t>
            </w:r>
            <w:r>
              <w:rPr>
                <w:spacing w:val="-36"/>
                <w:w w:val="95"/>
              </w:rPr>
              <w:t xml:space="preserve"> </w:t>
            </w:r>
            <w:r>
              <w:rPr>
                <w:w w:val="95"/>
              </w:rPr>
              <w:t>bölümlerde,</w:t>
            </w:r>
            <w:r>
              <w:rPr>
                <w:spacing w:val="-36"/>
                <w:w w:val="95"/>
              </w:rPr>
              <w:t xml:space="preserve"> </w:t>
            </w:r>
            <w:r>
              <w:rPr>
                <w:w w:val="95"/>
              </w:rPr>
              <w:t>refakatçi</w:t>
            </w:r>
            <w:r>
              <w:rPr>
                <w:spacing w:val="-36"/>
                <w:w w:val="95"/>
              </w:rPr>
              <w:t xml:space="preserve"> </w:t>
            </w:r>
            <w:r>
              <w:rPr>
                <w:w w:val="95"/>
              </w:rPr>
              <w:t>uygulamasına</w:t>
            </w:r>
            <w:r>
              <w:rPr>
                <w:spacing w:val="-36"/>
                <w:w w:val="95"/>
              </w:rPr>
              <w:t xml:space="preserve"> </w:t>
            </w:r>
            <w:r>
              <w:rPr>
                <w:w w:val="95"/>
              </w:rPr>
              <w:t>ilişkin</w:t>
            </w:r>
            <w:r>
              <w:rPr>
                <w:spacing w:val="-37"/>
                <w:w w:val="95"/>
              </w:rPr>
              <w:t xml:space="preserve"> </w:t>
            </w:r>
            <w:r>
              <w:rPr>
                <w:w w:val="95"/>
              </w:rPr>
              <w:t xml:space="preserve">özel </w:t>
            </w:r>
            <w:r>
              <w:t>düzenlemeler belirlenmiş</w:t>
            </w:r>
            <w:r>
              <w:rPr>
                <w:spacing w:val="-29"/>
              </w:rPr>
              <w:t xml:space="preserve"> </w:t>
            </w:r>
            <w:r>
              <w:t>midir?</w:t>
            </w:r>
          </w:p>
        </w:tc>
        <w:tc>
          <w:tcPr>
            <w:tcW w:w="564" w:type="dxa"/>
            <w:vMerge/>
            <w:shd w:val="clear" w:color="auto" w:fill="auto"/>
          </w:tcPr>
          <w:p w14:paraId="65933335" w14:textId="77777777" w:rsidR="000658ED" w:rsidRDefault="000658ED" w:rsidP="000A5F32">
            <w:pPr>
              <w:rPr>
                <w:b/>
              </w:rPr>
            </w:pPr>
          </w:p>
        </w:tc>
        <w:tc>
          <w:tcPr>
            <w:tcW w:w="426" w:type="dxa"/>
          </w:tcPr>
          <w:p w14:paraId="5B206280" w14:textId="77777777" w:rsidR="000658ED" w:rsidRPr="008513F7" w:rsidRDefault="000658ED" w:rsidP="000A5F32">
            <w:pPr>
              <w:rPr>
                <w:rFonts w:cstheme="minorHAnsi"/>
              </w:rPr>
            </w:pPr>
          </w:p>
        </w:tc>
        <w:tc>
          <w:tcPr>
            <w:tcW w:w="425" w:type="dxa"/>
          </w:tcPr>
          <w:p w14:paraId="046FB812" w14:textId="77777777" w:rsidR="000658ED" w:rsidRPr="008513F7" w:rsidRDefault="000658ED" w:rsidP="000A5F32">
            <w:pPr>
              <w:rPr>
                <w:rFonts w:cstheme="minorHAnsi"/>
              </w:rPr>
            </w:pPr>
          </w:p>
        </w:tc>
        <w:tc>
          <w:tcPr>
            <w:tcW w:w="1381" w:type="dxa"/>
            <w:gridSpan w:val="2"/>
            <w:vMerge/>
          </w:tcPr>
          <w:p w14:paraId="4CF54FC6" w14:textId="77777777" w:rsidR="000658ED" w:rsidRPr="008513F7" w:rsidRDefault="000658ED" w:rsidP="000A5F32">
            <w:pPr>
              <w:rPr>
                <w:rFonts w:cstheme="minorHAnsi"/>
              </w:rPr>
            </w:pPr>
          </w:p>
        </w:tc>
        <w:tc>
          <w:tcPr>
            <w:tcW w:w="640" w:type="dxa"/>
            <w:vMerge/>
          </w:tcPr>
          <w:p w14:paraId="7A023279" w14:textId="77777777" w:rsidR="000658ED" w:rsidRPr="008513F7" w:rsidRDefault="000658ED" w:rsidP="000A5F32">
            <w:pPr>
              <w:rPr>
                <w:rFonts w:cstheme="minorHAnsi"/>
              </w:rPr>
            </w:pPr>
          </w:p>
        </w:tc>
        <w:tc>
          <w:tcPr>
            <w:tcW w:w="1339" w:type="dxa"/>
          </w:tcPr>
          <w:p w14:paraId="41573A1A" w14:textId="77777777" w:rsidR="000658ED" w:rsidRPr="008513F7" w:rsidRDefault="000658ED" w:rsidP="000A5F32">
            <w:pPr>
              <w:rPr>
                <w:rFonts w:cstheme="minorHAnsi"/>
              </w:rPr>
            </w:pPr>
          </w:p>
        </w:tc>
      </w:tr>
      <w:tr w:rsidR="00097216" w:rsidRPr="008513F7" w14:paraId="5CBBAB03" w14:textId="77777777" w:rsidTr="00163A0C">
        <w:trPr>
          <w:cantSplit/>
          <w:trHeight w:val="300"/>
        </w:trPr>
        <w:tc>
          <w:tcPr>
            <w:tcW w:w="1610" w:type="dxa"/>
            <w:shd w:val="clear" w:color="auto" w:fill="auto"/>
          </w:tcPr>
          <w:p w14:paraId="65ECAE28" w14:textId="77777777" w:rsidR="00097216" w:rsidRPr="00510D1D" w:rsidRDefault="00097216" w:rsidP="000A5F32">
            <w:pPr>
              <w:rPr>
                <w:b/>
              </w:rPr>
            </w:pPr>
            <w:r w:rsidRPr="00510D1D">
              <w:rPr>
                <w:b/>
              </w:rPr>
              <w:t>HHD13</w:t>
            </w:r>
          </w:p>
        </w:tc>
        <w:tc>
          <w:tcPr>
            <w:tcW w:w="4205" w:type="dxa"/>
            <w:gridSpan w:val="3"/>
            <w:shd w:val="clear" w:color="auto" w:fill="auto"/>
          </w:tcPr>
          <w:p w14:paraId="43E21351" w14:textId="77777777" w:rsidR="00097216" w:rsidRPr="00510D1D" w:rsidRDefault="00097216" w:rsidP="000A5F32">
            <w:pPr>
              <w:rPr>
                <w:b/>
                <w:w w:val="95"/>
              </w:rPr>
            </w:pPr>
            <w:r w:rsidRPr="00510D1D">
              <w:rPr>
                <w:b/>
                <w:w w:val="95"/>
              </w:rPr>
              <w:t>Genel anestezi altında müdahale gereken hastaların, sunulan hizmeti reddetmesi durumunda izlenecek yol belirlenmelidir.</w:t>
            </w:r>
          </w:p>
        </w:tc>
        <w:tc>
          <w:tcPr>
            <w:tcW w:w="564" w:type="dxa"/>
            <w:shd w:val="clear" w:color="auto" w:fill="auto"/>
          </w:tcPr>
          <w:p w14:paraId="530BDBA6" w14:textId="77777777" w:rsidR="00097216" w:rsidRPr="00510D1D" w:rsidRDefault="00097216" w:rsidP="000A5F32">
            <w:pPr>
              <w:rPr>
                <w:b/>
              </w:rPr>
            </w:pPr>
            <w:r w:rsidRPr="00510D1D">
              <w:rPr>
                <w:b/>
              </w:rPr>
              <w:t>20</w:t>
            </w:r>
          </w:p>
        </w:tc>
        <w:tc>
          <w:tcPr>
            <w:tcW w:w="426" w:type="dxa"/>
          </w:tcPr>
          <w:p w14:paraId="08F64540" w14:textId="77777777" w:rsidR="00097216" w:rsidRPr="008513F7" w:rsidRDefault="00097216" w:rsidP="000A5F32">
            <w:pPr>
              <w:rPr>
                <w:rFonts w:cstheme="minorHAnsi"/>
              </w:rPr>
            </w:pPr>
          </w:p>
        </w:tc>
        <w:tc>
          <w:tcPr>
            <w:tcW w:w="425" w:type="dxa"/>
          </w:tcPr>
          <w:p w14:paraId="6ACB68D6" w14:textId="77777777" w:rsidR="00097216" w:rsidRPr="008513F7" w:rsidRDefault="00097216" w:rsidP="000A5F32">
            <w:pPr>
              <w:rPr>
                <w:rFonts w:cstheme="minorHAnsi"/>
              </w:rPr>
            </w:pPr>
          </w:p>
        </w:tc>
        <w:tc>
          <w:tcPr>
            <w:tcW w:w="1381" w:type="dxa"/>
            <w:gridSpan w:val="2"/>
          </w:tcPr>
          <w:p w14:paraId="1881C99D" w14:textId="77777777" w:rsidR="00097216" w:rsidRPr="008513F7" w:rsidRDefault="00097216" w:rsidP="000A5F32">
            <w:pPr>
              <w:rPr>
                <w:rFonts w:cstheme="minorHAnsi"/>
              </w:rPr>
            </w:pPr>
          </w:p>
        </w:tc>
        <w:tc>
          <w:tcPr>
            <w:tcW w:w="640" w:type="dxa"/>
          </w:tcPr>
          <w:p w14:paraId="462046DB" w14:textId="77777777" w:rsidR="00097216" w:rsidRPr="008513F7" w:rsidRDefault="00097216" w:rsidP="000A5F32">
            <w:pPr>
              <w:rPr>
                <w:rFonts w:cstheme="minorHAnsi"/>
              </w:rPr>
            </w:pPr>
          </w:p>
        </w:tc>
        <w:tc>
          <w:tcPr>
            <w:tcW w:w="1339" w:type="dxa"/>
          </w:tcPr>
          <w:p w14:paraId="5F4B0996" w14:textId="77777777" w:rsidR="00097216" w:rsidRPr="008513F7" w:rsidRDefault="00097216" w:rsidP="000A5F32">
            <w:pPr>
              <w:rPr>
                <w:rFonts w:cstheme="minorHAnsi"/>
              </w:rPr>
            </w:pPr>
          </w:p>
        </w:tc>
      </w:tr>
      <w:tr w:rsidR="000658ED" w:rsidRPr="008513F7" w14:paraId="76752426" w14:textId="77777777" w:rsidTr="00163A0C">
        <w:trPr>
          <w:cantSplit/>
          <w:trHeight w:val="300"/>
        </w:trPr>
        <w:tc>
          <w:tcPr>
            <w:tcW w:w="1610" w:type="dxa"/>
            <w:shd w:val="clear" w:color="auto" w:fill="auto"/>
          </w:tcPr>
          <w:p w14:paraId="269C8508" w14:textId="77777777" w:rsidR="000658ED" w:rsidRPr="00510D1D" w:rsidRDefault="000658ED" w:rsidP="000A5F32">
            <w:r w:rsidRPr="00510D1D">
              <w:t>HHD13.01</w:t>
            </w:r>
          </w:p>
        </w:tc>
        <w:tc>
          <w:tcPr>
            <w:tcW w:w="4205" w:type="dxa"/>
            <w:gridSpan w:val="3"/>
            <w:shd w:val="clear" w:color="auto" w:fill="auto"/>
          </w:tcPr>
          <w:p w14:paraId="5DA84FCF" w14:textId="77777777" w:rsidR="000658ED" w:rsidRPr="00510D1D" w:rsidRDefault="000658ED" w:rsidP="000A5F32">
            <w:pPr>
              <w:rPr>
                <w:w w:val="95"/>
              </w:rPr>
            </w:pPr>
            <w:r w:rsidRPr="00510D1D">
              <w:rPr>
                <w:w w:val="95"/>
              </w:rPr>
              <w:t>Hizmete yönelik reddin geçerli olarak kabul edilebilmesine ilişkin koşullar tanımlanıyor mu?</w:t>
            </w:r>
          </w:p>
          <w:p w14:paraId="1D0A921E" w14:textId="77777777" w:rsidR="000658ED" w:rsidRPr="00510D1D" w:rsidRDefault="000658ED" w:rsidP="00097216">
            <w:pPr>
              <w:rPr>
                <w:w w:val="95"/>
              </w:rPr>
            </w:pPr>
            <w:r w:rsidRPr="00510D1D">
              <w:rPr>
                <w:w w:val="95"/>
              </w:rPr>
              <w:t>o Hizmete yönelik reddin geçerli kabul edilebilmesi için asgari aşağıdaki koşulların sağlanması gereklidir:</w:t>
            </w:r>
          </w:p>
          <w:p w14:paraId="39943B2D" w14:textId="77777777" w:rsidR="000658ED" w:rsidRPr="00510D1D" w:rsidRDefault="000658ED" w:rsidP="00097216">
            <w:pPr>
              <w:rPr>
                <w:w w:val="95"/>
              </w:rPr>
            </w:pPr>
            <w:r w:rsidRPr="00510D1D">
              <w:rPr>
                <w:w w:val="95"/>
              </w:rPr>
              <w:t>* Etki altında kalmadan kendi isteği ile karar verme durumu</w:t>
            </w:r>
          </w:p>
          <w:p w14:paraId="06AF029F" w14:textId="77777777" w:rsidR="000658ED" w:rsidRPr="00510D1D" w:rsidRDefault="000658ED" w:rsidP="00097216">
            <w:pPr>
              <w:rPr>
                <w:w w:val="95"/>
              </w:rPr>
            </w:pPr>
            <w:r w:rsidRPr="00510D1D">
              <w:rPr>
                <w:w w:val="95"/>
              </w:rPr>
              <w:t>* Kişinin hizmet almama durumunda yaşayacağı olası sonuçlar hakkında bilgilendirilmesi</w:t>
            </w:r>
          </w:p>
          <w:p w14:paraId="03043601" w14:textId="77777777" w:rsidR="000658ED" w:rsidRPr="00510D1D" w:rsidRDefault="000658ED" w:rsidP="00097216">
            <w:pPr>
              <w:rPr>
                <w:w w:val="95"/>
              </w:rPr>
            </w:pPr>
            <w:r w:rsidRPr="00510D1D">
              <w:rPr>
                <w:w w:val="95"/>
              </w:rPr>
              <w:t>* Reddin sunulacak hizmet ile doğrudan ilişkili olması</w:t>
            </w:r>
          </w:p>
          <w:p w14:paraId="5398663B" w14:textId="77777777" w:rsidR="000658ED" w:rsidRPr="00510D1D" w:rsidRDefault="000658ED" w:rsidP="00097216">
            <w:pPr>
              <w:rPr>
                <w:w w:val="95"/>
              </w:rPr>
            </w:pPr>
            <w:r w:rsidRPr="00510D1D">
              <w:rPr>
                <w:w w:val="95"/>
              </w:rPr>
              <w:t>* Kişinin verdiği kararın sonuçlarını değerlendirebilecek kapasite ve bilinç düzeyine sahip olması</w:t>
            </w:r>
          </w:p>
        </w:tc>
        <w:tc>
          <w:tcPr>
            <w:tcW w:w="564" w:type="dxa"/>
            <w:vMerge w:val="restart"/>
            <w:shd w:val="clear" w:color="auto" w:fill="auto"/>
          </w:tcPr>
          <w:p w14:paraId="1896C32D" w14:textId="77777777" w:rsidR="000658ED" w:rsidRDefault="000658ED" w:rsidP="000A5F32">
            <w:pPr>
              <w:rPr>
                <w:b/>
              </w:rPr>
            </w:pPr>
          </w:p>
        </w:tc>
        <w:tc>
          <w:tcPr>
            <w:tcW w:w="426" w:type="dxa"/>
          </w:tcPr>
          <w:p w14:paraId="6ACA4261" w14:textId="77777777" w:rsidR="000658ED" w:rsidRPr="008513F7" w:rsidRDefault="000658ED" w:rsidP="000A5F32">
            <w:pPr>
              <w:rPr>
                <w:rFonts w:cstheme="minorHAnsi"/>
              </w:rPr>
            </w:pPr>
          </w:p>
        </w:tc>
        <w:tc>
          <w:tcPr>
            <w:tcW w:w="425" w:type="dxa"/>
          </w:tcPr>
          <w:p w14:paraId="6C616372" w14:textId="77777777" w:rsidR="000658ED" w:rsidRPr="008513F7" w:rsidRDefault="000658ED" w:rsidP="000A5F32">
            <w:pPr>
              <w:rPr>
                <w:rFonts w:cstheme="minorHAnsi"/>
              </w:rPr>
            </w:pPr>
          </w:p>
        </w:tc>
        <w:tc>
          <w:tcPr>
            <w:tcW w:w="1381" w:type="dxa"/>
            <w:gridSpan w:val="2"/>
            <w:vMerge w:val="restart"/>
          </w:tcPr>
          <w:p w14:paraId="6F30EEF1" w14:textId="77777777" w:rsidR="000658ED" w:rsidRPr="008513F7" w:rsidRDefault="000658ED" w:rsidP="000A5F32">
            <w:pPr>
              <w:rPr>
                <w:rFonts w:cstheme="minorHAnsi"/>
              </w:rPr>
            </w:pPr>
          </w:p>
        </w:tc>
        <w:tc>
          <w:tcPr>
            <w:tcW w:w="640" w:type="dxa"/>
            <w:vMerge w:val="restart"/>
          </w:tcPr>
          <w:p w14:paraId="434B8E5C" w14:textId="77777777" w:rsidR="000658ED" w:rsidRPr="008513F7" w:rsidRDefault="000658ED" w:rsidP="000A5F32">
            <w:pPr>
              <w:rPr>
                <w:rFonts w:cstheme="minorHAnsi"/>
              </w:rPr>
            </w:pPr>
          </w:p>
        </w:tc>
        <w:tc>
          <w:tcPr>
            <w:tcW w:w="1339" w:type="dxa"/>
          </w:tcPr>
          <w:p w14:paraId="44A12E2C" w14:textId="77777777" w:rsidR="000658ED" w:rsidRPr="008513F7" w:rsidRDefault="000658ED" w:rsidP="000A5F32">
            <w:pPr>
              <w:rPr>
                <w:rFonts w:cstheme="minorHAnsi"/>
              </w:rPr>
            </w:pPr>
          </w:p>
        </w:tc>
      </w:tr>
      <w:tr w:rsidR="000658ED" w:rsidRPr="008513F7" w14:paraId="12469856" w14:textId="77777777" w:rsidTr="00163A0C">
        <w:trPr>
          <w:cantSplit/>
          <w:trHeight w:val="300"/>
        </w:trPr>
        <w:tc>
          <w:tcPr>
            <w:tcW w:w="1610" w:type="dxa"/>
            <w:shd w:val="clear" w:color="auto" w:fill="auto"/>
          </w:tcPr>
          <w:p w14:paraId="06F8C1AA" w14:textId="77777777" w:rsidR="000658ED" w:rsidRPr="00510D1D" w:rsidRDefault="000658ED" w:rsidP="000A5F32">
            <w:r w:rsidRPr="00510D1D">
              <w:t>HHD13.02</w:t>
            </w:r>
          </w:p>
        </w:tc>
        <w:tc>
          <w:tcPr>
            <w:tcW w:w="4205" w:type="dxa"/>
            <w:gridSpan w:val="3"/>
            <w:shd w:val="clear" w:color="auto" w:fill="auto"/>
          </w:tcPr>
          <w:p w14:paraId="102A53FA" w14:textId="77777777" w:rsidR="000658ED" w:rsidRPr="00510D1D" w:rsidRDefault="000658ED" w:rsidP="000A5F32">
            <w:pPr>
              <w:rPr>
                <w:w w:val="95"/>
              </w:rPr>
            </w:pPr>
            <w:r w:rsidRPr="00510D1D">
              <w:rPr>
                <w:w w:val="95"/>
              </w:rPr>
              <w:t>Reddin geçerliliğine ilişkin koşulların sağlanamadığı hallerde, hastanın yasal vekilinin yazılı onayı varsa hizmet sunumu gerçekleştiriliyor mu?</w:t>
            </w:r>
          </w:p>
        </w:tc>
        <w:tc>
          <w:tcPr>
            <w:tcW w:w="564" w:type="dxa"/>
            <w:vMerge/>
            <w:shd w:val="clear" w:color="auto" w:fill="auto"/>
          </w:tcPr>
          <w:p w14:paraId="42E460A8" w14:textId="77777777" w:rsidR="000658ED" w:rsidRDefault="000658ED" w:rsidP="000A5F32">
            <w:pPr>
              <w:rPr>
                <w:b/>
              </w:rPr>
            </w:pPr>
          </w:p>
        </w:tc>
        <w:tc>
          <w:tcPr>
            <w:tcW w:w="426" w:type="dxa"/>
          </w:tcPr>
          <w:p w14:paraId="4E5CE7C5" w14:textId="77777777" w:rsidR="000658ED" w:rsidRPr="008513F7" w:rsidRDefault="000658ED" w:rsidP="000A5F32">
            <w:pPr>
              <w:rPr>
                <w:rFonts w:cstheme="minorHAnsi"/>
              </w:rPr>
            </w:pPr>
          </w:p>
        </w:tc>
        <w:tc>
          <w:tcPr>
            <w:tcW w:w="425" w:type="dxa"/>
          </w:tcPr>
          <w:p w14:paraId="5D344921" w14:textId="77777777" w:rsidR="000658ED" w:rsidRPr="008513F7" w:rsidRDefault="000658ED" w:rsidP="000A5F32">
            <w:pPr>
              <w:rPr>
                <w:rFonts w:cstheme="minorHAnsi"/>
              </w:rPr>
            </w:pPr>
          </w:p>
        </w:tc>
        <w:tc>
          <w:tcPr>
            <w:tcW w:w="1381" w:type="dxa"/>
            <w:gridSpan w:val="2"/>
            <w:vMerge/>
          </w:tcPr>
          <w:p w14:paraId="39E66BA7" w14:textId="77777777" w:rsidR="000658ED" w:rsidRPr="008513F7" w:rsidRDefault="000658ED" w:rsidP="000A5F32">
            <w:pPr>
              <w:rPr>
                <w:rFonts w:cstheme="minorHAnsi"/>
              </w:rPr>
            </w:pPr>
          </w:p>
        </w:tc>
        <w:tc>
          <w:tcPr>
            <w:tcW w:w="640" w:type="dxa"/>
            <w:vMerge/>
          </w:tcPr>
          <w:p w14:paraId="57BCB863" w14:textId="77777777" w:rsidR="000658ED" w:rsidRPr="008513F7" w:rsidRDefault="000658ED" w:rsidP="000A5F32">
            <w:pPr>
              <w:rPr>
                <w:rFonts w:cstheme="minorHAnsi"/>
              </w:rPr>
            </w:pPr>
          </w:p>
        </w:tc>
        <w:tc>
          <w:tcPr>
            <w:tcW w:w="1339" w:type="dxa"/>
          </w:tcPr>
          <w:p w14:paraId="7DFA9C2E" w14:textId="77777777" w:rsidR="000658ED" w:rsidRPr="008513F7" w:rsidRDefault="000658ED" w:rsidP="000A5F32">
            <w:pPr>
              <w:rPr>
                <w:rFonts w:cstheme="minorHAnsi"/>
              </w:rPr>
            </w:pPr>
          </w:p>
        </w:tc>
      </w:tr>
      <w:tr w:rsidR="000658ED" w:rsidRPr="008513F7" w14:paraId="2BD50325" w14:textId="77777777" w:rsidTr="00163A0C">
        <w:trPr>
          <w:cantSplit/>
          <w:trHeight w:val="300"/>
        </w:trPr>
        <w:tc>
          <w:tcPr>
            <w:tcW w:w="1610" w:type="dxa"/>
            <w:shd w:val="clear" w:color="auto" w:fill="auto"/>
          </w:tcPr>
          <w:p w14:paraId="394EC607" w14:textId="77777777" w:rsidR="000658ED" w:rsidRPr="00510D1D" w:rsidRDefault="000658ED" w:rsidP="000A5F32">
            <w:r w:rsidRPr="00510D1D">
              <w:t>HHD13.03</w:t>
            </w:r>
          </w:p>
        </w:tc>
        <w:tc>
          <w:tcPr>
            <w:tcW w:w="4205" w:type="dxa"/>
            <w:gridSpan w:val="3"/>
            <w:shd w:val="clear" w:color="auto" w:fill="auto"/>
          </w:tcPr>
          <w:p w14:paraId="1E0FC985" w14:textId="77777777" w:rsidR="000658ED" w:rsidRPr="00510D1D" w:rsidRDefault="000658ED" w:rsidP="00097216">
            <w:pPr>
              <w:rPr>
                <w:w w:val="95"/>
              </w:rPr>
            </w:pPr>
            <w:r w:rsidRPr="00510D1D">
              <w:rPr>
                <w:w w:val="95"/>
              </w:rPr>
              <w:t>Hizmetin reddedilmesi durumunda asgari aşağıdaki hususlar kayıt altına alınıyor mu?</w:t>
            </w:r>
          </w:p>
          <w:p w14:paraId="5EB2B806" w14:textId="77777777" w:rsidR="000658ED" w:rsidRPr="00510D1D" w:rsidRDefault="000658ED" w:rsidP="00097216">
            <w:pPr>
              <w:rPr>
                <w:w w:val="95"/>
              </w:rPr>
            </w:pPr>
            <w:r w:rsidRPr="00510D1D">
              <w:rPr>
                <w:w w:val="95"/>
              </w:rPr>
              <w:t>o Reddin sebebi</w:t>
            </w:r>
          </w:p>
          <w:p w14:paraId="094AADAD" w14:textId="77777777" w:rsidR="000658ED" w:rsidRPr="00510D1D" w:rsidRDefault="000658ED" w:rsidP="00097216">
            <w:pPr>
              <w:rPr>
                <w:w w:val="95"/>
              </w:rPr>
            </w:pPr>
            <w:r w:rsidRPr="00510D1D">
              <w:rPr>
                <w:w w:val="95"/>
              </w:rPr>
              <w:t>o Reddin geçerliliğine ilişkin koşulların sağlanma durumu</w:t>
            </w:r>
          </w:p>
          <w:p w14:paraId="10F5841E" w14:textId="77777777" w:rsidR="000658ED" w:rsidRPr="00510D1D" w:rsidRDefault="000658ED" w:rsidP="00097216">
            <w:pPr>
              <w:rPr>
                <w:w w:val="95"/>
              </w:rPr>
            </w:pPr>
            <w:r w:rsidRPr="00510D1D">
              <w:rPr>
                <w:w w:val="95"/>
              </w:rPr>
              <w:t>o Hastanın veya yasal vekilinin redde ilişkin yazılı beyanı</w:t>
            </w:r>
          </w:p>
        </w:tc>
        <w:tc>
          <w:tcPr>
            <w:tcW w:w="564" w:type="dxa"/>
            <w:vMerge/>
            <w:shd w:val="clear" w:color="auto" w:fill="auto"/>
          </w:tcPr>
          <w:p w14:paraId="35DA2434" w14:textId="77777777" w:rsidR="000658ED" w:rsidRDefault="000658ED" w:rsidP="000A5F32">
            <w:pPr>
              <w:rPr>
                <w:b/>
              </w:rPr>
            </w:pPr>
          </w:p>
        </w:tc>
        <w:tc>
          <w:tcPr>
            <w:tcW w:w="426" w:type="dxa"/>
          </w:tcPr>
          <w:p w14:paraId="0CABA64D" w14:textId="77777777" w:rsidR="000658ED" w:rsidRPr="008513F7" w:rsidRDefault="000658ED" w:rsidP="000A5F32">
            <w:pPr>
              <w:rPr>
                <w:rFonts w:cstheme="minorHAnsi"/>
              </w:rPr>
            </w:pPr>
          </w:p>
        </w:tc>
        <w:tc>
          <w:tcPr>
            <w:tcW w:w="425" w:type="dxa"/>
          </w:tcPr>
          <w:p w14:paraId="30178F6C" w14:textId="77777777" w:rsidR="000658ED" w:rsidRPr="008513F7" w:rsidRDefault="000658ED" w:rsidP="000A5F32">
            <w:pPr>
              <w:rPr>
                <w:rFonts w:cstheme="minorHAnsi"/>
              </w:rPr>
            </w:pPr>
          </w:p>
        </w:tc>
        <w:tc>
          <w:tcPr>
            <w:tcW w:w="1381" w:type="dxa"/>
            <w:gridSpan w:val="2"/>
            <w:vMerge/>
          </w:tcPr>
          <w:p w14:paraId="12E5E599" w14:textId="77777777" w:rsidR="000658ED" w:rsidRPr="008513F7" w:rsidRDefault="000658ED" w:rsidP="000A5F32">
            <w:pPr>
              <w:rPr>
                <w:rFonts w:cstheme="minorHAnsi"/>
              </w:rPr>
            </w:pPr>
          </w:p>
        </w:tc>
        <w:tc>
          <w:tcPr>
            <w:tcW w:w="640" w:type="dxa"/>
            <w:vMerge/>
          </w:tcPr>
          <w:p w14:paraId="18A5DD60" w14:textId="77777777" w:rsidR="000658ED" w:rsidRPr="008513F7" w:rsidRDefault="000658ED" w:rsidP="000A5F32">
            <w:pPr>
              <w:rPr>
                <w:rFonts w:cstheme="minorHAnsi"/>
              </w:rPr>
            </w:pPr>
          </w:p>
        </w:tc>
        <w:tc>
          <w:tcPr>
            <w:tcW w:w="1339" w:type="dxa"/>
          </w:tcPr>
          <w:p w14:paraId="2E2A6798" w14:textId="77777777" w:rsidR="000658ED" w:rsidRPr="008513F7" w:rsidRDefault="000658ED" w:rsidP="000A5F32">
            <w:pPr>
              <w:rPr>
                <w:rFonts w:cstheme="minorHAnsi"/>
              </w:rPr>
            </w:pPr>
          </w:p>
        </w:tc>
      </w:tr>
      <w:tr w:rsidR="000A5F32" w:rsidRPr="008513F7" w14:paraId="1177DEAA" w14:textId="77777777" w:rsidTr="005E3675">
        <w:trPr>
          <w:cantSplit/>
          <w:trHeight w:val="346"/>
        </w:trPr>
        <w:tc>
          <w:tcPr>
            <w:tcW w:w="10590" w:type="dxa"/>
            <w:gridSpan w:val="11"/>
          </w:tcPr>
          <w:p w14:paraId="25E65C83" w14:textId="77777777" w:rsidR="000A5F32" w:rsidRPr="008513F7" w:rsidRDefault="000A5F32" w:rsidP="000A5F32">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0A5F32" w:rsidRPr="008513F7" w14:paraId="3B5C49A9" w14:textId="77777777" w:rsidTr="005E3675">
        <w:trPr>
          <w:cantSplit/>
          <w:trHeight w:val="408"/>
        </w:trPr>
        <w:tc>
          <w:tcPr>
            <w:tcW w:w="2867" w:type="dxa"/>
            <w:gridSpan w:val="2"/>
          </w:tcPr>
          <w:p w14:paraId="3EA5E7C4" w14:textId="77777777" w:rsidR="000A5F32" w:rsidRPr="008513F7" w:rsidRDefault="000A5F32" w:rsidP="000A5F32">
            <w:pPr>
              <w:rPr>
                <w:rFonts w:cstheme="minorHAnsi"/>
              </w:rPr>
            </w:pPr>
            <w:r w:rsidRPr="008513F7">
              <w:rPr>
                <w:rFonts w:cstheme="minorHAnsi"/>
              </w:rPr>
              <w:t>DENETLENEN BÖLÜM SORUMLULARI</w:t>
            </w:r>
          </w:p>
        </w:tc>
        <w:tc>
          <w:tcPr>
            <w:tcW w:w="2446" w:type="dxa"/>
          </w:tcPr>
          <w:p w14:paraId="7DB91308" w14:textId="77777777" w:rsidR="000A5F32" w:rsidRPr="008513F7" w:rsidRDefault="000A5F32" w:rsidP="000A5F32">
            <w:pPr>
              <w:rPr>
                <w:rFonts w:cstheme="minorHAnsi"/>
              </w:rPr>
            </w:pPr>
            <w:r w:rsidRPr="008513F7">
              <w:rPr>
                <w:rFonts w:cstheme="minorHAnsi"/>
              </w:rPr>
              <w:t>İMZA</w:t>
            </w:r>
          </w:p>
        </w:tc>
        <w:tc>
          <w:tcPr>
            <w:tcW w:w="2740" w:type="dxa"/>
            <w:gridSpan w:val="5"/>
          </w:tcPr>
          <w:p w14:paraId="401C0906" w14:textId="77777777" w:rsidR="000A5F32" w:rsidRPr="008513F7" w:rsidRDefault="000A5F32" w:rsidP="000A5F32">
            <w:pPr>
              <w:rPr>
                <w:rFonts w:cstheme="minorHAnsi"/>
              </w:rPr>
            </w:pPr>
            <w:r w:rsidRPr="008513F7">
              <w:rPr>
                <w:rFonts w:cstheme="minorHAnsi"/>
              </w:rPr>
              <w:t>ÖZ DEĞERLENDİRME EKİBİ</w:t>
            </w:r>
          </w:p>
        </w:tc>
        <w:tc>
          <w:tcPr>
            <w:tcW w:w="2537" w:type="dxa"/>
            <w:gridSpan w:val="3"/>
          </w:tcPr>
          <w:p w14:paraId="0E931369" w14:textId="77777777" w:rsidR="000A5F32" w:rsidRPr="008513F7" w:rsidRDefault="000A5F32" w:rsidP="000A5F32">
            <w:pPr>
              <w:rPr>
                <w:rFonts w:cstheme="minorHAnsi"/>
              </w:rPr>
            </w:pPr>
            <w:r w:rsidRPr="008513F7">
              <w:rPr>
                <w:rFonts w:cstheme="minorHAnsi"/>
              </w:rPr>
              <w:t>İMZA</w:t>
            </w:r>
          </w:p>
        </w:tc>
      </w:tr>
      <w:tr w:rsidR="000A5F32" w:rsidRPr="008513F7" w14:paraId="736BB363" w14:textId="77777777" w:rsidTr="005E3675">
        <w:trPr>
          <w:cantSplit/>
          <w:trHeight w:val="302"/>
        </w:trPr>
        <w:tc>
          <w:tcPr>
            <w:tcW w:w="2867" w:type="dxa"/>
            <w:gridSpan w:val="2"/>
          </w:tcPr>
          <w:p w14:paraId="5E8299CE" w14:textId="77777777" w:rsidR="000A5F32" w:rsidRPr="008513F7" w:rsidRDefault="000A5F32" w:rsidP="000A5F32">
            <w:pPr>
              <w:rPr>
                <w:rFonts w:cstheme="minorHAnsi"/>
              </w:rPr>
            </w:pPr>
          </w:p>
        </w:tc>
        <w:tc>
          <w:tcPr>
            <w:tcW w:w="2446" w:type="dxa"/>
          </w:tcPr>
          <w:p w14:paraId="535363A1" w14:textId="77777777" w:rsidR="000A5F32" w:rsidRPr="008513F7" w:rsidRDefault="000A5F32" w:rsidP="000A5F32">
            <w:pPr>
              <w:rPr>
                <w:rFonts w:cstheme="minorHAnsi"/>
              </w:rPr>
            </w:pPr>
          </w:p>
        </w:tc>
        <w:tc>
          <w:tcPr>
            <w:tcW w:w="2740" w:type="dxa"/>
            <w:gridSpan w:val="5"/>
          </w:tcPr>
          <w:p w14:paraId="4121F1A1" w14:textId="77777777" w:rsidR="000A5F32" w:rsidRPr="008513F7" w:rsidRDefault="000A5F32" w:rsidP="000A5F32">
            <w:pPr>
              <w:rPr>
                <w:rFonts w:cstheme="minorHAnsi"/>
              </w:rPr>
            </w:pPr>
          </w:p>
        </w:tc>
        <w:tc>
          <w:tcPr>
            <w:tcW w:w="2537" w:type="dxa"/>
            <w:gridSpan w:val="3"/>
          </w:tcPr>
          <w:p w14:paraId="4E3F74AB" w14:textId="77777777" w:rsidR="000A5F32" w:rsidRPr="008513F7" w:rsidRDefault="000A5F32" w:rsidP="000A5F32">
            <w:pPr>
              <w:rPr>
                <w:rFonts w:cstheme="minorHAnsi"/>
              </w:rPr>
            </w:pPr>
          </w:p>
        </w:tc>
      </w:tr>
      <w:tr w:rsidR="000A5F32" w:rsidRPr="008513F7" w14:paraId="757098FC" w14:textId="77777777" w:rsidTr="005E3675">
        <w:trPr>
          <w:cantSplit/>
          <w:trHeight w:val="302"/>
        </w:trPr>
        <w:tc>
          <w:tcPr>
            <w:tcW w:w="2867" w:type="dxa"/>
            <w:gridSpan w:val="2"/>
          </w:tcPr>
          <w:p w14:paraId="05CDD30E" w14:textId="77777777" w:rsidR="000A5F32" w:rsidRPr="008513F7" w:rsidRDefault="000A5F32" w:rsidP="000A5F32">
            <w:pPr>
              <w:rPr>
                <w:rFonts w:cstheme="minorHAnsi"/>
              </w:rPr>
            </w:pPr>
          </w:p>
        </w:tc>
        <w:tc>
          <w:tcPr>
            <w:tcW w:w="2446" w:type="dxa"/>
          </w:tcPr>
          <w:p w14:paraId="44267DC1" w14:textId="77777777" w:rsidR="000A5F32" w:rsidRPr="008513F7" w:rsidRDefault="000A5F32" w:rsidP="000A5F32">
            <w:pPr>
              <w:rPr>
                <w:rFonts w:cstheme="minorHAnsi"/>
              </w:rPr>
            </w:pPr>
          </w:p>
        </w:tc>
        <w:tc>
          <w:tcPr>
            <w:tcW w:w="2740" w:type="dxa"/>
            <w:gridSpan w:val="5"/>
          </w:tcPr>
          <w:p w14:paraId="13B31B66" w14:textId="77777777" w:rsidR="000A5F32" w:rsidRPr="008513F7" w:rsidRDefault="000A5F32" w:rsidP="000A5F32">
            <w:pPr>
              <w:rPr>
                <w:rFonts w:cstheme="minorHAnsi"/>
              </w:rPr>
            </w:pPr>
          </w:p>
        </w:tc>
        <w:tc>
          <w:tcPr>
            <w:tcW w:w="2537" w:type="dxa"/>
            <w:gridSpan w:val="3"/>
          </w:tcPr>
          <w:p w14:paraId="592EDA11" w14:textId="77777777" w:rsidR="000A5F32" w:rsidRPr="008513F7" w:rsidRDefault="000A5F32" w:rsidP="000A5F32">
            <w:pPr>
              <w:rPr>
                <w:rFonts w:cstheme="minorHAnsi"/>
              </w:rPr>
            </w:pPr>
          </w:p>
        </w:tc>
      </w:tr>
      <w:tr w:rsidR="000A5F32" w:rsidRPr="008513F7" w14:paraId="3BB7C096" w14:textId="77777777" w:rsidTr="005E3675">
        <w:trPr>
          <w:cantSplit/>
          <w:trHeight w:val="302"/>
        </w:trPr>
        <w:tc>
          <w:tcPr>
            <w:tcW w:w="2867" w:type="dxa"/>
            <w:gridSpan w:val="2"/>
          </w:tcPr>
          <w:p w14:paraId="7BAA0171" w14:textId="77777777" w:rsidR="000A5F32" w:rsidRPr="008513F7" w:rsidRDefault="000A5F32" w:rsidP="000A5F32">
            <w:pPr>
              <w:rPr>
                <w:rFonts w:cstheme="minorHAnsi"/>
              </w:rPr>
            </w:pPr>
          </w:p>
        </w:tc>
        <w:tc>
          <w:tcPr>
            <w:tcW w:w="2446" w:type="dxa"/>
          </w:tcPr>
          <w:p w14:paraId="44063CAB" w14:textId="77777777" w:rsidR="000A5F32" w:rsidRPr="008513F7" w:rsidRDefault="000A5F32" w:rsidP="000A5F32">
            <w:pPr>
              <w:rPr>
                <w:rFonts w:cstheme="minorHAnsi"/>
              </w:rPr>
            </w:pPr>
          </w:p>
        </w:tc>
        <w:tc>
          <w:tcPr>
            <w:tcW w:w="2740" w:type="dxa"/>
            <w:gridSpan w:val="5"/>
          </w:tcPr>
          <w:p w14:paraId="3E524643" w14:textId="77777777" w:rsidR="000A5F32" w:rsidRPr="008513F7" w:rsidRDefault="000A5F32" w:rsidP="000A5F32">
            <w:pPr>
              <w:rPr>
                <w:rFonts w:cstheme="minorHAnsi"/>
              </w:rPr>
            </w:pPr>
          </w:p>
        </w:tc>
        <w:tc>
          <w:tcPr>
            <w:tcW w:w="2537" w:type="dxa"/>
            <w:gridSpan w:val="3"/>
          </w:tcPr>
          <w:p w14:paraId="755E3F85" w14:textId="77777777" w:rsidR="000A5F32" w:rsidRPr="008513F7" w:rsidRDefault="000A5F32" w:rsidP="000A5F32">
            <w:pPr>
              <w:rPr>
                <w:rFonts w:cstheme="minorHAnsi"/>
              </w:rPr>
            </w:pPr>
          </w:p>
        </w:tc>
      </w:tr>
      <w:tr w:rsidR="000A5F32" w:rsidRPr="008513F7" w14:paraId="6E293F84" w14:textId="77777777" w:rsidTr="005E3675">
        <w:trPr>
          <w:cantSplit/>
          <w:trHeight w:val="302"/>
        </w:trPr>
        <w:tc>
          <w:tcPr>
            <w:tcW w:w="2867" w:type="dxa"/>
            <w:gridSpan w:val="2"/>
          </w:tcPr>
          <w:p w14:paraId="13640A4B" w14:textId="77777777" w:rsidR="000A5F32" w:rsidRPr="008513F7" w:rsidRDefault="000A5F32" w:rsidP="000A5F32">
            <w:pPr>
              <w:rPr>
                <w:rFonts w:cstheme="minorHAnsi"/>
              </w:rPr>
            </w:pPr>
          </w:p>
        </w:tc>
        <w:tc>
          <w:tcPr>
            <w:tcW w:w="2446" w:type="dxa"/>
          </w:tcPr>
          <w:p w14:paraId="7FEBA3E0" w14:textId="77777777" w:rsidR="000A5F32" w:rsidRPr="008513F7" w:rsidRDefault="000A5F32" w:rsidP="000A5F32">
            <w:pPr>
              <w:rPr>
                <w:rFonts w:cstheme="minorHAnsi"/>
              </w:rPr>
            </w:pPr>
          </w:p>
        </w:tc>
        <w:tc>
          <w:tcPr>
            <w:tcW w:w="2740" w:type="dxa"/>
            <w:gridSpan w:val="5"/>
          </w:tcPr>
          <w:p w14:paraId="0DFAD744" w14:textId="77777777" w:rsidR="000A5F32" w:rsidRPr="008513F7" w:rsidRDefault="000A5F32" w:rsidP="000A5F32">
            <w:pPr>
              <w:rPr>
                <w:rFonts w:cstheme="minorHAnsi"/>
              </w:rPr>
            </w:pPr>
          </w:p>
        </w:tc>
        <w:tc>
          <w:tcPr>
            <w:tcW w:w="2537" w:type="dxa"/>
            <w:gridSpan w:val="3"/>
          </w:tcPr>
          <w:p w14:paraId="6B210E2A" w14:textId="77777777" w:rsidR="000A5F32" w:rsidRPr="008513F7" w:rsidRDefault="000A5F32" w:rsidP="000A5F32">
            <w:pPr>
              <w:rPr>
                <w:rFonts w:cstheme="minorHAnsi"/>
              </w:rPr>
            </w:pPr>
          </w:p>
        </w:tc>
      </w:tr>
    </w:tbl>
    <w:p w14:paraId="3F769846" w14:textId="77777777" w:rsidR="005E3675" w:rsidRDefault="005E3675"/>
    <w:p w14:paraId="0310C3FC" w14:textId="2C82F22F" w:rsidR="005D67E1" w:rsidRDefault="005D67E1"/>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5D67E1" w:rsidRPr="008513F7" w14:paraId="209BB775" w14:textId="77777777" w:rsidTr="00163A0C">
        <w:trPr>
          <w:cantSplit/>
          <w:trHeight w:val="407"/>
        </w:trPr>
        <w:tc>
          <w:tcPr>
            <w:tcW w:w="9251" w:type="dxa"/>
            <w:gridSpan w:val="10"/>
            <w:vAlign w:val="center"/>
          </w:tcPr>
          <w:p w14:paraId="353B5B23" w14:textId="77777777" w:rsidR="005D67E1" w:rsidRPr="00285073" w:rsidRDefault="005D67E1" w:rsidP="00163A0C">
            <w:pPr>
              <w:jc w:val="center"/>
              <w:rPr>
                <w:rFonts w:cstheme="minorHAnsi"/>
                <w:b/>
              </w:rPr>
            </w:pPr>
            <w:r>
              <w:rPr>
                <w:rFonts w:cstheme="minorHAnsi"/>
                <w:b/>
              </w:rPr>
              <w:lastRenderedPageBreak/>
              <w:t>HİZMETE ERİŞİM</w:t>
            </w:r>
          </w:p>
        </w:tc>
        <w:tc>
          <w:tcPr>
            <w:tcW w:w="1339" w:type="dxa"/>
            <w:vAlign w:val="center"/>
          </w:tcPr>
          <w:p w14:paraId="41241739" w14:textId="77777777" w:rsidR="005D67E1" w:rsidRPr="008513F7" w:rsidRDefault="005D67E1" w:rsidP="00163A0C">
            <w:pPr>
              <w:rPr>
                <w:rFonts w:cstheme="minorHAnsi"/>
                <w:b/>
                <w:w w:val="95"/>
              </w:rPr>
            </w:pPr>
            <w:r w:rsidRPr="008513F7">
              <w:rPr>
                <w:rFonts w:cstheme="minorHAnsi"/>
                <w:b/>
                <w:w w:val="95"/>
              </w:rPr>
              <w:t>Tarih:</w:t>
            </w:r>
          </w:p>
        </w:tc>
      </w:tr>
      <w:tr w:rsidR="005D67E1" w:rsidRPr="008513F7" w14:paraId="09C8591A" w14:textId="77777777" w:rsidTr="00163A0C">
        <w:trPr>
          <w:cantSplit/>
          <w:trHeight w:val="1545"/>
        </w:trPr>
        <w:tc>
          <w:tcPr>
            <w:tcW w:w="1610" w:type="dxa"/>
            <w:vAlign w:val="center"/>
          </w:tcPr>
          <w:p w14:paraId="10D9BD80" w14:textId="77777777" w:rsidR="005D67E1" w:rsidRPr="008513F7" w:rsidRDefault="005D67E1" w:rsidP="00163A0C">
            <w:pPr>
              <w:jc w:val="center"/>
              <w:rPr>
                <w:rFonts w:cstheme="minorHAnsi"/>
                <w:b/>
              </w:rPr>
            </w:pPr>
            <w:r w:rsidRPr="008513F7">
              <w:rPr>
                <w:rFonts w:cstheme="minorHAnsi"/>
                <w:b/>
              </w:rPr>
              <w:t>DOKÜMAN BOYUT</w:t>
            </w:r>
          </w:p>
        </w:tc>
        <w:tc>
          <w:tcPr>
            <w:tcW w:w="4205" w:type="dxa"/>
            <w:gridSpan w:val="3"/>
            <w:vAlign w:val="center"/>
          </w:tcPr>
          <w:p w14:paraId="0C47A19C" w14:textId="77777777" w:rsidR="005D67E1" w:rsidRPr="008513F7" w:rsidRDefault="005D67E1" w:rsidP="00163A0C">
            <w:pPr>
              <w:jc w:val="center"/>
              <w:rPr>
                <w:rFonts w:cstheme="minorHAnsi"/>
                <w:b/>
              </w:rPr>
            </w:pPr>
            <w:r w:rsidRPr="008513F7">
              <w:rPr>
                <w:rFonts w:cstheme="minorHAnsi"/>
                <w:b/>
              </w:rPr>
              <w:t>STANDART</w:t>
            </w:r>
          </w:p>
        </w:tc>
        <w:tc>
          <w:tcPr>
            <w:tcW w:w="564" w:type="dxa"/>
            <w:textDirection w:val="btLr"/>
            <w:vAlign w:val="center"/>
          </w:tcPr>
          <w:p w14:paraId="330F8370" w14:textId="77777777" w:rsidR="005D67E1" w:rsidRPr="008513F7" w:rsidRDefault="005D67E1" w:rsidP="00163A0C">
            <w:pPr>
              <w:ind w:left="113" w:right="113"/>
              <w:rPr>
                <w:rFonts w:cstheme="minorHAnsi"/>
                <w:b/>
              </w:rPr>
            </w:pPr>
            <w:r w:rsidRPr="008513F7">
              <w:rPr>
                <w:rFonts w:cstheme="minorHAnsi"/>
                <w:b/>
              </w:rPr>
              <w:t>SKS PUANI</w:t>
            </w:r>
          </w:p>
        </w:tc>
        <w:tc>
          <w:tcPr>
            <w:tcW w:w="426" w:type="dxa"/>
            <w:textDirection w:val="btLr"/>
            <w:vAlign w:val="center"/>
          </w:tcPr>
          <w:p w14:paraId="75322824" w14:textId="77777777" w:rsidR="005D67E1" w:rsidRPr="008513F7" w:rsidRDefault="005D67E1" w:rsidP="00163A0C">
            <w:pPr>
              <w:ind w:left="113" w:right="113"/>
              <w:rPr>
                <w:rFonts w:cstheme="minorHAnsi"/>
                <w:b/>
              </w:rPr>
            </w:pPr>
            <w:r w:rsidRPr="008513F7">
              <w:rPr>
                <w:rFonts w:cstheme="minorHAnsi"/>
                <w:b/>
              </w:rPr>
              <w:t>EVET</w:t>
            </w:r>
          </w:p>
        </w:tc>
        <w:tc>
          <w:tcPr>
            <w:tcW w:w="425" w:type="dxa"/>
            <w:textDirection w:val="btLr"/>
            <w:vAlign w:val="center"/>
          </w:tcPr>
          <w:p w14:paraId="203ADFB8" w14:textId="77777777" w:rsidR="005D67E1" w:rsidRPr="008513F7" w:rsidRDefault="005D67E1" w:rsidP="00163A0C">
            <w:pPr>
              <w:ind w:left="113" w:right="113"/>
              <w:rPr>
                <w:rFonts w:cstheme="minorHAnsi"/>
                <w:b/>
              </w:rPr>
            </w:pPr>
            <w:r w:rsidRPr="008513F7">
              <w:rPr>
                <w:rFonts w:cstheme="minorHAnsi"/>
                <w:b/>
              </w:rPr>
              <w:t>HAYIR</w:t>
            </w:r>
          </w:p>
        </w:tc>
        <w:tc>
          <w:tcPr>
            <w:tcW w:w="1381" w:type="dxa"/>
            <w:gridSpan w:val="2"/>
            <w:textDirection w:val="btLr"/>
            <w:vAlign w:val="center"/>
          </w:tcPr>
          <w:p w14:paraId="0DA56C64" w14:textId="77777777" w:rsidR="005D67E1" w:rsidRPr="008513F7" w:rsidRDefault="005D67E1" w:rsidP="00163A0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E3BE3F0" w14:textId="77777777" w:rsidR="005D67E1" w:rsidRPr="008513F7" w:rsidRDefault="005D67E1" w:rsidP="00163A0C">
            <w:pPr>
              <w:ind w:left="113" w:right="113"/>
              <w:rPr>
                <w:rFonts w:cstheme="minorHAnsi"/>
                <w:b/>
              </w:rPr>
            </w:pPr>
            <w:r w:rsidRPr="008513F7">
              <w:rPr>
                <w:rFonts w:cstheme="minorHAnsi"/>
                <w:b/>
              </w:rPr>
              <w:t>ALINAN PUAN</w:t>
            </w:r>
          </w:p>
        </w:tc>
        <w:tc>
          <w:tcPr>
            <w:tcW w:w="1339" w:type="dxa"/>
            <w:vAlign w:val="center"/>
          </w:tcPr>
          <w:p w14:paraId="7AA43D15" w14:textId="77777777" w:rsidR="005D67E1" w:rsidRPr="008513F7" w:rsidRDefault="005D67E1" w:rsidP="00163A0C">
            <w:pPr>
              <w:jc w:val="center"/>
              <w:rPr>
                <w:rFonts w:cstheme="minorHAnsi"/>
                <w:b/>
              </w:rPr>
            </w:pPr>
            <w:r w:rsidRPr="008513F7">
              <w:rPr>
                <w:rFonts w:cstheme="minorHAnsi"/>
                <w:b/>
              </w:rPr>
              <w:t>AÇIKLAMA</w:t>
            </w:r>
          </w:p>
        </w:tc>
      </w:tr>
      <w:tr w:rsidR="005D67E1" w:rsidRPr="008513F7" w14:paraId="06C60282" w14:textId="77777777" w:rsidTr="00C2167E">
        <w:trPr>
          <w:cantSplit/>
          <w:trHeight w:val="279"/>
        </w:trPr>
        <w:tc>
          <w:tcPr>
            <w:tcW w:w="1610" w:type="dxa"/>
            <w:shd w:val="clear" w:color="auto" w:fill="auto"/>
          </w:tcPr>
          <w:p w14:paraId="660EE155" w14:textId="77777777" w:rsidR="005D67E1" w:rsidRPr="005D67E1" w:rsidRDefault="005D67E1" w:rsidP="005D67E1">
            <w:pPr>
              <w:rPr>
                <w:b/>
              </w:rPr>
            </w:pPr>
            <w:r w:rsidRPr="005D67E1">
              <w:rPr>
                <w:b/>
              </w:rPr>
              <w:t>HHE01</w:t>
            </w:r>
          </w:p>
        </w:tc>
        <w:tc>
          <w:tcPr>
            <w:tcW w:w="4205" w:type="dxa"/>
            <w:gridSpan w:val="3"/>
            <w:shd w:val="clear" w:color="auto" w:fill="auto"/>
          </w:tcPr>
          <w:p w14:paraId="63E75E22" w14:textId="77777777" w:rsidR="005D67E1" w:rsidRPr="005D67E1" w:rsidRDefault="005D67E1" w:rsidP="005D67E1">
            <w:pPr>
              <w:rPr>
                <w:rFonts w:hAnsi="Trebuchet MS"/>
                <w:b/>
              </w:rPr>
            </w:pPr>
            <w:r w:rsidRPr="005D67E1">
              <w:rPr>
                <w:rFonts w:hAnsi="Trebuchet MS"/>
                <w:b/>
                <w:w w:val="95"/>
              </w:rPr>
              <w:t>Hastalar</w:t>
            </w:r>
            <w:r w:rsidRPr="005D67E1">
              <w:rPr>
                <w:rFonts w:hAnsi="Trebuchet MS"/>
                <w:b/>
                <w:w w:val="95"/>
              </w:rPr>
              <w:t>ı</w:t>
            </w:r>
            <w:r w:rsidRPr="005D67E1">
              <w:rPr>
                <w:rFonts w:hAnsi="Trebuchet MS"/>
                <w:b/>
                <w:w w:val="95"/>
              </w:rPr>
              <w:t>n</w:t>
            </w:r>
            <w:r w:rsidRPr="005D67E1">
              <w:rPr>
                <w:rFonts w:hAnsi="Trebuchet MS"/>
                <w:b/>
                <w:spacing w:val="-41"/>
                <w:w w:val="95"/>
              </w:rPr>
              <w:t xml:space="preserve"> </w:t>
            </w:r>
            <w:r w:rsidRPr="005D67E1">
              <w:rPr>
                <w:rFonts w:hAnsi="Trebuchet MS"/>
                <w:b/>
                <w:w w:val="95"/>
              </w:rPr>
              <w:t>hizmete</w:t>
            </w:r>
            <w:r w:rsidRPr="005D67E1">
              <w:rPr>
                <w:rFonts w:hAnsi="Trebuchet MS"/>
                <w:b/>
                <w:spacing w:val="-40"/>
                <w:w w:val="95"/>
              </w:rPr>
              <w:t xml:space="preserve"> </w:t>
            </w:r>
            <w:r w:rsidRPr="005D67E1">
              <w:rPr>
                <w:rFonts w:hAnsi="Trebuchet MS"/>
                <w:b/>
                <w:w w:val="95"/>
              </w:rPr>
              <w:t>eri</w:t>
            </w:r>
            <w:r w:rsidRPr="005D67E1">
              <w:rPr>
                <w:rFonts w:hAnsi="Trebuchet MS"/>
                <w:b/>
                <w:w w:val="95"/>
              </w:rPr>
              <w:t>ş</w:t>
            </w:r>
            <w:r w:rsidRPr="005D67E1">
              <w:rPr>
                <w:rFonts w:hAnsi="Trebuchet MS"/>
                <w:b/>
                <w:w w:val="95"/>
              </w:rPr>
              <w:t>imini</w:t>
            </w:r>
            <w:r w:rsidRPr="005D67E1">
              <w:rPr>
                <w:rFonts w:hAnsi="Trebuchet MS"/>
                <w:b/>
                <w:spacing w:val="-38"/>
                <w:w w:val="95"/>
              </w:rPr>
              <w:t xml:space="preserve"> </w:t>
            </w:r>
            <w:r w:rsidRPr="005D67E1">
              <w:rPr>
                <w:rFonts w:hAnsi="Trebuchet MS"/>
                <w:b/>
                <w:w w:val="95"/>
              </w:rPr>
              <w:t>kolayla</w:t>
            </w:r>
            <w:r w:rsidRPr="005D67E1">
              <w:rPr>
                <w:rFonts w:hAnsi="Trebuchet MS"/>
                <w:b/>
                <w:w w:val="95"/>
              </w:rPr>
              <w:t>ş</w:t>
            </w:r>
            <w:r w:rsidRPr="005D67E1">
              <w:rPr>
                <w:rFonts w:hAnsi="Trebuchet MS"/>
                <w:b/>
                <w:w w:val="95"/>
              </w:rPr>
              <w:t>t</w:t>
            </w:r>
            <w:r w:rsidRPr="005D67E1">
              <w:rPr>
                <w:rFonts w:hAnsi="Trebuchet MS"/>
                <w:b/>
                <w:w w:val="95"/>
              </w:rPr>
              <w:t>ı</w:t>
            </w:r>
            <w:r w:rsidRPr="005D67E1">
              <w:rPr>
                <w:rFonts w:hAnsi="Trebuchet MS"/>
                <w:b/>
                <w:w w:val="95"/>
              </w:rPr>
              <w:t>rmak</w:t>
            </w:r>
            <w:r w:rsidRPr="005D67E1">
              <w:rPr>
                <w:rFonts w:hAnsi="Trebuchet MS"/>
                <w:b/>
                <w:spacing w:val="-40"/>
                <w:w w:val="95"/>
              </w:rPr>
              <w:t xml:space="preserve"> </w:t>
            </w:r>
            <w:r w:rsidRPr="005D67E1">
              <w:rPr>
                <w:rFonts w:hAnsi="Trebuchet MS"/>
                <w:b/>
                <w:w w:val="95"/>
              </w:rPr>
              <w:t>ü</w:t>
            </w:r>
            <w:r w:rsidRPr="005D67E1">
              <w:rPr>
                <w:rFonts w:hAnsi="Trebuchet MS"/>
                <w:b/>
                <w:w w:val="95"/>
              </w:rPr>
              <w:t>zere</w:t>
            </w:r>
            <w:r w:rsidRPr="005D67E1">
              <w:rPr>
                <w:rFonts w:hAnsi="Trebuchet MS"/>
                <w:b/>
                <w:spacing w:val="-39"/>
                <w:w w:val="95"/>
              </w:rPr>
              <w:t xml:space="preserve"> </w:t>
            </w:r>
            <w:r w:rsidRPr="005D67E1">
              <w:rPr>
                <w:rFonts w:hAnsi="Trebuchet MS"/>
                <w:b/>
                <w:w w:val="95"/>
              </w:rPr>
              <w:t>kurumda</w:t>
            </w:r>
            <w:r w:rsidRPr="005D67E1">
              <w:rPr>
                <w:rFonts w:hAnsi="Trebuchet MS"/>
                <w:b/>
                <w:spacing w:val="-40"/>
                <w:w w:val="95"/>
              </w:rPr>
              <w:t xml:space="preserve"> </w:t>
            </w:r>
            <w:r w:rsidRPr="005D67E1">
              <w:rPr>
                <w:rFonts w:hAnsi="Trebuchet MS"/>
                <w:b/>
                <w:w w:val="95"/>
              </w:rPr>
              <w:t>kar</w:t>
            </w:r>
            <w:r w:rsidRPr="005D67E1">
              <w:rPr>
                <w:rFonts w:hAnsi="Trebuchet MS"/>
                <w:b/>
                <w:w w:val="95"/>
              </w:rPr>
              <w:t>şı</w:t>
            </w:r>
            <w:r w:rsidRPr="005D67E1">
              <w:rPr>
                <w:rFonts w:hAnsi="Trebuchet MS"/>
                <w:b/>
                <w:w w:val="95"/>
              </w:rPr>
              <w:t>lama,</w:t>
            </w:r>
            <w:r w:rsidRPr="005D67E1">
              <w:rPr>
                <w:rFonts w:hAnsi="Trebuchet MS"/>
                <w:b/>
                <w:spacing w:val="-39"/>
                <w:w w:val="95"/>
              </w:rPr>
              <w:t xml:space="preserve"> </w:t>
            </w:r>
            <w:r w:rsidRPr="005D67E1">
              <w:rPr>
                <w:rFonts w:hAnsi="Trebuchet MS"/>
                <w:b/>
                <w:w w:val="95"/>
              </w:rPr>
              <w:t>dan</w:t>
            </w:r>
            <w:r w:rsidRPr="005D67E1">
              <w:rPr>
                <w:rFonts w:hAnsi="Trebuchet MS"/>
                <w:b/>
                <w:w w:val="95"/>
              </w:rPr>
              <w:t>ış</w:t>
            </w:r>
            <w:r w:rsidRPr="005D67E1">
              <w:rPr>
                <w:rFonts w:hAnsi="Trebuchet MS"/>
                <w:b/>
                <w:w w:val="95"/>
              </w:rPr>
              <w:t>ma</w:t>
            </w:r>
            <w:r w:rsidRPr="005D67E1">
              <w:rPr>
                <w:rFonts w:hAnsi="Trebuchet MS"/>
                <w:b/>
                <w:spacing w:val="-41"/>
                <w:w w:val="95"/>
              </w:rPr>
              <w:t xml:space="preserve"> </w:t>
            </w:r>
            <w:r w:rsidRPr="005D67E1">
              <w:rPr>
                <w:rFonts w:hAnsi="Trebuchet MS"/>
                <w:b/>
                <w:w w:val="95"/>
              </w:rPr>
              <w:t>ve</w:t>
            </w:r>
          </w:p>
          <w:p w14:paraId="3E13198A" w14:textId="77777777" w:rsidR="005D67E1" w:rsidRPr="005D67E1" w:rsidRDefault="005D67E1" w:rsidP="005D67E1">
            <w:pPr>
              <w:rPr>
                <w:rFonts w:hAnsi="Trebuchet MS"/>
                <w:b/>
              </w:rPr>
            </w:pPr>
            <w:r w:rsidRPr="005D67E1">
              <w:rPr>
                <w:rFonts w:hAnsi="Trebuchet MS"/>
                <w:b/>
                <w:w w:val="95"/>
              </w:rPr>
              <w:t>y</w:t>
            </w:r>
            <w:r w:rsidRPr="005D67E1">
              <w:rPr>
                <w:rFonts w:hAnsi="Trebuchet MS"/>
                <w:b/>
                <w:w w:val="95"/>
              </w:rPr>
              <w:t>ö</w:t>
            </w:r>
            <w:r w:rsidRPr="005D67E1">
              <w:rPr>
                <w:rFonts w:hAnsi="Trebuchet MS"/>
                <w:b/>
                <w:w w:val="95"/>
              </w:rPr>
              <w:t>nlendirme hizmeti verilmelidir.</w:t>
            </w:r>
          </w:p>
        </w:tc>
        <w:tc>
          <w:tcPr>
            <w:tcW w:w="564" w:type="dxa"/>
            <w:shd w:val="clear" w:color="auto" w:fill="auto"/>
          </w:tcPr>
          <w:p w14:paraId="7DC79F24" w14:textId="77777777" w:rsidR="005D67E1" w:rsidRPr="005D67E1" w:rsidRDefault="005D67E1" w:rsidP="005D67E1">
            <w:pPr>
              <w:rPr>
                <w:b/>
              </w:rPr>
            </w:pPr>
            <w:r w:rsidRPr="005D67E1">
              <w:rPr>
                <w:b/>
                <w:w w:val="95"/>
              </w:rPr>
              <w:t>30</w:t>
            </w:r>
          </w:p>
        </w:tc>
        <w:tc>
          <w:tcPr>
            <w:tcW w:w="426" w:type="dxa"/>
            <w:vAlign w:val="center"/>
          </w:tcPr>
          <w:p w14:paraId="6E312A60" w14:textId="77777777" w:rsidR="005D67E1" w:rsidRPr="008513F7" w:rsidRDefault="005D67E1" w:rsidP="005D67E1">
            <w:pPr>
              <w:jc w:val="center"/>
              <w:rPr>
                <w:rFonts w:cstheme="minorHAnsi"/>
              </w:rPr>
            </w:pPr>
          </w:p>
        </w:tc>
        <w:tc>
          <w:tcPr>
            <w:tcW w:w="425" w:type="dxa"/>
            <w:vAlign w:val="center"/>
          </w:tcPr>
          <w:p w14:paraId="6F33A048" w14:textId="77777777" w:rsidR="005D67E1" w:rsidRPr="008513F7" w:rsidRDefault="005D67E1" w:rsidP="005D67E1">
            <w:pPr>
              <w:jc w:val="center"/>
              <w:rPr>
                <w:rFonts w:cstheme="minorHAnsi"/>
              </w:rPr>
            </w:pPr>
          </w:p>
        </w:tc>
        <w:tc>
          <w:tcPr>
            <w:tcW w:w="1381" w:type="dxa"/>
            <w:gridSpan w:val="2"/>
          </w:tcPr>
          <w:p w14:paraId="2A98CA4A" w14:textId="162C8135" w:rsidR="005D67E1" w:rsidRPr="00C2167E" w:rsidRDefault="005D67E1" w:rsidP="00C2167E">
            <w:pPr>
              <w:jc w:val="center"/>
              <w:rPr>
                <w:rFonts w:cstheme="minorHAnsi"/>
                <w:b/>
              </w:rPr>
            </w:pPr>
          </w:p>
        </w:tc>
        <w:tc>
          <w:tcPr>
            <w:tcW w:w="640" w:type="dxa"/>
          </w:tcPr>
          <w:p w14:paraId="42955485" w14:textId="2D36461D" w:rsidR="005D67E1" w:rsidRPr="00C2167E" w:rsidRDefault="005D67E1" w:rsidP="00C2167E">
            <w:pPr>
              <w:jc w:val="center"/>
              <w:rPr>
                <w:rFonts w:cstheme="minorHAnsi"/>
                <w:b/>
              </w:rPr>
            </w:pPr>
          </w:p>
        </w:tc>
        <w:tc>
          <w:tcPr>
            <w:tcW w:w="1339" w:type="dxa"/>
            <w:vAlign w:val="center"/>
          </w:tcPr>
          <w:p w14:paraId="75D851C6" w14:textId="77777777" w:rsidR="005D67E1" w:rsidRPr="008513F7" w:rsidRDefault="005D67E1" w:rsidP="005D67E1">
            <w:pPr>
              <w:jc w:val="center"/>
              <w:rPr>
                <w:rFonts w:cstheme="minorHAnsi"/>
              </w:rPr>
            </w:pPr>
          </w:p>
        </w:tc>
      </w:tr>
      <w:tr w:rsidR="000658ED" w:rsidRPr="008513F7" w14:paraId="585F3298" w14:textId="77777777" w:rsidTr="00163A0C">
        <w:trPr>
          <w:cantSplit/>
          <w:trHeight w:val="279"/>
        </w:trPr>
        <w:tc>
          <w:tcPr>
            <w:tcW w:w="1610" w:type="dxa"/>
            <w:shd w:val="clear" w:color="auto" w:fill="auto"/>
          </w:tcPr>
          <w:p w14:paraId="755AE627" w14:textId="77777777" w:rsidR="000658ED" w:rsidRDefault="000658ED" w:rsidP="005D67E1">
            <w:r>
              <w:t>HHE01.01</w:t>
            </w:r>
          </w:p>
        </w:tc>
        <w:tc>
          <w:tcPr>
            <w:tcW w:w="4205" w:type="dxa"/>
            <w:gridSpan w:val="3"/>
            <w:shd w:val="clear" w:color="auto" w:fill="auto"/>
          </w:tcPr>
          <w:p w14:paraId="3B3C5776" w14:textId="77777777" w:rsidR="000658ED" w:rsidRDefault="000658ED" w:rsidP="005D67E1">
            <w:r>
              <w:t>Karşılama, danışma ve yönlendirme hizmeti sunan birim bulunuyor mu?</w:t>
            </w:r>
          </w:p>
        </w:tc>
        <w:tc>
          <w:tcPr>
            <w:tcW w:w="564" w:type="dxa"/>
            <w:vMerge w:val="restart"/>
            <w:shd w:val="clear" w:color="auto" w:fill="auto"/>
          </w:tcPr>
          <w:p w14:paraId="14F415EC" w14:textId="77777777" w:rsidR="000658ED" w:rsidRDefault="000658ED" w:rsidP="005D67E1">
            <w:pPr>
              <w:rPr>
                <w:rFonts w:ascii="Times New Roman"/>
                <w:sz w:val="20"/>
              </w:rPr>
            </w:pPr>
          </w:p>
        </w:tc>
        <w:tc>
          <w:tcPr>
            <w:tcW w:w="426" w:type="dxa"/>
          </w:tcPr>
          <w:p w14:paraId="72F9C038" w14:textId="44658A59" w:rsidR="000658ED" w:rsidRPr="008513F7" w:rsidRDefault="000658ED" w:rsidP="005D67E1">
            <w:pPr>
              <w:rPr>
                <w:rFonts w:cstheme="minorHAnsi"/>
              </w:rPr>
            </w:pPr>
          </w:p>
        </w:tc>
        <w:tc>
          <w:tcPr>
            <w:tcW w:w="425" w:type="dxa"/>
          </w:tcPr>
          <w:p w14:paraId="72501B1A" w14:textId="77777777" w:rsidR="000658ED" w:rsidRPr="008513F7" w:rsidRDefault="000658ED" w:rsidP="005D67E1">
            <w:pPr>
              <w:rPr>
                <w:rFonts w:cstheme="minorHAnsi"/>
              </w:rPr>
            </w:pPr>
          </w:p>
        </w:tc>
        <w:tc>
          <w:tcPr>
            <w:tcW w:w="1381" w:type="dxa"/>
            <w:gridSpan w:val="2"/>
            <w:vMerge w:val="restart"/>
          </w:tcPr>
          <w:p w14:paraId="062CB0E8" w14:textId="77777777" w:rsidR="000658ED" w:rsidRPr="008513F7" w:rsidRDefault="000658ED" w:rsidP="005D67E1">
            <w:pPr>
              <w:rPr>
                <w:rFonts w:cstheme="minorHAnsi"/>
              </w:rPr>
            </w:pPr>
          </w:p>
        </w:tc>
        <w:tc>
          <w:tcPr>
            <w:tcW w:w="640" w:type="dxa"/>
            <w:vMerge w:val="restart"/>
          </w:tcPr>
          <w:p w14:paraId="7B8B5C84" w14:textId="77777777" w:rsidR="000658ED" w:rsidRPr="008513F7" w:rsidRDefault="000658ED" w:rsidP="005D67E1">
            <w:pPr>
              <w:rPr>
                <w:rFonts w:cstheme="minorHAnsi"/>
              </w:rPr>
            </w:pPr>
          </w:p>
        </w:tc>
        <w:tc>
          <w:tcPr>
            <w:tcW w:w="1339" w:type="dxa"/>
          </w:tcPr>
          <w:p w14:paraId="2C69228C" w14:textId="77777777" w:rsidR="000658ED" w:rsidRPr="008513F7" w:rsidRDefault="000658ED" w:rsidP="005D67E1">
            <w:pPr>
              <w:rPr>
                <w:rFonts w:cstheme="minorHAnsi"/>
              </w:rPr>
            </w:pPr>
          </w:p>
        </w:tc>
      </w:tr>
      <w:tr w:rsidR="000658ED" w:rsidRPr="008513F7" w14:paraId="69B652E2" w14:textId="77777777" w:rsidTr="00163A0C">
        <w:trPr>
          <w:cantSplit/>
          <w:trHeight w:val="268"/>
        </w:trPr>
        <w:tc>
          <w:tcPr>
            <w:tcW w:w="1610" w:type="dxa"/>
            <w:shd w:val="clear" w:color="auto" w:fill="auto"/>
          </w:tcPr>
          <w:p w14:paraId="5724D3F9" w14:textId="77777777" w:rsidR="000658ED" w:rsidRDefault="000658ED" w:rsidP="005D67E1">
            <w:pPr>
              <w:rPr>
                <w:rFonts w:ascii="Times New Roman"/>
                <w:sz w:val="23"/>
              </w:rPr>
            </w:pPr>
          </w:p>
          <w:p w14:paraId="3AE4E0BB" w14:textId="77777777" w:rsidR="000658ED" w:rsidRDefault="000658ED" w:rsidP="005D67E1">
            <w:r>
              <w:t>HHE01.02</w:t>
            </w:r>
          </w:p>
        </w:tc>
        <w:tc>
          <w:tcPr>
            <w:tcW w:w="4205" w:type="dxa"/>
            <w:gridSpan w:val="3"/>
            <w:shd w:val="clear" w:color="auto" w:fill="auto"/>
          </w:tcPr>
          <w:p w14:paraId="798E47A3" w14:textId="77777777" w:rsidR="000658ED" w:rsidRDefault="000658ED" w:rsidP="005D67E1">
            <w:r>
              <w:rPr>
                <w:w w:val="95"/>
              </w:rPr>
              <w:t>Birimde</w:t>
            </w:r>
            <w:r>
              <w:rPr>
                <w:spacing w:val="-28"/>
                <w:w w:val="95"/>
              </w:rPr>
              <w:t xml:space="preserve"> </w:t>
            </w:r>
            <w:r>
              <w:rPr>
                <w:w w:val="95"/>
              </w:rPr>
              <w:t>sunulan</w:t>
            </w:r>
            <w:r>
              <w:rPr>
                <w:spacing w:val="-27"/>
                <w:w w:val="95"/>
              </w:rPr>
              <w:t xml:space="preserve"> </w:t>
            </w:r>
            <w:r>
              <w:rPr>
                <w:w w:val="95"/>
              </w:rPr>
              <w:t>hizmetlere</w:t>
            </w:r>
            <w:r>
              <w:rPr>
                <w:spacing w:val="-26"/>
                <w:w w:val="95"/>
              </w:rPr>
              <w:t xml:space="preserve"> </w:t>
            </w:r>
            <w:r>
              <w:rPr>
                <w:w w:val="95"/>
              </w:rPr>
              <w:t>erişimi</w:t>
            </w:r>
            <w:r>
              <w:rPr>
                <w:spacing w:val="-27"/>
                <w:w w:val="95"/>
              </w:rPr>
              <w:t xml:space="preserve"> </w:t>
            </w:r>
            <w:r>
              <w:rPr>
                <w:w w:val="95"/>
              </w:rPr>
              <w:t>kolaylaştırmaya</w:t>
            </w:r>
            <w:r>
              <w:rPr>
                <w:spacing w:val="-26"/>
                <w:w w:val="95"/>
              </w:rPr>
              <w:t xml:space="preserve"> </w:t>
            </w:r>
            <w:r>
              <w:rPr>
                <w:w w:val="95"/>
              </w:rPr>
              <w:t>yönelik</w:t>
            </w:r>
            <w:r>
              <w:rPr>
                <w:spacing w:val="-26"/>
                <w:w w:val="95"/>
              </w:rPr>
              <w:t xml:space="preserve"> </w:t>
            </w:r>
            <w:r>
              <w:rPr>
                <w:w w:val="95"/>
              </w:rPr>
              <w:t>gerekli</w:t>
            </w:r>
            <w:r>
              <w:rPr>
                <w:spacing w:val="-28"/>
                <w:w w:val="95"/>
              </w:rPr>
              <w:t xml:space="preserve"> </w:t>
            </w:r>
            <w:r>
              <w:rPr>
                <w:w w:val="95"/>
              </w:rPr>
              <w:t>ekipman</w:t>
            </w:r>
            <w:r>
              <w:rPr>
                <w:spacing w:val="-25"/>
                <w:w w:val="95"/>
              </w:rPr>
              <w:t xml:space="preserve"> </w:t>
            </w:r>
            <w:r>
              <w:rPr>
                <w:w w:val="95"/>
              </w:rPr>
              <w:t>(kurum</w:t>
            </w:r>
            <w:r>
              <w:rPr>
                <w:spacing w:val="-26"/>
                <w:w w:val="95"/>
              </w:rPr>
              <w:t xml:space="preserve"> </w:t>
            </w:r>
            <w:r>
              <w:rPr>
                <w:w w:val="95"/>
              </w:rPr>
              <w:t xml:space="preserve">bilgi </w:t>
            </w:r>
            <w:r>
              <w:t>rehberi,</w:t>
            </w:r>
            <w:r>
              <w:rPr>
                <w:spacing w:val="-35"/>
              </w:rPr>
              <w:t xml:space="preserve"> </w:t>
            </w:r>
            <w:r>
              <w:t>tanıtıcı</w:t>
            </w:r>
            <w:r>
              <w:rPr>
                <w:spacing w:val="-35"/>
              </w:rPr>
              <w:t xml:space="preserve"> </w:t>
            </w:r>
            <w:r>
              <w:t>broşür,</w:t>
            </w:r>
            <w:r>
              <w:rPr>
                <w:spacing w:val="-36"/>
              </w:rPr>
              <w:t xml:space="preserve"> </w:t>
            </w:r>
            <w:r>
              <w:t>telefon,</w:t>
            </w:r>
            <w:r>
              <w:rPr>
                <w:spacing w:val="-35"/>
              </w:rPr>
              <w:t xml:space="preserve"> </w:t>
            </w:r>
            <w:r>
              <w:t>bilgisayar,</w:t>
            </w:r>
            <w:r>
              <w:rPr>
                <w:spacing w:val="-36"/>
              </w:rPr>
              <w:t xml:space="preserve"> </w:t>
            </w:r>
            <w:r>
              <w:t>kurum</w:t>
            </w:r>
            <w:r>
              <w:rPr>
                <w:spacing w:val="-34"/>
              </w:rPr>
              <w:t xml:space="preserve"> </w:t>
            </w:r>
            <w:r>
              <w:t>içi</w:t>
            </w:r>
            <w:r>
              <w:rPr>
                <w:spacing w:val="-36"/>
              </w:rPr>
              <w:t xml:space="preserve"> </w:t>
            </w:r>
            <w:r>
              <w:t>telefon</w:t>
            </w:r>
            <w:r>
              <w:rPr>
                <w:spacing w:val="-35"/>
              </w:rPr>
              <w:t xml:space="preserve"> </w:t>
            </w:r>
            <w:r>
              <w:t>rehberi</w:t>
            </w:r>
            <w:r>
              <w:rPr>
                <w:spacing w:val="-34"/>
              </w:rPr>
              <w:t xml:space="preserve"> </w:t>
            </w:r>
            <w:r>
              <w:t>gibi)</w:t>
            </w:r>
            <w:r>
              <w:rPr>
                <w:spacing w:val="-35"/>
              </w:rPr>
              <w:t xml:space="preserve"> </w:t>
            </w:r>
            <w:r>
              <w:t>bulunuyor mu?</w:t>
            </w:r>
          </w:p>
        </w:tc>
        <w:tc>
          <w:tcPr>
            <w:tcW w:w="564" w:type="dxa"/>
            <w:vMerge/>
            <w:shd w:val="clear" w:color="auto" w:fill="auto"/>
          </w:tcPr>
          <w:p w14:paraId="625F3305" w14:textId="77777777" w:rsidR="000658ED" w:rsidRDefault="000658ED" w:rsidP="005D67E1">
            <w:pPr>
              <w:rPr>
                <w:sz w:val="2"/>
                <w:szCs w:val="2"/>
              </w:rPr>
            </w:pPr>
          </w:p>
        </w:tc>
        <w:tc>
          <w:tcPr>
            <w:tcW w:w="426" w:type="dxa"/>
          </w:tcPr>
          <w:p w14:paraId="79353BED" w14:textId="067945BD" w:rsidR="000658ED" w:rsidRPr="008513F7" w:rsidRDefault="000658ED" w:rsidP="005D67E1">
            <w:pPr>
              <w:rPr>
                <w:rFonts w:cstheme="minorHAnsi"/>
              </w:rPr>
            </w:pPr>
          </w:p>
        </w:tc>
        <w:tc>
          <w:tcPr>
            <w:tcW w:w="425" w:type="dxa"/>
          </w:tcPr>
          <w:p w14:paraId="0A48EFA2" w14:textId="77777777" w:rsidR="000658ED" w:rsidRPr="008513F7" w:rsidRDefault="000658ED" w:rsidP="005D67E1">
            <w:pPr>
              <w:rPr>
                <w:rFonts w:cstheme="minorHAnsi"/>
              </w:rPr>
            </w:pPr>
          </w:p>
        </w:tc>
        <w:tc>
          <w:tcPr>
            <w:tcW w:w="1381" w:type="dxa"/>
            <w:gridSpan w:val="2"/>
            <w:vMerge/>
          </w:tcPr>
          <w:p w14:paraId="2B1DC922" w14:textId="77777777" w:rsidR="000658ED" w:rsidRPr="008513F7" w:rsidRDefault="000658ED" w:rsidP="005D67E1">
            <w:pPr>
              <w:rPr>
                <w:rFonts w:cstheme="minorHAnsi"/>
              </w:rPr>
            </w:pPr>
          </w:p>
        </w:tc>
        <w:tc>
          <w:tcPr>
            <w:tcW w:w="640" w:type="dxa"/>
            <w:vMerge/>
          </w:tcPr>
          <w:p w14:paraId="30B9E86E" w14:textId="77777777" w:rsidR="000658ED" w:rsidRPr="008513F7" w:rsidRDefault="000658ED" w:rsidP="005D67E1">
            <w:pPr>
              <w:rPr>
                <w:rFonts w:cstheme="minorHAnsi"/>
              </w:rPr>
            </w:pPr>
          </w:p>
        </w:tc>
        <w:tc>
          <w:tcPr>
            <w:tcW w:w="1339" w:type="dxa"/>
          </w:tcPr>
          <w:p w14:paraId="67169DF3" w14:textId="77777777" w:rsidR="000658ED" w:rsidRPr="008513F7" w:rsidRDefault="000658ED" w:rsidP="005D67E1">
            <w:pPr>
              <w:rPr>
                <w:rFonts w:cstheme="minorHAnsi"/>
              </w:rPr>
            </w:pPr>
          </w:p>
        </w:tc>
      </w:tr>
      <w:tr w:rsidR="000658ED" w:rsidRPr="008513F7" w14:paraId="045F20B7" w14:textId="77777777" w:rsidTr="005D67E1">
        <w:trPr>
          <w:cantSplit/>
          <w:trHeight w:val="121"/>
        </w:trPr>
        <w:tc>
          <w:tcPr>
            <w:tcW w:w="1610" w:type="dxa"/>
            <w:shd w:val="clear" w:color="auto" w:fill="auto"/>
          </w:tcPr>
          <w:p w14:paraId="12969F9E" w14:textId="77777777" w:rsidR="000658ED" w:rsidRDefault="000658ED" w:rsidP="005D67E1">
            <w:r>
              <w:t>HHE01.03</w:t>
            </w:r>
          </w:p>
        </w:tc>
        <w:tc>
          <w:tcPr>
            <w:tcW w:w="4205" w:type="dxa"/>
            <w:gridSpan w:val="3"/>
            <w:shd w:val="clear" w:color="auto" w:fill="auto"/>
          </w:tcPr>
          <w:p w14:paraId="37761903" w14:textId="77777777" w:rsidR="000658ED" w:rsidRDefault="000658ED" w:rsidP="005D67E1">
            <w:r>
              <w:rPr>
                <w:w w:val="95"/>
              </w:rPr>
              <w:t>Bu</w:t>
            </w:r>
            <w:r>
              <w:rPr>
                <w:spacing w:val="-36"/>
                <w:w w:val="95"/>
              </w:rPr>
              <w:t xml:space="preserve"> </w:t>
            </w:r>
            <w:r>
              <w:rPr>
                <w:w w:val="95"/>
              </w:rPr>
              <w:t>birimde</w:t>
            </w:r>
            <w:r>
              <w:rPr>
                <w:spacing w:val="-37"/>
                <w:w w:val="95"/>
              </w:rPr>
              <w:t xml:space="preserve"> </w:t>
            </w:r>
            <w:r>
              <w:rPr>
                <w:w w:val="95"/>
              </w:rPr>
              <w:t>çalışanların</w:t>
            </w:r>
            <w:r>
              <w:rPr>
                <w:spacing w:val="-35"/>
                <w:w w:val="95"/>
              </w:rPr>
              <w:t xml:space="preserve"> </w:t>
            </w:r>
            <w:r>
              <w:rPr>
                <w:w w:val="95"/>
              </w:rPr>
              <w:t>kıyafetleri,</w:t>
            </w:r>
            <w:r>
              <w:rPr>
                <w:spacing w:val="-37"/>
                <w:w w:val="95"/>
              </w:rPr>
              <w:t xml:space="preserve"> </w:t>
            </w:r>
            <w:r>
              <w:rPr>
                <w:w w:val="95"/>
              </w:rPr>
              <w:t>kurumda</w:t>
            </w:r>
            <w:r>
              <w:rPr>
                <w:spacing w:val="-37"/>
                <w:w w:val="95"/>
              </w:rPr>
              <w:t xml:space="preserve"> </w:t>
            </w:r>
            <w:r>
              <w:rPr>
                <w:w w:val="95"/>
              </w:rPr>
              <w:t>çalışan</w:t>
            </w:r>
            <w:r>
              <w:rPr>
                <w:spacing w:val="-35"/>
                <w:w w:val="95"/>
              </w:rPr>
              <w:t xml:space="preserve"> </w:t>
            </w:r>
            <w:r>
              <w:rPr>
                <w:w w:val="95"/>
              </w:rPr>
              <w:t>diğer</w:t>
            </w:r>
            <w:r>
              <w:rPr>
                <w:spacing w:val="-36"/>
                <w:w w:val="95"/>
              </w:rPr>
              <w:t xml:space="preserve"> </w:t>
            </w:r>
            <w:r>
              <w:rPr>
                <w:w w:val="95"/>
              </w:rPr>
              <w:t>çalışanlardan</w:t>
            </w:r>
            <w:r>
              <w:rPr>
                <w:spacing w:val="-36"/>
                <w:w w:val="95"/>
              </w:rPr>
              <w:t xml:space="preserve"> </w:t>
            </w:r>
            <w:r>
              <w:rPr>
                <w:w w:val="95"/>
              </w:rPr>
              <w:t>ayırt</w:t>
            </w:r>
            <w:r>
              <w:rPr>
                <w:spacing w:val="-36"/>
                <w:w w:val="95"/>
              </w:rPr>
              <w:t xml:space="preserve"> </w:t>
            </w:r>
            <w:r>
              <w:rPr>
                <w:w w:val="95"/>
              </w:rPr>
              <w:t xml:space="preserve">edici </w:t>
            </w:r>
            <w:r>
              <w:t>şekilde farklı</w:t>
            </w:r>
            <w:r>
              <w:rPr>
                <w:spacing w:val="-28"/>
              </w:rPr>
              <w:t xml:space="preserve"> </w:t>
            </w:r>
            <w:r>
              <w:t>mı?</w:t>
            </w:r>
          </w:p>
        </w:tc>
        <w:tc>
          <w:tcPr>
            <w:tcW w:w="564" w:type="dxa"/>
            <w:vMerge/>
            <w:shd w:val="clear" w:color="auto" w:fill="auto"/>
          </w:tcPr>
          <w:p w14:paraId="48AA4CCD" w14:textId="77777777" w:rsidR="000658ED" w:rsidRPr="00285073" w:rsidRDefault="000658ED" w:rsidP="005D67E1">
            <w:pPr>
              <w:rPr>
                <w:rFonts w:cstheme="minorHAnsi"/>
                <w:b/>
                <w:sz w:val="16"/>
              </w:rPr>
            </w:pPr>
          </w:p>
        </w:tc>
        <w:tc>
          <w:tcPr>
            <w:tcW w:w="426" w:type="dxa"/>
          </w:tcPr>
          <w:p w14:paraId="48511D9A" w14:textId="7575091F" w:rsidR="000658ED" w:rsidRPr="008513F7" w:rsidRDefault="000658ED" w:rsidP="005D67E1">
            <w:pPr>
              <w:rPr>
                <w:rFonts w:cstheme="minorHAnsi"/>
              </w:rPr>
            </w:pPr>
          </w:p>
        </w:tc>
        <w:tc>
          <w:tcPr>
            <w:tcW w:w="425" w:type="dxa"/>
          </w:tcPr>
          <w:p w14:paraId="6AE98192" w14:textId="77777777" w:rsidR="000658ED" w:rsidRPr="008513F7" w:rsidRDefault="000658ED" w:rsidP="005D67E1">
            <w:pPr>
              <w:rPr>
                <w:rFonts w:cstheme="minorHAnsi"/>
              </w:rPr>
            </w:pPr>
          </w:p>
        </w:tc>
        <w:tc>
          <w:tcPr>
            <w:tcW w:w="1381" w:type="dxa"/>
            <w:gridSpan w:val="2"/>
            <w:vMerge/>
          </w:tcPr>
          <w:p w14:paraId="1B1CBC12" w14:textId="77777777" w:rsidR="000658ED" w:rsidRPr="008513F7" w:rsidRDefault="000658ED" w:rsidP="005D67E1">
            <w:pPr>
              <w:rPr>
                <w:rFonts w:cstheme="minorHAnsi"/>
              </w:rPr>
            </w:pPr>
          </w:p>
        </w:tc>
        <w:tc>
          <w:tcPr>
            <w:tcW w:w="640" w:type="dxa"/>
            <w:vMerge/>
          </w:tcPr>
          <w:p w14:paraId="3867C619" w14:textId="77777777" w:rsidR="000658ED" w:rsidRPr="008513F7" w:rsidRDefault="000658ED" w:rsidP="005D67E1">
            <w:pPr>
              <w:rPr>
                <w:rFonts w:cstheme="minorHAnsi"/>
              </w:rPr>
            </w:pPr>
          </w:p>
        </w:tc>
        <w:tc>
          <w:tcPr>
            <w:tcW w:w="1339" w:type="dxa"/>
          </w:tcPr>
          <w:p w14:paraId="00277278" w14:textId="77777777" w:rsidR="000658ED" w:rsidRPr="008513F7" w:rsidRDefault="000658ED" w:rsidP="005D67E1">
            <w:pPr>
              <w:rPr>
                <w:rFonts w:cstheme="minorHAnsi"/>
              </w:rPr>
            </w:pPr>
          </w:p>
        </w:tc>
      </w:tr>
      <w:tr w:rsidR="000658ED" w:rsidRPr="008513F7" w14:paraId="683D927C" w14:textId="77777777" w:rsidTr="00163A0C">
        <w:trPr>
          <w:cantSplit/>
          <w:trHeight w:val="267"/>
        </w:trPr>
        <w:tc>
          <w:tcPr>
            <w:tcW w:w="1610" w:type="dxa"/>
            <w:shd w:val="clear" w:color="auto" w:fill="auto"/>
          </w:tcPr>
          <w:p w14:paraId="5076CC05" w14:textId="77777777" w:rsidR="000658ED" w:rsidRPr="00510D1D" w:rsidRDefault="000658ED" w:rsidP="005D67E1">
            <w:r w:rsidRPr="00510D1D">
              <w:t>HHE01.04</w:t>
            </w:r>
          </w:p>
        </w:tc>
        <w:tc>
          <w:tcPr>
            <w:tcW w:w="4205" w:type="dxa"/>
            <w:gridSpan w:val="3"/>
            <w:shd w:val="clear" w:color="auto" w:fill="auto"/>
          </w:tcPr>
          <w:p w14:paraId="787DC539" w14:textId="77777777" w:rsidR="000658ED" w:rsidRPr="00510D1D" w:rsidRDefault="000658ED" w:rsidP="005D67E1">
            <w:r w:rsidRPr="00510D1D">
              <w:rPr>
                <w:w w:val="95"/>
              </w:rPr>
              <w:t>Birimde</w:t>
            </w:r>
            <w:r w:rsidRPr="00510D1D">
              <w:rPr>
                <w:spacing w:val="-27"/>
                <w:w w:val="95"/>
              </w:rPr>
              <w:t xml:space="preserve"> </w:t>
            </w:r>
            <w:r w:rsidRPr="00510D1D">
              <w:rPr>
                <w:w w:val="95"/>
              </w:rPr>
              <w:t>çalışanlara</w:t>
            </w:r>
            <w:r w:rsidRPr="00510D1D">
              <w:rPr>
                <w:spacing w:val="-28"/>
                <w:w w:val="95"/>
              </w:rPr>
              <w:t xml:space="preserve"> </w:t>
            </w:r>
            <w:r w:rsidRPr="00510D1D">
              <w:rPr>
                <w:w w:val="95"/>
              </w:rPr>
              <w:t>yılda</w:t>
            </w:r>
            <w:r w:rsidRPr="00510D1D">
              <w:rPr>
                <w:spacing w:val="-25"/>
                <w:w w:val="95"/>
              </w:rPr>
              <w:t xml:space="preserve"> </w:t>
            </w:r>
            <w:r w:rsidRPr="00510D1D">
              <w:rPr>
                <w:w w:val="95"/>
              </w:rPr>
              <w:t>en</w:t>
            </w:r>
            <w:r w:rsidRPr="00510D1D">
              <w:rPr>
                <w:spacing w:val="-27"/>
                <w:w w:val="95"/>
              </w:rPr>
              <w:t xml:space="preserve"> </w:t>
            </w:r>
            <w:r w:rsidRPr="00510D1D">
              <w:rPr>
                <w:w w:val="95"/>
              </w:rPr>
              <w:t>az</w:t>
            </w:r>
            <w:r w:rsidRPr="00510D1D">
              <w:rPr>
                <w:spacing w:val="-26"/>
                <w:w w:val="95"/>
              </w:rPr>
              <w:t xml:space="preserve"> </w:t>
            </w:r>
            <w:r w:rsidRPr="00510D1D">
              <w:rPr>
                <w:w w:val="95"/>
              </w:rPr>
              <w:t>bir</w:t>
            </w:r>
            <w:r w:rsidRPr="00510D1D">
              <w:rPr>
                <w:spacing w:val="-26"/>
                <w:w w:val="95"/>
              </w:rPr>
              <w:t xml:space="preserve"> </w:t>
            </w:r>
            <w:r w:rsidRPr="00510D1D">
              <w:rPr>
                <w:w w:val="95"/>
              </w:rPr>
              <w:t>kez</w:t>
            </w:r>
            <w:r w:rsidRPr="00510D1D">
              <w:rPr>
                <w:spacing w:val="-26"/>
                <w:w w:val="95"/>
              </w:rPr>
              <w:t xml:space="preserve"> </w:t>
            </w:r>
            <w:r w:rsidRPr="00510D1D">
              <w:rPr>
                <w:w w:val="95"/>
              </w:rPr>
              <w:t>hizmet</w:t>
            </w:r>
            <w:r w:rsidRPr="00510D1D">
              <w:rPr>
                <w:spacing w:val="-27"/>
                <w:w w:val="95"/>
              </w:rPr>
              <w:t xml:space="preserve"> </w:t>
            </w:r>
            <w:r w:rsidRPr="00510D1D">
              <w:rPr>
                <w:w w:val="95"/>
              </w:rPr>
              <w:t>sunum</w:t>
            </w:r>
            <w:r w:rsidRPr="00510D1D">
              <w:rPr>
                <w:spacing w:val="-25"/>
                <w:w w:val="95"/>
              </w:rPr>
              <w:t xml:space="preserve"> </w:t>
            </w:r>
            <w:r w:rsidRPr="00510D1D">
              <w:rPr>
                <w:w w:val="95"/>
              </w:rPr>
              <w:t>süreçlerine</w:t>
            </w:r>
            <w:r w:rsidRPr="00510D1D">
              <w:rPr>
                <w:spacing w:val="-27"/>
                <w:w w:val="95"/>
              </w:rPr>
              <w:t xml:space="preserve"> </w:t>
            </w:r>
            <w:r w:rsidRPr="00510D1D">
              <w:rPr>
                <w:w w:val="95"/>
              </w:rPr>
              <w:t>ilişkin</w:t>
            </w:r>
            <w:r w:rsidRPr="00510D1D">
              <w:rPr>
                <w:spacing w:val="-26"/>
                <w:w w:val="95"/>
              </w:rPr>
              <w:t xml:space="preserve"> </w:t>
            </w:r>
            <w:r w:rsidRPr="00510D1D">
              <w:rPr>
                <w:w w:val="95"/>
              </w:rPr>
              <w:t>eğitim</w:t>
            </w:r>
            <w:r w:rsidRPr="00510D1D">
              <w:rPr>
                <w:spacing w:val="-26"/>
                <w:w w:val="95"/>
              </w:rPr>
              <w:t xml:space="preserve"> </w:t>
            </w:r>
            <w:r w:rsidRPr="00510D1D">
              <w:rPr>
                <w:w w:val="95"/>
              </w:rPr>
              <w:t xml:space="preserve">veriliyor </w:t>
            </w:r>
            <w:r w:rsidRPr="00510D1D">
              <w:t>mu?</w:t>
            </w:r>
          </w:p>
        </w:tc>
        <w:tc>
          <w:tcPr>
            <w:tcW w:w="564" w:type="dxa"/>
            <w:vMerge/>
            <w:shd w:val="clear" w:color="auto" w:fill="auto"/>
          </w:tcPr>
          <w:p w14:paraId="0C041ADD" w14:textId="77777777" w:rsidR="000658ED" w:rsidRDefault="000658ED" w:rsidP="005D67E1">
            <w:pPr>
              <w:rPr>
                <w:rFonts w:ascii="Times New Roman"/>
                <w:sz w:val="20"/>
              </w:rPr>
            </w:pPr>
          </w:p>
        </w:tc>
        <w:tc>
          <w:tcPr>
            <w:tcW w:w="426" w:type="dxa"/>
          </w:tcPr>
          <w:p w14:paraId="14874D34" w14:textId="25EBE393" w:rsidR="000658ED" w:rsidRPr="008513F7" w:rsidRDefault="000658ED" w:rsidP="005D67E1">
            <w:pPr>
              <w:rPr>
                <w:rFonts w:cstheme="minorHAnsi"/>
              </w:rPr>
            </w:pPr>
          </w:p>
        </w:tc>
        <w:tc>
          <w:tcPr>
            <w:tcW w:w="425" w:type="dxa"/>
          </w:tcPr>
          <w:p w14:paraId="25A99138" w14:textId="77777777" w:rsidR="000658ED" w:rsidRPr="008513F7" w:rsidRDefault="000658ED" w:rsidP="005D67E1">
            <w:pPr>
              <w:rPr>
                <w:rFonts w:cstheme="minorHAnsi"/>
              </w:rPr>
            </w:pPr>
          </w:p>
        </w:tc>
        <w:tc>
          <w:tcPr>
            <w:tcW w:w="1381" w:type="dxa"/>
            <w:gridSpan w:val="2"/>
            <w:vMerge/>
          </w:tcPr>
          <w:p w14:paraId="7534D633" w14:textId="77777777" w:rsidR="000658ED" w:rsidRPr="008513F7" w:rsidRDefault="000658ED" w:rsidP="005D67E1">
            <w:pPr>
              <w:rPr>
                <w:rFonts w:cstheme="minorHAnsi"/>
              </w:rPr>
            </w:pPr>
          </w:p>
        </w:tc>
        <w:tc>
          <w:tcPr>
            <w:tcW w:w="640" w:type="dxa"/>
            <w:vMerge/>
          </w:tcPr>
          <w:p w14:paraId="070A5FF6" w14:textId="77777777" w:rsidR="000658ED" w:rsidRPr="008513F7" w:rsidRDefault="000658ED" w:rsidP="005D67E1">
            <w:pPr>
              <w:rPr>
                <w:rFonts w:cstheme="minorHAnsi"/>
              </w:rPr>
            </w:pPr>
          </w:p>
        </w:tc>
        <w:tc>
          <w:tcPr>
            <w:tcW w:w="1339" w:type="dxa"/>
          </w:tcPr>
          <w:p w14:paraId="3410168B" w14:textId="77777777" w:rsidR="000658ED" w:rsidRPr="008513F7" w:rsidRDefault="000658ED" w:rsidP="005D67E1">
            <w:pPr>
              <w:rPr>
                <w:rFonts w:cstheme="minorHAnsi"/>
              </w:rPr>
            </w:pPr>
          </w:p>
        </w:tc>
      </w:tr>
      <w:tr w:rsidR="005D67E1" w:rsidRPr="008513F7" w14:paraId="2D89FAA7" w14:textId="77777777" w:rsidTr="005D67E1">
        <w:trPr>
          <w:cantSplit/>
          <w:trHeight w:val="285"/>
        </w:trPr>
        <w:tc>
          <w:tcPr>
            <w:tcW w:w="1610" w:type="dxa"/>
            <w:shd w:val="clear" w:color="auto" w:fill="auto"/>
          </w:tcPr>
          <w:p w14:paraId="1D297D89" w14:textId="77777777" w:rsidR="005D67E1" w:rsidRPr="005D67E1" w:rsidRDefault="005D67E1" w:rsidP="005D67E1">
            <w:pPr>
              <w:rPr>
                <w:b/>
              </w:rPr>
            </w:pPr>
            <w:r w:rsidRPr="005D67E1">
              <w:rPr>
                <w:b/>
              </w:rPr>
              <w:t>HHE02</w:t>
            </w:r>
          </w:p>
        </w:tc>
        <w:tc>
          <w:tcPr>
            <w:tcW w:w="4205" w:type="dxa"/>
            <w:gridSpan w:val="3"/>
            <w:shd w:val="clear" w:color="auto" w:fill="auto"/>
          </w:tcPr>
          <w:p w14:paraId="5BC1A61E" w14:textId="77777777" w:rsidR="005D67E1" w:rsidRPr="005D67E1" w:rsidRDefault="005D67E1" w:rsidP="005D67E1">
            <w:pPr>
              <w:rPr>
                <w:rFonts w:hAnsi="Trebuchet MS"/>
                <w:b/>
              </w:rPr>
            </w:pPr>
            <w:r w:rsidRPr="005D67E1">
              <w:rPr>
                <w:rFonts w:hAnsi="Trebuchet MS"/>
                <w:b/>
                <w:w w:val="90"/>
              </w:rPr>
              <w:t>Hasta</w:t>
            </w:r>
            <w:r w:rsidRPr="005D67E1">
              <w:rPr>
                <w:rFonts w:hAnsi="Trebuchet MS"/>
                <w:b/>
                <w:spacing w:val="-24"/>
                <w:w w:val="90"/>
              </w:rPr>
              <w:t xml:space="preserve"> </w:t>
            </w:r>
            <w:r w:rsidRPr="005D67E1">
              <w:rPr>
                <w:rFonts w:hAnsi="Trebuchet MS"/>
                <w:b/>
                <w:w w:val="90"/>
              </w:rPr>
              <w:t>kay</w:t>
            </w:r>
            <w:r w:rsidRPr="005D67E1">
              <w:rPr>
                <w:rFonts w:hAnsi="Trebuchet MS"/>
                <w:b/>
                <w:w w:val="90"/>
              </w:rPr>
              <w:t>ı</w:t>
            </w:r>
            <w:r w:rsidRPr="005D67E1">
              <w:rPr>
                <w:rFonts w:hAnsi="Trebuchet MS"/>
                <w:b/>
                <w:w w:val="90"/>
              </w:rPr>
              <w:t>t</w:t>
            </w:r>
            <w:r w:rsidRPr="005D67E1">
              <w:rPr>
                <w:rFonts w:hAnsi="Trebuchet MS"/>
                <w:b/>
                <w:spacing w:val="-23"/>
                <w:w w:val="90"/>
              </w:rPr>
              <w:t xml:space="preserve"> </w:t>
            </w:r>
            <w:r w:rsidRPr="005D67E1">
              <w:rPr>
                <w:rFonts w:hAnsi="Trebuchet MS"/>
                <w:b/>
                <w:w w:val="90"/>
              </w:rPr>
              <w:t>i</w:t>
            </w:r>
            <w:r w:rsidRPr="005D67E1">
              <w:rPr>
                <w:rFonts w:hAnsi="Trebuchet MS"/>
                <w:b/>
                <w:w w:val="90"/>
              </w:rPr>
              <w:t>ş</w:t>
            </w:r>
            <w:r w:rsidRPr="005D67E1">
              <w:rPr>
                <w:rFonts w:hAnsi="Trebuchet MS"/>
                <w:b/>
                <w:w w:val="90"/>
              </w:rPr>
              <w:t>lemlerinin</w:t>
            </w:r>
            <w:r w:rsidRPr="005D67E1">
              <w:rPr>
                <w:rFonts w:hAnsi="Trebuchet MS"/>
                <w:b/>
                <w:spacing w:val="-24"/>
                <w:w w:val="90"/>
              </w:rPr>
              <w:t xml:space="preserve"> </w:t>
            </w:r>
            <w:r w:rsidRPr="005D67E1">
              <w:rPr>
                <w:rFonts w:hAnsi="Trebuchet MS"/>
                <w:b/>
                <w:w w:val="90"/>
              </w:rPr>
              <w:t>etkin</w:t>
            </w:r>
            <w:r w:rsidRPr="005D67E1">
              <w:rPr>
                <w:rFonts w:hAnsi="Trebuchet MS"/>
                <w:b/>
                <w:spacing w:val="-23"/>
                <w:w w:val="90"/>
              </w:rPr>
              <w:t xml:space="preserve"> </w:t>
            </w:r>
            <w:r w:rsidRPr="005D67E1">
              <w:rPr>
                <w:rFonts w:hAnsi="Trebuchet MS"/>
                <w:b/>
                <w:w w:val="90"/>
              </w:rPr>
              <w:t>ve</w:t>
            </w:r>
            <w:r w:rsidRPr="005D67E1">
              <w:rPr>
                <w:rFonts w:hAnsi="Trebuchet MS"/>
                <w:b/>
                <w:spacing w:val="-24"/>
                <w:w w:val="90"/>
              </w:rPr>
              <w:t xml:space="preserve"> </w:t>
            </w:r>
            <w:r w:rsidRPr="005D67E1">
              <w:rPr>
                <w:rFonts w:hAnsi="Trebuchet MS"/>
                <w:b/>
                <w:w w:val="90"/>
              </w:rPr>
              <w:t>do</w:t>
            </w:r>
            <w:r w:rsidRPr="005D67E1">
              <w:rPr>
                <w:rFonts w:hAnsi="Trebuchet MS"/>
                <w:b/>
                <w:w w:val="90"/>
              </w:rPr>
              <w:t>ğ</w:t>
            </w:r>
            <w:r w:rsidRPr="005D67E1">
              <w:rPr>
                <w:rFonts w:hAnsi="Trebuchet MS"/>
                <w:b/>
                <w:w w:val="90"/>
              </w:rPr>
              <w:t>ru</w:t>
            </w:r>
            <w:r w:rsidRPr="005D67E1">
              <w:rPr>
                <w:rFonts w:hAnsi="Trebuchet MS"/>
                <w:b/>
                <w:spacing w:val="-24"/>
                <w:w w:val="90"/>
              </w:rPr>
              <w:t xml:space="preserve"> </w:t>
            </w:r>
            <w:r w:rsidRPr="005D67E1">
              <w:rPr>
                <w:rFonts w:hAnsi="Trebuchet MS"/>
                <w:b/>
                <w:w w:val="90"/>
              </w:rPr>
              <w:t>ş</w:t>
            </w:r>
            <w:r w:rsidRPr="005D67E1">
              <w:rPr>
                <w:rFonts w:hAnsi="Trebuchet MS"/>
                <w:b/>
                <w:w w:val="90"/>
              </w:rPr>
              <w:t>ekilde</w:t>
            </w:r>
            <w:r w:rsidRPr="005D67E1">
              <w:rPr>
                <w:rFonts w:hAnsi="Trebuchet MS"/>
                <w:b/>
                <w:spacing w:val="-25"/>
                <w:w w:val="90"/>
              </w:rPr>
              <w:t xml:space="preserve"> </w:t>
            </w:r>
            <w:r w:rsidRPr="005D67E1">
              <w:rPr>
                <w:rFonts w:hAnsi="Trebuchet MS"/>
                <w:b/>
                <w:w w:val="90"/>
              </w:rPr>
              <w:t>yap</w:t>
            </w:r>
            <w:r w:rsidRPr="005D67E1">
              <w:rPr>
                <w:rFonts w:hAnsi="Trebuchet MS"/>
                <w:b/>
                <w:w w:val="90"/>
              </w:rPr>
              <w:t>ı</w:t>
            </w:r>
            <w:r w:rsidRPr="005D67E1">
              <w:rPr>
                <w:rFonts w:hAnsi="Trebuchet MS"/>
                <w:b/>
                <w:w w:val="90"/>
              </w:rPr>
              <w:t>labilmesi</w:t>
            </w:r>
            <w:r w:rsidRPr="005D67E1">
              <w:rPr>
                <w:rFonts w:hAnsi="Trebuchet MS"/>
                <w:b/>
                <w:spacing w:val="-25"/>
                <w:w w:val="90"/>
              </w:rPr>
              <w:t xml:space="preserve"> </w:t>
            </w:r>
            <w:r w:rsidRPr="005D67E1">
              <w:rPr>
                <w:rFonts w:hAnsi="Trebuchet MS"/>
                <w:b/>
                <w:w w:val="90"/>
              </w:rPr>
              <w:t>i</w:t>
            </w:r>
            <w:r w:rsidRPr="005D67E1">
              <w:rPr>
                <w:rFonts w:hAnsi="Trebuchet MS"/>
                <w:b/>
                <w:w w:val="90"/>
              </w:rPr>
              <w:t>ç</w:t>
            </w:r>
            <w:r w:rsidRPr="005D67E1">
              <w:rPr>
                <w:rFonts w:hAnsi="Trebuchet MS"/>
                <w:b/>
                <w:w w:val="90"/>
              </w:rPr>
              <w:t>in</w:t>
            </w:r>
            <w:r w:rsidRPr="005D67E1">
              <w:rPr>
                <w:rFonts w:hAnsi="Trebuchet MS"/>
                <w:b/>
                <w:spacing w:val="-23"/>
                <w:w w:val="90"/>
              </w:rPr>
              <w:t xml:space="preserve"> </w:t>
            </w:r>
            <w:r w:rsidRPr="005D67E1">
              <w:rPr>
                <w:rFonts w:hAnsi="Trebuchet MS"/>
                <w:b/>
                <w:w w:val="90"/>
              </w:rPr>
              <w:t>gerekli</w:t>
            </w:r>
            <w:r w:rsidRPr="005D67E1">
              <w:rPr>
                <w:rFonts w:hAnsi="Trebuchet MS"/>
                <w:b/>
                <w:spacing w:val="-23"/>
                <w:w w:val="90"/>
              </w:rPr>
              <w:t xml:space="preserve"> </w:t>
            </w:r>
            <w:r w:rsidRPr="005D67E1">
              <w:rPr>
                <w:rFonts w:hAnsi="Trebuchet MS"/>
                <w:b/>
                <w:w w:val="90"/>
              </w:rPr>
              <w:t>d</w:t>
            </w:r>
            <w:r w:rsidRPr="005D67E1">
              <w:rPr>
                <w:rFonts w:hAnsi="Trebuchet MS"/>
                <w:b/>
                <w:w w:val="90"/>
              </w:rPr>
              <w:t>ü</w:t>
            </w:r>
            <w:r w:rsidRPr="005D67E1">
              <w:rPr>
                <w:rFonts w:hAnsi="Trebuchet MS"/>
                <w:b/>
                <w:w w:val="90"/>
              </w:rPr>
              <w:t xml:space="preserve">zenlemeler </w:t>
            </w:r>
            <w:r w:rsidRPr="005D67E1">
              <w:rPr>
                <w:rFonts w:hAnsi="Trebuchet MS"/>
                <w:b/>
              </w:rPr>
              <w:t>bulunmal</w:t>
            </w:r>
            <w:r w:rsidRPr="005D67E1">
              <w:rPr>
                <w:rFonts w:hAnsi="Trebuchet MS"/>
                <w:b/>
              </w:rPr>
              <w:t>ı</w:t>
            </w:r>
            <w:r w:rsidRPr="005D67E1">
              <w:rPr>
                <w:rFonts w:hAnsi="Trebuchet MS"/>
                <w:b/>
              </w:rPr>
              <w:t>d</w:t>
            </w:r>
            <w:r w:rsidRPr="005D67E1">
              <w:rPr>
                <w:rFonts w:hAnsi="Trebuchet MS"/>
                <w:b/>
              </w:rPr>
              <w:t>ı</w:t>
            </w:r>
            <w:r w:rsidRPr="005D67E1">
              <w:rPr>
                <w:rFonts w:hAnsi="Trebuchet MS"/>
                <w:b/>
              </w:rPr>
              <w:t>r.</w:t>
            </w:r>
          </w:p>
        </w:tc>
        <w:tc>
          <w:tcPr>
            <w:tcW w:w="564" w:type="dxa"/>
            <w:shd w:val="clear" w:color="auto" w:fill="auto"/>
          </w:tcPr>
          <w:p w14:paraId="2F0EB354" w14:textId="32122AEF" w:rsidR="005D67E1" w:rsidRPr="005D67E1" w:rsidRDefault="008F2CDF" w:rsidP="005D67E1">
            <w:pPr>
              <w:rPr>
                <w:b/>
              </w:rPr>
            </w:pPr>
            <w:r>
              <w:rPr>
                <w:b/>
                <w:w w:val="95"/>
              </w:rPr>
              <w:t>2</w:t>
            </w:r>
            <w:r w:rsidR="005D67E1" w:rsidRPr="005D67E1">
              <w:rPr>
                <w:b/>
                <w:w w:val="95"/>
              </w:rPr>
              <w:t>0</w:t>
            </w:r>
          </w:p>
        </w:tc>
        <w:tc>
          <w:tcPr>
            <w:tcW w:w="426" w:type="dxa"/>
          </w:tcPr>
          <w:p w14:paraId="62025C9A" w14:textId="77777777" w:rsidR="005D67E1" w:rsidRPr="008513F7" w:rsidRDefault="005D67E1" w:rsidP="005D67E1">
            <w:pPr>
              <w:rPr>
                <w:rFonts w:cstheme="minorHAnsi"/>
              </w:rPr>
            </w:pPr>
          </w:p>
        </w:tc>
        <w:tc>
          <w:tcPr>
            <w:tcW w:w="425" w:type="dxa"/>
          </w:tcPr>
          <w:p w14:paraId="0FA77DE7" w14:textId="77777777" w:rsidR="005D67E1" w:rsidRPr="008513F7" w:rsidRDefault="005D67E1" w:rsidP="005D67E1">
            <w:pPr>
              <w:rPr>
                <w:rFonts w:cstheme="minorHAnsi"/>
              </w:rPr>
            </w:pPr>
          </w:p>
        </w:tc>
        <w:tc>
          <w:tcPr>
            <w:tcW w:w="1381" w:type="dxa"/>
            <w:gridSpan w:val="2"/>
          </w:tcPr>
          <w:p w14:paraId="2795C75C" w14:textId="68A7513C" w:rsidR="005D67E1" w:rsidRPr="00C2167E" w:rsidRDefault="005D67E1" w:rsidP="00C2167E">
            <w:pPr>
              <w:jc w:val="center"/>
              <w:rPr>
                <w:rFonts w:cstheme="minorHAnsi"/>
                <w:b/>
              </w:rPr>
            </w:pPr>
          </w:p>
        </w:tc>
        <w:tc>
          <w:tcPr>
            <w:tcW w:w="640" w:type="dxa"/>
          </w:tcPr>
          <w:p w14:paraId="380DCFFE" w14:textId="658634E0" w:rsidR="005D67E1" w:rsidRPr="00C2167E" w:rsidRDefault="005D67E1" w:rsidP="00C2167E">
            <w:pPr>
              <w:jc w:val="center"/>
              <w:rPr>
                <w:rFonts w:cstheme="minorHAnsi"/>
                <w:b/>
              </w:rPr>
            </w:pPr>
          </w:p>
        </w:tc>
        <w:tc>
          <w:tcPr>
            <w:tcW w:w="1339" w:type="dxa"/>
          </w:tcPr>
          <w:p w14:paraId="04F10643" w14:textId="77777777" w:rsidR="005D67E1" w:rsidRPr="008513F7" w:rsidRDefault="005D67E1" w:rsidP="005D67E1">
            <w:pPr>
              <w:rPr>
                <w:rFonts w:cstheme="minorHAnsi"/>
              </w:rPr>
            </w:pPr>
          </w:p>
        </w:tc>
      </w:tr>
      <w:tr w:rsidR="000658ED" w:rsidRPr="008513F7" w14:paraId="123B779A" w14:textId="77777777" w:rsidTr="00163A0C">
        <w:trPr>
          <w:cantSplit/>
          <w:trHeight w:val="309"/>
        </w:trPr>
        <w:tc>
          <w:tcPr>
            <w:tcW w:w="1610" w:type="dxa"/>
            <w:shd w:val="clear" w:color="auto" w:fill="auto"/>
          </w:tcPr>
          <w:p w14:paraId="2161A8FE" w14:textId="77777777" w:rsidR="000658ED" w:rsidRDefault="000658ED" w:rsidP="005D67E1">
            <w:r>
              <w:t>HHE02.01</w:t>
            </w:r>
          </w:p>
        </w:tc>
        <w:tc>
          <w:tcPr>
            <w:tcW w:w="4205" w:type="dxa"/>
            <w:gridSpan w:val="3"/>
            <w:shd w:val="clear" w:color="auto" w:fill="auto"/>
          </w:tcPr>
          <w:p w14:paraId="3A9CE753" w14:textId="77777777" w:rsidR="000658ED" w:rsidRDefault="000658ED" w:rsidP="005D67E1">
            <w:r>
              <w:t>Hasta kayıt işlemlerinin yapıldığı bir birim var mı?</w:t>
            </w:r>
          </w:p>
        </w:tc>
        <w:tc>
          <w:tcPr>
            <w:tcW w:w="564" w:type="dxa"/>
            <w:vMerge w:val="restart"/>
            <w:shd w:val="clear" w:color="auto" w:fill="auto"/>
          </w:tcPr>
          <w:p w14:paraId="306326D5" w14:textId="77777777" w:rsidR="000658ED" w:rsidRDefault="000658ED" w:rsidP="005D67E1">
            <w:pPr>
              <w:rPr>
                <w:rFonts w:ascii="Times New Roman"/>
                <w:sz w:val="20"/>
              </w:rPr>
            </w:pPr>
          </w:p>
        </w:tc>
        <w:tc>
          <w:tcPr>
            <w:tcW w:w="426" w:type="dxa"/>
          </w:tcPr>
          <w:p w14:paraId="66D57E63" w14:textId="75E45F28" w:rsidR="000658ED" w:rsidRPr="004B729B" w:rsidRDefault="000658ED" w:rsidP="005D67E1">
            <w:pPr>
              <w:rPr>
                <w:rFonts w:cstheme="minorHAnsi"/>
                <w:b/>
              </w:rPr>
            </w:pPr>
          </w:p>
        </w:tc>
        <w:tc>
          <w:tcPr>
            <w:tcW w:w="425" w:type="dxa"/>
          </w:tcPr>
          <w:p w14:paraId="275E80F8" w14:textId="77777777" w:rsidR="000658ED" w:rsidRPr="008513F7" w:rsidRDefault="000658ED" w:rsidP="005D67E1">
            <w:pPr>
              <w:rPr>
                <w:rFonts w:cstheme="minorHAnsi"/>
              </w:rPr>
            </w:pPr>
          </w:p>
        </w:tc>
        <w:tc>
          <w:tcPr>
            <w:tcW w:w="1381" w:type="dxa"/>
            <w:gridSpan w:val="2"/>
            <w:vMerge w:val="restart"/>
          </w:tcPr>
          <w:p w14:paraId="6F867E3C" w14:textId="77777777" w:rsidR="000658ED" w:rsidRPr="008513F7" w:rsidRDefault="000658ED" w:rsidP="005D67E1">
            <w:pPr>
              <w:rPr>
                <w:rFonts w:cstheme="minorHAnsi"/>
              </w:rPr>
            </w:pPr>
          </w:p>
        </w:tc>
        <w:tc>
          <w:tcPr>
            <w:tcW w:w="640" w:type="dxa"/>
            <w:vMerge w:val="restart"/>
          </w:tcPr>
          <w:p w14:paraId="15A5C354" w14:textId="77777777" w:rsidR="000658ED" w:rsidRPr="008513F7" w:rsidRDefault="000658ED" w:rsidP="005D67E1">
            <w:pPr>
              <w:rPr>
                <w:rFonts w:cstheme="minorHAnsi"/>
              </w:rPr>
            </w:pPr>
          </w:p>
        </w:tc>
        <w:tc>
          <w:tcPr>
            <w:tcW w:w="1339" w:type="dxa"/>
          </w:tcPr>
          <w:p w14:paraId="134326FD" w14:textId="77777777" w:rsidR="000658ED" w:rsidRPr="008513F7" w:rsidRDefault="000658ED" w:rsidP="005D67E1">
            <w:pPr>
              <w:rPr>
                <w:rFonts w:cstheme="minorHAnsi"/>
              </w:rPr>
            </w:pPr>
          </w:p>
        </w:tc>
      </w:tr>
      <w:tr w:rsidR="000658ED" w:rsidRPr="008513F7" w14:paraId="6458BD81" w14:textId="77777777" w:rsidTr="00163A0C">
        <w:trPr>
          <w:cantSplit/>
          <w:trHeight w:val="309"/>
        </w:trPr>
        <w:tc>
          <w:tcPr>
            <w:tcW w:w="1610" w:type="dxa"/>
            <w:shd w:val="clear" w:color="auto" w:fill="auto"/>
          </w:tcPr>
          <w:p w14:paraId="0E68118F" w14:textId="77777777" w:rsidR="000658ED" w:rsidRDefault="000658ED" w:rsidP="005D67E1">
            <w:r>
              <w:t>HHE02.02</w:t>
            </w:r>
          </w:p>
        </w:tc>
        <w:tc>
          <w:tcPr>
            <w:tcW w:w="4205" w:type="dxa"/>
            <w:gridSpan w:val="3"/>
            <w:shd w:val="clear" w:color="auto" w:fill="auto"/>
          </w:tcPr>
          <w:p w14:paraId="497660C8" w14:textId="77777777" w:rsidR="000658ED" w:rsidRDefault="000658ED" w:rsidP="005D67E1">
            <w:r>
              <w:t>Birimde,</w:t>
            </w:r>
            <w:r>
              <w:rPr>
                <w:spacing w:val="-42"/>
              </w:rPr>
              <w:t xml:space="preserve"> </w:t>
            </w:r>
            <w:r>
              <w:t>ilgili</w:t>
            </w:r>
            <w:r>
              <w:rPr>
                <w:spacing w:val="-43"/>
              </w:rPr>
              <w:t xml:space="preserve"> </w:t>
            </w:r>
            <w:r>
              <w:t>bölümlerde</w:t>
            </w:r>
            <w:r>
              <w:rPr>
                <w:spacing w:val="-42"/>
              </w:rPr>
              <w:t xml:space="preserve"> </w:t>
            </w:r>
            <w:r>
              <w:t>hizmet</w:t>
            </w:r>
            <w:r>
              <w:rPr>
                <w:spacing w:val="-43"/>
              </w:rPr>
              <w:t xml:space="preserve"> </w:t>
            </w:r>
            <w:r>
              <w:t>veren</w:t>
            </w:r>
            <w:r>
              <w:rPr>
                <w:spacing w:val="-42"/>
              </w:rPr>
              <w:t xml:space="preserve"> </w:t>
            </w:r>
            <w:r>
              <w:t>hekimlerin</w:t>
            </w:r>
            <w:r>
              <w:rPr>
                <w:spacing w:val="-42"/>
              </w:rPr>
              <w:t xml:space="preserve"> </w:t>
            </w:r>
            <w:r>
              <w:t>listesi</w:t>
            </w:r>
            <w:r>
              <w:rPr>
                <w:spacing w:val="-43"/>
              </w:rPr>
              <w:t xml:space="preserve"> </w:t>
            </w:r>
            <w:r>
              <w:t>güncel</w:t>
            </w:r>
            <w:r>
              <w:rPr>
                <w:spacing w:val="-43"/>
              </w:rPr>
              <w:t xml:space="preserve"> </w:t>
            </w:r>
            <w:r>
              <w:t>olarak</w:t>
            </w:r>
            <w:r>
              <w:rPr>
                <w:spacing w:val="-43"/>
              </w:rPr>
              <w:t xml:space="preserve"> </w:t>
            </w:r>
            <w:r>
              <w:t>bulunuyor</w:t>
            </w:r>
            <w:r>
              <w:rPr>
                <w:spacing w:val="-42"/>
              </w:rPr>
              <w:t xml:space="preserve"> </w:t>
            </w:r>
            <w:r>
              <w:t>mu?</w:t>
            </w:r>
          </w:p>
        </w:tc>
        <w:tc>
          <w:tcPr>
            <w:tcW w:w="564" w:type="dxa"/>
            <w:vMerge/>
            <w:shd w:val="clear" w:color="auto" w:fill="auto"/>
          </w:tcPr>
          <w:p w14:paraId="5D6BBD95" w14:textId="77777777" w:rsidR="000658ED" w:rsidRDefault="000658ED" w:rsidP="005D67E1">
            <w:pPr>
              <w:rPr>
                <w:rFonts w:ascii="Times New Roman"/>
                <w:sz w:val="20"/>
              </w:rPr>
            </w:pPr>
          </w:p>
        </w:tc>
        <w:tc>
          <w:tcPr>
            <w:tcW w:w="426" w:type="dxa"/>
          </w:tcPr>
          <w:p w14:paraId="0954F0AC" w14:textId="5523851B" w:rsidR="000658ED" w:rsidRPr="004B729B" w:rsidRDefault="000658ED" w:rsidP="005D67E1">
            <w:pPr>
              <w:rPr>
                <w:rFonts w:cstheme="minorHAnsi"/>
                <w:b/>
              </w:rPr>
            </w:pPr>
          </w:p>
        </w:tc>
        <w:tc>
          <w:tcPr>
            <w:tcW w:w="425" w:type="dxa"/>
          </w:tcPr>
          <w:p w14:paraId="1AA1AD69" w14:textId="77777777" w:rsidR="000658ED" w:rsidRPr="008513F7" w:rsidRDefault="000658ED" w:rsidP="005D67E1">
            <w:pPr>
              <w:rPr>
                <w:rFonts w:cstheme="minorHAnsi"/>
              </w:rPr>
            </w:pPr>
          </w:p>
        </w:tc>
        <w:tc>
          <w:tcPr>
            <w:tcW w:w="1381" w:type="dxa"/>
            <w:gridSpan w:val="2"/>
            <w:vMerge/>
          </w:tcPr>
          <w:p w14:paraId="47864E17" w14:textId="77777777" w:rsidR="000658ED" w:rsidRPr="008513F7" w:rsidRDefault="000658ED" w:rsidP="005D67E1">
            <w:pPr>
              <w:rPr>
                <w:rFonts w:cstheme="minorHAnsi"/>
              </w:rPr>
            </w:pPr>
          </w:p>
        </w:tc>
        <w:tc>
          <w:tcPr>
            <w:tcW w:w="640" w:type="dxa"/>
            <w:vMerge/>
          </w:tcPr>
          <w:p w14:paraId="066EA3FF" w14:textId="77777777" w:rsidR="000658ED" w:rsidRPr="008513F7" w:rsidRDefault="000658ED" w:rsidP="005D67E1">
            <w:pPr>
              <w:rPr>
                <w:rFonts w:cstheme="minorHAnsi"/>
              </w:rPr>
            </w:pPr>
          </w:p>
        </w:tc>
        <w:tc>
          <w:tcPr>
            <w:tcW w:w="1339" w:type="dxa"/>
          </w:tcPr>
          <w:p w14:paraId="5D9626BB" w14:textId="77777777" w:rsidR="000658ED" w:rsidRPr="008513F7" w:rsidRDefault="000658ED" w:rsidP="005D67E1">
            <w:pPr>
              <w:rPr>
                <w:rFonts w:cstheme="minorHAnsi"/>
              </w:rPr>
            </w:pPr>
          </w:p>
        </w:tc>
      </w:tr>
      <w:tr w:rsidR="000658ED" w:rsidRPr="008513F7" w14:paraId="20E87A32" w14:textId="77777777" w:rsidTr="00163A0C">
        <w:trPr>
          <w:cantSplit/>
          <w:trHeight w:val="309"/>
        </w:trPr>
        <w:tc>
          <w:tcPr>
            <w:tcW w:w="1610" w:type="dxa"/>
            <w:shd w:val="clear" w:color="auto" w:fill="auto"/>
          </w:tcPr>
          <w:p w14:paraId="3B6AFB72" w14:textId="77777777" w:rsidR="000658ED" w:rsidRPr="00510D1D" w:rsidRDefault="000658ED" w:rsidP="005D67E1">
            <w:r w:rsidRPr="00510D1D">
              <w:t>HHE02.03</w:t>
            </w:r>
          </w:p>
        </w:tc>
        <w:tc>
          <w:tcPr>
            <w:tcW w:w="4205" w:type="dxa"/>
            <w:gridSpan w:val="3"/>
            <w:shd w:val="clear" w:color="auto" w:fill="auto"/>
          </w:tcPr>
          <w:p w14:paraId="123D0861" w14:textId="77777777" w:rsidR="000658ED" w:rsidRPr="00510D1D" w:rsidRDefault="000658ED" w:rsidP="005D67E1">
            <w:r w:rsidRPr="00510D1D">
              <w:rPr>
                <w:w w:val="95"/>
              </w:rPr>
              <w:t>Bu</w:t>
            </w:r>
            <w:r w:rsidRPr="00510D1D">
              <w:rPr>
                <w:spacing w:val="-27"/>
                <w:w w:val="95"/>
              </w:rPr>
              <w:t xml:space="preserve"> </w:t>
            </w:r>
            <w:r w:rsidRPr="00510D1D">
              <w:rPr>
                <w:w w:val="95"/>
              </w:rPr>
              <w:t>birimde</w:t>
            </w:r>
            <w:r w:rsidRPr="00510D1D">
              <w:rPr>
                <w:spacing w:val="-27"/>
                <w:w w:val="95"/>
              </w:rPr>
              <w:t xml:space="preserve"> </w:t>
            </w:r>
            <w:r w:rsidRPr="00510D1D">
              <w:rPr>
                <w:w w:val="95"/>
              </w:rPr>
              <w:t>çalışanlara</w:t>
            </w:r>
            <w:r w:rsidRPr="00510D1D">
              <w:rPr>
                <w:spacing w:val="-27"/>
                <w:w w:val="95"/>
              </w:rPr>
              <w:t xml:space="preserve"> </w:t>
            </w:r>
            <w:r w:rsidRPr="00510D1D">
              <w:rPr>
                <w:w w:val="95"/>
              </w:rPr>
              <w:t>da</w:t>
            </w:r>
            <w:r w:rsidRPr="00510D1D">
              <w:rPr>
                <w:spacing w:val="-26"/>
                <w:w w:val="95"/>
              </w:rPr>
              <w:t xml:space="preserve"> </w:t>
            </w:r>
            <w:r w:rsidRPr="00510D1D">
              <w:rPr>
                <w:w w:val="95"/>
              </w:rPr>
              <w:t>hizmet</w:t>
            </w:r>
            <w:r w:rsidRPr="00510D1D">
              <w:rPr>
                <w:spacing w:val="-27"/>
                <w:w w:val="95"/>
              </w:rPr>
              <w:t xml:space="preserve"> </w:t>
            </w:r>
            <w:r w:rsidRPr="00510D1D">
              <w:rPr>
                <w:w w:val="95"/>
              </w:rPr>
              <w:t>sunum</w:t>
            </w:r>
            <w:r w:rsidRPr="00510D1D">
              <w:rPr>
                <w:spacing w:val="-25"/>
                <w:w w:val="95"/>
              </w:rPr>
              <w:t xml:space="preserve"> </w:t>
            </w:r>
            <w:r w:rsidRPr="00510D1D">
              <w:rPr>
                <w:w w:val="95"/>
              </w:rPr>
              <w:t>süreçlerine</w:t>
            </w:r>
            <w:r w:rsidRPr="00510D1D">
              <w:rPr>
                <w:spacing w:val="-27"/>
                <w:w w:val="95"/>
              </w:rPr>
              <w:t xml:space="preserve"> </w:t>
            </w:r>
            <w:r w:rsidRPr="00510D1D">
              <w:rPr>
                <w:w w:val="95"/>
              </w:rPr>
              <w:t>ilişkin</w:t>
            </w:r>
            <w:r w:rsidRPr="00510D1D">
              <w:rPr>
                <w:spacing w:val="-27"/>
                <w:w w:val="95"/>
              </w:rPr>
              <w:t xml:space="preserve"> </w:t>
            </w:r>
            <w:r w:rsidRPr="00510D1D">
              <w:rPr>
                <w:w w:val="95"/>
              </w:rPr>
              <w:t>yılda</w:t>
            </w:r>
            <w:r w:rsidRPr="00510D1D">
              <w:rPr>
                <w:spacing w:val="-28"/>
                <w:w w:val="95"/>
              </w:rPr>
              <w:t xml:space="preserve"> </w:t>
            </w:r>
            <w:r w:rsidRPr="00510D1D">
              <w:rPr>
                <w:w w:val="95"/>
              </w:rPr>
              <w:t>en</w:t>
            </w:r>
            <w:r w:rsidRPr="00510D1D">
              <w:rPr>
                <w:spacing w:val="-26"/>
                <w:w w:val="95"/>
              </w:rPr>
              <w:t xml:space="preserve"> </w:t>
            </w:r>
            <w:r w:rsidRPr="00510D1D">
              <w:rPr>
                <w:w w:val="95"/>
              </w:rPr>
              <w:t>az</w:t>
            </w:r>
            <w:r w:rsidRPr="00510D1D">
              <w:rPr>
                <w:spacing w:val="-27"/>
                <w:w w:val="95"/>
              </w:rPr>
              <w:t xml:space="preserve"> </w:t>
            </w:r>
            <w:r w:rsidRPr="00510D1D">
              <w:rPr>
                <w:w w:val="95"/>
              </w:rPr>
              <w:t>bir</w:t>
            </w:r>
            <w:r w:rsidRPr="00510D1D">
              <w:rPr>
                <w:spacing w:val="-27"/>
                <w:w w:val="95"/>
              </w:rPr>
              <w:t xml:space="preserve"> </w:t>
            </w:r>
            <w:r w:rsidRPr="00510D1D">
              <w:rPr>
                <w:w w:val="95"/>
              </w:rPr>
              <w:t>kez</w:t>
            </w:r>
            <w:r w:rsidRPr="00510D1D">
              <w:rPr>
                <w:spacing w:val="-26"/>
                <w:w w:val="95"/>
              </w:rPr>
              <w:t xml:space="preserve"> </w:t>
            </w:r>
            <w:r w:rsidRPr="00510D1D">
              <w:rPr>
                <w:w w:val="95"/>
              </w:rPr>
              <w:t xml:space="preserve">eğitim </w:t>
            </w:r>
            <w:r w:rsidRPr="00510D1D">
              <w:t>veriliyor</w:t>
            </w:r>
            <w:r w:rsidRPr="00510D1D">
              <w:rPr>
                <w:spacing w:val="-15"/>
              </w:rPr>
              <w:t xml:space="preserve"> </w:t>
            </w:r>
            <w:r w:rsidRPr="00510D1D">
              <w:t>mu?</w:t>
            </w:r>
          </w:p>
        </w:tc>
        <w:tc>
          <w:tcPr>
            <w:tcW w:w="564" w:type="dxa"/>
            <w:vMerge/>
            <w:shd w:val="clear" w:color="auto" w:fill="auto"/>
          </w:tcPr>
          <w:p w14:paraId="4A771B0C" w14:textId="77777777" w:rsidR="000658ED" w:rsidRDefault="000658ED" w:rsidP="005D67E1">
            <w:pPr>
              <w:rPr>
                <w:rFonts w:ascii="Times New Roman"/>
                <w:sz w:val="20"/>
              </w:rPr>
            </w:pPr>
          </w:p>
        </w:tc>
        <w:tc>
          <w:tcPr>
            <w:tcW w:w="426" w:type="dxa"/>
          </w:tcPr>
          <w:p w14:paraId="565582D6" w14:textId="4EB63526" w:rsidR="000658ED" w:rsidRPr="004B729B" w:rsidRDefault="000658ED" w:rsidP="005D67E1">
            <w:pPr>
              <w:rPr>
                <w:rFonts w:cstheme="minorHAnsi"/>
                <w:b/>
              </w:rPr>
            </w:pPr>
          </w:p>
        </w:tc>
        <w:tc>
          <w:tcPr>
            <w:tcW w:w="425" w:type="dxa"/>
          </w:tcPr>
          <w:p w14:paraId="29891FAA" w14:textId="77777777" w:rsidR="000658ED" w:rsidRPr="008513F7" w:rsidRDefault="000658ED" w:rsidP="005D67E1">
            <w:pPr>
              <w:rPr>
                <w:rFonts w:cstheme="minorHAnsi"/>
              </w:rPr>
            </w:pPr>
          </w:p>
        </w:tc>
        <w:tc>
          <w:tcPr>
            <w:tcW w:w="1381" w:type="dxa"/>
            <w:gridSpan w:val="2"/>
            <w:vMerge/>
          </w:tcPr>
          <w:p w14:paraId="0C908105" w14:textId="77777777" w:rsidR="000658ED" w:rsidRPr="008513F7" w:rsidRDefault="000658ED" w:rsidP="005D67E1">
            <w:pPr>
              <w:rPr>
                <w:rFonts w:cstheme="minorHAnsi"/>
              </w:rPr>
            </w:pPr>
          </w:p>
        </w:tc>
        <w:tc>
          <w:tcPr>
            <w:tcW w:w="640" w:type="dxa"/>
            <w:vMerge/>
          </w:tcPr>
          <w:p w14:paraId="1EB26281" w14:textId="77777777" w:rsidR="000658ED" w:rsidRPr="008513F7" w:rsidRDefault="000658ED" w:rsidP="005D67E1">
            <w:pPr>
              <w:rPr>
                <w:rFonts w:cstheme="minorHAnsi"/>
              </w:rPr>
            </w:pPr>
          </w:p>
        </w:tc>
        <w:tc>
          <w:tcPr>
            <w:tcW w:w="1339" w:type="dxa"/>
          </w:tcPr>
          <w:p w14:paraId="3C799F7E" w14:textId="77777777" w:rsidR="000658ED" w:rsidRPr="008513F7" w:rsidRDefault="000658ED" w:rsidP="005D67E1">
            <w:pPr>
              <w:rPr>
                <w:rFonts w:cstheme="minorHAnsi"/>
              </w:rPr>
            </w:pPr>
          </w:p>
        </w:tc>
      </w:tr>
      <w:tr w:rsidR="005D67E1" w:rsidRPr="008513F7" w14:paraId="2B0E8245" w14:textId="77777777" w:rsidTr="00163A0C">
        <w:trPr>
          <w:cantSplit/>
          <w:trHeight w:val="309"/>
        </w:trPr>
        <w:tc>
          <w:tcPr>
            <w:tcW w:w="1610" w:type="dxa"/>
            <w:shd w:val="clear" w:color="auto" w:fill="auto"/>
          </w:tcPr>
          <w:p w14:paraId="11A48657" w14:textId="77777777" w:rsidR="005D67E1" w:rsidRPr="005D67E1" w:rsidRDefault="005D67E1" w:rsidP="005D67E1">
            <w:pPr>
              <w:rPr>
                <w:b/>
              </w:rPr>
            </w:pPr>
            <w:r w:rsidRPr="005D67E1">
              <w:rPr>
                <w:b/>
              </w:rPr>
              <w:t>HHE03</w:t>
            </w:r>
          </w:p>
        </w:tc>
        <w:tc>
          <w:tcPr>
            <w:tcW w:w="4205" w:type="dxa"/>
            <w:gridSpan w:val="3"/>
            <w:shd w:val="clear" w:color="auto" w:fill="auto"/>
          </w:tcPr>
          <w:p w14:paraId="6FC27797" w14:textId="77777777" w:rsidR="005D67E1" w:rsidRPr="005D67E1" w:rsidRDefault="005D67E1" w:rsidP="005D67E1">
            <w:pPr>
              <w:rPr>
                <w:rFonts w:hAnsi="Trebuchet MS"/>
                <w:b/>
              </w:rPr>
            </w:pPr>
            <w:r w:rsidRPr="005D67E1">
              <w:rPr>
                <w:rFonts w:hAnsi="Trebuchet MS"/>
                <w:b/>
                <w:w w:val="90"/>
              </w:rPr>
              <w:t>Hastalar</w:t>
            </w:r>
            <w:r w:rsidRPr="005D67E1">
              <w:rPr>
                <w:rFonts w:hAnsi="Trebuchet MS"/>
                <w:b/>
                <w:w w:val="90"/>
              </w:rPr>
              <w:t>ı</w:t>
            </w:r>
            <w:r w:rsidRPr="005D67E1">
              <w:rPr>
                <w:rFonts w:hAnsi="Trebuchet MS"/>
                <w:b/>
                <w:w w:val="90"/>
              </w:rPr>
              <w:t>n</w:t>
            </w:r>
            <w:r w:rsidRPr="005D67E1">
              <w:rPr>
                <w:rFonts w:hAnsi="Trebuchet MS"/>
                <w:b/>
                <w:spacing w:val="-27"/>
                <w:w w:val="90"/>
              </w:rPr>
              <w:t xml:space="preserve"> </w:t>
            </w:r>
            <w:r w:rsidRPr="005D67E1">
              <w:rPr>
                <w:rFonts w:hAnsi="Trebuchet MS"/>
                <w:b/>
                <w:w w:val="90"/>
              </w:rPr>
              <w:t>poliklinik</w:t>
            </w:r>
            <w:r w:rsidRPr="005D67E1">
              <w:rPr>
                <w:rFonts w:hAnsi="Trebuchet MS"/>
                <w:b/>
                <w:spacing w:val="-25"/>
                <w:w w:val="90"/>
              </w:rPr>
              <w:t xml:space="preserve"> </w:t>
            </w:r>
            <w:r w:rsidRPr="005D67E1">
              <w:rPr>
                <w:rFonts w:hAnsi="Trebuchet MS"/>
                <w:b/>
                <w:w w:val="90"/>
              </w:rPr>
              <w:t>s</w:t>
            </w:r>
            <w:r w:rsidRPr="005D67E1">
              <w:rPr>
                <w:rFonts w:hAnsi="Trebuchet MS"/>
                <w:b/>
                <w:w w:val="90"/>
              </w:rPr>
              <w:t>ü</w:t>
            </w:r>
            <w:r w:rsidRPr="005D67E1">
              <w:rPr>
                <w:rFonts w:hAnsi="Trebuchet MS"/>
                <w:b/>
                <w:w w:val="90"/>
              </w:rPr>
              <w:t>recinde</w:t>
            </w:r>
            <w:r w:rsidRPr="005D67E1">
              <w:rPr>
                <w:rFonts w:hAnsi="Trebuchet MS"/>
                <w:b/>
                <w:spacing w:val="-24"/>
                <w:w w:val="90"/>
              </w:rPr>
              <w:t xml:space="preserve"> </w:t>
            </w:r>
            <w:r w:rsidRPr="005D67E1">
              <w:rPr>
                <w:rFonts w:hAnsi="Trebuchet MS"/>
                <w:b/>
                <w:w w:val="90"/>
              </w:rPr>
              <w:t>bekleme</w:t>
            </w:r>
            <w:r w:rsidRPr="005D67E1">
              <w:rPr>
                <w:rFonts w:hAnsi="Trebuchet MS"/>
                <w:b/>
                <w:spacing w:val="-23"/>
                <w:w w:val="90"/>
              </w:rPr>
              <w:t xml:space="preserve"> </w:t>
            </w:r>
            <w:r w:rsidRPr="005D67E1">
              <w:rPr>
                <w:rFonts w:hAnsi="Trebuchet MS"/>
                <w:b/>
                <w:w w:val="90"/>
              </w:rPr>
              <w:t>s</w:t>
            </w:r>
            <w:r w:rsidRPr="005D67E1">
              <w:rPr>
                <w:rFonts w:hAnsi="Trebuchet MS"/>
                <w:b/>
                <w:w w:val="90"/>
              </w:rPr>
              <w:t>ü</w:t>
            </w:r>
            <w:r w:rsidRPr="005D67E1">
              <w:rPr>
                <w:rFonts w:hAnsi="Trebuchet MS"/>
                <w:b/>
                <w:w w:val="90"/>
              </w:rPr>
              <w:t>relerinin</w:t>
            </w:r>
            <w:r w:rsidRPr="005D67E1">
              <w:rPr>
                <w:rFonts w:hAnsi="Trebuchet MS"/>
                <w:b/>
                <w:spacing w:val="-26"/>
                <w:w w:val="90"/>
              </w:rPr>
              <w:t xml:space="preserve"> </w:t>
            </w:r>
            <w:r w:rsidRPr="005D67E1">
              <w:rPr>
                <w:rFonts w:hAnsi="Trebuchet MS"/>
                <w:b/>
                <w:w w:val="90"/>
              </w:rPr>
              <w:t>minimuma</w:t>
            </w:r>
            <w:r w:rsidRPr="005D67E1">
              <w:rPr>
                <w:rFonts w:hAnsi="Trebuchet MS"/>
                <w:b/>
                <w:spacing w:val="-26"/>
                <w:w w:val="90"/>
              </w:rPr>
              <w:t xml:space="preserve"> </w:t>
            </w:r>
            <w:r w:rsidRPr="005D67E1">
              <w:rPr>
                <w:rFonts w:hAnsi="Trebuchet MS"/>
                <w:b/>
                <w:w w:val="90"/>
              </w:rPr>
              <w:t>indirilmesine</w:t>
            </w:r>
            <w:r w:rsidRPr="005D67E1">
              <w:rPr>
                <w:rFonts w:hAnsi="Trebuchet MS"/>
                <w:b/>
                <w:spacing w:val="-24"/>
                <w:w w:val="90"/>
              </w:rPr>
              <w:t xml:space="preserve"> </w:t>
            </w:r>
            <w:r w:rsidRPr="005D67E1">
              <w:rPr>
                <w:rFonts w:hAnsi="Trebuchet MS"/>
                <w:b/>
                <w:w w:val="90"/>
              </w:rPr>
              <w:t>y</w:t>
            </w:r>
            <w:r w:rsidRPr="005D67E1">
              <w:rPr>
                <w:rFonts w:hAnsi="Trebuchet MS"/>
                <w:b/>
                <w:w w:val="90"/>
              </w:rPr>
              <w:t>ö</w:t>
            </w:r>
            <w:r w:rsidRPr="005D67E1">
              <w:rPr>
                <w:rFonts w:hAnsi="Trebuchet MS"/>
                <w:b/>
                <w:w w:val="90"/>
              </w:rPr>
              <w:t xml:space="preserve">nelik </w:t>
            </w:r>
            <w:r w:rsidRPr="005D67E1">
              <w:rPr>
                <w:rFonts w:hAnsi="Trebuchet MS"/>
                <w:b/>
              </w:rPr>
              <w:t>gerekli tedbirler</w:t>
            </w:r>
            <w:r w:rsidRPr="005D67E1">
              <w:rPr>
                <w:rFonts w:hAnsi="Trebuchet MS"/>
                <w:b/>
                <w:spacing w:val="-39"/>
              </w:rPr>
              <w:t xml:space="preserve"> </w:t>
            </w:r>
            <w:r w:rsidRPr="005D67E1">
              <w:rPr>
                <w:rFonts w:hAnsi="Trebuchet MS"/>
                <w:b/>
              </w:rPr>
              <w:t>al</w:t>
            </w:r>
            <w:r w:rsidRPr="005D67E1">
              <w:rPr>
                <w:rFonts w:hAnsi="Trebuchet MS"/>
                <w:b/>
              </w:rPr>
              <w:t>ı</w:t>
            </w:r>
            <w:r w:rsidRPr="005D67E1">
              <w:rPr>
                <w:rFonts w:hAnsi="Trebuchet MS"/>
                <w:b/>
              </w:rPr>
              <w:t>nmal</w:t>
            </w:r>
            <w:r w:rsidRPr="005D67E1">
              <w:rPr>
                <w:rFonts w:hAnsi="Trebuchet MS"/>
                <w:b/>
              </w:rPr>
              <w:t>ı</w:t>
            </w:r>
            <w:r w:rsidRPr="005D67E1">
              <w:rPr>
                <w:rFonts w:hAnsi="Trebuchet MS"/>
                <w:b/>
              </w:rPr>
              <w:t>d</w:t>
            </w:r>
            <w:r w:rsidRPr="005D67E1">
              <w:rPr>
                <w:rFonts w:hAnsi="Trebuchet MS"/>
                <w:b/>
              </w:rPr>
              <w:t>ı</w:t>
            </w:r>
            <w:r w:rsidRPr="005D67E1">
              <w:rPr>
                <w:rFonts w:hAnsi="Trebuchet MS"/>
                <w:b/>
              </w:rPr>
              <w:t>r.</w:t>
            </w:r>
          </w:p>
        </w:tc>
        <w:tc>
          <w:tcPr>
            <w:tcW w:w="564" w:type="dxa"/>
            <w:shd w:val="clear" w:color="auto" w:fill="auto"/>
          </w:tcPr>
          <w:p w14:paraId="1272E0B5" w14:textId="4FE53672" w:rsidR="005D67E1" w:rsidRPr="005D67E1" w:rsidRDefault="008F2CDF" w:rsidP="005D67E1">
            <w:pPr>
              <w:rPr>
                <w:b/>
              </w:rPr>
            </w:pPr>
            <w:r>
              <w:rPr>
                <w:b/>
                <w:w w:val="95"/>
              </w:rPr>
              <w:t>3</w:t>
            </w:r>
            <w:r w:rsidR="005D67E1" w:rsidRPr="005D67E1">
              <w:rPr>
                <w:b/>
                <w:w w:val="95"/>
              </w:rPr>
              <w:t>0</w:t>
            </w:r>
          </w:p>
        </w:tc>
        <w:tc>
          <w:tcPr>
            <w:tcW w:w="426" w:type="dxa"/>
          </w:tcPr>
          <w:p w14:paraId="5C23352D" w14:textId="77777777" w:rsidR="005D67E1" w:rsidRPr="004B729B" w:rsidRDefault="005D67E1" w:rsidP="005D67E1">
            <w:pPr>
              <w:rPr>
                <w:rFonts w:cstheme="minorHAnsi"/>
                <w:b/>
              </w:rPr>
            </w:pPr>
          </w:p>
        </w:tc>
        <w:tc>
          <w:tcPr>
            <w:tcW w:w="425" w:type="dxa"/>
          </w:tcPr>
          <w:p w14:paraId="4DBBECBE" w14:textId="77777777" w:rsidR="005D67E1" w:rsidRPr="008513F7" w:rsidRDefault="005D67E1" w:rsidP="005D67E1">
            <w:pPr>
              <w:rPr>
                <w:rFonts w:cstheme="minorHAnsi"/>
              </w:rPr>
            </w:pPr>
          </w:p>
        </w:tc>
        <w:tc>
          <w:tcPr>
            <w:tcW w:w="1381" w:type="dxa"/>
            <w:gridSpan w:val="2"/>
          </w:tcPr>
          <w:p w14:paraId="3D76165B" w14:textId="0F97BD66" w:rsidR="005D67E1" w:rsidRPr="00DA3948" w:rsidRDefault="005D67E1" w:rsidP="00DA3948">
            <w:pPr>
              <w:jc w:val="center"/>
              <w:rPr>
                <w:rFonts w:cstheme="minorHAnsi"/>
                <w:b/>
              </w:rPr>
            </w:pPr>
          </w:p>
        </w:tc>
        <w:tc>
          <w:tcPr>
            <w:tcW w:w="640" w:type="dxa"/>
          </w:tcPr>
          <w:p w14:paraId="76447905" w14:textId="3F21D290" w:rsidR="005D67E1" w:rsidRPr="00DA3948" w:rsidRDefault="005D67E1" w:rsidP="00DA3948">
            <w:pPr>
              <w:jc w:val="center"/>
              <w:rPr>
                <w:rFonts w:cstheme="minorHAnsi"/>
                <w:b/>
              </w:rPr>
            </w:pPr>
          </w:p>
        </w:tc>
        <w:tc>
          <w:tcPr>
            <w:tcW w:w="1339" w:type="dxa"/>
          </w:tcPr>
          <w:p w14:paraId="3BE3BE76" w14:textId="77777777" w:rsidR="005D67E1" w:rsidRPr="008513F7" w:rsidRDefault="005D67E1" w:rsidP="005D67E1">
            <w:pPr>
              <w:rPr>
                <w:rFonts w:cstheme="minorHAnsi"/>
              </w:rPr>
            </w:pPr>
          </w:p>
        </w:tc>
      </w:tr>
      <w:tr w:rsidR="000658ED" w:rsidRPr="008513F7" w14:paraId="7D3C4E06" w14:textId="77777777" w:rsidTr="00163A0C">
        <w:trPr>
          <w:cantSplit/>
          <w:trHeight w:val="309"/>
        </w:trPr>
        <w:tc>
          <w:tcPr>
            <w:tcW w:w="1610" w:type="dxa"/>
            <w:shd w:val="clear" w:color="auto" w:fill="auto"/>
          </w:tcPr>
          <w:p w14:paraId="66A85CE4" w14:textId="77777777" w:rsidR="000658ED" w:rsidRDefault="000658ED" w:rsidP="005D67E1">
            <w:r>
              <w:t>HHE03.01</w:t>
            </w:r>
          </w:p>
        </w:tc>
        <w:tc>
          <w:tcPr>
            <w:tcW w:w="4205" w:type="dxa"/>
            <w:gridSpan w:val="3"/>
            <w:shd w:val="clear" w:color="auto" w:fill="auto"/>
          </w:tcPr>
          <w:p w14:paraId="64009023" w14:textId="77777777" w:rsidR="000658ED" w:rsidRDefault="000658ED" w:rsidP="005D67E1">
            <w:r>
              <w:t>Hastaların muayene olacağı zaman aralığı belirlenmiş midir?</w:t>
            </w:r>
          </w:p>
        </w:tc>
        <w:tc>
          <w:tcPr>
            <w:tcW w:w="564" w:type="dxa"/>
            <w:vMerge w:val="restart"/>
            <w:shd w:val="clear" w:color="auto" w:fill="auto"/>
          </w:tcPr>
          <w:p w14:paraId="04A66B7B" w14:textId="77777777" w:rsidR="000658ED" w:rsidRDefault="000658ED" w:rsidP="005D67E1">
            <w:pPr>
              <w:rPr>
                <w:rFonts w:ascii="Times New Roman"/>
                <w:sz w:val="20"/>
              </w:rPr>
            </w:pPr>
          </w:p>
        </w:tc>
        <w:tc>
          <w:tcPr>
            <w:tcW w:w="426" w:type="dxa"/>
          </w:tcPr>
          <w:p w14:paraId="7F75FC36" w14:textId="4B49B8C9" w:rsidR="000658ED" w:rsidRPr="004B729B" w:rsidRDefault="000658ED" w:rsidP="005D67E1">
            <w:pPr>
              <w:rPr>
                <w:rFonts w:cstheme="minorHAnsi"/>
                <w:b/>
              </w:rPr>
            </w:pPr>
          </w:p>
        </w:tc>
        <w:tc>
          <w:tcPr>
            <w:tcW w:w="425" w:type="dxa"/>
          </w:tcPr>
          <w:p w14:paraId="6C599C19" w14:textId="77777777" w:rsidR="000658ED" w:rsidRPr="008513F7" w:rsidRDefault="000658ED" w:rsidP="005D67E1">
            <w:pPr>
              <w:rPr>
                <w:rFonts w:cstheme="minorHAnsi"/>
              </w:rPr>
            </w:pPr>
          </w:p>
        </w:tc>
        <w:tc>
          <w:tcPr>
            <w:tcW w:w="1381" w:type="dxa"/>
            <w:gridSpan w:val="2"/>
            <w:vMerge w:val="restart"/>
          </w:tcPr>
          <w:p w14:paraId="44C66E48" w14:textId="77777777" w:rsidR="000658ED" w:rsidRPr="008513F7" w:rsidRDefault="000658ED" w:rsidP="005D67E1">
            <w:pPr>
              <w:rPr>
                <w:rFonts w:cstheme="minorHAnsi"/>
              </w:rPr>
            </w:pPr>
          </w:p>
        </w:tc>
        <w:tc>
          <w:tcPr>
            <w:tcW w:w="640" w:type="dxa"/>
            <w:vMerge w:val="restart"/>
          </w:tcPr>
          <w:p w14:paraId="0B819C19" w14:textId="77777777" w:rsidR="000658ED" w:rsidRPr="008513F7" w:rsidRDefault="000658ED" w:rsidP="005D67E1">
            <w:pPr>
              <w:rPr>
                <w:rFonts w:cstheme="minorHAnsi"/>
              </w:rPr>
            </w:pPr>
          </w:p>
        </w:tc>
        <w:tc>
          <w:tcPr>
            <w:tcW w:w="1339" w:type="dxa"/>
          </w:tcPr>
          <w:p w14:paraId="064E19B1" w14:textId="77777777" w:rsidR="000658ED" w:rsidRPr="008513F7" w:rsidRDefault="000658ED" w:rsidP="005D67E1">
            <w:pPr>
              <w:rPr>
                <w:rFonts w:cstheme="minorHAnsi"/>
              </w:rPr>
            </w:pPr>
          </w:p>
        </w:tc>
      </w:tr>
      <w:tr w:rsidR="000658ED" w:rsidRPr="008513F7" w14:paraId="038DF718" w14:textId="77777777" w:rsidTr="00163A0C">
        <w:trPr>
          <w:cantSplit/>
          <w:trHeight w:val="309"/>
        </w:trPr>
        <w:tc>
          <w:tcPr>
            <w:tcW w:w="1610" w:type="dxa"/>
            <w:shd w:val="clear" w:color="auto" w:fill="auto"/>
          </w:tcPr>
          <w:p w14:paraId="0D8A3B43" w14:textId="77777777" w:rsidR="000658ED" w:rsidRDefault="000658ED" w:rsidP="005D67E1">
            <w:r>
              <w:t>HHE03.02</w:t>
            </w:r>
          </w:p>
        </w:tc>
        <w:tc>
          <w:tcPr>
            <w:tcW w:w="4205" w:type="dxa"/>
            <w:gridSpan w:val="3"/>
            <w:shd w:val="clear" w:color="auto" w:fill="auto"/>
          </w:tcPr>
          <w:p w14:paraId="0B102F38" w14:textId="77777777" w:rsidR="000658ED" w:rsidRDefault="000658ED" w:rsidP="005D67E1">
            <w:r>
              <w:rPr>
                <w:w w:val="90"/>
              </w:rPr>
              <w:t xml:space="preserve">Hasta ne kadar bekleyeceği ve muayene zaman aralığı konusunda önceden </w:t>
            </w:r>
            <w:r>
              <w:t>bilgilendiriliyor mu?</w:t>
            </w:r>
          </w:p>
        </w:tc>
        <w:tc>
          <w:tcPr>
            <w:tcW w:w="564" w:type="dxa"/>
            <w:vMerge/>
            <w:shd w:val="clear" w:color="auto" w:fill="auto"/>
          </w:tcPr>
          <w:p w14:paraId="06F01B77" w14:textId="77777777" w:rsidR="000658ED" w:rsidRDefault="000658ED" w:rsidP="005D67E1">
            <w:pPr>
              <w:rPr>
                <w:rFonts w:ascii="Times New Roman"/>
                <w:sz w:val="20"/>
              </w:rPr>
            </w:pPr>
          </w:p>
        </w:tc>
        <w:tc>
          <w:tcPr>
            <w:tcW w:w="426" w:type="dxa"/>
          </w:tcPr>
          <w:p w14:paraId="445A4679" w14:textId="6642E2D7" w:rsidR="000658ED" w:rsidRPr="004B729B" w:rsidRDefault="000658ED" w:rsidP="005D67E1">
            <w:pPr>
              <w:rPr>
                <w:rFonts w:cstheme="minorHAnsi"/>
                <w:b/>
              </w:rPr>
            </w:pPr>
          </w:p>
        </w:tc>
        <w:tc>
          <w:tcPr>
            <w:tcW w:w="425" w:type="dxa"/>
          </w:tcPr>
          <w:p w14:paraId="564E6A2B" w14:textId="77777777" w:rsidR="000658ED" w:rsidRPr="008513F7" w:rsidRDefault="000658ED" w:rsidP="005D67E1">
            <w:pPr>
              <w:rPr>
                <w:rFonts w:cstheme="minorHAnsi"/>
              </w:rPr>
            </w:pPr>
          </w:p>
        </w:tc>
        <w:tc>
          <w:tcPr>
            <w:tcW w:w="1381" w:type="dxa"/>
            <w:gridSpan w:val="2"/>
            <w:vMerge/>
          </w:tcPr>
          <w:p w14:paraId="194BE823" w14:textId="77777777" w:rsidR="000658ED" w:rsidRPr="008513F7" w:rsidRDefault="000658ED" w:rsidP="005D67E1">
            <w:pPr>
              <w:rPr>
                <w:rFonts w:cstheme="minorHAnsi"/>
              </w:rPr>
            </w:pPr>
          </w:p>
        </w:tc>
        <w:tc>
          <w:tcPr>
            <w:tcW w:w="640" w:type="dxa"/>
            <w:vMerge/>
          </w:tcPr>
          <w:p w14:paraId="10154B81" w14:textId="77777777" w:rsidR="000658ED" w:rsidRPr="008513F7" w:rsidRDefault="000658ED" w:rsidP="005D67E1">
            <w:pPr>
              <w:rPr>
                <w:rFonts w:cstheme="minorHAnsi"/>
              </w:rPr>
            </w:pPr>
          </w:p>
        </w:tc>
        <w:tc>
          <w:tcPr>
            <w:tcW w:w="1339" w:type="dxa"/>
          </w:tcPr>
          <w:p w14:paraId="1BFE3D9A" w14:textId="77777777" w:rsidR="000658ED" w:rsidRPr="008513F7" w:rsidRDefault="000658ED" w:rsidP="005D67E1">
            <w:pPr>
              <w:rPr>
                <w:rFonts w:cstheme="minorHAnsi"/>
              </w:rPr>
            </w:pPr>
          </w:p>
        </w:tc>
      </w:tr>
      <w:tr w:rsidR="005D67E1" w:rsidRPr="008513F7" w14:paraId="50647008" w14:textId="77777777" w:rsidTr="00163A0C">
        <w:trPr>
          <w:cantSplit/>
          <w:trHeight w:val="309"/>
        </w:trPr>
        <w:tc>
          <w:tcPr>
            <w:tcW w:w="1610" w:type="dxa"/>
            <w:shd w:val="clear" w:color="auto" w:fill="auto"/>
          </w:tcPr>
          <w:p w14:paraId="784D0565" w14:textId="77777777" w:rsidR="005D67E1" w:rsidRPr="00510D1D" w:rsidRDefault="005D67E1" w:rsidP="005D67E1">
            <w:pPr>
              <w:rPr>
                <w:rFonts w:cstheme="minorHAnsi"/>
                <w:b/>
              </w:rPr>
            </w:pPr>
            <w:r w:rsidRPr="00510D1D">
              <w:rPr>
                <w:rFonts w:cstheme="minorHAnsi"/>
                <w:b/>
              </w:rPr>
              <w:t>HHE04</w:t>
            </w:r>
          </w:p>
        </w:tc>
        <w:tc>
          <w:tcPr>
            <w:tcW w:w="4205" w:type="dxa"/>
            <w:gridSpan w:val="3"/>
            <w:shd w:val="clear" w:color="auto" w:fill="auto"/>
          </w:tcPr>
          <w:p w14:paraId="3DD4DDF1" w14:textId="77777777" w:rsidR="005D67E1" w:rsidRPr="00510D1D" w:rsidRDefault="005D67E1" w:rsidP="005D67E1">
            <w:pPr>
              <w:rPr>
                <w:rFonts w:cstheme="minorHAnsi"/>
                <w:b/>
              </w:rPr>
            </w:pPr>
            <w:r w:rsidRPr="00510D1D">
              <w:rPr>
                <w:rFonts w:cstheme="minorHAnsi"/>
                <w:b/>
                <w:w w:val="95"/>
              </w:rPr>
              <w:t>Teşhis</w:t>
            </w:r>
            <w:r w:rsidRPr="00510D1D">
              <w:rPr>
                <w:rFonts w:cstheme="minorHAnsi"/>
                <w:b/>
                <w:spacing w:val="-44"/>
                <w:w w:val="95"/>
              </w:rPr>
              <w:t xml:space="preserve"> </w:t>
            </w:r>
            <w:r w:rsidRPr="00510D1D">
              <w:rPr>
                <w:rFonts w:cstheme="minorHAnsi"/>
                <w:b/>
                <w:w w:val="95"/>
              </w:rPr>
              <w:t>ve</w:t>
            </w:r>
            <w:r w:rsidRPr="00510D1D">
              <w:rPr>
                <w:rFonts w:cstheme="minorHAnsi"/>
                <w:b/>
                <w:spacing w:val="-42"/>
                <w:w w:val="95"/>
              </w:rPr>
              <w:t xml:space="preserve"> </w:t>
            </w:r>
            <w:r w:rsidRPr="00510D1D">
              <w:rPr>
                <w:rFonts w:cstheme="minorHAnsi"/>
                <w:b/>
                <w:w w:val="95"/>
              </w:rPr>
              <w:t>tedavi</w:t>
            </w:r>
            <w:r w:rsidRPr="00510D1D">
              <w:rPr>
                <w:rFonts w:cstheme="minorHAnsi"/>
                <w:b/>
                <w:spacing w:val="-43"/>
                <w:w w:val="95"/>
              </w:rPr>
              <w:t xml:space="preserve"> </w:t>
            </w:r>
            <w:r w:rsidRPr="00510D1D">
              <w:rPr>
                <w:rFonts w:cstheme="minorHAnsi"/>
                <w:b/>
                <w:w w:val="95"/>
              </w:rPr>
              <w:t>amaçlı</w:t>
            </w:r>
            <w:r w:rsidRPr="00510D1D">
              <w:rPr>
                <w:rFonts w:cstheme="minorHAnsi"/>
                <w:b/>
                <w:spacing w:val="-44"/>
                <w:w w:val="95"/>
              </w:rPr>
              <w:t xml:space="preserve"> </w:t>
            </w:r>
            <w:r w:rsidRPr="00510D1D">
              <w:rPr>
                <w:rFonts w:cstheme="minorHAnsi"/>
                <w:b/>
                <w:w w:val="95"/>
              </w:rPr>
              <w:t>randevu</w:t>
            </w:r>
            <w:r w:rsidRPr="00510D1D">
              <w:rPr>
                <w:rFonts w:cstheme="minorHAnsi"/>
                <w:b/>
                <w:spacing w:val="-42"/>
                <w:w w:val="95"/>
              </w:rPr>
              <w:t xml:space="preserve"> </w:t>
            </w:r>
            <w:r w:rsidRPr="00510D1D">
              <w:rPr>
                <w:rFonts w:cstheme="minorHAnsi"/>
                <w:b/>
                <w:w w:val="95"/>
              </w:rPr>
              <w:t>verme</w:t>
            </w:r>
            <w:r w:rsidRPr="00510D1D">
              <w:rPr>
                <w:rFonts w:cstheme="minorHAnsi"/>
                <w:b/>
                <w:spacing w:val="-43"/>
                <w:w w:val="95"/>
              </w:rPr>
              <w:t xml:space="preserve"> </w:t>
            </w:r>
            <w:r w:rsidRPr="00510D1D">
              <w:rPr>
                <w:rFonts w:cstheme="minorHAnsi"/>
                <w:b/>
                <w:w w:val="95"/>
              </w:rPr>
              <w:t>süreçlerine</w:t>
            </w:r>
            <w:r w:rsidRPr="00510D1D">
              <w:rPr>
                <w:rFonts w:cstheme="minorHAnsi"/>
                <w:b/>
                <w:spacing w:val="-43"/>
                <w:w w:val="95"/>
              </w:rPr>
              <w:t xml:space="preserve"> </w:t>
            </w:r>
            <w:r w:rsidRPr="00510D1D">
              <w:rPr>
                <w:rFonts w:cstheme="minorHAnsi"/>
                <w:b/>
                <w:w w:val="95"/>
              </w:rPr>
              <w:t>ilişkin</w:t>
            </w:r>
            <w:r w:rsidRPr="00510D1D">
              <w:rPr>
                <w:rFonts w:cstheme="minorHAnsi"/>
                <w:b/>
                <w:spacing w:val="-43"/>
                <w:w w:val="95"/>
              </w:rPr>
              <w:t xml:space="preserve"> </w:t>
            </w:r>
            <w:r w:rsidRPr="00510D1D">
              <w:rPr>
                <w:rFonts w:cstheme="minorHAnsi"/>
                <w:b/>
                <w:w w:val="95"/>
              </w:rPr>
              <w:t>düzenleme</w:t>
            </w:r>
            <w:r w:rsidRPr="00510D1D">
              <w:rPr>
                <w:rFonts w:cstheme="minorHAnsi"/>
                <w:b/>
                <w:spacing w:val="-43"/>
                <w:w w:val="95"/>
              </w:rPr>
              <w:t xml:space="preserve"> </w:t>
            </w:r>
            <w:r w:rsidRPr="00510D1D">
              <w:rPr>
                <w:rFonts w:cstheme="minorHAnsi"/>
                <w:b/>
                <w:w w:val="95"/>
              </w:rPr>
              <w:t>bulunmalıdır.</w:t>
            </w:r>
          </w:p>
        </w:tc>
        <w:tc>
          <w:tcPr>
            <w:tcW w:w="564" w:type="dxa"/>
            <w:shd w:val="clear" w:color="auto" w:fill="auto"/>
          </w:tcPr>
          <w:p w14:paraId="2A532FE8" w14:textId="2DC30356" w:rsidR="005D67E1" w:rsidRPr="00510D1D" w:rsidRDefault="008F2CDF" w:rsidP="005D67E1">
            <w:pPr>
              <w:rPr>
                <w:rFonts w:cstheme="minorHAnsi"/>
                <w:b/>
              </w:rPr>
            </w:pPr>
            <w:r w:rsidRPr="00510D1D">
              <w:rPr>
                <w:rFonts w:cstheme="minorHAnsi"/>
                <w:b/>
                <w:w w:val="95"/>
              </w:rPr>
              <w:t>3</w:t>
            </w:r>
            <w:r w:rsidR="005D67E1" w:rsidRPr="00510D1D">
              <w:rPr>
                <w:rFonts w:cstheme="minorHAnsi"/>
                <w:b/>
                <w:w w:val="95"/>
              </w:rPr>
              <w:t>0</w:t>
            </w:r>
          </w:p>
        </w:tc>
        <w:tc>
          <w:tcPr>
            <w:tcW w:w="426" w:type="dxa"/>
          </w:tcPr>
          <w:p w14:paraId="5461AA73" w14:textId="77777777" w:rsidR="005D67E1" w:rsidRPr="004B729B" w:rsidRDefault="005D67E1" w:rsidP="005D67E1">
            <w:pPr>
              <w:rPr>
                <w:rFonts w:cstheme="minorHAnsi"/>
                <w:b/>
              </w:rPr>
            </w:pPr>
          </w:p>
        </w:tc>
        <w:tc>
          <w:tcPr>
            <w:tcW w:w="425" w:type="dxa"/>
          </w:tcPr>
          <w:p w14:paraId="41D4EF72" w14:textId="77777777" w:rsidR="005D67E1" w:rsidRPr="008513F7" w:rsidRDefault="005D67E1" w:rsidP="005D67E1">
            <w:pPr>
              <w:rPr>
                <w:rFonts w:cstheme="minorHAnsi"/>
              </w:rPr>
            </w:pPr>
          </w:p>
        </w:tc>
        <w:tc>
          <w:tcPr>
            <w:tcW w:w="1381" w:type="dxa"/>
            <w:gridSpan w:val="2"/>
          </w:tcPr>
          <w:p w14:paraId="20F2B0F2" w14:textId="77777777" w:rsidR="005D67E1" w:rsidRPr="008513F7" w:rsidRDefault="005D67E1" w:rsidP="005D67E1">
            <w:pPr>
              <w:rPr>
                <w:rFonts w:cstheme="minorHAnsi"/>
              </w:rPr>
            </w:pPr>
          </w:p>
        </w:tc>
        <w:tc>
          <w:tcPr>
            <w:tcW w:w="640" w:type="dxa"/>
          </w:tcPr>
          <w:p w14:paraId="197B0729" w14:textId="77777777" w:rsidR="005D67E1" w:rsidRPr="008513F7" w:rsidRDefault="005D67E1" w:rsidP="005D67E1">
            <w:pPr>
              <w:rPr>
                <w:rFonts w:cstheme="minorHAnsi"/>
              </w:rPr>
            </w:pPr>
          </w:p>
        </w:tc>
        <w:tc>
          <w:tcPr>
            <w:tcW w:w="1339" w:type="dxa"/>
          </w:tcPr>
          <w:p w14:paraId="1FCE822B" w14:textId="77777777" w:rsidR="005D67E1" w:rsidRPr="008513F7" w:rsidRDefault="005D67E1" w:rsidP="005D67E1">
            <w:pPr>
              <w:rPr>
                <w:rFonts w:cstheme="minorHAnsi"/>
              </w:rPr>
            </w:pPr>
          </w:p>
        </w:tc>
      </w:tr>
      <w:tr w:rsidR="000658ED" w:rsidRPr="008513F7" w14:paraId="29751F54" w14:textId="77777777" w:rsidTr="00163A0C">
        <w:trPr>
          <w:cantSplit/>
          <w:trHeight w:val="309"/>
        </w:trPr>
        <w:tc>
          <w:tcPr>
            <w:tcW w:w="1610" w:type="dxa"/>
            <w:shd w:val="clear" w:color="auto" w:fill="auto"/>
          </w:tcPr>
          <w:p w14:paraId="382AB687" w14:textId="77777777" w:rsidR="000658ED" w:rsidRDefault="000658ED" w:rsidP="005D67E1">
            <w:r>
              <w:t>HHE04.01</w:t>
            </w:r>
          </w:p>
        </w:tc>
        <w:tc>
          <w:tcPr>
            <w:tcW w:w="4205" w:type="dxa"/>
            <w:gridSpan w:val="3"/>
            <w:shd w:val="clear" w:color="auto" w:fill="auto"/>
          </w:tcPr>
          <w:p w14:paraId="59A927CB" w14:textId="77777777" w:rsidR="000658ED" w:rsidRDefault="000658ED" w:rsidP="005D67E1">
            <w:r>
              <w:t>Randevu verme süreleri kurum tarafından belirlenmiş midir?</w:t>
            </w:r>
          </w:p>
        </w:tc>
        <w:tc>
          <w:tcPr>
            <w:tcW w:w="564" w:type="dxa"/>
            <w:vMerge w:val="restart"/>
            <w:shd w:val="clear" w:color="auto" w:fill="auto"/>
          </w:tcPr>
          <w:p w14:paraId="49686CEA" w14:textId="77777777" w:rsidR="000658ED" w:rsidRPr="005E3675" w:rsidRDefault="000658ED" w:rsidP="005D67E1">
            <w:pPr>
              <w:rPr>
                <w:rFonts w:cstheme="minorHAnsi"/>
                <w:b/>
              </w:rPr>
            </w:pPr>
          </w:p>
        </w:tc>
        <w:tc>
          <w:tcPr>
            <w:tcW w:w="426" w:type="dxa"/>
          </w:tcPr>
          <w:p w14:paraId="46272280" w14:textId="77777777" w:rsidR="000658ED" w:rsidRPr="004B729B" w:rsidRDefault="000658ED" w:rsidP="005D67E1">
            <w:pPr>
              <w:rPr>
                <w:rFonts w:cstheme="minorHAnsi"/>
                <w:b/>
              </w:rPr>
            </w:pPr>
          </w:p>
        </w:tc>
        <w:tc>
          <w:tcPr>
            <w:tcW w:w="425" w:type="dxa"/>
          </w:tcPr>
          <w:p w14:paraId="66636C01" w14:textId="77777777" w:rsidR="000658ED" w:rsidRPr="008513F7" w:rsidRDefault="000658ED" w:rsidP="005D67E1">
            <w:pPr>
              <w:rPr>
                <w:rFonts w:cstheme="minorHAnsi"/>
              </w:rPr>
            </w:pPr>
          </w:p>
        </w:tc>
        <w:tc>
          <w:tcPr>
            <w:tcW w:w="1381" w:type="dxa"/>
            <w:gridSpan w:val="2"/>
            <w:vMerge w:val="restart"/>
          </w:tcPr>
          <w:p w14:paraId="0F334499" w14:textId="77777777" w:rsidR="000658ED" w:rsidRPr="008513F7" w:rsidRDefault="000658ED" w:rsidP="005D67E1">
            <w:pPr>
              <w:rPr>
                <w:rFonts w:cstheme="minorHAnsi"/>
              </w:rPr>
            </w:pPr>
          </w:p>
        </w:tc>
        <w:tc>
          <w:tcPr>
            <w:tcW w:w="640" w:type="dxa"/>
            <w:vMerge w:val="restart"/>
          </w:tcPr>
          <w:p w14:paraId="3CDB5A14" w14:textId="77777777" w:rsidR="000658ED" w:rsidRPr="008513F7" w:rsidRDefault="000658ED" w:rsidP="005D67E1">
            <w:pPr>
              <w:rPr>
                <w:rFonts w:cstheme="minorHAnsi"/>
              </w:rPr>
            </w:pPr>
          </w:p>
        </w:tc>
        <w:tc>
          <w:tcPr>
            <w:tcW w:w="1339" w:type="dxa"/>
          </w:tcPr>
          <w:p w14:paraId="461B8975" w14:textId="77777777" w:rsidR="000658ED" w:rsidRPr="008513F7" w:rsidRDefault="000658ED" w:rsidP="005D67E1">
            <w:pPr>
              <w:rPr>
                <w:rFonts w:cstheme="minorHAnsi"/>
              </w:rPr>
            </w:pPr>
          </w:p>
        </w:tc>
      </w:tr>
      <w:tr w:rsidR="000658ED" w:rsidRPr="008513F7" w14:paraId="499853C6" w14:textId="77777777" w:rsidTr="00163A0C">
        <w:trPr>
          <w:cantSplit/>
          <w:trHeight w:val="309"/>
        </w:trPr>
        <w:tc>
          <w:tcPr>
            <w:tcW w:w="1610" w:type="dxa"/>
            <w:shd w:val="clear" w:color="auto" w:fill="auto"/>
          </w:tcPr>
          <w:p w14:paraId="0D3F9A7B" w14:textId="77777777" w:rsidR="000658ED" w:rsidRDefault="000658ED" w:rsidP="005D67E1">
            <w:r>
              <w:t>HHE04.02</w:t>
            </w:r>
          </w:p>
        </w:tc>
        <w:tc>
          <w:tcPr>
            <w:tcW w:w="4205" w:type="dxa"/>
            <w:gridSpan w:val="3"/>
            <w:shd w:val="clear" w:color="auto" w:fill="auto"/>
          </w:tcPr>
          <w:p w14:paraId="5C1626AA" w14:textId="77777777" w:rsidR="000658ED" w:rsidRDefault="000658ED" w:rsidP="005D67E1">
            <w:r>
              <w:t>Hasta ve/veya yakınları randevu süreleri hakkında bilgilendirilmiş midir?</w:t>
            </w:r>
          </w:p>
        </w:tc>
        <w:tc>
          <w:tcPr>
            <w:tcW w:w="564" w:type="dxa"/>
            <w:vMerge/>
            <w:shd w:val="clear" w:color="auto" w:fill="auto"/>
          </w:tcPr>
          <w:p w14:paraId="58D63A9F" w14:textId="77777777" w:rsidR="000658ED" w:rsidRDefault="000658ED" w:rsidP="005D67E1">
            <w:pPr>
              <w:rPr>
                <w:rFonts w:ascii="Times New Roman"/>
                <w:sz w:val="20"/>
              </w:rPr>
            </w:pPr>
          </w:p>
        </w:tc>
        <w:tc>
          <w:tcPr>
            <w:tcW w:w="426" w:type="dxa"/>
          </w:tcPr>
          <w:p w14:paraId="2D93D10F" w14:textId="77777777" w:rsidR="000658ED" w:rsidRPr="004B729B" w:rsidRDefault="000658ED" w:rsidP="005D67E1">
            <w:pPr>
              <w:rPr>
                <w:rFonts w:cstheme="minorHAnsi"/>
                <w:b/>
              </w:rPr>
            </w:pPr>
          </w:p>
        </w:tc>
        <w:tc>
          <w:tcPr>
            <w:tcW w:w="425" w:type="dxa"/>
          </w:tcPr>
          <w:p w14:paraId="1AC80A7D" w14:textId="77777777" w:rsidR="000658ED" w:rsidRPr="008513F7" w:rsidRDefault="000658ED" w:rsidP="005D67E1">
            <w:pPr>
              <w:rPr>
                <w:rFonts w:cstheme="minorHAnsi"/>
              </w:rPr>
            </w:pPr>
          </w:p>
        </w:tc>
        <w:tc>
          <w:tcPr>
            <w:tcW w:w="1381" w:type="dxa"/>
            <w:gridSpan w:val="2"/>
            <w:vMerge/>
          </w:tcPr>
          <w:p w14:paraId="07470F51" w14:textId="77777777" w:rsidR="000658ED" w:rsidRPr="008513F7" w:rsidRDefault="000658ED" w:rsidP="005D67E1">
            <w:pPr>
              <w:rPr>
                <w:rFonts w:cstheme="minorHAnsi"/>
              </w:rPr>
            </w:pPr>
          </w:p>
        </w:tc>
        <w:tc>
          <w:tcPr>
            <w:tcW w:w="640" w:type="dxa"/>
            <w:vMerge/>
          </w:tcPr>
          <w:p w14:paraId="4C2348DA" w14:textId="77777777" w:rsidR="000658ED" w:rsidRPr="008513F7" w:rsidRDefault="000658ED" w:rsidP="005D67E1">
            <w:pPr>
              <w:rPr>
                <w:rFonts w:cstheme="minorHAnsi"/>
              </w:rPr>
            </w:pPr>
          </w:p>
        </w:tc>
        <w:tc>
          <w:tcPr>
            <w:tcW w:w="1339" w:type="dxa"/>
          </w:tcPr>
          <w:p w14:paraId="00AEB668" w14:textId="77777777" w:rsidR="000658ED" w:rsidRPr="008513F7" w:rsidRDefault="000658ED" w:rsidP="005D67E1">
            <w:pPr>
              <w:rPr>
                <w:rFonts w:cstheme="minorHAnsi"/>
              </w:rPr>
            </w:pPr>
          </w:p>
        </w:tc>
      </w:tr>
      <w:tr w:rsidR="000658ED" w:rsidRPr="008513F7" w14:paraId="2D872279" w14:textId="77777777" w:rsidTr="00163A0C">
        <w:trPr>
          <w:cantSplit/>
          <w:trHeight w:val="309"/>
        </w:trPr>
        <w:tc>
          <w:tcPr>
            <w:tcW w:w="1610" w:type="dxa"/>
            <w:shd w:val="clear" w:color="auto" w:fill="auto"/>
          </w:tcPr>
          <w:p w14:paraId="73D2C245" w14:textId="77777777" w:rsidR="000658ED" w:rsidRDefault="000658ED" w:rsidP="005D67E1">
            <w:pPr>
              <w:rPr>
                <w:rFonts w:ascii="Times New Roman"/>
                <w:sz w:val="23"/>
              </w:rPr>
            </w:pPr>
          </w:p>
          <w:p w14:paraId="7773D995" w14:textId="77777777" w:rsidR="000658ED" w:rsidRDefault="000658ED" w:rsidP="005D67E1">
            <w:r>
              <w:t>HHE04.03</w:t>
            </w:r>
          </w:p>
        </w:tc>
        <w:tc>
          <w:tcPr>
            <w:tcW w:w="4205" w:type="dxa"/>
            <w:gridSpan w:val="3"/>
            <w:shd w:val="clear" w:color="auto" w:fill="auto"/>
          </w:tcPr>
          <w:p w14:paraId="326F2789" w14:textId="77777777" w:rsidR="000658ED" w:rsidRDefault="000658ED" w:rsidP="005D67E1">
            <w:r>
              <w:t>Randevu verme süreçleri ile ilgili gecikmeler takip ediliyor mu?</w:t>
            </w:r>
          </w:p>
          <w:p w14:paraId="6D4C76BA" w14:textId="04E76E56" w:rsidR="000658ED" w:rsidRDefault="000658ED" w:rsidP="005D67E1">
            <w:r>
              <w:rPr>
                <w:w w:val="95"/>
              </w:rPr>
              <w:t>Gecikmelerle</w:t>
            </w:r>
            <w:r>
              <w:rPr>
                <w:spacing w:val="-30"/>
                <w:w w:val="95"/>
              </w:rPr>
              <w:t xml:space="preserve"> </w:t>
            </w:r>
            <w:r>
              <w:rPr>
                <w:w w:val="95"/>
              </w:rPr>
              <w:t>ile</w:t>
            </w:r>
            <w:r>
              <w:rPr>
                <w:spacing w:val="-30"/>
                <w:w w:val="95"/>
              </w:rPr>
              <w:t xml:space="preserve"> </w:t>
            </w:r>
            <w:r>
              <w:rPr>
                <w:w w:val="95"/>
              </w:rPr>
              <w:t>ilgili</w:t>
            </w:r>
            <w:r>
              <w:rPr>
                <w:spacing w:val="-31"/>
                <w:w w:val="95"/>
              </w:rPr>
              <w:t xml:space="preserve"> </w:t>
            </w:r>
            <w:r>
              <w:rPr>
                <w:w w:val="95"/>
              </w:rPr>
              <w:t>aylık</w:t>
            </w:r>
            <w:r>
              <w:rPr>
                <w:spacing w:val="-30"/>
                <w:w w:val="95"/>
              </w:rPr>
              <w:t xml:space="preserve"> </w:t>
            </w:r>
            <w:r>
              <w:rPr>
                <w:w w:val="95"/>
              </w:rPr>
              <w:t>istatistiksel</w:t>
            </w:r>
            <w:r>
              <w:rPr>
                <w:spacing w:val="-30"/>
                <w:w w:val="95"/>
              </w:rPr>
              <w:t xml:space="preserve"> </w:t>
            </w:r>
            <w:r>
              <w:rPr>
                <w:w w:val="95"/>
              </w:rPr>
              <w:t>analizler</w:t>
            </w:r>
            <w:r>
              <w:rPr>
                <w:spacing w:val="-32"/>
                <w:w w:val="95"/>
              </w:rPr>
              <w:t xml:space="preserve"> </w:t>
            </w:r>
            <w:r>
              <w:rPr>
                <w:w w:val="95"/>
              </w:rPr>
              <w:t>yapılıp,</w:t>
            </w:r>
            <w:r>
              <w:rPr>
                <w:spacing w:val="-32"/>
                <w:w w:val="95"/>
              </w:rPr>
              <w:t xml:space="preserve"> </w:t>
            </w:r>
            <w:r>
              <w:rPr>
                <w:w w:val="95"/>
              </w:rPr>
              <w:t>gerektiğinde</w:t>
            </w:r>
            <w:r>
              <w:rPr>
                <w:spacing w:val="-30"/>
                <w:w w:val="95"/>
              </w:rPr>
              <w:t xml:space="preserve"> </w:t>
            </w:r>
            <w:r>
              <w:rPr>
                <w:w w:val="95"/>
              </w:rPr>
              <w:t>düzeltici</w:t>
            </w:r>
            <w:r>
              <w:rPr>
                <w:spacing w:val="-31"/>
                <w:w w:val="95"/>
              </w:rPr>
              <w:t xml:space="preserve"> </w:t>
            </w:r>
            <w:r>
              <w:rPr>
                <w:w w:val="95"/>
              </w:rPr>
              <w:t xml:space="preserve">önleyici </w:t>
            </w:r>
            <w:r>
              <w:t>faaliyet başlatılıyor</w:t>
            </w:r>
            <w:r>
              <w:rPr>
                <w:spacing w:val="-30"/>
              </w:rPr>
              <w:t xml:space="preserve"> </w:t>
            </w:r>
            <w:r w:rsidR="000A3E78">
              <w:rPr>
                <w:spacing w:val="-30"/>
              </w:rPr>
              <w:t xml:space="preserve"> </w:t>
            </w:r>
            <w:r>
              <w:t>mu?</w:t>
            </w:r>
          </w:p>
        </w:tc>
        <w:tc>
          <w:tcPr>
            <w:tcW w:w="564" w:type="dxa"/>
            <w:vMerge/>
            <w:shd w:val="clear" w:color="auto" w:fill="auto"/>
          </w:tcPr>
          <w:p w14:paraId="2973B41C" w14:textId="77777777" w:rsidR="000658ED" w:rsidRDefault="000658ED" w:rsidP="005D67E1">
            <w:pPr>
              <w:rPr>
                <w:rFonts w:ascii="Times New Roman"/>
                <w:sz w:val="20"/>
              </w:rPr>
            </w:pPr>
          </w:p>
        </w:tc>
        <w:tc>
          <w:tcPr>
            <w:tcW w:w="426" w:type="dxa"/>
          </w:tcPr>
          <w:p w14:paraId="56D1576F" w14:textId="77777777" w:rsidR="000658ED" w:rsidRPr="004B729B" w:rsidRDefault="000658ED" w:rsidP="005D67E1">
            <w:pPr>
              <w:rPr>
                <w:rFonts w:cstheme="minorHAnsi"/>
                <w:b/>
              </w:rPr>
            </w:pPr>
          </w:p>
        </w:tc>
        <w:tc>
          <w:tcPr>
            <w:tcW w:w="425" w:type="dxa"/>
          </w:tcPr>
          <w:p w14:paraId="38141F2E" w14:textId="77777777" w:rsidR="000658ED" w:rsidRPr="008513F7" w:rsidRDefault="000658ED" w:rsidP="005D67E1">
            <w:pPr>
              <w:rPr>
                <w:rFonts w:cstheme="minorHAnsi"/>
              </w:rPr>
            </w:pPr>
          </w:p>
        </w:tc>
        <w:tc>
          <w:tcPr>
            <w:tcW w:w="1381" w:type="dxa"/>
            <w:gridSpan w:val="2"/>
            <w:vMerge/>
          </w:tcPr>
          <w:p w14:paraId="76FD0A17" w14:textId="77777777" w:rsidR="000658ED" w:rsidRPr="008513F7" w:rsidRDefault="000658ED" w:rsidP="005D67E1">
            <w:pPr>
              <w:rPr>
                <w:rFonts w:cstheme="minorHAnsi"/>
              </w:rPr>
            </w:pPr>
          </w:p>
        </w:tc>
        <w:tc>
          <w:tcPr>
            <w:tcW w:w="640" w:type="dxa"/>
            <w:vMerge/>
          </w:tcPr>
          <w:p w14:paraId="64790126" w14:textId="77777777" w:rsidR="000658ED" w:rsidRPr="008513F7" w:rsidRDefault="000658ED" w:rsidP="005D67E1">
            <w:pPr>
              <w:rPr>
                <w:rFonts w:cstheme="minorHAnsi"/>
              </w:rPr>
            </w:pPr>
          </w:p>
        </w:tc>
        <w:tc>
          <w:tcPr>
            <w:tcW w:w="1339" w:type="dxa"/>
          </w:tcPr>
          <w:p w14:paraId="112E051F" w14:textId="77777777" w:rsidR="000658ED" w:rsidRPr="008513F7" w:rsidRDefault="000658ED" w:rsidP="005D67E1">
            <w:pPr>
              <w:rPr>
                <w:rFonts w:cstheme="minorHAnsi"/>
              </w:rPr>
            </w:pPr>
          </w:p>
        </w:tc>
      </w:tr>
      <w:tr w:rsidR="008A368E" w:rsidRPr="008513F7" w14:paraId="107B572A" w14:textId="77777777" w:rsidTr="00163A0C">
        <w:trPr>
          <w:cantSplit/>
          <w:trHeight w:val="1545"/>
        </w:trPr>
        <w:tc>
          <w:tcPr>
            <w:tcW w:w="1610" w:type="dxa"/>
            <w:vAlign w:val="center"/>
          </w:tcPr>
          <w:p w14:paraId="344235E1" w14:textId="77777777" w:rsidR="008A368E" w:rsidRPr="008513F7" w:rsidRDefault="008A368E" w:rsidP="00163A0C">
            <w:pPr>
              <w:jc w:val="center"/>
              <w:rPr>
                <w:rFonts w:cstheme="minorHAnsi"/>
                <w:b/>
              </w:rPr>
            </w:pPr>
            <w:r w:rsidRPr="008513F7">
              <w:rPr>
                <w:rFonts w:cstheme="minorHAnsi"/>
                <w:b/>
              </w:rPr>
              <w:lastRenderedPageBreak/>
              <w:t>DOKÜMAN BOYUT</w:t>
            </w:r>
          </w:p>
        </w:tc>
        <w:tc>
          <w:tcPr>
            <w:tcW w:w="4205" w:type="dxa"/>
            <w:gridSpan w:val="3"/>
            <w:vAlign w:val="center"/>
          </w:tcPr>
          <w:p w14:paraId="6B19BBDF" w14:textId="77777777" w:rsidR="008A368E" w:rsidRPr="008513F7" w:rsidRDefault="008A368E" w:rsidP="00163A0C">
            <w:pPr>
              <w:jc w:val="center"/>
              <w:rPr>
                <w:rFonts w:cstheme="minorHAnsi"/>
                <w:b/>
              </w:rPr>
            </w:pPr>
            <w:r w:rsidRPr="008513F7">
              <w:rPr>
                <w:rFonts w:cstheme="minorHAnsi"/>
                <w:b/>
              </w:rPr>
              <w:t>STANDART</w:t>
            </w:r>
          </w:p>
        </w:tc>
        <w:tc>
          <w:tcPr>
            <w:tcW w:w="564" w:type="dxa"/>
            <w:textDirection w:val="btLr"/>
            <w:vAlign w:val="center"/>
          </w:tcPr>
          <w:p w14:paraId="5549509F" w14:textId="77777777" w:rsidR="008A368E" w:rsidRPr="008513F7" w:rsidRDefault="008A368E" w:rsidP="00163A0C">
            <w:pPr>
              <w:ind w:left="113" w:right="113"/>
              <w:rPr>
                <w:rFonts w:cstheme="minorHAnsi"/>
                <w:b/>
              </w:rPr>
            </w:pPr>
            <w:r w:rsidRPr="008513F7">
              <w:rPr>
                <w:rFonts w:cstheme="minorHAnsi"/>
                <w:b/>
              </w:rPr>
              <w:t>SKS PUANI</w:t>
            </w:r>
          </w:p>
        </w:tc>
        <w:tc>
          <w:tcPr>
            <w:tcW w:w="426" w:type="dxa"/>
            <w:textDirection w:val="btLr"/>
            <w:vAlign w:val="center"/>
          </w:tcPr>
          <w:p w14:paraId="78A6D247" w14:textId="77777777" w:rsidR="008A368E" w:rsidRPr="008513F7" w:rsidRDefault="008A368E" w:rsidP="00163A0C">
            <w:pPr>
              <w:ind w:left="113" w:right="113"/>
              <w:rPr>
                <w:rFonts w:cstheme="minorHAnsi"/>
                <w:b/>
              </w:rPr>
            </w:pPr>
            <w:r w:rsidRPr="008513F7">
              <w:rPr>
                <w:rFonts w:cstheme="minorHAnsi"/>
                <w:b/>
              </w:rPr>
              <w:t>EVET</w:t>
            </w:r>
          </w:p>
        </w:tc>
        <w:tc>
          <w:tcPr>
            <w:tcW w:w="425" w:type="dxa"/>
            <w:textDirection w:val="btLr"/>
            <w:vAlign w:val="center"/>
          </w:tcPr>
          <w:p w14:paraId="32DDEAED" w14:textId="77777777" w:rsidR="008A368E" w:rsidRPr="008513F7" w:rsidRDefault="008A368E" w:rsidP="00163A0C">
            <w:pPr>
              <w:ind w:left="113" w:right="113"/>
              <w:rPr>
                <w:rFonts w:cstheme="minorHAnsi"/>
                <w:b/>
              </w:rPr>
            </w:pPr>
            <w:r w:rsidRPr="008513F7">
              <w:rPr>
                <w:rFonts w:cstheme="minorHAnsi"/>
                <w:b/>
              </w:rPr>
              <w:t>HAYIR</w:t>
            </w:r>
          </w:p>
        </w:tc>
        <w:tc>
          <w:tcPr>
            <w:tcW w:w="1381" w:type="dxa"/>
            <w:gridSpan w:val="2"/>
            <w:textDirection w:val="btLr"/>
            <w:vAlign w:val="center"/>
          </w:tcPr>
          <w:p w14:paraId="068A46C4" w14:textId="77777777" w:rsidR="008A368E" w:rsidRPr="008513F7" w:rsidRDefault="008A368E" w:rsidP="00163A0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1C97751" w14:textId="77777777" w:rsidR="008A368E" w:rsidRPr="008513F7" w:rsidRDefault="008A368E" w:rsidP="00163A0C">
            <w:pPr>
              <w:ind w:left="113" w:right="113"/>
              <w:rPr>
                <w:rFonts w:cstheme="minorHAnsi"/>
                <w:b/>
              </w:rPr>
            </w:pPr>
            <w:r w:rsidRPr="008513F7">
              <w:rPr>
                <w:rFonts w:cstheme="minorHAnsi"/>
                <w:b/>
              </w:rPr>
              <w:t>ALINAN PUAN</w:t>
            </w:r>
          </w:p>
        </w:tc>
        <w:tc>
          <w:tcPr>
            <w:tcW w:w="1339" w:type="dxa"/>
            <w:vAlign w:val="center"/>
          </w:tcPr>
          <w:p w14:paraId="28F3150D" w14:textId="77777777" w:rsidR="008A368E" w:rsidRPr="008513F7" w:rsidRDefault="008A368E" w:rsidP="00163A0C">
            <w:pPr>
              <w:jc w:val="center"/>
              <w:rPr>
                <w:rFonts w:cstheme="minorHAnsi"/>
                <w:b/>
              </w:rPr>
            </w:pPr>
            <w:r w:rsidRPr="008513F7">
              <w:rPr>
                <w:rFonts w:cstheme="minorHAnsi"/>
                <w:b/>
              </w:rPr>
              <w:t>AÇIKLAMA</w:t>
            </w:r>
          </w:p>
        </w:tc>
      </w:tr>
      <w:tr w:rsidR="005D67E1" w:rsidRPr="008513F7" w14:paraId="50E8B62E" w14:textId="77777777" w:rsidTr="00163A0C">
        <w:trPr>
          <w:cantSplit/>
          <w:trHeight w:val="309"/>
        </w:trPr>
        <w:tc>
          <w:tcPr>
            <w:tcW w:w="1610" w:type="dxa"/>
            <w:shd w:val="clear" w:color="auto" w:fill="auto"/>
          </w:tcPr>
          <w:p w14:paraId="66CB9CA7" w14:textId="77777777" w:rsidR="005D67E1" w:rsidRPr="005D67E1" w:rsidRDefault="005D67E1" w:rsidP="005D67E1">
            <w:pPr>
              <w:rPr>
                <w:b/>
              </w:rPr>
            </w:pPr>
            <w:r w:rsidRPr="005D67E1">
              <w:rPr>
                <w:b/>
              </w:rPr>
              <w:t>HHE05</w:t>
            </w:r>
          </w:p>
        </w:tc>
        <w:tc>
          <w:tcPr>
            <w:tcW w:w="4205" w:type="dxa"/>
            <w:gridSpan w:val="3"/>
            <w:shd w:val="clear" w:color="auto" w:fill="auto"/>
          </w:tcPr>
          <w:p w14:paraId="2C45ADED" w14:textId="22136647" w:rsidR="005D67E1" w:rsidRPr="00B22572" w:rsidRDefault="005D67E1" w:rsidP="005D67E1">
            <w:pPr>
              <w:rPr>
                <w:rFonts w:cstheme="minorHAnsi"/>
                <w:b/>
              </w:rPr>
            </w:pPr>
            <w:r w:rsidRPr="00B22572">
              <w:rPr>
                <w:rFonts w:cstheme="minorHAnsi"/>
                <w:b/>
                <w:w w:val="90"/>
              </w:rPr>
              <w:t>Yaşlı</w:t>
            </w:r>
            <w:r w:rsidRPr="00B22572">
              <w:rPr>
                <w:rFonts w:cstheme="minorHAnsi"/>
                <w:b/>
                <w:spacing w:val="-27"/>
                <w:w w:val="90"/>
              </w:rPr>
              <w:t xml:space="preserve"> </w:t>
            </w:r>
            <w:r w:rsidR="000A3E78">
              <w:rPr>
                <w:rFonts w:cstheme="minorHAnsi"/>
                <w:b/>
                <w:spacing w:val="-27"/>
                <w:w w:val="90"/>
              </w:rPr>
              <w:t xml:space="preserve"> </w:t>
            </w:r>
            <w:r w:rsidRPr="00B22572">
              <w:rPr>
                <w:rFonts w:cstheme="minorHAnsi"/>
                <w:b/>
                <w:w w:val="90"/>
              </w:rPr>
              <w:t>ve</w:t>
            </w:r>
            <w:r w:rsidRPr="00B22572">
              <w:rPr>
                <w:rFonts w:cstheme="minorHAnsi"/>
                <w:b/>
                <w:spacing w:val="-30"/>
                <w:w w:val="90"/>
              </w:rPr>
              <w:t xml:space="preserve"> </w:t>
            </w:r>
            <w:r w:rsidR="000A3E78">
              <w:rPr>
                <w:rFonts w:cstheme="minorHAnsi"/>
                <w:b/>
                <w:spacing w:val="-30"/>
                <w:w w:val="90"/>
              </w:rPr>
              <w:t xml:space="preserve"> </w:t>
            </w:r>
            <w:r w:rsidRPr="00B22572">
              <w:rPr>
                <w:rFonts w:cstheme="minorHAnsi"/>
                <w:b/>
                <w:w w:val="90"/>
              </w:rPr>
              <w:t>engelli</w:t>
            </w:r>
            <w:r w:rsidR="000A3E78">
              <w:rPr>
                <w:rFonts w:cstheme="minorHAnsi"/>
                <w:b/>
                <w:w w:val="90"/>
              </w:rPr>
              <w:t xml:space="preserve"> </w:t>
            </w:r>
            <w:r w:rsidRPr="00B22572">
              <w:rPr>
                <w:rFonts w:cstheme="minorHAnsi"/>
                <w:b/>
                <w:spacing w:val="-26"/>
                <w:w w:val="90"/>
              </w:rPr>
              <w:t xml:space="preserve"> </w:t>
            </w:r>
            <w:r w:rsidRPr="00B22572">
              <w:rPr>
                <w:rFonts w:cstheme="minorHAnsi"/>
                <w:b/>
                <w:w w:val="90"/>
              </w:rPr>
              <w:t>kişilerin</w:t>
            </w:r>
            <w:r w:rsidRPr="00B22572">
              <w:rPr>
                <w:rFonts w:cstheme="minorHAnsi"/>
                <w:b/>
                <w:spacing w:val="-28"/>
                <w:w w:val="90"/>
              </w:rPr>
              <w:t xml:space="preserve"> </w:t>
            </w:r>
            <w:r w:rsidR="000A3E78">
              <w:rPr>
                <w:rFonts w:cstheme="minorHAnsi"/>
                <w:b/>
                <w:spacing w:val="-28"/>
                <w:w w:val="90"/>
              </w:rPr>
              <w:t xml:space="preserve"> </w:t>
            </w:r>
            <w:r w:rsidRPr="00B22572">
              <w:rPr>
                <w:rFonts w:cstheme="minorHAnsi"/>
                <w:b/>
                <w:w w:val="90"/>
              </w:rPr>
              <w:t>sağlık</w:t>
            </w:r>
            <w:r w:rsidR="000A3E78">
              <w:rPr>
                <w:rFonts w:cstheme="minorHAnsi"/>
                <w:b/>
                <w:w w:val="90"/>
              </w:rPr>
              <w:t xml:space="preserve"> </w:t>
            </w:r>
            <w:r w:rsidRPr="00B22572">
              <w:rPr>
                <w:rFonts w:cstheme="minorHAnsi"/>
                <w:b/>
                <w:spacing w:val="-28"/>
                <w:w w:val="90"/>
              </w:rPr>
              <w:t xml:space="preserve"> </w:t>
            </w:r>
            <w:r w:rsidRPr="00B22572">
              <w:rPr>
                <w:rFonts w:cstheme="minorHAnsi"/>
                <w:b/>
                <w:w w:val="90"/>
              </w:rPr>
              <w:t>hizmetine</w:t>
            </w:r>
            <w:r w:rsidRPr="00B22572">
              <w:rPr>
                <w:rFonts w:cstheme="minorHAnsi"/>
                <w:b/>
                <w:spacing w:val="-27"/>
                <w:w w:val="90"/>
              </w:rPr>
              <w:t xml:space="preserve"> </w:t>
            </w:r>
            <w:r w:rsidRPr="00B22572">
              <w:rPr>
                <w:rFonts w:cstheme="minorHAnsi"/>
                <w:b/>
                <w:w w:val="90"/>
              </w:rPr>
              <w:t>erişimlerini</w:t>
            </w:r>
            <w:r w:rsidRPr="00B22572">
              <w:rPr>
                <w:rFonts w:cstheme="minorHAnsi"/>
                <w:b/>
                <w:spacing w:val="-27"/>
                <w:w w:val="90"/>
              </w:rPr>
              <w:t xml:space="preserve"> </w:t>
            </w:r>
            <w:r w:rsidRPr="00B22572">
              <w:rPr>
                <w:rFonts w:cstheme="minorHAnsi"/>
                <w:b/>
                <w:w w:val="90"/>
              </w:rPr>
              <w:t>kolaylaştırmaya</w:t>
            </w:r>
            <w:r w:rsidRPr="00B22572">
              <w:rPr>
                <w:rFonts w:cstheme="minorHAnsi"/>
                <w:b/>
                <w:spacing w:val="-30"/>
                <w:w w:val="90"/>
              </w:rPr>
              <w:t xml:space="preserve"> </w:t>
            </w:r>
            <w:r w:rsidRPr="00B22572">
              <w:rPr>
                <w:rFonts w:cstheme="minorHAnsi"/>
                <w:b/>
                <w:w w:val="90"/>
              </w:rPr>
              <w:t xml:space="preserve">yönelik </w:t>
            </w:r>
            <w:r w:rsidRPr="00B22572">
              <w:rPr>
                <w:rFonts w:cstheme="minorHAnsi"/>
                <w:b/>
              </w:rPr>
              <w:t>düzenlemeler</w:t>
            </w:r>
            <w:r w:rsidRPr="00B22572">
              <w:rPr>
                <w:rFonts w:cstheme="minorHAnsi"/>
                <w:b/>
                <w:spacing w:val="-20"/>
              </w:rPr>
              <w:t xml:space="preserve"> </w:t>
            </w:r>
            <w:r w:rsidRPr="00B22572">
              <w:rPr>
                <w:rFonts w:cstheme="minorHAnsi"/>
                <w:b/>
              </w:rPr>
              <w:t>bulunmalıdır.</w:t>
            </w:r>
          </w:p>
        </w:tc>
        <w:tc>
          <w:tcPr>
            <w:tcW w:w="564" w:type="dxa"/>
            <w:shd w:val="clear" w:color="auto" w:fill="auto"/>
          </w:tcPr>
          <w:p w14:paraId="082E2F39" w14:textId="77777777" w:rsidR="005D67E1" w:rsidRPr="005D67E1" w:rsidRDefault="005D67E1" w:rsidP="005D67E1">
            <w:pPr>
              <w:rPr>
                <w:b/>
              </w:rPr>
            </w:pPr>
            <w:r w:rsidRPr="005D67E1">
              <w:rPr>
                <w:b/>
                <w:w w:val="95"/>
              </w:rPr>
              <w:t>30</w:t>
            </w:r>
          </w:p>
        </w:tc>
        <w:tc>
          <w:tcPr>
            <w:tcW w:w="426" w:type="dxa"/>
          </w:tcPr>
          <w:p w14:paraId="6ED6542D" w14:textId="77777777" w:rsidR="005D67E1" w:rsidRPr="004B729B" w:rsidRDefault="005D67E1" w:rsidP="005D67E1">
            <w:pPr>
              <w:rPr>
                <w:rFonts w:cstheme="minorHAnsi"/>
                <w:b/>
              </w:rPr>
            </w:pPr>
          </w:p>
        </w:tc>
        <w:tc>
          <w:tcPr>
            <w:tcW w:w="425" w:type="dxa"/>
          </w:tcPr>
          <w:p w14:paraId="2F684493" w14:textId="77777777" w:rsidR="005D67E1" w:rsidRPr="008513F7" w:rsidRDefault="005D67E1" w:rsidP="005D67E1">
            <w:pPr>
              <w:rPr>
                <w:rFonts w:cstheme="minorHAnsi"/>
              </w:rPr>
            </w:pPr>
          </w:p>
        </w:tc>
        <w:tc>
          <w:tcPr>
            <w:tcW w:w="1381" w:type="dxa"/>
            <w:gridSpan w:val="2"/>
          </w:tcPr>
          <w:p w14:paraId="4E1B898D" w14:textId="76A43B5D" w:rsidR="005D67E1" w:rsidRPr="00DA3948" w:rsidRDefault="005D67E1" w:rsidP="00DA3948">
            <w:pPr>
              <w:jc w:val="center"/>
              <w:rPr>
                <w:rFonts w:cstheme="minorHAnsi"/>
                <w:b/>
              </w:rPr>
            </w:pPr>
          </w:p>
        </w:tc>
        <w:tc>
          <w:tcPr>
            <w:tcW w:w="640" w:type="dxa"/>
          </w:tcPr>
          <w:p w14:paraId="1178D160" w14:textId="2F053A8F" w:rsidR="005D67E1" w:rsidRPr="00DA3948" w:rsidRDefault="005D67E1" w:rsidP="00DA3948">
            <w:pPr>
              <w:jc w:val="center"/>
              <w:rPr>
                <w:rFonts w:cstheme="minorHAnsi"/>
                <w:b/>
              </w:rPr>
            </w:pPr>
          </w:p>
        </w:tc>
        <w:tc>
          <w:tcPr>
            <w:tcW w:w="1339" w:type="dxa"/>
          </w:tcPr>
          <w:p w14:paraId="6304F99C" w14:textId="77777777" w:rsidR="005D67E1" w:rsidRPr="008513F7" w:rsidRDefault="005D67E1" w:rsidP="005D67E1">
            <w:pPr>
              <w:rPr>
                <w:rFonts w:cstheme="minorHAnsi"/>
              </w:rPr>
            </w:pPr>
          </w:p>
        </w:tc>
      </w:tr>
      <w:tr w:rsidR="000658ED" w:rsidRPr="008513F7" w14:paraId="6FA8E899" w14:textId="77777777" w:rsidTr="00163A0C">
        <w:trPr>
          <w:cantSplit/>
          <w:trHeight w:val="309"/>
        </w:trPr>
        <w:tc>
          <w:tcPr>
            <w:tcW w:w="1610" w:type="dxa"/>
            <w:shd w:val="clear" w:color="auto" w:fill="auto"/>
          </w:tcPr>
          <w:p w14:paraId="0AA1DAC1" w14:textId="77777777" w:rsidR="000658ED" w:rsidRDefault="000658ED" w:rsidP="005D67E1">
            <w:r>
              <w:t>HHE05.01</w:t>
            </w:r>
          </w:p>
        </w:tc>
        <w:tc>
          <w:tcPr>
            <w:tcW w:w="4205" w:type="dxa"/>
            <w:gridSpan w:val="3"/>
            <w:shd w:val="clear" w:color="auto" w:fill="auto"/>
          </w:tcPr>
          <w:p w14:paraId="7E51E1FF" w14:textId="77777777" w:rsidR="000658ED" w:rsidRDefault="000658ED" w:rsidP="005D67E1">
            <w:r>
              <w:t>Yaşlı ve engelli kişilerin öncelikli kayıt yaptırmaları sağlanıyor mu?</w:t>
            </w:r>
          </w:p>
        </w:tc>
        <w:tc>
          <w:tcPr>
            <w:tcW w:w="564" w:type="dxa"/>
            <w:vMerge w:val="restart"/>
            <w:shd w:val="clear" w:color="auto" w:fill="auto"/>
          </w:tcPr>
          <w:p w14:paraId="2657E335" w14:textId="77777777" w:rsidR="000658ED" w:rsidRDefault="000658ED" w:rsidP="005D67E1">
            <w:pPr>
              <w:rPr>
                <w:rFonts w:ascii="Times New Roman"/>
                <w:sz w:val="20"/>
              </w:rPr>
            </w:pPr>
          </w:p>
        </w:tc>
        <w:tc>
          <w:tcPr>
            <w:tcW w:w="426" w:type="dxa"/>
          </w:tcPr>
          <w:p w14:paraId="14B42D91" w14:textId="649150FF" w:rsidR="000658ED" w:rsidRPr="004B729B" w:rsidRDefault="000658ED" w:rsidP="005D67E1">
            <w:pPr>
              <w:rPr>
                <w:rFonts w:cstheme="minorHAnsi"/>
                <w:b/>
              </w:rPr>
            </w:pPr>
          </w:p>
        </w:tc>
        <w:tc>
          <w:tcPr>
            <w:tcW w:w="425" w:type="dxa"/>
          </w:tcPr>
          <w:p w14:paraId="5F44C7D3" w14:textId="77777777" w:rsidR="000658ED" w:rsidRPr="008513F7" w:rsidRDefault="000658ED" w:rsidP="005D67E1">
            <w:pPr>
              <w:rPr>
                <w:rFonts w:cstheme="minorHAnsi"/>
              </w:rPr>
            </w:pPr>
          </w:p>
        </w:tc>
        <w:tc>
          <w:tcPr>
            <w:tcW w:w="1381" w:type="dxa"/>
            <w:gridSpan w:val="2"/>
            <w:vMerge w:val="restart"/>
          </w:tcPr>
          <w:p w14:paraId="6CB2D3AC" w14:textId="77777777" w:rsidR="000658ED" w:rsidRPr="008513F7" w:rsidRDefault="000658ED" w:rsidP="005D67E1">
            <w:pPr>
              <w:rPr>
                <w:rFonts w:cstheme="minorHAnsi"/>
              </w:rPr>
            </w:pPr>
          </w:p>
        </w:tc>
        <w:tc>
          <w:tcPr>
            <w:tcW w:w="640" w:type="dxa"/>
            <w:vMerge w:val="restart"/>
          </w:tcPr>
          <w:p w14:paraId="236F6E83" w14:textId="77777777" w:rsidR="000658ED" w:rsidRPr="008513F7" w:rsidRDefault="000658ED" w:rsidP="005D67E1">
            <w:pPr>
              <w:rPr>
                <w:rFonts w:cstheme="minorHAnsi"/>
              </w:rPr>
            </w:pPr>
          </w:p>
        </w:tc>
        <w:tc>
          <w:tcPr>
            <w:tcW w:w="1339" w:type="dxa"/>
          </w:tcPr>
          <w:p w14:paraId="04EF6957" w14:textId="77777777" w:rsidR="000658ED" w:rsidRPr="008513F7" w:rsidRDefault="000658ED" w:rsidP="005D67E1">
            <w:pPr>
              <w:rPr>
                <w:rFonts w:cstheme="minorHAnsi"/>
              </w:rPr>
            </w:pPr>
          </w:p>
        </w:tc>
      </w:tr>
      <w:tr w:rsidR="000658ED" w:rsidRPr="008513F7" w14:paraId="683A5B36" w14:textId="77777777" w:rsidTr="00163A0C">
        <w:trPr>
          <w:cantSplit/>
          <w:trHeight w:val="309"/>
        </w:trPr>
        <w:tc>
          <w:tcPr>
            <w:tcW w:w="1610" w:type="dxa"/>
            <w:shd w:val="clear" w:color="auto" w:fill="auto"/>
          </w:tcPr>
          <w:p w14:paraId="3DF0260D" w14:textId="77777777" w:rsidR="000658ED" w:rsidRDefault="000658ED" w:rsidP="005D67E1">
            <w:r>
              <w:t>HHE05.02</w:t>
            </w:r>
          </w:p>
        </w:tc>
        <w:tc>
          <w:tcPr>
            <w:tcW w:w="4205" w:type="dxa"/>
            <w:gridSpan w:val="3"/>
            <w:shd w:val="clear" w:color="auto" w:fill="auto"/>
          </w:tcPr>
          <w:p w14:paraId="40F08CED" w14:textId="77777777" w:rsidR="000658ED" w:rsidRDefault="000658ED" w:rsidP="005D67E1">
            <w:r>
              <w:t>Yaşlı ve engelli kişilerin poliklinik alanlarında öncelikli oturabilmelerine yönelik düzenleme yapılmalıdır.</w:t>
            </w:r>
          </w:p>
        </w:tc>
        <w:tc>
          <w:tcPr>
            <w:tcW w:w="564" w:type="dxa"/>
            <w:vMerge/>
            <w:shd w:val="clear" w:color="auto" w:fill="auto"/>
          </w:tcPr>
          <w:p w14:paraId="675B2F85" w14:textId="77777777" w:rsidR="000658ED" w:rsidRDefault="000658ED" w:rsidP="005D67E1">
            <w:pPr>
              <w:rPr>
                <w:rFonts w:ascii="Times New Roman"/>
                <w:sz w:val="20"/>
              </w:rPr>
            </w:pPr>
          </w:p>
        </w:tc>
        <w:tc>
          <w:tcPr>
            <w:tcW w:w="426" w:type="dxa"/>
          </w:tcPr>
          <w:p w14:paraId="303AEFD6" w14:textId="35DD2E43" w:rsidR="000658ED" w:rsidRPr="004B729B" w:rsidRDefault="000658ED" w:rsidP="005D67E1">
            <w:pPr>
              <w:rPr>
                <w:rFonts w:cstheme="minorHAnsi"/>
                <w:b/>
              </w:rPr>
            </w:pPr>
          </w:p>
        </w:tc>
        <w:tc>
          <w:tcPr>
            <w:tcW w:w="425" w:type="dxa"/>
          </w:tcPr>
          <w:p w14:paraId="600FBB82" w14:textId="77777777" w:rsidR="000658ED" w:rsidRPr="008513F7" w:rsidRDefault="000658ED" w:rsidP="005D67E1">
            <w:pPr>
              <w:rPr>
                <w:rFonts w:cstheme="minorHAnsi"/>
              </w:rPr>
            </w:pPr>
          </w:p>
        </w:tc>
        <w:tc>
          <w:tcPr>
            <w:tcW w:w="1381" w:type="dxa"/>
            <w:gridSpan w:val="2"/>
            <w:vMerge/>
          </w:tcPr>
          <w:p w14:paraId="5699511A" w14:textId="77777777" w:rsidR="000658ED" w:rsidRPr="008513F7" w:rsidRDefault="000658ED" w:rsidP="005D67E1">
            <w:pPr>
              <w:rPr>
                <w:rFonts w:cstheme="minorHAnsi"/>
              </w:rPr>
            </w:pPr>
          </w:p>
        </w:tc>
        <w:tc>
          <w:tcPr>
            <w:tcW w:w="640" w:type="dxa"/>
            <w:vMerge/>
          </w:tcPr>
          <w:p w14:paraId="52C93B58" w14:textId="77777777" w:rsidR="000658ED" w:rsidRPr="008513F7" w:rsidRDefault="000658ED" w:rsidP="005D67E1">
            <w:pPr>
              <w:rPr>
                <w:rFonts w:cstheme="minorHAnsi"/>
              </w:rPr>
            </w:pPr>
          </w:p>
        </w:tc>
        <w:tc>
          <w:tcPr>
            <w:tcW w:w="1339" w:type="dxa"/>
          </w:tcPr>
          <w:p w14:paraId="0CF68433" w14:textId="77777777" w:rsidR="000658ED" w:rsidRPr="008513F7" w:rsidRDefault="000658ED" w:rsidP="005D67E1">
            <w:pPr>
              <w:rPr>
                <w:rFonts w:cstheme="minorHAnsi"/>
              </w:rPr>
            </w:pPr>
          </w:p>
        </w:tc>
      </w:tr>
      <w:tr w:rsidR="000658ED" w:rsidRPr="008513F7" w14:paraId="1CCC2DAD" w14:textId="77777777" w:rsidTr="00163A0C">
        <w:trPr>
          <w:cantSplit/>
          <w:trHeight w:val="309"/>
        </w:trPr>
        <w:tc>
          <w:tcPr>
            <w:tcW w:w="1610" w:type="dxa"/>
            <w:shd w:val="clear" w:color="auto" w:fill="auto"/>
          </w:tcPr>
          <w:p w14:paraId="21CA19C9" w14:textId="77777777" w:rsidR="000658ED" w:rsidRDefault="000658ED" w:rsidP="005D67E1">
            <w:r>
              <w:t>HHE05.03</w:t>
            </w:r>
          </w:p>
        </w:tc>
        <w:tc>
          <w:tcPr>
            <w:tcW w:w="4205" w:type="dxa"/>
            <w:gridSpan w:val="3"/>
            <w:shd w:val="clear" w:color="auto" w:fill="auto"/>
          </w:tcPr>
          <w:p w14:paraId="614BEE76" w14:textId="77777777" w:rsidR="000658ED" w:rsidRDefault="000658ED" w:rsidP="005D67E1">
            <w:r>
              <w:rPr>
                <w:w w:val="95"/>
              </w:rPr>
              <w:t>Yaşlı</w:t>
            </w:r>
            <w:r>
              <w:rPr>
                <w:spacing w:val="-29"/>
                <w:w w:val="95"/>
              </w:rPr>
              <w:t xml:space="preserve"> </w:t>
            </w:r>
            <w:r>
              <w:rPr>
                <w:w w:val="95"/>
              </w:rPr>
              <w:t>ve</w:t>
            </w:r>
            <w:r>
              <w:rPr>
                <w:spacing w:val="-27"/>
                <w:w w:val="95"/>
              </w:rPr>
              <w:t xml:space="preserve"> </w:t>
            </w:r>
            <w:r>
              <w:rPr>
                <w:w w:val="95"/>
              </w:rPr>
              <w:t>engelli</w:t>
            </w:r>
            <w:r>
              <w:rPr>
                <w:spacing w:val="-30"/>
                <w:w w:val="95"/>
              </w:rPr>
              <w:t xml:space="preserve"> </w:t>
            </w:r>
            <w:r>
              <w:rPr>
                <w:w w:val="95"/>
              </w:rPr>
              <w:t>kişilerin</w:t>
            </w:r>
            <w:r>
              <w:rPr>
                <w:spacing w:val="-30"/>
                <w:w w:val="95"/>
              </w:rPr>
              <w:t xml:space="preserve"> </w:t>
            </w:r>
            <w:r>
              <w:rPr>
                <w:w w:val="95"/>
              </w:rPr>
              <w:t>muayene,</w:t>
            </w:r>
            <w:r>
              <w:rPr>
                <w:spacing w:val="-29"/>
                <w:w w:val="95"/>
              </w:rPr>
              <w:t xml:space="preserve"> </w:t>
            </w:r>
            <w:r>
              <w:rPr>
                <w:w w:val="95"/>
              </w:rPr>
              <w:t>tanı</w:t>
            </w:r>
            <w:r>
              <w:rPr>
                <w:spacing w:val="-29"/>
                <w:w w:val="95"/>
              </w:rPr>
              <w:t xml:space="preserve"> </w:t>
            </w:r>
            <w:r>
              <w:rPr>
                <w:w w:val="95"/>
              </w:rPr>
              <w:t>ve</w:t>
            </w:r>
            <w:r>
              <w:rPr>
                <w:spacing w:val="-30"/>
                <w:w w:val="95"/>
              </w:rPr>
              <w:t xml:space="preserve"> </w:t>
            </w:r>
            <w:r>
              <w:rPr>
                <w:w w:val="95"/>
              </w:rPr>
              <w:t>tedavi</w:t>
            </w:r>
            <w:r>
              <w:rPr>
                <w:spacing w:val="-28"/>
                <w:w w:val="95"/>
              </w:rPr>
              <w:t xml:space="preserve"> </w:t>
            </w:r>
            <w:r>
              <w:rPr>
                <w:w w:val="95"/>
              </w:rPr>
              <w:t>işlemlerinde</w:t>
            </w:r>
            <w:r>
              <w:rPr>
                <w:spacing w:val="-28"/>
                <w:w w:val="95"/>
              </w:rPr>
              <w:t xml:space="preserve"> </w:t>
            </w:r>
            <w:r>
              <w:rPr>
                <w:w w:val="95"/>
              </w:rPr>
              <w:t>öncelikli</w:t>
            </w:r>
            <w:r>
              <w:rPr>
                <w:spacing w:val="-30"/>
                <w:w w:val="95"/>
              </w:rPr>
              <w:t xml:space="preserve"> </w:t>
            </w:r>
            <w:r>
              <w:rPr>
                <w:w w:val="95"/>
              </w:rPr>
              <w:t xml:space="preserve">olmaları </w:t>
            </w:r>
            <w:r>
              <w:t>sağlanıyor</w:t>
            </w:r>
            <w:r>
              <w:rPr>
                <w:spacing w:val="-16"/>
              </w:rPr>
              <w:t xml:space="preserve"> </w:t>
            </w:r>
            <w:r>
              <w:t>mu?</w:t>
            </w:r>
          </w:p>
        </w:tc>
        <w:tc>
          <w:tcPr>
            <w:tcW w:w="564" w:type="dxa"/>
            <w:vMerge/>
            <w:shd w:val="clear" w:color="auto" w:fill="auto"/>
          </w:tcPr>
          <w:p w14:paraId="390818C8" w14:textId="77777777" w:rsidR="000658ED" w:rsidRPr="005E3675" w:rsidRDefault="000658ED" w:rsidP="005D67E1">
            <w:pPr>
              <w:rPr>
                <w:rFonts w:cstheme="minorHAnsi"/>
                <w:b/>
              </w:rPr>
            </w:pPr>
          </w:p>
        </w:tc>
        <w:tc>
          <w:tcPr>
            <w:tcW w:w="426" w:type="dxa"/>
          </w:tcPr>
          <w:p w14:paraId="06AB8A6D" w14:textId="0144A233" w:rsidR="000658ED" w:rsidRPr="004B729B" w:rsidRDefault="000658ED" w:rsidP="005D67E1">
            <w:pPr>
              <w:rPr>
                <w:rFonts w:cstheme="minorHAnsi"/>
                <w:b/>
              </w:rPr>
            </w:pPr>
          </w:p>
        </w:tc>
        <w:tc>
          <w:tcPr>
            <w:tcW w:w="425" w:type="dxa"/>
          </w:tcPr>
          <w:p w14:paraId="7DEA1BEF" w14:textId="77777777" w:rsidR="000658ED" w:rsidRPr="008513F7" w:rsidRDefault="000658ED" w:rsidP="005D67E1">
            <w:pPr>
              <w:rPr>
                <w:rFonts w:cstheme="minorHAnsi"/>
              </w:rPr>
            </w:pPr>
          </w:p>
        </w:tc>
        <w:tc>
          <w:tcPr>
            <w:tcW w:w="1381" w:type="dxa"/>
            <w:gridSpan w:val="2"/>
            <w:vMerge/>
          </w:tcPr>
          <w:p w14:paraId="193EA3B3" w14:textId="77777777" w:rsidR="000658ED" w:rsidRPr="008513F7" w:rsidRDefault="000658ED" w:rsidP="005D67E1">
            <w:pPr>
              <w:rPr>
                <w:rFonts w:cstheme="minorHAnsi"/>
              </w:rPr>
            </w:pPr>
          </w:p>
        </w:tc>
        <w:tc>
          <w:tcPr>
            <w:tcW w:w="640" w:type="dxa"/>
            <w:vMerge/>
          </w:tcPr>
          <w:p w14:paraId="131AD7E2" w14:textId="77777777" w:rsidR="000658ED" w:rsidRPr="008513F7" w:rsidRDefault="000658ED" w:rsidP="005D67E1">
            <w:pPr>
              <w:rPr>
                <w:rFonts w:cstheme="minorHAnsi"/>
              </w:rPr>
            </w:pPr>
          </w:p>
        </w:tc>
        <w:tc>
          <w:tcPr>
            <w:tcW w:w="1339" w:type="dxa"/>
          </w:tcPr>
          <w:p w14:paraId="07D8A204" w14:textId="77777777" w:rsidR="000658ED" w:rsidRPr="008513F7" w:rsidRDefault="000658ED" w:rsidP="005D67E1">
            <w:pPr>
              <w:rPr>
                <w:rFonts w:cstheme="minorHAnsi"/>
              </w:rPr>
            </w:pPr>
          </w:p>
        </w:tc>
      </w:tr>
      <w:tr w:rsidR="008A368E" w:rsidRPr="008513F7" w14:paraId="574350E3" w14:textId="77777777" w:rsidTr="00163A0C">
        <w:trPr>
          <w:cantSplit/>
          <w:trHeight w:val="346"/>
        </w:trPr>
        <w:tc>
          <w:tcPr>
            <w:tcW w:w="10590" w:type="dxa"/>
            <w:gridSpan w:val="11"/>
          </w:tcPr>
          <w:p w14:paraId="0022EF4F" w14:textId="77777777" w:rsidR="008A368E" w:rsidRPr="008513F7" w:rsidRDefault="008A368E" w:rsidP="008A368E">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8A368E" w:rsidRPr="008513F7" w14:paraId="78758E03" w14:textId="77777777" w:rsidTr="00163A0C">
        <w:trPr>
          <w:cantSplit/>
          <w:trHeight w:val="408"/>
        </w:trPr>
        <w:tc>
          <w:tcPr>
            <w:tcW w:w="2867" w:type="dxa"/>
            <w:gridSpan w:val="2"/>
          </w:tcPr>
          <w:p w14:paraId="4C82EE3B" w14:textId="77777777" w:rsidR="008A368E" w:rsidRPr="008513F7" w:rsidRDefault="008A368E" w:rsidP="008A368E">
            <w:pPr>
              <w:rPr>
                <w:rFonts w:cstheme="minorHAnsi"/>
              </w:rPr>
            </w:pPr>
            <w:r w:rsidRPr="008513F7">
              <w:rPr>
                <w:rFonts w:cstheme="minorHAnsi"/>
              </w:rPr>
              <w:t>DENETLENEN BÖLÜM SORUMLULARI</w:t>
            </w:r>
          </w:p>
        </w:tc>
        <w:tc>
          <w:tcPr>
            <w:tcW w:w="2446" w:type="dxa"/>
          </w:tcPr>
          <w:p w14:paraId="55FA2686" w14:textId="77777777" w:rsidR="008A368E" w:rsidRPr="008513F7" w:rsidRDefault="008A368E" w:rsidP="008A368E">
            <w:pPr>
              <w:rPr>
                <w:rFonts w:cstheme="minorHAnsi"/>
              </w:rPr>
            </w:pPr>
            <w:r w:rsidRPr="008513F7">
              <w:rPr>
                <w:rFonts w:cstheme="minorHAnsi"/>
              </w:rPr>
              <w:t>İMZA</w:t>
            </w:r>
          </w:p>
        </w:tc>
        <w:tc>
          <w:tcPr>
            <w:tcW w:w="2740" w:type="dxa"/>
            <w:gridSpan w:val="5"/>
          </w:tcPr>
          <w:p w14:paraId="78A4BB64" w14:textId="77777777" w:rsidR="008A368E" w:rsidRPr="008513F7" w:rsidRDefault="008A368E" w:rsidP="008A368E">
            <w:pPr>
              <w:rPr>
                <w:rFonts w:cstheme="minorHAnsi"/>
              </w:rPr>
            </w:pPr>
            <w:r w:rsidRPr="008513F7">
              <w:rPr>
                <w:rFonts w:cstheme="minorHAnsi"/>
              </w:rPr>
              <w:t>ÖZ DEĞERLENDİRME EKİBİ</w:t>
            </w:r>
          </w:p>
        </w:tc>
        <w:tc>
          <w:tcPr>
            <w:tcW w:w="2537" w:type="dxa"/>
            <w:gridSpan w:val="3"/>
          </w:tcPr>
          <w:p w14:paraId="62B5EDED" w14:textId="77777777" w:rsidR="008A368E" w:rsidRPr="008513F7" w:rsidRDefault="008A368E" w:rsidP="008A368E">
            <w:pPr>
              <w:rPr>
                <w:rFonts w:cstheme="minorHAnsi"/>
              </w:rPr>
            </w:pPr>
            <w:r w:rsidRPr="008513F7">
              <w:rPr>
                <w:rFonts w:cstheme="minorHAnsi"/>
              </w:rPr>
              <w:t>İMZA</w:t>
            </w:r>
          </w:p>
        </w:tc>
      </w:tr>
      <w:tr w:rsidR="008A368E" w:rsidRPr="008513F7" w14:paraId="0E3470C9" w14:textId="77777777" w:rsidTr="00163A0C">
        <w:trPr>
          <w:cantSplit/>
          <w:trHeight w:val="302"/>
        </w:trPr>
        <w:tc>
          <w:tcPr>
            <w:tcW w:w="2867" w:type="dxa"/>
            <w:gridSpan w:val="2"/>
          </w:tcPr>
          <w:p w14:paraId="50D5FF07" w14:textId="77777777" w:rsidR="008A368E" w:rsidRPr="008513F7" w:rsidRDefault="008A368E" w:rsidP="008A368E">
            <w:pPr>
              <w:rPr>
                <w:rFonts w:cstheme="minorHAnsi"/>
              </w:rPr>
            </w:pPr>
          </w:p>
        </w:tc>
        <w:tc>
          <w:tcPr>
            <w:tcW w:w="2446" w:type="dxa"/>
          </w:tcPr>
          <w:p w14:paraId="3CA585C9" w14:textId="77777777" w:rsidR="008A368E" w:rsidRPr="008513F7" w:rsidRDefault="008A368E" w:rsidP="008A368E">
            <w:pPr>
              <w:rPr>
                <w:rFonts w:cstheme="minorHAnsi"/>
              </w:rPr>
            </w:pPr>
          </w:p>
        </w:tc>
        <w:tc>
          <w:tcPr>
            <w:tcW w:w="2740" w:type="dxa"/>
            <w:gridSpan w:val="5"/>
          </w:tcPr>
          <w:p w14:paraId="350A4C7B" w14:textId="77777777" w:rsidR="008A368E" w:rsidRPr="008513F7" w:rsidRDefault="008A368E" w:rsidP="008A368E">
            <w:pPr>
              <w:rPr>
                <w:rFonts w:cstheme="minorHAnsi"/>
              </w:rPr>
            </w:pPr>
          </w:p>
        </w:tc>
        <w:tc>
          <w:tcPr>
            <w:tcW w:w="2537" w:type="dxa"/>
            <w:gridSpan w:val="3"/>
          </w:tcPr>
          <w:p w14:paraId="6724EA11" w14:textId="77777777" w:rsidR="008A368E" w:rsidRPr="008513F7" w:rsidRDefault="008A368E" w:rsidP="008A368E">
            <w:pPr>
              <w:rPr>
                <w:rFonts w:cstheme="minorHAnsi"/>
              </w:rPr>
            </w:pPr>
          </w:p>
        </w:tc>
      </w:tr>
      <w:tr w:rsidR="008A368E" w:rsidRPr="008513F7" w14:paraId="4DB7C4C3" w14:textId="77777777" w:rsidTr="00163A0C">
        <w:trPr>
          <w:cantSplit/>
          <w:trHeight w:val="302"/>
        </w:trPr>
        <w:tc>
          <w:tcPr>
            <w:tcW w:w="2867" w:type="dxa"/>
            <w:gridSpan w:val="2"/>
          </w:tcPr>
          <w:p w14:paraId="0CD783FF" w14:textId="77777777" w:rsidR="008A368E" w:rsidRPr="008513F7" w:rsidRDefault="008A368E" w:rsidP="008A368E">
            <w:pPr>
              <w:rPr>
                <w:rFonts w:cstheme="minorHAnsi"/>
              </w:rPr>
            </w:pPr>
          </w:p>
        </w:tc>
        <w:tc>
          <w:tcPr>
            <w:tcW w:w="2446" w:type="dxa"/>
          </w:tcPr>
          <w:p w14:paraId="42EF9139" w14:textId="77777777" w:rsidR="008A368E" w:rsidRPr="008513F7" w:rsidRDefault="008A368E" w:rsidP="008A368E">
            <w:pPr>
              <w:rPr>
                <w:rFonts w:cstheme="minorHAnsi"/>
              </w:rPr>
            </w:pPr>
          </w:p>
        </w:tc>
        <w:tc>
          <w:tcPr>
            <w:tcW w:w="2740" w:type="dxa"/>
            <w:gridSpan w:val="5"/>
          </w:tcPr>
          <w:p w14:paraId="7BA30B66" w14:textId="77777777" w:rsidR="008A368E" w:rsidRPr="008513F7" w:rsidRDefault="008A368E" w:rsidP="008A368E">
            <w:pPr>
              <w:rPr>
                <w:rFonts w:cstheme="minorHAnsi"/>
              </w:rPr>
            </w:pPr>
          </w:p>
        </w:tc>
        <w:tc>
          <w:tcPr>
            <w:tcW w:w="2537" w:type="dxa"/>
            <w:gridSpan w:val="3"/>
          </w:tcPr>
          <w:p w14:paraId="38F94423" w14:textId="77777777" w:rsidR="008A368E" w:rsidRPr="008513F7" w:rsidRDefault="008A368E" w:rsidP="008A368E">
            <w:pPr>
              <w:rPr>
                <w:rFonts w:cstheme="minorHAnsi"/>
              </w:rPr>
            </w:pPr>
          </w:p>
        </w:tc>
      </w:tr>
      <w:tr w:rsidR="008A368E" w:rsidRPr="008513F7" w14:paraId="77B56E31" w14:textId="77777777" w:rsidTr="00163A0C">
        <w:trPr>
          <w:cantSplit/>
          <w:trHeight w:val="302"/>
        </w:trPr>
        <w:tc>
          <w:tcPr>
            <w:tcW w:w="2867" w:type="dxa"/>
            <w:gridSpan w:val="2"/>
          </w:tcPr>
          <w:p w14:paraId="1E0442B6" w14:textId="77777777" w:rsidR="008A368E" w:rsidRPr="008513F7" w:rsidRDefault="008A368E" w:rsidP="008A368E">
            <w:pPr>
              <w:rPr>
                <w:rFonts w:cstheme="minorHAnsi"/>
              </w:rPr>
            </w:pPr>
          </w:p>
        </w:tc>
        <w:tc>
          <w:tcPr>
            <w:tcW w:w="2446" w:type="dxa"/>
          </w:tcPr>
          <w:p w14:paraId="247FF9BD" w14:textId="77777777" w:rsidR="008A368E" w:rsidRPr="008513F7" w:rsidRDefault="008A368E" w:rsidP="008A368E">
            <w:pPr>
              <w:rPr>
                <w:rFonts w:cstheme="minorHAnsi"/>
              </w:rPr>
            </w:pPr>
          </w:p>
        </w:tc>
        <w:tc>
          <w:tcPr>
            <w:tcW w:w="2740" w:type="dxa"/>
            <w:gridSpan w:val="5"/>
          </w:tcPr>
          <w:p w14:paraId="5C9C9549" w14:textId="77777777" w:rsidR="008A368E" w:rsidRPr="008513F7" w:rsidRDefault="008A368E" w:rsidP="008A368E">
            <w:pPr>
              <w:rPr>
                <w:rFonts w:cstheme="minorHAnsi"/>
              </w:rPr>
            </w:pPr>
          </w:p>
        </w:tc>
        <w:tc>
          <w:tcPr>
            <w:tcW w:w="2537" w:type="dxa"/>
            <w:gridSpan w:val="3"/>
          </w:tcPr>
          <w:p w14:paraId="7E17F240" w14:textId="77777777" w:rsidR="008A368E" w:rsidRPr="008513F7" w:rsidRDefault="008A368E" w:rsidP="008A368E">
            <w:pPr>
              <w:rPr>
                <w:rFonts w:cstheme="minorHAnsi"/>
              </w:rPr>
            </w:pPr>
          </w:p>
        </w:tc>
      </w:tr>
      <w:tr w:rsidR="008A368E" w:rsidRPr="008513F7" w14:paraId="4E38911F" w14:textId="77777777" w:rsidTr="00163A0C">
        <w:trPr>
          <w:cantSplit/>
          <w:trHeight w:val="302"/>
        </w:trPr>
        <w:tc>
          <w:tcPr>
            <w:tcW w:w="2867" w:type="dxa"/>
            <w:gridSpan w:val="2"/>
          </w:tcPr>
          <w:p w14:paraId="06515234" w14:textId="77777777" w:rsidR="008A368E" w:rsidRPr="008513F7" w:rsidRDefault="008A368E" w:rsidP="008A368E">
            <w:pPr>
              <w:rPr>
                <w:rFonts w:cstheme="minorHAnsi"/>
              </w:rPr>
            </w:pPr>
          </w:p>
        </w:tc>
        <w:tc>
          <w:tcPr>
            <w:tcW w:w="2446" w:type="dxa"/>
          </w:tcPr>
          <w:p w14:paraId="78CB46DD" w14:textId="77777777" w:rsidR="008A368E" w:rsidRPr="008513F7" w:rsidRDefault="008A368E" w:rsidP="008A368E">
            <w:pPr>
              <w:rPr>
                <w:rFonts w:cstheme="minorHAnsi"/>
              </w:rPr>
            </w:pPr>
          </w:p>
        </w:tc>
        <w:tc>
          <w:tcPr>
            <w:tcW w:w="2740" w:type="dxa"/>
            <w:gridSpan w:val="5"/>
          </w:tcPr>
          <w:p w14:paraId="296A9269" w14:textId="77777777" w:rsidR="008A368E" w:rsidRPr="008513F7" w:rsidRDefault="008A368E" w:rsidP="008A368E">
            <w:pPr>
              <w:rPr>
                <w:rFonts w:cstheme="minorHAnsi"/>
              </w:rPr>
            </w:pPr>
          </w:p>
        </w:tc>
        <w:tc>
          <w:tcPr>
            <w:tcW w:w="2537" w:type="dxa"/>
            <w:gridSpan w:val="3"/>
          </w:tcPr>
          <w:p w14:paraId="787F7F03" w14:textId="77777777" w:rsidR="008A368E" w:rsidRPr="008513F7" w:rsidRDefault="008A368E" w:rsidP="008A368E">
            <w:pPr>
              <w:rPr>
                <w:rFonts w:cstheme="minorHAnsi"/>
              </w:rPr>
            </w:pPr>
          </w:p>
        </w:tc>
      </w:tr>
      <w:tr w:rsidR="00B21F09" w:rsidRPr="008513F7" w14:paraId="181E5A6B" w14:textId="77777777" w:rsidTr="00163A0C">
        <w:trPr>
          <w:cantSplit/>
          <w:trHeight w:val="302"/>
        </w:trPr>
        <w:tc>
          <w:tcPr>
            <w:tcW w:w="2867" w:type="dxa"/>
            <w:gridSpan w:val="2"/>
          </w:tcPr>
          <w:p w14:paraId="57F99F2E" w14:textId="77777777" w:rsidR="00B21F09" w:rsidRPr="008513F7" w:rsidRDefault="00B21F09" w:rsidP="008A368E">
            <w:pPr>
              <w:rPr>
                <w:rFonts w:cstheme="minorHAnsi"/>
              </w:rPr>
            </w:pPr>
          </w:p>
        </w:tc>
        <w:tc>
          <w:tcPr>
            <w:tcW w:w="2446" w:type="dxa"/>
          </w:tcPr>
          <w:p w14:paraId="1E5C98DB" w14:textId="77777777" w:rsidR="00B21F09" w:rsidRPr="008513F7" w:rsidRDefault="00B21F09" w:rsidP="008A368E">
            <w:pPr>
              <w:rPr>
                <w:rFonts w:cstheme="minorHAnsi"/>
              </w:rPr>
            </w:pPr>
          </w:p>
        </w:tc>
        <w:tc>
          <w:tcPr>
            <w:tcW w:w="2740" w:type="dxa"/>
            <w:gridSpan w:val="5"/>
          </w:tcPr>
          <w:p w14:paraId="6160C7AC" w14:textId="77777777" w:rsidR="00B21F09" w:rsidRPr="008513F7" w:rsidRDefault="00B21F09" w:rsidP="008A368E">
            <w:pPr>
              <w:rPr>
                <w:rFonts w:cstheme="minorHAnsi"/>
              </w:rPr>
            </w:pPr>
          </w:p>
        </w:tc>
        <w:tc>
          <w:tcPr>
            <w:tcW w:w="2537" w:type="dxa"/>
            <w:gridSpan w:val="3"/>
          </w:tcPr>
          <w:p w14:paraId="58D90193" w14:textId="77777777" w:rsidR="00B21F09" w:rsidRPr="008513F7" w:rsidRDefault="00B21F09" w:rsidP="008A368E">
            <w:pPr>
              <w:rPr>
                <w:rFonts w:cstheme="minorHAnsi"/>
              </w:rPr>
            </w:pPr>
          </w:p>
        </w:tc>
      </w:tr>
    </w:tbl>
    <w:p w14:paraId="6B2435FD" w14:textId="77777777" w:rsidR="005D67E1" w:rsidRDefault="005D67E1"/>
    <w:p w14:paraId="6738220B" w14:textId="77777777" w:rsidR="001458C0" w:rsidRDefault="001458C0"/>
    <w:p w14:paraId="6F7EF901" w14:textId="77777777" w:rsidR="001458C0" w:rsidRDefault="001458C0"/>
    <w:p w14:paraId="7523829D" w14:textId="77777777" w:rsidR="001458C0" w:rsidRDefault="001458C0"/>
    <w:p w14:paraId="6E56A68F" w14:textId="77777777" w:rsidR="001458C0" w:rsidRDefault="001458C0"/>
    <w:p w14:paraId="0D40C0F3" w14:textId="77777777" w:rsidR="001458C0" w:rsidRDefault="001458C0"/>
    <w:p w14:paraId="0836EDA4" w14:textId="77777777" w:rsidR="001458C0" w:rsidRDefault="001458C0"/>
    <w:p w14:paraId="3E476B5E" w14:textId="77777777" w:rsidR="001458C0" w:rsidRDefault="001458C0"/>
    <w:p w14:paraId="54EED73B" w14:textId="77777777" w:rsidR="001458C0" w:rsidRDefault="001458C0"/>
    <w:p w14:paraId="69C3C35B" w14:textId="77777777" w:rsidR="001458C0" w:rsidRDefault="001458C0"/>
    <w:p w14:paraId="162A5A7F" w14:textId="77777777" w:rsidR="001458C0" w:rsidRDefault="001458C0"/>
    <w:p w14:paraId="71DE64D8" w14:textId="2D63CD30" w:rsidR="001458C0" w:rsidRDefault="001458C0"/>
    <w:p w14:paraId="68C38732" w14:textId="3026846C" w:rsidR="008F2CDF" w:rsidRDefault="008F2CDF"/>
    <w:p w14:paraId="50B2F55B" w14:textId="77777777" w:rsidR="008F2CDF" w:rsidRDefault="008F2CDF"/>
    <w:p w14:paraId="7BCFA0D6" w14:textId="77777777" w:rsidR="001458C0" w:rsidRDefault="001458C0"/>
    <w:p w14:paraId="675A2102" w14:textId="5F533BD7" w:rsidR="001458C0" w:rsidRDefault="001458C0"/>
    <w:p w14:paraId="07B13FE4" w14:textId="5F7F7191" w:rsidR="001458C0" w:rsidRDefault="001458C0"/>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1458C0" w:rsidRPr="008513F7" w14:paraId="5B9DA214" w14:textId="77777777" w:rsidTr="003C25B3">
        <w:trPr>
          <w:cantSplit/>
          <w:trHeight w:val="407"/>
        </w:trPr>
        <w:tc>
          <w:tcPr>
            <w:tcW w:w="9251" w:type="dxa"/>
            <w:gridSpan w:val="10"/>
            <w:vAlign w:val="center"/>
          </w:tcPr>
          <w:p w14:paraId="35ECD277" w14:textId="77777777" w:rsidR="001458C0" w:rsidRPr="00285073" w:rsidRDefault="001458C0" w:rsidP="00163A0C">
            <w:pPr>
              <w:jc w:val="center"/>
              <w:rPr>
                <w:rFonts w:cstheme="minorHAnsi"/>
                <w:b/>
              </w:rPr>
            </w:pPr>
            <w:r>
              <w:rPr>
                <w:rFonts w:cstheme="minorHAnsi"/>
                <w:b/>
              </w:rPr>
              <w:lastRenderedPageBreak/>
              <w:t>SAĞLIKLI ÇALIŞMA YAŞAMI</w:t>
            </w:r>
          </w:p>
        </w:tc>
        <w:tc>
          <w:tcPr>
            <w:tcW w:w="1339" w:type="dxa"/>
            <w:vAlign w:val="center"/>
          </w:tcPr>
          <w:p w14:paraId="5952E164" w14:textId="77777777" w:rsidR="001458C0" w:rsidRPr="008513F7" w:rsidRDefault="001458C0" w:rsidP="00163A0C">
            <w:pPr>
              <w:rPr>
                <w:rFonts w:cstheme="minorHAnsi"/>
                <w:b/>
                <w:w w:val="95"/>
              </w:rPr>
            </w:pPr>
            <w:r w:rsidRPr="008513F7">
              <w:rPr>
                <w:rFonts w:cstheme="minorHAnsi"/>
                <w:b/>
                <w:w w:val="95"/>
              </w:rPr>
              <w:t>Tarih:</w:t>
            </w:r>
          </w:p>
        </w:tc>
      </w:tr>
      <w:tr w:rsidR="001458C0" w:rsidRPr="008513F7" w14:paraId="6E6A4E54" w14:textId="77777777" w:rsidTr="003C25B3">
        <w:trPr>
          <w:cantSplit/>
          <w:trHeight w:val="1545"/>
        </w:trPr>
        <w:tc>
          <w:tcPr>
            <w:tcW w:w="1610" w:type="dxa"/>
            <w:vAlign w:val="center"/>
          </w:tcPr>
          <w:p w14:paraId="495FB08F" w14:textId="77777777" w:rsidR="001458C0" w:rsidRPr="008513F7" w:rsidRDefault="001458C0" w:rsidP="00163A0C">
            <w:pPr>
              <w:jc w:val="center"/>
              <w:rPr>
                <w:rFonts w:cstheme="minorHAnsi"/>
                <w:b/>
              </w:rPr>
            </w:pPr>
            <w:r w:rsidRPr="008513F7">
              <w:rPr>
                <w:rFonts w:cstheme="minorHAnsi"/>
                <w:b/>
              </w:rPr>
              <w:t>DOKÜMAN BOYUT</w:t>
            </w:r>
          </w:p>
        </w:tc>
        <w:tc>
          <w:tcPr>
            <w:tcW w:w="4205" w:type="dxa"/>
            <w:gridSpan w:val="3"/>
            <w:vAlign w:val="center"/>
          </w:tcPr>
          <w:p w14:paraId="770528E0" w14:textId="77777777" w:rsidR="001458C0" w:rsidRPr="008513F7" w:rsidRDefault="001458C0" w:rsidP="00163A0C">
            <w:pPr>
              <w:jc w:val="center"/>
              <w:rPr>
                <w:rFonts w:cstheme="minorHAnsi"/>
                <w:b/>
              </w:rPr>
            </w:pPr>
            <w:r w:rsidRPr="008513F7">
              <w:rPr>
                <w:rFonts w:cstheme="minorHAnsi"/>
                <w:b/>
              </w:rPr>
              <w:t>STANDART</w:t>
            </w:r>
          </w:p>
        </w:tc>
        <w:tc>
          <w:tcPr>
            <w:tcW w:w="564" w:type="dxa"/>
            <w:textDirection w:val="btLr"/>
            <w:vAlign w:val="center"/>
          </w:tcPr>
          <w:p w14:paraId="1BFE0BCB" w14:textId="77777777" w:rsidR="001458C0" w:rsidRPr="008513F7" w:rsidRDefault="001458C0" w:rsidP="00163A0C">
            <w:pPr>
              <w:ind w:left="113" w:right="113"/>
              <w:rPr>
                <w:rFonts w:cstheme="minorHAnsi"/>
                <w:b/>
              </w:rPr>
            </w:pPr>
            <w:r w:rsidRPr="008513F7">
              <w:rPr>
                <w:rFonts w:cstheme="minorHAnsi"/>
                <w:b/>
              </w:rPr>
              <w:t>SKS PUANI</w:t>
            </w:r>
          </w:p>
        </w:tc>
        <w:tc>
          <w:tcPr>
            <w:tcW w:w="426" w:type="dxa"/>
            <w:textDirection w:val="btLr"/>
            <w:vAlign w:val="center"/>
          </w:tcPr>
          <w:p w14:paraId="7C172C4E" w14:textId="77777777" w:rsidR="001458C0" w:rsidRPr="008513F7" w:rsidRDefault="001458C0" w:rsidP="00163A0C">
            <w:pPr>
              <w:ind w:left="113" w:right="113"/>
              <w:rPr>
                <w:rFonts w:cstheme="minorHAnsi"/>
                <w:b/>
              </w:rPr>
            </w:pPr>
            <w:r w:rsidRPr="008513F7">
              <w:rPr>
                <w:rFonts w:cstheme="minorHAnsi"/>
                <w:b/>
              </w:rPr>
              <w:t>EVET</w:t>
            </w:r>
          </w:p>
        </w:tc>
        <w:tc>
          <w:tcPr>
            <w:tcW w:w="425" w:type="dxa"/>
            <w:textDirection w:val="btLr"/>
            <w:vAlign w:val="center"/>
          </w:tcPr>
          <w:p w14:paraId="200BAA11" w14:textId="77777777" w:rsidR="001458C0" w:rsidRPr="008513F7" w:rsidRDefault="001458C0" w:rsidP="00163A0C">
            <w:pPr>
              <w:ind w:left="113" w:right="113"/>
              <w:rPr>
                <w:rFonts w:cstheme="minorHAnsi"/>
                <w:b/>
              </w:rPr>
            </w:pPr>
            <w:r w:rsidRPr="008513F7">
              <w:rPr>
                <w:rFonts w:cstheme="minorHAnsi"/>
                <w:b/>
              </w:rPr>
              <w:t>HAYIR</w:t>
            </w:r>
          </w:p>
        </w:tc>
        <w:tc>
          <w:tcPr>
            <w:tcW w:w="1381" w:type="dxa"/>
            <w:gridSpan w:val="2"/>
            <w:textDirection w:val="btLr"/>
            <w:vAlign w:val="center"/>
          </w:tcPr>
          <w:p w14:paraId="7A882038" w14:textId="77777777" w:rsidR="001458C0" w:rsidRPr="008513F7" w:rsidRDefault="001458C0" w:rsidP="00163A0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3490093" w14:textId="77777777" w:rsidR="001458C0" w:rsidRPr="008513F7" w:rsidRDefault="001458C0" w:rsidP="00163A0C">
            <w:pPr>
              <w:ind w:left="113" w:right="113"/>
              <w:rPr>
                <w:rFonts w:cstheme="minorHAnsi"/>
                <w:b/>
              </w:rPr>
            </w:pPr>
            <w:r w:rsidRPr="008513F7">
              <w:rPr>
                <w:rFonts w:cstheme="minorHAnsi"/>
                <w:b/>
              </w:rPr>
              <w:t>ALINAN PUAN</w:t>
            </w:r>
          </w:p>
        </w:tc>
        <w:tc>
          <w:tcPr>
            <w:tcW w:w="1339" w:type="dxa"/>
            <w:vAlign w:val="center"/>
          </w:tcPr>
          <w:p w14:paraId="32A7E789" w14:textId="77777777" w:rsidR="001458C0" w:rsidRPr="008513F7" w:rsidRDefault="001458C0" w:rsidP="00163A0C">
            <w:pPr>
              <w:jc w:val="center"/>
              <w:rPr>
                <w:rFonts w:cstheme="minorHAnsi"/>
                <w:b/>
              </w:rPr>
            </w:pPr>
            <w:r w:rsidRPr="008513F7">
              <w:rPr>
                <w:rFonts w:cstheme="minorHAnsi"/>
                <w:b/>
              </w:rPr>
              <w:t>AÇIKLAMA</w:t>
            </w:r>
          </w:p>
        </w:tc>
      </w:tr>
      <w:tr w:rsidR="001458C0" w:rsidRPr="008513F7" w14:paraId="301A28DC" w14:textId="77777777" w:rsidTr="00DA3948">
        <w:trPr>
          <w:cantSplit/>
          <w:trHeight w:val="279"/>
        </w:trPr>
        <w:tc>
          <w:tcPr>
            <w:tcW w:w="1610" w:type="dxa"/>
            <w:shd w:val="clear" w:color="auto" w:fill="auto"/>
          </w:tcPr>
          <w:p w14:paraId="7F4BEB5E" w14:textId="77777777" w:rsidR="001458C0" w:rsidRPr="001458C0" w:rsidRDefault="001458C0" w:rsidP="001458C0">
            <w:pPr>
              <w:rPr>
                <w:b/>
              </w:rPr>
            </w:pPr>
            <w:r w:rsidRPr="001458C0">
              <w:rPr>
                <w:b/>
              </w:rPr>
              <w:t>HSÇ01</w:t>
            </w:r>
          </w:p>
        </w:tc>
        <w:tc>
          <w:tcPr>
            <w:tcW w:w="4205" w:type="dxa"/>
            <w:gridSpan w:val="3"/>
            <w:shd w:val="clear" w:color="auto" w:fill="auto"/>
          </w:tcPr>
          <w:p w14:paraId="1E9162EC" w14:textId="77777777" w:rsidR="001458C0" w:rsidRPr="001458C0" w:rsidRDefault="001458C0" w:rsidP="001458C0">
            <w:pPr>
              <w:rPr>
                <w:b/>
              </w:rPr>
            </w:pPr>
            <w:r w:rsidRPr="001458C0">
              <w:rPr>
                <w:b/>
              </w:rPr>
              <w:t>İnsan kaynaklarının yönetimine yönelik düzenleme yapılmalıdır.</w:t>
            </w:r>
          </w:p>
        </w:tc>
        <w:tc>
          <w:tcPr>
            <w:tcW w:w="564" w:type="dxa"/>
            <w:shd w:val="clear" w:color="auto" w:fill="auto"/>
          </w:tcPr>
          <w:p w14:paraId="4A8CAF42" w14:textId="163C1C04" w:rsidR="001458C0" w:rsidRPr="008F2CDF" w:rsidRDefault="008F2CDF" w:rsidP="008F2CDF">
            <w:pPr>
              <w:rPr>
                <w:b/>
              </w:rPr>
            </w:pPr>
            <w:r w:rsidRPr="008F2CDF">
              <w:rPr>
                <w:b/>
                <w:w w:val="90"/>
              </w:rPr>
              <w:t>30</w:t>
            </w:r>
          </w:p>
        </w:tc>
        <w:tc>
          <w:tcPr>
            <w:tcW w:w="426" w:type="dxa"/>
            <w:vAlign w:val="center"/>
          </w:tcPr>
          <w:p w14:paraId="122C414F" w14:textId="77777777" w:rsidR="001458C0" w:rsidRPr="008513F7" w:rsidRDefault="001458C0" w:rsidP="001458C0">
            <w:pPr>
              <w:jc w:val="center"/>
              <w:rPr>
                <w:rFonts w:cstheme="minorHAnsi"/>
              </w:rPr>
            </w:pPr>
          </w:p>
        </w:tc>
        <w:tc>
          <w:tcPr>
            <w:tcW w:w="425" w:type="dxa"/>
            <w:vAlign w:val="center"/>
          </w:tcPr>
          <w:p w14:paraId="46D22E5E" w14:textId="77777777" w:rsidR="001458C0" w:rsidRPr="008513F7" w:rsidRDefault="001458C0" w:rsidP="001458C0">
            <w:pPr>
              <w:jc w:val="center"/>
              <w:rPr>
                <w:rFonts w:cstheme="minorHAnsi"/>
              </w:rPr>
            </w:pPr>
          </w:p>
        </w:tc>
        <w:tc>
          <w:tcPr>
            <w:tcW w:w="1381" w:type="dxa"/>
            <w:gridSpan w:val="2"/>
          </w:tcPr>
          <w:p w14:paraId="0849AE9C" w14:textId="0045D34C" w:rsidR="001458C0" w:rsidRPr="00DA3948" w:rsidRDefault="001458C0" w:rsidP="00DA3948">
            <w:pPr>
              <w:jc w:val="center"/>
              <w:rPr>
                <w:rFonts w:cstheme="minorHAnsi"/>
                <w:b/>
              </w:rPr>
            </w:pPr>
          </w:p>
        </w:tc>
        <w:tc>
          <w:tcPr>
            <w:tcW w:w="640" w:type="dxa"/>
          </w:tcPr>
          <w:p w14:paraId="0DBC3DB7" w14:textId="410F3A8C" w:rsidR="001458C0" w:rsidRPr="00DA3948" w:rsidRDefault="001458C0" w:rsidP="00DA3948">
            <w:pPr>
              <w:jc w:val="center"/>
              <w:rPr>
                <w:rFonts w:cstheme="minorHAnsi"/>
                <w:b/>
              </w:rPr>
            </w:pPr>
          </w:p>
        </w:tc>
        <w:tc>
          <w:tcPr>
            <w:tcW w:w="1339" w:type="dxa"/>
            <w:vAlign w:val="center"/>
          </w:tcPr>
          <w:p w14:paraId="09983AF3" w14:textId="77777777" w:rsidR="001458C0" w:rsidRPr="008513F7" w:rsidRDefault="001458C0" w:rsidP="001458C0">
            <w:pPr>
              <w:jc w:val="center"/>
              <w:rPr>
                <w:rFonts w:cstheme="minorHAnsi"/>
              </w:rPr>
            </w:pPr>
          </w:p>
        </w:tc>
      </w:tr>
      <w:tr w:rsidR="000658ED" w:rsidRPr="008513F7" w14:paraId="2BD85DB1" w14:textId="77777777" w:rsidTr="003C25B3">
        <w:trPr>
          <w:cantSplit/>
          <w:trHeight w:val="279"/>
        </w:trPr>
        <w:tc>
          <w:tcPr>
            <w:tcW w:w="1610" w:type="dxa"/>
            <w:shd w:val="clear" w:color="auto" w:fill="auto"/>
          </w:tcPr>
          <w:p w14:paraId="769E5CAE" w14:textId="77777777" w:rsidR="000658ED" w:rsidRDefault="000658ED" w:rsidP="001458C0">
            <w:r>
              <w:rPr>
                <w:w w:val="95"/>
              </w:rPr>
              <w:t>HSÇ01.01</w:t>
            </w:r>
          </w:p>
        </w:tc>
        <w:tc>
          <w:tcPr>
            <w:tcW w:w="4205" w:type="dxa"/>
            <w:gridSpan w:val="3"/>
            <w:shd w:val="clear" w:color="auto" w:fill="auto"/>
          </w:tcPr>
          <w:p w14:paraId="34567A78" w14:textId="77777777" w:rsidR="000658ED" w:rsidRDefault="000658ED" w:rsidP="001458C0">
            <w:r>
              <w:t>Yönetim yapısının diğer yönetim kademeleri ile ilişkisi tanımlanmış mıdır?</w:t>
            </w:r>
          </w:p>
        </w:tc>
        <w:tc>
          <w:tcPr>
            <w:tcW w:w="564" w:type="dxa"/>
            <w:vMerge w:val="restart"/>
            <w:shd w:val="clear" w:color="auto" w:fill="auto"/>
          </w:tcPr>
          <w:p w14:paraId="74A51FCA" w14:textId="77777777" w:rsidR="000658ED" w:rsidRDefault="000658ED" w:rsidP="001458C0">
            <w:pPr>
              <w:rPr>
                <w:rFonts w:ascii="Times New Roman"/>
                <w:sz w:val="20"/>
              </w:rPr>
            </w:pPr>
          </w:p>
        </w:tc>
        <w:tc>
          <w:tcPr>
            <w:tcW w:w="426" w:type="dxa"/>
          </w:tcPr>
          <w:p w14:paraId="7DC16C2F" w14:textId="11C7BFA9" w:rsidR="000658ED" w:rsidRPr="008513F7" w:rsidRDefault="000658ED" w:rsidP="001458C0">
            <w:pPr>
              <w:rPr>
                <w:rFonts w:cstheme="minorHAnsi"/>
              </w:rPr>
            </w:pPr>
          </w:p>
        </w:tc>
        <w:tc>
          <w:tcPr>
            <w:tcW w:w="425" w:type="dxa"/>
          </w:tcPr>
          <w:p w14:paraId="0060452F" w14:textId="77777777" w:rsidR="000658ED" w:rsidRPr="008513F7" w:rsidRDefault="000658ED" w:rsidP="001458C0">
            <w:pPr>
              <w:rPr>
                <w:rFonts w:cstheme="minorHAnsi"/>
              </w:rPr>
            </w:pPr>
          </w:p>
        </w:tc>
        <w:tc>
          <w:tcPr>
            <w:tcW w:w="1381" w:type="dxa"/>
            <w:gridSpan w:val="2"/>
            <w:vMerge w:val="restart"/>
          </w:tcPr>
          <w:p w14:paraId="084AC42A" w14:textId="77777777" w:rsidR="000658ED" w:rsidRPr="008513F7" w:rsidRDefault="000658ED" w:rsidP="001458C0">
            <w:pPr>
              <w:rPr>
                <w:rFonts w:cstheme="minorHAnsi"/>
              </w:rPr>
            </w:pPr>
          </w:p>
        </w:tc>
        <w:tc>
          <w:tcPr>
            <w:tcW w:w="640" w:type="dxa"/>
            <w:vMerge w:val="restart"/>
          </w:tcPr>
          <w:p w14:paraId="3754398E" w14:textId="77777777" w:rsidR="000658ED" w:rsidRPr="008513F7" w:rsidRDefault="000658ED" w:rsidP="001458C0">
            <w:pPr>
              <w:rPr>
                <w:rFonts w:cstheme="minorHAnsi"/>
              </w:rPr>
            </w:pPr>
          </w:p>
        </w:tc>
        <w:tc>
          <w:tcPr>
            <w:tcW w:w="1339" w:type="dxa"/>
          </w:tcPr>
          <w:p w14:paraId="3530CA94" w14:textId="77777777" w:rsidR="000658ED" w:rsidRPr="008513F7" w:rsidRDefault="000658ED" w:rsidP="001458C0">
            <w:pPr>
              <w:rPr>
                <w:rFonts w:cstheme="minorHAnsi"/>
              </w:rPr>
            </w:pPr>
          </w:p>
        </w:tc>
      </w:tr>
      <w:tr w:rsidR="000658ED" w:rsidRPr="008513F7" w14:paraId="10E2EDC6" w14:textId="77777777" w:rsidTr="003C25B3">
        <w:trPr>
          <w:cantSplit/>
          <w:trHeight w:val="268"/>
        </w:trPr>
        <w:tc>
          <w:tcPr>
            <w:tcW w:w="1610" w:type="dxa"/>
            <w:shd w:val="clear" w:color="auto" w:fill="auto"/>
          </w:tcPr>
          <w:p w14:paraId="268F258C" w14:textId="77777777" w:rsidR="000658ED" w:rsidRDefault="000658ED" w:rsidP="001458C0">
            <w:r>
              <w:rPr>
                <w:w w:val="95"/>
              </w:rPr>
              <w:t>HSÇ01.02</w:t>
            </w:r>
          </w:p>
        </w:tc>
        <w:tc>
          <w:tcPr>
            <w:tcW w:w="4205" w:type="dxa"/>
            <w:gridSpan w:val="3"/>
            <w:shd w:val="clear" w:color="auto" w:fill="auto"/>
          </w:tcPr>
          <w:p w14:paraId="5CA021F5" w14:textId="77777777" w:rsidR="000658ED" w:rsidRDefault="000658ED" w:rsidP="001458C0">
            <w:r>
              <w:rPr>
                <w:w w:val="95"/>
              </w:rPr>
              <w:t>Yönetim</w:t>
            </w:r>
            <w:r>
              <w:rPr>
                <w:spacing w:val="-27"/>
                <w:w w:val="95"/>
              </w:rPr>
              <w:t xml:space="preserve"> </w:t>
            </w:r>
            <w:r>
              <w:rPr>
                <w:w w:val="95"/>
              </w:rPr>
              <w:t>yapısı</w:t>
            </w:r>
            <w:r>
              <w:rPr>
                <w:spacing w:val="-26"/>
                <w:w w:val="95"/>
              </w:rPr>
              <w:t xml:space="preserve"> </w:t>
            </w:r>
            <w:r>
              <w:rPr>
                <w:w w:val="95"/>
              </w:rPr>
              <w:t>içinde</w:t>
            </w:r>
            <w:r>
              <w:rPr>
                <w:spacing w:val="-27"/>
                <w:w w:val="95"/>
              </w:rPr>
              <w:t xml:space="preserve"> </w:t>
            </w:r>
            <w:r>
              <w:rPr>
                <w:w w:val="95"/>
              </w:rPr>
              <w:t>yer</w:t>
            </w:r>
            <w:r>
              <w:rPr>
                <w:spacing w:val="-26"/>
                <w:w w:val="95"/>
              </w:rPr>
              <w:t xml:space="preserve"> </w:t>
            </w:r>
            <w:r>
              <w:rPr>
                <w:w w:val="95"/>
              </w:rPr>
              <w:t>alanların</w:t>
            </w:r>
            <w:r>
              <w:rPr>
                <w:spacing w:val="-26"/>
                <w:w w:val="95"/>
              </w:rPr>
              <w:t xml:space="preserve"> </w:t>
            </w:r>
            <w:r>
              <w:rPr>
                <w:w w:val="95"/>
              </w:rPr>
              <w:t>görev,</w:t>
            </w:r>
            <w:r>
              <w:rPr>
                <w:spacing w:val="-28"/>
                <w:w w:val="95"/>
              </w:rPr>
              <w:t xml:space="preserve"> </w:t>
            </w:r>
            <w:r>
              <w:rPr>
                <w:w w:val="95"/>
              </w:rPr>
              <w:t>yetki</w:t>
            </w:r>
            <w:r>
              <w:rPr>
                <w:spacing w:val="-26"/>
                <w:w w:val="95"/>
              </w:rPr>
              <w:t xml:space="preserve"> </w:t>
            </w:r>
            <w:r>
              <w:rPr>
                <w:w w:val="95"/>
              </w:rPr>
              <w:t>ve</w:t>
            </w:r>
            <w:r>
              <w:rPr>
                <w:spacing w:val="-26"/>
                <w:w w:val="95"/>
              </w:rPr>
              <w:t xml:space="preserve"> </w:t>
            </w:r>
            <w:r>
              <w:rPr>
                <w:w w:val="95"/>
              </w:rPr>
              <w:t>sorumlulukları</w:t>
            </w:r>
            <w:r>
              <w:rPr>
                <w:spacing w:val="-27"/>
                <w:w w:val="95"/>
              </w:rPr>
              <w:t xml:space="preserve"> </w:t>
            </w:r>
            <w:r>
              <w:rPr>
                <w:w w:val="95"/>
              </w:rPr>
              <w:t>ile</w:t>
            </w:r>
            <w:r>
              <w:rPr>
                <w:spacing w:val="-27"/>
                <w:w w:val="95"/>
              </w:rPr>
              <w:t xml:space="preserve"> </w:t>
            </w:r>
            <w:r>
              <w:rPr>
                <w:w w:val="95"/>
              </w:rPr>
              <w:t>bu</w:t>
            </w:r>
            <w:r>
              <w:rPr>
                <w:spacing w:val="-26"/>
                <w:w w:val="95"/>
              </w:rPr>
              <w:t xml:space="preserve"> </w:t>
            </w:r>
            <w:r>
              <w:rPr>
                <w:w w:val="95"/>
              </w:rPr>
              <w:t xml:space="preserve">görevlerde </w:t>
            </w:r>
            <w:r>
              <w:t>çalışacakların</w:t>
            </w:r>
            <w:r>
              <w:rPr>
                <w:spacing w:val="-38"/>
              </w:rPr>
              <w:t xml:space="preserve"> </w:t>
            </w:r>
            <w:r>
              <w:t>hangi</w:t>
            </w:r>
            <w:r>
              <w:rPr>
                <w:spacing w:val="-38"/>
              </w:rPr>
              <w:t xml:space="preserve"> </w:t>
            </w:r>
            <w:r>
              <w:t>niteliklere</w:t>
            </w:r>
            <w:r>
              <w:rPr>
                <w:spacing w:val="-37"/>
              </w:rPr>
              <w:t xml:space="preserve"> </w:t>
            </w:r>
            <w:r>
              <w:t>sahip</w:t>
            </w:r>
            <w:r>
              <w:rPr>
                <w:spacing w:val="-39"/>
              </w:rPr>
              <w:t xml:space="preserve"> </w:t>
            </w:r>
            <w:r>
              <w:t>olmaları</w:t>
            </w:r>
            <w:r>
              <w:rPr>
                <w:spacing w:val="-37"/>
              </w:rPr>
              <w:t xml:space="preserve"> </w:t>
            </w:r>
            <w:r>
              <w:t>gerektiği</w:t>
            </w:r>
            <w:r>
              <w:rPr>
                <w:spacing w:val="-38"/>
              </w:rPr>
              <w:t xml:space="preserve"> </w:t>
            </w:r>
            <w:r>
              <w:t>tanımlanmış</w:t>
            </w:r>
            <w:r>
              <w:rPr>
                <w:spacing w:val="-39"/>
              </w:rPr>
              <w:t xml:space="preserve"> </w:t>
            </w:r>
            <w:r>
              <w:t>mıdır?</w:t>
            </w:r>
          </w:p>
        </w:tc>
        <w:tc>
          <w:tcPr>
            <w:tcW w:w="564" w:type="dxa"/>
            <w:vMerge/>
            <w:shd w:val="clear" w:color="auto" w:fill="auto"/>
          </w:tcPr>
          <w:p w14:paraId="06439364" w14:textId="77777777" w:rsidR="000658ED" w:rsidRDefault="000658ED" w:rsidP="001458C0">
            <w:pPr>
              <w:rPr>
                <w:sz w:val="2"/>
                <w:szCs w:val="2"/>
              </w:rPr>
            </w:pPr>
          </w:p>
        </w:tc>
        <w:tc>
          <w:tcPr>
            <w:tcW w:w="426" w:type="dxa"/>
          </w:tcPr>
          <w:p w14:paraId="697A1F91" w14:textId="371080F3" w:rsidR="000658ED" w:rsidRPr="008513F7" w:rsidRDefault="000658ED" w:rsidP="001458C0">
            <w:pPr>
              <w:rPr>
                <w:rFonts w:cstheme="minorHAnsi"/>
              </w:rPr>
            </w:pPr>
          </w:p>
        </w:tc>
        <w:tc>
          <w:tcPr>
            <w:tcW w:w="425" w:type="dxa"/>
          </w:tcPr>
          <w:p w14:paraId="0D19FF61" w14:textId="77777777" w:rsidR="000658ED" w:rsidRPr="008513F7" w:rsidRDefault="000658ED" w:rsidP="001458C0">
            <w:pPr>
              <w:rPr>
                <w:rFonts w:cstheme="minorHAnsi"/>
              </w:rPr>
            </w:pPr>
          </w:p>
        </w:tc>
        <w:tc>
          <w:tcPr>
            <w:tcW w:w="1381" w:type="dxa"/>
            <w:gridSpan w:val="2"/>
            <w:vMerge/>
          </w:tcPr>
          <w:p w14:paraId="3966EFD3" w14:textId="77777777" w:rsidR="000658ED" w:rsidRPr="008513F7" w:rsidRDefault="000658ED" w:rsidP="001458C0">
            <w:pPr>
              <w:rPr>
                <w:rFonts w:cstheme="minorHAnsi"/>
              </w:rPr>
            </w:pPr>
          </w:p>
        </w:tc>
        <w:tc>
          <w:tcPr>
            <w:tcW w:w="640" w:type="dxa"/>
            <w:vMerge/>
          </w:tcPr>
          <w:p w14:paraId="3D0B4559" w14:textId="77777777" w:rsidR="000658ED" w:rsidRPr="008513F7" w:rsidRDefault="000658ED" w:rsidP="001458C0">
            <w:pPr>
              <w:rPr>
                <w:rFonts w:cstheme="minorHAnsi"/>
              </w:rPr>
            </w:pPr>
          </w:p>
        </w:tc>
        <w:tc>
          <w:tcPr>
            <w:tcW w:w="1339" w:type="dxa"/>
          </w:tcPr>
          <w:p w14:paraId="74703D0C" w14:textId="77777777" w:rsidR="000658ED" w:rsidRPr="008513F7" w:rsidRDefault="000658ED" w:rsidP="001458C0">
            <w:pPr>
              <w:rPr>
                <w:rFonts w:cstheme="minorHAnsi"/>
              </w:rPr>
            </w:pPr>
          </w:p>
        </w:tc>
      </w:tr>
      <w:tr w:rsidR="001458C0" w:rsidRPr="008513F7" w14:paraId="752910A6" w14:textId="77777777" w:rsidTr="003C25B3">
        <w:trPr>
          <w:cantSplit/>
          <w:trHeight w:val="121"/>
        </w:trPr>
        <w:tc>
          <w:tcPr>
            <w:tcW w:w="1610" w:type="dxa"/>
            <w:shd w:val="clear" w:color="auto" w:fill="auto"/>
          </w:tcPr>
          <w:p w14:paraId="6CC87482" w14:textId="77777777" w:rsidR="001458C0" w:rsidRPr="00510D1D" w:rsidRDefault="001458C0" w:rsidP="001458C0">
            <w:pPr>
              <w:rPr>
                <w:b/>
              </w:rPr>
            </w:pPr>
            <w:r w:rsidRPr="00510D1D">
              <w:rPr>
                <w:b/>
              </w:rPr>
              <w:t>HSÇ02</w:t>
            </w:r>
          </w:p>
        </w:tc>
        <w:tc>
          <w:tcPr>
            <w:tcW w:w="4205" w:type="dxa"/>
            <w:gridSpan w:val="3"/>
            <w:shd w:val="clear" w:color="auto" w:fill="auto"/>
          </w:tcPr>
          <w:p w14:paraId="612A862D" w14:textId="77777777" w:rsidR="001458C0" w:rsidRPr="00510D1D" w:rsidRDefault="001458C0" w:rsidP="001458C0">
            <w:pPr>
              <w:rPr>
                <w:b/>
              </w:rPr>
            </w:pPr>
            <w:r w:rsidRPr="00510D1D">
              <w:rPr>
                <w:b/>
                <w:w w:val="90"/>
              </w:rPr>
              <w:t>Kurumun</w:t>
            </w:r>
            <w:r w:rsidRPr="00510D1D">
              <w:rPr>
                <w:b/>
                <w:spacing w:val="-20"/>
                <w:w w:val="90"/>
              </w:rPr>
              <w:t xml:space="preserve"> </w:t>
            </w:r>
            <w:r w:rsidRPr="00510D1D">
              <w:rPr>
                <w:b/>
                <w:w w:val="90"/>
              </w:rPr>
              <w:t>insan</w:t>
            </w:r>
            <w:r w:rsidRPr="00510D1D">
              <w:rPr>
                <w:b/>
                <w:spacing w:val="-19"/>
                <w:w w:val="90"/>
              </w:rPr>
              <w:t xml:space="preserve"> </w:t>
            </w:r>
            <w:r w:rsidRPr="00510D1D">
              <w:rPr>
                <w:b/>
                <w:w w:val="90"/>
              </w:rPr>
              <w:t>kaynakları</w:t>
            </w:r>
            <w:r w:rsidRPr="00510D1D">
              <w:rPr>
                <w:b/>
                <w:spacing w:val="-20"/>
                <w:w w:val="90"/>
              </w:rPr>
              <w:t xml:space="preserve"> </w:t>
            </w:r>
            <w:r w:rsidRPr="00510D1D">
              <w:rPr>
                <w:b/>
                <w:w w:val="90"/>
              </w:rPr>
              <w:t>ihtiyaçları</w:t>
            </w:r>
            <w:r w:rsidRPr="00510D1D">
              <w:rPr>
                <w:b/>
                <w:spacing w:val="-18"/>
                <w:w w:val="90"/>
              </w:rPr>
              <w:t xml:space="preserve"> </w:t>
            </w:r>
            <w:r w:rsidRPr="00510D1D">
              <w:rPr>
                <w:b/>
                <w:w w:val="90"/>
              </w:rPr>
              <w:t>doğrultusunda,</w:t>
            </w:r>
            <w:r w:rsidRPr="00510D1D">
              <w:rPr>
                <w:b/>
                <w:spacing w:val="-18"/>
                <w:w w:val="90"/>
              </w:rPr>
              <w:t xml:space="preserve"> </w:t>
            </w:r>
            <w:r w:rsidRPr="00510D1D">
              <w:rPr>
                <w:b/>
                <w:w w:val="90"/>
              </w:rPr>
              <w:t>personel</w:t>
            </w:r>
            <w:r w:rsidRPr="00510D1D">
              <w:rPr>
                <w:b/>
                <w:spacing w:val="-17"/>
                <w:w w:val="90"/>
              </w:rPr>
              <w:t xml:space="preserve"> </w:t>
            </w:r>
            <w:r w:rsidRPr="00510D1D">
              <w:rPr>
                <w:b/>
                <w:w w:val="90"/>
              </w:rPr>
              <w:t>temin</w:t>
            </w:r>
            <w:r w:rsidRPr="00510D1D">
              <w:rPr>
                <w:b/>
                <w:spacing w:val="-20"/>
                <w:w w:val="90"/>
              </w:rPr>
              <w:t xml:space="preserve"> </w:t>
            </w:r>
            <w:r w:rsidRPr="00510D1D">
              <w:rPr>
                <w:b/>
                <w:w w:val="90"/>
              </w:rPr>
              <w:t xml:space="preserve">planı </w:t>
            </w:r>
            <w:r w:rsidRPr="00510D1D">
              <w:rPr>
                <w:b/>
              </w:rPr>
              <w:t>oluşturulmalıdır.</w:t>
            </w:r>
          </w:p>
        </w:tc>
        <w:tc>
          <w:tcPr>
            <w:tcW w:w="564" w:type="dxa"/>
            <w:shd w:val="clear" w:color="auto" w:fill="auto"/>
          </w:tcPr>
          <w:p w14:paraId="376A5C5E" w14:textId="77777777" w:rsidR="001458C0" w:rsidRPr="00510D1D" w:rsidRDefault="001458C0" w:rsidP="001458C0">
            <w:pPr>
              <w:rPr>
                <w:b/>
              </w:rPr>
            </w:pPr>
            <w:r w:rsidRPr="00510D1D">
              <w:rPr>
                <w:b/>
                <w:w w:val="95"/>
              </w:rPr>
              <w:t>10</w:t>
            </w:r>
          </w:p>
        </w:tc>
        <w:tc>
          <w:tcPr>
            <w:tcW w:w="426" w:type="dxa"/>
          </w:tcPr>
          <w:p w14:paraId="06664AD5" w14:textId="77777777" w:rsidR="001458C0" w:rsidRPr="008513F7" w:rsidRDefault="001458C0" w:rsidP="001458C0">
            <w:pPr>
              <w:rPr>
                <w:rFonts w:cstheme="minorHAnsi"/>
              </w:rPr>
            </w:pPr>
          </w:p>
        </w:tc>
        <w:tc>
          <w:tcPr>
            <w:tcW w:w="425" w:type="dxa"/>
          </w:tcPr>
          <w:p w14:paraId="1D518833" w14:textId="77777777" w:rsidR="001458C0" w:rsidRPr="008513F7" w:rsidRDefault="001458C0" w:rsidP="001458C0">
            <w:pPr>
              <w:rPr>
                <w:rFonts w:cstheme="minorHAnsi"/>
              </w:rPr>
            </w:pPr>
          </w:p>
        </w:tc>
        <w:tc>
          <w:tcPr>
            <w:tcW w:w="1381" w:type="dxa"/>
            <w:gridSpan w:val="2"/>
          </w:tcPr>
          <w:p w14:paraId="5BE2D68E" w14:textId="77777777" w:rsidR="001458C0" w:rsidRPr="008513F7" w:rsidRDefault="001458C0" w:rsidP="001458C0">
            <w:pPr>
              <w:rPr>
                <w:rFonts w:cstheme="minorHAnsi"/>
              </w:rPr>
            </w:pPr>
          </w:p>
        </w:tc>
        <w:tc>
          <w:tcPr>
            <w:tcW w:w="640" w:type="dxa"/>
          </w:tcPr>
          <w:p w14:paraId="284DF11C" w14:textId="77777777" w:rsidR="001458C0" w:rsidRPr="008513F7" w:rsidRDefault="001458C0" w:rsidP="001458C0">
            <w:pPr>
              <w:rPr>
                <w:rFonts w:cstheme="minorHAnsi"/>
              </w:rPr>
            </w:pPr>
          </w:p>
        </w:tc>
        <w:tc>
          <w:tcPr>
            <w:tcW w:w="1339" w:type="dxa"/>
          </w:tcPr>
          <w:p w14:paraId="51278BBF" w14:textId="77777777" w:rsidR="001458C0" w:rsidRPr="008513F7" w:rsidRDefault="001458C0" w:rsidP="001458C0">
            <w:pPr>
              <w:rPr>
                <w:rFonts w:cstheme="minorHAnsi"/>
              </w:rPr>
            </w:pPr>
          </w:p>
        </w:tc>
      </w:tr>
      <w:tr w:rsidR="000658ED" w:rsidRPr="008513F7" w14:paraId="20665BFB" w14:textId="77777777" w:rsidTr="003C25B3">
        <w:trPr>
          <w:cantSplit/>
          <w:trHeight w:val="267"/>
        </w:trPr>
        <w:tc>
          <w:tcPr>
            <w:tcW w:w="1610" w:type="dxa"/>
            <w:shd w:val="clear" w:color="auto" w:fill="auto"/>
          </w:tcPr>
          <w:p w14:paraId="4370B095" w14:textId="77777777" w:rsidR="000658ED" w:rsidRDefault="000658ED" w:rsidP="001458C0">
            <w:r>
              <w:rPr>
                <w:w w:val="95"/>
              </w:rPr>
              <w:t>HSÇ02.01</w:t>
            </w:r>
          </w:p>
        </w:tc>
        <w:tc>
          <w:tcPr>
            <w:tcW w:w="4205" w:type="dxa"/>
            <w:gridSpan w:val="3"/>
            <w:shd w:val="clear" w:color="auto" w:fill="auto"/>
          </w:tcPr>
          <w:p w14:paraId="55331CC5" w14:textId="77777777" w:rsidR="000658ED" w:rsidRDefault="000658ED" w:rsidP="001458C0">
            <w:r>
              <w:rPr>
                <w:w w:val="95"/>
              </w:rPr>
              <w:t>Bölüm</w:t>
            </w:r>
            <w:r>
              <w:rPr>
                <w:spacing w:val="-35"/>
                <w:w w:val="95"/>
              </w:rPr>
              <w:t xml:space="preserve"> </w:t>
            </w:r>
            <w:r>
              <w:rPr>
                <w:w w:val="95"/>
              </w:rPr>
              <w:t>ve</w:t>
            </w:r>
            <w:r>
              <w:rPr>
                <w:spacing w:val="-35"/>
                <w:w w:val="95"/>
              </w:rPr>
              <w:t xml:space="preserve"> </w:t>
            </w:r>
            <w:r>
              <w:rPr>
                <w:w w:val="95"/>
              </w:rPr>
              <w:t>süreçler</w:t>
            </w:r>
            <w:r>
              <w:rPr>
                <w:spacing w:val="-34"/>
                <w:w w:val="95"/>
              </w:rPr>
              <w:t xml:space="preserve"> </w:t>
            </w:r>
            <w:r>
              <w:rPr>
                <w:w w:val="95"/>
              </w:rPr>
              <w:t>bazında</w:t>
            </w:r>
            <w:r>
              <w:rPr>
                <w:spacing w:val="-34"/>
                <w:w w:val="95"/>
              </w:rPr>
              <w:t xml:space="preserve"> </w:t>
            </w:r>
            <w:r>
              <w:rPr>
                <w:w w:val="95"/>
              </w:rPr>
              <w:t>iş</w:t>
            </w:r>
            <w:r>
              <w:rPr>
                <w:spacing w:val="-35"/>
                <w:w w:val="95"/>
              </w:rPr>
              <w:t xml:space="preserve"> </w:t>
            </w:r>
            <w:r>
              <w:rPr>
                <w:w w:val="95"/>
              </w:rPr>
              <w:t>tanımları</w:t>
            </w:r>
            <w:r>
              <w:rPr>
                <w:spacing w:val="-36"/>
                <w:w w:val="95"/>
              </w:rPr>
              <w:t xml:space="preserve"> </w:t>
            </w:r>
            <w:r>
              <w:rPr>
                <w:w w:val="95"/>
              </w:rPr>
              <w:t>yapılarak</w:t>
            </w:r>
            <w:r>
              <w:rPr>
                <w:spacing w:val="-34"/>
                <w:w w:val="95"/>
              </w:rPr>
              <w:t xml:space="preserve"> </w:t>
            </w:r>
            <w:r>
              <w:rPr>
                <w:w w:val="95"/>
              </w:rPr>
              <w:t>personel</w:t>
            </w:r>
            <w:r>
              <w:rPr>
                <w:spacing w:val="-35"/>
                <w:w w:val="95"/>
              </w:rPr>
              <w:t xml:space="preserve"> </w:t>
            </w:r>
            <w:r>
              <w:rPr>
                <w:w w:val="95"/>
              </w:rPr>
              <w:t>ihtiyacı</w:t>
            </w:r>
            <w:r>
              <w:rPr>
                <w:spacing w:val="-36"/>
                <w:w w:val="95"/>
              </w:rPr>
              <w:t xml:space="preserve"> </w:t>
            </w:r>
            <w:r>
              <w:rPr>
                <w:w w:val="95"/>
              </w:rPr>
              <w:t>düzenli</w:t>
            </w:r>
            <w:r>
              <w:rPr>
                <w:spacing w:val="-35"/>
                <w:w w:val="95"/>
              </w:rPr>
              <w:t xml:space="preserve"> </w:t>
            </w:r>
            <w:r>
              <w:rPr>
                <w:w w:val="95"/>
              </w:rPr>
              <w:t xml:space="preserve">aralıklarla </w:t>
            </w:r>
            <w:r>
              <w:t>takip ediliyor</w:t>
            </w:r>
            <w:r>
              <w:rPr>
                <w:spacing w:val="-28"/>
              </w:rPr>
              <w:t xml:space="preserve"> </w:t>
            </w:r>
            <w:r>
              <w:t>mu?</w:t>
            </w:r>
          </w:p>
        </w:tc>
        <w:tc>
          <w:tcPr>
            <w:tcW w:w="564" w:type="dxa"/>
            <w:vMerge w:val="restart"/>
            <w:shd w:val="clear" w:color="auto" w:fill="auto"/>
          </w:tcPr>
          <w:p w14:paraId="24E386D6" w14:textId="77777777" w:rsidR="000658ED" w:rsidRDefault="000658ED" w:rsidP="001458C0">
            <w:pPr>
              <w:rPr>
                <w:rFonts w:ascii="Times New Roman"/>
                <w:sz w:val="20"/>
              </w:rPr>
            </w:pPr>
          </w:p>
        </w:tc>
        <w:tc>
          <w:tcPr>
            <w:tcW w:w="426" w:type="dxa"/>
          </w:tcPr>
          <w:p w14:paraId="47B88E58" w14:textId="77777777" w:rsidR="000658ED" w:rsidRPr="008513F7" w:rsidRDefault="000658ED" w:rsidP="001458C0">
            <w:pPr>
              <w:rPr>
                <w:rFonts w:cstheme="minorHAnsi"/>
              </w:rPr>
            </w:pPr>
          </w:p>
        </w:tc>
        <w:tc>
          <w:tcPr>
            <w:tcW w:w="425" w:type="dxa"/>
          </w:tcPr>
          <w:p w14:paraId="0E398E34" w14:textId="77777777" w:rsidR="000658ED" w:rsidRPr="008513F7" w:rsidRDefault="000658ED" w:rsidP="001458C0">
            <w:pPr>
              <w:rPr>
                <w:rFonts w:cstheme="minorHAnsi"/>
              </w:rPr>
            </w:pPr>
          </w:p>
        </w:tc>
        <w:tc>
          <w:tcPr>
            <w:tcW w:w="1381" w:type="dxa"/>
            <w:gridSpan w:val="2"/>
            <w:vMerge w:val="restart"/>
          </w:tcPr>
          <w:p w14:paraId="51111843" w14:textId="77777777" w:rsidR="000658ED" w:rsidRPr="008513F7" w:rsidRDefault="000658ED" w:rsidP="001458C0">
            <w:pPr>
              <w:rPr>
                <w:rFonts w:cstheme="minorHAnsi"/>
              </w:rPr>
            </w:pPr>
          </w:p>
        </w:tc>
        <w:tc>
          <w:tcPr>
            <w:tcW w:w="640" w:type="dxa"/>
            <w:vMerge w:val="restart"/>
          </w:tcPr>
          <w:p w14:paraId="17DCA519" w14:textId="77777777" w:rsidR="000658ED" w:rsidRPr="008513F7" w:rsidRDefault="000658ED" w:rsidP="001458C0">
            <w:pPr>
              <w:rPr>
                <w:rFonts w:cstheme="minorHAnsi"/>
              </w:rPr>
            </w:pPr>
          </w:p>
        </w:tc>
        <w:tc>
          <w:tcPr>
            <w:tcW w:w="1339" w:type="dxa"/>
          </w:tcPr>
          <w:p w14:paraId="06B672FF" w14:textId="77777777" w:rsidR="000658ED" w:rsidRPr="008513F7" w:rsidRDefault="000658ED" w:rsidP="001458C0">
            <w:pPr>
              <w:rPr>
                <w:rFonts w:cstheme="minorHAnsi"/>
              </w:rPr>
            </w:pPr>
          </w:p>
        </w:tc>
      </w:tr>
      <w:tr w:rsidR="000658ED" w:rsidRPr="008513F7" w14:paraId="1F2C7CC2" w14:textId="77777777" w:rsidTr="003C25B3">
        <w:trPr>
          <w:cantSplit/>
          <w:trHeight w:val="285"/>
        </w:trPr>
        <w:tc>
          <w:tcPr>
            <w:tcW w:w="1610" w:type="dxa"/>
            <w:shd w:val="clear" w:color="auto" w:fill="auto"/>
          </w:tcPr>
          <w:p w14:paraId="11E380A2" w14:textId="77777777" w:rsidR="000658ED" w:rsidRDefault="000658ED" w:rsidP="001458C0">
            <w:r>
              <w:rPr>
                <w:w w:val="95"/>
              </w:rPr>
              <w:t>HSÇ02.02</w:t>
            </w:r>
          </w:p>
        </w:tc>
        <w:tc>
          <w:tcPr>
            <w:tcW w:w="4205" w:type="dxa"/>
            <w:gridSpan w:val="3"/>
            <w:shd w:val="clear" w:color="auto" w:fill="auto"/>
          </w:tcPr>
          <w:p w14:paraId="5FCA6F29" w14:textId="1C012052" w:rsidR="000658ED" w:rsidRDefault="000658ED" w:rsidP="001458C0">
            <w:r>
              <w:rPr>
                <w:w w:val="95"/>
              </w:rPr>
              <w:t>Personel</w:t>
            </w:r>
            <w:r>
              <w:rPr>
                <w:spacing w:val="-30"/>
                <w:w w:val="95"/>
              </w:rPr>
              <w:t xml:space="preserve"> </w:t>
            </w:r>
            <w:r>
              <w:rPr>
                <w:w w:val="95"/>
              </w:rPr>
              <w:t>temin</w:t>
            </w:r>
            <w:r>
              <w:rPr>
                <w:spacing w:val="-27"/>
                <w:w w:val="95"/>
              </w:rPr>
              <w:t xml:space="preserve"> </w:t>
            </w:r>
            <w:r>
              <w:rPr>
                <w:w w:val="95"/>
              </w:rPr>
              <w:t>planında,</w:t>
            </w:r>
            <w:r>
              <w:rPr>
                <w:spacing w:val="-28"/>
                <w:w w:val="95"/>
              </w:rPr>
              <w:t xml:space="preserve"> </w:t>
            </w:r>
            <w:r>
              <w:rPr>
                <w:w w:val="95"/>
              </w:rPr>
              <w:t>farklı</w:t>
            </w:r>
            <w:r>
              <w:rPr>
                <w:spacing w:val="-27"/>
                <w:w w:val="95"/>
              </w:rPr>
              <w:t xml:space="preserve"> </w:t>
            </w:r>
            <w:r>
              <w:rPr>
                <w:w w:val="95"/>
              </w:rPr>
              <w:t>disiplinler</w:t>
            </w:r>
            <w:r>
              <w:rPr>
                <w:spacing w:val="-28"/>
                <w:w w:val="95"/>
              </w:rPr>
              <w:t xml:space="preserve"> </w:t>
            </w:r>
            <w:r>
              <w:rPr>
                <w:w w:val="95"/>
              </w:rPr>
              <w:t>ve</w:t>
            </w:r>
            <w:r>
              <w:rPr>
                <w:spacing w:val="-28"/>
                <w:w w:val="95"/>
              </w:rPr>
              <w:t xml:space="preserve"> </w:t>
            </w:r>
            <w:r>
              <w:rPr>
                <w:w w:val="95"/>
              </w:rPr>
              <w:t>meslek</w:t>
            </w:r>
            <w:r>
              <w:rPr>
                <w:spacing w:val="-27"/>
                <w:w w:val="95"/>
              </w:rPr>
              <w:t xml:space="preserve"> </w:t>
            </w:r>
            <w:r>
              <w:rPr>
                <w:w w:val="95"/>
              </w:rPr>
              <w:t>grupları</w:t>
            </w:r>
            <w:r>
              <w:rPr>
                <w:spacing w:val="-28"/>
                <w:w w:val="95"/>
              </w:rPr>
              <w:t xml:space="preserve"> </w:t>
            </w:r>
            <w:r>
              <w:rPr>
                <w:w w:val="95"/>
              </w:rPr>
              <w:t>göz</w:t>
            </w:r>
            <w:r>
              <w:rPr>
                <w:spacing w:val="-28"/>
                <w:w w:val="95"/>
              </w:rPr>
              <w:t xml:space="preserve"> </w:t>
            </w:r>
            <w:r>
              <w:rPr>
                <w:w w:val="95"/>
              </w:rPr>
              <w:t>önünde</w:t>
            </w:r>
            <w:r>
              <w:rPr>
                <w:spacing w:val="-27"/>
                <w:w w:val="95"/>
              </w:rPr>
              <w:t xml:space="preserve"> </w:t>
            </w:r>
            <w:r>
              <w:rPr>
                <w:w w:val="95"/>
              </w:rPr>
              <w:t>bulundurularak ihtiyaç</w:t>
            </w:r>
            <w:r>
              <w:rPr>
                <w:spacing w:val="-25"/>
                <w:w w:val="95"/>
              </w:rPr>
              <w:t xml:space="preserve"> </w:t>
            </w:r>
            <w:r>
              <w:rPr>
                <w:w w:val="95"/>
              </w:rPr>
              <w:t>duyulan</w:t>
            </w:r>
            <w:r>
              <w:rPr>
                <w:spacing w:val="-25"/>
                <w:w w:val="95"/>
              </w:rPr>
              <w:t xml:space="preserve"> </w:t>
            </w:r>
            <w:r>
              <w:rPr>
                <w:w w:val="95"/>
              </w:rPr>
              <w:t>personel</w:t>
            </w:r>
            <w:r>
              <w:rPr>
                <w:spacing w:val="-25"/>
                <w:w w:val="95"/>
              </w:rPr>
              <w:t xml:space="preserve"> </w:t>
            </w:r>
            <w:r>
              <w:rPr>
                <w:w w:val="95"/>
              </w:rPr>
              <w:t>sayısına</w:t>
            </w:r>
            <w:r>
              <w:rPr>
                <w:spacing w:val="-25"/>
                <w:w w:val="95"/>
              </w:rPr>
              <w:t xml:space="preserve"> </w:t>
            </w:r>
            <w:r>
              <w:rPr>
                <w:w w:val="95"/>
              </w:rPr>
              <w:t>ve</w:t>
            </w:r>
            <w:r>
              <w:rPr>
                <w:spacing w:val="-24"/>
                <w:w w:val="95"/>
              </w:rPr>
              <w:t xml:space="preserve"> </w:t>
            </w:r>
            <w:r>
              <w:rPr>
                <w:w w:val="95"/>
              </w:rPr>
              <w:t>niteliğine</w:t>
            </w:r>
            <w:r>
              <w:rPr>
                <w:spacing w:val="-25"/>
                <w:w w:val="95"/>
              </w:rPr>
              <w:t xml:space="preserve"> </w:t>
            </w:r>
            <w:r>
              <w:rPr>
                <w:w w:val="95"/>
              </w:rPr>
              <w:t>(eğitim,</w:t>
            </w:r>
            <w:r w:rsidR="000A3E78">
              <w:rPr>
                <w:w w:val="95"/>
              </w:rPr>
              <w:t xml:space="preserve"> </w:t>
            </w:r>
            <w:r>
              <w:rPr>
                <w:w w:val="95"/>
              </w:rPr>
              <w:t>bilgi,</w:t>
            </w:r>
            <w:r w:rsidR="000A3E78">
              <w:rPr>
                <w:w w:val="95"/>
              </w:rPr>
              <w:t xml:space="preserve"> </w:t>
            </w:r>
            <w:r>
              <w:rPr>
                <w:w w:val="95"/>
              </w:rPr>
              <w:t>beceri</w:t>
            </w:r>
            <w:r>
              <w:rPr>
                <w:spacing w:val="-24"/>
                <w:w w:val="95"/>
              </w:rPr>
              <w:t xml:space="preserve"> </w:t>
            </w:r>
            <w:r>
              <w:rPr>
                <w:w w:val="95"/>
              </w:rPr>
              <w:t>gibi)</w:t>
            </w:r>
            <w:r>
              <w:rPr>
                <w:spacing w:val="-25"/>
                <w:w w:val="95"/>
              </w:rPr>
              <w:t xml:space="preserve"> </w:t>
            </w:r>
            <w:r>
              <w:rPr>
                <w:w w:val="95"/>
              </w:rPr>
              <w:t>yer</w:t>
            </w:r>
            <w:r>
              <w:rPr>
                <w:spacing w:val="-26"/>
                <w:w w:val="95"/>
              </w:rPr>
              <w:t xml:space="preserve"> </w:t>
            </w:r>
            <w:r>
              <w:rPr>
                <w:w w:val="95"/>
              </w:rPr>
              <w:t>veriliyor</w:t>
            </w:r>
            <w:r>
              <w:rPr>
                <w:spacing w:val="-25"/>
                <w:w w:val="95"/>
              </w:rPr>
              <w:t xml:space="preserve"> </w:t>
            </w:r>
            <w:r>
              <w:rPr>
                <w:w w:val="95"/>
              </w:rPr>
              <w:t>mu?</w:t>
            </w:r>
          </w:p>
        </w:tc>
        <w:tc>
          <w:tcPr>
            <w:tcW w:w="564" w:type="dxa"/>
            <w:vMerge/>
            <w:shd w:val="clear" w:color="auto" w:fill="auto"/>
          </w:tcPr>
          <w:p w14:paraId="74176D74" w14:textId="77777777" w:rsidR="000658ED" w:rsidRPr="005D67E1" w:rsidRDefault="000658ED" w:rsidP="001458C0">
            <w:pPr>
              <w:rPr>
                <w:b/>
              </w:rPr>
            </w:pPr>
          </w:p>
        </w:tc>
        <w:tc>
          <w:tcPr>
            <w:tcW w:w="426" w:type="dxa"/>
          </w:tcPr>
          <w:p w14:paraId="41CEFB1E" w14:textId="77777777" w:rsidR="000658ED" w:rsidRPr="008513F7" w:rsidRDefault="000658ED" w:rsidP="001458C0">
            <w:pPr>
              <w:rPr>
                <w:rFonts w:cstheme="minorHAnsi"/>
              </w:rPr>
            </w:pPr>
          </w:p>
        </w:tc>
        <w:tc>
          <w:tcPr>
            <w:tcW w:w="425" w:type="dxa"/>
          </w:tcPr>
          <w:p w14:paraId="3C849107" w14:textId="77777777" w:rsidR="000658ED" w:rsidRPr="008513F7" w:rsidRDefault="000658ED" w:rsidP="001458C0">
            <w:pPr>
              <w:rPr>
                <w:rFonts w:cstheme="minorHAnsi"/>
              </w:rPr>
            </w:pPr>
          </w:p>
        </w:tc>
        <w:tc>
          <w:tcPr>
            <w:tcW w:w="1381" w:type="dxa"/>
            <w:gridSpan w:val="2"/>
            <w:vMerge/>
          </w:tcPr>
          <w:p w14:paraId="44BC9F4C" w14:textId="77777777" w:rsidR="000658ED" w:rsidRPr="008513F7" w:rsidRDefault="000658ED" w:rsidP="001458C0">
            <w:pPr>
              <w:rPr>
                <w:rFonts w:cstheme="minorHAnsi"/>
              </w:rPr>
            </w:pPr>
          </w:p>
        </w:tc>
        <w:tc>
          <w:tcPr>
            <w:tcW w:w="640" w:type="dxa"/>
            <w:vMerge/>
          </w:tcPr>
          <w:p w14:paraId="1337F3B7" w14:textId="77777777" w:rsidR="000658ED" w:rsidRPr="008513F7" w:rsidRDefault="000658ED" w:rsidP="001458C0">
            <w:pPr>
              <w:rPr>
                <w:rFonts w:cstheme="minorHAnsi"/>
              </w:rPr>
            </w:pPr>
          </w:p>
        </w:tc>
        <w:tc>
          <w:tcPr>
            <w:tcW w:w="1339" w:type="dxa"/>
          </w:tcPr>
          <w:p w14:paraId="648D636F" w14:textId="77777777" w:rsidR="000658ED" w:rsidRPr="008513F7" w:rsidRDefault="000658ED" w:rsidP="001458C0">
            <w:pPr>
              <w:rPr>
                <w:rFonts w:cstheme="minorHAnsi"/>
              </w:rPr>
            </w:pPr>
          </w:p>
        </w:tc>
      </w:tr>
      <w:tr w:rsidR="000658ED" w:rsidRPr="008513F7" w14:paraId="5BBC7B9D" w14:textId="77777777" w:rsidTr="003C25B3">
        <w:trPr>
          <w:cantSplit/>
          <w:trHeight w:val="309"/>
        </w:trPr>
        <w:tc>
          <w:tcPr>
            <w:tcW w:w="1610" w:type="dxa"/>
            <w:shd w:val="clear" w:color="auto" w:fill="auto"/>
          </w:tcPr>
          <w:p w14:paraId="08BAD361" w14:textId="77777777" w:rsidR="000658ED" w:rsidRDefault="000658ED" w:rsidP="001458C0">
            <w:r>
              <w:rPr>
                <w:w w:val="95"/>
              </w:rPr>
              <w:t>HSÇ02.03</w:t>
            </w:r>
          </w:p>
        </w:tc>
        <w:tc>
          <w:tcPr>
            <w:tcW w:w="4205" w:type="dxa"/>
            <w:gridSpan w:val="3"/>
            <w:shd w:val="clear" w:color="auto" w:fill="auto"/>
          </w:tcPr>
          <w:p w14:paraId="024BECDC" w14:textId="77777777" w:rsidR="000658ED" w:rsidRDefault="000658ED" w:rsidP="001458C0">
            <w:r>
              <w:rPr>
                <w:w w:val="95"/>
              </w:rPr>
              <w:t>İşe</w:t>
            </w:r>
            <w:r>
              <w:rPr>
                <w:spacing w:val="-26"/>
                <w:w w:val="95"/>
              </w:rPr>
              <w:t xml:space="preserve"> </w:t>
            </w:r>
            <w:r>
              <w:rPr>
                <w:w w:val="95"/>
              </w:rPr>
              <w:t>başvuru</w:t>
            </w:r>
            <w:r>
              <w:rPr>
                <w:spacing w:val="-27"/>
                <w:w w:val="95"/>
              </w:rPr>
              <w:t xml:space="preserve"> </w:t>
            </w:r>
            <w:r>
              <w:rPr>
                <w:w w:val="95"/>
              </w:rPr>
              <w:t>ve</w:t>
            </w:r>
            <w:r>
              <w:rPr>
                <w:spacing w:val="-27"/>
                <w:w w:val="95"/>
              </w:rPr>
              <w:t xml:space="preserve"> </w:t>
            </w:r>
            <w:r>
              <w:rPr>
                <w:w w:val="95"/>
              </w:rPr>
              <w:t>işe</w:t>
            </w:r>
            <w:r>
              <w:rPr>
                <w:spacing w:val="-26"/>
                <w:w w:val="95"/>
              </w:rPr>
              <w:t xml:space="preserve"> </w:t>
            </w:r>
            <w:r>
              <w:rPr>
                <w:w w:val="95"/>
              </w:rPr>
              <w:t>alım</w:t>
            </w:r>
            <w:r>
              <w:rPr>
                <w:spacing w:val="-26"/>
                <w:w w:val="95"/>
              </w:rPr>
              <w:t xml:space="preserve"> </w:t>
            </w:r>
            <w:r>
              <w:rPr>
                <w:w w:val="95"/>
              </w:rPr>
              <w:t>süreçlerinde</w:t>
            </w:r>
            <w:r>
              <w:rPr>
                <w:spacing w:val="-26"/>
                <w:w w:val="95"/>
              </w:rPr>
              <w:t xml:space="preserve"> </w:t>
            </w:r>
            <w:r>
              <w:rPr>
                <w:w w:val="95"/>
              </w:rPr>
              <w:t>talep</w:t>
            </w:r>
            <w:r>
              <w:rPr>
                <w:spacing w:val="-26"/>
                <w:w w:val="95"/>
              </w:rPr>
              <w:t xml:space="preserve"> </w:t>
            </w:r>
            <w:r>
              <w:rPr>
                <w:w w:val="95"/>
              </w:rPr>
              <w:t>edilecek</w:t>
            </w:r>
            <w:r>
              <w:rPr>
                <w:spacing w:val="-27"/>
                <w:w w:val="95"/>
              </w:rPr>
              <w:t xml:space="preserve"> </w:t>
            </w:r>
            <w:r>
              <w:rPr>
                <w:w w:val="95"/>
              </w:rPr>
              <w:t>olan</w:t>
            </w:r>
            <w:r>
              <w:rPr>
                <w:spacing w:val="-27"/>
                <w:w w:val="95"/>
              </w:rPr>
              <w:t xml:space="preserve"> </w:t>
            </w:r>
            <w:r>
              <w:rPr>
                <w:w w:val="95"/>
              </w:rPr>
              <w:t>bilgi</w:t>
            </w:r>
            <w:r>
              <w:rPr>
                <w:spacing w:val="-26"/>
                <w:w w:val="95"/>
              </w:rPr>
              <w:t xml:space="preserve"> </w:t>
            </w:r>
            <w:r>
              <w:rPr>
                <w:w w:val="95"/>
              </w:rPr>
              <w:t>ve</w:t>
            </w:r>
            <w:r>
              <w:rPr>
                <w:spacing w:val="-26"/>
                <w:w w:val="95"/>
              </w:rPr>
              <w:t xml:space="preserve"> </w:t>
            </w:r>
            <w:r>
              <w:rPr>
                <w:w w:val="95"/>
              </w:rPr>
              <w:t>belgeler</w:t>
            </w:r>
            <w:r>
              <w:rPr>
                <w:spacing w:val="-25"/>
                <w:w w:val="95"/>
              </w:rPr>
              <w:t xml:space="preserve"> </w:t>
            </w:r>
            <w:r>
              <w:rPr>
                <w:w w:val="95"/>
              </w:rPr>
              <w:t>ile değerlendirme</w:t>
            </w:r>
            <w:r>
              <w:rPr>
                <w:spacing w:val="-21"/>
                <w:w w:val="95"/>
              </w:rPr>
              <w:t xml:space="preserve"> </w:t>
            </w:r>
            <w:r>
              <w:rPr>
                <w:w w:val="95"/>
              </w:rPr>
              <w:t>ve</w:t>
            </w:r>
            <w:r>
              <w:rPr>
                <w:spacing w:val="-21"/>
                <w:w w:val="95"/>
              </w:rPr>
              <w:t xml:space="preserve"> </w:t>
            </w:r>
            <w:r>
              <w:rPr>
                <w:w w:val="95"/>
              </w:rPr>
              <w:t>onay</w:t>
            </w:r>
            <w:r>
              <w:rPr>
                <w:spacing w:val="-21"/>
                <w:w w:val="95"/>
              </w:rPr>
              <w:t xml:space="preserve"> </w:t>
            </w:r>
            <w:r>
              <w:rPr>
                <w:w w:val="95"/>
              </w:rPr>
              <w:t>süreçlerine</w:t>
            </w:r>
            <w:r>
              <w:rPr>
                <w:spacing w:val="-19"/>
                <w:w w:val="95"/>
              </w:rPr>
              <w:t xml:space="preserve"> </w:t>
            </w:r>
            <w:r>
              <w:rPr>
                <w:w w:val="95"/>
              </w:rPr>
              <w:t>ilişkin</w:t>
            </w:r>
            <w:r>
              <w:rPr>
                <w:spacing w:val="-20"/>
                <w:w w:val="95"/>
              </w:rPr>
              <w:t xml:space="preserve"> </w:t>
            </w:r>
            <w:r>
              <w:rPr>
                <w:w w:val="95"/>
              </w:rPr>
              <w:t>basmaklar</w:t>
            </w:r>
            <w:r>
              <w:rPr>
                <w:spacing w:val="-21"/>
                <w:w w:val="95"/>
              </w:rPr>
              <w:t xml:space="preserve"> </w:t>
            </w:r>
            <w:r>
              <w:rPr>
                <w:w w:val="95"/>
              </w:rPr>
              <w:t>belirlenmiş</w:t>
            </w:r>
            <w:r>
              <w:rPr>
                <w:spacing w:val="-22"/>
                <w:w w:val="95"/>
              </w:rPr>
              <w:t xml:space="preserve"> </w:t>
            </w:r>
            <w:r>
              <w:rPr>
                <w:w w:val="95"/>
              </w:rPr>
              <w:t>midir?</w:t>
            </w:r>
          </w:p>
        </w:tc>
        <w:tc>
          <w:tcPr>
            <w:tcW w:w="564" w:type="dxa"/>
            <w:vMerge/>
            <w:shd w:val="clear" w:color="auto" w:fill="auto"/>
          </w:tcPr>
          <w:p w14:paraId="35CA6560" w14:textId="77777777" w:rsidR="000658ED" w:rsidRDefault="000658ED" w:rsidP="001458C0">
            <w:pPr>
              <w:rPr>
                <w:rFonts w:ascii="Times New Roman"/>
                <w:sz w:val="20"/>
              </w:rPr>
            </w:pPr>
          </w:p>
        </w:tc>
        <w:tc>
          <w:tcPr>
            <w:tcW w:w="426" w:type="dxa"/>
          </w:tcPr>
          <w:p w14:paraId="309FE939" w14:textId="77777777" w:rsidR="000658ED" w:rsidRPr="004B729B" w:rsidRDefault="000658ED" w:rsidP="001458C0">
            <w:pPr>
              <w:rPr>
                <w:rFonts w:cstheme="minorHAnsi"/>
                <w:b/>
              </w:rPr>
            </w:pPr>
          </w:p>
        </w:tc>
        <w:tc>
          <w:tcPr>
            <w:tcW w:w="425" w:type="dxa"/>
          </w:tcPr>
          <w:p w14:paraId="01C2F5EB" w14:textId="77777777" w:rsidR="000658ED" w:rsidRPr="008513F7" w:rsidRDefault="000658ED" w:rsidP="001458C0">
            <w:pPr>
              <w:rPr>
                <w:rFonts w:cstheme="minorHAnsi"/>
              </w:rPr>
            </w:pPr>
          </w:p>
        </w:tc>
        <w:tc>
          <w:tcPr>
            <w:tcW w:w="1381" w:type="dxa"/>
            <w:gridSpan w:val="2"/>
            <w:vMerge/>
          </w:tcPr>
          <w:p w14:paraId="2F60F36A" w14:textId="77777777" w:rsidR="000658ED" w:rsidRPr="008513F7" w:rsidRDefault="000658ED" w:rsidP="001458C0">
            <w:pPr>
              <w:rPr>
                <w:rFonts w:cstheme="minorHAnsi"/>
              </w:rPr>
            </w:pPr>
          </w:p>
        </w:tc>
        <w:tc>
          <w:tcPr>
            <w:tcW w:w="640" w:type="dxa"/>
            <w:vMerge/>
          </w:tcPr>
          <w:p w14:paraId="35670872" w14:textId="77777777" w:rsidR="000658ED" w:rsidRPr="008513F7" w:rsidRDefault="000658ED" w:rsidP="001458C0">
            <w:pPr>
              <w:rPr>
                <w:rFonts w:cstheme="minorHAnsi"/>
              </w:rPr>
            </w:pPr>
          </w:p>
        </w:tc>
        <w:tc>
          <w:tcPr>
            <w:tcW w:w="1339" w:type="dxa"/>
          </w:tcPr>
          <w:p w14:paraId="4CBBCD36" w14:textId="77777777" w:rsidR="000658ED" w:rsidRPr="008513F7" w:rsidRDefault="000658ED" w:rsidP="001458C0">
            <w:pPr>
              <w:rPr>
                <w:rFonts w:cstheme="minorHAnsi"/>
              </w:rPr>
            </w:pPr>
          </w:p>
        </w:tc>
      </w:tr>
      <w:tr w:rsidR="001458C0" w:rsidRPr="008513F7" w14:paraId="468348D0" w14:textId="77777777" w:rsidTr="003C25B3">
        <w:trPr>
          <w:cantSplit/>
          <w:trHeight w:val="309"/>
        </w:trPr>
        <w:tc>
          <w:tcPr>
            <w:tcW w:w="1610" w:type="dxa"/>
            <w:shd w:val="clear" w:color="auto" w:fill="auto"/>
          </w:tcPr>
          <w:p w14:paraId="68DF1E8F" w14:textId="77777777" w:rsidR="001458C0" w:rsidRPr="00510D1D" w:rsidRDefault="001458C0" w:rsidP="001458C0">
            <w:pPr>
              <w:rPr>
                <w:b/>
              </w:rPr>
            </w:pPr>
            <w:r w:rsidRPr="00510D1D">
              <w:rPr>
                <w:b/>
              </w:rPr>
              <w:t>HSÇ03</w:t>
            </w:r>
          </w:p>
        </w:tc>
        <w:tc>
          <w:tcPr>
            <w:tcW w:w="4205" w:type="dxa"/>
            <w:gridSpan w:val="3"/>
            <w:shd w:val="clear" w:color="auto" w:fill="auto"/>
          </w:tcPr>
          <w:p w14:paraId="52A43CB3" w14:textId="77777777" w:rsidR="001458C0" w:rsidRPr="00510D1D" w:rsidRDefault="001458C0" w:rsidP="001458C0">
            <w:pPr>
              <w:rPr>
                <w:b/>
              </w:rPr>
            </w:pPr>
            <w:r w:rsidRPr="00510D1D">
              <w:rPr>
                <w:b/>
              </w:rPr>
              <w:t>Personel istihdamına yönelik süreçler tanımlanmalıdır.</w:t>
            </w:r>
          </w:p>
        </w:tc>
        <w:tc>
          <w:tcPr>
            <w:tcW w:w="564" w:type="dxa"/>
            <w:shd w:val="clear" w:color="auto" w:fill="auto"/>
          </w:tcPr>
          <w:p w14:paraId="01B97653" w14:textId="7354861C" w:rsidR="001458C0" w:rsidRPr="00510D1D" w:rsidRDefault="008F2CDF" w:rsidP="001458C0">
            <w:pPr>
              <w:rPr>
                <w:b/>
              </w:rPr>
            </w:pPr>
            <w:r w:rsidRPr="00510D1D">
              <w:rPr>
                <w:b/>
                <w:w w:val="95"/>
              </w:rPr>
              <w:t>2</w:t>
            </w:r>
            <w:r w:rsidR="001458C0" w:rsidRPr="00510D1D">
              <w:rPr>
                <w:b/>
                <w:w w:val="95"/>
              </w:rPr>
              <w:t>0</w:t>
            </w:r>
          </w:p>
        </w:tc>
        <w:tc>
          <w:tcPr>
            <w:tcW w:w="426" w:type="dxa"/>
          </w:tcPr>
          <w:p w14:paraId="42FCF2B8" w14:textId="77777777" w:rsidR="001458C0" w:rsidRPr="00510D1D" w:rsidRDefault="001458C0" w:rsidP="001458C0">
            <w:pPr>
              <w:rPr>
                <w:rFonts w:cstheme="minorHAnsi"/>
                <w:b/>
              </w:rPr>
            </w:pPr>
          </w:p>
        </w:tc>
        <w:tc>
          <w:tcPr>
            <w:tcW w:w="425" w:type="dxa"/>
          </w:tcPr>
          <w:p w14:paraId="7CF848E5" w14:textId="77777777" w:rsidR="001458C0" w:rsidRPr="008513F7" w:rsidRDefault="001458C0" w:rsidP="001458C0">
            <w:pPr>
              <w:rPr>
                <w:rFonts w:cstheme="minorHAnsi"/>
              </w:rPr>
            </w:pPr>
          </w:p>
        </w:tc>
        <w:tc>
          <w:tcPr>
            <w:tcW w:w="1381" w:type="dxa"/>
            <w:gridSpan w:val="2"/>
          </w:tcPr>
          <w:p w14:paraId="5C11780B" w14:textId="77777777" w:rsidR="001458C0" w:rsidRPr="008513F7" w:rsidRDefault="001458C0" w:rsidP="001458C0">
            <w:pPr>
              <w:rPr>
                <w:rFonts w:cstheme="minorHAnsi"/>
              </w:rPr>
            </w:pPr>
          </w:p>
        </w:tc>
        <w:tc>
          <w:tcPr>
            <w:tcW w:w="640" w:type="dxa"/>
          </w:tcPr>
          <w:p w14:paraId="25372BC5" w14:textId="77777777" w:rsidR="001458C0" w:rsidRPr="008513F7" w:rsidRDefault="001458C0" w:rsidP="001458C0">
            <w:pPr>
              <w:rPr>
                <w:rFonts w:cstheme="minorHAnsi"/>
              </w:rPr>
            </w:pPr>
          </w:p>
        </w:tc>
        <w:tc>
          <w:tcPr>
            <w:tcW w:w="1339" w:type="dxa"/>
          </w:tcPr>
          <w:p w14:paraId="5096DC03" w14:textId="77777777" w:rsidR="001458C0" w:rsidRPr="008513F7" w:rsidRDefault="001458C0" w:rsidP="001458C0">
            <w:pPr>
              <w:rPr>
                <w:rFonts w:cstheme="minorHAnsi"/>
              </w:rPr>
            </w:pPr>
          </w:p>
        </w:tc>
      </w:tr>
      <w:tr w:rsidR="000658ED" w:rsidRPr="008513F7" w14:paraId="5ABDC5AC" w14:textId="77777777" w:rsidTr="003C25B3">
        <w:trPr>
          <w:cantSplit/>
          <w:trHeight w:val="309"/>
        </w:trPr>
        <w:tc>
          <w:tcPr>
            <w:tcW w:w="1610" w:type="dxa"/>
            <w:shd w:val="clear" w:color="auto" w:fill="auto"/>
          </w:tcPr>
          <w:p w14:paraId="358D38B7" w14:textId="77777777" w:rsidR="000658ED" w:rsidRDefault="000658ED" w:rsidP="001458C0">
            <w:r>
              <w:rPr>
                <w:w w:val="95"/>
              </w:rPr>
              <w:t>HSÇ03.01</w:t>
            </w:r>
          </w:p>
        </w:tc>
        <w:tc>
          <w:tcPr>
            <w:tcW w:w="4205" w:type="dxa"/>
            <w:gridSpan w:val="3"/>
            <w:shd w:val="clear" w:color="auto" w:fill="auto"/>
          </w:tcPr>
          <w:p w14:paraId="05C5A691" w14:textId="77777777" w:rsidR="000658ED" w:rsidRDefault="000658ED" w:rsidP="001458C0">
            <w:r>
              <w:rPr>
                <w:w w:val="95"/>
              </w:rPr>
              <w:t>İhtiyaç</w:t>
            </w:r>
            <w:r>
              <w:rPr>
                <w:spacing w:val="-25"/>
                <w:w w:val="95"/>
              </w:rPr>
              <w:t xml:space="preserve"> </w:t>
            </w:r>
            <w:r>
              <w:rPr>
                <w:w w:val="95"/>
              </w:rPr>
              <w:t>duyulan</w:t>
            </w:r>
            <w:r>
              <w:rPr>
                <w:spacing w:val="-24"/>
                <w:w w:val="95"/>
              </w:rPr>
              <w:t xml:space="preserve"> </w:t>
            </w:r>
            <w:r>
              <w:rPr>
                <w:w w:val="95"/>
              </w:rPr>
              <w:t>birimlerde</w:t>
            </w:r>
            <w:r>
              <w:rPr>
                <w:spacing w:val="-27"/>
                <w:w w:val="95"/>
              </w:rPr>
              <w:t xml:space="preserve"> </w:t>
            </w:r>
            <w:r>
              <w:rPr>
                <w:w w:val="95"/>
              </w:rPr>
              <w:t>önceden</w:t>
            </w:r>
            <w:r>
              <w:rPr>
                <w:spacing w:val="-26"/>
                <w:w w:val="95"/>
              </w:rPr>
              <w:t xml:space="preserve"> </w:t>
            </w:r>
            <w:r>
              <w:rPr>
                <w:w w:val="95"/>
              </w:rPr>
              <w:t>tanımlanan</w:t>
            </w:r>
            <w:r>
              <w:rPr>
                <w:spacing w:val="-25"/>
                <w:w w:val="95"/>
              </w:rPr>
              <w:t xml:space="preserve"> </w:t>
            </w:r>
            <w:r>
              <w:rPr>
                <w:w w:val="95"/>
              </w:rPr>
              <w:t>işler</w:t>
            </w:r>
            <w:r>
              <w:rPr>
                <w:spacing w:val="-24"/>
                <w:w w:val="95"/>
              </w:rPr>
              <w:t xml:space="preserve"> </w:t>
            </w:r>
            <w:r>
              <w:rPr>
                <w:w w:val="95"/>
              </w:rPr>
              <w:t>için</w:t>
            </w:r>
            <w:r>
              <w:rPr>
                <w:spacing w:val="-25"/>
                <w:w w:val="95"/>
              </w:rPr>
              <w:t xml:space="preserve"> </w:t>
            </w:r>
            <w:r>
              <w:rPr>
                <w:w w:val="95"/>
              </w:rPr>
              <w:t>istihdam</w:t>
            </w:r>
            <w:r>
              <w:rPr>
                <w:spacing w:val="-25"/>
                <w:w w:val="95"/>
              </w:rPr>
              <w:t xml:space="preserve"> </w:t>
            </w:r>
            <w:r>
              <w:rPr>
                <w:w w:val="95"/>
              </w:rPr>
              <w:t>edilmesi</w:t>
            </w:r>
            <w:r>
              <w:rPr>
                <w:spacing w:val="-25"/>
                <w:w w:val="95"/>
              </w:rPr>
              <w:t xml:space="preserve"> </w:t>
            </w:r>
            <w:r>
              <w:rPr>
                <w:w w:val="95"/>
              </w:rPr>
              <w:t xml:space="preserve">planlanan </w:t>
            </w:r>
            <w:r>
              <w:t>personelin</w:t>
            </w:r>
            <w:r>
              <w:rPr>
                <w:spacing w:val="-22"/>
              </w:rPr>
              <w:t xml:space="preserve"> </w:t>
            </w:r>
            <w:r>
              <w:t>nasıl</w:t>
            </w:r>
            <w:r>
              <w:rPr>
                <w:spacing w:val="-23"/>
              </w:rPr>
              <w:t xml:space="preserve"> </w:t>
            </w:r>
            <w:r>
              <w:t>ve</w:t>
            </w:r>
            <w:r>
              <w:rPr>
                <w:spacing w:val="-20"/>
              </w:rPr>
              <w:t xml:space="preserve"> </w:t>
            </w:r>
            <w:r>
              <w:t>ne</w:t>
            </w:r>
            <w:r>
              <w:rPr>
                <w:spacing w:val="-20"/>
              </w:rPr>
              <w:t xml:space="preserve"> </w:t>
            </w:r>
            <w:r>
              <w:t>şekilde</w:t>
            </w:r>
            <w:r>
              <w:rPr>
                <w:spacing w:val="-21"/>
              </w:rPr>
              <w:t xml:space="preserve"> </w:t>
            </w:r>
            <w:r>
              <w:t>temin</w:t>
            </w:r>
            <w:r>
              <w:rPr>
                <w:spacing w:val="-21"/>
              </w:rPr>
              <w:t xml:space="preserve"> </w:t>
            </w:r>
            <w:r>
              <w:t>edileceği</w:t>
            </w:r>
            <w:r>
              <w:rPr>
                <w:spacing w:val="-21"/>
              </w:rPr>
              <w:t xml:space="preserve"> </w:t>
            </w:r>
            <w:r>
              <w:t>belirlenmiş</w:t>
            </w:r>
            <w:r>
              <w:rPr>
                <w:spacing w:val="-23"/>
              </w:rPr>
              <w:t xml:space="preserve"> </w:t>
            </w:r>
            <w:r>
              <w:t>midir?</w:t>
            </w:r>
          </w:p>
        </w:tc>
        <w:tc>
          <w:tcPr>
            <w:tcW w:w="564" w:type="dxa"/>
            <w:vMerge w:val="restart"/>
            <w:shd w:val="clear" w:color="auto" w:fill="auto"/>
          </w:tcPr>
          <w:p w14:paraId="0A93B33D" w14:textId="77777777" w:rsidR="000658ED" w:rsidRDefault="000658ED" w:rsidP="001458C0">
            <w:pPr>
              <w:rPr>
                <w:rFonts w:ascii="Times New Roman"/>
                <w:sz w:val="20"/>
              </w:rPr>
            </w:pPr>
          </w:p>
        </w:tc>
        <w:tc>
          <w:tcPr>
            <w:tcW w:w="426" w:type="dxa"/>
          </w:tcPr>
          <w:p w14:paraId="5F4FE53A" w14:textId="0F2FC839" w:rsidR="000658ED" w:rsidRPr="004B729B" w:rsidRDefault="000658ED" w:rsidP="001458C0">
            <w:pPr>
              <w:rPr>
                <w:rFonts w:cstheme="minorHAnsi"/>
                <w:b/>
              </w:rPr>
            </w:pPr>
          </w:p>
        </w:tc>
        <w:tc>
          <w:tcPr>
            <w:tcW w:w="425" w:type="dxa"/>
          </w:tcPr>
          <w:p w14:paraId="1719D982" w14:textId="77777777" w:rsidR="000658ED" w:rsidRPr="008513F7" w:rsidRDefault="000658ED" w:rsidP="001458C0">
            <w:pPr>
              <w:rPr>
                <w:rFonts w:cstheme="minorHAnsi"/>
              </w:rPr>
            </w:pPr>
          </w:p>
        </w:tc>
        <w:tc>
          <w:tcPr>
            <w:tcW w:w="1381" w:type="dxa"/>
            <w:gridSpan w:val="2"/>
            <w:vMerge w:val="restart"/>
          </w:tcPr>
          <w:p w14:paraId="55BA183B" w14:textId="77777777" w:rsidR="000658ED" w:rsidRPr="008513F7" w:rsidRDefault="000658ED" w:rsidP="001458C0">
            <w:pPr>
              <w:rPr>
                <w:rFonts w:cstheme="minorHAnsi"/>
              </w:rPr>
            </w:pPr>
          </w:p>
        </w:tc>
        <w:tc>
          <w:tcPr>
            <w:tcW w:w="640" w:type="dxa"/>
            <w:vMerge w:val="restart"/>
          </w:tcPr>
          <w:p w14:paraId="5F407EA0" w14:textId="77777777" w:rsidR="000658ED" w:rsidRPr="008513F7" w:rsidRDefault="000658ED" w:rsidP="001458C0">
            <w:pPr>
              <w:rPr>
                <w:rFonts w:cstheme="minorHAnsi"/>
              </w:rPr>
            </w:pPr>
          </w:p>
        </w:tc>
        <w:tc>
          <w:tcPr>
            <w:tcW w:w="1339" w:type="dxa"/>
          </w:tcPr>
          <w:p w14:paraId="4846AF3E" w14:textId="77777777" w:rsidR="000658ED" w:rsidRPr="008513F7" w:rsidRDefault="000658ED" w:rsidP="001458C0">
            <w:pPr>
              <w:rPr>
                <w:rFonts w:cstheme="minorHAnsi"/>
              </w:rPr>
            </w:pPr>
          </w:p>
        </w:tc>
      </w:tr>
      <w:tr w:rsidR="000658ED" w:rsidRPr="008513F7" w14:paraId="7E5CA409" w14:textId="77777777" w:rsidTr="003C25B3">
        <w:trPr>
          <w:cantSplit/>
          <w:trHeight w:val="309"/>
        </w:trPr>
        <w:tc>
          <w:tcPr>
            <w:tcW w:w="1610" w:type="dxa"/>
            <w:shd w:val="clear" w:color="auto" w:fill="auto"/>
          </w:tcPr>
          <w:p w14:paraId="3D5543C2" w14:textId="77777777" w:rsidR="000658ED" w:rsidRDefault="000658ED" w:rsidP="001458C0">
            <w:r>
              <w:rPr>
                <w:w w:val="95"/>
              </w:rPr>
              <w:t>HSÇ03.02</w:t>
            </w:r>
          </w:p>
        </w:tc>
        <w:tc>
          <w:tcPr>
            <w:tcW w:w="4205" w:type="dxa"/>
            <w:gridSpan w:val="3"/>
            <w:shd w:val="clear" w:color="auto" w:fill="auto"/>
          </w:tcPr>
          <w:p w14:paraId="0B152F03" w14:textId="77777777" w:rsidR="000658ED" w:rsidRDefault="000658ED" w:rsidP="001458C0">
            <w:r>
              <w:t>İşe alım süreçleri ile ilgili ilkeler ve süreçler ilan ediliyor mu?</w:t>
            </w:r>
          </w:p>
        </w:tc>
        <w:tc>
          <w:tcPr>
            <w:tcW w:w="564" w:type="dxa"/>
            <w:vMerge/>
            <w:shd w:val="clear" w:color="auto" w:fill="auto"/>
          </w:tcPr>
          <w:p w14:paraId="46B94F25" w14:textId="77777777" w:rsidR="000658ED" w:rsidRPr="005D67E1" w:rsidRDefault="000658ED" w:rsidP="001458C0">
            <w:pPr>
              <w:rPr>
                <w:b/>
              </w:rPr>
            </w:pPr>
          </w:p>
        </w:tc>
        <w:tc>
          <w:tcPr>
            <w:tcW w:w="426" w:type="dxa"/>
          </w:tcPr>
          <w:p w14:paraId="4E1E1C1A" w14:textId="3720E582" w:rsidR="000658ED" w:rsidRPr="004B729B" w:rsidRDefault="000658ED" w:rsidP="001458C0">
            <w:pPr>
              <w:rPr>
                <w:rFonts w:cstheme="minorHAnsi"/>
                <w:b/>
              </w:rPr>
            </w:pPr>
          </w:p>
        </w:tc>
        <w:tc>
          <w:tcPr>
            <w:tcW w:w="425" w:type="dxa"/>
          </w:tcPr>
          <w:p w14:paraId="7428ED3B" w14:textId="77777777" w:rsidR="000658ED" w:rsidRPr="008513F7" w:rsidRDefault="000658ED" w:rsidP="001458C0">
            <w:pPr>
              <w:rPr>
                <w:rFonts w:cstheme="minorHAnsi"/>
              </w:rPr>
            </w:pPr>
          </w:p>
        </w:tc>
        <w:tc>
          <w:tcPr>
            <w:tcW w:w="1381" w:type="dxa"/>
            <w:gridSpan w:val="2"/>
            <w:vMerge/>
          </w:tcPr>
          <w:p w14:paraId="6121DDD4" w14:textId="77777777" w:rsidR="000658ED" w:rsidRPr="008513F7" w:rsidRDefault="000658ED" w:rsidP="001458C0">
            <w:pPr>
              <w:rPr>
                <w:rFonts w:cstheme="minorHAnsi"/>
              </w:rPr>
            </w:pPr>
          </w:p>
        </w:tc>
        <w:tc>
          <w:tcPr>
            <w:tcW w:w="640" w:type="dxa"/>
            <w:vMerge/>
          </w:tcPr>
          <w:p w14:paraId="6B47EF58" w14:textId="77777777" w:rsidR="000658ED" w:rsidRPr="008513F7" w:rsidRDefault="000658ED" w:rsidP="001458C0">
            <w:pPr>
              <w:rPr>
                <w:rFonts w:cstheme="minorHAnsi"/>
              </w:rPr>
            </w:pPr>
          </w:p>
        </w:tc>
        <w:tc>
          <w:tcPr>
            <w:tcW w:w="1339" w:type="dxa"/>
          </w:tcPr>
          <w:p w14:paraId="41B6014C" w14:textId="77777777" w:rsidR="000658ED" w:rsidRPr="008513F7" w:rsidRDefault="000658ED" w:rsidP="001458C0">
            <w:pPr>
              <w:rPr>
                <w:rFonts w:cstheme="minorHAnsi"/>
              </w:rPr>
            </w:pPr>
          </w:p>
        </w:tc>
      </w:tr>
      <w:tr w:rsidR="000658ED" w:rsidRPr="008513F7" w14:paraId="7BE1750B" w14:textId="77777777" w:rsidTr="003C25B3">
        <w:trPr>
          <w:cantSplit/>
          <w:trHeight w:val="309"/>
        </w:trPr>
        <w:tc>
          <w:tcPr>
            <w:tcW w:w="1610" w:type="dxa"/>
            <w:shd w:val="clear" w:color="auto" w:fill="auto"/>
          </w:tcPr>
          <w:p w14:paraId="430DEEE5" w14:textId="77777777" w:rsidR="000658ED" w:rsidRDefault="000658ED" w:rsidP="001458C0">
            <w:r>
              <w:rPr>
                <w:w w:val="95"/>
              </w:rPr>
              <w:t>HSÇ03.03</w:t>
            </w:r>
          </w:p>
        </w:tc>
        <w:tc>
          <w:tcPr>
            <w:tcW w:w="4205" w:type="dxa"/>
            <w:gridSpan w:val="3"/>
            <w:shd w:val="clear" w:color="auto" w:fill="auto"/>
          </w:tcPr>
          <w:p w14:paraId="0892AA53" w14:textId="77777777" w:rsidR="000658ED" w:rsidRDefault="000658ED" w:rsidP="001458C0">
            <w:r>
              <w:rPr>
                <w:w w:val="95"/>
              </w:rPr>
              <w:t>Personel,</w:t>
            </w:r>
            <w:r>
              <w:rPr>
                <w:spacing w:val="-23"/>
                <w:w w:val="95"/>
              </w:rPr>
              <w:t xml:space="preserve"> </w:t>
            </w:r>
            <w:r>
              <w:rPr>
                <w:w w:val="95"/>
              </w:rPr>
              <w:t>kurum</w:t>
            </w:r>
            <w:r>
              <w:rPr>
                <w:spacing w:val="-21"/>
                <w:w w:val="95"/>
              </w:rPr>
              <w:t xml:space="preserve"> </w:t>
            </w:r>
            <w:r>
              <w:rPr>
                <w:w w:val="95"/>
              </w:rPr>
              <w:t>ihtiyaçları</w:t>
            </w:r>
            <w:r>
              <w:rPr>
                <w:spacing w:val="-23"/>
                <w:w w:val="95"/>
              </w:rPr>
              <w:t xml:space="preserve"> </w:t>
            </w:r>
            <w:r>
              <w:rPr>
                <w:w w:val="95"/>
              </w:rPr>
              <w:t>ve</w:t>
            </w:r>
            <w:r>
              <w:rPr>
                <w:spacing w:val="-23"/>
                <w:w w:val="95"/>
              </w:rPr>
              <w:t xml:space="preserve"> </w:t>
            </w:r>
            <w:r>
              <w:rPr>
                <w:w w:val="95"/>
              </w:rPr>
              <w:t>personelin</w:t>
            </w:r>
            <w:r>
              <w:rPr>
                <w:spacing w:val="-22"/>
                <w:w w:val="95"/>
              </w:rPr>
              <w:t xml:space="preserve"> </w:t>
            </w:r>
            <w:r>
              <w:rPr>
                <w:w w:val="95"/>
              </w:rPr>
              <w:t>yetkinlikleri</w:t>
            </w:r>
            <w:r>
              <w:rPr>
                <w:spacing w:val="-24"/>
                <w:w w:val="95"/>
              </w:rPr>
              <w:t xml:space="preserve"> </w:t>
            </w:r>
            <w:r>
              <w:rPr>
                <w:w w:val="95"/>
              </w:rPr>
              <w:t>dikkate</w:t>
            </w:r>
            <w:r>
              <w:rPr>
                <w:spacing w:val="-23"/>
                <w:w w:val="95"/>
              </w:rPr>
              <w:t xml:space="preserve"> </w:t>
            </w:r>
            <w:r>
              <w:rPr>
                <w:w w:val="95"/>
              </w:rPr>
              <w:t>alınarak</w:t>
            </w:r>
            <w:r>
              <w:rPr>
                <w:spacing w:val="-22"/>
                <w:w w:val="95"/>
              </w:rPr>
              <w:t xml:space="preserve"> </w:t>
            </w:r>
            <w:r>
              <w:rPr>
                <w:w w:val="95"/>
              </w:rPr>
              <w:t>mı</w:t>
            </w:r>
            <w:r>
              <w:rPr>
                <w:spacing w:val="-23"/>
                <w:w w:val="95"/>
              </w:rPr>
              <w:t xml:space="preserve"> </w:t>
            </w:r>
            <w:r>
              <w:rPr>
                <w:w w:val="95"/>
              </w:rPr>
              <w:t xml:space="preserve">ilgili </w:t>
            </w:r>
            <w:r>
              <w:t>birimlerde istihdam</w:t>
            </w:r>
            <w:r>
              <w:rPr>
                <w:spacing w:val="-27"/>
              </w:rPr>
              <w:t xml:space="preserve"> </w:t>
            </w:r>
            <w:r>
              <w:t>ediliyor?</w:t>
            </w:r>
          </w:p>
        </w:tc>
        <w:tc>
          <w:tcPr>
            <w:tcW w:w="564" w:type="dxa"/>
            <w:vMerge/>
            <w:shd w:val="clear" w:color="auto" w:fill="auto"/>
          </w:tcPr>
          <w:p w14:paraId="7D9CF18A" w14:textId="77777777" w:rsidR="000658ED" w:rsidRDefault="000658ED" w:rsidP="001458C0">
            <w:pPr>
              <w:rPr>
                <w:rFonts w:ascii="Times New Roman"/>
                <w:sz w:val="20"/>
              </w:rPr>
            </w:pPr>
          </w:p>
        </w:tc>
        <w:tc>
          <w:tcPr>
            <w:tcW w:w="426" w:type="dxa"/>
          </w:tcPr>
          <w:p w14:paraId="08EB2E9A" w14:textId="04118BEA" w:rsidR="000658ED" w:rsidRPr="004B729B" w:rsidRDefault="000658ED" w:rsidP="001458C0">
            <w:pPr>
              <w:rPr>
                <w:rFonts w:cstheme="minorHAnsi"/>
                <w:b/>
              </w:rPr>
            </w:pPr>
          </w:p>
        </w:tc>
        <w:tc>
          <w:tcPr>
            <w:tcW w:w="425" w:type="dxa"/>
          </w:tcPr>
          <w:p w14:paraId="416779F9" w14:textId="77777777" w:rsidR="000658ED" w:rsidRPr="008513F7" w:rsidRDefault="000658ED" w:rsidP="001458C0">
            <w:pPr>
              <w:rPr>
                <w:rFonts w:cstheme="minorHAnsi"/>
              </w:rPr>
            </w:pPr>
          </w:p>
        </w:tc>
        <w:tc>
          <w:tcPr>
            <w:tcW w:w="1381" w:type="dxa"/>
            <w:gridSpan w:val="2"/>
            <w:vMerge/>
          </w:tcPr>
          <w:p w14:paraId="39BF2FDB" w14:textId="77777777" w:rsidR="000658ED" w:rsidRPr="008513F7" w:rsidRDefault="000658ED" w:rsidP="001458C0">
            <w:pPr>
              <w:rPr>
                <w:rFonts w:cstheme="minorHAnsi"/>
              </w:rPr>
            </w:pPr>
          </w:p>
        </w:tc>
        <w:tc>
          <w:tcPr>
            <w:tcW w:w="640" w:type="dxa"/>
            <w:vMerge/>
          </w:tcPr>
          <w:p w14:paraId="769BBBB2" w14:textId="77777777" w:rsidR="000658ED" w:rsidRPr="008513F7" w:rsidRDefault="000658ED" w:rsidP="001458C0">
            <w:pPr>
              <w:rPr>
                <w:rFonts w:cstheme="minorHAnsi"/>
              </w:rPr>
            </w:pPr>
          </w:p>
        </w:tc>
        <w:tc>
          <w:tcPr>
            <w:tcW w:w="1339" w:type="dxa"/>
          </w:tcPr>
          <w:p w14:paraId="4F7CA562" w14:textId="77777777" w:rsidR="000658ED" w:rsidRPr="008513F7" w:rsidRDefault="000658ED" w:rsidP="001458C0">
            <w:pPr>
              <w:rPr>
                <w:rFonts w:cstheme="minorHAnsi"/>
              </w:rPr>
            </w:pPr>
          </w:p>
        </w:tc>
      </w:tr>
      <w:tr w:rsidR="000658ED" w:rsidRPr="008513F7" w14:paraId="4CD30D78" w14:textId="77777777" w:rsidTr="003C25B3">
        <w:trPr>
          <w:cantSplit/>
          <w:trHeight w:val="309"/>
        </w:trPr>
        <w:tc>
          <w:tcPr>
            <w:tcW w:w="1610" w:type="dxa"/>
            <w:shd w:val="clear" w:color="auto" w:fill="auto"/>
          </w:tcPr>
          <w:p w14:paraId="13541C0A" w14:textId="77777777" w:rsidR="000658ED" w:rsidRDefault="000658ED" w:rsidP="001458C0">
            <w:r>
              <w:rPr>
                <w:w w:val="95"/>
              </w:rPr>
              <w:t>HSÇ03.04</w:t>
            </w:r>
          </w:p>
        </w:tc>
        <w:tc>
          <w:tcPr>
            <w:tcW w:w="4205" w:type="dxa"/>
            <w:gridSpan w:val="3"/>
            <w:shd w:val="clear" w:color="auto" w:fill="auto"/>
          </w:tcPr>
          <w:p w14:paraId="1CC4549F" w14:textId="77777777" w:rsidR="000658ED" w:rsidRDefault="000658ED" w:rsidP="001458C0">
            <w:r>
              <w:rPr>
                <w:w w:val="95"/>
              </w:rPr>
              <w:t>Kurumda</w:t>
            </w:r>
            <w:r>
              <w:rPr>
                <w:spacing w:val="-24"/>
                <w:w w:val="95"/>
              </w:rPr>
              <w:t xml:space="preserve"> </w:t>
            </w:r>
            <w:r>
              <w:rPr>
                <w:w w:val="95"/>
              </w:rPr>
              <w:t>gerçekleştirilen</w:t>
            </w:r>
            <w:r>
              <w:rPr>
                <w:spacing w:val="-24"/>
                <w:w w:val="95"/>
              </w:rPr>
              <w:t xml:space="preserve"> </w:t>
            </w:r>
            <w:r>
              <w:rPr>
                <w:w w:val="95"/>
              </w:rPr>
              <w:t>her</w:t>
            </w:r>
            <w:r>
              <w:rPr>
                <w:spacing w:val="-24"/>
                <w:w w:val="95"/>
              </w:rPr>
              <w:t xml:space="preserve"> </w:t>
            </w:r>
            <w:r>
              <w:rPr>
                <w:w w:val="95"/>
              </w:rPr>
              <w:t>türlü</w:t>
            </w:r>
            <w:r>
              <w:rPr>
                <w:spacing w:val="-24"/>
                <w:w w:val="95"/>
              </w:rPr>
              <w:t xml:space="preserve"> </w:t>
            </w:r>
            <w:r>
              <w:rPr>
                <w:w w:val="95"/>
              </w:rPr>
              <w:t>faaliyet,</w:t>
            </w:r>
            <w:r>
              <w:rPr>
                <w:spacing w:val="-26"/>
                <w:w w:val="95"/>
              </w:rPr>
              <w:t xml:space="preserve"> </w:t>
            </w:r>
            <w:r>
              <w:rPr>
                <w:w w:val="95"/>
              </w:rPr>
              <w:t>ülke</w:t>
            </w:r>
            <w:r>
              <w:rPr>
                <w:spacing w:val="-25"/>
                <w:w w:val="95"/>
              </w:rPr>
              <w:t xml:space="preserve"> </w:t>
            </w:r>
            <w:r>
              <w:rPr>
                <w:w w:val="95"/>
              </w:rPr>
              <w:t>sağlık</w:t>
            </w:r>
            <w:r>
              <w:rPr>
                <w:spacing w:val="-25"/>
                <w:w w:val="95"/>
              </w:rPr>
              <w:t xml:space="preserve"> </w:t>
            </w:r>
            <w:r>
              <w:rPr>
                <w:w w:val="95"/>
              </w:rPr>
              <w:t>politikaları</w:t>
            </w:r>
            <w:r>
              <w:rPr>
                <w:spacing w:val="-24"/>
                <w:w w:val="95"/>
              </w:rPr>
              <w:t xml:space="preserve"> </w:t>
            </w:r>
            <w:r>
              <w:rPr>
                <w:w w:val="95"/>
              </w:rPr>
              <w:t>ile</w:t>
            </w:r>
            <w:r>
              <w:rPr>
                <w:spacing w:val="-23"/>
                <w:w w:val="95"/>
              </w:rPr>
              <w:t xml:space="preserve"> </w:t>
            </w:r>
            <w:r>
              <w:rPr>
                <w:w w:val="95"/>
              </w:rPr>
              <w:t>diğer</w:t>
            </w:r>
            <w:r>
              <w:rPr>
                <w:spacing w:val="-26"/>
                <w:w w:val="95"/>
              </w:rPr>
              <w:t xml:space="preserve"> </w:t>
            </w:r>
            <w:r>
              <w:rPr>
                <w:w w:val="95"/>
              </w:rPr>
              <w:t>yasal düzenlemeler</w:t>
            </w:r>
            <w:r>
              <w:rPr>
                <w:spacing w:val="-21"/>
                <w:w w:val="95"/>
              </w:rPr>
              <w:t xml:space="preserve"> </w:t>
            </w:r>
            <w:r>
              <w:rPr>
                <w:w w:val="95"/>
              </w:rPr>
              <w:t>çerçevesinde</w:t>
            </w:r>
            <w:r>
              <w:rPr>
                <w:spacing w:val="-23"/>
                <w:w w:val="95"/>
              </w:rPr>
              <w:t xml:space="preserve"> </w:t>
            </w:r>
            <w:r>
              <w:rPr>
                <w:w w:val="95"/>
              </w:rPr>
              <w:t>yetkilendirilmiş</w:t>
            </w:r>
            <w:r>
              <w:rPr>
                <w:spacing w:val="-20"/>
                <w:w w:val="95"/>
              </w:rPr>
              <w:t xml:space="preserve"> </w:t>
            </w:r>
            <w:r>
              <w:rPr>
                <w:w w:val="95"/>
              </w:rPr>
              <w:t>kişiler</w:t>
            </w:r>
            <w:r>
              <w:rPr>
                <w:spacing w:val="-21"/>
                <w:w w:val="95"/>
              </w:rPr>
              <w:t xml:space="preserve"> </w:t>
            </w:r>
            <w:r>
              <w:rPr>
                <w:w w:val="95"/>
              </w:rPr>
              <w:t>tarafından</w:t>
            </w:r>
            <w:r>
              <w:rPr>
                <w:spacing w:val="-22"/>
                <w:w w:val="95"/>
              </w:rPr>
              <w:t xml:space="preserve"> </w:t>
            </w:r>
            <w:r>
              <w:rPr>
                <w:w w:val="95"/>
              </w:rPr>
              <w:t>mı</w:t>
            </w:r>
            <w:r>
              <w:rPr>
                <w:spacing w:val="-21"/>
                <w:w w:val="95"/>
              </w:rPr>
              <w:t xml:space="preserve"> </w:t>
            </w:r>
            <w:r>
              <w:rPr>
                <w:w w:val="95"/>
              </w:rPr>
              <w:t>sunuluyor?</w:t>
            </w:r>
          </w:p>
        </w:tc>
        <w:tc>
          <w:tcPr>
            <w:tcW w:w="564" w:type="dxa"/>
            <w:vMerge/>
            <w:shd w:val="clear" w:color="auto" w:fill="auto"/>
          </w:tcPr>
          <w:p w14:paraId="32EF18F3" w14:textId="77777777" w:rsidR="000658ED" w:rsidRDefault="000658ED" w:rsidP="001458C0">
            <w:pPr>
              <w:rPr>
                <w:rFonts w:ascii="Times New Roman"/>
                <w:sz w:val="20"/>
              </w:rPr>
            </w:pPr>
          </w:p>
        </w:tc>
        <w:tc>
          <w:tcPr>
            <w:tcW w:w="426" w:type="dxa"/>
          </w:tcPr>
          <w:p w14:paraId="199CFD2B" w14:textId="303141C3" w:rsidR="000658ED" w:rsidRPr="004B729B" w:rsidRDefault="000658ED" w:rsidP="001458C0">
            <w:pPr>
              <w:rPr>
                <w:rFonts w:cstheme="minorHAnsi"/>
                <w:b/>
              </w:rPr>
            </w:pPr>
          </w:p>
        </w:tc>
        <w:tc>
          <w:tcPr>
            <w:tcW w:w="425" w:type="dxa"/>
          </w:tcPr>
          <w:p w14:paraId="36A91AC3" w14:textId="77777777" w:rsidR="000658ED" w:rsidRPr="008513F7" w:rsidRDefault="000658ED" w:rsidP="001458C0">
            <w:pPr>
              <w:rPr>
                <w:rFonts w:cstheme="minorHAnsi"/>
              </w:rPr>
            </w:pPr>
          </w:p>
        </w:tc>
        <w:tc>
          <w:tcPr>
            <w:tcW w:w="1381" w:type="dxa"/>
            <w:gridSpan w:val="2"/>
            <w:vMerge/>
          </w:tcPr>
          <w:p w14:paraId="107470E7" w14:textId="77777777" w:rsidR="000658ED" w:rsidRPr="008513F7" w:rsidRDefault="000658ED" w:rsidP="001458C0">
            <w:pPr>
              <w:rPr>
                <w:rFonts w:cstheme="minorHAnsi"/>
              </w:rPr>
            </w:pPr>
          </w:p>
        </w:tc>
        <w:tc>
          <w:tcPr>
            <w:tcW w:w="640" w:type="dxa"/>
            <w:vMerge/>
          </w:tcPr>
          <w:p w14:paraId="5E1BFB06" w14:textId="77777777" w:rsidR="000658ED" w:rsidRPr="008513F7" w:rsidRDefault="000658ED" w:rsidP="001458C0">
            <w:pPr>
              <w:rPr>
                <w:rFonts w:cstheme="minorHAnsi"/>
              </w:rPr>
            </w:pPr>
          </w:p>
        </w:tc>
        <w:tc>
          <w:tcPr>
            <w:tcW w:w="1339" w:type="dxa"/>
          </w:tcPr>
          <w:p w14:paraId="7279FC5A" w14:textId="77777777" w:rsidR="000658ED" w:rsidRPr="008513F7" w:rsidRDefault="000658ED" w:rsidP="001458C0">
            <w:pPr>
              <w:rPr>
                <w:rFonts w:cstheme="minorHAnsi"/>
              </w:rPr>
            </w:pPr>
          </w:p>
        </w:tc>
      </w:tr>
      <w:tr w:rsidR="001458C0" w:rsidRPr="008513F7" w14:paraId="51804642" w14:textId="77777777" w:rsidTr="003C25B3">
        <w:trPr>
          <w:cantSplit/>
          <w:trHeight w:val="309"/>
        </w:trPr>
        <w:tc>
          <w:tcPr>
            <w:tcW w:w="1610" w:type="dxa"/>
            <w:shd w:val="clear" w:color="auto" w:fill="auto"/>
          </w:tcPr>
          <w:p w14:paraId="57B88956" w14:textId="77777777" w:rsidR="001458C0" w:rsidRPr="00510D1D" w:rsidRDefault="001458C0" w:rsidP="001458C0">
            <w:pPr>
              <w:rPr>
                <w:b/>
              </w:rPr>
            </w:pPr>
            <w:r w:rsidRPr="00510D1D">
              <w:rPr>
                <w:b/>
              </w:rPr>
              <w:t>HSÇ04</w:t>
            </w:r>
          </w:p>
        </w:tc>
        <w:tc>
          <w:tcPr>
            <w:tcW w:w="4205" w:type="dxa"/>
            <w:gridSpan w:val="3"/>
            <w:shd w:val="clear" w:color="auto" w:fill="auto"/>
          </w:tcPr>
          <w:p w14:paraId="5D7992CA" w14:textId="77777777" w:rsidR="001458C0" w:rsidRPr="00510D1D" w:rsidRDefault="001458C0" w:rsidP="001458C0">
            <w:pPr>
              <w:rPr>
                <w:b/>
              </w:rPr>
            </w:pPr>
            <w:r w:rsidRPr="00510D1D">
              <w:rPr>
                <w:b/>
              </w:rPr>
              <w:t>Çalışanlara yönelik performans kriterleri belirlenmelidir.</w:t>
            </w:r>
          </w:p>
        </w:tc>
        <w:tc>
          <w:tcPr>
            <w:tcW w:w="564" w:type="dxa"/>
            <w:shd w:val="clear" w:color="auto" w:fill="auto"/>
          </w:tcPr>
          <w:p w14:paraId="1C013477" w14:textId="3D147CDB" w:rsidR="001458C0" w:rsidRPr="00510D1D" w:rsidRDefault="008F2CDF" w:rsidP="001458C0">
            <w:pPr>
              <w:rPr>
                <w:b/>
              </w:rPr>
            </w:pPr>
            <w:r w:rsidRPr="00510D1D">
              <w:rPr>
                <w:b/>
                <w:w w:val="90"/>
              </w:rPr>
              <w:t>40</w:t>
            </w:r>
          </w:p>
        </w:tc>
        <w:tc>
          <w:tcPr>
            <w:tcW w:w="426" w:type="dxa"/>
          </w:tcPr>
          <w:p w14:paraId="75466DFA" w14:textId="77777777" w:rsidR="001458C0" w:rsidRPr="00510D1D" w:rsidRDefault="001458C0" w:rsidP="001458C0">
            <w:pPr>
              <w:rPr>
                <w:rFonts w:cstheme="minorHAnsi"/>
                <w:b/>
              </w:rPr>
            </w:pPr>
          </w:p>
        </w:tc>
        <w:tc>
          <w:tcPr>
            <w:tcW w:w="425" w:type="dxa"/>
          </w:tcPr>
          <w:p w14:paraId="29F60B3B" w14:textId="77777777" w:rsidR="001458C0" w:rsidRPr="008513F7" w:rsidRDefault="001458C0" w:rsidP="001458C0">
            <w:pPr>
              <w:rPr>
                <w:rFonts w:cstheme="minorHAnsi"/>
              </w:rPr>
            </w:pPr>
          </w:p>
        </w:tc>
        <w:tc>
          <w:tcPr>
            <w:tcW w:w="1381" w:type="dxa"/>
            <w:gridSpan w:val="2"/>
          </w:tcPr>
          <w:p w14:paraId="5F199034" w14:textId="77777777" w:rsidR="001458C0" w:rsidRPr="008513F7" w:rsidRDefault="001458C0" w:rsidP="001458C0">
            <w:pPr>
              <w:rPr>
                <w:rFonts w:cstheme="minorHAnsi"/>
              </w:rPr>
            </w:pPr>
          </w:p>
        </w:tc>
        <w:tc>
          <w:tcPr>
            <w:tcW w:w="640" w:type="dxa"/>
          </w:tcPr>
          <w:p w14:paraId="72BDF673" w14:textId="77777777" w:rsidR="001458C0" w:rsidRPr="008513F7" w:rsidRDefault="001458C0" w:rsidP="001458C0">
            <w:pPr>
              <w:rPr>
                <w:rFonts w:cstheme="minorHAnsi"/>
              </w:rPr>
            </w:pPr>
          </w:p>
        </w:tc>
        <w:tc>
          <w:tcPr>
            <w:tcW w:w="1339" w:type="dxa"/>
          </w:tcPr>
          <w:p w14:paraId="7CA498A1" w14:textId="77777777" w:rsidR="001458C0" w:rsidRPr="008513F7" w:rsidRDefault="001458C0" w:rsidP="001458C0">
            <w:pPr>
              <w:rPr>
                <w:rFonts w:cstheme="minorHAnsi"/>
              </w:rPr>
            </w:pPr>
          </w:p>
        </w:tc>
      </w:tr>
      <w:tr w:rsidR="00BD0AA5" w:rsidRPr="008513F7" w14:paraId="4DB4CAC4" w14:textId="77777777" w:rsidTr="003C25B3">
        <w:trPr>
          <w:cantSplit/>
          <w:trHeight w:val="309"/>
        </w:trPr>
        <w:tc>
          <w:tcPr>
            <w:tcW w:w="1610" w:type="dxa"/>
            <w:shd w:val="clear" w:color="auto" w:fill="auto"/>
          </w:tcPr>
          <w:p w14:paraId="41142FDD" w14:textId="77777777" w:rsidR="00BD0AA5" w:rsidRDefault="00BD0AA5" w:rsidP="001458C0"/>
          <w:p w14:paraId="3E7CFB9D" w14:textId="77777777" w:rsidR="00BD0AA5" w:rsidRDefault="00BD0AA5" w:rsidP="001458C0">
            <w:r>
              <w:rPr>
                <w:w w:val="95"/>
              </w:rPr>
              <w:t>HSÇ04.01</w:t>
            </w:r>
          </w:p>
        </w:tc>
        <w:tc>
          <w:tcPr>
            <w:tcW w:w="4205" w:type="dxa"/>
            <w:gridSpan w:val="3"/>
            <w:shd w:val="clear" w:color="auto" w:fill="auto"/>
          </w:tcPr>
          <w:p w14:paraId="5BCD9711" w14:textId="77777777" w:rsidR="00BD0AA5" w:rsidRDefault="00BD0AA5" w:rsidP="001458C0">
            <w:r>
              <w:rPr>
                <w:w w:val="95"/>
              </w:rPr>
              <w:t>Performans kriterleri belirlenirken, çalışanlara yönelik hazırlanan iş tanımları dikkate alınıp,</w:t>
            </w:r>
            <w:r>
              <w:rPr>
                <w:spacing w:val="-24"/>
                <w:w w:val="95"/>
              </w:rPr>
              <w:t xml:space="preserve"> </w:t>
            </w:r>
            <w:r>
              <w:rPr>
                <w:w w:val="95"/>
              </w:rPr>
              <w:t>hizmet</w:t>
            </w:r>
            <w:r>
              <w:rPr>
                <w:spacing w:val="-24"/>
                <w:w w:val="95"/>
              </w:rPr>
              <w:t xml:space="preserve"> </w:t>
            </w:r>
            <w:r>
              <w:rPr>
                <w:w w:val="95"/>
              </w:rPr>
              <w:t>sunum</w:t>
            </w:r>
            <w:r>
              <w:rPr>
                <w:spacing w:val="-23"/>
                <w:w w:val="95"/>
              </w:rPr>
              <w:t xml:space="preserve"> </w:t>
            </w:r>
            <w:r>
              <w:rPr>
                <w:w w:val="95"/>
              </w:rPr>
              <w:t>alanları,</w:t>
            </w:r>
            <w:r>
              <w:rPr>
                <w:spacing w:val="-23"/>
                <w:w w:val="95"/>
              </w:rPr>
              <w:t xml:space="preserve"> </w:t>
            </w:r>
            <w:r>
              <w:rPr>
                <w:w w:val="95"/>
              </w:rPr>
              <w:t>meslek</w:t>
            </w:r>
            <w:r>
              <w:rPr>
                <w:spacing w:val="-25"/>
                <w:w w:val="95"/>
              </w:rPr>
              <w:t xml:space="preserve"> </w:t>
            </w:r>
            <w:r>
              <w:rPr>
                <w:w w:val="95"/>
              </w:rPr>
              <w:t>grupları</w:t>
            </w:r>
            <w:r>
              <w:rPr>
                <w:spacing w:val="-25"/>
                <w:w w:val="95"/>
              </w:rPr>
              <w:t xml:space="preserve"> </w:t>
            </w:r>
            <w:r>
              <w:rPr>
                <w:w w:val="95"/>
              </w:rPr>
              <w:t>gibi</w:t>
            </w:r>
            <w:r>
              <w:rPr>
                <w:spacing w:val="-24"/>
                <w:w w:val="95"/>
              </w:rPr>
              <w:t xml:space="preserve"> </w:t>
            </w:r>
            <w:r>
              <w:rPr>
                <w:w w:val="95"/>
              </w:rPr>
              <w:t>faktörler</w:t>
            </w:r>
            <w:r>
              <w:rPr>
                <w:spacing w:val="-24"/>
                <w:w w:val="95"/>
              </w:rPr>
              <w:t xml:space="preserve"> </w:t>
            </w:r>
            <w:r>
              <w:rPr>
                <w:w w:val="95"/>
              </w:rPr>
              <w:t>göz</w:t>
            </w:r>
            <w:r>
              <w:rPr>
                <w:spacing w:val="-25"/>
                <w:w w:val="95"/>
              </w:rPr>
              <w:t xml:space="preserve"> </w:t>
            </w:r>
            <w:r>
              <w:rPr>
                <w:w w:val="95"/>
              </w:rPr>
              <w:t>önünde</w:t>
            </w:r>
            <w:r>
              <w:rPr>
                <w:spacing w:val="-24"/>
                <w:w w:val="95"/>
              </w:rPr>
              <w:t xml:space="preserve"> </w:t>
            </w:r>
            <w:r>
              <w:rPr>
                <w:w w:val="95"/>
              </w:rPr>
              <w:t>bulunduruluyor</w:t>
            </w:r>
            <w:r w:rsidR="00B22572">
              <w:t xml:space="preserve"> </w:t>
            </w:r>
            <w:r>
              <w:t>mu?</w:t>
            </w:r>
          </w:p>
        </w:tc>
        <w:tc>
          <w:tcPr>
            <w:tcW w:w="564" w:type="dxa"/>
            <w:shd w:val="clear" w:color="auto" w:fill="auto"/>
          </w:tcPr>
          <w:p w14:paraId="792949A1" w14:textId="77777777" w:rsidR="00BD0AA5" w:rsidRPr="005E3675" w:rsidRDefault="00BD0AA5" w:rsidP="001458C0">
            <w:pPr>
              <w:rPr>
                <w:rFonts w:cstheme="minorHAnsi"/>
                <w:b/>
              </w:rPr>
            </w:pPr>
          </w:p>
        </w:tc>
        <w:tc>
          <w:tcPr>
            <w:tcW w:w="426" w:type="dxa"/>
          </w:tcPr>
          <w:p w14:paraId="3FFA9941" w14:textId="77777777" w:rsidR="00BD0AA5" w:rsidRPr="004B729B" w:rsidRDefault="00BD0AA5" w:rsidP="001458C0">
            <w:pPr>
              <w:rPr>
                <w:rFonts w:cstheme="minorHAnsi"/>
                <w:b/>
              </w:rPr>
            </w:pPr>
          </w:p>
        </w:tc>
        <w:tc>
          <w:tcPr>
            <w:tcW w:w="425" w:type="dxa"/>
          </w:tcPr>
          <w:p w14:paraId="0BD61E85" w14:textId="77777777" w:rsidR="00BD0AA5" w:rsidRPr="008513F7" w:rsidRDefault="00BD0AA5" w:rsidP="001458C0">
            <w:pPr>
              <w:rPr>
                <w:rFonts w:cstheme="minorHAnsi"/>
              </w:rPr>
            </w:pPr>
          </w:p>
        </w:tc>
        <w:tc>
          <w:tcPr>
            <w:tcW w:w="1381" w:type="dxa"/>
            <w:gridSpan w:val="2"/>
          </w:tcPr>
          <w:p w14:paraId="305D87DE" w14:textId="77777777" w:rsidR="00BD0AA5" w:rsidRPr="008513F7" w:rsidRDefault="00BD0AA5" w:rsidP="001458C0">
            <w:pPr>
              <w:rPr>
                <w:rFonts w:cstheme="minorHAnsi"/>
              </w:rPr>
            </w:pPr>
          </w:p>
        </w:tc>
        <w:tc>
          <w:tcPr>
            <w:tcW w:w="640" w:type="dxa"/>
          </w:tcPr>
          <w:p w14:paraId="0F32284B" w14:textId="77777777" w:rsidR="00BD0AA5" w:rsidRPr="008513F7" w:rsidRDefault="00BD0AA5" w:rsidP="001458C0">
            <w:pPr>
              <w:rPr>
                <w:rFonts w:cstheme="minorHAnsi"/>
              </w:rPr>
            </w:pPr>
          </w:p>
        </w:tc>
        <w:tc>
          <w:tcPr>
            <w:tcW w:w="1339" w:type="dxa"/>
          </w:tcPr>
          <w:p w14:paraId="12407428" w14:textId="77777777" w:rsidR="00BD0AA5" w:rsidRPr="008513F7" w:rsidRDefault="00BD0AA5" w:rsidP="001458C0">
            <w:pPr>
              <w:rPr>
                <w:rFonts w:cstheme="minorHAnsi"/>
              </w:rPr>
            </w:pPr>
          </w:p>
        </w:tc>
      </w:tr>
      <w:tr w:rsidR="001D18B2" w:rsidRPr="008513F7" w14:paraId="3214BA28" w14:textId="77777777" w:rsidTr="003C25B3">
        <w:trPr>
          <w:cantSplit/>
          <w:trHeight w:val="1545"/>
        </w:trPr>
        <w:tc>
          <w:tcPr>
            <w:tcW w:w="1610" w:type="dxa"/>
            <w:vAlign w:val="center"/>
          </w:tcPr>
          <w:p w14:paraId="2BD3AFCD" w14:textId="77777777" w:rsidR="001D18B2" w:rsidRPr="008513F7" w:rsidRDefault="001D18B2" w:rsidP="001D18B2">
            <w:pPr>
              <w:jc w:val="center"/>
              <w:rPr>
                <w:rFonts w:cstheme="minorHAnsi"/>
                <w:b/>
              </w:rPr>
            </w:pPr>
            <w:r w:rsidRPr="008513F7">
              <w:rPr>
                <w:rFonts w:cstheme="minorHAnsi"/>
                <w:b/>
              </w:rPr>
              <w:lastRenderedPageBreak/>
              <w:t>DOKÜMAN BOYUT</w:t>
            </w:r>
          </w:p>
        </w:tc>
        <w:tc>
          <w:tcPr>
            <w:tcW w:w="4205" w:type="dxa"/>
            <w:gridSpan w:val="3"/>
            <w:vAlign w:val="center"/>
          </w:tcPr>
          <w:p w14:paraId="730C02D8" w14:textId="77777777" w:rsidR="001D18B2" w:rsidRPr="008513F7" w:rsidRDefault="001D18B2" w:rsidP="001D18B2">
            <w:pPr>
              <w:jc w:val="center"/>
              <w:rPr>
                <w:rFonts w:cstheme="minorHAnsi"/>
                <w:b/>
              </w:rPr>
            </w:pPr>
            <w:r w:rsidRPr="008513F7">
              <w:rPr>
                <w:rFonts w:cstheme="minorHAnsi"/>
                <w:b/>
              </w:rPr>
              <w:t>STANDART</w:t>
            </w:r>
          </w:p>
        </w:tc>
        <w:tc>
          <w:tcPr>
            <w:tcW w:w="564" w:type="dxa"/>
            <w:textDirection w:val="btLr"/>
            <w:vAlign w:val="center"/>
          </w:tcPr>
          <w:p w14:paraId="2ED5FB3A" w14:textId="77777777" w:rsidR="001D18B2" w:rsidRPr="008513F7" w:rsidRDefault="001D18B2" w:rsidP="001D18B2">
            <w:pPr>
              <w:ind w:left="113" w:right="113"/>
              <w:rPr>
                <w:rFonts w:cstheme="minorHAnsi"/>
                <w:b/>
              </w:rPr>
            </w:pPr>
            <w:r w:rsidRPr="008513F7">
              <w:rPr>
                <w:rFonts w:cstheme="minorHAnsi"/>
                <w:b/>
              </w:rPr>
              <w:t>SKS PUANI</w:t>
            </w:r>
          </w:p>
        </w:tc>
        <w:tc>
          <w:tcPr>
            <w:tcW w:w="426" w:type="dxa"/>
            <w:textDirection w:val="btLr"/>
            <w:vAlign w:val="center"/>
          </w:tcPr>
          <w:p w14:paraId="6213A321" w14:textId="77777777" w:rsidR="001D18B2" w:rsidRPr="008513F7" w:rsidRDefault="001D18B2" w:rsidP="001D18B2">
            <w:pPr>
              <w:ind w:left="113" w:right="113"/>
              <w:rPr>
                <w:rFonts w:cstheme="minorHAnsi"/>
                <w:b/>
              </w:rPr>
            </w:pPr>
            <w:r w:rsidRPr="008513F7">
              <w:rPr>
                <w:rFonts w:cstheme="minorHAnsi"/>
                <w:b/>
              </w:rPr>
              <w:t>EVET</w:t>
            </w:r>
          </w:p>
        </w:tc>
        <w:tc>
          <w:tcPr>
            <w:tcW w:w="425" w:type="dxa"/>
            <w:textDirection w:val="btLr"/>
            <w:vAlign w:val="center"/>
          </w:tcPr>
          <w:p w14:paraId="266618A2" w14:textId="77777777" w:rsidR="001D18B2" w:rsidRPr="008513F7" w:rsidRDefault="001D18B2" w:rsidP="001D18B2">
            <w:pPr>
              <w:ind w:left="113" w:right="113"/>
              <w:rPr>
                <w:rFonts w:cstheme="minorHAnsi"/>
                <w:b/>
              </w:rPr>
            </w:pPr>
            <w:r w:rsidRPr="008513F7">
              <w:rPr>
                <w:rFonts w:cstheme="minorHAnsi"/>
                <w:b/>
              </w:rPr>
              <w:t>HAYIR</w:t>
            </w:r>
          </w:p>
        </w:tc>
        <w:tc>
          <w:tcPr>
            <w:tcW w:w="1381" w:type="dxa"/>
            <w:gridSpan w:val="2"/>
            <w:textDirection w:val="btLr"/>
            <w:vAlign w:val="center"/>
          </w:tcPr>
          <w:p w14:paraId="35CBCB0E" w14:textId="77777777" w:rsidR="001D18B2" w:rsidRPr="008513F7" w:rsidRDefault="001D18B2" w:rsidP="001D18B2">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639A782" w14:textId="77777777" w:rsidR="001D18B2" w:rsidRPr="008513F7" w:rsidRDefault="001D18B2" w:rsidP="001D18B2">
            <w:pPr>
              <w:ind w:left="113" w:right="113"/>
              <w:rPr>
                <w:rFonts w:cstheme="minorHAnsi"/>
                <w:b/>
              </w:rPr>
            </w:pPr>
            <w:r w:rsidRPr="008513F7">
              <w:rPr>
                <w:rFonts w:cstheme="minorHAnsi"/>
                <w:b/>
              </w:rPr>
              <w:t>ALINAN PUAN</w:t>
            </w:r>
          </w:p>
        </w:tc>
        <w:tc>
          <w:tcPr>
            <w:tcW w:w="1339" w:type="dxa"/>
            <w:vAlign w:val="center"/>
          </w:tcPr>
          <w:p w14:paraId="4CDC14BF" w14:textId="77777777" w:rsidR="001D18B2" w:rsidRPr="008513F7" w:rsidRDefault="001D18B2" w:rsidP="001D18B2">
            <w:pPr>
              <w:jc w:val="center"/>
              <w:rPr>
                <w:rFonts w:cstheme="minorHAnsi"/>
                <w:b/>
              </w:rPr>
            </w:pPr>
            <w:r w:rsidRPr="008513F7">
              <w:rPr>
                <w:rFonts w:cstheme="minorHAnsi"/>
                <w:b/>
              </w:rPr>
              <w:t>AÇIKLAMA</w:t>
            </w:r>
          </w:p>
        </w:tc>
      </w:tr>
      <w:tr w:rsidR="00BD0AA5" w:rsidRPr="008513F7" w14:paraId="2EAFBAB5" w14:textId="77777777" w:rsidTr="003C25B3">
        <w:trPr>
          <w:cantSplit/>
          <w:trHeight w:val="309"/>
        </w:trPr>
        <w:tc>
          <w:tcPr>
            <w:tcW w:w="1610" w:type="dxa"/>
            <w:shd w:val="clear" w:color="auto" w:fill="auto"/>
          </w:tcPr>
          <w:p w14:paraId="6036510B" w14:textId="77777777" w:rsidR="00BD0AA5" w:rsidRDefault="00BD0AA5" w:rsidP="001458C0">
            <w:r>
              <w:rPr>
                <w:w w:val="95"/>
              </w:rPr>
              <w:t>HSÇ04.02</w:t>
            </w:r>
          </w:p>
        </w:tc>
        <w:tc>
          <w:tcPr>
            <w:tcW w:w="4205" w:type="dxa"/>
            <w:gridSpan w:val="3"/>
            <w:shd w:val="clear" w:color="auto" w:fill="auto"/>
          </w:tcPr>
          <w:p w14:paraId="1ECFFBE6" w14:textId="77777777" w:rsidR="00BD0AA5" w:rsidRDefault="00BD0AA5" w:rsidP="001458C0">
            <w:r>
              <w:t>Çalışanlar performans kriterleri hakkında bilgilendiriliyor mu?</w:t>
            </w:r>
          </w:p>
        </w:tc>
        <w:tc>
          <w:tcPr>
            <w:tcW w:w="564" w:type="dxa"/>
            <w:vMerge/>
            <w:shd w:val="clear" w:color="auto" w:fill="auto"/>
          </w:tcPr>
          <w:p w14:paraId="2BFF656C" w14:textId="77777777" w:rsidR="00BD0AA5" w:rsidRDefault="00BD0AA5" w:rsidP="001458C0">
            <w:pPr>
              <w:rPr>
                <w:rFonts w:ascii="Times New Roman"/>
                <w:sz w:val="20"/>
              </w:rPr>
            </w:pPr>
          </w:p>
        </w:tc>
        <w:tc>
          <w:tcPr>
            <w:tcW w:w="426" w:type="dxa"/>
          </w:tcPr>
          <w:p w14:paraId="7FE2A2EB" w14:textId="77777777" w:rsidR="00BD0AA5" w:rsidRPr="004B729B" w:rsidRDefault="00BD0AA5" w:rsidP="001458C0">
            <w:pPr>
              <w:rPr>
                <w:rFonts w:cstheme="minorHAnsi"/>
                <w:b/>
              </w:rPr>
            </w:pPr>
          </w:p>
        </w:tc>
        <w:tc>
          <w:tcPr>
            <w:tcW w:w="425" w:type="dxa"/>
          </w:tcPr>
          <w:p w14:paraId="34910489" w14:textId="77777777" w:rsidR="00BD0AA5" w:rsidRPr="008513F7" w:rsidRDefault="00BD0AA5" w:rsidP="001458C0">
            <w:pPr>
              <w:rPr>
                <w:rFonts w:cstheme="minorHAnsi"/>
              </w:rPr>
            </w:pPr>
          </w:p>
        </w:tc>
        <w:tc>
          <w:tcPr>
            <w:tcW w:w="1381" w:type="dxa"/>
            <w:gridSpan w:val="2"/>
            <w:vMerge/>
          </w:tcPr>
          <w:p w14:paraId="3A67DCA7" w14:textId="77777777" w:rsidR="00BD0AA5" w:rsidRPr="008513F7" w:rsidRDefault="00BD0AA5" w:rsidP="001458C0">
            <w:pPr>
              <w:rPr>
                <w:rFonts w:cstheme="minorHAnsi"/>
              </w:rPr>
            </w:pPr>
          </w:p>
        </w:tc>
        <w:tc>
          <w:tcPr>
            <w:tcW w:w="640" w:type="dxa"/>
            <w:vMerge/>
          </w:tcPr>
          <w:p w14:paraId="3D88C730" w14:textId="77777777" w:rsidR="00BD0AA5" w:rsidRPr="008513F7" w:rsidRDefault="00BD0AA5" w:rsidP="001458C0">
            <w:pPr>
              <w:rPr>
                <w:rFonts w:cstheme="minorHAnsi"/>
              </w:rPr>
            </w:pPr>
          </w:p>
        </w:tc>
        <w:tc>
          <w:tcPr>
            <w:tcW w:w="1339" w:type="dxa"/>
          </w:tcPr>
          <w:p w14:paraId="434E5215" w14:textId="77777777" w:rsidR="00BD0AA5" w:rsidRPr="008513F7" w:rsidRDefault="00BD0AA5" w:rsidP="001458C0">
            <w:pPr>
              <w:rPr>
                <w:rFonts w:cstheme="minorHAnsi"/>
              </w:rPr>
            </w:pPr>
          </w:p>
        </w:tc>
      </w:tr>
      <w:tr w:rsidR="000658ED" w:rsidRPr="008513F7" w14:paraId="3B969A9D" w14:textId="77777777" w:rsidTr="003C25B3">
        <w:trPr>
          <w:cantSplit/>
          <w:trHeight w:val="309"/>
        </w:trPr>
        <w:tc>
          <w:tcPr>
            <w:tcW w:w="1610" w:type="dxa"/>
            <w:shd w:val="clear" w:color="auto" w:fill="auto"/>
          </w:tcPr>
          <w:p w14:paraId="269A8BBF" w14:textId="77777777" w:rsidR="000658ED" w:rsidRDefault="000658ED" w:rsidP="001458C0">
            <w:r>
              <w:rPr>
                <w:w w:val="95"/>
              </w:rPr>
              <w:t>HSÇ04.03</w:t>
            </w:r>
          </w:p>
        </w:tc>
        <w:tc>
          <w:tcPr>
            <w:tcW w:w="4205" w:type="dxa"/>
            <w:gridSpan w:val="3"/>
            <w:shd w:val="clear" w:color="auto" w:fill="auto"/>
          </w:tcPr>
          <w:p w14:paraId="11EFD7A3" w14:textId="7241A880" w:rsidR="000658ED" w:rsidRDefault="000658ED" w:rsidP="001458C0">
            <w:r>
              <w:rPr>
                <w:w w:val="95"/>
              </w:rPr>
              <w:t>Kurum</w:t>
            </w:r>
            <w:r>
              <w:rPr>
                <w:spacing w:val="-34"/>
                <w:w w:val="95"/>
              </w:rPr>
              <w:t xml:space="preserve"> </w:t>
            </w:r>
            <w:r>
              <w:rPr>
                <w:w w:val="95"/>
              </w:rPr>
              <w:t>tarafından</w:t>
            </w:r>
            <w:r>
              <w:rPr>
                <w:spacing w:val="-34"/>
                <w:w w:val="95"/>
              </w:rPr>
              <w:t xml:space="preserve"> </w:t>
            </w:r>
            <w:r>
              <w:rPr>
                <w:w w:val="95"/>
              </w:rPr>
              <w:t>belirlenen</w:t>
            </w:r>
            <w:r>
              <w:rPr>
                <w:spacing w:val="-34"/>
                <w:w w:val="95"/>
              </w:rPr>
              <w:t xml:space="preserve"> </w:t>
            </w:r>
            <w:r>
              <w:rPr>
                <w:w w:val="95"/>
              </w:rPr>
              <w:t>performans</w:t>
            </w:r>
            <w:r>
              <w:rPr>
                <w:spacing w:val="-35"/>
                <w:w w:val="95"/>
              </w:rPr>
              <w:t xml:space="preserve"> </w:t>
            </w:r>
            <w:r>
              <w:rPr>
                <w:w w:val="95"/>
              </w:rPr>
              <w:t>kriterleri</w:t>
            </w:r>
            <w:r>
              <w:rPr>
                <w:spacing w:val="-34"/>
                <w:w w:val="95"/>
              </w:rPr>
              <w:t xml:space="preserve"> </w:t>
            </w:r>
            <w:r>
              <w:rPr>
                <w:w w:val="95"/>
              </w:rPr>
              <w:t>esas</w:t>
            </w:r>
            <w:r>
              <w:rPr>
                <w:spacing w:val="-34"/>
                <w:w w:val="95"/>
              </w:rPr>
              <w:t xml:space="preserve"> </w:t>
            </w:r>
            <w:r>
              <w:rPr>
                <w:w w:val="95"/>
              </w:rPr>
              <w:t>alınarak</w:t>
            </w:r>
            <w:r>
              <w:rPr>
                <w:spacing w:val="-33"/>
                <w:w w:val="95"/>
              </w:rPr>
              <w:t xml:space="preserve"> </w:t>
            </w:r>
            <w:r>
              <w:rPr>
                <w:w w:val="95"/>
              </w:rPr>
              <w:t>çalışan</w:t>
            </w:r>
            <w:r>
              <w:rPr>
                <w:spacing w:val="-35"/>
                <w:w w:val="95"/>
              </w:rPr>
              <w:t xml:space="preserve"> </w:t>
            </w:r>
            <w:r>
              <w:rPr>
                <w:w w:val="95"/>
              </w:rPr>
              <w:t xml:space="preserve">performansına </w:t>
            </w:r>
            <w:r>
              <w:t>yönelik ölçümler yapılıyor</w:t>
            </w:r>
            <w:r w:rsidR="000A3E78">
              <w:t xml:space="preserve"> </w:t>
            </w:r>
            <w:r>
              <w:rPr>
                <w:spacing w:val="-47"/>
              </w:rPr>
              <w:t xml:space="preserve"> </w:t>
            </w:r>
            <w:r>
              <w:t>mu?</w:t>
            </w:r>
          </w:p>
        </w:tc>
        <w:tc>
          <w:tcPr>
            <w:tcW w:w="564" w:type="dxa"/>
            <w:vMerge w:val="restart"/>
            <w:shd w:val="clear" w:color="auto" w:fill="auto"/>
          </w:tcPr>
          <w:p w14:paraId="39303300" w14:textId="77777777" w:rsidR="000658ED" w:rsidRDefault="000658ED" w:rsidP="001458C0">
            <w:pPr>
              <w:rPr>
                <w:rFonts w:ascii="Times New Roman"/>
                <w:sz w:val="20"/>
              </w:rPr>
            </w:pPr>
          </w:p>
        </w:tc>
        <w:tc>
          <w:tcPr>
            <w:tcW w:w="426" w:type="dxa"/>
          </w:tcPr>
          <w:p w14:paraId="092155FA" w14:textId="77777777" w:rsidR="000658ED" w:rsidRPr="004B729B" w:rsidRDefault="000658ED" w:rsidP="001458C0">
            <w:pPr>
              <w:rPr>
                <w:rFonts w:cstheme="minorHAnsi"/>
                <w:b/>
              </w:rPr>
            </w:pPr>
          </w:p>
        </w:tc>
        <w:tc>
          <w:tcPr>
            <w:tcW w:w="425" w:type="dxa"/>
          </w:tcPr>
          <w:p w14:paraId="5EEC1C87" w14:textId="77777777" w:rsidR="000658ED" w:rsidRPr="008513F7" w:rsidRDefault="000658ED" w:rsidP="001458C0">
            <w:pPr>
              <w:rPr>
                <w:rFonts w:cstheme="minorHAnsi"/>
              </w:rPr>
            </w:pPr>
          </w:p>
        </w:tc>
        <w:tc>
          <w:tcPr>
            <w:tcW w:w="1381" w:type="dxa"/>
            <w:gridSpan w:val="2"/>
            <w:vMerge w:val="restart"/>
          </w:tcPr>
          <w:p w14:paraId="230F568A" w14:textId="77777777" w:rsidR="000658ED" w:rsidRPr="008513F7" w:rsidRDefault="000658ED" w:rsidP="001458C0">
            <w:pPr>
              <w:rPr>
                <w:rFonts w:cstheme="minorHAnsi"/>
              </w:rPr>
            </w:pPr>
          </w:p>
        </w:tc>
        <w:tc>
          <w:tcPr>
            <w:tcW w:w="640" w:type="dxa"/>
            <w:vMerge w:val="restart"/>
          </w:tcPr>
          <w:p w14:paraId="1E77AA67" w14:textId="77777777" w:rsidR="000658ED" w:rsidRPr="008513F7" w:rsidRDefault="000658ED" w:rsidP="001458C0">
            <w:pPr>
              <w:rPr>
                <w:rFonts w:cstheme="minorHAnsi"/>
              </w:rPr>
            </w:pPr>
          </w:p>
        </w:tc>
        <w:tc>
          <w:tcPr>
            <w:tcW w:w="1339" w:type="dxa"/>
          </w:tcPr>
          <w:p w14:paraId="6FD0E2B8" w14:textId="77777777" w:rsidR="000658ED" w:rsidRPr="008513F7" w:rsidRDefault="000658ED" w:rsidP="001458C0">
            <w:pPr>
              <w:rPr>
                <w:rFonts w:cstheme="minorHAnsi"/>
              </w:rPr>
            </w:pPr>
          </w:p>
        </w:tc>
      </w:tr>
      <w:tr w:rsidR="000658ED" w:rsidRPr="008513F7" w14:paraId="451A5C62" w14:textId="77777777" w:rsidTr="003C25B3">
        <w:trPr>
          <w:cantSplit/>
          <w:trHeight w:val="309"/>
        </w:trPr>
        <w:tc>
          <w:tcPr>
            <w:tcW w:w="1610" w:type="dxa"/>
            <w:shd w:val="clear" w:color="auto" w:fill="auto"/>
          </w:tcPr>
          <w:p w14:paraId="1BB656EC" w14:textId="77777777" w:rsidR="000658ED" w:rsidRDefault="000658ED" w:rsidP="000658ED">
            <w:r>
              <w:rPr>
                <w:w w:val="95"/>
              </w:rPr>
              <w:t>HSÇ04.04</w:t>
            </w:r>
          </w:p>
        </w:tc>
        <w:tc>
          <w:tcPr>
            <w:tcW w:w="4205" w:type="dxa"/>
            <w:gridSpan w:val="3"/>
            <w:shd w:val="clear" w:color="auto" w:fill="auto"/>
          </w:tcPr>
          <w:p w14:paraId="3D316610" w14:textId="77777777" w:rsidR="000658ED" w:rsidRDefault="000658ED" w:rsidP="000658ED">
            <w:r>
              <w:rPr>
                <w:w w:val="90"/>
              </w:rPr>
              <w:t xml:space="preserve">Çalışan performansını artırmak için hizmetin aksamasına yol açmayacak şekilde </w:t>
            </w:r>
            <w:r>
              <w:t>eğitimler veriliyor mu?</w:t>
            </w:r>
          </w:p>
        </w:tc>
        <w:tc>
          <w:tcPr>
            <w:tcW w:w="564" w:type="dxa"/>
            <w:vMerge/>
            <w:shd w:val="clear" w:color="auto" w:fill="auto"/>
          </w:tcPr>
          <w:p w14:paraId="2B2554D9" w14:textId="77777777" w:rsidR="000658ED" w:rsidRPr="005D67E1" w:rsidRDefault="000658ED" w:rsidP="000658ED">
            <w:pPr>
              <w:rPr>
                <w:b/>
              </w:rPr>
            </w:pPr>
          </w:p>
        </w:tc>
        <w:tc>
          <w:tcPr>
            <w:tcW w:w="426" w:type="dxa"/>
          </w:tcPr>
          <w:p w14:paraId="5234C4EC" w14:textId="77777777" w:rsidR="000658ED" w:rsidRPr="004B729B" w:rsidRDefault="000658ED" w:rsidP="000658ED">
            <w:pPr>
              <w:rPr>
                <w:rFonts w:cstheme="minorHAnsi"/>
                <w:b/>
              </w:rPr>
            </w:pPr>
          </w:p>
        </w:tc>
        <w:tc>
          <w:tcPr>
            <w:tcW w:w="425" w:type="dxa"/>
          </w:tcPr>
          <w:p w14:paraId="4D738580" w14:textId="77777777" w:rsidR="000658ED" w:rsidRPr="008513F7" w:rsidRDefault="000658ED" w:rsidP="000658ED">
            <w:pPr>
              <w:rPr>
                <w:rFonts w:cstheme="minorHAnsi"/>
              </w:rPr>
            </w:pPr>
          </w:p>
        </w:tc>
        <w:tc>
          <w:tcPr>
            <w:tcW w:w="1381" w:type="dxa"/>
            <w:gridSpan w:val="2"/>
            <w:vMerge/>
          </w:tcPr>
          <w:p w14:paraId="63D54B53" w14:textId="77777777" w:rsidR="000658ED" w:rsidRPr="008513F7" w:rsidRDefault="000658ED" w:rsidP="000658ED">
            <w:pPr>
              <w:rPr>
                <w:rFonts w:cstheme="minorHAnsi"/>
              </w:rPr>
            </w:pPr>
          </w:p>
        </w:tc>
        <w:tc>
          <w:tcPr>
            <w:tcW w:w="640" w:type="dxa"/>
            <w:vMerge/>
          </w:tcPr>
          <w:p w14:paraId="08B7A877" w14:textId="77777777" w:rsidR="000658ED" w:rsidRPr="008513F7" w:rsidRDefault="000658ED" w:rsidP="000658ED">
            <w:pPr>
              <w:rPr>
                <w:rFonts w:cstheme="minorHAnsi"/>
              </w:rPr>
            </w:pPr>
          </w:p>
        </w:tc>
        <w:tc>
          <w:tcPr>
            <w:tcW w:w="1339" w:type="dxa"/>
          </w:tcPr>
          <w:p w14:paraId="08C693A2" w14:textId="77777777" w:rsidR="000658ED" w:rsidRPr="008513F7" w:rsidRDefault="000658ED" w:rsidP="000658ED">
            <w:pPr>
              <w:rPr>
                <w:rFonts w:cstheme="minorHAnsi"/>
              </w:rPr>
            </w:pPr>
          </w:p>
        </w:tc>
      </w:tr>
      <w:tr w:rsidR="000658ED" w:rsidRPr="008513F7" w14:paraId="38BB0364" w14:textId="77777777" w:rsidTr="003C25B3">
        <w:trPr>
          <w:cantSplit/>
          <w:trHeight w:val="309"/>
        </w:trPr>
        <w:tc>
          <w:tcPr>
            <w:tcW w:w="1610" w:type="dxa"/>
            <w:shd w:val="clear" w:color="auto" w:fill="auto"/>
          </w:tcPr>
          <w:p w14:paraId="1F56EDBA" w14:textId="77777777" w:rsidR="000658ED" w:rsidRPr="00510D1D" w:rsidRDefault="000658ED" w:rsidP="000658ED">
            <w:pPr>
              <w:rPr>
                <w:b/>
              </w:rPr>
            </w:pPr>
            <w:r w:rsidRPr="00510D1D">
              <w:rPr>
                <w:b/>
              </w:rPr>
              <w:t>HSÇ05</w:t>
            </w:r>
          </w:p>
        </w:tc>
        <w:tc>
          <w:tcPr>
            <w:tcW w:w="4205" w:type="dxa"/>
            <w:gridSpan w:val="3"/>
            <w:shd w:val="clear" w:color="auto" w:fill="auto"/>
          </w:tcPr>
          <w:p w14:paraId="64EAAF0B" w14:textId="5512B1DD" w:rsidR="000658ED" w:rsidRPr="00510D1D" w:rsidRDefault="000658ED" w:rsidP="000658ED">
            <w:pPr>
              <w:rPr>
                <w:b/>
              </w:rPr>
            </w:pPr>
            <w:r w:rsidRPr="00510D1D">
              <w:rPr>
                <w:b/>
                <w:w w:val="95"/>
              </w:rPr>
              <w:t>Sağlıklı</w:t>
            </w:r>
            <w:r w:rsidRPr="00510D1D">
              <w:rPr>
                <w:b/>
                <w:spacing w:val="-39"/>
                <w:w w:val="95"/>
              </w:rPr>
              <w:t xml:space="preserve"> </w:t>
            </w:r>
            <w:r w:rsidR="000A3E78">
              <w:rPr>
                <w:b/>
                <w:spacing w:val="-39"/>
                <w:w w:val="95"/>
              </w:rPr>
              <w:t xml:space="preserve">  </w:t>
            </w:r>
            <w:r w:rsidRPr="00510D1D">
              <w:rPr>
                <w:b/>
                <w:w w:val="95"/>
              </w:rPr>
              <w:t>bir</w:t>
            </w:r>
            <w:r w:rsidR="000A3E78">
              <w:rPr>
                <w:b/>
                <w:w w:val="95"/>
              </w:rPr>
              <w:t xml:space="preserve"> </w:t>
            </w:r>
            <w:r w:rsidRPr="00510D1D">
              <w:rPr>
                <w:b/>
                <w:spacing w:val="-40"/>
                <w:w w:val="95"/>
              </w:rPr>
              <w:t xml:space="preserve"> </w:t>
            </w:r>
            <w:r w:rsidRPr="00510D1D">
              <w:rPr>
                <w:b/>
                <w:w w:val="95"/>
              </w:rPr>
              <w:t>çalışma</w:t>
            </w:r>
            <w:r w:rsidRPr="00510D1D">
              <w:rPr>
                <w:b/>
                <w:spacing w:val="-40"/>
                <w:w w:val="95"/>
              </w:rPr>
              <w:t xml:space="preserve"> </w:t>
            </w:r>
            <w:r w:rsidR="000A3E78">
              <w:rPr>
                <w:b/>
                <w:spacing w:val="-40"/>
                <w:w w:val="95"/>
              </w:rPr>
              <w:t xml:space="preserve"> </w:t>
            </w:r>
            <w:r w:rsidRPr="00510D1D">
              <w:rPr>
                <w:b/>
                <w:w w:val="95"/>
              </w:rPr>
              <w:t>yaşamının</w:t>
            </w:r>
            <w:r w:rsidRPr="00510D1D">
              <w:rPr>
                <w:b/>
                <w:spacing w:val="-40"/>
                <w:w w:val="95"/>
              </w:rPr>
              <w:t xml:space="preserve"> </w:t>
            </w:r>
            <w:r w:rsidR="000A3E78">
              <w:rPr>
                <w:b/>
                <w:spacing w:val="-40"/>
                <w:w w:val="95"/>
              </w:rPr>
              <w:t xml:space="preserve"> </w:t>
            </w:r>
            <w:r w:rsidRPr="00510D1D">
              <w:rPr>
                <w:b/>
                <w:w w:val="95"/>
              </w:rPr>
              <w:t>sağlanmasına</w:t>
            </w:r>
            <w:r w:rsidRPr="00510D1D">
              <w:rPr>
                <w:b/>
                <w:spacing w:val="-41"/>
                <w:w w:val="95"/>
              </w:rPr>
              <w:t xml:space="preserve"> </w:t>
            </w:r>
            <w:r w:rsidRPr="00510D1D">
              <w:rPr>
                <w:b/>
                <w:w w:val="95"/>
              </w:rPr>
              <w:t>yönelik</w:t>
            </w:r>
            <w:r w:rsidRPr="00510D1D">
              <w:rPr>
                <w:b/>
                <w:spacing w:val="-40"/>
                <w:w w:val="95"/>
              </w:rPr>
              <w:t xml:space="preserve"> </w:t>
            </w:r>
            <w:r w:rsidR="000A3E78">
              <w:rPr>
                <w:b/>
                <w:spacing w:val="-40"/>
                <w:w w:val="95"/>
              </w:rPr>
              <w:t xml:space="preserve"> </w:t>
            </w:r>
            <w:r w:rsidRPr="00510D1D">
              <w:rPr>
                <w:b/>
                <w:w w:val="95"/>
              </w:rPr>
              <w:t>yıllık</w:t>
            </w:r>
            <w:r w:rsidR="000A3E78">
              <w:rPr>
                <w:b/>
                <w:w w:val="95"/>
              </w:rPr>
              <w:t xml:space="preserve"> </w:t>
            </w:r>
            <w:r w:rsidRPr="00510D1D">
              <w:rPr>
                <w:b/>
                <w:spacing w:val="-40"/>
                <w:w w:val="95"/>
              </w:rPr>
              <w:t xml:space="preserve"> </w:t>
            </w:r>
            <w:r w:rsidRPr="00510D1D">
              <w:rPr>
                <w:b/>
                <w:w w:val="95"/>
              </w:rPr>
              <w:t>hedefler</w:t>
            </w:r>
            <w:r w:rsidR="000A3E78">
              <w:rPr>
                <w:b/>
                <w:w w:val="95"/>
              </w:rPr>
              <w:t xml:space="preserve"> </w:t>
            </w:r>
            <w:r w:rsidRPr="00510D1D">
              <w:rPr>
                <w:b/>
                <w:spacing w:val="-40"/>
                <w:w w:val="95"/>
              </w:rPr>
              <w:t xml:space="preserve"> </w:t>
            </w:r>
            <w:r w:rsidRPr="00510D1D">
              <w:rPr>
                <w:b/>
                <w:w w:val="95"/>
              </w:rPr>
              <w:t>belirlenmelidir.</w:t>
            </w:r>
          </w:p>
        </w:tc>
        <w:tc>
          <w:tcPr>
            <w:tcW w:w="564" w:type="dxa"/>
            <w:shd w:val="clear" w:color="auto" w:fill="auto"/>
          </w:tcPr>
          <w:p w14:paraId="1A4A14DC" w14:textId="6819B38A" w:rsidR="000658ED" w:rsidRPr="00510D1D" w:rsidRDefault="000658ED" w:rsidP="000658ED">
            <w:pPr>
              <w:rPr>
                <w:b/>
              </w:rPr>
            </w:pPr>
            <w:r w:rsidRPr="00510D1D">
              <w:rPr>
                <w:b/>
                <w:w w:val="95"/>
              </w:rPr>
              <w:t>40</w:t>
            </w:r>
          </w:p>
        </w:tc>
        <w:tc>
          <w:tcPr>
            <w:tcW w:w="426" w:type="dxa"/>
          </w:tcPr>
          <w:p w14:paraId="270F09ED" w14:textId="77777777" w:rsidR="000658ED" w:rsidRPr="004B729B" w:rsidRDefault="000658ED" w:rsidP="000658ED">
            <w:pPr>
              <w:rPr>
                <w:rFonts w:cstheme="minorHAnsi"/>
                <w:b/>
              </w:rPr>
            </w:pPr>
          </w:p>
        </w:tc>
        <w:tc>
          <w:tcPr>
            <w:tcW w:w="425" w:type="dxa"/>
          </w:tcPr>
          <w:p w14:paraId="06FC7FF3" w14:textId="77777777" w:rsidR="000658ED" w:rsidRPr="008513F7" w:rsidRDefault="000658ED" w:rsidP="000658ED">
            <w:pPr>
              <w:rPr>
                <w:rFonts w:cstheme="minorHAnsi"/>
              </w:rPr>
            </w:pPr>
          </w:p>
        </w:tc>
        <w:tc>
          <w:tcPr>
            <w:tcW w:w="1381" w:type="dxa"/>
            <w:gridSpan w:val="2"/>
          </w:tcPr>
          <w:p w14:paraId="1FC53F42" w14:textId="77777777" w:rsidR="000658ED" w:rsidRPr="008513F7" w:rsidRDefault="000658ED" w:rsidP="000658ED">
            <w:pPr>
              <w:rPr>
                <w:rFonts w:cstheme="minorHAnsi"/>
              </w:rPr>
            </w:pPr>
          </w:p>
        </w:tc>
        <w:tc>
          <w:tcPr>
            <w:tcW w:w="640" w:type="dxa"/>
          </w:tcPr>
          <w:p w14:paraId="6D18805F" w14:textId="77777777" w:rsidR="000658ED" w:rsidRPr="008513F7" w:rsidRDefault="000658ED" w:rsidP="000658ED">
            <w:pPr>
              <w:rPr>
                <w:rFonts w:cstheme="minorHAnsi"/>
              </w:rPr>
            </w:pPr>
          </w:p>
        </w:tc>
        <w:tc>
          <w:tcPr>
            <w:tcW w:w="1339" w:type="dxa"/>
          </w:tcPr>
          <w:p w14:paraId="60019B98" w14:textId="77777777" w:rsidR="000658ED" w:rsidRPr="008513F7" w:rsidRDefault="000658ED" w:rsidP="000658ED">
            <w:pPr>
              <w:rPr>
                <w:rFonts w:cstheme="minorHAnsi"/>
              </w:rPr>
            </w:pPr>
          </w:p>
        </w:tc>
      </w:tr>
      <w:tr w:rsidR="000658ED" w:rsidRPr="008513F7" w14:paraId="1CFA1ECE" w14:textId="77777777" w:rsidTr="003C25B3">
        <w:trPr>
          <w:cantSplit/>
          <w:trHeight w:val="309"/>
        </w:trPr>
        <w:tc>
          <w:tcPr>
            <w:tcW w:w="1610" w:type="dxa"/>
            <w:shd w:val="clear" w:color="auto" w:fill="auto"/>
          </w:tcPr>
          <w:p w14:paraId="797DDFC0" w14:textId="77777777" w:rsidR="000658ED" w:rsidRDefault="000658ED" w:rsidP="000658ED">
            <w:r>
              <w:rPr>
                <w:w w:val="95"/>
              </w:rPr>
              <w:t>HSÇ05.01</w:t>
            </w:r>
          </w:p>
        </w:tc>
        <w:tc>
          <w:tcPr>
            <w:tcW w:w="4205" w:type="dxa"/>
            <w:gridSpan w:val="3"/>
            <w:shd w:val="clear" w:color="auto" w:fill="auto"/>
          </w:tcPr>
          <w:p w14:paraId="6CFDD371" w14:textId="77777777" w:rsidR="000658ED" w:rsidRDefault="000658ED" w:rsidP="000658ED">
            <w:r>
              <w:rPr>
                <w:w w:val="95"/>
              </w:rPr>
              <w:t>Hedefler</w:t>
            </w:r>
            <w:r>
              <w:rPr>
                <w:spacing w:val="-17"/>
                <w:w w:val="95"/>
              </w:rPr>
              <w:t xml:space="preserve"> </w:t>
            </w:r>
            <w:r>
              <w:rPr>
                <w:w w:val="95"/>
              </w:rPr>
              <w:t>üst</w:t>
            </w:r>
            <w:r>
              <w:rPr>
                <w:spacing w:val="-18"/>
                <w:w w:val="95"/>
              </w:rPr>
              <w:t xml:space="preserve"> </w:t>
            </w:r>
            <w:r>
              <w:rPr>
                <w:w w:val="95"/>
              </w:rPr>
              <w:t>yönetim,</w:t>
            </w:r>
            <w:r>
              <w:rPr>
                <w:spacing w:val="-19"/>
                <w:w w:val="95"/>
              </w:rPr>
              <w:t xml:space="preserve"> </w:t>
            </w:r>
            <w:r>
              <w:rPr>
                <w:w w:val="95"/>
              </w:rPr>
              <w:t>bölüm</w:t>
            </w:r>
            <w:r>
              <w:rPr>
                <w:spacing w:val="-17"/>
                <w:w w:val="95"/>
              </w:rPr>
              <w:t xml:space="preserve"> </w:t>
            </w:r>
            <w:r>
              <w:rPr>
                <w:w w:val="95"/>
              </w:rPr>
              <w:t>yöneticilerinin</w:t>
            </w:r>
            <w:r>
              <w:rPr>
                <w:spacing w:val="-19"/>
                <w:w w:val="95"/>
              </w:rPr>
              <w:t xml:space="preserve"> </w:t>
            </w:r>
            <w:r>
              <w:rPr>
                <w:w w:val="95"/>
              </w:rPr>
              <w:t>ve</w:t>
            </w:r>
            <w:r>
              <w:rPr>
                <w:spacing w:val="-17"/>
                <w:w w:val="95"/>
              </w:rPr>
              <w:t xml:space="preserve"> </w:t>
            </w:r>
            <w:r>
              <w:rPr>
                <w:w w:val="95"/>
              </w:rPr>
              <w:t>bölüm</w:t>
            </w:r>
            <w:r>
              <w:rPr>
                <w:spacing w:val="-19"/>
                <w:w w:val="95"/>
              </w:rPr>
              <w:t xml:space="preserve"> </w:t>
            </w:r>
            <w:r>
              <w:rPr>
                <w:w w:val="95"/>
              </w:rPr>
              <w:t>kalite</w:t>
            </w:r>
            <w:r>
              <w:rPr>
                <w:spacing w:val="-17"/>
                <w:w w:val="95"/>
              </w:rPr>
              <w:t xml:space="preserve"> </w:t>
            </w:r>
            <w:r>
              <w:rPr>
                <w:w w:val="95"/>
              </w:rPr>
              <w:t>sorumlularının</w:t>
            </w:r>
            <w:r>
              <w:rPr>
                <w:spacing w:val="-17"/>
                <w:w w:val="95"/>
              </w:rPr>
              <w:t xml:space="preserve"> </w:t>
            </w:r>
            <w:r>
              <w:rPr>
                <w:w w:val="95"/>
              </w:rPr>
              <w:t xml:space="preserve">katılımıyla </w:t>
            </w:r>
            <w:r>
              <w:t>mı</w:t>
            </w:r>
            <w:r>
              <w:rPr>
                <w:spacing w:val="-13"/>
              </w:rPr>
              <w:t xml:space="preserve"> </w:t>
            </w:r>
            <w:r>
              <w:t>belirleniyor?</w:t>
            </w:r>
          </w:p>
        </w:tc>
        <w:tc>
          <w:tcPr>
            <w:tcW w:w="564" w:type="dxa"/>
            <w:vMerge w:val="restart"/>
            <w:shd w:val="clear" w:color="auto" w:fill="auto"/>
          </w:tcPr>
          <w:p w14:paraId="60A57848" w14:textId="77777777" w:rsidR="000658ED" w:rsidRDefault="000658ED" w:rsidP="000658ED">
            <w:pPr>
              <w:rPr>
                <w:rFonts w:ascii="Times New Roman"/>
                <w:sz w:val="20"/>
              </w:rPr>
            </w:pPr>
          </w:p>
        </w:tc>
        <w:tc>
          <w:tcPr>
            <w:tcW w:w="426" w:type="dxa"/>
          </w:tcPr>
          <w:p w14:paraId="47044117" w14:textId="77777777" w:rsidR="000658ED" w:rsidRPr="004B729B" w:rsidRDefault="000658ED" w:rsidP="000658ED">
            <w:pPr>
              <w:rPr>
                <w:rFonts w:cstheme="minorHAnsi"/>
                <w:b/>
              </w:rPr>
            </w:pPr>
          </w:p>
        </w:tc>
        <w:tc>
          <w:tcPr>
            <w:tcW w:w="425" w:type="dxa"/>
          </w:tcPr>
          <w:p w14:paraId="0941EE85" w14:textId="77777777" w:rsidR="000658ED" w:rsidRPr="008513F7" w:rsidRDefault="000658ED" w:rsidP="000658ED">
            <w:pPr>
              <w:rPr>
                <w:rFonts w:cstheme="minorHAnsi"/>
              </w:rPr>
            </w:pPr>
          </w:p>
        </w:tc>
        <w:tc>
          <w:tcPr>
            <w:tcW w:w="1381" w:type="dxa"/>
            <w:gridSpan w:val="2"/>
            <w:vMerge w:val="restart"/>
          </w:tcPr>
          <w:p w14:paraId="41680BA7" w14:textId="77777777" w:rsidR="000658ED" w:rsidRPr="008513F7" w:rsidRDefault="000658ED" w:rsidP="000658ED">
            <w:pPr>
              <w:rPr>
                <w:rFonts w:cstheme="minorHAnsi"/>
              </w:rPr>
            </w:pPr>
          </w:p>
        </w:tc>
        <w:tc>
          <w:tcPr>
            <w:tcW w:w="640" w:type="dxa"/>
            <w:vMerge w:val="restart"/>
          </w:tcPr>
          <w:p w14:paraId="4F93ED5E" w14:textId="77777777" w:rsidR="000658ED" w:rsidRDefault="000658ED" w:rsidP="000658ED">
            <w:pPr>
              <w:rPr>
                <w:rFonts w:cstheme="minorHAnsi"/>
              </w:rPr>
            </w:pPr>
          </w:p>
          <w:p w14:paraId="790617F8" w14:textId="77777777" w:rsidR="000658ED" w:rsidRPr="008513F7" w:rsidRDefault="000658ED" w:rsidP="000658ED">
            <w:pPr>
              <w:rPr>
                <w:rFonts w:cstheme="minorHAnsi"/>
              </w:rPr>
            </w:pPr>
          </w:p>
        </w:tc>
        <w:tc>
          <w:tcPr>
            <w:tcW w:w="1339" w:type="dxa"/>
          </w:tcPr>
          <w:p w14:paraId="79D289B7" w14:textId="77777777" w:rsidR="000658ED" w:rsidRPr="008513F7" w:rsidRDefault="000658ED" w:rsidP="000658ED">
            <w:pPr>
              <w:rPr>
                <w:rFonts w:cstheme="minorHAnsi"/>
              </w:rPr>
            </w:pPr>
          </w:p>
        </w:tc>
      </w:tr>
      <w:tr w:rsidR="000658ED" w:rsidRPr="008513F7" w14:paraId="0A8D1D1F" w14:textId="77777777" w:rsidTr="003C25B3">
        <w:trPr>
          <w:cantSplit/>
          <w:trHeight w:val="309"/>
        </w:trPr>
        <w:tc>
          <w:tcPr>
            <w:tcW w:w="1610" w:type="dxa"/>
            <w:shd w:val="clear" w:color="auto" w:fill="auto"/>
          </w:tcPr>
          <w:p w14:paraId="427C78E9" w14:textId="77777777" w:rsidR="000658ED" w:rsidRDefault="000658ED" w:rsidP="000658ED">
            <w:r>
              <w:rPr>
                <w:w w:val="95"/>
              </w:rPr>
              <w:t>HSÇ05.02</w:t>
            </w:r>
          </w:p>
        </w:tc>
        <w:tc>
          <w:tcPr>
            <w:tcW w:w="4205" w:type="dxa"/>
            <w:gridSpan w:val="3"/>
            <w:shd w:val="clear" w:color="auto" w:fill="auto"/>
          </w:tcPr>
          <w:p w14:paraId="3C3765B3" w14:textId="77777777" w:rsidR="000658ED" w:rsidRDefault="000658ED" w:rsidP="000658ED">
            <w:r>
              <w:rPr>
                <w:w w:val="95"/>
              </w:rPr>
              <w:t>Belirlenen</w:t>
            </w:r>
            <w:r>
              <w:rPr>
                <w:spacing w:val="-2"/>
                <w:w w:val="95"/>
              </w:rPr>
              <w:t xml:space="preserve"> </w:t>
            </w:r>
            <w:r>
              <w:rPr>
                <w:w w:val="95"/>
              </w:rPr>
              <w:t>hedeflere</w:t>
            </w:r>
            <w:r>
              <w:rPr>
                <w:spacing w:val="-30"/>
                <w:w w:val="95"/>
              </w:rPr>
              <w:t xml:space="preserve"> </w:t>
            </w:r>
            <w:r>
              <w:rPr>
                <w:w w:val="95"/>
              </w:rPr>
              <w:t>ulaşılması</w:t>
            </w:r>
            <w:r>
              <w:rPr>
                <w:spacing w:val="-30"/>
                <w:w w:val="95"/>
              </w:rPr>
              <w:t xml:space="preserve"> </w:t>
            </w:r>
            <w:r>
              <w:rPr>
                <w:w w:val="95"/>
              </w:rPr>
              <w:t>için</w:t>
            </w:r>
            <w:r>
              <w:rPr>
                <w:spacing w:val="-32"/>
                <w:w w:val="95"/>
              </w:rPr>
              <w:t xml:space="preserve"> </w:t>
            </w:r>
            <w:r>
              <w:rPr>
                <w:w w:val="95"/>
              </w:rPr>
              <w:t>gerçekleştirilecek</w:t>
            </w:r>
            <w:r>
              <w:rPr>
                <w:spacing w:val="-31"/>
                <w:w w:val="95"/>
              </w:rPr>
              <w:t xml:space="preserve"> </w:t>
            </w:r>
            <w:r>
              <w:rPr>
                <w:w w:val="95"/>
              </w:rPr>
              <w:t>faaliyetler</w:t>
            </w:r>
            <w:r>
              <w:rPr>
                <w:spacing w:val="-29"/>
                <w:w w:val="95"/>
              </w:rPr>
              <w:t xml:space="preserve"> </w:t>
            </w:r>
            <w:r>
              <w:rPr>
                <w:w w:val="95"/>
              </w:rPr>
              <w:t>ile</w:t>
            </w:r>
            <w:r>
              <w:rPr>
                <w:spacing w:val="-31"/>
                <w:w w:val="95"/>
              </w:rPr>
              <w:t xml:space="preserve"> </w:t>
            </w:r>
            <w:r>
              <w:rPr>
                <w:w w:val="95"/>
              </w:rPr>
              <w:t>bütçe,</w:t>
            </w:r>
            <w:r>
              <w:rPr>
                <w:spacing w:val="-31"/>
                <w:w w:val="95"/>
              </w:rPr>
              <w:t xml:space="preserve"> </w:t>
            </w:r>
            <w:r>
              <w:rPr>
                <w:w w:val="95"/>
              </w:rPr>
              <w:t>zaman</w:t>
            </w:r>
            <w:r>
              <w:rPr>
                <w:spacing w:val="-32"/>
                <w:w w:val="95"/>
              </w:rPr>
              <w:t xml:space="preserve"> </w:t>
            </w:r>
            <w:r>
              <w:rPr>
                <w:w w:val="95"/>
              </w:rPr>
              <w:t xml:space="preserve">ve </w:t>
            </w:r>
            <w:r>
              <w:t>fiziki</w:t>
            </w:r>
            <w:r>
              <w:rPr>
                <w:spacing w:val="-16"/>
              </w:rPr>
              <w:t xml:space="preserve"> </w:t>
            </w:r>
            <w:r>
              <w:t>koşullar</w:t>
            </w:r>
            <w:r>
              <w:rPr>
                <w:spacing w:val="-18"/>
              </w:rPr>
              <w:t xml:space="preserve"> </w:t>
            </w:r>
            <w:r>
              <w:t>gibi</w:t>
            </w:r>
            <w:r>
              <w:rPr>
                <w:spacing w:val="-16"/>
              </w:rPr>
              <w:t xml:space="preserve"> </w:t>
            </w:r>
            <w:r>
              <w:t>gereklilikler</w:t>
            </w:r>
            <w:r>
              <w:rPr>
                <w:spacing w:val="-15"/>
              </w:rPr>
              <w:t xml:space="preserve"> </w:t>
            </w:r>
            <w:r>
              <w:t>belirlenmiş</w:t>
            </w:r>
            <w:r>
              <w:rPr>
                <w:spacing w:val="-18"/>
              </w:rPr>
              <w:t xml:space="preserve"> </w:t>
            </w:r>
            <w:r>
              <w:t>midir?</w:t>
            </w:r>
          </w:p>
        </w:tc>
        <w:tc>
          <w:tcPr>
            <w:tcW w:w="564" w:type="dxa"/>
            <w:vMerge/>
            <w:shd w:val="clear" w:color="auto" w:fill="auto"/>
          </w:tcPr>
          <w:p w14:paraId="344562D0" w14:textId="77777777" w:rsidR="000658ED" w:rsidRPr="005E3675" w:rsidRDefault="000658ED" w:rsidP="000658ED">
            <w:pPr>
              <w:rPr>
                <w:rFonts w:cstheme="minorHAnsi"/>
                <w:b/>
              </w:rPr>
            </w:pPr>
          </w:p>
        </w:tc>
        <w:tc>
          <w:tcPr>
            <w:tcW w:w="426" w:type="dxa"/>
          </w:tcPr>
          <w:p w14:paraId="64EC96C8" w14:textId="77777777" w:rsidR="000658ED" w:rsidRPr="004B729B" w:rsidRDefault="000658ED" w:rsidP="000658ED">
            <w:pPr>
              <w:rPr>
                <w:rFonts w:cstheme="minorHAnsi"/>
                <w:b/>
              </w:rPr>
            </w:pPr>
          </w:p>
        </w:tc>
        <w:tc>
          <w:tcPr>
            <w:tcW w:w="425" w:type="dxa"/>
          </w:tcPr>
          <w:p w14:paraId="636172F6" w14:textId="77777777" w:rsidR="000658ED" w:rsidRPr="008513F7" w:rsidRDefault="000658ED" w:rsidP="000658ED">
            <w:pPr>
              <w:rPr>
                <w:rFonts w:cstheme="minorHAnsi"/>
              </w:rPr>
            </w:pPr>
          </w:p>
        </w:tc>
        <w:tc>
          <w:tcPr>
            <w:tcW w:w="1381" w:type="dxa"/>
            <w:gridSpan w:val="2"/>
            <w:vMerge/>
          </w:tcPr>
          <w:p w14:paraId="2C842E52" w14:textId="77777777" w:rsidR="000658ED" w:rsidRPr="008513F7" w:rsidRDefault="000658ED" w:rsidP="000658ED">
            <w:pPr>
              <w:rPr>
                <w:rFonts w:cstheme="minorHAnsi"/>
              </w:rPr>
            </w:pPr>
          </w:p>
        </w:tc>
        <w:tc>
          <w:tcPr>
            <w:tcW w:w="640" w:type="dxa"/>
            <w:vMerge/>
          </w:tcPr>
          <w:p w14:paraId="65F1C94B" w14:textId="77777777" w:rsidR="000658ED" w:rsidRPr="008513F7" w:rsidRDefault="000658ED" w:rsidP="000658ED">
            <w:pPr>
              <w:rPr>
                <w:rFonts w:cstheme="minorHAnsi"/>
              </w:rPr>
            </w:pPr>
          </w:p>
        </w:tc>
        <w:tc>
          <w:tcPr>
            <w:tcW w:w="1339" w:type="dxa"/>
          </w:tcPr>
          <w:p w14:paraId="07C4235B" w14:textId="77777777" w:rsidR="000658ED" w:rsidRPr="008513F7" w:rsidRDefault="000658ED" w:rsidP="000658ED">
            <w:pPr>
              <w:rPr>
                <w:rFonts w:cstheme="minorHAnsi"/>
              </w:rPr>
            </w:pPr>
          </w:p>
        </w:tc>
      </w:tr>
      <w:tr w:rsidR="000658ED" w:rsidRPr="008513F7" w14:paraId="7AE142D2" w14:textId="77777777" w:rsidTr="003C25B3">
        <w:trPr>
          <w:cantSplit/>
          <w:trHeight w:val="309"/>
        </w:trPr>
        <w:tc>
          <w:tcPr>
            <w:tcW w:w="1610" w:type="dxa"/>
            <w:shd w:val="clear" w:color="auto" w:fill="auto"/>
          </w:tcPr>
          <w:p w14:paraId="62A2F78A" w14:textId="77777777" w:rsidR="000658ED" w:rsidRDefault="000658ED" w:rsidP="000658ED">
            <w:r>
              <w:rPr>
                <w:w w:val="95"/>
              </w:rPr>
              <w:t>HSÇ05.03</w:t>
            </w:r>
          </w:p>
        </w:tc>
        <w:tc>
          <w:tcPr>
            <w:tcW w:w="4205" w:type="dxa"/>
            <w:gridSpan w:val="3"/>
            <w:shd w:val="clear" w:color="auto" w:fill="auto"/>
          </w:tcPr>
          <w:p w14:paraId="20FF5BB3" w14:textId="77777777" w:rsidR="000658ED" w:rsidRDefault="000658ED" w:rsidP="000658ED">
            <w:r>
              <w:rPr>
                <w:w w:val="95"/>
              </w:rPr>
              <w:t>Hedeflere</w:t>
            </w:r>
            <w:r>
              <w:rPr>
                <w:spacing w:val="-18"/>
                <w:w w:val="95"/>
              </w:rPr>
              <w:t xml:space="preserve"> </w:t>
            </w:r>
            <w:r>
              <w:rPr>
                <w:w w:val="95"/>
              </w:rPr>
              <w:t>ilişkin</w:t>
            </w:r>
            <w:r>
              <w:rPr>
                <w:spacing w:val="-16"/>
                <w:w w:val="95"/>
              </w:rPr>
              <w:t xml:space="preserve"> </w:t>
            </w:r>
            <w:r>
              <w:rPr>
                <w:w w:val="95"/>
              </w:rPr>
              <w:t>üst</w:t>
            </w:r>
            <w:r>
              <w:rPr>
                <w:spacing w:val="-18"/>
                <w:w w:val="95"/>
              </w:rPr>
              <w:t xml:space="preserve"> </w:t>
            </w:r>
            <w:r>
              <w:rPr>
                <w:w w:val="95"/>
              </w:rPr>
              <w:t>yönetim,</w:t>
            </w:r>
            <w:r>
              <w:rPr>
                <w:spacing w:val="-16"/>
                <w:w w:val="95"/>
              </w:rPr>
              <w:t xml:space="preserve"> </w:t>
            </w:r>
            <w:r>
              <w:rPr>
                <w:w w:val="95"/>
              </w:rPr>
              <w:t>bölüm</w:t>
            </w:r>
            <w:r>
              <w:rPr>
                <w:spacing w:val="-16"/>
                <w:w w:val="95"/>
              </w:rPr>
              <w:t xml:space="preserve"> </w:t>
            </w:r>
            <w:r>
              <w:rPr>
                <w:w w:val="95"/>
              </w:rPr>
              <w:t>yöneticileri</w:t>
            </w:r>
            <w:r>
              <w:rPr>
                <w:spacing w:val="-18"/>
                <w:w w:val="95"/>
              </w:rPr>
              <w:t xml:space="preserve"> </w:t>
            </w:r>
            <w:r>
              <w:rPr>
                <w:w w:val="95"/>
              </w:rPr>
              <w:t>ve</w:t>
            </w:r>
            <w:r>
              <w:rPr>
                <w:spacing w:val="-16"/>
                <w:w w:val="95"/>
              </w:rPr>
              <w:t xml:space="preserve"> </w:t>
            </w:r>
            <w:r>
              <w:rPr>
                <w:w w:val="95"/>
              </w:rPr>
              <w:t>bölüm</w:t>
            </w:r>
            <w:r>
              <w:rPr>
                <w:spacing w:val="-15"/>
                <w:w w:val="95"/>
              </w:rPr>
              <w:t xml:space="preserve"> </w:t>
            </w:r>
            <w:r>
              <w:rPr>
                <w:w w:val="95"/>
              </w:rPr>
              <w:t>kalite</w:t>
            </w:r>
            <w:r>
              <w:rPr>
                <w:spacing w:val="-16"/>
                <w:w w:val="95"/>
              </w:rPr>
              <w:t xml:space="preserve"> </w:t>
            </w:r>
            <w:r>
              <w:rPr>
                <w:w w:val="95"/>
              </w:rPr>
              <w:t xml:space="preserve">sorumlularının </w:t>
            </w:r>
            <w:r>
              <w:t>katılımıyla</w:t>
            </w:r>
            <w:r>
              <w:rPr>
                <w:spacing w:val="-23"/>
              </w:rPr>
              <w:t xml:space="preserve"> </w:t>
            </w:r>
            <w:r>
              <w:t>yılda</w:t>
            </w:r>
            <w:r>
              <w:rPr>
                <w:spacing w:val="-21"/>
              </w:rPr>
              <w:t xml:space="preserve"> </w:t>
            </w:r>
            <w:r>
              <w:t>en</w:t>
            </w:r>
            <w:r>
              <w:rPr>
                <w:spacing w:val="-21"/>
              </w:rPr>
              <w:t xml:space="preserve"> </w:t>
            </w:r>
            <w:r>
              <w:t>az</w:t>
            </w:r>
            <w:r>
              <w:rPr>
                <w:spacing w:val="-21"/>
              </w:rPr>
              <w:t xml:space="preserve"> </w:t>
            </w:r>
            <w:r>
              <w:t>bir</w:t>
            </w:r>
            <w:r>
              <w:rPr>
                <w:spacing w:val="-23"/>
              </w:rPr>
              <w:t xml:space="preserve"> </w:t>
            </w:r>
            <w:r>
              <w:t>kez</w:t>
            </w:r>
            <w:r>
              <w:rPr>
                <w:spacing w:val="-21"/>
              </w:rPr>
              <w:t xml:space="preserve"> </w:t>
            </w:r>
            <w:r>
              <w:t>değerlendirme</w:t>
            </w:r>
            <w:r>
              <w:rPr>
                <w:spacing w:val="-22"/>
              </w:rPr>
              <w:t xml:space="preserve"> </w:t>
            </w:r>
            <w:r>
              <w:t>yapılıyor</w:t>
            </w:r>
            <w:r>
              <w:rPr>
                <w:spacing w:val="-23"/>
              </w:rPr>
              <w:t xml:space="preserve"> </w:t>
            </w:r>
            <w:r>
              <w:t>mu?</w:t>
            </w:r>
          </w:p>
        </w:tc>
        <w:tc>
          <w:tcPr>
            <w:tcW w:w="564" w:type="dxa"/>
            <w:vMerge/>
            <w:shd w:val="clear" w:color="auto" w:fill="auto"/>
          </w:tcPr>
          <w:p w14:paraId="7F6DB173" w14:textId="77777777" w:rsidR="000658ED" w:rsidRPr="008A368E" w:rsidRDefault="000658ED" w:rsidP="000658ED">
            <w:pPr>
              <w:rPr>
                <w:b/>
              </w:rPr>
            </w:pPr>
          </w:p>
        </w:tc>
        <w:tc>
          <w:tcPr>
            <w:tcW w:w="426" w:type="dxa"/>
          </w:tcPr>
          <w:p w14:paraId="2E3D774C" w14:textId="77777777" w:rsidR="000658ED" w:rsidRPr="004B729B" w:rsidRDefault="000658ED" w:rsidP="000658ED">
            <w:pPr>
              <w:rPr>
                <w:rFonts w:cstheme="minorHAnsi"/>
                <w:b/>
              </w:rPr>
            </w:pPr>
          </w:p>
        </w:tc>
        <w:tc>
          <w:tcPr>
            <w:tcW w:w="425" w:type="dxa"/>
          </w:tcPr>
          <w:p w14:paraId="07167574" w14:textId="77777777" w:rsidR="000658ED" w:rsidRPr="008513F7" w:rsidRDefault="000658ED" w:rsidP="000658ED">
            <w:pPr>
              <w:rPr>
                <w:rFonts w:cstheme="minorHAnsi"/>
              </w:rPr>
            </w:pPr>
          </w:p>
        </w:tc>
        <w:tc>
          <w:tcPr>
            <w:tcW w:w="1381" w:type="dxa"/>
            <w:gridSpan w:val="2"/>
            <w:vMerge/>
          </w:tcPr>
          <w:p w14:paraId="03A4AAA0" w14:textId="77777777" w:rsidR="000658ED" w:rsidRPr="008513F7" w:rsidRDefault="000658ED" w:rsidP="000658ED">
            <w:pPr>
              <w:rPr>
                <w:rFonts w:cstheme="minorHAnsi"/>
              </w:rPr>
            </w:pPr>
          </w:p>
        </w:tc>
        <w:tc>
          <w:tcPr>
            <w:tcW w:w="640" w:type="dxa"/>
            <w:vMerge/>
          </w:tcPr>
          <w:p w14:paraId="5F327A8A" w14:textId="77777777" w:rsidR="000658ED" w:rsidRPr="008513F7" w:rsidRDefault="000658ED" w:rsidP="000658ED">
            <w:pPr>
              <w:rPr>
                <w:rFonts w:cstheme="minorHAnsi"/>
              </w:rPr>
            </w:pPr>
          </w:p>
        </w:tc>
        <w:tc>
          <w:tcPr>
            <w:tcW w:w="1339" w:type="dxa"/>
          </w:tcPr>
          <w:p w14:paraId="2E93E5BD" w14:textId="77777777" w:rsidR="000658ED" w:rsidRPr="008513F7" w:rsidRDefault="000658ED" w:rsidP="000658ED">
            <w:pPr>
              <w:rPr>
                <w:rFonts w:cstheme="minorHAnsi"/>
              </w:rPr>
            </w:pPr>
          </w:p>
        </w:tc>
      </w:tr>
      <w:tr w:rsidR="000658ED" w:rsidRPr="008513F7" w14:paraId="5AA3FCC6" w14:textId="77777777" w:rsidTr="003C25B3">
        <w:trPr>
          <w:cantSplit/>
          <w:trHeight w:val="309"/>
        </w:trPr>
        <w:tc>
          <w:tcPr>
            <w:tcW w:w="1610" w:type="dxa"/>
            <w:shd w:val="clear" w:color="auto" w:fill="auto"/>
          </w:tcPr>
          <w:p w14:paraId="2ECD7737" w14:textId="77777777" w:rsidR="000658ED" w:rsidRPr="001458C0" w:rsidRDefault="000658ED" w:rsidP="000658ED">
            <w:pPr>
              <w:rPr>
                <w:b/>
              </w:rPr>
            </w:pPr>
            <w:r w:rsidRPr="001458C0">
              <w:rPr>
                <w:b/>
              </w:rPr>
              <w:t>HSÇ06</w:t>
            </w:r>
          </w:p>
        </w:tc>
        <w:tc>
          <w:tcPr>
            <w:tcW w:w="4205" w:type="dxa"/>
            <w:gridSpan w:val="3"/>
            <w:shd w:val="clear" w:color="auto" w:fill="auto"/>
          </w:tcPr>
          <w:p w14:paraId="1B633573" w14:textId="77777777" w:rsidR="000658ED" w:rsidRPr="001458C0" w:rsidRDefault="000658ED" w:rsidP="000658ED">
            <w:pPr>
              <w:rPr>
                <w:b/>
              </w:rPr>
            </w:pPr>
            <w:r w:rsidRPr="001458C0">
              <w:rPr>
                <w:b/>
                <w:w w:val="90"/>
              </w:rPr>
              <w:t>Çalışanların</w:t>
            </w:r>
            <w:r w:rsidRPr="001458C0">
              <w:rPr>
                <w:b/>
                <w:spacing w:val="-27"/>
                <w:w w:val="90"/>
              </w:rPr>
              <w:t xml:space="preserve"> </w:t>
            </w:r>
            <w:r w:rsidRPr="001458C0">
              <w:rPr>
                <w:b/>
                <w:w w:val="90"/>
              </w:rPr>
              <w:t>sağlığını</w:t>
            </w:r>
            <w:r w:rsidRPr="001458C0">
              <w:rPr>
                <w:b/>
                <w:spacing w:val="-24"/>
                <w:w w:val="90"/>
              </w:rPr>
              <w:t xml:space="preserve"> </w:t>
            </w:r>
            <w:r w:rsidRPr="001458C0">
              <w:rPr>
                <w:b/>
                <w:w w:val="90"/>
              </w:rPr>
              <w:t>ve</w:t>
            </w:r>
            <w:r w:rsidRPr="001458C0">
              <w:rPr>
                <w:b/>
                <w:spacing w:val="-26"/>
                <w:w w:val="90"/>
              </w:rPr>
              <w:t xml:space="preserve"> </w:t>
            </w:r>
            <w:r w:rsidRPr="001458C0">
              <w:rPr>
                <w:b/>
                <w:w w:val="90"/>
              </w:rPr>
              <w:t>güvenliğini</w:t>
            </w:r>
            <w:r w:rsidRPr="001458C0">
              <w:rPr>
                <w:b/>
                <w:spacing w:val="-23"/>
                <w:w w:val="90"/>
              </w:rPr>
              <w:t xml:space="preserve"> </w:t>
            </w:r>
            <w:r w:rsidRPr="001458C0">
              <w:rPr>
                <w:b/>
                <w:w w:val="90"/>
              </w:rPr>
              <w:t>tehdit</w:t>
            </w:r>
            <w:r w:rsidRPr="001458C0">
              <w:rPr>
                <w:b/>
                <w:spacing w:val="-23"/>
                <w:w w:val="90"/>
              </w:rPr>
              <w:t xml:space="preserve"> </w:t>
            </w:r>
            <w:r w:rsidRPr="001458C0">
              <w:rPr>
                <w:b/>
                <w:w w:val="90"/>
              </w:rPr>
              <w:t>eden</w:t>
            </w:r>
            <w:r w:rsidRPr="001458C0">
              <w:rPr>
                <w:b/>
                <w:spacing w:val="-24"/>
                <w:w w:val="90"/>
              </w:rPr>
              <w:t xml:space="preserve"> </w:t>
            </w:r>
            <w:r w:rsidRPr="001458C0">
              <w:rPr>
                <w:b/>
                <w:w w:val="90"/>
              </w:rPr>
              <w:t>risklere</w:t>
            </w:r>
            <w:r w:rsidRPr="001458C0">
              <w:rPr>
                <w:b/>
                <w:spacing w:val="-23"/>
                <w:w w:val="90"/>
              </w:rPr>
              <w:t xml:space="preserve"> </w:t>
            </w:r>
            <w:r w:rsidRPr="001458C0">
              <w:rPr>
                <w:b/>
                <w:w w:val="90"/>
              </w:rPr>
              <w:t>yönelik</w:t>
            </w:r>
            <w:r w:rsidRPr="001458C0">
              <w:rPr>
                <w:b/>
                <w:spacing w:val="-26"/>
                <w:w w:val="90"/>
              </w:rPr>
              <w:t xml:space="preserve"> </w:t>
            </w:r>
            <w:r w:rsidRPr="001458C0">
              <w:rPr>
                <w:b/>
                <w:w w:val="90"/>
              </w:rPr>
              <w:t xml:space="preserve">düzenleme </w:t>
            </w:r>
            <w:r w:rsidRPr="001458C0">
              <w:rPr>
                <w:b/>
              </w:rPr>
              <w:t>bulunmalıdır.</w:t>
            </w:r>
          </w:p>
        </w:tc>
        <w:tc>
          <w:tcPr>
            <w:tcW w:w="564" w:type="dxa"/>
            <w:shd w:val="clear" w:color="auto" w:fill="auto"/>
          </w:tcPr>
          <w:p w14:paraId="480646A8" w14:textId="77777777" w:rsidR="000658ED" w:rsidRPr="001458C0" w:rsidRDefault="000658ED" w:rsidP="000658ED">
            <w:pPr>
              <w:rPr>
                <w:b/>
              </w:rPr>
            </w:pPr>
            <w:r w:rsidRPr="001458C0">
              <w:rPr>
                <w:b/>
                <w:w w:val="95"/>
              </w:rPr>
              <w:t>50</w:t>
            </w:r>
          </w:p>
        </w:tc>
        <w:tc>
          <w:tcPr>
            <w:tcW w:w="426" w:type="dxa"/>
          </w:tcPr>
          <w:p w14:paraId="33D1789E" w14:textId="77777777" w:rsidR="000658ED" w:rsidRPr="004B729B" w:rsidRDefault="000658ED" w:rsidP="000658ED">
            <w:pPr>
              <w:rPr>
                <w:rFonts w:cstheme="minorHAnsi"/>
                <w:b/>
              </w:rPr>
            </w:pPr>
          </w:p>
        </w:tc>
        <w:tc>
          <w:tcPr>
            <w:tcW w:w="425" w:type="dxa"/>
          </w:tcPr>
          <w:p w14:paraId="060D1A39" w14:textId="77777777" w:rsidR="000658ED" w:rsidRPr="008513F7" w:rsidRDefault="000658ED" w:rsidP="000658ED">
            <w:pPr>
              <w:rPr>
                <w:rFonts w:cstheme="minorHAnsi"/>
              </w:rPr>
            </w:pPr>
          </w:p>
        </w:tc>
        <w:tc>
          <w:tcPr>
            <w:tcW w:w="1381" w:type="dxa"/>
            <w:gridSpan w:val="2"/>
          </w:tcPr>
          <w:p w14:paraId="3FB3A17F" w14:textId="6AA9FFF4" w:rsidR="000658ED" w:rsidRPr="0042443A" w:rsidRDefault="000658ED" w:rsidP="0042443A">
            <w:pPr>
              <w:jc w:val="center"/>
              <w:rPr>
                <w:rFonts w:cstheme="minorHAnsi"/>
                <w:b/>
              </w:rPr>
            </w:pPr>
          </w:p>
        </w:tc>
        <w:tc>
          <w:tcPr>
            <w:tcW w:w="640" w:type="dxa"/>
          </w:tcPr>
          <w:p w14:paraId="69476617" w14:textId="3E9EBC49" w:rsidR="000658ED" w:rsidRPr="0042443A" w:rsidRDefault="000658ED" w:rsidP="0042443A">
            <w:pPr>
              <w:jc w:val="center"/>
              <w:rPr>
                <w:rFonts w:cstheme="minorHAnsi"/>
                <w:b/>
              </w:rPr>
            </w:pPr>
          </w:p>
        </w:tc>
        <w:tc>
          <w:tcPr>
            <w:tcW w:w="1339" w:type="dxa"/>
          </w:tcPr>
          <w:p w14:paraId="73248234" w14:textId="77777777" w:rsidR="000658ED" w:rsidRPr="008513F7" w:rsidRDefault="000658ED" w:rsidP="000658ED">
            <w:pPr>
              <w:rPr>
                <w:rFonts w:cstheme="minorHAnsi"/>
              </w:rPr>
            </w:pPr>
          </w:p>
        </w:tc>
      </w:tr>
      <w:tr w:rsidR="000658ED" w:rsidRPr="008513F7" w14:paraId="28F568A0" w14:textId="77777777" w:rsidTr="003C25B3">
        <w:trPr>
          <w:cantSplit/>
          <w:trHeight w:val="309"/>
        </w:trPr>
        <w:tc>
          <w:tcPr>
            <w:tcW w:w="1610" w:type="dxa"/>
            <w:shd w:val="clear" w:color="auto" w:fill="auto"/>
          </w:tcPr>
          <w:p w14:paraId="602529BE" w14:textId="77777777" w:rsidR="000658ED" w:rsidRDefault="000658ED" w:rsidP="000658ED">
            <w:r>
              <w:rPr>
                <w:w w:val="95"/>
              </w:rPr>
              <w:t>HSÇ06.01</w:t>
            </w:r>
          </w:p>
        </w:tc>
        <w:tc>
          <w:tcPr>
            <w:tcW w:w="4205" w:type="dxa"/>
            <w:gridSpan w:val="3"/>
            <w:shd w:val="clear" w:color="auto" w:fill="auto"/>
          </w:tcPr>
          <w:p w14:paraId="0CBF5ADC" w14:textId="77777777" w:rsidR="000658ED" w:rsidRDefault="000658ED" w:rsidP="000658ED">
            <w:r>
              <w:rPr>
                <w:w w:val="95"/>
              </w:rPr>
              <w:t>Kurum</w:t>
            </w:r>
            <w:r>
              <w:rPr>
                <w:spacing w:val="-31"/>
                <w:w w:val="95"/>
              </w:rPr>
              <w:t xml:space="preserve"> </w:t>
            </w:r>
            <w:r>
              <w:rPr>
                <w:w w:val="95"/>
              </w:rPr>
              <w:t>ve</w:t>
            </w:r>
            <w:r>
              <w:rPr>
                <w:spacing w:val="-30"/>
                <w:w w:val="95"/>
              </w:rPr>
              <w:t xml:space="preserve"> </w:t>
            </w:r>
            <w:r>
              <w:rPr>
                <w:w w:val="95"/>
              </w:rPr>
              <w:t>bölüm</w:t>
            </w:r>
            <w:r>
              <w:rPr>
                <w:spacing w:val="-30"/>
                <w:w w:val="95"/>
              </w:rPr>
              <w:t xml:space="preserve"> </w:t>
            </w:r>
            <w:r>
              <w:rPr>
                <w:w w:val="95"/>
              </w:rPr>
              <w:t>bazında</w:t>
            </w:r>
            <w:r>
              <w:rPr>
                <w:spacing w:val="-30"/>
                <w:w w:val="95"/>
              </w:rPr>
              <w:t xml:space="preserve"> </w:t>
            </w:r>
            <w:r>
              <w:rPr>
                <w:w w:val="95"/>
              </w:rPr>
              <w:t>risk</w:t>
            </w:r>
            <w:r>
              <w:rPr>
                <w:spacing w:val="-30"/>
                <w:w w:val="95"/>
              </w:rPr>
              <w:t xml:space="preserve"> </w:t>
            </w:r>
            <w:r>
              <w:rPr>
                <w:w w:val="95"/>
              </w:rPr>
              <w:t>değerlendirilmesi</w:t>
            </w:r>
            <w:r>
              <w:rPr>
                <w:spacing w:val="-31"/>
                <w:w w:val="95"/>
              </w:rPr>
              <w:t xml:space="preserve"> </w:t>
            </w:r>
            <w:r>
              <w:rPr>
                <w:w w:val="95"/>
              </w:rPr>
              <w:t>yapılıyor</w:t>
            </w:r>
            <w:r>
              <w:rPr>
                <w:spacing w:val="-32"/>
                <w:w w:val="95"/>
              </w:rPr>
              <w:t xml:space="preserve"> </w:t>
            </w:r>
            <w:r>
              <w:rPr>
                <w:w w:val="95"/>
              </w:rPr>
              <w:t>mu? (fiziksel,</w:t>
            </w:r>
            <w:r>
              <w:rPr>
                <w:spacing w:val="-38"/>
                <w:w w:val="95"/>
              </w:rPr>
              <w:t xml:space="preserve"> </w:t>
            </w:r>
            <w:r>
              <w:rPr>
                <w:w w:val="95"/>
              </w:rPr>
              <w:t>kimyasal,</w:t>
            </w:r>
            <w:r>
              <w:rPr>
                <w:spacing w:val="-38"/>
                <w:w w:val="95"/>
              </w:rPr>
              <w:t xml:space="preserve"> </w:t>
            </w:r>
            <w:r>
              <w:rPr>
                <w:w w:val="95"/>
              </w:rPr>
              <w:t>biyolojik,</w:t>
            </w:r>
            <w:r>
              <w:rPr>
                <w:spacing w:val="-39"/>
                <w:w w:val="95"/>
              </w:rPr>
              <w:t xml:space="preserve"> </w:t>
            </w:r>
            <w:r>
              <w:rPr>
                <w:w w:val="95"/>
              </w:rPr>
              <w:t>ergonomik</w:t>
            </w:r>
            <w:r>
              <w:rPr>
                <w:spacing w:val="-38"/>
                <w:w w:val="95"/>
              </w:rPr>
              <w:t xml:space="preserve"> </w:t>
            </w:r>
            <w:r>
              <w:rPr>
                <w:w w:val="95"/>
              </w:rPr>
              <w:t>ve</w:t>
            </w:r>
            <w:r>
              <w:rPr>
                <w:spacing w:val="-38"/>
                <w:w w:val="95"/>
              </w:rPr>
              <w:t xml:space="preserve"> </w:t>
            </w:r>
            <w:proofErr w:type="spellStart"/>
            <w:r>
              <w:rPr>
                <w:w w:val="95"/>
              </w:rPr>
              <w:t>psikososyal</w:t>
            </w:r>
            <w:proofErr w:type="spellEnd"/>
            <w:r>
              <w:rPr>
                <w:spacing w:val="-39"/>
                <w:w w:val="95"/>
              </w:rPr>
              <w:t xml:space="preserve"> </w:t>
            </w:r>
            <w:r>
              <w:rPr>
                <w:w w:val="95"/>
              </w:rPr>
              <w:t>riskler)</w:t>
            </w:r>
          </w:p>
        </w:tc>
        <w:tc>
          <w:tcPr>
            <w:tcW w:w="564" w:type="dxa"/>
            <w:vMerge w:val="restart"/>
            <w:shd w:val="clear" w:color="auto" w:fill="auto"/>
          </w:tcPr>
          <w:p w14:paraId="240D4E90" w14:textId="77777777" w:rsidR="000658ED" w:rsidRPr="008A368E" w:rsidRDefault="000658ED" w:rsidP="000658ED">
            <w:pPr>
              <w:rPr>
                <w:b/>
              </w:rPr>
            </w:pPr>
          </w:p>
        </w:tc>
        <w:tc>
          <w:tcPr>
            <w:tcW w:w="426" w:type="dxa"/>
          </w:tcPr>
          <w:p w14:paraId="2D8BBD56" w14:textId="6CB4A0B1" w:rsidR="000658ED" w:rsidRPr="004B729B" w:rsidRDefault="000658ED" w:rsidP="000658ED">
            <w:pPr>
              <w:rPr>
                <w:rFonts w:cstheme="minorHAnsi"/>
                <w:b/>
              </w:rPr>
            </w:pPr>
          </w:p>
        </w:tc>
        <w:tc>
          <w:tcPr>
            <w:tcW w:w="425" w:type="dxa"/>
          </w:tcPr>
          <w:p w14:paraId="64EB499B" w14:textId="77777777" w:rsidR="000658ED" w:rsidRPr="008513F7" w:rsidRDefault="000658ED" w:rsidP="000658ED">
            <w:pPr>
              <w:rPr>
                <w:rFonts w:cstheme="minorHAnsi"/>
              </w:rPr>
            </w:pPr>
          </w:p>
        </w:tc>
        <w:tc>
          <w:tcPr>
            <w:tcW w:w="1381" w:type="dxa"/>
            <w:gridSpan w:val="2"/>
            <w:vMerge w:val="restart"/>
          </w:tcPr>
          <w:p w14:paraId="3173B672" w14:textId="77777777" w:rsidR="000658ED" w:rsidRPr="008513F7" w:rsidRDefault="000658ED" w:rsidP="000658ED">
            <w:pPr>
              <w:rPr>
                <w:rFonts w:cstheme="minorHAnsi"/>
              </w:rPr>
            </w:pPr>
          </w:p>
        </w:tc>
        <w:tc>
          <w:tcPr>
            <w:tcW w:w="640" w:type="dxa"/>
            <w:vMerge w:val="restart"/>
          </w:tcPr>
          <w:p w14:paraId="3F2B05E9" w14:textId="77777777" w:rsidR="000658ED" w:rsidRPr="008513F7" w:rsidRDefault="000658ED" w:rsidP="000658ED">
            <w:pPr>
              <w:rPr>
                <w:rFonts w:cstheme="minorHAnsi"/>
              </w:rPr>
            </w:pPr>
          </w:p>
        </w:tc>
        <w:tc>
          <w:tcPr>
            <w:tcW w:w="1339" w:type="dxa"/>
          </w:tcPr>
          <w:p w14:paraId="708E94F5" w14:textId="77777777" w:rsidR="000658ED" w:rsidRPr="008513F7" w:rsidRDefault="000658ED" w:rsidP="000658ED">
            <w:pPr>
              <w:rPr>
                <w:rFonts w:cstheme="minorHAnsi"/>
              </w:rPr>
            </w:pPr>
          </w:p>
        </w:tc>
      </w:tr>
      <w:tr w:rsidR="000658ED" w:rsidRPr="008513F7" w14:paraId="4A98C573" w14:textId="77777777" w:rsidTr="003C25B3">
        <w:trPr>
          <w:cantSplit/>
          <w:trHeight w:val="309"/>
        </w:trPr>
        <w:tc>
          <w:tcPr>
            <w:tcW w:w="1610" w:type="dxa"/>
            <w:shd w:val="clear" w:color="auto" w:fill="auto"/>
          </w:tcPr>
          <w:p w14:paraId="69BB9212" w14:textId="77777777" w:rsidR="000658ED" w:rsidRDefault="000658ED" w:rsidP="000658ED">
            <w:r>
              <w:rPr>
                <w:w w:val="95"/>
              </w:rPr>
              <w:t>HSÇ06.02</w:t>
            </w:r>
          </w:p>
        </w:tc>
        <w:tc>
          <w:tcPr>
            <w:tcW w:w="4205" w:type="dxa"/>
            <w:gridSpan w:val="3"/>
            <w:shd w:val="clear" w:color="auto" w:fill="auto"/>
          </w:tcPr>
          <w:p w14:paraId="5BDFB579" w14:textId="77777777" w:rsidR="000658ED" w:rsidRDefault="000658ED" w:rsidP="000658ED">
            <w:r>
              <w:rPr>
                <w:w w:val="95"/>
              </w:rPr>
              <w:t>Kurum</w:t>
            </w:r>
            <w:r>
              <w:rPr>
                <w:spacing w:val="-31"/>
                <w:w w:val="95"/>
              </w:rPr>
              <w:t xml:space="preserve"> </w:t>
            </w:r>
            <w:r>
              <w:rPr>
                <w:w w:val="95"/>
              </w:rPr>
              <w:t>ve</w:t>
            </w:r>
            <w:r>
              <w:rPr>
                <w:spacing w:val="-31"/>
                <w:w w:val="95"/>
              </w:rPr>
              <w:t xml:space="preserve"> </w:t>
            </w:r>
            <w:r>
              <w:rPr>
                <w:w w:val="95"/>
              </w:rPr>
              <w:t>bölüm</w:t>
            </w:r>
            <w:r>
              <w:rPr>
                <w:spacing w:val="-31"/>
                <w:w w:val="95"/>
              </w:rPr>
              <w:t xml:space="preserve"> </w:t>
            </w:r>
            <w:r>
              <w:rPr>
                <w:w w:val="95"/>
              </w:rPr>
              <w:t>bazında</w:t>
            </w:r>
            <w:r>
              <w:rPr>
                <w:spacing w:val="-30"/>
                <w:w w:val="95"/>
              </w:rPr>
              <w:t xml:space="preserve"> </w:t>
            </w:r>
            <w:r>
              <w:rPr>
                <w:w w:val="95"/>
              </w:rPr>
              <w:t>risk</w:t>
            </w:r>
            <w:r>
              <w:rPr>
                <w:spacing w:val="-31"/>
                <w:w w:val="95"/>
              </w:rPr>
              <w:t xml:space="preserve"> </w:t>
            </w:r>
            <w:r>
              <w:rPr>
                <w:w w:val="95"/>
              </w:rPr>
              <w:t>doğuran</w:t>
            </w:r>
            <w:r>
              <w:rPr>
                <w:spacing w:val="-31"/>
                <w:w w:val="95"/>
              </w:rPr>
              <w:t xml:space="preserve"> </w:t>
            </w:r>
            <w:r>
              <w:rPr>
                <w:w w:val="95"/>
              </w:rPr>
              <w:t>unsurların</w:t>
            </w:r>
            <w:r>
              <w:rPr>
                <w:spacing w:val="-32"/>
                <w:w w:val="95"/>
              </w:rPr>
              <w:t xml:space="preserve"> </w:t>
            </w:r>
            <w:r>
              <w:rPr>
                <w:w w:val="95"/>
              </w:rPr>
              <w:t>ortadan</w:t>
            </w:r>
            <w:r>
              <w:rPr>
                <w:spacing w:val="-31"/>
                <w:w w:val="95"/>
              </w:rPr>
              <w:t xml:space="preserve"> </w:t>
            </w:r>
            <w:r>
              <w:rPr>
                <w:w w:val="95"/>
              </w:rPr>
              <w:t>kaldırılmasına</w:t>
            </w:r>
            <w:r>
              <w:rPr>
                <w:spacing w:val="-32"/>
                <w:w w:val="95"/>
              </w:rPr>
              <w:t xml:space="preserve"> </w:t>
            </w:r>
            <w:r>
              <w:rPr>
                <w:w w:val="95"/>
              </w:rPr>
              <w:t>ya</w:t>
            </w:r>
            <w:r>
              <w:rPr>
                <w:spacing w:val="-30"/>
                <w:w w:val="95"/>
              </w:rPr>
              <w:t xml:space="preserve"> </w:t>
            </w:r>
            <w:r>
              <w:rPr>
                <w:w w:val="95"/>
              </w:rPr>
              <w:t>da önlenmesine</w:t>
            </w:r>
            <w:r>
              <w:rPr>
                <w:spacing w:val="-21"/>
                <w:w w:val="95"/>
              </w:rPr>
              <w:t xml:space="preserve"> </w:t>
            </w:r>
            <w:r>
              <w:rPr>
                <w:w w:val="95"/>
              </w:rPr>
              <w:t>yönelik</w:t>
            </w:r>
            <w:r>
              <w:rPr>
                <w:spacing w:val="-21"/>
                <w:w w:val="95"/>
              </w:rPr>
              <w:t xml:space="preserve"> </w:t>
            </w:r>
            <w:r>
              <w:rPr>
                <w:w w:val="95"/>
              </w:rPr>
              <w:t>kalite</w:t>
            </w:r>
            <w:r>
              <w:rPr>
                <w:spacing w:val="-22"/>
                <w:w w:val="95"/>
              </w:rPr>
              <w:t xml:space="preserve"> </w:t>
            </w:r>
            <w:r>
              <w:rPr>
                <w:w w:val="95"/>
              </w:rPr>
              <w:t>iyileştirme</w:t>
            </w:r>
            <w:r>
              <w:rPr>
                <w:spacing w:val="-21"/>
                <w:w w:val="95"/>
              </w:rPr>
              <w:t xml:space="preserve"> </w:t>
            </w:r>
            <w:r>
              <w:rPr>
                <w:w w:val="95"/>
              </w:rPr>
              <w:t>faaliyetleri</w:t>
            </w:r>
            <w:r>
              <w:rPr>
                <w:spacing w:val="-22"/>
                <w:w w:val="95"/>
              </w:rPr>
              <w:t xml:space="preserve"> </w:t>
            </w:r>
            <w:r>
              <w:rPr>
                <w:w w:val="95"/>
              </w:rPr>
              <w:t>planlanıp</w:t>
            </w:r>
            <w:r>
              <w:rPr>
                <w:spacing w:val="-20"/>
                <w:w w:val="95"/>
              </w:rPr>
              <w:t xml:space="preserve"> </w:t>
            </w:r>
            <w:r>
              <w:rPr>
                <w:w w:val="95"/>
              </w:rPr>
              <w:t>uygulanıyor</w:t>
            </w:r>
            <w:r>
              <w:rPr>
                <w:spacing w:val="-21"/>
                <w:w w:val="95"/>
              </w:rPr>
              <w:t xml:space="preserve"> </w:t>
            </w:r>
            <w:r>
              <w:rPr>
                <w:w w:val="95"/>
              </w:rPr>
              <w:t>mu?</w:t>
            </w:r>
          </w:p>
        </w:tc>
        <w:tc>
          <w:tcPr>
            <w:tcW w:w="564" w:type="dxa"/>
            <w:vMerge/>
            <w:shd w:val="clear" w:color="auto" w:fill="auto"/>
          </w:tcPr>
          <w:p w14:paraId="3041C33E" w14:textId="77777777" w:rsidR="000658ED" w:rsidRPr="008A368E" w:rsidRDefault="000658ED" w:rsidP="000658ED">
            <w:pPr>
              <w:rPr>
                <w:b/>
              </w:rPr>
            </w:pPr>
          </w:p>
        </w:tc>
        <w:tc>
          <w:tcPr>
            <w:tcW w:w="426" w:type="dxa"/>
          </w:tcPr>
          <w:p w14:paraId="65EBE4A8" w14:textId="688591BF" w:rsidR="000658ED" w:rsidRPr="004B729B" w:rsidRDefault="000658ED" w:rsidP="000658ED">
            <w:pPr>
              <w:rPr>
                <w:rFonts w:cstheme="minorHAnsi"/>
                <w:b/>
              </w:rPr>
            </w:pPr>
          </w:p>
        </w:tc>
        <w:tc>
          <w:tcPr>
            <w:tcW w:w="425" w:type="dxa"/>
          </w:tcPr>
          <w:p w14:paraId="25AFF7A5" w14:textId="77777777" w:rsidR="000658ED" w:rsidRPr="008513F7" w:rsidRDefault="000658ED" w:rsidP="000658ED">
            <w:pPr>
              <w:rPr>
                <w:rFonts w:cstheme="minorHAnsi"/>
              </w:rPr>
            </w:pPr>
          </w:p>
        </w:tc>
        <w:tc>
          <w:tcPr>
            <w:tcW w:w="1381" w:type="dxa"/>
            <w:gridSpan w:val="2"/>
            <w:vMerge/>
          </w:tcPr>
          <w:p w14:paraId="6ABC3D05" w14:textId="77777777" w:rsidR="000658ED" w:rsidRPr="008513F7" w:rsidRDefault="000658ED" w:rsidP="000658ED">
            <w:pPr>
              <w:rPr>
                <w:rFonts w:cstheme="minorHAnsi"/>
              </w:rPr>
            </w:pPr>
          </w:p>
        </w:tc>
        <w:tc>
          <w:tcPr>
            <w:tcW w:w="640" w:type="dxa"/>
            <w:vMerge/>
          </w:tcPr>
          <w:p w14:paraId="527DDEFA" w14:textId="77777777" w:rsidR="000658ED" w:rsidRPr="008513F7" w:rsidRDefault="000658ED" w:rsidP="000658ED">
            <w:pPr>
              <w:rPr>
                <w:rFonts w:cstheme="minorHAnsi"/>
              </w:rPr>
            </w:pPr>
          </w:p>
        </w:tc>
        <w:tc>
          <w:tcPr>
            <w:tcW w:w="1339" w:type="dxa"/>
          </w:tcPr>
          <w:p w14:paraId="41E007D1" w14:textId="77777777" w:rsidR="000658ED" w:rsidRPr="008513F7" w:rsidRDefault="000658ED" w:rsidP="000658ED">
            <w:pPr>
              <w:rPr>
                <w:rFonts w:cstheme="minorHAnsi"/>
              </w:rPr>
            </w:pPr>
          </w:p>
        </w:tc>
      </w:tr>
      <w:tr w:rsidR="000658ED" w:rsidRPr="008513F7" w14:paraId="30162AB6" w14:textId="77777777" w:rsidTr="003C25B3">
        <w:trPr>
          <w:cantSplit/>
          <w:trHeight w:val="309"/>
        </w:trPr>
        <w:tc>
          <w:tcPr>
            <w:tcW w:w="1610" w:type="dxa"/>
            <w:shd w:val="clear" w:color="auto" w:fill="auto"/>
          </w:tcPr>
          <w:p w14:paraId="61DBB586" w14:textId="77777777" w:rsidR="000658ED" w:rsidRDefault="000658ED" w:rsidP="000658ED">
            <w:r>
              <w:rPr>
                <w:w w:val="95"/>
              </w:rPr>
              <w:t>HSÇ06.03</w:t>
            </w:r>
          </w:p>
        </w:tc>
        <w:tc>
          <w:tcPr>
            <w:tcW w:w="4205" w:type="dxa"/>
            <w:gridSpan w:val="3"/>
            <w:shd w:val="clear" w:color="auto" w:fill="auto"/>
          </w:tcPr>
          <w:p w14:paraId="44CFD356" w14:textId="77777777" w:rsidR="000658ED" w:rsidRDefault="000658ED" w:rsidP="000658ED">
            <w:r>
              <w:rPr>
                <w:w w:val="95"/>
              </w:rPr>
              <w:t>Çalışanların</w:t>
            </w:r>
            <w:r>
              <w:rPr>
                <w:spacing w:val="-34"/>
                <w:w w:val="95"/>
              </w:rPr>
              <w:t xml:space="preserve"> </w:t>
            </w:r>
            <w:r>
              <w:rPr>
                <w:w w:val="95"/>
              </w:rPr>
              <w:t>güvenliğini</w:t>
            </w:r>
            <w:r>
              <w:rPr>
                <w:spacing w:val="-33"/>
                <w:w w:val="95"/>
              </w:rPr>
              <w:t xml:space="preserve"> </w:t>
            </w:r>
            <w:r>
              <w:rPr>
                <w:w w:val="95"/>
              </w:rPr>
              <w:t>tehdit</w:t>
            </w:r>
            <w:r>
              <w:rPr>
                <w:spacing w:val="-33"/>
                <w:w w:val="95"/>
              </w:rPr>
              <w:t xml:space="preserve"> </w:t>
            </w:r>
            <w:r>
              <w:rPr>
                <w:w w:val="95"/>
              </w:rPr>
              <w:t>eden</w:t>
            </w:r>
            <w:r>
              <w:rPr>
                <w:spacing w:val="-34"/>
                <w:w w:val="95"/>
              </w:rPr>
              <w:t xml:space="preserve"> </w:t>
            </w:r>
            <w:r>
              <w:rPr>
                <w:w w:val="95"/>
              </w:rPr>
              <w:t>istenmeyen</w:t>
            </w:r>
            <w:r>
              <w:rPr>
                <w:spacing w:val="-33"/>
                <w:w w:val="95"/>
              </w:rPr>
              <w:t xml:space="preserve"> </w:t>
            </w:r>
            <w:r>
              <w:rPr>
                <w:w w:val="95"/>
              </w:rPr>
              <w:t>olayların</w:t>
            </w:r>
            <w:r>
              <w:rPr>
                <w:spacing w:val="-34"/>
                <w:w w:val="95"/>
              </w:rPr>
              <w:t xml:space="preserve"> </w:t>
            </w:r>
            <w:r>
              <w:rPr>
                <w:w w:val="95"/>
              </w:rPr>
              <w:t>bildirimlerinin</w:t>
            </w:r>
            <w:r>
              <w:rPr>
                <w:spacing w:val="-33"/>
                <w:w w:val="95"/>
              </w:rPr>
              <w:t xml:space="preserve"> </w:t>
            </w:r>
            <w:r>
              <w:rPr>
                <w:w w:val="95"/>
              </w:rPr>
              <w:t xml:space="preserve">yapılması </w:t>
            </w:r>
            <w:r>
              <w:t>sağlanıyor</w:t>
            </w:r>
            <w:r>
              <w:rPr>
                <w:spacing w:val="-16"/>
              </w:rPr>
              <w:t xml:space="preserve"> </w:t>
            </w:r>
            <w:r>
              <w:t>mu?</w:t>
            </w:r>
          </w:p>
        </w:tc>
        <w:tc>
          <w:tcPr>
            <w:tcW w:w="564" w:type="dxa"/>
            <w:vMerge/>
            <w:shd w:val="clear" w:color="auto" w:fill="auto"/>
          </w:tcPr>
          <w:p w14:paraId="73EB552B" w14:textId="77777777" w:rsidR="000658ED" w:rsidRPr="008A368E" w:rsidRDefault="000658ED" w:rsidP="000658ED">
            <w:pPr>
              <w:rPr>
                <w:b/>
              </w:rPr>
            </w:pPr>
          </w:p>
        </w:tc>
        <w:tc>
          <w:tcPr>
            <w:tcW w:w="426" w:type="dxa"/>
          </w:tcPr>
          <w:p w14:paraId="262F450A" w14:textId="67353882" w:rsidR="000658ED" w:rsidRPr="004B729B" w:rsidRDefault="000658ED" w:rsidP="000658ED">
            <w:pPr>
              <w:rPr>
                <w:rFonts w:cstheme="minorHAnsi"/>
                <w:b/>
              </w:rPr>
            </w:pPr>
          </w:p>
        </w:tc>
        <w:tc>
          <w:tcPr>
            <w:tcW w:w="425" w:type="dxa"/>
          </w:tcPr>
          <w:p w14:paraId="7E785231" w14:textId="77777777" w:rsidR="000658ED" w:rsidRPr="008513F7" w:rsidRDefault="000658ED" w:rsidP="000658ED">
            <w:pPr>
              <w:rPr>
                <w:rFonts w:cstheme="minorHAnsi"/>
              </w:rPr>
            </w:pPr>
          </w:p>
        </w:tc>
        <w:tc>
          <w:tcPr>
            <w:tcW w:w="1381" w:type="dxa"/>
            <w:gridSpan w:val="2"/>
            <w:vMerge/>
          </w:tcPr>
          <w:p w14:paraId="68F61F87" w14:textId="77777777" w:rsidR="000658ED" w:rsidRPr="008513F7" w:rsidRDefault="000658ED" w:rsidP="000658ED">
            <w:pPr>
              <w:rPr>
                <w:rFonts w:cstheme="minorHAnsi"/>
              </w:rPr>
            </w:pPr>
          </w:p>
        </w:tc>
        <w:tc>
          <w:tcPr>
            <w:tcW w:w="640" w:type="dxa"/>
            <w:vMerge/>
          </w:tcPr>
          <w:p w14:paraId="45247674" w14:textId="77777777" w:rsidR="000658ED" w:rsidRPr="008513F7" w:rsidRDefault="000658ED" w:rsidP="000658ED">
            <w:pPr>
              <w:rPr>
                <w:rFonts w:cstheme="minorHAnsi"/>
              </w:rPr>
            </w:pPr>
          </w:p>
        </w:tc>
        <w:tc>
          <w:tcPr>
            <w:tcW w:w="1339" w:type="dxa"/>
          </w:tcPr>
          <w:p w14:paraId="22E11603" w14:textId="77777777" w:rsidR="000658ED" w:rsidRPr="008513F7" w:rsidRDefault="000658ED" w:rsidP="000658ED">
            <w:pPr>
              <w:rPr>
                <w:rFonts w:cstheme="minorHAnsi"/>
              </w:rPr>
            </w:pPr>
          </w:p>
        </w:tc>
      </w:tr>
      <w:tr w:rsidR="000658ED" w:rsidRPr="008513F7" w14:paraId="14BE92AD" w14:textId="77777777" w:rsidTr="003C25B3">
        <w:trPr>
          <w:cantSplit/>
          <w:trHeight w:val="309"/>
        </w:trPr>
        <w:tc>
          <w:tcPr>
            <w:tcW w:w="1610" w:type="dxa"/>
            <w:shd w:val="clear" w:color="auto" w:fill="auto"/>
          </w:tcPr>
          <w:p w14:paraId="5D7155BE" w14:textId="77777777" w:rsidR="000658ED" w:rsidRDefault="000658ED" w:rsidP="000658ED">
            <w:r>
              <w:rPr>
                <w:w w:val="95"/>
              </w:rPr>
              <w:t>HSÇ06.04</w:t>
            </w:r>
          </w:p>
        </w:tc>
        <w:tc>
          <w:tcPr>
            <w:tcW w:w="4205" w:type="dxa"/>
            <w:gridSpan w:val="3"/>
            <w:shd w:val="clear" w:color="auto" w:fill="auto"/>
          </w:tcPr>
          <w:p w14:paraId="5FF33AC1" w14:textId="77777777" w:rsidR="000658ED" w:rsidRDefault="000658ED" w:rsidP="000658ED">
            <w:r>
              <w:rPr>
                <w:w w:val="95"/>
              </w:rPr>
              <w:t>Çalışanlara</w:t>
            </w:r>
            <w:r>
              <w:rPr>
                <w:spacing w:val="-39"/>
                <w:w w:val="95"/>
              </w:rPr>
              <w:t xml:space="preserve"> </w:t>
            </w:r>
            <w:r>
              <w:rPr>
                <w:w w:val="95"/>
              </w:rPr>
              <w:t>istenmeyen</w:t>
            </w:r>
            <w:r>
              <w:rPr>
                <w:spacing w:val="-39"/>
                <w:w w:val="95"/>
              </w:rPr>
              <w:t xml:space="preserve"> </w:t>
            </w:r>
            <w:r>
              <w:rPr>
                <w:w w:val="95"/>
              </w:rPr>
              <w:t>olaylar</w:t>
            </w:r>
            <w:r>
              <w:rPr>
                <w:spacing w:val="-39"/>
                <w:w w:val="95"/>
              </w:rPr>
              <w:t xml:space="preserve"> </w:t>
            </w:r>
            <w:r>
              <w:rPr>
                <w:w w:val="95"/>
              </w:rPr>
              <w:t>sonucu</w:t>
            </w:r>
            <w:r>
              <w:rPr>
                <w:spacing w:val="-38"/>
                <w:w w:val="95"/>
              </w:rPr>
              <w:t xml:space="preserve"> </w:t>
            </w:r>
            <w:r>
              <w:rPr>
                <w:w w:val="95"/>
              </w:rPr>
              <w:t>yaşanan</w:t>
            </w:r>
            <w:r>
              <w:rPr>
                <w:spacing w:val="-39"/>
                <w:w w:val="95"/>
              </w:rPr>
              <w:t xml:space="preserve"> </w:t>
            </w:r>
            <w:r>
              <w:rPr>
                <w:w w:val="95"/>
              </w:rPr>
              <w:t>tıbbi</w:t>
            </w:r>
            <w:r>
              <w:rPr>
                <w:spacing w:val="-38"/>
                <w:w w:val="95"/>
              </w:rPr>
              <w:t xml:space="preserve"> </w:t>
            </w:r>
            <w:r>
              <w:rPr>
                <w:w w:val="95"/>
              </w:rPr>
              <w:t>ve</w:t>
            </w:r>
            <w:r>
              <w:rPr>
                <w:spacing w:val="-39"/>
                <w:w w:val="95"/>
              </w:rPr>
              <w:t xml:space="preserve"> </w:t>
            </w:r>
            <w:r>
              <w:rPr>
                <w:w w:val="95"/>
              </w:rPr>
              <w:t>psikolojik</w:t>
            </w:r>
            <w:r>
              <w:rPr>
                <w:spacing w:val="-38"/>
                <w:w w:val="95"/>
              </w:rPr>
              <w:t xml:space="preserve"> </w:t>
            </w:r>
            <w:r>
              <w:rPr>
                <w:w w:val="95"/>
              </w:rPr>
              <w:t>sorunlara</w:t>
            </w:r>
            <w:r>
              <w:rPr>
                <w:spacing w:val="-38"/>
                <w:w w:val="95"/>
              </w:rPr>
              <w:t xml:space="preserve"> </w:t>
            </w:r>
            <w:r>
              <w:rPr>
                <w:w w:val="95"/>
              </w:rPr>
              <w:t xml:space="preserve">yönelik </w:t>
            </w:r>
            <w:r>
              <w:t>destek hizmeti veriliyor</w:t>
            </w:r>
            <w:r>
              <w:rPr>
                <w:spacing w:val="-46"/>
              </w:rPr>
              <w:t xml:space="preserve"> </w:t>
            </w:r>
            <w:r>
              <w:t>mu?</w:t>
            </w:r>
          </w:p>
        </w:tc>
        <w:tc>
          <w:tcPr>
            <w:tcW w:w="564" w:type="dxa"/>
            <w:vMerge/>
            <w:shd w:val="clear" w:color="auto" w:fill="auto"/>
          </w:tcPr>
          <w:p w14:paraId="1121EB10" w14:textId="77777777" w:rsidR="000658ED" w:rsidRPr="008A368E" w:rsidRDefault="000658ED" w:rsidP="000658ED">
            <w:pPr>
              <w:rPr>
                <w:b/>
              </w:rPr>
            </w:pPr>
          </w:p>
        </w:tc>
        <w:tc>
          <w:tcPr>
            <w:tcW w:w="426" w:type="dxa"/>
          </w:tcPr>
          <w:p w14:paraId="5D437C55" w14:textId="7FC5B12F" w:rsidR="000658ED" w:rsidRPr="004B729B" w:rsidRDefault="000658ED" w:rsidP="000658ED">
            <w:pPr>
              <w:rPr>
                <w:rFonts w:cstheme="minorHAnsi"/>
                <w:b/>
              </w:rPr>
            </w:pPr>
          </w:p>
        </w:tc>
        <w:tc>
          <w:tcPr>
            <w:tcW w:w="425" w:type="dxa"/>
          </w:tcPr>
          <w:p w14:paraId="0105B993" w14:textId="77777777" w:rsidR="000658ED" w:rsidRPr="008513F7" w:rsidRDefault="000658ED" w:rsidP="000658ED">
            <w:pPr>
              <w:rPr>
                <w:rFonts w:cstheme="minorHAnsi"/>
              </w:rPr>
            </w:pPr>
          </w:p>
        </w:tc>
        <w:tc>
          <w:tcPr>
            <w:tcW w:w="1381" w:type="dxa"/>
            <w:gridSpan w:val="2"/>
            <w:vMerge/>
          </w:tcPr>
          <w:p w14:paraId="53ACF712" w14:textId="77777777" w:rsidR="000658ED" w:rsidRPr="008513F7" w:rsidRDefault="000658ED" w:rsidP="000658ED">
            <w:pPr>
              <w:rPr>
                <w:rFonts w:cstheme="minorHAnsi"/>
              </w:rPr>
            </w:pPr>
          </w:p>
        </w:tc>
        <w:tc>
          <w:tcPr>
            <w:tcW w:w="640" w:type="dxa"/>
            <w:vMerge/>
          </w:tcPr>
          <w:p w14:paraId="2D8F4FFF" w14:textId="77777777" w:rsidR="000658ED" w:rsidRPr="008513F7" w:rsidRDefault="000658ED" w:rsidP="000658ED">
            <w:pPr>
              <w:rPr>
                <w:rFonts w:cstheme="minorHAnsi"/>
              </w:rPr>
            </w:pPr>
          </w:p>
        </w:tc>
        <w:tc>
          <w:tcPr>
            <w:tcW w:w="1339" w:type="dxa"/>
          </w:tcPr>
          <w:p w14:paraId="6DFCC280" w14:textId="77777777" w:rsidR="000658ED" w:rsidRPr="008513F7" w:rsidRDefault="000658ED" w:rsidP="000658ED">
            <w:pPr>
              <w:rPr>
                <w:rFonts w:cstheme="minorHAnsi"/>
              </w:rPr>
            </w:pPr>
          </w:p>
        </w:tc>
      </w:tr>
      <w:tr w:rsidR="000658ED" w:rsidRPr="008513F7" w14:paraId="4B59F6CC" w14:textId="77777777" w:rsidTr="003C25B3">
        <w:trPr>
          <w:cantSplit/>
          <w:trHeight w:val="309"/>
        </w:trPr>
        <w:tc>
          <w:tcPr>
            <w:tcW w:w="1610" w:type="dxa"/>
            <w:shd w:val="clear" w:color="auto" w:fill="auto"/>
          </w:tcPr>
          <w:p w14:paraId="6E0DB928" w14:textId="77777777" w:rsidR="000658ED" w:rsidRDefault="000658ED" w:rsidP="000658ED">
            <w:r>
              <w:rPr>
                <w:w w:val="95"/>
              </w:rPr>
              <w:t>HSÇ06.05</w:t>
            </w:r>
          </w:p>
        </w:tc>
        <w:tc>
          <w:tcPr>
            <w:tcW w:w="4205" w:type="dxa"/>
            <w:gridSpan w:val="3"/>
            <w:shd w:val="clear" w:color="auto" w:fill="auto"/>
          </w:tcPr>
          <w:p w14:paraId="1F852A38" w14:textId="77777777" w:rsidR="000658ED" w:rsidRDefault="000658ED" w:rsidP="000658ED">
            <w:r>
              <w:rPr>
                <w:w w:val="95"/>
              </w:rPr>
              <w:t>Çalışanlara</w:t>
            </w:r>
            <w:r>
              <w:rPr>
                <w:spacing w:val="-37"/>
                <w:w w:val="95"/>
              </w:rPr>
              <w:t xml:space="preserve"> </w:t>
            </w:r>
            <w:r>
              <w:rPr>
                <w:w w:val="95"/>
              </w:rPr>
              <w:t>yönelik</w:t>
            </w:r>
            <w:r>
              <w:rPr>
                <w:spacing w:val="-37"/>
                <w:w w:val="95"/>
              </w:rPr>
              <w:t xml:space="preserve"> </w:t>
            </w:r>
            <w:r>
              <w:rPr>
                <w:w w:val="95"/>
              </w:rPr>
              <w:t>şiddet</w:t>
            </w:r>
            <w:r>
              <w:rPr>
                <w:spacing w:val="-37"/>
                <w:w w:val="95"/>
              </w:rPr>
              <w:t xml:space="preserve"> </w:t>
            </w:r>
            <w:r>
              <w:rPr>
                <w:w w:val="95"/>
              </w:rPr>
              <w:t>riski</w:t>
            </w:r>
            <w:r>
              <w:rPr>
                <w:spacing w:val="-36"/>
                <w:w w:val="95"/>
              </w:rPr>
              <w:t xml:space="preserve"> </w:t>
            </w:r>
            <w:r>
              <w:rPr>
                <w:w w:val="95"/>
              </w:rPr>
              <w:t>ve</w:t>
            </w:r>
            <w:r>
              <w:rPr>
                <w:spacing w:val="-37"/>
                <w:w w:val="95"/>
              </w:rPr>
              <w:t xml:space="preserve"> </w:t>
            </w:r>
            <w:r>
              <w:rPr>
                <w:w w:val="95"/>
              </w:rPr>
              <w:t>girişimi</w:t>
            </w:r>
            <w:r>
              <w:rPr>
                <w:spacing w:val="-36"/>
                <w:w w:val="95"/>
              </w:rPr>
              <w:t xml:space="preserve"> </w:t>
            </w:r>
            <w:r>
              <w:rPr>
                <w:w w:val="95"/>
              </w:rPr>
              <w:t>varlığında,</w:t>
            </w:r>
            <w:r>
              <w:rPr>
                <w:spacing w:val="-36"/>
                <w:w w:val="95"/>
              </w:rPr>
              <w:t xml:space="preserve"> </w:t>
            </w:r>
            <w:r>
              <w:rPr>
                <w:w w:val="95"/>
              </w:rPr>
              <w:t>olaya</w:t>
            </w:r>
            <w:r>
              <w:rPr>
                <w:spacing w:val="-36"/>
                <w:w w:val="95"/>
              </w:rPr>
              <w:t xml:space="preserve"> </w:t>
            </w:r>
            <w:r>
              <w:rPr>
                <w:w w:val="95"/>
              </w:rPr>
              <w:t>en</w:t>
            </w:r>
            <w:r>
              <w:rPr>
                <w:spacing w:val="-37"/>
                <w:w w:val="95"/>
              </w:rPr>
              <w:t xml:space="preserve"> </w:t>
            </w:r>
            <w:r>
              <w:rPr>
                <w:w w:val="95"/>
              </w:rPr>
              <w:t>kısa</w:t>
            </w:r>
            <w:r>
              <w:rPr>
                <w:spacing w:val="-37"/>
                <w:w w:val="95"/>
              </w:rPr>
              <w:t xml:space="preserve"> </w:t>
            </w:r>
            <w:r>
              <w:rPr>
                <w:w w:val="95"/>
              </w:rPr>
              <w:t>sürede</w:t>
            </w:r>
            <w:r>
              <w:rPr>
                <w:spacing w:val="-37"/>
                <w:w w:val="95"/>
              </w:rPr>
              <w:t xml:space="preserve"> </w:t>
            </w:r>
            <w:r>
              <w:rPr>
                <w:w w:val="95"/>
              </w:rPr>
              <w:t xml:space="preserve">müdahalenin </w:t>
            </w:r>
            <w:r>
              <w:t>yapılmasına</w:t>
            </w:r>
            <w:r>
              <w:rPr>
                <w:spacing w:val="-19"/>
              </w:rPr>
              <w:t xml:space="preserve"> </w:t>
            </w:r>
            <w:r>
              <w:t>yönelik</w:t>
            </w:r>
            <w:r>
              <w:rPr>
                <w:spacing w:val="-16"/>
              </w:rPr>
              <w:t xml:space="preserve"> </w:t>
            </w:r>
            <w:r>
              <w:t>düzenleme</w:t>
            </w:r>
            <w:r>
              <w:rPr>
                <w:spacing w:val="-15"/>
              </w:rPr>
              <w:t xml:space="preserve"> </w:t>
            </w:r>
            <w:r>
              <w:t>bulunuyor</w:t>
            </w:r>
            <w:r>
              <w:rPr>
                <w:spacing w:val="-19"/>
              </w:rPr>
              <w:t xml:space="preserve"> </w:t>
            </w:r>
            <w:r>
              <w:t>mu?</w:t>
            </w:r>
          </w:p>
        </w:tc>
        <w:tc>
          <w:tcPr>
            <w:tcW w:w="564" w:type="dxa"/>
            <w:vMerge/>
            <w:shd w:val="clear" w:color="auto" w:fill="auto"/>
          </w:tcPr>
          <w:p w14:paraId="52B17564" w14:textId="77777777" w:rsidR="000658ED" w:rsidRPr="008A368E" w:rsidRDefault="000658ED" w:rsidP="000658ED">
            <w:pPr>
              <w:rPr>
                <w:b/>
              </w:rPr>
            </w:pPr>
          </w:p>
        </w:tc>
        <w:tc>
          <w:tcPr>
            <w:tcW w:w="426" w:type="dxa"/>
          </w:tcPr>
          <w:p w14:paraId="7CF16F5E" w14:textId="5E2B4FBC" w:rsidR="000658ED" w:rsidRPr="004B729B" w:rsidRDefault="000658ED" w:rsidP="000658ED">
            <w:pPr>
              <w:rPr>
                <w:rFonts w:cstheme="minorHAnsi"/>
                <w:b/>
              </w:rPr>
            </w:pPr>
          </w:p>
        </w:tc>
        <w:tc>
          <w:tcPr>
            <w:tcW w:w="425" w:type="dxa"/>
          </w:tcPr>
          <w:p w14:paraId="554A5485" w14:textId="77777777" w:rsidR="000658ED" w:rsidRPr="008513F7" w:rsidRDefault="000658ED" w:rsidP="000658ED">
            <w:pPr>
              <w:rPr>
                <w:rFonts w:cstheme="minorHAnsi"/>
              </w:rPr>
            </w:pPr>
          </w:p>
        </w:tc>
        <w:tc>
          <w:tcPr>
            <w:tcW w:w="1381" w:type="dxa"/>
            <w:gridSpan w:val="2"/>
            <w:vMerge/>
          </w:tcPr>
          <w:p w14:paraId="1F995766" w14:textId="77777777" w:rsidR="000658ED" w:rsidRPr="008513F7" w:rsidRDefault="000658ED" w:rsidP="000658ED">
            <w:pPr>
              <w:rPr>
                <w:rFonts w:cstheme="minorHAnsi"/>
              </w:rPr>
            </w:pPr>
          </w:p>
        </w:tc>
        <w:tc>
          <w:tcPr>
            <w:tcW w:w="640" w:type="dxa"/>
            <w:vMerge/>
          </w:tcPr>
          <w:p w14:paraId="58BA98CE" w14:textId="77777777" w:rsidR="000658ED" w:rsidRPr="008513F7" w:rsidRDefault="000658ED" w:rsidP="000658ED">
            <w:pPr>
              <w:rPr>
                <w:rFonts w:cstheme="minorHAnsi"/>
              </w:rPr>
            </w:pPr>
          </w:p>
        </w:tc>
        <w:tc>
          <w:tcPr>
            <w:tcW w:w="1339" w:type="dxa"/>
          </w:tcPr>
          <w:p w14:paraId="0984EBE2" w14:textId="77777777" w:rsidR="000658ED" w:rsidRPr="008513F7" w:rsidRDefault="000658ED" w:rsidP="000658ED">
            <w:pPr>
              <w:rPr>
                <w:rFonts w:cstheme="minorHAnsi"/>
              </w:rPr>
            </w:pPr>
          </w:p>
        </w:tc>
      </w:tr>
      <w:tr w:rsidR="000658ED" w:rsidRPr="008513F7" w14:paraId="3982D846" w14:textId="77777777" w:rsidTr="003C25B3">
        <w:trPr>
          <w:cantSplit/>
          <w:trHeight w:val="309"/>
        </w:trPr>
        <w:tc>
          <w:tcPr>
            <w:tcW w:w="1610" w:type="dxa"/>
            <w:shd w:val="clear" w:color="auto" w:fill="auto"/>
          </w:tcPr>
          <w:p w14:paraId="555DC4B4" w14:textId="77777777" w:rsidR="000658ED" w:rsidRPr="00EB6954" w:rsidRDefault="000658ED" w:rsidP="000658ED">
            <w:pPr>
              <w:rPr>
                <w:b/>
              </w:rPr>
            </w:pPr>
            <w:r w:rsidRPr="00EB6954">
              <w:rPr>
                <w:b/>
              </w:rPr>
              <w:t>HSÇ07</w:t>
            </w:r>
          </w:p>
        </w:tc>
        <w:tc>
          <w:tcPr>
            <w:tcW w:w="4205" w:type="dxa"/>
            <w:gridSpan w:val="3"/>
            <w:shd w:val="clear" w:color="auto" w:fill="auto"/>
          </w:tcPr>
          <w:p w14:paraId="09500A01" w14:textId="77777777" w:rsidR="000658ED" w:rsidRPr="00EB6954" w:rsidRDefault="000658ED" w:rsidP="000658ED">
            <w:pPr>
              <w:rPr>
                <w:b/>
              </w:rPr>
            </w:pPr>
            <w:r w:rsidRPr="00EB6954">
              <w:rPr>
                <w:b/>
              </w:rPr>
              <w:t>Çalışanların sağlık taramaları yapılmalıdır.</w:t>
            </w:r>
          </w:p>
        </w:tc>
        <w:tc>
          <w:tcPr>
            <w:tcW w:w="564" w:type="dxa"/>
            <w:shd w:val="clear" w:color="auto" w:fill="auto"/>
          </w:tcPr>
          <w:p w14:paraId="5E9C8F52" w14:textId="77777777" w:rsidR="000658ED" w:rsidRPr="00EB6954" w:rsidRDefault="000658ED" w:rsidP="000658ED">
            <w:pPr>
              <w:rPr>
                <w:b/>
              </w:rPr>
            </w:pPr>
            <w:r w:rsidRPr="00EB6954">
              <w:rPr>
                <w:b/>
                <w:w w:val="95"/>
              </w:rPr>
              <w:t>50</w:t>
            </w:r>
          </w:p>
        </w:tc>
        <w:tc>
          <w:tcPr>
            <w:tcW w:w="426" w:type="dxa"/>
          </w:tcPr>
          <w:p w14:paraId="37331727" w14:textId="77777777" w:rsidR="000658ED" w:rsidRPr="004B729B" w:rsidRDefault="000658ED" w:rsidP="000658ED">
            <w:pPr>
              <w:rPr>
                <w:rFonts w:cstheme="minorHAnsi"/>
                <w:b/>
              </w:rPr>
            </w:pPr>
          </w:p>
        </w:tc>
        <w:tc>
          <w:tcPr>
            <w:tcW w:w="425" w:type="dxa"/>
          </w:tcPr>
          <w:p w14:paraId="3E0C0F41" w14:textId="77777777" w:rsidR="000658ED" w:rsidRPr="008513F7" w:rsidRDefault="000658ED" w:rsidP="000658ED">
            <w:pPr>
              <w:rPr>
                <w:rFonts w:cstheme="minorHAnsi"/>
              </w:rPr>
            </w:pPr>
          </w:p>
        </w:tc>
        <w:tc>
          <w:tcPr>
            <w:tcW w:w="1381" w:type="dxa"/>
            <w:gridSpan w:val="2"/>
          </w:tcPr>
          <w:p w14:paraId="6FB21384" w14:textId="564859CD" w:rsidR="000658ED" w:rsidRPr="0042443A" w:rsidRDefault="000658ED" w:rsidP="0042443A">
            <w:pPr>
              <w:jc w:val="center"/>
              <w:rPr>
                <w:rFonts w:cstheme="minorHAnsi"/>
                <w:b/>
              </w:rPr>
            </w:pPr>
          </w:p>
        </w:tc>
        <w:tc>
          <w:tcPr>
            <w:tcW w:w="640" w:type="dxa"/>
          </w:tcPr>
          <w:p w14:paraId="1DA3A62B" w14:textId="16CD1FC4" w:rsidR="000658ED" w:rsidRPr="0042443A" w:rsidRDefault="000658ED" w:rsidP="0042443A">
            <w:pPr>
              <w:jc w:val="center"/>
              <w:rPr>
                <w:rFonts w:cstheme="minorHAnsi"/>
                <w:b/>
              </w:rPr>
            </w:pPr>
          </w:p>
        </w:tc>
        <w:tc>
          <w:tcPr>
            <w:tcW w:w="1339" w:type="dxa"/>
          </w:tcPr>
          <w:p w14:paraId="2A2A72CC" w14:textId="77777777" w:rsidR="000658ED" w:rsidRPr="008513F7" w:rsidRDefault="000658ED" w:rsidP="000658ED">
            <w:pPr>
              <w:rPr>
                <w:rFonts w:cstheme="minorHAnsi"/>
              </w:rPr>
            </w:pPr>
          </w:p>
        </w:tc>
      </w:tr>
      <w:tr w:rsidR="000658ED" w:rsidRPr="008513F7" w14:paraId="0C57D738" w14:textId="77777777" w:rsidTr="003C25B3">
        <w:trPr>
          <w:cantSplit/>
          <w:trHeight w:val="309"/>
        </w:trPr>
        <w:tc>
          <w:tcPr>
            <w:tcW w:w="1610" w:type="dxa"/>
            <w:shd w:val="clear" w:color="auto" w:fill="auto"/>
          </w:tcPr>
          <w:p w14:paraId="6BAFB8F0" w14:textId="77777777" w:rsidR="000658ED" w:rsidRDefault="000658ED" w:rsidP="000658ED">
            <w:r>
              <w:rPr>
                <w:w w:val="95"/>
              </w:rPr>
              <w:t>HSÇ07.01</w:t>
            </w:r>
          </w:p>
        </w:tc>
        <w:tc>
          <w:tcPr>
            <w:tcW w:w="4205" w:type="dxa"/>
            <w:gridSpan w:val="3"/>
            <w:shd w:val="clear" w:color="auto" w:fill="auto"/>
          </w:tcPr>
          <w:p w14:paraId="4F56C247" w14:textId="77777777" w:rsidR="000658ED" w:rsidRDefault="000658ED" w:rsidP="000658ED">
            <w:r>
              <w:t>Çalışanların sağlık taramalarına ilişkin program var mı?</w:t>
            </w:r>
          </w:p>
        </w:tc>
        <w:tc>
          <w:tcPr>
            <w:tcW w:w="564" w:type="dxa"/>
            <w:vMerge w:val="restart"/>
            <w:shd w:val="clear" w:color="auto" w:fill="auto"/>
          </w:tcPr>
          <w:p w14:paraId="4E67F7A2" w14:textId="77777777" w:rsidR="000658ED" w:rsidRPr="008A368E" w:rsidRDefault="000658ED" w:rsidP="000658ED">
            <w:pPr>
              <w:rPr>
                <w:b/>
              </w:rPr>
            </w:pPr>
          </w:p>
        </w:tc>
        <w:tc>
          <w:tcPr>
            <w:tcW w:w="426" w:type="dxa"/>
          </w:tcPr>
          <w:p w14:paraId="0593D387" w14:textId="30A9DEC5" w:rsidR="000658ED" w:rsidRPr="004B729B" w:rsidRDefault="000658ED" w:rsidP="000658ED">
            <w:pPr>
              <w:rPr>
                <w:rFonts w:cstheme="minorHAnsi"/>
                <w:b/>
              </w:rPr>
            </w:pPr>
          </w:p>
        </w:tc>
        <w:tc>
          <w:tcPr>
            <w:tcW w:w="425" w:type="dxa"/>
          </w:tcPr>
          <w:p w14:paraId="13269512" w14:textId="77777777" w:rsidR="000658ED" w:rsidRPr="008513F7" w:rsidRDefault="000658ED" w:rsidP="000658ED">
            <w:pPr>
              <w:rPr>
                <w:rFonts w:cstheme="minorHAnsi"/>
              </w:rPr>
            </w:pPr>
          </w:p>
        </w:tc>
        <w:tc>
          <w:tcPr>
            <w:tcW w:w="1381" w:type="dxa"/>
            <w:gridSpan w:val="2"/>
            <w:vMerge w:val="restart"/>
          </w:tcPr>
          <w:p w14:paraId="4A31A1C4" w14:textId="77777777" w:rsidR="000658ED" w:rsidRPr="008513F7" w:rsidRDefault="000658ED" w:rsidP="000658ED">
            <w:pPr>
              <w:rPr>
                <w:rFonts w:cstheme="minorHAnsi"/>
              </w:rPr>
            </w:pPr>
          </w:p>
        </w:tc>
        <w:tc>
          <w:tcPr>
            <w:tcW w:w="640" w:type="dxa"/>
            <w:vMerge w:val="restart"/>
          </w:tcPr>
          <w:p w14:paraId="6D17A7F4" w14:textId="77777777" w:rsidR="000658ED" w:rsidRPr="008513F7" w:rsidRDefault="000658ED" w:rsidP="000658ED">
            <w:pPr>
              <w:rPr>
                <w:rFonts w:cstheme="minorHAnsi"/>
              </w:rPr>
            </w:pPr>
          </w:p>
        </w:tc>
        <w:tc>
          <w:tcPr>
            <w:tcW w:w="1339" w:type="dxa"/>
          </w:tcPr>
          <w:p w14:paraId="3F932DFB" w14:textId="77777777" w:rsidR="000658ED" w:rsidRPr="008513F7" w:rsidRDefault="000658ED" w:rsidP="000658ED">
            <w:pPr>
              <w:rPr>
                <w:rFonts w:cstheme="minorHAnsi"/>
              </w:rPr>
            </w:pPr>
          </w:p>
        </w:tc>
      </w:tr>
      <w:tr w:rsidR="000658ED" w:rsidRPr="008513F7" w14:paraId="15B1253F" w14:textId="77777777" w:rsidTr="003C25B3">
        <w:trPr>
          <w:cantSplit/>
          <w:trHeight w:val="309"/>
        </w:trPr>
        <w:tc>
          <w:tcPr>
            <w:tcW w:w="1610" w:type="dxa"/>
          </w:tcPr>
          <w:p w14:paraId="20E83B70" w14:textId="77777777" w:rsidR="000658ED" w:rsidRDefault="000658ED" w:rsidP="000658ED">
            <w:r>
              <w:rPr>
                <w:w w:val="95"/>
              </w:rPr>
              <w:t>HSÇ07.02</w:t>
            </w:r>
          </w:p>
        </w:tc>
        <w:tc>
          <w:tcPr>
            <w:tcW w:w="4205" w:type="dxa"/>
            <w:gridSpan w:val="3"/>
          </w:tcPr>
          <w:p w14:paraId="083D0518" w14:textId="77777777" w:rsidR="000658ED" w:rsidRDefault="000658ED" w:rsidP="000658ED">
            <w:r>
              <w:t>Sağlık taramaları sonuçları ilgili uzmanlar tarafından değerlendiriliyor mu?</w:t>
            </w:r>
          </w:p>
        </w:tc>
        <w:tc>
          <w:tcPr>
            <w:tcW w:w="564" w:type="dxa"/>
            <w:vMerge/>
            <w:shd w:val="clear" w:color="auto" w:fill="auto"/>
          </w:tcPr>
          <w:p w14:paraId="27F90F2F" w14:textId="77777777" w:rsidR="000658ED" w:rsidRPr="008A368E" w:rsidRDefault="000658ED" w:rsidP="000658ED">
            <w:pPr>
              <w:rPr>
                <w:b/>
              </w:rPr>
            </w:pPr>
          </w:p>
        </w:tc>
        <w:tc>
          <w:tcPr>
            <w:tcW w:w="426" w:type="dxa"/>
          </w:tcPr>
          <w:p w14:paraId="18C85106" w14:textId="7FD40879" w:rsidR="000658ED" w:rsidRPr="004B729B" w:rsidRDefault="000658ED" w:rsidP="000658ED">
            <w:pPr>
              <w:rPr>
                <w:rFonts w:cstheme="minorHAnsi"/>
                <w:b/>
              </w:rPr>
            </w:pPr>
          </w:p>
        </w:tc>
        <w:tc>
          <w:tcPr>
            <w:tcW w:w="425" w:type="dxa"/>
          </w:tcPr>
          <w:p w14:paraId="57D90994" w14:textId="77777777" w:rsidR="000658ED" w:rsidRPr="008513F7" w:rsidRDefault="000658ED" w:rsidP="000658ED">
            <w:pPr>
              <w:rPr>
                <w:rFonts w:cstheme="minorHAnsi"/>
              </w:rPr>
            </w:pPr>
          </w:p>
        </w:tc>
        <w:tc>
          <w:tcPr>
            <w:tcW w:w="1381" w:type="dxa"/>
            <w:gridSpan w:val="2"/>
            <w:vMerge/>
          </w:tcPr>
          <w:p w14:paraId="3C5147A9" w14:textId="77777777" w:rsidR="000658ED" w:rsidRPr="008513F7" w:rsidRDefault="000658ED" w:rsidP="000658ED">
            <w:pPr>
              <w:rPr>
                <w:rFonts w:cstheme="minorHAnsi"/>
              </w:rPr>
            </w:pPr>
          </w:p>
        </w:tc>
        <w:tc>
          <w:tcPr>
            <w:tcW w:w="640" w:type="dxa"/>
            <w:vMerge/>
          </w:tcPr>
          <w:p w14:paraId="1536F085" w14:textId="77777777" w:rsidR="000658ED" w:rsidRPr="008513F7" w:rsidRDefault="000658ED" w:rsidP="000658ED">
            <w:pPr>
              <w:rPr>
                <w:rFonts w:cstheme="minorHAnsi"/>
              </w:rPr>
            </w:pPr>
          </w:p>
        </w:tc>
        <w:tc>
          <w:tcPr>
            <w:tcW w:w="1339" w:type="dxa"/>
          </w:tcPr>
          <w:p w14:paraId="77B5D4C9" w14:textId="77777777" w:rsidR="000658ED" w:rsidRPr="008513F7" w:rsidRDefault="000658ED" w:rsidP="000658ED">
            <w:pPr>
              <w:rPr>
                <w:rFonts w:cstheme="minorHAnsi"/>
              </w:rPr>
            </w:pPr>
          </w:p>
        </w:tc>
      </w:tr>
      <w:tr w:rsidR="000658ED" w:rsidRPr="008513F7" w14:paraId="0AA49BD0" w14:textId="77777777" w:rsidTr="003C25B3">
        <w:trPr>
          <w:cantSplit/>
          <w:trHeight w:val="1545"/>
        </w:trPr>
        <w:tc>
          <w:tcPr>
            <w:tcW w:w="1610" w:type="dxa"/>
            <w:vAlign w:val="center"/>
          </w:tcPr>
          <w:p w14:paraId="47EEB009" w14:textId="77777777" w:rsidR="000658ED" w:rsidRPr="008513F7" w:rsidRDefault="000658ED" w:rsidP="000658ED">
            <w:pPr>
              <w:jc w:val="center"/>
              <w:rPr>
                <w:rFonts w:cstheme="minorHAnsi"/>
                <w:b/>
              </w:rPr>
            </w:pPr>
            <w:r w:rsidRPr="008513F7">
              <w:rPr>
                <w:rFonts w:cstheme="minorHAnsi"/>
                <w:b/>
              </w:rPr>
              <w:lastRenderedPageBreak/>
              <w:t>DOKÜMAN BOYUT</w:t>
            </w:r>
          </w:p>
        </w:tc>
        <w:tc>
          <w:tcPr>
            <w:tcW w:w="4205" w:type="dxa"/>
            <w:gridSpan w:val="3"/>
            <w:vAlign w:val="center"/>
          </w:tcPr>
          <w:p w14:paraId="2AE4346B" w14:textId="77777777" w:rsidR="000658ED" w:rsidRPr="008513F7" w:rsidRDefault="000658ED" w:rsidP="000658ED">
            <w:pPr>
              <w:jc w:val="center"/>
              <w:rPr>
                <w:rFonts w:cstheme="minorHAnsi"/>
                <w:b/>
              </w:rPr>
            </w:pPr>
            <w:r w:rsidRPr="008513F7">
              <w:rPr>
                <w:rFonts w:cstheme="minorHAnsi"/>
                <w:b/>
              </w:rPr>
              <w:t>STANDART</w:t>
            </w:r>
          </w:p>
        </w:tc>
        <w:tc>
          <w:tcPr>
            <w:tcW w:w="564" w:type="dxa"/>
            <w:textDirection w:val="btLr"/>
            <w:vAlign w:val="center"/>
          </w:tcPr>
          <w:p w14:paraId="0FBBBCF9" w14:textId="77777777" w:rsidR="000658ED" w:rsidRPr="008513F7" w:rsidRDefault="000658ED" w:rsidP="000658ED">
            <w:pPr>
              <w:ind w:left="113" w:right="113"/>
              <w:rPr>
                <w:rFonts w:cstheme="minorHAnsi"/>
                <w:b/>
              </w:rPr>
            </w:pPr>
            <w:r w:rsidRPr="008513F7">
              <w:rPr>
                <w:rFonts w:cstheme="minorHAnsi"/>
                <w:b/>
              </w:rPr>
              <w:t>SKS PUANI</w:t>
            </w:r>
          </w:p>
        </w:tc>
        <w:tc>
          <w:tcPr>
            <w:tcW w:w="426" w:type="dxa"/>
            <w:textDirection w:val="btLr"/>
            <w:vAlign w:val="center"/>
          </w:tcPr>
          <w:p w14:paraId="304D569A" w14:textId="77777777" w:rsidR="000658ED" w:rsidRPr="008513F7" w:rsidRDefault="000658ED" w:rsidP="000658ED">
            <w:pPr>
              <w:ind w:left="113" w:right="113"/>
              <w:rPr>
                <w:rFonts w:cstheme="minorHAnsi"/>
                <w:b/>
              </w:rPr>
            </w:pPr>
            <w:r w:rsidRPr="008513F7">
              <w:rPr>
                <w:rFonts w:cstheme="minorHAnsi"/>
                <w:b/>
              </w:rPr>
              <w:t>EVET</w:t>
            </w:r>
          </w:p>
        </w:tc>
        <w:tc>
          <w:tcPr>
            <w:tcW w:w="425" w:type="dxa"/>
            <w:textDirection w:val="btLr"/>
            <w:vAlign w:val="center"/>
          </w:tcPr>
          <w:p w14:paraId="220029FD" w14:textId="77777777" w:rsidR="000658ED" w:rsidRPr="008513F7" w:rsidRDefault="000658ED" w:rsidP="000658ED">
            <w:pPr>
              <w:ind w:left="113" w:right="113"/>
              <w:rPr>
                <w:rFonts w:cstheme="minorHAnsi"/>
                <w:b/>
              </w:rPr>
            </w:pPr>
            <w:r w:rsidRPr="008513F7">
              <w:rPr>
                <w:rFonts w:cstheme="minorHAnsi"/>
                <w:b/>
              </w:rPr>
              <w:t>HAYIR</w:t>
            </w:r>
          </w:p>
        </w:tc>
        <w:tc>
          <w:tcPr>
            <w:tcW w:w="1381" w:type="dxa"/>
            <w:gridSpan w:val="2"/>
            <w:textDirection w:val="btLr"/>
            <w:vAlign w:val="center"/>
          </w:tcPr>
          <w:p w14:paraId="7B5792CB" w14:textId="77777777" w:rsidR="000658ED" w:rsidRPr="008513F7" w:rsidRDefault="000658ED" w:rsidP="000658ED">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9A76550" w14:textId="77777777" w:rsidR="000658ED" w:rsidRPr="008513F7" w:rsidRDefault="000658ED" w:rsidP="000658ED">
            <w:pPr>
              <w:ind w:left="113" w:right="113"/>
              <w:rPr>
                <w:rFonts w:cstheme="minorHAnsi"/>
                <w:b/>
              </w:rPr>
            </w:pPr>
            <w:r w:rsidRPr="008513F7">
              <w:rPr>
                <w:rFonts w:cstheme="minorHAnsi"/>
                <w:b/>
              </w:rPr>
              <w:t>ALINAN PUAN</w:t>
            </w:r>
          </w:p>
        </w:tc>
        <w:tc>
          <w:tcPr>
            <w:tcW w:w="1339" w:type="dxa"/>
            <w:vAlign w:val="center"/>
          </w:tcPr>
          <w:p w14:paraId="55E699BC" w14:textId="77777777" w:rsidR="000658ED" w:rsidRPr="008513F7" w:rsidRDefault="000658ED" w:rsidP="000658ED">
            <w:pPr>
              <w:jc w:val="center"/>
              <w:rPr>
                <w:rFonts w:cstheme="minorHAnsi"/>
                <w:b/>
              </w:rPr>
            </w:pPr>
            <w:r w:rsidRPr="008513F7">
              <w:rPr>
                <w:rFonts w:cstheme="minorHAnsi"/>
                <w:b/>
              </w:rPr>
              <w:t>AÇIKLAMA</w:t>
            </w:r>
          </w:p>
        </w:tc>
      </w:tr>
      <w:tr w:rsidR="000658ED" w:rsidRPr="008513F7" w14:paraId="0BA2E0D4" w14:textId="77777777" w:rsidTr="003C25B3">
        <w:trPr>
          <w:cantSplit/>
          <w:trHeight w:val="309"/>
        </w:trPr>
        <w:tc>
          <w:tcPr>
            <w:tcW w:w="1610" w:type="dxa"/>
          </w:tcPr>
          <w:p w14:paraId="67FA3E38" w14:textId="77777777" w:rsidR="000658ED" w:rsidRDefault="000658ED" w:rsidP="000658ED">
            <w:r>
              <w:rPr>
                <w:w w:val="95"/>
              </w:rPr>
              <w:t>HSÇ07.03</w:t>
            </w:r>
          </w:p>
        </w:tc>
        <w:tc>
          <w:tcPr>
            <w:tcW w:w="4205" w:type="dxa"/>
            <w:gridSpan w:val="3"/>
          </w:tcPr>
          <w:p w14:paraId="0631EB60" w14:textId="77777777" w:rsidR="000658ED" w:rsidRDefault="000658ED" w:rsidP="000658ED">
            <w:r>
              <w:t>Sağlık tarama sonuçlarına ilişkin bilgi güvenliği sağlanıyor mu?</w:t>
            </w:r>
          </w:p>
        </w:tc>
        <w:tc>
          <w:tcPr>
            <w:tcW w:w="564" w:type="dxa"/>
            <w:vMerge/>
            <w:shd w:val="clear" w:color="auto" w:fill="auto"/>
          </w:tcPr>
          <w:p w14:paraId="441F6D1C" w14:textId="77777777" w:rsidR="000658ED" w:rsidRPr="008A368E" w:rsidRDefault="000658ED" w:rsidP="000658ED">
            <w:pPr>
              <w:rPr>
                <w:b/>
              </w:rPr>
            </w:pPr>
          </w:p>
        </w:tc>
        <w:tc>
          <w:tcPr>
            <w:tcW w:w="426" w:type="dxa"/>
          </w:tcPr>
          <w:p w14:paraId="04A99D99" w14:textId="04561328" w:rsidR="000658ED" w:rsidRPr="004B729B" w:rsidRDefault="000658ED" w:rsidP="000658ED">
            <w:pPr>
              <w:rPr>
                <w:rFonts w:cstheme="minorHAnsi"/>
                <w:b/>
              </w:rPr>
            </w:pPr>
          </w:p>
        </w:tc>
        <w:tc>
          <w:tcPr>
            <w:tcW w:w="425" w:type="dxa"/>
          </w:tcPr>
          <w:p w14:paraId="7A0FA290" w14:textId="77777777" w:rsidR="000658ED" w:rsidRPr="008513F7" w:rsidRDefault="000658ED" w:rsidP="000658ED">
            <w:pPr>
              <w:rPr>
                <w:rFonts w:cstheme="minorHAnsi"/>
              </w:rPr>
            </w:pPr>
          </w:p>
        </w:tc>
        <w:tc>
          <w:tcPr>
            <w:tcW w:w="1381" w:type="dxa"/>
            <w:gridSpan w:val="2"/>
            <w:vMerge/>
          </w:tcPr>
          <w:p w14:paraId="44DC600E" w14:textId="77777777" w:rsidR="000658ED" w:rsidRPr="008513F7" w:rsidRDefault="000658ED" w:rsidP="000658ED">
            <w:pPr>
              <w:rPr>
                <w:rFonts w:cstheme="minorHAnsi"/>
              </w:rPr>
            </w:pPr>
          </w:p>
        </w:tc>
        <w:tc>
          <w:tcPr>
            <w:tcW w:w="640" w:type="dxa"/>
            <w:vMerge/>
          </w:tcPr>
          <w:p w14:paraId="555DC8BC" w14:textId="77777777" w:rsidR="000658ED" w:rsidRPr="008513F7" w:rsidRDefault="000658ED" w:rsidP="000658ED">
            <w:pPr>
              <w:rPr>
                <w:rFonts w:cstheme="minorHAnsi"/>
              </w:rPr>
            </w:pPr>
          </w:p>
        </w:tc>
        <w:tc>
          <w:tcPr>
            <w:tcW w:w="1339" w:type="dxa"/>
          </w:tcPr>
          <w:p w14:paraId="09EAB15D" w14:textId="77777777" w:rsidR="000658ED" w:rsidRPr="008513F7" w:rsidRDefault="000658ED" w:rsidP="000658ED">
            <w:pPr>
              <w:rPr>
                <w:rFonts w:cstheme="minorHAnsi"/>
              </w:rPr>
            </w:pPr>
          </w:p>
        </w:tc>
      </w:tr>
      <w:tr w:rsidR="000658ED" w:rsidRPr="008513F7" w14:paraId="033A1FBD" w14:textId="77777777" w:rsidTr="003C25B3">
        <w:trPr>
          <w:cantSplit/>
          <w:trHeight w:val="309"/>
        </w:trPr>
        <w:tc>
          <w:tcPr>
            <w:tcW w:w="1610" w:type="dxa"/>
          </w:tcPr>
          <w:p w14:paraId="0297E6A8" w14:textId="77777777" w:rsidR="000658ED" w:rsidRDefault="000658ED" w:rsidP="000658ED">
            <w:r>
              <w:rPr>
                <w:w w:val="95"/>
              </w:rPr>
              <w:t>HSÇ07.04</w:t>
            </w:r>
          </w:p>
        </w:tc>
        <w:tc>
          <w:tcPr>
            <w:tcW w:w="4205" w:type="dxa"/>
            <w:gridSpan w:val="3"/>
          </w:tcPr>
          <w:p w14:paraId="18787301" w14:textId="77777777" w:rsidR="000658ED" w:rsidRDefault="000658ED" w:rsidP="000658ED">
            <w:r>
              <w:rPr>
                <w:w w:val="95"/>
              </w:rPr>
              <w:t>Sağlık</w:t>
            </w:r>
            <w:r>
              <w:rPr>
                <w:spacing w:val="-35"/>
                <w:w w:val="95"/>
              </w:rPr>
              <w:t xml:space="preserve"> </w:t>
            </w:r>
            <w:r>
              <w:rPr>
                <w:w w:val="95"/>
              </w:rPr>
              <w:t>tarama</w:t>
            </w:r>
            <w:r>
              <w:rPr>
                <w:spacing w:val="-35"/>
                <w:w w:val="95"/>
              </w:rPr>
              <w:t xml:space="preserve"> </w:t>
            </w:r>
            <w:r>
              <w:rPr>
                <w:w w:val="95"/>
              </w:rPr>
              <w:t>sonuçlarında</w:t>
            </w:r>
            <w:r>
              <w:rPr>
                <w:spacing w:val="-35"/>
                <w:w w:val="95"/>
              </w:rPr>
              <w:t xml:space="preserve"> </w:t>
            </w:r>
            <w:r>
              <w:rPr>
                <w:w w:val="95"/>
              </w:rPr>
              <w:t>olumsuzluk</w:t>
            </w:r>
            <w:r>
              <w:rPr>
                <w:spacing w:val="-36"/>
                <w:w w:val="95"/>
              </w:rPr>
              <w:t xml:space="preserve"> </w:t>
            </w:r>
            <w:r>
              <w:rPr>
                <w:w w:val="95"/>
              </w:rPr>
              <w:t>tespit</w:t>
            </w:r>
            <w:r>
              <w:rPr>
                <w:spacing w:val="-35"/>
                <w:w w:val="95"/>
              </w:rPr>
              <w:t xml:space="preserve"> </w:t>
            </w:r>
            <w:r>
              <w:rPr>
                <w:w w:val="95"/>
              </w:rPr>
              <w:t>edilen</w:t>
            </w:r>
            <w:r>
              <w:rPr>
                <w:spacing w:val="-35"/>
                <w:w w:val="95"/>
              </w:rPr>
              <w:t xml:space="preserve"> </w:t>
            </w:r>
            <w:r>
              <w:rPr>
                <w:w w:val="95"/>
              </w:rPr>
              <w:t>çalışanlar</w:t>
            </w:r>
            <w:r>
              <w:rPr>
                <w:spacing w:val="-35"/>
                <w:w w:val="95"/>
              </w:rPr>
              <w:t xml:space="preserve"> </w:t>
            </w:r>
            <w:r>
              <w:rPr>
                <w:w w:val="95"/>
              </w:rPr>
              <w:t>için</w:t>
            </w:r>
            <w:r>
              <w:rPr>
                <w:spacing w:val="-35"/>
                <w:w w:val="95"/>
              </w:rPr>
              <w:t xml:space="preserve"> </w:t>
            </w:r>
            <w:r>
              <w:rPr>
                <w:w w:val="95"/>
              </w:rPr>
              <w:t>gerekli</w:t>
            </w:r>
            <w:r>
              <w:rPr>
                <w:spacing w:val="-35"/>
                <w:w w:val="95"/>
              </w:rPr>
              <w:t xml:space="preserve"> </w:t>
            </w:r>
            <w:r>
              <w:rPr>
                <w:w w:val="95"/>
              </w:rPr>
              <w:t>tedavi</w:t>
            </w:r>
            <w:r>
              <w:rPr>
                <w:spacing w:val="-36"/>
                <w:w w:val="95"/>
              </w:rPr>
              <w:t xml:space="preserve"> </w:t>
            </w:r>
            <w:r>
              <w:rPr>
                <w:w w:val="95"/>
              </w:rPr>
              <w:t xml:space="preserve">ve </w:t>
            </w:r>
            <w:r>
              <w:t>bakım</w:t>
            </w:r>
            <w:r>
              <w:rPr>
                <w:spacing w:val="-16"/>
              </w:rPr>
              <w:t xml:space="preserve"> </w:t>
            </w:r>
            <w:r>
              <w:t>olanakları</w:t>
            </w:r>
            <w:r>
              <w:rPr>
                <w:spacing w:val="-16"/>
              </w:rPr>
              <w:t xml:space="preserve"> </w:t>
            </w:r>
            <w:r>
              <w:t>sağlanıyor</w:t>
            </w:r>
            <w:r>
              <w:rPr>
                <w:spacing w:val="-17"/>
              </w:rPr>
              <w:t xml:space="preserve"> </w:t>
            </w:r>
            <w:r>
              <w:t>mu?</w:t>
            </w:r>
          </w:p>
        </w:tc>
        <w:tc>
          <w:tcPr>
            <w:tcW w:w="564" w:type="dxa"/>
            <w:vMerge/>
            <w:shd w:val="clear" w:color="auto" w:fill="auto"/>
          </w:tcPr>
          <w:p w14:paraId="5FE0BB24" w14:textId="77777777" w:rsidR="000658ED" w:rsidRPr="008A368E" w:rsidRDefault="000658ED" w:rsidP="000658ED">
            <w:pPr>
              <w:rPr>
                <w:b/>
              </w:rPr>
            </w:pPr>
          </w:p>
        </w:tc>
        <w:tc>
          <w:tcPr>
            <w:tcW w:w="426" w:type="dxa"/>
          </w:tcPr>
          <w:p w14:paraId="4B783363" w14:textId="7529891F" w:rsidR="000658ED" w:rsidRPr="004B729B" w:rsidRDefault="000658ED" w:rsidP="000658ED">
            <w:pPr>
              <w:rPr>
                <w:rFonts w:cstheme="minorHAnsi"/>
                <w:b/>
              </w:rPr>
            </w:pPr>
          </w:p>
        </w:tc>
        <w:tc>
          <w:tcPr>
            <w:tcW w:w="425" w:type="dxa"/>
          </w:tcPr>
          <w:p w14:paraId="5D58389A" w14:textId="77777777" w:rsidR="000658ED" w:rsidRPr="008513F7" w:rsidRDefault="000658ED" w:rsidP="000658ED">
            <w:pPr>
              <w:rPr>
                <w:rFonts w:cstheme="minorHAnsi"/>
              </w:rPr>
            </w:pPr>
          </w:p>
        </w:tc>
        <w:tc>
          <w:tcPr>
            <w:tcW w:w="1381" w:type="dxa"/>
            <w:gridSpan w:val="2"/>
            <w:vMerge/>
          </w:tcPr>
          <w:p w14:paraId="1C804B68" w14:textId="77777777" w:rsidR="000658ED" w:rsidRPr="008513F7" w:rsidRDefault="000658ED" w:rsidP="000658ED">
            <w:pPr>
              <w:rPr>
                <w:rFonts w:cstheme="minorHAnsi"/>
              </w:rPr>
            </w:pPr>
          </w:p>
        </w:tc>
        <w:tc>
          <w:tcPr>
            <w:tcW w:w="640" w:type="dxa"/>
            <w:vMerge/>
          </w:tcPr>
          <w:p w14:paraId="00D997FF" w14:textId="77777777" w:rsidR="000658ED" w:rsidRPr="008513F7" w:rsidRDefault="000658ED" w:rsidP="000658ED">
            <w:pPr>
              <w:rPr>
                <w:rFonts w:cstheme="minorHAnsi"/>
              </w:rPr>
            </w:pPr>
          </w:p>
        </w:tc>
        <w:tc>
          <w:tcPr>
            <w:tcW w:w="1339" w:type="dxa"/>
          </w:tcPr>
          <w:p w14:paraId="36A8C27E" w14:textId="77777777" w:rsidR="000658ED" w:rsidRPr="008513F7" w:rsidRDefault="000658ED" w:rsidP="000658ED">
            <w:pPr>
              <w:rPr>
                <w:rFonts w:cstheme="minorHAnsi"/>
              </w:rPr>
            </w:pPr>
          </w:p>
        </w:tc>
      </w:tr>
      <w:tr w:rsidR="000658ED" w:rsidRPr="008513F7" w14:paraId="0C914615" w14:textId="77777777" w:rsidTr="003C25B3">
        <w:trPr>
          <w:cantSplit/>
          <w:trHeight w:val="309"/>
        </w:trPr>
        <w:tc>
          <w:tcPr>
            <w:tcW w:w="1610" w:type="dxa"/>
            <w:shd w:val="clear" w:color="auto" w:fill="auto"/>
          </w:tcPr>
          <w:p w14:paraId="67E04AEF" w14:textId="77777777" w:rsidR="000658ED" w:rsidRPr="00EB6954" w:rsidRDefault="000658ED" w:rsidP="000658ED">
            <w:pPr>
              <w:rPr>
                <w:b/>
              </w:rPr>
            </w:pPr>
            <w:r w:rsidRPr="00EB6954">
              <w:rPr>
                <w:b/>
              </w:rPr>
              <w:t>HSÇ08</w:t>
            </w:r>
          </w:p>
        </w:tc>
        <w:tc>
          <w:tcPr>
            <w:tcW w:w="4205" w:type="dxa"/>
            <w:gridSpan w:val="3"/>
            <w:shd w:val="clear" w:color="auto" w:fill="auto"/>
          </w:tcPr>
          <w:p w14:paraId="22A7924A" w14:textId="77777777" w:rsidR="000658ED" w:rsidRPr="00EB6954" w:rsidRDefault="000658ED" w:rsidP="000658ED">
            <w:pPr>
              <w:rPr>
                <w:b/>
              </w:rPr>
            </w:pPr>
            <w:r w:rsidRPr="00EB6954">
              <w:rPr>
                <w:b/>
              </w:rPr>
              <w:t>Çalışanlar tarafından kişisel koruyucu ekipman kullanılmalıdır.</w:t>
            </w:r>
          </w:p>
        </w:tc>
        <w:tc>
          <w:tcPr>
            <w:tcW w:w="564" w:type="dxa"/>
            <w:shd w:val="clear" w:color="auto" w:fill="auto"/>
          </w:tcPr>
          <w:p w14:paraId="11A3D4BD" w14:textId="77777777" w:rsidR="000658ED" w:rsidRPr="00EB6954" w:rsidRDefault="000658ED" w:rsidP="000658ED">
            <w:pPr>
              <w:rPr>
                <w:b/>
              </w:rPr>
            </w:pPr>
            <w:r w:rsidRPr="00EB6954">
              <w:rPr>
                <w:b/>
                <w:w w:val="95"/>
              </w:rPr>
              <w:t>50</w:t>
            </w:r>
          </w:p>
        </w:tc>
        <w:tc>
          <w:tcPr>
            <w:tcW w:w="426" w:type="dxa"/>
          </w:tcPr>
          <w:p w14:paraId="5524FE72" w14:textId="77777777" w:rsidR="000658ED" w:rsidRPr="004B729B" w:rsidRDefault="000658ED" w:rsidP="000658ED">
            <w:pPr>
              <w:rPr>
                <w:rFonts w:cstheme="minorHAnsi"/>
                <w:b/>
              </w:rPr>
            </w:pPr>
          </w:p>
        </w:tc>
        <w:tc>
          <w:tcPr>
            <w:tcW w:w="425" w:type="dxa"/>
          </w:tcPr>
          <w:p w14:paraId="07424691" w14:textId="77777777" w:rsidR="000658ED" w:rsidRPr="008513F7" w:rsidRDefault="000658ED" w:rsidP="000658ED">
            <w:pPr>
              <w:rPr>
                <w:rFonts w:cstheme="minorHAnsi"/>
              </w:rPr>
            </w:pPr>
          </w:p>
        </w:tc>
        <w:tc>
          <w:tcPr>
            <w:tcW w:w="1381" w:type="dxa"/>
            <w:gridSpan w:val="2"/>
          </w:tcPr>
          <w:p w14:paraId="1499D26A" w14:textId="74814C18" w:rsidR="000658ED" w:rsidRPr="0042443A" w:rsidRDefault="000658ED" w:rsidP="0042443A">
            <w:pPr>
              <w:jc w:val="center"/>
              <w:rPr>
                <w:rFonts w:cstheme="minorHAnsi"/>
                <w:b/>
              </w:rPr>
            </w:pPr>
          </w:p>
        </w:tc>
        <w:tc>
          <w:tcPr>
            <w:tcW w:w="640" w:type="dxa"/>
          </w:tcPr>
          <w:p w14:paraId="6C29E6A6" w14:textId="347480E3" w:rsidR="000658ED" w:rsidRPr="0042443A" w:rsidRDefault="000658ED" w:rsidP="0042443A">
            <w:pPr>
              <w:jc w:val="center"/>
              <w:rPr>
                <w:rFonts w:cstheme="minorHAnsi"/>
                <w:b/>
              </w:rPr>
            </w:pPr>
          </w:p>
        </w:tc>
        <w:tc>
          <w:tcPr>
            <w:tcW w:w="1339" w:type="dxa"/>
          </w:tcPr>
          <w:p w14:paraId="1E826CB6" w14:textId="77777777" w:rsidR="000658ED" w:rsidRPr="008513F7" w:rsidRDefault="000658ED" w:rsidP="000658ED">
            <w:pPr>
              <w:rPr>
                <w:rFonts w:cstheme="minorHAnsi"/>
              </w:rPr>
            </w:pPr>
          </w:p>
        </w:tc>
      </w:tr>
      <w:tr w:rsidR="000658ED" w:rsidRPr="008513F7" w14:paraId="3143787C" w14:textId="77777777" w:rsidTr="003C25B3">
        <w:trPr>
          <w:cantSplit/>
          <w:trHeight w:val="309"/>
        </w:trPr>
        <w:tc>
          <w:tcPr>
            <w:tcW w:w="1610" w:type="dxa"/>
            <w:shd w:val="clear" w:color="auto" w:fill="auto"/>
          </w:tcPr>
          <w:p w14:paraId="3C3A3D71" w14:textId="77777777" w:rsidR="000658ED" w:rsidRDefault="000658ED" w:rsidP="000658ED">
            <w:r>
              <w:rPr>
                <w:w w:val="95"/>
              </w:rPr>
              <w:t>HSÇ08.01</w:t>
            </w:r>
          </w:p>
        </w:tc>
        <w:tc>
          <w:tcPr>
            <w:tcW w:w="4205" w:type="dxa"/>
            <w:gridSpan w:val="3"/>
            <w:shd w:val="clear" w:color="auto" w:fill="auto"/>
          </w:tcPr>
          <w:p w14:paraId="2153D92A" w14:textId="77777777" w:rsidR="000658ED" w:rsidRDefault="000658ED" w:rsidP="000658ED">
            <w:r>
              <w:t>Bölüm bazında kullanılması gereken koruyucu ekipmanlar belirlenmiş midir?</w:t>
            </w:r>
          </w:p>
        </w:tc>
        <w:tc>
          <w:tcPr>
            <w:tcW w:w="564" w:type="dxa"/>
            <w:vMerge w:val="restart"/>
            <w:shd w:val="clear" w:color="auto" w:fill="auto"/>
          </w:tcPr>
          <w:p w14:paraId="28BEF42E" w14:textId="77777777" w:rsidR="000658ED" w:rsidRPr="008A368E" w:rsidRDefault="000658ED" w:rsidP="000658ED">
            <w:pPr>
              <w:rPr>
                <w:b/>
              </w:rPr>
            </w:pPr>
          </w:p>
        </w:tc>
        <w:tc>
          <w:tcPr>
            <w:tcW w:w="426" w:type="dxa"/>
          </w:tcPr>
          <w:p w14:paraId="40AA4CF9" w14:textId="557E4ED1" w:rsidR="000658ED" w:rsidRPr="004B729B" w:rsidRDefault="000658ED" w:rsidP="000658ED">
            <w:pPr>
              <w:rPr>
                <w:rFonts w:cstheme="minorHAnsi"/>
                <w:b/>
              </w:rPr>
            </w:pPr>
          </w:p>
        </w:tc>
        <w:tc>
          <w:tcPr>
            <w:tcW w:w="425" w:type="dxa"/>
          </w:tcPr>
          <w:p w14:paraId="6057B224" w14:textId="77777777" w:rsidR="000658ED" w:rsidRPr="008513F7" w:rsidRDefault="000658ED" w:rsidP="000658ED">
            <w:pPr>
              <w:rPr>
                <w:rFonts w:cstheme="minorHAnsi"/>
              </w:rPr>
            </w:pPr>
          </w:p>
        </w:tc>
        <w:tc>
          <w:tcPr>
            <w:tcW w:w="1381" w:type="dxa"/>
            <w:gridSpan w:val="2"/>
            <w:vMerge w:val="restart"/>
          </w:tcPr>
          <w:p w14:paraId="1F59E612" w14:textId="77777777" w:rsidR="000658ED" w:rsidRPr="008513F7" w:rsidRDefault="000658ED" w:rsidP="000658ED">
            <w:pPr>
              <w:rPr>
                <w:rFonts w:cstheme="minorHAnsi"/>
              </w:rPr>
            </w:pPr>
          </w:p>
        </w:tc>
        <w:tc>
          <w:tcPr>
            <w:tcW w:w="640" w:type="dxa"/>
            <w:vMerge w:val="restart"/>
          </w:tcPr>
          <w:p w14:paraId="56DC15F5" w14:textId="77777777" w:rsidR="000658ED" w:rsidRPr="008513F7" w:rsidRDefault="000658ED" w:rsidP="000658ED">
            <w:pPr>
              <w:rPr>
                <w:rFonts w:cstheme="minorHAnsi"/>
              </w:rPr>
            </w:pPr>
          </w:p>
        </w:tc>
        <w:tc>
          <w:tcPr>
            <w:tcW w:w="1339" w:type="dxa"/>
          </w:tcPr>
          <w:p w14:paraId="5443348A" w14:textId="77777777" w:rsidR="000658ED" w:rsidRPr="008513F7" w:rsidRDefault="000658ED" w:rsidP="000658ED">
            <w:pPr>
              <w:rPr>
                <w:rFonts w:cstheme="minorHAnsi"/>
              </w:rPr>
            </w:pPr>
          </w:p>
        </w:tc>
      </w:tr>
      <w:tr w:rsidR="000658ED" w:rsidRPr="008513F7" w14:paraId="37FB48A7" w14:textId="77777777" w:rsidTr="003C25B3">
        <w:trPr>
          <w:cantSplit/>
          <w:trHeight w:val="309"/>
        </w:trPr>
        <w:tc>
          <w:tcPr>
            <w:tcW w:w="1610" w:type="dxa"/>
            <w:shd w:val="clear" w:color="auto" w:fill="auto"/>
          </w:tcPr>
          <w:p w14:paraId="04720B89" w14:textId="77777777" w:rsidR="000658ED" w:rsidRDefault="000658ED" w:rsidP="000658ED">
            <w:r>
              <w:rPr>
                <w:w w:val="95"/>
              </w:rPr>
              <w:t>HSÇ08.02</w:t>
            </w:r>
          </w:p>
        </w:tc>
        <w:tc>
          <w:tcPr>
            <w:tcW w:w="4205" w:type="dxa"/>
            <w:gridSpan w:val="3"/>
            <w:shd w:val="clear" w:color="auto" w:fill="auto"/>
          </w:tcPr>
          <w:p w14:paraId="26313C1F" w14:textId="77777777" w:rsidR="000658ED" w:rsidRDefault="000658ED" w:rsidP="000658ED">
            <w:r>
              <w:rPr>
                <w:w w:val="95"/>
              </w:rPr>
              <w:t>Kişisel</w:t>
            </w:r>
            <w:r>
              <w:rPr>
                <w:spacing w:val="-42"/>
                <w:w w:val="95"/>
              </w:rPr>
              <w:t xml:space="preserve"> </w:t>
            </w:r>
            <w:r>
              <w:rPr>
                <w:w w:val="95"/>
              </w:rPr>
              <w:t>koruyucu</w:t>
            </w:r>
            <w:r>
              <w:rPr>
                <w:spacing w:val="-41"/>
                <w:w w:val="95"/>
              </w:rPr>
              <w:t xml:space="preserve"> </w:t>
            </w:r>
            <w:r>
              <w:rPr>
                <w:w w:val="95"/>
              </w:rPr>
              <w:t>ekipman</w:t>
            </w:r>
            <w:r>
              <w:rPr>
                <w:spacing w:val="-40"/>
                <w:w w:val="95"/>
              </w:rPr>
              <w:t xml:space="preserve"> </w:t>
            </w:r>
            <w:r>
              <w:rPr>
                <w:w w:val="95"/>
              </w:rPr>
              <w:t>çalışma</w:t>
            </w:r>
            <w:r>
              <w:rPr>
                <w:spacing w:val="-41"/>
                <w:w w:val="95"/>
              </w:rPr>
              <w:t xml:space="preserve"> </w:t>
            </w:r>
            <w:r>
              <w:rPr>
                <w:w w:val="95"/>
              </w:rPr>
              <w:t>alanlarında</w:t>
            </w:r>
            <w:r>
              <w:rPr>
                <w:spacing w:val="-40"/>
                <w:w w:val="95"/>
              </w:rPr>
              <w:t xml:space="preserve"> </w:t>
            </w:r>
            <w:r>
              <w:rPr>
                <w:w w:val="95"/>
              </w:rPr>
              <w:t>ulaşılabilir</w:t>
            </w:r>
            <w:r>
              <w:rPr>
                <w:spacing w:val="-41"/>
                <w:w w:val="95"/>
              </w:rPr>
              <w:t xml:space="preserve"> </w:t>
            </w:r>
            <w:r>
              <w:rPr>
                <w:w w:val="95"/>
              </w:rPr>
              <w:t>olmalı</w:t>
            </w:r>
            <w:r>
              <w:rPr>
                <w:spacing w:val="-41"/>
                <w:w w:val="95"/>
              </w:rPr>
              <w:t xml:space="preserve"> </w:t>
            </w:r>
            <w:r>
              <w:rPr>
                <w:w w:val="95"/>
              </w:rPr>
              <w:t>ve</w:t>
            </w:r>
            <w:r>
              <w:rPr>
                <w:spacing w:val="-41"/>
                <w:w w:val="95"/>
              </w:rPr>
              <w:t xml:space="preserve"> </w:t>
            </w:r>
            <w:r>
              <w:rPr>
                <w:w w:val="95"/>
              </w:rPr>
              <w:t xml:space="preserve">ekipmanın </w:t>
            </w:r>
            <w:r>
              <w:t>kullanılmasını</w:t>
            </w:r>
            <w:r>
              <w:rPr>
                <w:spacing w:val="-22"/>
              </w:rPr>
              <w:t xml:space="preserve"> </w:t>
            </w:r>
            <w:r>
              <w:t>sağlamaya</w:t>
            </w:r>
            <w:r>
              <w:rPr>
                <w:spacing w:val="-20"/>
              </w:rPr>
              <w:t xml:space="preserve"> </w:t>
            </w:r>
            <w:r>
              <w:t>yönelik</w:t>
            </w:r>
            <w:r>
              <w:rPr>
                <w:spacing w:val="-23"/>
              </w:rPr>
              <w:t xml:space="preserve"> </w:t>
            </w:r>
            <w:r>
              <w:t>tedbirler</w:t>
            </w:r>
            <w:r>
              <w:rPr>
                <w:spacing w:val="-23"/>
              </w:rPr>
              <w:t xml:space="preserve"> </w:t>
            </w:r>
            <w:r>
              <w:t>alınmış</w:t>
            </w:r>
            <w:r>
              <w:rPr>
                <w:spacing w:val="-23"/>
              </w:rPr>
              <w:t xml:space="preserve"> </w:t>
            </w:r>
            <w:r>
              <w:t>mı?</w:t>
            </w:r>
          </w:p>
        </w:tc>
        <w:tc>
          <w:tcPr>
            <w:tcW w:w="564" w:type="dxa"/>
            <w:vMerge/>
            <w:shd w:val="clear" w:color="auto" w:fill="auto"/>
          </w:tcPr>
          <w:p w14:paraId="49DC3153" w14:textId="77777777" w:rsidR="000658ED" w:rsidRPr="008A368E" w:rsidRDefault="000658ED" w:rsidP="000658ED">
            <w:pPr>
              <w:rPr>
                <w:b/>
              </w:rPr>
            </w:pPr>
          </w:p>
        </w:tc>
        <w:tc>
          <w:tcPr>
            <w:tcW w:w="426" w:type="dxa"/>
          </w:tcPr>
          <w:p w14:paraId="1F5D229C" w14:textId="69A278C5" w:rsidR="000658ED" w:rsidRPr="004B729B" w:rsidRDefault="000658ED" w:rsidP="000658ED">
            <w:pPr>
              <w:rPr>
                <w:rFonts w:cstheme="minorHAnsi"/>
                <w:b/>
              </w:rPr>
            </w:pPr>
          </w:p>
        </w:tc>
        <w:tc>
          <w:tcPr>
            <w:tcW w:w="425" w:type="dxa"/>
          </w:tcPr>
          <w:p w14:paraId="53056BE6" w14:textId="77777777" w:rsidR="000658ED" w:rsidRPr="008513F7" w:rsidRDefault="000658ED" w:rsidP="000658ED">
            <w:pPr>
              <w:rPr>
                <w:rFonts w:cstheme="minorHAnsi"/>
              </w:rPr>
            </w:pPr>
          </w:p>
        </w:tc>
        <w:tc>
          <w:tcPr>
            <w:tcW w:w="1381" w:type="dxa"/>
            <w:gridSpan w:val="2"/>
            <w:vMerge/>
          </w:tcPr>
          <w:p w14:paraId="12093D5C" w14:textId="77777777" w:rsidR="000658ED" w:rsidRPr="008513F7" w:rsidRDefault="000658ED" w:rsidP="000658ED">
            <w:pPr>
              <w:rPr>
                <w:rFonts w:cstheme="minorHAnsi"/>
              </w:rPr>
            </w:pPr>
          </w:p>
        </w:tc>
        <w:tc>
          <w:tcPr>
            <w:tcW w:w="640" w:type="dxa"/>
            <w:vMerge/>
          </w:tcPr>
          <w:p w14:paraId="0783ADFE" w14:textId="77777777" w:rsidR="000658ED" w:rsidRPr="008513F7" w:rsidRDefault="000658ED" w:rsidP="000658ED">
            <w:pPr>
              <w:rPr>
                <w:rFonts w:cstheme="minorHAnsi"/>
              </w:rPr>
            </w:pPr>
          </w:p>
        </w:tc>
        <w:tc>
          <w:tcPr>
            <w:tcW w:w="1339" w:type="dxa"/>
          </w:tcPr>
          <w:p w14:paraId="61B6AC42" w14:textId="77777777" w:rsidR="000658ED" w:rsidRPr="008513F7" w:rsidRDefault="000658ED" w:rsidP="000658ED">
            <w:pPr>
              <w:rPr>
                <w:rFonts w:cstheme="minorHAnsi"/>
              </w:rPr>
            </w:pPr>
          </w:p>
        </w:tc>
      </w:tr>
      <w:tr w:rsidR="000658ED" w:rsidRPr="008513F7" w14:paraId="4BD8CDDC" w14:textId="77777777" w:rsidTr="003C25B3">
        <w:trPr>
          <w:cantSplit/>
          <w:trHeight w:val="309"/>
        </w:trPr>
        <w:tc>
          <w:tcPr>
            <w:tcW w:w="1610" w:type="dxa"/>
            <w:shd w:val="clear" w:color="auto" w:fill="auto"/>
          </w:tcPr>
          <w:p w14:paraId="3E1EFEFE" w14:textId="77777777" w:rsidR="000658ED" w:rsidRDefault="000658ED" w:rsidP="000658ED">
            <w:r>
              <w:rPr>
                <w:w w:val="95"/>
              </w:rPr>
              <w:t>HSÇ08.03</w:t>
            </w:r>
          </w:p>
        </w:tc>
        <w:tc>
          <w:tcPr>
            <w:tcW w:w="4205" w:type="dxa"/>
            <w:gridSpan w:val="3"/>
            <w:shd w:val="clear" w:color="auto" w:fill="auto"/>
          </w:tcPr>
          <w:p w14:paraId="46292553" w14:textId="77777777" w:rsidR="000658ED" w:rsidRDefault="000658ED" w:rsidP="000658ED">
            <w:r>
              <w:t>Kişisel koruyucu ekipmanlar konusunda personelin eğitimi var mı?</w:t>
            </w:r>
          </w:p>
        </w:tc>
        <w:tc>
          <w:tcPr>
            <w:tcW w:w="564" w:type="dxa"/>
            <w:vMerge/>
            <w:shd w:val="clear" w:color="auto" w:fill="auto"/>
          </w:tcPr>
          <w:p w14:paraId="3389ACD5" w14:textId="77777777" w:rsidR="000658ED" w:rsidRPr="008A368E" w:rsidRDefault="000658ED" w:rsidP="000658ED">
            <w:pPr>
              <w:rPr>
                <w:b/>
              </w:rPr>
            </w:pPr>
          </w:p>
        </w:tc>
        <w:tc>
          <w:tcPr>
            <w:tcW w:w="426" w:type="dxa"/>
          </w:tcPr>
          <w:p w14:paraId="43B82C63" w14:textId="19001D66" w:rsidR="000658ED" w:rsidRPr="004B729B" w:rsidRDefault="000658ED" w:rsidP="000658ED">
            <w:pPr>
              <w:rPr>
                <w:rFonts w:cstheme="minorHAnsi"/>
                <w:b/>
              </w:rPr>
            </w:pPr>
          </w:p>
        </w:tc>
        <w:tc>
          <w:tcPr>
            <w:tcW w:w="425" w:type="dxa"/>
          </w:tcPr>
          <w:p w14:paraId="0B8BB6F9" w14:textId="77777777" w:rsidR="000658ED" w:rsidRPr="008513F7" w:rsidRDefault="000658ED" w:rsidP="000658ED">
            <w:pPr>
              <w:rPr>
                <w:rFonts w:cstheme="minorHAnsi"/>
              </w:rPr>
            </w:pPr>
          </w:p>
        </w:tc>
        <w:tc>
          <w:tcPr>
            <w:tcW w:w="1381" w:type="dxa"/>
            <w:gridSpan w:val="2"/>
            <w:vMerge/>
          </w:tcPr>
          <w:p w14:paraId="09F71C3E" w14:textId="77777777" w:rsidR="000658ED" w:rsidRPr="008513F7" w:rsidRDefault="000658ED" w:rsidP="000658ED">
            <w:pPr>
              <w:rPr>
                <w:rFonts w:cstheme="minorHAnsi"/>
              </w:rPr>
            </w:pPr>
          </w:p>
        </w:tc>
        <w:tc>
          <w:tcPr>
            <w:tcW w:w="640" w:type="dxa"/>
            <w:vMerge/>
          </w:tcPr>
          <w:p w14:paraId="68032953" w14:textId="77777777" w:rsidR="000658ED" w:rsidRPr="008513F7" w:rsidRDefault="000658ED" w:rsidP="000658ED">
            <w:pPr>
              <w:rPr>
                <w:rFonts w:cstheme="minorHAnsi"/>
              </w:rPr>
            </w:pPr>
          </w:p>
        </w:tc>
        <w:tc>
          <w:tcPr>
            <w:tcW w:w="1339" w:type="dxa"/>
          </w:tcPr>
          <w:p w14:paraId="5C5534D6" w14:textId="77777777" w:rsidR="000658ED" w:rsidRPr="008513F7" w:rsidRDefault="000658ED" w:rsidP="000658ED">
            <w:pPr>
              <w:rPr>
                <w:rFonts w:cstheme="minorHAnsi"/>
              </w:rPr>
            </w:pPr>
          </w:p>
        </w:tc>
      </w:tr>
      <w:tr w:rsidR="000658ED" w:rsidRPr="008513F7" w14:paraId="01A3C980" w14:textId="77777777" w:rsidTr="003C25B3">
        <w:trPr>
          <w:cantSplit/>
          <w:trHeight w:val="309"/>
        </w:trPr>
        <w:tc>
          <w:tcPr>
            <w:tcW w:w="1610" w:type="dxa"/>
            <w:shd w:val="clear" w:color="auto" w:fill="auto"/>
          </w:tcPr>
          <w:p w14:paraId="575E3BC6" w14:textId="77777777" w:rsidR="000658ED" w:rsidRPr="00EB6954" w:rsidRDefault="000658ED" w:rsidP="000658ED">
            <w:pPr>
              <w:rPr>
                <w:b/>
              </w:rPr>
            </w:pPr>
            <w:r w:rsidRPr="00EB6954">
              <w:rPr>
                <w:b/>
              </w:rPr>
              <w:t>HSÇ09</w:t>
            </w:r>
          </w:p>
        </w:tc>
        <w:tc>
          <w:tcPr>
            <w:tcW w:w="4205" w:type="dxa"/>
            <w:gridSpan w:val="3"/>
            <w:shd w:val="clear" w:color="auto" w:fill="auto"/>
          </w:tcPr>
          <w:p w14:paraId="55280660" w14:textId="77777777" w:rsidR="000658ED" w:rsidRPr="00EB6954" w:rsidRDefault="000658ED" w:rsidP="000658ED">
            <w:pPr>
              <w:rPr>
                <w:b/>
              </w:rPr>
            </w:pPr>
            <w:r w:rsidRPr="00EB6954">
              <w:rPr>
                <w:b/>
                <w:w w:val="90"/>
              </w:rPr>
              <w:t>Çalışma</w:t>
            </w:r>
            <w:r w:rsidRPr="00EB6954">
              <w:rPr>
                <w:b/>
                <w:spacing w:val="-22"/>
                <w:w w:val="90"/>
              </w:rPr>
              <w:t xml:space="preserve"> </w:t>
            </w:r>
            <w:r w:rsidRPr="00EB6954">
              <w:rPr>
                <w:b/>
                <w:w w:val="90"/>
              </w:rPr>
              <w:t>ortamlarının</w:t>
            </w:r>
            <w:r w:rsidRPr="00EB6954">
              <w:rPr>
                <w:b/>
                <w:spacing w:val="-24"/>
                <w:w w:val="90"/>
              </w:rPr>
              <w:t xml:space="preserve"> </w:t>
            </w:r>
            <w:r w:rsidRPr="00EB6954">
              <w:rPr>
                <w:b/>
                <w:w w:val="90"/>
              </w:rPr>
              <w:t>ve</w:t>
            </w:r>
            <w:r w:rsidRPr="00EB6954">
              <w:rPr>
                <w:b/>
                <w:spacing w:val="-21"/>
                <w:w w:val="90"/>
              </w:rPr>
              <w:t xml:space="preserve"> </w:t>
            </w:r>
            <w:r w:rsidRPr="00EB6954">
              <w:rPr>
                <w:b/>
                <w:w w:val="90"/>
              </w:rPr>
              <w:t>çalışma</w:t>
            </w:r>
            <w:r w:rsidRPr="00EB6954">
              <w:rPr>
                <w:b/>
                <w:spacing w:val="-22"/>
                <w:w w:val="90"/>
              </w:rPr>
              <w:t xml:space="preserve"> </w:t>
            </w:r>
            <w:r w:rsidRPr="00EB6954">
              <w:rPr>
                <w:b/>
                <w:w w:val="90"/>
              </w:rPr>
              <w:t>yaşamının</w:t>
            </w:r>
            <w:r w:rsidRPr="00EB6954">
              <w:rPr>
                <w:b/>
                <w:spacing w:val="-21"/>
                <w:w w:val="90"/>
              </w:rPr>
              <w:t xml:space="preserve"> </w:t>
            </w:r>
            <w:r w:rsidRPr="00EB6954">
              <w:rPr>
                <w:b/>
                <w:w w:val="90"/>
              </w:rPr>
              <w:t>geliştirilmesi</w:t>
            </w:r>
            <w:r w:rsidRPr="00EB6954">
              <w:rPr>
                <w:b/>
                <w:spacing w:val="-23"/>
                <w:w w:val="90"/>
              </w:rPr>
              <w:t xml:space="preserve"> </w:t>
            </w:r>
            <w:r w:rsidRPr="00EB6954">
              <w:rPr>
                <w:b/>
                <w:w w:val="90"/>
              </w:rPr>
              <w:t>için</w:t>
            </w:r>
            <w:r w:rsidRPr="00EB6954">
              <w:rPr>
                <w:b/>
                <w:spacing w:val="-21"/>
                <w:w w:val="90"/>
              </w:rPr>
              <w:t xml:space="preserve"> </w:t>
            </w:r>
            <w:r w:rsidRPr="00EB6954">
              <w:rPr>
                <w:b/>
                <w:w w:val="90"/>
              </w:rPr>
              <w:t>gerekli</w:t>
            </w:r>
            <w:r w:rsidRPr="00EB6954">
              <w:rPr>
                <w:b/>
                <w:spacing w:val="-22"/>
                <w:w w:val="90"/>
              </w:rPr>
              <w:t xml:space="preserve"> </w:t>
            </w:r>
            <w:r w:rsidRPr="00EB6954">
              <w:rPr>
                <w:b/>
                <w:w w:val="90"/>
              </w:rPr>
              <w:t>fiziki</w:t>
            </w:r>
            <w:r w:rsidRPr="00EB6954">
              <w:rPr>
                <w:b/>
                <w:spacing w:val="-23"/>
                <w:w w:val="90"/>
              </w:rPr>
              <w:t xml:space="preserve"> </w:t>
            </w:r>
            <w:r w:rsidRPr="00EB6954">
              <w:rPr>
                <w:b/>
                <w:w w:val="90"/>
              </w:rPr>
              <w:t>ve</w:t>
            </w:r>
            <w:r w:rsidRPr="00EB6954">
              <w:rPr>
                <w:b/>
                <w:spacing w:val="-21"/>
                <w:w w:val="90"/>
              </w:rPr>
              <w:t xml:space="preserve"> </w:t>
            </w:r>
            <w:r w:rsidRPr="00EB6954">
              <w:rPr>
                <w:b/>
                <w:w w:val="90"/>
              </w:rPr>
              <w:t>sosyal imkanlar</w:t>
            </w:r>
            <w:r w:rsidRPr="00EB6954">
              <w:rPr>
                <w:b/>
                <w:spacing w:val="-27"/>
                <w:w w:val="90"/>
              </w:rPr>
              <w:t xml:space="preserve"> </w:t>
            </w:r>
            <w:r w:rsidRPr="00EB6954">
              <w:rPr>
                <w:b/>
                <w:w w:val="90"/>
              </w:rPr>
              <w:t>sağlanmalı,</w:t>
            </w:r>
            <w:r w:rsidRPr="00EB6954">
              <w:rPr>
                <w:b/>
                <w:spacing w:val="-26"/>
                <w:w w:val="90"/>
              </w:rPr>
              <w:t xml:space="preserve"> </w:t>
            </w:r>
            <w:r w:rsidRPr="00EB6954">
              <w:rPr>
                <w:b/>
                <w:w w:val="90"/>
              </w:rPr>
              <w:t>çalışanın</w:t>
            </w:r>
            <w:r w:rsidRPr="00EB6954">
              <w:rPr>
                <w:b/>
                <w:spacing w:val="-25"/>
                <w:w w:val="90"/>
              </w:rPr>
              <w:t xml:space="preserve"> </w:t>
            </w:r>
            <w:r w:rsidRPr="00EB6954">
              <w:rPr>
                <w:b/>
                <w:w w:val="90"/>
              </w:rPr>
              <w:t>iş</w:t>
            </w:r>
            <w:r w:rsidRPr="00EB6954">
              <w:rPr>
                <w:b/>
                <w:spacing w:val="-26"/>
                <w:w w:val="90"/>
              </w:rPr>
              <w:t xml:space="preserve"> </w:t>
            </w:r>
            <w:r w:rsidRPr="00EB6954">
              <w:rPr>
                <w:b/>
                <w:w w:val="90"/>
              </w:rPr>
              <w:t>yaşamı</w:t>
            </w:r>
            <w:r w:rsidRPr="00EB6954">
              <w:rPr>
                <w:b/>
                <w:spacing w:val="-26"/>
                <w:w w:val="90"/>
              </w:rPr>
              <w:t xml:space="preserve"> </w:t>
            </w:r>
            <w:r w:rsidRPr="00EB6954">
              <w:rPr>
                <w:b/>
                <w:w w:val="90"/>
              </w:rPr>
              <w:t>ile</w:t>
            </w:r>
            <w:r w:rsidRPr="00EB6954">
              <w:rPr>
                <w:b/>
                <w:spacing w:val="-28"/>
                <w:w w:val="90"/>
              </w:rPr>
              <w:t xml:space="preserve"> </w:t>
            </w:r>
            <w:r w:rsidRPr="00EB6954">
              <w:rPr>
                <w:b/>
                <w:w w:val="90"/>
              </w:rPr>
              <w:t>ilgili</w:t>
            </w:r>
            <w:r w:rsidRPr="00EB6954">
              <w:rPr>
                <w:b/>
                <w:spacing w:val="-26"/>
                <w:w w:val="90"/>
              </w:rPr>
              <w:t xml:space="preserve"> </w:t>
            </w:r>
            <w:r w:rsidRPr="00EB6954">
              <w:rPr>
                <w:b/>
                <w:w w:val="90"/>
              </w:rPr>
              <w:t>bireysel</w:t>
            </w:r>
            <w:r w:rsidRPr="00EB6954">
              <w:rPr>
                <w:b/>
                <w:spacing w:val="-26"/>
                <w:w w:val="90"/>
              </w:rPr>
              <w:t xml:space="preserve"> </w:t>
            </w:r>
            <w:r w:rsidRPr="00EB6954">
              <w:rPr>
                <w:b/>
                <w:w w:val="90"/>
              </w:rPr>
              <w:t>ihtiyaçları</w:t>
            </w:r>
            <w:r w:rsidRPr="00EB6954">
              <w:rPr>
                <w:b/>
                <w:spacing w:val="-24"/>
                <w:w w:val="90"/>
              </w:rPr>
              <w:t xml:space="preserve"> </w:t>
            </w:r>
            <w:r w:rsidRPr="00EB6954">
              <w:rPr>
                <w:b/>
                <w:w w:val="90"/>
              </w:rPr>
              <w:t>karşılanmalıdır.</w:t>
            </w:r>
          </w:p>
        </w:tc>
        <w:tc>
          <w:tcPr>
            <w:tcW w:w="564" w:type="dxa"/>
            <w:shd w:val="clear" w:color="auto" w:fill="auto"/>
          </w:tcPr>
          <w:p w14:paraId="7B897CD8" w14:textId="2F89E21D" w:rsidR="000658ED" w:rsidRPr="00EB6954" w:rsidRDefault="000658ED" w:rsidP="000658ED">
            <w:pPr>
              <w:rPr>
                <w:b/>
              </w:rPr>
            </w:pPr>
            <w:r>
              <w:rPr>
                <w:b/>
                <w:w w:val="95"/>
              </w:rPr>
              <w:t>4</w:t>
            </w:r>
            <w:r w:rsidRPr="00EB6954">
              <w:rPr>
                <w:b/>
                <w:w w:val="95"/>
              </w:rPr>
              <w:t>0</w:t>
            </w:r>
          </w:p>
        </w:tc>
        <w:tc>
          <w:tcPr>
            <w:tcW w:w="426" w:type="dxa"/>
          </w:tcPr>
          <w:p w14:paraId="648760DB" w14:textId="77777777" w:rsidR="000658ED" w:rsidRPr="004B729B" w:rsidRDefault="000658ED" w:rsidP="000658ED">
            <w:pPr>
              <w:rPr>
                <w:rFonts w:cstheme="minorHAnsi"/>
                <w:b/>
              </w:rPr>
            </w:pPr>
          </w:p>
        </w:tc>
        <w:tc>
          <w:tcPr>
            <w:tcW w:w="425" w:type="dxa"/>
          </w:tcPr>
          <w:p w14:paraId="389B8B19" w14:textId="77777777" w:rsidR="000658ED" w:rsidRPr="008513F7" w:rsidRDefault="000658ED" w:rsidP="000658ED">
            <w:pPr>
              <w:rPr>
                <w:rFonts w:cstheme="minorHAnsi"/>
              </w:rPr>
            </w:pPr>
          </w:p>
        </w:tc>
        <w:tc>
          <w:tcPr>
            <w:tcW w:w="1381" w:type="dxa"/>
            <w:gridSpan w:val="2"/>
          </w:tcPr>
          <w:p w14:paraId="42341A3E" w14:textId="0762AAC3" w:rsidR="000658ED" w:rsidRPr="0042443A" w:rsidRDefault="000658ED" w:rsidP="0042443A">
            <w:pPr>
              <w:jc w:val="center"/>
              <w:rPr>
                <w:rFonts w:cstheme="minorHAnsi"/>
                <w:b/>
              </w:rPr>
            </w:pPr>
          </w:p>
        </w:tc>
        <w:tc>
          <w:tcPr>
            <w:tcW w:w="640" w:type="dxa"/>
          </w:tcPr>
          <w:p w14:paraId="63DFA665" w14:textId="1F512770" w:rsidR="000658ED" w:rsidRPr="0042443A" w:rsidRDefault="000658ED" w:rsidP="0042443A">
            <w:pPr>
              <w:jc w:val="center"/>
              <w:rPr>
                <w:rFonts w:cstheme="minorHAnsi"/>
                <w:b/>
              </w:rPr>
            </w:pPr>
          </w:p>
        </w:tc>
        <w:tc>
          <w:tcPr>
            <w:tcW w:w="1339" w:type="dxa"/>
          </w:tcPr>
          <w:p w14:paraId="15FF63C9" w14:textId="77777777" w:rsidR="000658ED" w:rsidRPr="008513F7" w:rsidRDefault="000658ED" w:rsidP="000658ED">
            <w:pPr>
              <w:rPr>
                <w:rFonts w:cstheme="minorHAnsi"/>
              </w:rPr>
            </w:pPr>
          </w:p>
        </w:tc>
      </w:tr>
      <w:tr w:rsidR="000658ED" w:rsidRPr="008513F7" w14:paraId="38A1FC80" w14:textId="77777777" w:rsidTr="003C25B3">
        <w:trPr>
          <w:cantSplit/>
          <w:trHeight w:val="309"/>
        </w:trPr>
        <w:tc>
          <w:tcPr>
            <w:tcW w:w="1610" w:type="dxa"/>
            <w:shd w:val="clear" w:color="auto" w:fill="auto"/>
          </w:tcPr>
          <w:p w14:paraId="0375DED0" w14:textId="77777777" w:rsidR="000658ED" w:rsidRDefault="000658ED" w:rsidP="000658ED">
            <w:pPr>
              <w:rPr>
                <w:w w:val="95"/>
              </w:rPr>
            </w:pPr>
            <w:r>
              <w:rPr>
                <w:w w:val="95"/>
              </w:rPr>
              <w:t>HSÇ09.01</w:t>
            </w:r>
          </w:p>
        </w:tc>
        <w:tc>
          <w:tcPr>
            <w:tcW w:w="4205" w:type="dxa"/>
            <w:gridSpan w:val="3"/>
            <w:shd w:val="clear" w:color="auto" w:fill="auto"/>
          </w:tcPr>
          <w:p w14:paraId="5BF18497" w14:textId="77777777" w:rsidR="000658ED" w:rsidRDefault="000658ED" w:rsidP="000658ED">
            <w:r>
              <w:t>Çalışanların beklentileri de dikkate alınarak, fiziksel koşullar, kullanılan malzeme ve cihazlar ile çalışma süreçleri hakkında iyileştirme çalışmaları yapılıyor mu?</w:t>
            </w:r>
          </w:p>
          <w:p w14:paraId="5B786E93" w14:textId="77777777" w:rsidR="000658ED" w:rsidRDefault="000658ED" w:rsidP="000658ED">
            <w:r>
              <w:t>Çalışanlar için dinlenme alanları bulunuyor mu?</w:t>
            </w:r>
          </w:p>
          <w:p w14:paraId="3636F690" w14:textId="77777777" w:rsidR="000658ED" w:rsidRDefault="000658ED" w:rsidP="000658ED">
            <w:r>
              <w:t>Çalışanlar için giyinme alanları ve kişisel eşyalarını muhafaza edebilecekleri kilitli dolapları bulunuyor mu?</w:t>
            </w:r>
          </w:p>
        </w:tc>
        <w:tc>
          <w:tcPr>
            <w:tcW w:w="564" w:type="dxa"/>
            <w:vMerge w:val="restart"/>
            <w:shd w:val="clear" w:color="auto" w:fill="auto"/>
          </w:tcPr>
          <w:p w14:paraId="759DC122" w14:textId="77777777" w:rsidR="000658ED" w:rsidRPr="008A368E" w:rsidRDefault="000658ED" w:rsidP="000658ED">
            <w:pPr>
              <w:rPr>
                <w:b/>
              </w:rPr>
            </w:pPr>
          </w:p>
        </w:tc>
        <w:tc>
          <w:tcPr>
            <w:tcW w:w="426" w:type="dxa"/>
          </w:tcPr>
          <w:p w14:paraId="400738DA" w14:textId="6F3DC1B8" w:rsidR="000658ED" w:rsidRPr="004B729B" w:rsidRDefault="000658ED" w:rsidP="000658ED">
            <w:pPr>
              <w:rPr>
                <w:rFonts w:cstheme="minorHAnsi"/>
                <w:b/>
              </w:rPr>
            </w:pPr>
          </w:p>
        </w:tc>
        <w:tc>
          <w:tcPr>
            <w:tcW w:w="425" w:type="dxa"/>
          </w:tcPr>
          <w:p w14:paraId="701CD4A4" w14:textId="77777777" w:rsidR="000658ED" w:rsidRPr="008513F7" w:rsidRDefault="000658ED" w:rsidP="000658ED">
            <w:pPr>
              <w:rPr>
                <w:rFonts w:cstheme="minorHAnsi"/>
              </w:rPr>
            </w:pPr>
          </w:p>
        </w:tc>
        <w:tc>
          <w:tcPr>
            <w:tcW w:w="1381" w:type="dxa"/>
            <w:gridSpan w:val="2"/>
            <w:vMerge w:val="restart"/>
          </w:tcPr>
          <w:p w14:paraId="1D16826E" w14:textId="77777777" w:rsidR="000658ED" w:rsidRPr="008513F7" w:rsidRDefault="000658ED" w:rsidP="000658ED">
            <w:pPr>
              <w:rPr>
                <w:rFonts w:cstheme="minorHAnsi"/>
              </w:rPr>
            </w:pPr>
          </w:p>
        </w:tc>
        <w:tc>
          <w:tcPr>
            <w:tcW w:w="640" w:type="dxa"/>
            <w:vMerge w:val="restart"/>
          </w:tcPr>
          <w:p w14:paraId="03966A57" w14:textId="77777777" w:rsidR="000658ED" w:rsidRPr="008513F7" w:rsidRDefault="000658ED" w:rsidP="000658ED">
            <w:pPr>
              <w:rPr>
                <w:rFonts w:cstheme="minorHAnsi"/>
              </w:rPr>
            </w:pPr>
          </w:p>
        </w:tc>
        <w:tc>
          <w:tcPr>
            <w:tcW w:w="1339" w:type="dxa"/>
          </w:tcPr>
          <w:p w14:paraId="3C7A3DCF" w14:textId="77777777" w:rsidR="000658ED" w:rsidRPr="008513F7" w:rsidRDefault="000658ED" w:rsidP="000658ED">
            <w:pPr>
              <w:rPr>
                <w:rFonts w:cstheme="minorHAnsi"/>
              </w:rPr>
            </w:pPr>
          </w:p>
        </w:tc>
      </w:tr>
      <w:tr w:rsidR="000658ED" w:rsidRPr="008513F7" w14:paraId="11BCF02A" w14:textId="77777777" w:rsidTr="003C25B3">
        <w:trPr>
          <w:cantSplit/>
          <w:trHeight w:val="309"/>
        </w:trPr>
        <w:tc>
          <w:tcPr>
            <w:tcW w:w="1610" w:type="dxa"/>
            <w:shd w:val="clear" w:color="auto" w:fill="auto"/>
          </w:tcPr>
          <w:p w14:paraId="39608D39" w14:textId="77777777" w:rsidR="000658ED" w:rsidRDefault="000658ED" w:rsidP="000658ED">
            <w:r>
              <w:rPr>
                <w:w w:val="95"/>
              </w:rPr>
              <w:t>HSÇ09.02</w:t>
            </w:r>
          </w:p>
        </w:tc>
        <w:tc>
          <w:tcPr>
            <w:tcW w:w="4205" w:type="dxa"/>
            <w:gridSpan w:val="3"/>
            <w:shd w:val="clear" w:color="auto" w:fill="auto"/>
          </w:tcPr>
          <w:p w14:paraId="48168B90" w14:textId="77777777" w:rsidR="000658ED" w:rsidRDefault="000658ED" w:rsidP="000658ED">
            <w:r>
              <w:t>Çalışanların; dini inançlarına yönelik ihtiyaçları karşılanıyor mu?</w:t>
            </w:r>
          </w:p>
        </w:tc>
        <w:tc>
          <w:tcPr>
            <w:tcW w:w="564" w:type="dxa"/>
            <w:vMerge/>
            <w:shd w:val="clear" w:color="auto" w:fill="auto"/>
          </w:tcPr>
          <w:p w14:paraId="23F4F492" w14:textId="77777777" w:rsidR="000658ED" w:rsidRPr="008A368E" w:rsidRDefault="000658ED" w:rsidP="000658ED">
            <w:pPr>
              <w:rPr>
                <w:b/>
              </w:rPr>
            </w:pPr>
          </w:p>
        </w:tc>
        <w:tc>
          <w:tcPr>
            <w:tcW w:w="426" w:type="dxa"/>
          </w:tcPr>
          <w:p w14:paraId="0757560A" w14:textId="2F3DA99B" w:rsidR="000658ED" w:rsidRPr="004B729B" w:rsidRDefault="000658ED" w:rsidP="000658ED">
            <w:pPr>
              <w:rPr>
                <w:rFonts w:cstheme="minorHAnsi"/>
                <w:b/>
              </w:rPr>
            </w:pPr>
          </w:p>
        </w:tc>
        <w:tc>
          <w:tcPr>
            <w:tcW w:w="425" w:type="dxa"/>
          </w:tcPr>
          <w:p w14:paraId="3C8C7EAC" w14:textId="77777777" w:rsidR="000658ED" w:rsidRPr="008513F7" w:rsidRDefault="000658ED" w:rsidP="000658ED">
            <w:pPr>
              <w:rPr>
                <w:rFonts w:cstheme="minorHAnsi"/>
              </w:rPr>
            </w:pPr>
          </w:p>
        </w:tc>
        <w:tc>
          <w:tcPr>
            <w:tcW w:w="1381" w:type="dxa"/>
            <w:gridSpan w:val="2"/>
            <w:vMerge/>
          </w:tcPr>
          <w:p w14:paraId="74E4596F" w14:textId="77777777" w:rsidR="000658ED" w:rsidRPr="008513F7" w:rsidRDefault="000658ED" w:rsidP="000658ED">
            <w:pPr>
              <w:rPr>
                <w:rFonts w:cstheme="minorHAnsi"/>
              </w:rPr>
            </w:pPr>
          </w:p>
        </w:tc>
        <w:tc>
          <w:tcPr>
            <w:tcW w:w="640" w:type="dxa"/>
            <w:vMerge/>
          </w:tcPr>
          <w:p w14:paraId="7747E611" w14:textId="77777777" w:rsidR="000658ED" w:rsidRPr="008513F7" w:rsidRDefault="000658ED" w:rsidP="000658ED">
            <w:pPr>
              <w:rPr>
                <w:rFonts w:cstheme="minorHAnsi"/>
              </w:rPr>
            </w:pPr>
          </w:p>
        </w:tc>
        <w:tc>
          <w:tcPr>
            <w:tcW w:w="1339" w:type="dxa"/>
          </w:tcPr>
          <w:p w14:paraId="1C520600" w14:textId="77777777" w:rsidR="000658ED" w:rsidRPr="008513F7" w:rsidRDefault="000658ED" w:rsidP="000658ED">
            <w:pPr>
              <w:rPr>
                <w:rFonts w:cstheme="minorHAnsi"/>
              </w:rPr>
            </w:pPr>
          </w:p>
        </w:tc>
      </w:tr>
      <w:tr w:rsidR="000658ED" w:rsidRPr="008513F7" w14:paraId="06E2B915" w14:textId="77777777" w:rsidTr="003C25B3">
        <w:trPr>
          <w:cantSplit/>
          <w:trHeight w:val="309"/>
        </w:trPr>
        <w:tc>
          <w:tcPr>
            <w:tcW w:w="1610" w:type="dxa"/>
            <w:shd w:val="clear" w:color="auto" w:fill="auto"/>
          </w:tcPr>
          <w:p w14:paraId="18563DA6" w14:textId="77777777" w:rsidR="000658ED" w:rsidRDefault="000658ED" w:rsidP="000658ED">
            <w:pPr>
              <w:rPr>
                <w:rFonts w:ascii="Times New Roman"/>
                <w:sz w:val="23"/>
              </w:rPr>
            </w:pPr>
          </w:p>
          <w:p w14:paraId="3F87BA3C" w14:textId="77777777" w:rsidR="000658ED" w:rsidRDefault="000658ED" w:rsidP="000658ED">
            <w:r>
              <w:rPr>
                <w:w w:val="95"/>
              </w:rPr>
              <w:t>HSÇ09.03</w:t>
            </w:r>
          </w:p>
        </w:tc>
        <w:tc>
          <w:tcPr>
            <w:tcW w:w="4205" w:type="dxa"/>
            <w:gridSpan w:val="3"/>
            <w:shd w:val="clear" w:color="auto" w:fill="auto"/>
          </w:tcPr>
          <w:p w14:paraId="55005AB9" w14:textId="77777777" w:rsidR="000658ED" w:rsidRDefault="000658ED" w:rsidP="000658ED">
            <w:r>
              <w:rPr>
                <w:w w:val="95"/>
              </w:rPr>
              <w:t>Çalışanlar</w:t>
            </w:r>
            <w:r>
              <w:rPr>
                <w:spacing w:val="-32"/>
                <w:w w:val="95"/>
              </w:rPr>
              <w:t xml:space="preserve"> </w:t>
            </w:r>
            <w:r>
              <w:rPr>
                <w:w w:val="95"/>
              </w:rPr>
              <w:t>için</w:t>
            </w:r>
            <w:r>
              <w:rPr>
                <w:spacing w:val="-31"/>
                <w:w w:val="95"/>
              </w:rPr>
              <w:t xml:space="preserve"> </w:t>
            </w:r>
            <w:r>
              <w:rPr>
                <w:w w:val="95"/>
              </w:rPr>
              <w:t>okuma</w:t>
            </w:r>
            <w:r>
              <w:rPr>
                <w:spacing w:val="-30"/>
                <w:w w:val="95"/>
              </w:rPr>
              <w:t xml:space="preserve"> </w:t>
            </w:r>
            <w:r>
              <w:rPr>
                <w:w w:val="95"/>
              </w:rPr>
              <w:t>ve</w:t>
            </w:r>
            <w:r>
              <w:rPr>
                <w:spacing w:val="-31"/>
                <w:w w:val="95"/>
              </w:rPr>
              <w:t xml:space="preserve"> </w:t>
            </w:r>
            <w:r>
              <w:rPr>
                <w:w w:val="95"/>
              </w:rPr>
              <w:t>spor</w:t>
            </w:r>
            <w:r>
              <w:rPr>
                <w:spacing w:val="-31"/>
                <w:w w:val="95"/>
              </w:rPr>
              <w:t xml:space="preserve"> </w:t>
            </w:r>
            <w:r>
              <w:rPr>
                <w:w w:val="95"/>
              </w:rPr>
              <w:t>alanları,</w:t>
            </w:r>
            <w:r>
              <w:rPr>
                <w:spacing w:val="-32"/>
                <w:w w:val="95"/>
              </w:rPr>
              <w:t xml:space="preserve"> </w:t>
            </w:r>
            <w:r>
              <w:rPr>
                <w:w w:val="95"/>
              </w:rPr>
              <w:t>kreş</w:t>
            </w:r>
            <w:r>
              <w:rPr>
                <w:spacing w:val="-32"/>
                <w:w w:val="95"/>
              </w:rPr>
              <w:t xml:space="preserve"> </w:t>
            </w:r>
            <w:r>
              <w:rPr>
                <w:w w:val="95"/>
              </w:rPr>
              <w:t>ve</w:t>
            </w:r>
            <w:r>
              <w:rPr>
                <w:spacing w:val="-31"/>
                <w:w w:val="95"/>
              </w:rPr>
              <w:t xml:space="preserve"> </w:t>
            </w:r>
            <w:r>
              <w:rPr>
                <w:w w:val="95"/>
              </w:rPr>
              <w:t>çocuk</w:t>
            </w:r>
            <w:r>
              <w:rPr>
                <w:spacing w:val="-31"/>
                <w:w w:val="95"/>
              </w:rPr>
              <w:t xml:space="preserve"> </w:t>
            </w:r>
            <w:r>
              <w:rPr>
                <w:w w:val="95"/>
              </w:rPr>
              <w:t>kulübü,</w:t>
            </w:r>
            <w:r>
              <w:rPr>
                <w:spacing w:val="-31"/>
                <w:w w:val="95"/>
              </w:rPr>
              <w:t xml:space="preserve"> </w:t>
            </w:r>
            <w:r>
              <w:rPr>
                <w:w w:val="95"/>
              </w:rPr>
              <w:t>bireysel</w:t>
            </w:r>
            <w:r>
              <w:rPr>
                <w:spacing w:val="-31"/>
                <w:w w:val="95"/>
              </w:rPr>
              <w:t xml:space="preserve"> </w:t>
            </w:r>
            <w:r>
              <w:rPr>
                <w:w w:val="95"/>
              </w:rPr>
              <w:t>gelişim</w:t>
            </w:r>
            <w:r>
              <w:rPr>
                <w:spacing w:val="-32"/>
                <w:w w:val="95"/>
              </w:rPr>
              <w:t xml:space="preserve"> </w:t>
            </w:r>
            <w:r>
              <w:rPr>
                <w:w w:val="95"/>
              </w:rPr>
              <w:t>eğitimleri, kurum</w:t>
            </w:r>
            <w:r>
              <w:rPr>
                <w:spacing w:val="-37"/>
                <w:w w:val="95"/>
              </w:rPr>
              <w:t xml:space="preserve"> </w:t>
            </w:r>
            <w:r>
              <w:rPr>
                <w:w w:val="95"/>
              </w:rPr>
              <w:t>çalışanları</w:t>
            </w:r>
            <w:r>
              <w:rPr>
                <w:spacing w:val="-38"/>
                <w:w w:val="95"/>
              </w:rPr>
              <w:t xml:space="preserve"> </w:t>
            </w:r>
            <w:r>
              <w:rPr>
                <w:w w:val="95"/>
              </w:rPr>
              <w:t>için</w:t>
            </w:r>
            <w:r>
              <w:rPr>
                <w:spacing w:val="-37"/>
                <w:w w:val="95"/>
              </w:rPr>
              <w:t xml:space="preserve"> </w:t>
            </w:r>
            <w:r>
              <w:rPr>
                <w:w w:val="95"/>
              </w:rPr>
              <w:t>düzenlenecek</w:t>
            </w:r>
            <w:r>
              <w:rPr>
                <w:spacing w:val="-39"/>
                <w:w w:val="95"/>
              </w:rPr>
              <w:t xml:space="preserve"> </w:t>
            </w:r>
            <w:r>
              <w:rPr>
                <w:w w:val="95"/>
              </w:rPr>
              <w:t>iş</w:t>
            </w:r>
            <w:r>
              <w:rPr>
                <w:spacing w:val="-37"/>
                <w:w w:val="95"/>
              </w:rPr>
              <w:t xml:space="preserve"> </w:t>
            </w:r>
            <w:r>
              <w:rPr>
                <w:w w:val="95"/>
              </w:rPr>
              <w:t>dışı</w:t>
            </w:r>
            <w:r>
              <w:rPr>
                <w:spacing w:val="-39"/>
                <w:w w:val="95"/>
              </w:rPr>
              <w:t xml:space="preserve"> </w:t>
            </w:r>
            <w:r>
              <w:rPr>
                <w:w w:val="95"/>
              </w:rPr>
              <w:t>etkinlikler</w:t>
            </w:r>
            <w:r>
              <w:rPr>
                <w:spacing w:val="-37"/>
                <w:w w:val="95"/>
              </w:rPr>
              <w:t xml:space="preserve"> </w:t>
            </w:r>
            <w:r>
              <w:rPr>
                <w:w w:val="95"/>
              </w:rPr>
              <w:t>gibi</w:t>
            </w:r>
            <w:r>
              <w:rPr>
                <w:spacing w:val="-38"/>
                <w:w w:val="95"/>
              </w:rPr>
              <w:t xml:space="preserve"> </w:t>
            </w:r>
            <w:r>
              <w:rPr>
                <w:w w:val="95"/>
              </w:rPr>
              <w:t>çalışma</w:t>
            </w:r>
            <w:r>
              <w:rPr>
                <w:spacing w:val="-38"/>
                <w:w w:val="95"/>
              </w:rPr>
              <w:t xml:space="preserve"> </w:t>
            </w:r>
            <w:r>
              <w:rPr>
                <w:w w:val="95"/>
              </w:rPr>
              <w:t>yaşamını</w:t>
            </w:r>
            <w:r>
              <w:rPr>
                <w:spacing w:val="-38"/>
                <w:w w:val="95"/>
              </w:rPr>
              <w:t xml:space="preserve"> </w:t>
            </w:r>
            <w:r>
              <w:rPr>
                <w:w w:val="95"/>
              </w:rPr>
              <w:t>iyileştirecek</w:t>
            </w:r>
            <w:r>
              <w:t xml:space="preserve"> faaliyetler yapılıyor mu?</w:t>
            </w:r>
          </w:p>
        </w:tc>
        <w:tc>
          <w:tcPr>
            <w:tcW w:w="564" w:type="dxa"/>
            <w:vMerge/>
            <w:shd w:val="clear" w:color="auto" w:fill="auto"/>
          </w:tcPr>
          <w:p w14:paraId="09A55DA0" w14:textId="77777777" w:rsidR="000658ED" w:rsidRPr="008A368E" w:rsidRDefault="000658ED" w:rsidP="000658ED">
            <w:pPr>
              <w:rPr>
                <w:b/>
              </w:rPr>
            </w:pPr>
          </w:p>
        </w:tc>
        <w:tc>
          <w:tcPr>
            <w:tcW w:w="426" w:type="dxa"/>
          </w:tcPr>
          <w:p w14:paraId="2805849D" w14:textId="77777777" w:rsidR="000658ED" w:rsidRPr="004B729B" w:rsidRDefault="000658ED" w:rsidP="000658ED">
            <w:pPr>
              <w:rPr>
                <w:rFonts w:cstheme="minorHAnsi"/>
                <w:b/>
              </w:rPr>
            </w:pPr>
          </w:p>
        </w:tc>
        <w:tc>
          <w:tcPr>
            <w:tcW w:w="425" w:type="dxa"/>
          </w:tcPr>
          <w:p w14:paraId="76BD4B6E" w14:textId="6BA0593A" w:rsidR="000658ED" w:rsidRPr="008513F7" w:rsidRDefault="000658ED" w:rsidP="000658ED">
            <w:pPr>
              <w:rPr>
                <w:rFonts w:cstheme="minorHAnsi"/>
              </w:rPr>
            </w:pPr>
          </w:p>
        </w:tc>
        <w:tc>
          <w:tcPr>
            <w:tcW w:w="1381" w:type="dxa"/>
            <w:gridSpan w:val="2"/>
            <w:vMerge/>
          </w:tcPr>
          <w:p w14:paraId="5703B757" w14:textId="77777777" w:rsidR="000658ED" w:rsidRPr="008513F7" w:rsidRDefault="000658ED" w:rsidP="000658ED">
            <w:pPr>
              <w:rPr>
                <w:rFonts w:cstheme="minorHAnsi"/>
              </w:rPr>
            </w:pPr>
          </w:p>
        </w:tc>
        <w:tc>
          <w:tcPr>
            <w:tcW w:w="640" w:type="dxa"/>
            <w:vMerge/>
          </w:tcPr>
          <w:p w14:paraId="449D7286" w14:textId="77777777" w:rsidR="000658ED" w:rsidRPr="008513F7" w:rsidRDefault="000658ED" w:rsidP="000658ED">
            <w:pPr>
              <w:rPr>
                <w:rFonts w:cstheme="minorHAnsi"/>
              </w:rPr>
            </w:pPr>
          </w:p>
        </w:tc>
        <w:tc>
          <w:tcPr>
            <w:tcW w:w="1339" w:type="dxa"/>
          </w:tcPr>
          <w:p w14:paraId="673F6A6D" w14:textId="77777777" w:rsidR="000658ED" w:rsidRPr="008513F7" w:rsidRDefault="000658ED" w:rsidP="000658ED">
            <w:pPr>
              <w:rPr>
                <w:rFonts w:cstheme="minorHAnsi"/>
              </w:rPr>
            </w:pPr>
          </w:p>
        </w:tc>
      </w:tr>
      <w:tr w:rsidR="000658ED" w:rsidRPr="008513F7" w14:paraId="118CFC79" w14:textId="77777777" w:rsidTr="003C25B3">
        <w:trPr>
          <w:cantSplit/>
          <w:trHeight w:val="309"/>
        </w:trPr>
        <w:tc>
          <w:tcPr>
            <w:tcW w:w="1610" w:type="dxa"/>
            <w:shd w:val="clear" w:color="auto" w:fill="auto"/>
          </w:tcPr>
          <w:p w14:paraId="42E31A2B" w14:textId="77777777" w:rsidR="000658ED" w:rsidRPr="00EB6954" w:rsidRDefault="000658ED" w:rsidP="000658ED">
            <w:pPr>
              <w:rPr>
                <w:b/>
              </w:rPr>
            </w:pPr>
            <w:r w:rsidRPr="00EB6954">
              <w:rPr>
                <w:b/>
              </w:rPr>
              <w:t>HSÇ10</w:t>
            </w:r>
          </w:p>
        </w:tc>
        <w:tc>
          <w:tcPr>
            <w:tcW w:w="4205" w:type="dxa"/>
            <w:gridSpan w:val="3"/>
            <w:shd w:val="clear" w:color="auto" w:fill="auto"/>
          </w:tcPr>
          <w:p w14:paraId="1D6FBEA9" w14:textId="18E1D6C8" w:rsidR="000658ED" w:rsidRPr="00EB6954" w:rsidRDefault="0007359A" w:rsidP="000658ED">
            <w:pPr>
              <w:rPr>
                <w:b/>
              </w:rPr>
            </w:pPr>
            <w:r w:rsidRPr="0007359A">
              <w:rPr>
                <w:b/>
              </w:rPr>
              <w:t>Personelin sağlık durumu ve ihtiyaçlarına yönelik düzenleme yapılmalıdır.</w:t>
            </w:r>
          </w:p>
        </w:tc>
        <w:tc>
          <w:tcPr>
            <w:tcW w:w="564" w:type="dxa"/>
            <w:shd w:val="clear" w:color="auto" w:fill="auto"/>
          </w:tcPr>
          <w:p w14:paraId="62F22778" w14:textId="77777777" w:rsidR="000658ED" w:rsidRPr="00EB6954" w:rsidRDefault="000658ED" w:rsidP="000658ED">
            <w:pPr>
              <w:rPr>
                <w:b/>
              </w:rPr>
            </w:pPr>
            <w:r w:rsidRPr="00EB6954">
              <w:rPr>
                <w:b/>
                <w:w w:val="95"/>
              </w:rPr>
              <w:t>30</w:t>
            </w:r>
          </w:p>
        </w:tc>
        <w:tc>
          <w:tcPr>
            <w:tcW w:w="426" w:type="dxa"/>
          </w:tcPr>
          <w:p w14:paraId="7EE10AC5" w14:textId="77777777" w:rsidR="000658ED" w:rsidRPr="004B729B" w:rsidRDefault="000658ED" w:rsidP="000658ED">
            <w:pPr>
              <w:rPr>
                <w:rFonts w:cstheme="minorHAnsi"/>
                <w:b/>
              </w:rPr>
            </w:pPr>
          </w:p>
        </w:tc>
        <w:tc>
          <w:tcPr>
            <w:tcW w:w="425" w:type="dxa"/>
          </w:tcPr>
          <w:p w14:paraId="1A672227" w14:textId="77777777" w:rsidR="000658ED" w:rsidRPr="008513F7" w:rsidRDefault="000658ED" w:rsidP="000658ED">
            <w:pPr>
              <w:rPr>
                <w:rFonts w:cstheme="minorHAnsi"/>
              </w:rPr>
            </w:pPr>
          </w:p>
        </w:tc>
        <w:tc>
          <w:tcPr>
            <w:tcW w:w="1381" w:type="dxa"/>
            <w:gridSpan w:val="2"/>
          </w:tcPr>
          <w:p w14:paraId="0195EBF1" w14:textId="563BC334" w:rsidR="000658ED" w:rsidRPr="008513F7" w:rsidRDefault="000658ED" w:rsidP="0042443A">
            <w:pPr>
              <w:jc w:val="center"/>
              <w:rPr>
                <w:rFonts w:cstheme="minorHAnsi"/>
              </w:rPr>
            </w:pPr>
          </w:p>
        </w:tc>
        <w:tc>
          <w:tcPr>
            <w:tcW w:w="640" w:type="dxa"/>
          </w:tcPr>
          <w:p w14:paraId="6F8931BF" w14:textId="3D3931E4" w:rsidR="000658ED" w:rsidRPr="008513F7" w:rsidRDefault="000658ED" w:rsidP="0042443A">
            <w:pPr>
              <w:jc w:val="center"/>
              <w:rPr>
                <w:rFonts w:cstheme="minorHAnsi"/>
              </w:rPr>
            </w:pPr>
          </w:p>
        </w:tc>
        <w:tc>
          <w:tcPr>
            <w:tcW w:w="1339" w:type="dxa"/>
          </w:tcPr>
          <w:p w14:paraId="7D466B3D" w14:textId="77777777" w:rsidR="000658ED" w:rsidRPr="008513F7" w:rsidRDefault="000658ED" w:rsidP="000658ED">
            <w:pPr>
              <w:rPr>
                <w:rFonts w:cstheme="minorHAnsi"/>
              </w:rPr>
            </w:pPr>
          </w:p>
        </w:tc>
      </w:tr>
      <w:tr w:rsidR="0007359A" w:rsidRPr="008513F7" w14:paraId="17FE80C5" w14:textId="77777777" w:rsidTr="003C25B3">
        <w:trPr>
          <w:cantSplit/>
          <w:trHeight w:val="309"/>
        </w:trPr>
        <w:tc>
          <w:tcPr>
            <w:tcW w:w="1610" w:type="dxa"/>
            <w:shd w:val="clear" w:color="auto" w:fill="auto"/>
          </w:tcPr>
          <w:p w14:paraId="2DCB03BF" w14:textId="331F71BC" w:rsidR="0007359A" w:rsidRPr="0007359A" w:rsidRDefault="0007359A" w:rsidP="000658ED">
            <w:r w:rsidRPr="0007359A">
              <w:t>HSÇ10.01</w:t>
            </w:r>
          </w:p>
        </w:tc>
        <w:tc>
          <w:tcPr>
            <w:tcW w:w="4205" w:type="dxa"/>
            <w:gridSpan w:val="3"/>
            <w:shd w:val="clear" w:color="auto" w:fill="auto"/>
          </w:tcPr>
          <w:p w14:paraId="605B7074" w14:textId="3682EFF1" w:rsidR="0007359A" w:rsidRPr="0007359A" w:rsidRDefault="0007359A" w:rsidP="000658ED">
            <w:r w:rsidRPr="0007359A">
              <w:t>Engelli ve kronik hastalığı olan personelin ihtiyacına yönelik düzenlemeler (ulaşım, diyet, uygun çalışma ortamı gibi) yapılmalıdır.</w:t>
            </w:r>
          </w:p>
        </w:tc>
        <w:tc>
          <w:tcPr>
            <w:tcW w:w="564" w:type="dxa"/>
            <w:shd w:val="clear" w:color="auto" w:fill="auto"/>
          </w:tcPr>
          <w:p w14:paraId="2EF60994" w14:textId="77777777" w:rsidR="0007359A" w:rsidRPr="00EB6954" w:rsidRDefault="0007359A" w:rsidP="000658ED">
            <w:pPr>
              <w:rPr>
                <w:b/>
                <w:w w:val="95"/>
              </w:rPr>
            </w:pPr>
          </w:p>
        </w:tc>
        <w:tc>
          <w:tcPr>
            <w:tcW w:w="426" w:type="dxa"/>
          </w:tcPr>
          <w:p w14:paraId="2FDA3AC6" w14:textId="4DBC97C1" w:rsidR="0007359A" w:rsidRPr="004B729B" w:rsidRDefault="0007359A" w:rsidP="000658ED">
            <w:pPr>
              <w:rPr>
                <w:rFonts w:cstheme="minorHAnsi"/>
                <w:b/>
              </w:rPr>
            </w:pPr>
          </w:p>
        </w:tc>
        <w:tc>
          <w:tcPr>
            <w:tcW w:w="425" w:type="dxa"/>
          </w:tcPr>
          <w:p w14:paraId="620D86C2" w14:textId="77777777" w:rsidR="0007359A" w:rsidRPr="008513F7" w:rsidRDefault="0007359A" w:rsidP="000658ED">
            <w:pPr>
              <w:rPr>
                <w:rFonts w:cstheme="minorHAnsi"/>
              </w:rPr>
            </w:pPr>
          </w:p>
        </w:tc>
        <w:tc>
          <w:tcPr>
            <w:tcW w:w="1381" w:type="dxa"/>
            <w:gridSpan w:val="2"/>
          </w:tcPr>
          <w:p w14:paraId="3BF7AF99" w14:textId="77777777" w:rsidR="0007359A" w:rsidRPr="008513F7" w:rsidRDefault="0007359A" w:rsidP="000658ED">
            <w:pPr>
              <w:rPr>
                <w:rFonts w:cstheme="minorHAnsi"/>
              </w:rPr>
            </w:pPr>
          </w:p>
        </w:tc>
        <w:tc>
          <w:tcPr>
            <w:tcW w:w="640" w:type="dxa"/>
          </w:tcPr>
          <w:p w14:paraId="2818425F" w14:textId="77777777" w:rsidR="0007359A" w:rsidRPr="008513F7" w:rsidRDefault="0007359A" w:rsidP="000658ED">
            <w:pPr>
              <w:rPr>
                <w:rFonts w:cstheme="minorHAnsi"/>
              </w:rPr>
            </w:pPr>
          </w:p>
        </w:tc>
        <w:tc>
          <w:tcPr>
            <w:tcW w:w="1339" w:type="dxa"/>
          </w:tcPr>
          <w:p w14:paraId="45B6FC6B" w14:textId="77777777" w:rsidR="0007359A" w:rsidRPr="008513F7" w:rsidRDefault="0007359A" w:rsidP="000658ED">
            <w:pPr>
              <w:rPr>
                <w:rFonts w:cstheme="minorHAnsi"/>
              </w:rPr>
            </w:pPr>
          </w:p>
        </w:tc>
      </w:tr>
      <w:tr w:rsidR="000658ED" w:rsidRPr="008513F7" w14:paraId="577CDE0D" w14:textId="77777777" w:rsidTr="003C25B3">
        <w:trPr>
          <w:cantSplit/>
          <w:trHeight w:val="309"/>
        </w:trPr>
        <w:tc>
          <w:tcPr>
            <w:tcW w:w="1610" w:type="dxa"/>
            <w:shd w:val="clear" w:color="auto" w:fill="auto"/>
          </w:tcPr>
          <w:p w14:paraId="68BE646E" w14:textId="77777777" w:rsidR="000658ED" w:rsidRPr="00EB6954" w:rsidRDefault="000658ED" w:rsidP="000658ED">
            <w:pPr>
              <w:rPr>
                <w:b/>
              </w:rPr>
            </w:pPr>
            <w:r w:rsidRPr="00EB6954">
              <w:rPr>
                <w:b/>
              </w:rPr>
              <w:t>HSÇ11</w:t>
            </w:r>
          </w:p>
        </w:tc>
        <w:tc>
          <w:tcPr>
            <w:tcW w:w="4205" w:type="dxa"/>
            <w:gridSpan w:val="3"/>
            <w:shd w:val="clear" w:color="auto" w:fill="auto"/>
          </w:tcPr>
          <w:p w14:paraId="6B1FABD2" w14:textId="77777777" w:rsidR="000658ED" w:rsidRPr="00EB6954" w:rsidRDefault="000658ED" w:rsidP="000658ED">
            <w:pPr>
              <w:rPr>
                <w:b/>
              </w:rPr>
            </w:pPr>
            <w:r w:rsidRPr="00EB6954">
              <w:rPr>
                <w:b/>
              </w:rPr>
              <w:t>Çalışanların görüş, öneri, şikayetleri alınmalı ve değerlendirilmelidir.</w:t>
            </w:r>
          </w:p>
        </w:tc>
        <w:tc>
          <w:tcPr>
            <w:tcW w:w="564" w:type="dxa"/>
            <w:shd w:val="clear" w:color="auto" w:fill="auto"/>
          </w:tcPr>
          <w:p w14:paraId="390F8BA7" w14:textId="77777777" w:rsidR="000658ED" w:rsidRPr="00EB6954" w:rsidRDefault="000658ED" w:rsidP="000658ED">
            <w:pPr>
              <w:rPr>
                <w:b/>
              </w:rPr>
            </w:pPr>
            <w:r w:rsidRPr="00EB6954">
              <w:rPr>
                <w:b/>
                <w:w w:val="95"/>
              </w:rPr>
              <w:t>30</w:t>
            </w:r>
          </w:p>
        </w:tc>
        <w:tc>
          <w:tcPr>
            <w:tcW w:w="426" w:type="dxa"/>
          </w:tcPr>
          <w:p w14:paraId="246D62F5" w14:textId="77777777" w:rsidR="000658ED" w:rsidRPr="004B729B" w:rsidRDefault="000658ED" w:rsidP="000658ED">
            <w:pPr>
              <w:rPr>
                <w:rFonts w:cstheme="minorHAnsi"/>
                <w:b/>
              </w:rPr>
            </w:pPr>
          </w:p>
        </w:tc>
        <w:tc>
          <w:tcPr>
            <w:tcW w:w="425" w:type="dxa"/>
          </w:tcPr>
          <w:p w14:paraId="137A09F4" w14:textId="77777777" w:rsidR="000658ED" w:rsidRPr="008513F7" w:rsidRDefault="000658ED" w:rsidP="000658ED">
            <w:pPr>
              <w:rPr>
                <w:rFonts w:cstheme="minorHAnsi"/>
              </w:rPr>
            </w:pPr>
          </w:p>
        </w:tc>
        <w:tc>
          <w:tcPr>
            <w:tcW w:w="1381" w:type="dxa"/>
            <w:gridSpan w:val="2"/>
          </w:tcPr>
          <w:p w14:paraId="4BDC8AEA" w14:textId="188E74CF" w:rsidR="000658ED" w:rsidRPr="0042443A" w:rsidRDefault="000658ED" w:rsidP="0042443A">
            <w:pPr>
              <w:jc w:val="center"/>
              <w:rPr>
                <w:rFonts w:cstheme="minorHAnsi"/>
                <w:b/>
              </w:rPr>
            </w:pPr>
          </w:p>
        </w:tc>
        <w:tc>
          <w:tcPr>
            <w:tcW w:w="640" w:type="dxa"/>
          </w:tcPr>
          <w:p w14:paraId="66CA1277" w14:textId="5716963D" w:rsidR="000658ED" w:rsidRPr="0042443A" w:rsidRDefault="000658ED" w:rsidP="0042443A">
            <w:pPr>
              <w:jc w:val="center"/>
              <w:rPr>
                <w:rFonts w:cstheme="minorHAnsi"/>
                <w:b/>
              </w:rPr>
            </w:pPr>
          </w:p>
        </w:tc>
        <w:tc>
          <w:tcPr>
            <w:tcW w:w="1339" w:type="dxa"/>
          </w:tcPr>
          <w:p w14:paraId="713348CD" w14:textId="77777777" w:rsidR="000658ED" w:rsidRPr="008513F7" w:rsidRDefault="000658ED" w:rsidP="000658ED">
            <w:pPr>
              <w:rPr>
                <w:rFonts w:cstheme="minorHAnsi"/>
              </w:rPr>
            </w:pPr>
          </w:p>
        </w:tc>
      </w:tr>
      <w:tr w:rsidR="000658ED" w:rsidRPr="008513F7" w14:paraId="560EDB6D" w14:textId="77777777" w:rsidTr="003C25B3">
        <w:trPr>
          <w:cantSplit/>
          <w:trHeight w:val="309"/>
        </w:trPr>
        <w:tc>
          <w:tcPr>
            <w:tcW w:w="1610" w:type="dxa"/>
            <w:shd w:val="clear" w:color="auto" w:fill="auto"/>
          </w:tcPr>
          <w:p w14:paraId="6C5F830B" w14:textId="77777777" w:rsidR="000658ED" w:rsidRDefault="000658ED" w:rsidP="000658ED">
            <w:r>
              <w:rPr>
                <w:w w:val="95"/>
              </w:rPr>
              <w:t>HSÇ11.01</w:t>
            </w:r>
          </w:p>
        </w:tc>
        <w:tc>
          <w:tcPr>
            <w:tcW w:w="4205" w:type="dxa"/>
            <w:gridSpan w:val="3"/>
            <w:shd w:val="clear" w:color="auto" w:fill="auto"/>
          </w:tcPr>
          <w:p w14:paraId="27333389" w14:textId="25359769" w:rsidR="000658ED" w:rsidRDefault="000658ED" w:rsidP="000658ED">
            <w:r>
              <w:t>Çalışanların görüş, öneri ve şikayetlerine yö</w:t>
            </w:r>
            <w:r w:rsidR="004A6295">
              <w:t>nelik düzenleme yapılmış mıdır?</w:t>
            </w:r>
          </w:p>
        </w:tc>
        <w:tc>
          <w:tcPr>
            <w:tcW w:w="564" w:type="dxa"/>
            <w:shd w:val="clear" w:color="auto" w:fill="auto"/>
          </w:tcPr>
          <w:p w14:paraId="724CD008" w14:textId="77777777" w:rsidR="000658ED" w:rsidRPr="008A368E" w:rsidRDefault="000658ED" w:rsidP="000658ED">
            <w:pPr>
              <w:rPr>
                <w:b/>
              </w:rPr>
            </w:pPr>
          </w:p>
        </w:tc>
        <w:tc>
          <w:tcPr>
            <w:tcW w:w="426" w:type="dxa"/>
          </w:tcPr>
          <w:p w14:paraId="07D5A4C4" w14:textId="2C23EA17" w:rsidR="000658ED" w:rsidRPr="004B729B" w:rsidRDefault="000658ED" w:rsidP="000658ED">
            <w:pPr>
              <w:rPr>
                <w:rFonts w:cstheme="minorHAnsi"/>
                <w:b/>
              </w:rPr>
            </w:pPr>
          </w:p>
        </w:tc>
        <w:tc>
          <w:tcPr>
            <w:tcW w:w="425" w:type="dxa"/>
          </w:tcPr>
          <w:p w14:paraId="2A1EAF5F" w14:textId="77777777" w:rsidR="000658ED" w:rsidRPr="008513F7" w:rsidRDefault="000658ED" w:rsidP="000658ED">
            <w:pPr>
              <w:rPr>
                <w:rFonts w:cstheme="minorHAnsi"/>
              </w:rPr>
            </w:pPr>
          </w:p>
        </w:tc>
        <w:tc>
          <w:tcPr>
            <w:tcW w:w="1381" w:type="dxa"/>
            <w:gridSpan w:val="2"/>
          </w:tcPr>
          <w:p w14:paraId="763AA3E1" w14:textId="77777777" w:rsidR="000658ED" w:rsidRPr="008513F7" w:rsidRDefault="000658ED" w:rsidP="000658ED">
            <w:pPr>
              <w:rPr>
                <w:rFonts w:cstheme="minorHAnsi"/>
              </w:rPr>
            </w:pPr>
          </w:p>
        </w:tc>
        <w:tc>
          <w:tcPr>
            <w:tcW w:w="640" w:type="dxa"/>
          </w:tcPr>
          <w:p w14:paraId="42ADDCCF" w14:textId="77777777" w:rsidR="000658ED" w:rsidRPr="008513F7" w:rsidRDefault="000658ED" w:rsidP="000658ED">
            <w:pPr>
              <w:rPr>
                <w:rFonts w:cstheme="minorHAnsi"/>
              </w:rPr>
            </w:pPr>
          </w:p>
        </w:tc>
        <w:tc>
          <w:tcPr>
            <w:tcW w:w="1339" w:type="dxa"/>
          </w:tcPr>
          <w:p w14:paraId="22FCC499" w14:textId="77777777" w:rsidR="000658ED" w:rsidRPr="008513F7" w:rsidRDefault="000658ED" w:rsidP="000658ED">
            <w:pPr>
              <w:rPr>
                <w:rFonts w:cstheme="minorHAnsi"/>
              </w:rPr>
            </w:pPr>
          </w:p>
        </w:tc>
      </w:tr>
      <w:tr w:rsidR="000658ED" w:rsidRPr="008513F7" w14:paraId="27EA37A2" w14:textId="77777777" w:rsidTr="003C25B3">
        <w:trPr>
          <w:cantSplit/>
          <w:trHeight w:val="1545"/>
        </w:trPr>
        <w:tc>
          <w:tcPr>
            <w:tcW w:w="1610" w:type="dxa"/>
            <w:vAlign w:val="center"/>
          </w:tcPr>
          <w:p w14:paraId="6DCCBECA" w14:textId="77777777" w:rsidR="000658ED" w:rsidRPr="008513F7" w:rsidRDefault="000658ED" w:rsidP="000658ED">
            <w:pPr>
              <w:jc w:val="center"/>
              <w:rPr>
                <w:rFonts w:cstheme="minorHAnsi"/>
                <w:b/>
              </w:rPr>
            </w:pPr>
            <w:r w:rsidRPr="008513F7">
              <w:rPr>
                <w:rFonts w:cstheme="minorHAnsi"/>
                <w:b/>
              </w:rPr>
              <w:lastRenderedPageBreak/>
              <w:t>DOKÜMAN BOYUT</w:t>
            </w:r>
          </w:p>
        </w:tc>
        <w:tc>
          <w:tcPr>
            <w:tcW w:w="4205" w:type="dxa"/>
            <w:gridSpan w:val="3"/>
            <w:vAlign w:val="center"/>
          </w:tcPr>
          <w:p w14:paraId="62C047C3" w14:textId="77777777" w:rsidR="000658ED" w:rsidRPr="008513F7" w:rsidRDefault="000658ED" w:rsidP="000658ED">
            <w:pPr>
              <w:jc w:val="center"/>
              <w:rPr>
                <w:rFonts w:cstheme="minorHAnsi"/>
                <w:b/>
              </w:rPr>
            </w:pPr>
            <w:r w:rsidRPr="008513F7">
              <w:rPr>
                <w:rFonts w:cstheme="minorHAnsi"/>
                <w:b/>
              </w:rPr>
              <w:t>STANDART</w:t>
            </w:r>
          </w:p>
        </w:tc>
        <w:tc>
          <w:tcPr>
            <w:tcW w:w="564" w:type="dxa"/>
            <w:textDirection w:val="btLr"/>
            <w:vAlign w:val="center"/>
          </w:tcPr>
          <w:p w14:paraId="058DF1C3" w14:textId="77777777" w:rsidR="000658ED" w:rsidRPr="008513F7" w:rsidRDefault="000658ED" w:rsidP="000658ED">
            <w:pPr>
              <w:ind w:left="113" w:right="113"/>
              <w:rPr>
                <w:rFonts w:cstheme="minorHAnsi"/>
                <w:b/>
              </w:rPr>
            </w:pPr>
            <w:r w:rsidRPr="008513F7">
              <w:rPr>
                <w:rFonts w:cstheme="minorHAnsi"/>
                <w:b/>
              </w:rPr>
              <w:t>SKS PUANI</w:t>
            </w:r>
          </w:p>
        </w:tc>
        <w:tc>
          <w:tcPr>
            <w:tcW w:w="426" w:type="dxa"/>
            <w:textDirection w:val="btLr"/>
            <w:vAlign w:val="center"/>
          </w:tcPr>
          <w:p w14:paraId="31808B3A" w14:textId="77777777" w:rsidR="000658ED" w:rsidRPr="008513F7" w:rsidRDefault="000658ED" w:rsidP="000658ED">
            <w:pPr>
              <w:ind w:left="113" w:right="113"/>
              <w:rPr>
                <w:rFonts w:cstheme="minorHAnsi"/>
                <w:b/>
              </w:rPr>
            </w:pPr>
            <w:r w:rsidRPr="008513F7">
              <w:rPr>
                <w:rFonts w:cstheme="minorHAnsi"/>
                <w:b/>
              </w:rPr>
              <w:t>EVET</w:t>
            </w:r>
          </w:p>
        </w:tc>
        <w:tc>
          <w:tcPr>
            <w:tcW w:w="425" w:type="dxa"/>
            <w:textDirection w:val="btLr"/>
            <w:vAlign w:val="center"/>
          </w:tcPr>
          <w:p w14:paraId="2B69EB31" w14:textId="77777777" w:rsidR="000658ED" w:rsidRPr="008513F7" w:rsidRDefault="000658ED" w:rsidP="000658ED">
            <w:pPr>
              <w:ind w:left="113" w:right="113"/>
              <w:rPr>
                <w:rFonts w:cstheme="minorHAnsi"/>
                <w:b/>
              </w:rPr>
            </w:pPr>
            <w:r w:rsidRPr="008513F7">
              <w:rPr>
                <w:rFonts w:cstheme="minorHAnsi"/>
                <w:b/>
              </w:rPr>
              <w:t>HAYIR</w:t>
            </w:r>
          </w:p>
        </w:tc>
        <w:tc>
          <w:tcPr>
            <w:tcW w:w="1381" w:type="dxa"/>
            <w:gridSpan w:val="2"/>
            <w:textDirection w:val="btLr"/>
            <w:vAlign w:val="center"/>
          </w:tcPr>
          <w:p w14:paraId="19707658" w14:textId="77777777" w:rsidR="000658ED" w:rsidRPr="008513F7" w:rsidRDefault="000658ED" w:rsidP="000658ED">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A78C2A6" w14:textId="77777777" w:rsidR="000658ED" w:rsidRPr="008513F7" w:rsidRDefault="000658ED" w:rsidP="000658ED">
            <w:pPr>
              <w:ind w:left="113" w:right="113"/>
              <w:rPr>
                <w:rFonts w:cstheme="minorHAnsi"/>
                <w:b/>
              </w:rPr>
            </w:pPr>
            <w:r w:rsidRPr="008513F7">
              <w:rPr>
                <w:rFonts w:cstheme="minorHAnsi"/>
                <w:b/>
              </w:rPr>
              <w:t>ALINAN PUAN</w:t>
            </w:r>
          </w:p>
        </w:tc>
        <w:tc>
          <w:tcPr>
            <w:tcW w:w="1339" w:type="dxa"/>
            <w:vAlign w:val="center"/>
          </w:tcPr>
          <w:p w14:paraId="55D00204" w14:textId="77777777" w:rsidR="000658ED" w:rsidRPr="008513F7" w:rsidRDefault="000658ED" w:rsidP="000658ED">
            <w:pPr>
              <w:jc w:val="center"/>
              <w:rPr>
                <w:rFonts w:cstheme="minorHAnsi"/>
                <w:b/>
              </w:rPr>
            </w:pPr>
            <w:r w:rsidRPr="008513F7">
              <w:rPr>
                <w:rFonts w:cstheme="minorHAnsi"/>
                <w:b/>
              </w:rPr>
              <w:t>AÇIKLAMA</w:t>
            </w:r>
          </w:p>
        </w:tc>
      </w:tr>
      <w:tr w:rsidR="000658ED" w:rsidRPr="008513F7" w14:paraId="494C1CFA" w14:textId="77777777" w:rsidTr="003C25B3">
        <w:trPr>
          <w:cantSplit/>
          <w:trHeight w:val="309"/>
        </w:trPr>
        <w:tc>
          <w:tcPr>
            <w:tcW w:w="1610" w:type="dxa"/>
            <w:shd w:val="clear" w:color="auto" w:fill="auto"/>
          </w:tcPr>
          <w:p w14:paraId="5F651612" w14:textId="77777777" w:rsidR="000658ED" w:rsidRDefault="000658ED" w:rsidP="000658ED">
            <w:pPr>
              <w:rPr>
                <w:rFonts w:ascii="Times New Roman"/>
                <w:sz w:val="23"/>
              </w:rPr>
            </w:pPr>
          </w:p>
          <w:p w14:paraId="440C90AC" w14:textId="77777777" w:rsidR="000658ED" w:rsidRDefault="000658ED" w:rsidP="000658ED">
            <w:r>
              <w:rPr>
                <w:w w:val="95"/>
              </w:rPr>
              <w:t>HSÇ11.02</w:t>
            </w:r>
          </w:p>
        </w:tc>
        <w:tc>
          <w:tcPr>
            <w:tcW w:w="4205" w:type="dxa"/>
            <w:gridSpan w:val="3"/>
            <w:shd w:val="clear" w:color="auto" w:fill="auto"/>
          </w:tcPr>
          <w:p w14:paraId="3116F20C" w14:textId="77777777" w:rsidR="000658ED" w:rsidRDefault="000658ED" w:rsidP="000658ED">
            <w:r>
              <w:rPr>
                <w:w w:val="95"/>
              </w:rPr>
              <w:t>Çalışanlar</w:t>
            </w:r>
            <w:r>
              <w:rPr>
                <w:spacing w:val="-36"/>
                <w:w w:val="95"/>
              </w:rPr>
              <w:t xml:space="preserve"> </w:t>
            </w:r>
            <w:r>
              <w:rPr>
                <w:w w:val="95"/>
              </w:rPr>
              <w:t>;</w:t>
            </w:r>
            <w:r>
              <w:rPr>
                <w:spacing w:val="-36"/>
                <w:w w:val="95"/>
              </w:rPr>
              <w:t xml:space="preserve"> </w:t>
            </w:r>
            <w:r>
              <w:rPr>
                <w:w w:val="95"/>
              </w:rPr>
              <w:t>kendilerine</w:t>
            </w:r>
            <w:r>
              <w:rPr>
                <w:spacing w:val="-36"/>
                <w:w w:val="95"/>
              </w:rPr>
              <w:t xml:space="preserve"> </w:t>
            </w:r>
            <w:r>
              <w:rPr>
                <w:w w:val="95"/>
              </w:rPr>
              <w:t>sunulan</w:t>
            </w:r>
            <w:r>
              <w:rPr>
                <w:spacing w:val="-35"/>
                <w:w w:val="95"/>
              </w:rPr>
              <w:t xml:space="preserve"> </w:t>
            </w:r>
            <w:r>
              <w:rPr>
                <w:w w:val="95"/>
              </w:rPr>
              <w:t>hizmetler,</w:t>
            </w:r>
            <w:r>
              <w:rPr>
                <w:spacing w:val="-36"/>
                <w:w w:val="95"/>
              </w:rPr>
              <w:t xml:space="preserve"> </w:t>
            </w:r>
            <w:r>
              <w:rPr>
                <w:w w:val="95"/>
              </w:rPr>
              <w:t>hizmet</w:t>
            </w:r>
            <w:r>
              <w:rPr>
                <w:spacing w:val="-35"/>
                <w:w w:val="95"/>
              </w:rPr>
              <w:t xml:space="preserve"> </w:t>
            </w:r>
            <w:r>
              <w:rPr>
                <w:w w:val="95"/>
              </w:rPr>
              <w:t>sürecinde</w:t>
            </w:r>
            <w:r>
              <w:rPr>
                <w:spacing w:val="-35"/>
                <w:w w:val="95"/>
              </w:rPr>
              <w:t xml:space="preserve"> </w:t>
            </w:r>
            <w:r>
              <w:rPr>
                <w:w w:val="95"/>
              </w:rPr>
              <w:t>karşılaştıkları</w:t>
            </w:r>
            <w:r>
              <w:rPr>
                <w:spacing w:val="-35"/>
                <w:w w:val="95"/>
              </w:rPr>
              <w:t xml:space="preserve"> </w:t>
            </w:r>
            <w:r>
              <w:rPr>
                <w:w w:val="95"/>
              </w:rPr>
              <w:t>sorunlar</w:t>
            </w:r>
            <w:r>
              <w:rPr>
                <w:spacing w:val="-36"/>
                <w:w w:val="95"/>
              </w:rPr>
              <w:t xml:space="preserve"> </w:t>
            </w:r>
            <w:r>
              <w:rPr>
                <w:w w:val="95"/>
              </w:rPr>
              <w:t>ya</w:t>
            </w:r>
            <w:r>
              <w:rPr>
                <w:spacing w:val="-35"/>
                <w:w w:val="95"/>
              </w:rPr>
              <w:t xml:space="preserve"> </w:t>
            </w:r>
            <w:r>
              <w:rPr>
                <w:w w:val="95"/>
              </w:rPr>
              <w:t xml:space="preserve">da </w:t>
            </w:r>
            <w:r>
              <w:t>kurum</w:t>
            </w:r>
            <w:r>
              <w:rPr>
                <w:spacing w:val="-34"/>
              </w:rPr>
              <w:t xml:space="preserve"> </w:t>
            </w:r>
            <w:r>
              <w:t>ve</w:t>
            </w:r>
            <w:r>
              <w:rPr>
                <w:spacing w:val="-33"/>
              </w:rPr>
              <w:t xml:space="preserve"> </w:t>
            </w:r>
            <w:r>
              <w:t>personel</w:t>
            </w:r>
            <w:r>
              <w:rPr>
                <w:spacing w:val="-34"/>
              </w:rPr>
              <w:t xml:space="preserve"> </w:t>
            </w:r>
            <w:r>
              <w:t>ile</w:t>
            </w:r>
            <w:r>
              <w:rPr>
                <w:spacing w:val="-33"/>
              </w:rPr>
              <w:t xml:space="preserve"> </w:t>
            </w:r>
            <w:r>
              <w:t>ilgili</w:t>
            </w:r>
            <w:r>
              <w:rPr>
                <w:spacing w:val="-34"/>
              </w:rPr>
              <w:t xml:space="preserve"> </w:t>
            </w:r>
            <w:r>
              <w:t>görüş,</w:t>
            </w:r>
            <w:r>
              <w:rPr>
                <w:spacing w:val="-35"/>
              </w:rPr>
              <w:t xml:space="preserve"> </w:t>
            </w:r>
            <w:r>
              <w:t>öneri</w:t>
            </w:r>
            <w:r>
              <w:rPr>
                <w:spacing w:val="-35"/>
              </w:rPr>
              <w:t xml:space="preserve"> </w:t>
            </w:r>
            <w:r>
              <w:t>ve</w:t>
            </w:r>
            <w:r>
              <w:rPr>
                <w:spacing w:val="-33"/>
              </w:rPr>
              <w:t xml:space="preserve"> </w:t>
            </w:r>
            <w:r>
              <w:t>şikayetlerini</w:t>
            </w:r>
            <w:r>
              <w:rPr>
                <w:spacing w:val="-33"/>
              </w:rPr>
              <w:t xml:space="preserve"> </w:t>
            </w:r>
            <w:r>
              <w:t>iletebilecekleri</w:t>
            </w:r>
            <w:r>
              <w:rPr>
                <w:spacing w:val="-33"/>
              </w:rPr>
              <w:t xml:space="preserve"> </w:t>
            </w:r>
            <w:r>
              <w:t>konusunda</w:t>
            </w:r>
          </w:p>
          <w:p w14:paraId="031340F3" w14:textId="30446F51" w:rsidR="000658ED" w:rsidRDefault="000658ED" w:rsidP="000658ED">
            <w:r>
              <w:t>bilgilendirilmiş midir?</w:t>
            </w:r>
          </w:p>
        </w:tc>
        <w:tc>
          <w:tcPr>
            <w:tcW w:w="564" w:type="dxa"/>
            <w:vMerge/>
            <w:shd w:val="clear" w:color="auto" w:fill="auto"/>
          </w:tcPr>
          <w:p w14:paraId="14AF68D8" w14:textId="77777777" w:rsidR="000658ED" w:rsidRPr="008A368E" w:rsidRDefault="000658ED" w:rsidP="000658ED">
            <w:pPr>
              <w:rPr>
                <w:b/>
              </w:rPr>
            </w:pPr>
          </w:p>
        </w:tc>
        <w:tc>
          <w:tcPr>
            <w:tcW w:w="426" w:type="dxa"/>
          </w:tcPr>
          <w:p w14:paraId="2855F3A6" w14:textId="78D8335E" w:rsidR="000658ED" w:rsidRPr="004B729B" w:rsidRDefault="000658ED" w:rsidP="000658ED">
            <w:pPr>
              <w:rPr>
                <w:rFonts w:cstheme="minorHAnsi"/>
                <w:b/>
              </w:rPr>
            </w:pPr>
          </w:p>
        </w:tc>
        <w:tc>
          <w:tcPr>
            <w:tcW w:w="425" w:type="dxa"/>
          </w:tcPr>
          <w:p w14:paraId="0470F53C" w14:textId="77777777" w:rsidR="000658ED" w:rsidRPr="008513F7" w:rsidRDefault="000658ED" w:rsidP="000658ED">
            <w:pPr>
              <w:rPr>
                <w:rFonts w:cstheme="minorHAnsi"/>
              </w:rPr>
            </w:pPr>
          </w:p>
        </w:tc>
        <w:tc>
          <w:tcPr>
            <w:tcW w:w="1381" w:type="dxa"/>
            <w:gridSpan w:val="2"/>
            <w:vMerge/>
          </w:tcPr>
          <w:p w14:paraId="7C7CAEAC" w14:textId="77777777" w:rsidR="000658ED" w:rsidRPr="008513F7" w:rsidRDefault="000658ED" w:rsidP="000658ED">
            <w:pPr>
              <w:rPr>
                <w:rFonts w:cstheme="minorHAnsi"/>
              </w:rPr>
            </w:pPr>
          </w:p>
        </w:tc>
        <w:tc>
          <w:tcPr>
            <w:tcW w:w="640" w:type="dxa"/>
            <w:vMerge/>
          </w:tcPr>
          <w:p w14:paraId="5645FF4F" w14:textId="77777777" w:rsidR="000658ED" w:rsidRPr="008513F7" w:rsidRDefault="000658ED" w:rsidP="000658ED">
            <w:pPr>
              <w:rPr>
                <w:rFonts w:cstheme="minorHAnsi"/>
              </w:rPr>
            </w:pPr>
          </w:p>
        </w:tc>
        <w:tc>
          <w:tcPr>
            <w:tcW w:w="1339" w:type="dxa"/>
          </w:tcPr>
          <w:p w14:paraId="5660593B" w14:textId="77777777" w:rsidR="000658ED" w:rsidRPr="008513F7" w:rsidRDefault="000658ED" w:rsidP="000658ED">
            <w:pPr>
              <w:rPr>
                <w:rFonts w:cstheme="minorHAnsi"/>
              </w:rPr>
            </w:pPr>
          </w:p>
        </w:tc>
      </w:tr>
      <w:tr w:rsidR="000658ED" w:rsidRPr="008513F7" w14:paraId="34A77FD4" w14:textId="77777777" w:rsidTr="003C25B3">
        <w:trPr>
          <w:cantSplit/>
          <w:trHeight w:val="309"/>
        </w:trPr>
        <w:tc>
          <w:tcPr>
            <w:tcW w:w="1610" w:type="dxa"/>
            <w:shd w:val="clear" w:color="auto" w:fill="auto"/>
          </w:tcPr>
          <w:p w14:paraId="080075EB" w14:textId="77777777" w:rsidR="000658ED" w:rsidRDefault="000658ED" w:rsidP="000658ED">
            <w:pPr>
              <w:rPr>
                <w:w w:val="95"/>
              </w:rPr>
            </w:pPr>
            <w:r>
              <w:rPr>
                <w:w w:val="95"/>
              </w:rPr>
              <w:t>HSÇ11.03</w:t>
            </w:r>
          </w:p>
        </w:tc>
        <w:tc>
          <w:tcPr>
            <w:tcW w:w="4205" w:type="dxa"/>
            <w:gridSpan w:val="3"/>
            <w:shd w:val="clear" w:color="auto" w:fill="auto"/>
          </w:tcPr>
          <w:p w14:paraId="60C5168A" w14:textId="5C7B99F7" w:rsidR="00EA2234" w:rsidRPr="00EA2234" w:rsidRDefault="00EA2234" w:rsidP="00EA2234">
            <w:r w:rsidRPr="00EA2234">
              <w:t>Çalışanların görüş, öneri ve ş</w:t>
            </w:r>
            <w:r>
              <w:t>ikayetleri değerlendiriliyor mu?</w:t>
            </w:r>
          </w:p>
          <w:p w14:paraId="54D2EC8D" w14:textId="77777777" w:rsidR="00EA2234" w:rsidRDefault="00EA2234" w:rsidP="00EA2234">
            <w:r>
              <w:t>o Değerlendirmelerde kalite yönetim sorumlusu, çalışan güvenliği komitesinden bir temsilci ve üst yönetimden bir kişi yer almalıdır.</w:t>
            </w:r>
          </w:p>
          <w:p w14:paraId="3AC9BEA1" w14:textId="77777777" w:rsidR="00EA2234" w:rsidRDefault="00EA2234" w:rsidP="00EA2234">
            <w:r>
              <w:t xml:space="preserve">o Görüş, öneri ve şikayetler, düzenli aralıklarla değerlendirilmelidir. </w:t>
            </w:r>
          </w:p>
          <w:p w14:paraId="68A3056C" w14:textId="77777777" w:rsidR="00EA2234" w:rsidRDefault="00EA2234" w:rsidP="00EA2234">
            <w:r>
              <w:t>o Öncelikli olarak müdahale edilmesi gereken geri bildirimler en kısa sürede ele alınmalıdır.</w:t>
            </w:r>
          </w:p>
          <w:p w14:paraId="5113DF65" w14:textId="77777777" w:rsidR="00EA2234" w:rsidRDefault="00EA2234" w:rsidP="00EA2234">
            <w:r>
              <w:t>o Veri analizleri ile ulaşılan bulgular üst yönetim ve ilgili birimler ile paylaşılmalıdır.</w:t>
            </w:r>
          </w:p>
          <w:p w14:paraId="026DF365" w14:textId="77777777" w:rsidR="00EA2234" w:rsidRDefault="00EA2234" w:rsidP="00EA2234">
            <w:r>
              <w:t>o Elde edilen bulgular neticesinde hangi iyileştirmelerin gerekli olduğu tespit edilmeli ve önem düzeylerine göre bu iyileştirmelerin nasıl gerçekleştirileceği planlanmalıdır.</w:t>
            </w:r>
          </w:p>
          <w:p w14:paraId="2A6FC331" w14:textId="4F1F2B07" w:rsidR="000658ED" w:rsidRDefault="00EA2234" w:rsidP="00EA2234">
            <w:r>
              <w:t>o Gerektiğinde görüş, öneri ve şikayeti bulunan çalışana  geri bildirimde bulunulmalıdır.</w:t>
            </w:r>
          </w:p>
        </w:tc>
        <w:tc>
          <w:tcPr>
            <w:tcW w:w="564" w:type="dxa"/>
            <w:shd w:val="clear" w:color="auto" w:fill="auto"/>
          </w:tcPr>
          <w:p w14:paraId="1C9FF8E8" w14:textId="77777777" w:rsidR="000658ED" w:rsidRPr="008A368E" w:rsidRDefault="000658ED" w:rsidP="000658ED">
            <w:pPr>
              <w:rPr>
                <w:b/>
              </w:rPr>
            </w:pPr>
          </w:p>
        </w:tc>
        <w:tc>
          <w:tcPr>
            <w:tcW w:w="426" w:type="dxa"/>
          </w:tcPr>
          <w:p w14:paraId="401CA869" w14:textId="19379423" w:rsidR="000658ED" w:rsidRPr="004B729B" w:rsidRDefault="000658ED" w:rsidP="000658ED">
            <w:pPr>
              <w:rPr>
                <w:rFonts w:cstheme="minorHAnsi"/>
                <w:b/>
              </w:rPr>
            </w:pPr>
          </w:p>
        </w:tc>
        <w:tc>
          <w:tcPr>
            <w:tcW w:w="425" w:type="dxa"/>
          </w:tcPr>
          <w:p w14:paraId="26758C9A" w14:textId="77777777" w:rsidR="000658ED" w:rsidRPr="008513F7" w:rsidRDefault="000658ED" w:rsidP="000658ED">
            <w:pPr>
              <w:rPr>
                <w:rFonts w:cstheme="minorHAnsi"/>
              </w:rPr>
            </w:pPr>
          </w:p>
        </w:tc>
        <w:tc>
          <w:tcPr>
            <w:tcW w:w="1381" w:type="dxa"/>
            <w:gridSpan w:val="2"/>
          </w:tcPr>
          <w:p w14:paraId="069FBC3A" w14:textId="77777777" w:rsidR="000658ED" w:rsidRPr="008513F7" w:rsidRDefault="000658ED" w:rsidP="000658ED">
            <w:pPr>
              <w:rPr>
                <w:rFonts w:cstheme="minorHAnsi"/>
              </w:rPr>
            </w:pPr>
          </w:p>
        </w:tc>
        <w:tc>
          <w:tcPr>
            <w:tcW w:w="640" w:type="dxa"/>
          </w:tcPr>
          <w:p w14:paraId="3904AD1A" w14:textId="77777777" w:rsidR="000658ED" w:rsidRPr="008513F7" w:rsidRDefault="000658ED" w:rsidP="000658ED">
            <w:pPr>
              <w:rPr>
                <w:rFonts w:cstheme="minorHAnsi"/>
              </w:rPr>
            </w:pPr>
          </w:p>
        </w:tc>
        <w:tc>
          <w:tcPr>
            <w:tcW w:w="1339" w:type="dxa"/>
          </w:tcPr>
          <w:p w14:paraId="0371827C" w14:textId="77777777" w:rsidR="000658ED" w:rsidRPr="008513F7" w:rsidRDefault="000658ED" w:rsidP="000658ED">
            <w:pPr>
              <w:rPr>
                <w:rFonts w:cstheme="minorHAnsi"/>
              </w:rPr>
            </w:pPr>
          </w:p>
        </w:tc>
      </w:tr>
      <w:tr w:rsidR="000658ED" w:rsidRPr="008513F7" w14:paraId="24C1DEFE" w14:textId="77777777" w:rsidTr="003C25B3">
        <w:trPr>
          <w:cantSplit/>
          <w:trHeight w:val="309"/>
        </w:trPr>
        <w:tc>
          <w:tcPr>
            <w:tcW w:w="1610" w:type="dxa"/>
            <w:shd w:val="clear" w:color="auto" w:fill="auto"/>
          </w:tcPr>
          <w:p w14:paraId="18DFA503" w14:textId="77777777" w:rsidR="000658ED" w:rsidRPr="00EB6954" w:rsidRDefault="000658ED" w:rsidP="000658ED">
            <w:pPr>
              <w:rPr>
                <w:b/>
              </w:rPr>
            </w:pPr>
            <w:r w:rsidRPr="00EB6954">
              <w:rPr>
                <w:b/>
              </w:rPr>
              <w:t>HSÇ12</w:t>
            </w:r>
          </w:p>
        </w:tc>
        <w:tc>
          <w:tcPr>
            <w:tcW w:w="4205" w:type="dxa"/>
            <w:gridSpan w:val="3"/>
            <w:shd w:val="clear" w:color="auto" w:fill="auto"/>
          </w:tcPr>
          <w:p w14:paraId="56CA1205" w14:textId="77777777" w:rsidR="000658ED" w:rsidRPr="00EB6954" w:rsidRDefault="000658ED" w:rsidP="000658ED">
            <w:pPr>
              <w:rPr>
                <w:b/>
              </w:rPr>
            </w:pPr>
            <w:r w:rsidRPr="00EB6954">
              <w:rPr>
                <w:b/>
              </w:rPr>
              <w:t>Çalışan geri bildirim anketleri uygulanmalıdır.</w:t>
            </w:r>
          </w:p>
        </w:tc>
        <w:tc>
          <w:tcPr>
            <w:tcW w:w="564" w:type="dxa"/>
            <w:shd w:val="clear" w:color="auto" w:fill="auto"/>
          </w:tcPr>
          <w:p w14:paraId="212230EC" w14:textId="77777777" w:rsidR="000658ED" w:rsidRPr="00EB6954" w:rsidRDefault="000658ED" w:rsidP="000658ED">
            <w:pPr>
              <w:rPr>
                <w:b/>
              </w:rPr>
            </w:pPr>
            <w:r w:rsidRPr="00EB6954">
              <w:rPr>
                <w:b/>
                <w:w w:val="95"/>
              </w:rPr>
              <w:t>30</w:t>
            </w:r>
          </w:p>
        </w:tc>
        <w:tc>
          <w:tcPr>
            <w:tcW w:w="426" w:type="dxa"/>
          </w:tcPr>
          <w:p w14:paraId="37BB7ED0" w14:textId="77777777" w:rsidR="000658ED" w:rsidRPr="004B729B" w:rsidRDefault="000658ED" w:rsidP="000658ED">
            <w:pPr>
              <w:rPr>
                <w:rFonts w:cstheme="minorHAnsi"/>
                <w:b/>
              </w:rPr>
            </w:pPr>
          </w:p>
        </w:tc>
        <w:tc>
          <w:tcPr>
            <w:tcW w:w="425" w:type="dxa"/>
          </w:tcPr>
          <w:p w14:paraId="2EFCCA6E" w14:textId="77777777" w:rsidR="000658ED" w:rsidRPr="008513F7" w:rsidRDefault="000658ED" w:rsidP="000658ED">
            <w:pPr>
              <w:rPr>
                <w:rFonts w:cstheme="minorHAnsi"/>
              </w:rPr>
            </w:pPr>
          </w:p>
        </w:tc>
        <w:tc>
          <w:tcPr>
            <w:tcW w:w="1381" w:type="dxa"/>
            <w:gridSpan w:val="2"/>
          </w:tcPr>
          <w:p w14:paraId="32EEA1C6" w14:textId="5DFBA9FC" w:rsidR="000658ED" w:rsidRPr="0042443A" w:rsidRDefault="000658ED" w:rsidP="0042443A">
            <w:pPr>
              <w:jc w:val="center"/>
              <w:rPr>
                <w:rFonts w:cstheme="minorHAnsi"/>
                <w:b/>
              </w:rPr>
            </w:pPr>
          </w:p>
        </w:tc>
        <w:tc>
          <w:tcPr>
            <w:tcW w:w="640" w:type="dxa"/>
          </w:tcPr>
          <w:p w14:paraId="07C0EB2C" w14:textId="043AC747" w:rsidR="000658ED" w:rsidRPr="0042443A" w:rsidRDefault="000658ED" w:rsidP="0042443A">
            <w:pPr>
              <w:jc w:val="center"/>
              <w:rPr>
                <w:rFonts w:cstheme="minorHAnsi"/>
                <w:b/>
              </w:rPr>
            </w:pPr>
          </w:p>
        </w:tc>
        <w:tc>
          <w:tcPr>
            <w:tcW w:w="1339" w:type="dxa"/>
          </w:tcPr>
          <w:p w14:paraId="0F0A99FB" w14:textId="77777777" w:rsidR="000658ED" w:rsidRPr="008513F7" w:rsidRDefault="000658ED" w:rsidP="000658ED">
            <w:pPr>
              <w:rPr>
                <w:rFonts w:cstheme="minorHAnsi"/>
              </w:rPr>
            </w:pPr>
          </w:p>
        </w:tc>
      </w:tr>
      <w:tr w:rsidR="000658ED" w:rsidRPr="008513F7" w14:paraId="07C399C2" w14:textId="77777777" w:rsidTr="003C25B3">
        <w:trPr>
          <w:cantSplit/>
          <w:trHeight w:val="309"/>
        </w:trPr>
        <w:tc>
          <w:tcPr>
            <w:tcW w:w="1610" w:type="dxa"/>
            <w:shd w:val="clear" w:color="auto" w:fill="auto"/>
          </w:tcPr>
          <w:p w14:paraId="3C948194" w14:textId="77777777" w:rsidR="000658ED" w:rsidRDefault="000658ED" w:rsidP="000658ED">
            <w:r>
              <w:rPr>
                <w:w w:val="95"/>
              </w:rPr>
              <w:t>HSÇ12.01</w:t>
            </w:r>
          </w:p>
        </w:tc>
        <w:tc>
          <w:tcPr>
            <w:tcW w:w="4205" w:type="dxa"/>
            <w:gridSpan w:val="3"/>
            <w:shd w:val="clear" w:color="auto" w:fill="auto"/>
          </w:tcPr>
          <w:p w14:paraId="2A46EBE0" w14:textId="77777777" w:rsidR="000658ED" w:rsidRDefault="000658ED" w:rsidP="000658ED">
            <w:r>
              <w:rPr>
                <w:w w:val="95"/>
              </w:rPr>
              <w:t>Çalışan</w:t>
            </w:r>
            <w:r>
              <w:rPr>
                <w:spacing w:val="-39"/>
                <w:w w:val="95"/>
              </w:rPr>
              <w:t xml:space="preserve"> </w:t>
            </w:r>
            <w:r>
              <w:rPr>
                <w:w w:val="95"/>
              </w:rPr>
              <w:t>geri</w:t>
            </w:r>
            <w:r>
              <w:rPr>
                <w:spacing w:val="-38"/>
                <w:w w:val="95"/>
              </w:rPr>
              <w:t xml:space="preserve"> </w:t>
            </w:r>
            <w:r>
              <w:rPr>
                <w:w w:val="95"/>
              </w:rPr>
              <w:t>bildirim</w:t>
            </w:r>
            <w:r>
              <w:rPr>
                <w:spacing w:val="-39"/>
                <w:w w:val="95"/>
              </w:rPr>
              <w:t xml:space="preserve"> </w:t>
            </w:r>
            <w:r>
              <w:rPr>
                <w:w w:val="95"/>
              </w:rPr>
              <w:t>anketi</w:t>
            </w:r>
            <w:r>
              <w:rPr>
                <w:spacing w:val="-39"/>
                <w:w w:val="95"/>
              </w:rPr>
              <w:t xml:space="preserve"> </w:t>
            </w:r>
            <w:r>
              <w:rPr>
                <w:w w:val="95"/>
              </w:rPr>
              <w:t>asgari,</w:t>
            </w:r>
            <w:r>
              <w:rPr>
                <w:spacing w:val="-38"/>
                <w:w w:val="95"/>
              </w:rPr>
              <w:t xml:space="preserve"> </w:t>
            </w:r>
            <w:r>
              <w:rPr>
                <w:w w:val="95"/>
              </w:rPr>
              <w:t>Bakanlık</w:t>
            </w:r>
            <w:r>
              <w:rPr>
                <w:spacing w:val="-39"/>
                <w:w w:val="95"/>
              </w:rPr>
              <w:t xml:space="preserve"> </w:t>
            </w:r>
            <w:r>
              <w:rPr>
                <w:w w:val="95"/>
              </w:rPr>
              <w:t>tarafından</w:t>
            </w:r>
            <w:r>
              <w:rPr>
                <w:spacing w:val="-39"/>
                <w:w w:val="95"/>
              </w:rPr>
              <w:t xml:space="preserve"> </w:t>
            </w:r>
            <w:r>
              <w:rPr>
                <w:w w:val="95"/>
              </w:rPr>
              <w:t>yayınlanan</w:t>
            </w:r>
            <w:r>
              <w:rPr>
                <w:spacing w:val="-39"/>
                <w:w w:val="95"/>
              </w:rPr>
              <w:t xml:space="preserve"> </w:t>
            </w:r>
            <w:r>
              <w:rPr>
                <w:w w:val="95"/>
              </w:rPr>
              <w:t>anket</w:t>
            </w:r>
            <w:r>
              <w:rPr>
                <w:spacing w:val="-38"/>
                <w:w w:val="95"/>
              </w:rPr>
              <w:t xml:space="preserve"> </w:t>
            </w:r>
            <w:r>
              <w:rPr>
                <w:w w:val="95"/>
              </w:rPr>
              <w:t xml:space="preserve">sorularını </w:t>
            </w:r>
            <w:r>
              <w:t>içeriyor</w:t>
            </w:r>
            <w:r>
              <w:rPr>
                <w:spacing w:val="-15"/>
              </w:rPr>
              <w:t xml:space="preserve"> </w:t>
            </w:r>
            <w:r>
              <w:t>mu?</w:t>
            </w:r>
          </w:p>
          <w:p w14:paraId="283BD34C" w14:textId="6B56BB58" w:rsidR="00831341" w:rsidRDefault="00831341" w:rsidP="000658ED">
            <w:r w:rsidRPr="00831341">
              <w:t>o Anketler Bakanlık tarafından belirlenen kurallar çerçevesinde uygulanmalıdır.</w:t>
            </w:r>
          </w:p>
        </w:tc>
        <w:tc>
          <w:tcPr>
            <w:tcW w:w="564" w:type="dxa"/>
            <w:vMerge w:val="restart"/>
            <w:shd w:val="clear" w:color="auto" w:fill="auto"/>
          </w:tcPr>
          <w:p w14:paraId="1A25DDDB" w14:textId="77777777" w:rsidR="000658ED" w:rsidRPr="008A368E" w:rsidRDefault="000658ED" w:rsidP="000658ED">
            <w:pPr>
              <w:rPr>
                <w:b/>
              </w:rPr>
            </w:pPr>
          </w:p>
        </w:tc>
        <w:tc>
          <w:tcPr>
            <w:tcW w:w="426" w:type="dxa"/>
          </w:tcPr>
          <w:p w14:paraId="39BCECD5" w14:textId="1AB5156C" w:rsidR="000658ED" w:rsidRPr="004B729B" w:rsidRDefault="000658ED" w:rsidP="000658ED">
            <w:pPr>
              <w:rPr>
                <w:rFonts w:cstheme="minorHAnsi"/>
                <w:b/>
              </w:rPr>
            </w:pPr>
          </w:p>
        </w:tc>
        <w:tc>
          <w:tcPr>
            <w:tcW w:w="425" w:type="dxa"/>
          </w:tcPr>
          <w:p w14:paraId="1FD66BCA" w14:textId="77777777" w:rsidR="000658ED" w:rsidRPr="008513F7" w:rsidRDefault="000658ED" w:rsidP="000658ED">
            <w:pPr>
              <w:rPr>
                <w:rFonts w:cstheme="minorHAnsi"/>
              </w:rPr>
            </w:pPr>
          </w:p>
        </w:tc>
        <w:tc>
          <w:tcPr>
            <w:tcW w:w="1381" w:type="dxa"/>
            <w:gridSpan w:val="2"/>
            <w:vMerge w:val="restart"/>
          </w:tcPr>
          <w:p w14:paraId="7FF1F800" w14:textId="77777777" w:rsidR="000658ED" w:rsidRPr="008513F7" w:rsidRDefault="000658ED" w:rsidP="000658ED">
            <w:pPr>
              <w:rPr>
                <w:rFonts w:cstheme="minorHAnsi"/>
              </w:rPr>
            </w:pPr>
          </w:p>
        </w:tc>
        <w:tc>
          <w:tcPr>
            <w:tcW w:w="640" w:type="dxa"/>
            <w:vMerge w:val="restart"/>
          </w:tcPr>
          <w:p w14:paraId="00C40D1E" w14:textId="77777777" w:rsidR="000658ED" w:rsidRPr="008513F7" w:rsidRDefault="000658ED" w:rsidP="000658ED">
            <w:pPr>
              <w:rPr>
                <w:rFonts w:cstheme="minorHAnsi"/>
              </w:rPr>
            </w:pPr>
          </w:p>
        </w:tc>
        <w:tc>
          <w:tcPr>
            <w:tcW w:w="1339" w:type="dxa"/>
          </w:tcPr>
          <w:p w14:paraId="7C37E7C6" w14:textId="77777777" w:rsidR="000658ED" w:rsidRPr="008513F7" w:rsidRDefault="000658ED" w:rsidP="000658ED">
            <w:pPr>
              <w:rPr>
                <w:rFonts w:cstheme="minorHAnsi"/>
              </w:rPr>
            </w:pPr>
          </w:p>
        </w:tc>
      </w:tr>
      <w:tr w:rsidR="000658ED" w:rsidRPr="008513F7" w14:paraId="6CEE30BF" w14:textId="77777777" w:rsidTr="003C25B3">
        <w:trPr>
          <w:cantSplit/>
          <w:trHeight w:val="309"/>
        </w:trPr>
        <w:tc>
          <w:tcPr>
            <w:tcW w:w="1610" w:type="dxa"/>
            <w:shd w:val="clear" w:color="auto" w:fill="auto"/>
          </w:tcPr>
          <w:p w14:paraId="42DF140E" w14:textId="0C9465E1" w:rsidR="000658ED" w:rsidRDefault="00831341" w:rsidP="000658ED">
            <w:r>
              <w:rPr>
                <w:w w:val="95"/>
              </w:rPr>
              <w:t>HSÇ12.02</w:t>
            </w:r>
          </w:p>
        </w:tc>
        <w:tc>
          <w:tcPr>
            <w:tcW w:w="4205" w:type="dxa"/>
            <w:gridSpan w:val="3"/>
            <w:shd w:val="clear" w:color="auto" w:fill="auto"/>
          </w:tcPr>
          <w:p w14:paraId="25D126EE" w14:textId="77777777" w:rsidR="000658ED" w:rsidRDefault="00831341" w:rsidP="000658ED">
            <w:r w:rsidRPr="00831341">
              <w:t xml:space="preserve">Anket sonuçları değerlendirilmeli ve gerekli iyileştirme çalışmaları </w:t>
            </w:r>
            <w:r>
              <w:t>başlatılıyor mu?</w:t>
            </w:r>
          </w:p>
          <w:p w14:paraId="031145EA" w14:textId="0BFA7762" w:rsidR="00831341" w:rsidRDefault="00831341" w:rsidP="000658ED">
            <w:r w:rsidRPr="00831341">
              <w:t>o Üst yönetimin, sonuçların değerlendirilmesi ve iyileştirme sürecine  katılımı sağlanmalıdır.</w:t>
            </w:r>
          </w:p>
        </w:tc>
        <w:tc>
          <w:tcPr>
            <w:tcW w:w="564" w:type="dxa"/>
            <w:vMerge/>
            <w:shd w:val="clear" w:color="auto" w:fill="auto"/>
          </w:tcPr>
          <w:p w14:paraId="48B3D9E7" w14:textId="77777777" w:rsidR="000658ED" w:rsidRPr="008A368E" w:rsidRDefault="000658ED" w:rsidP="000658ED">
            <w:pPr>
              <w:rPr>
                <w:b/>
              </w:rPr>
            </w:pPr>
          </w:p>
        </w:tc>
        <w:tc>
          <w:tcPr>
            <w:tcW w:w="426" w:type="dxa"/>
          </w:tcPr>
          <w:p w14:paraId="36BB6017" w14:textId="300380CA" w:rsidR="000658ED" w:rsidRPr="004B729B" w:rsidRDefault="000658ED" w:rsidP="000658ED">
            <w:pPr>
              <w:rPr>
                <w:rFonts w:cstheme="minorHAnsi"/>
                <w:b/>
              </w:rPr>
            </w:pPr>
          </w:p>
        </w:tc>
        <w:tc>
          <w:tcPr>
            <w:tcW w:w="425" w:type="dxa"/>
          </w:tcPr>
          <w:p w14:paraId="4D6235C9" w14:textId="77777777" w:rsidR="000658ED" w:rsidRPr="008513F7" w:rsidRDefault="000658ED" w:rsidP="000658ED">
            <w:pPr>
              <w:rPr>
                <w:rFonts w:cstheme="minorHAnsi"/>
              </w:rPr>
            </w:pPr>
          </w:p>
        </w:tc>
        <w:tc>
          <w:tcPr>
            <w:tcW w:w="1381" w:type="dxa"/>
            <w:gridSpan w:val="2"/>
            <w:vMerge/>
          </w:tcPr>
          <w:p w14:paraId="4BB63B48" w14:textId="77777777" w:rsidR="000658ED" w:rsidRPr="008513F7" w:rsidRDefault="000658ED" w:rsidP="000658ED">
            <w:pPr>
              <w:rPr>
                <w:rFonts w:cstheme="minorHAnsi"/>
              </w:rPr>
            </w:pPr>
          </w:p>
        </w:tc>
        <w:tc>
          <w:tcPr>
            <w:tcW w:w="640" w:type="dxa"/>
            <w:vMerge/>
          </w:tcPr>
          <w:p w14:paraId="290D1C23" w14:textId="77777777" w:rsidR="000658ED" w:rsidRPr="008513F7" w:rsidRDefault="000658ED" w:rsidP="000658ED">
            <w:pPr>
              <w:rPr>
                <w:rFonts w:cstheme="minorHAnsi"/>
              </w:rPr>
            </w:pPr>
          </w:p>
        </w:tc>
        <w:tc>
          <w:tcPr>
            <w:tcW w:w="1339" w:type="dxa"/>
          </w:tcPr>
          <w:p w14:paraId="76FD4287" w14:textId="77777777" w:rsidR="000658ED" w:rsidRPr="008513F7" w:rsidRDefault="000658ED" w:rsidP="000658ED">
            <w:pPr>
              <w:rPr>
                <w:rFonts w:cstheme="minorHAnsi"/>
              </w:rPr>
            </w:pPr>
          </w:p>
        </w:tc>
      </w:tr>
      <w:tr w:rsidR="000658ED" w:rsidRPr="008513F7" w14:paraId="2F7758E7" w14:textId="77777777" w:rsidTr="003C25B3">
        <w:trPr>
          <w:cantSplit/>
          <w:trHeight w:val="346"/>
        </w:trPr>
        <w:tc>
          <w:tcPr>
            <w:tcW w:w="10590" w:type="dxa"/>
            <w:gridSpan w:val="11"/>
          </w:tcPr>
          <w:p w14:paraId="5979C494" w14:textId="77777777" w:rsidR="000658ED" w:rsidRPr="008513F7" w:rsidRDefault="000658ED" w:rsidP="000658ED">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0658ED" w:rsidRPr="008513F7" w14:paraId="510E27EB" w14:textId="77777777" w:rsidTr="003C25B3">
        <w:trPr>
          <w:cantSplit/>
          <w:trHeight w:val="408"/>
        </w:trPr>
        <w:tc>
          <w:tcPr>
            <w:tcW w:w="2867" w:type="dxa"/>
            <w:gridSpan w:val="2"/>
          </w:tcPr>
          <w:p w14:paraId="109A686B" w14:textId="77777777" w:rsidR="000658ED" w:rsidRPr="008513F7" w:rsidRDefault="000658ED" w:rsidP="000658ED">
            <w:pPr>
              <w:rPr>
                <w:rFonts w:cstheme="minorHAnsi"/>
              </w:rPr>
            </w:pPr>
            <w:r w:rsidRPr="008513F7">
              <w:rPr>
                <w:rFonts w:cstheme="minorHAnsi"/>
              </w:rPr>
              <w:t>DENETLENEN BÖLÜM SORUMLULARI</w:t>
            </w:r>
          </w:p>
        </w:tc>
        <w:tc>
          <w:tcPr>
            <w:tcW w:w="2446" w:type="dxa"/>
          </w:tcPr>
          <w:p w14:paraId="0EA483D3" w14:textId="77777777" w:rsidR="000658ED" w:rsidRPr="008513F7" w:rsidRDefault="000658ED" w:rsidP="000658ED">
            <w:pPr>
              <w:rPr>
                <w:rFonts w:cstheme="minorHAnsi"/>
              </w:rPr>
            </w:pPr>
            <w:r w:rsidRPr="008513F7">
              <w:rPr>
                <w:rFonts w:cstheme="minorHAnsi"/>
              </w:rPr>
              <w:t>İMZA</w:t>
            </w:r>
          </w:p>
        </w:tc>
        <w:tc>
          <w:tcPr>
            <w:tcW w:w="2740" w:type="dxa"/>
            <w:gridSpan w:val="5"/>
          </w:tcPr>
          <w:p w14:paraId="5861FCE8" w14:textId="77777777" w:rsidR="000658ED" w:rsidRPr="008513F7" w:rsidRDefault="000658ED" w:rsidP="000658ED">
            <w:pPr>
              <w:rPr>
                <w:rFonts w:cstheme="minorHAnsi"/>
              </w:rPr>
            </w:pPr>
            <w:r w:rsidRPr="008513F7">
              <w:rPr>
                <w:rFonts w:cstheme="minorHAnsi"/>
              </w:rPr>
              <w:t>ÖZ DEĞERLENDİRME EKİBİ</w:t>
            </w:r>
          </w:p>
        </w:tc>
        <w:tc>
          <w:tcPr>
            <w:tcW w:w="2537" w:type="dxa"/>
            <w:gridSpan w:val="3"/>
          </w:tcPr>
          <w:p w14:paraId="42304685" w14:textId="77777777" w:rsidR="000658ED" w:rsidRPr="008513F7" w:rsidRDefault="000658ED" w:rsidP="000658ED">
            <w:pPr>
              <w:rPr>
                <w:rFonts w:cstheme="minorHAnsi"/>
              </w:rPr>
            </w:pPr>
            <w:r w:rsidRPr="008513F7">
              <w:rPr>
                <w:rFonts w:cstheme="minorHAnsi"/>
              </w:rPr>
              <w:t>İMZA</w:t>
            </w:r>
          </w:p>
        </w:tc>
      </w:tr>
      <w:tr w:rsidR="000658ED" w:rsidRPr="008513F7" w14:paraId="1293CFD1" w14:textId="77777777" w:rsidTr="003C25B3">
        <w:trPr>
          <w:cantSplit/>
          <w:trHeight w:val="302"/>
        </w:trPr>
        <w:tc>
          <w:tcPr>
            <w:tcW w:w="2867" w:type="dxa"/>
            <w:gridSpan w:val="2"/>
          </w:tcPr>
          <w:p w14:paraId="271E46C7" w14:textId="77777777" w:rsidR="000658ED" w:rsidRPr="008513F7" w:rsidRDefault="000658ED" w:rsidP="000658ED">
            <w:pPr>
              <w:rPr>
                <w:rFonts w:cstheme="minorHAnsi"/>
              </w:rPr>
            </w:pPr>
          </w:p>
        </w:tc>
        <w:tc>
          <w:tcPr>
            <w:tcW w:w="2446" w:type="dxa"/>
          </w:tcPr>
          <w:p w14:paraId="4F8E030E" w14:textId="77777777" w:rsidR="000658ED" w:rsidRPr="008513F7" w:rsidRDefault="000658ED" w:rsidP="000658ED">
            <w:pPr>
              <w:rPr>
                <w:rFonts w:cstheme="minorHAnsi"/>
              </w:rPr>
            </w:pPr>
          </w:p>
        </w:tc>
        <w:tc>
          <w:tcPr>
            <w:tcW w:w="2740" w:type="dxa"/>
            <w:gridSpan w:val="5"/>
          </w:tcPr>
          <w:p w14:paraId="161803DC" w14:textId="77777777" w:rsidR="000658ED" w:rsidRPr="008513F7" w:rsidRDefault="000658ED" w:rsidP="000658ED">
            <w:pPr>
              <w:rPr>
                <w:rFonts w:cstheme="minorHAnsi"/>
              </w:rPr>
            </w:pPr>
          </w:p>
        </w:tc>
        <w:tc>
          <w:tcPr>
            <w:tcW w:w="2537" w:type="dxa"/>
            <w:gridSpan w:val="3"/>
          </w:tcPr>
          <w:p w14:paraId="3258C53F" w14:textId="77777777" w:rsidR="000658ED" w:rsidRPr="008513F7" w:rsidRDefault="000658ED" w:rsidP="000658ED">
            <w:pPr>
              <w:rPr>
                <w:rFonts w:cstheme="minorHAnsi"/>
              </w:rPr>
            </w:pPr>
          </w:p>
        </w:tc>
      </w:tr>
      <w:tr w:rsidR="000658ED" w:rsidRPr="008513F7" w14:paraId="40836A13" w14:textId="77777777" w:rsidTr="003C25B3">
        <w:trPr>
          <w:cantSplit/>
          <w:trHeight w:val="302"/>
        </w:trPr>
        <w:tc>
          <w:tcPr>
            <w:tcW w:w="2867" w:type="dxa"/>
            <w:gridSpan w:val="2"/>
          </w:tcPr>
          <w:p w14:paraId="4B9834CE" w14:textId="77777777" w:rsidR="000658ED" w:rsidRPr="008513F7" w:rsidRDefault="000658ED" w:rsidP="000658ED">
            <w:pPr>
              <w:rPr>
                <w:rFonts w:cstheme="minorHAnsi"/>
              </w:rPr>
            </w:pPr>
          </w:p>
        </w:tc>
        <w:tc>
          <w:tcPr>
            <w:tcW w:w="2446" w:type="dxa"/>
          </w:tcPr>
          <w:p w14:paraId="292E9F4D" w14:textId="77777777" w:rsidR="000658ED" w:rsidRPr="008513F7" w:rsidRDefault="000658ED" w:rsidP="000658ED">
            <w:pPr>
              <w:rPr>
                <w:rFonts w:cstheme="minorHAnsi"/>
              </w:rPr>
            </w:pPr>
          </w:p>
        </w:tc>
        <w:tc>
          <w:tcPr>
            <w:tcW w:w="2740" w:type="dxa"/>
            <w:gridSpan w:val="5"/>
          </w:tcPr>
          <w:p w14:paraId="7CA205FD" w14:textId="77777777" w:rsidR="000658ED" w:rsidRPr="008513F7" w:rsidRDefault="000658ED" w:rsidP="000658ED">
            <w:pPr>
              <w:rPr>
                <w:rFonts w:cstheme="minorHAnsi"/>
              </w:rPr>
            </w:pPr>
          </w:p>
        </w:tc>
        <w:tc>
          <w:tcPr>
            <w:tcW w:w="2537" w:type="dxa"/>
            <w:gridSpan w:val="3"/>
          </w:tcPr>
          <w:p w14:paraId="6ECCC3E0" w14:textId="77777777" w:rsidR="000658ED" w:rsidRPr="008513F7" w:rsidRDefault="000658ED" w:rsidP="000658ED">
            <w:pPr>
              <w:rPr>
                <w:rFonts w:cstheme="minorHAnsi"/>
              </w:rPr>
            </w:pPr>
          </w:p>
        </w:tc>
      </w:tr>
      <w:tr w:rsidR="000658ED" w:rsidRPr="008513F7" w14:paraId="6F068784" w14:textId="77777777" w:rsidTr="003C25B3">
        <w:trPr>
          <w:cantSplit/>
          <w:trHeight w:val="302"/>
        </w:trPr>
        <w:tc>
          <w:tcPr>
            <w:tcW w:w="2867" w:type="dxa"/>
            <w:gridSpan w:val="2"/>
          </w:tcPr>
          <w:p w14:paraId="0C8944EE" w14:textId="77777777" w:rsidR="000658ED" w:rsidRPr="008513F7" w:rsidRDefault="000658ED" w:rsidP="000658ED">
            <w:pPr>
              <w:rPr>
                <w:rFonts w:cstheme="minorHAnsi"/>
              </w:rPr>
            </w:pPr>
          </w:p>
        </w:tc>
        <w:tc>
          <w:tcPr>
            <w:tcW w:w="2446" w:type="dxa"/>
          </w:tcPr>
          <w:p w14:paraId="092612C4" w14:textId="77777777" w:rsidR="000658ED" w:rsidRPr="008513F7" w:rsidRDefault="000658ED" w:rsidP="000658ED">
            <w:pPr>
              <w:rPr>
                <w:rFonts w:cstheme="minorHAnsi"/>
              </w:rPr>
            </w:pPr>
          </w:p>
        </w:tc>
        <w:tc>
          <w:tcPr>
            <w:tcW w:w="2740" w:type="dxa"/>
            <w:gridSpan w:val="5"/>
          </w:tcPr>
          <w:p w14:paraId="14AA9471" w14:textId="77777777" w:rsidR="000658ED" w:rsidRPr="008513F7" w:rsidRDefault="000658ED" w:rsidP="000658ED">
            <w:pPr>
              <w:rPr>
                <w:rFonts w:cstheme="minorHAnsi"/>
              </w:rPr>
            </w:pPr>
          </w:p>
        </w:tc>
        <w:tc>
          <w:tcPr>
            <w:tcW w:w="2537" w:type="dxa"/>
            <w:gridSpan w:val="3"/>
          </w:tcPr>
          <w:p w14:paraId="6F0D5F1B" w14:textId="77777777" w:rsidR="000658ED" w:rsidRPr="008513F7" w:rsidRDefault="000658ED" w:rsidP="000658ED">
            <w:pPr>
              <w:rPr>
                <w:rFonts w:cstheme="minorHAnsi"/>
              </w:rPr>
            </w:pPr>
          </w:p>
        </w:tc>
      </w:tr>
      <w:tr w:rsidR="000658ED" w:rsidRPr="008513F7" w14:paraId="2725EFBA" w14:textId="77777777" w:rsidTr="003C25B3">
        <w:trPr>
          <w:cantSplit/>
          <w:trHeight w:val="302"/>
        </w:trPr>
        <w:tc>
          <w:tcPr>
            <w:tcW w:w="2867" w:type="dxa"/>
            <w:gridSpan w:val="2"/>
          </w:tcPr>
          <w:p w14:paraId="30D3F604" w14:textId="77777777" w:rsidR="000658ED" w:rsidRPr="008513F7" w:rsidRDefault="000658ED" w:rsidP="000658ED">
            <w:pPr>
              <w:rPr>
                <w:rFonts w:cstheme="minorHAnsi"/>
              </w:rPr>
            </w:pPr>
          </w:p>
        </w:tc>
        <w:tc>
          <w:tcPr>
            <w:tcW w:w="2446" w:type="dxa"/>
          </w:tcPr>
          <w:p w14:paraId="4E91CD78" w14:textId="77777777" w:rsidR="000658ED" w:rsidRPr="008513F7" w:rsidRDefault="000658ED" w:rsidP="000658ED">
            <w:pPr>
              <w:rPr>
                <w:rFonts w:cstheme="minorHAnsi"/>
              </w:rPr>
            </w:pPr>
          </w:p>
        </w:tc>
        <w:tc>
          <w:tcPr>
            <w:tcW w:w="2740" w:type="dxa"/>
            <w:gridSpan w:val="5"/>
          </w:tcPr>
          <w:p w14:paraId="4A846283" w14:textId="77777777" w:rsidR="000658ED" w:rsidRPr="008513F7" w:rsidRDefault="000658ED" w:rsidP="000658ED">
            <w:pPr>
              <w:rPr>
                <w:rFonts w:cstheme="minorHAnsi"/>
              </w:rPr>
            </w:pPr>
          </w:p>
        </w:tc>
        <w:tc>
          <w:tcPr>
            <w:tcW w:w="2537" w:type="dxa"/>
            <w:gridSpan w:val="3"/>
          </w:tcPr>
          <w:p w14:paraId="53C42756" w14:textId="77777777" w:rsidR="000658ED" w:rsidRPr="008513F7" w:rsidRDefault="000658ED" w:rsidP="000658ED">
            <w:pPr>
              <w:rPr>
                <w:rFonts w:cstheme="minorHAnsi"/>
              </w:rPr>
            </w:pPr>
          </w:p>
        </w:tc>
      </w:tr>
      <w:tr w:rsidR="000658ED" w:rsidRPr="008513F7" w14:paraId="3DB24778" w14:textId="77777777" w:rsidTr="003C25B3">
        <w:trPr>
          <w:cantSplit/>
          <w:trHeight w:val="302"/>
        </w:trPr>
        <w:tc>
          <w:tcPr>
            <w:tcW w:w="2867" w:type="dxa"/>
            <w:gridSpan w:val="2"/>
          </w:tcPr>
          <w:p w14:paraId="7ABD4298" w14:textId="77777777" w:rsidR="000658ED" w:rsidRPr="008513F7" w:rsidRDefault="000658ED" w:rsidP="000658ED">
            <w:pPr>
              <w:rPr>
                <w:rFonts w:cstheme="minorHAnsi"/>
              </w:rPr>
            </w:pPr>
          </w:p>
        </w:tc>
        <w:tc>
          <w:tcPr>
            <w:tcW w:w="2446" w:type="dxa"/>
          </w:tcPr>
          <w:p w14:paraId="49B0B5F5" w14:textId="77777777" w:rsidR="000658ED" w:rsidRPr="008513F7" w:rsidRDefault="000658ED" w:rsidP="000658ED">
            <w:pPr>
              <w:rPr>
                <w:rFonts w:cstheme="minorHAnsi"/>
              </w:rPr>
            </w:pPr>
          </w:p>
        </w:tc>
        <w:tc>
          <w:tcPr>
            <w:tcW w:w="2740" w:type="dxa"/>
            <w:gridSpan w:val="5"/>
          </w:tcPr>
          <w:p w14:paraId="1B4151D8" w14:textId="77777777" w:rsidR="000658ED" w:rsidRPr="008513F7" w:rsidRDefault="000658ED" w:rsidP="000658ED">
            <w:pPr>
              <w:rPr>
                <w:rFonts w:cstheme="minorHAnsi"/>
              </w:rPr>
            </w:pPr>
          </w:p>
        </w:tc>
        <w:tc>
          <w:tcPr>
            <w:tcW w:w="2537" w:type="dxa"/>
            <w:gridSpan w:val="3"/>
          </w:tcPr>
          <w:p w14:paraId="33ED9D24" w14:textId="77777777" w:rsidR="000658ED" w:rsidRPr="008513F7" w:rsidRDefault="000658ED" w:rsidP="000658ED">
            <w:pPr>
              <w:rPr>
                <w:rFonts w:cstheme="minorHAnsi"/>
              </w:rPr>
            </w:pPr>
          </w:p>
        </w:tc>
      </w:tr>
      <w:tr w:rsidR="000658ED" w:rsidRPr="008513F7" w14:paraId="3E336709" w14:textId="77777777" w:rsidTr="003C25B3">
        <w:trPr>
          <w:cantSplit/>
          <w:trHeight w:val="302"/>
        </w:trPr>
        <w:tc>
          <w:tcPr>
            <w:tcW w:w="2867" w:type="dxa"/>
            <w:gridSpan w:val="2"/>
          </w:tcPr>
          <w:p w14:paraId="26979AAC" w14:textId="77777777" w:rsidR="000658ED" w:rsidRPr="008513F7" w:rsidRDefault="000658ED" w:rsidP="000658ED">
            <w:pPr>
              <w:rPr>
                <w:rFonts w:cstheme="minorHAnsi"/>
              </w:rPr>
            </w:pPr>
          </w:p>
        </w:tc>
        <w:tc>
          <w:tcPr>
            <w:tcW w:w="2446" w:type="dxa"/>
          </w:tcPr>
          <w:p w14:paraId="211577A7" w14:textId="77777777" w:rsidR="000658ED" w:rsidRPr="008513F7" w:rsidRDefault="000658ED" w:rsidP="000658ED">
            <w:pPr>
              <w:rPr>
                <w:rFonts w:cstheme="minorHAnsi"/>
              </w:rPr>
            </w:pPr>
          </w:p>
        </w:tc>
        <w:tc>
          <w:tcPr>
            <w:tcW w:w="2740" w:type="dxa"/>
            <w:gridSpan w:val="5"/>
          </w:tcPr>
          <w:p w14:paraId="4F9BF9DD" w14:textId="77777777" w:rsidR="000658ED" w:rsidRPr="008513F7" w:rsidRDefault="000658ED" w:rsidP="000658ED">
            <w:pPr>
              <w:rPr>
                <w:rFonts w:cstheme="minorHAnsi"/>
              </w:rPr>
            </w:pPr>
          </w:p>
        </w:tc>
        <w:tc>
          <w:tcPr>
            <w:tcW w:w="2537" w:type="dxa"/>
            <w:gridSpan w:val="3"/>
          </w:tcPr>
          <w:p w14:paraId="2DCD75F8" w14:textId="77777777" w:rsidR="000658ED" w:rsidRPr="008513F7" w:rsidRDefault="000658ED" w:rsidP="000658ED">
            <w:pPr>
              <w:rPr>
                <w:rFonts w:cstheme="minorHAnsi"/>
              </w:rPr>
            </w:pPr>
          </w:p>
        </w:tc>
      </w:tr>
    </w:tbl>
    <w:tbl>
      <w:tblPr>
        <w:tblStyle w:val="TabloKlavuzu3"/>
        <w:tblW w:w="10590" w:type="dxa"/>
        <w:tblInd w:w="-714" w:type="dxa"/>
        <w:tblLayout w:type="fixed"/>
        <w:tblLook w:val="04A0" w:firstRow="1" w:lastRow="0" w:firstColumn="1" w:lastColumn="0" w:noHBand="0" w:noVBand="1"/>
      </w:tblPr>
      <w:tblGrid>
        <w:gridCol w:w="10590"/>
      </w:tblGrid>
      <w:tr w:rsidR="00E32043" w:rsidRPr="00E32043" w14:paraId="6931F076" w14:textId="77777777" w:rsidTr="00E32043">
        <w:trPr>
          <w:cantSplit/>
          <w:trHeight w:val="407"/>
        </w:trPr>
        <w:tc>
          <w:tcPr>
            <w:tcW w:w="10590" w:type="dxa"/>
            <w:vAlign w:val="center"/>
          </w:tcPr>
          <w:p w14:paraId="190ED5EF" w14:textId="27D588C4" w:rsidR="00E32043" w:rsidRPr="00E32043" w:rsidRDefault="00E32043" w:rsidP="00E32043">
            <w:pPr>
              <w:jc w:val="center"/>
              <w:rPr>
                <w:rFonts w:cstheme="minorHAnsi"/>
                <w:b/>
                <w:w w:val="95"/>
                <w:sz w:val="24"/>
                <w:szCs w:val="24"/>
              </w:rPr>
            </w:pPr>
            <w:r w:rsidRPr="00E32043">
              <w:rPr>
                <w:rFonts w:cstheme="minorHAnsi"/>
                <w:b/>
                <w:sz w:val="24"/>
                <w:szCs w:val="24"/>
              </w:rPr>
              <w:lastRenderedPageBreak/>
              <w:t>SAĞLIK HİZMETLERİ</w:t>
            </w:r>
          </w:p>
        </w:tc>
      </w:tr>
    </w:tbl>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CD6C91" w:rsidRPr="008513F7" w14:paraId="7F128593" w14:textId="77777777" w:rsidTr="007643E1">
        <w:trPr>
          <w:cantSplit/>
          <w:trHeight w:val="407"/>
        </w:trPr>
        <w:tc>
          <w:tcPr>
            <w:tcW w:w="9251" w:type="dxa"/>
            <w:gridSpan w:val="7"/>
            <w:vAlign w:val="center"/>
          </w:tcPr>
          <w:p w14:paraId="491F15FB" w14:textId="77777777" w:rsidR="00CD6C91" w:rsidRPr="00285073" w:rsidRDefault="00CD6C91" w:rsidP="007643E1">
            <w:pPr>
              <w:jc w:val="center"/>
              <w:rPr>
                <w:rFonts w:cstheme="minorHAnsi"/>
                <w:b/>
              </w:rPr>
            </w:pPr>
            <w:r>
              <w:rPr>
                <w:rFonts w:cstheme="minorHAnsi"/>
                <w:b/>
              </w:rPr>
              <w:t>HASTA BAKIMI</w:t>
            </w:r>
          </w:p>
        </w:tc>
        <w:tc>
          <w:tcPr>
            <w:tcW w:w="1339" w:type="dxa"/>
            <w:vAlign w:val="center"/>
          </w:tcPr>
          <w:p w14:paraId="489B0B6F" w14:textId="77777777" w:rsidR="00CD6C91" w:rsidRPr="008513F7" w:rsidRDefault="00CD6C91" w:rsidP="007643E1">
            <w:pPr>
              <w:rPr>
                <w:rFonts w:cstheme="minorHAnsi"/>
                <w:b/>
                <w:w w:val="95"/>
              </w:rPr>
            </w:pPr>
            <w:r w:rsidRPr="008513F7">
              <w:rPr>
                <w:rFonts w:cstheme="minorHAnsi"/>
                <w:b/>
                <w:w w:val="95"/>
              </w:rPr>
              <w:t>Tarih:</w:t>
            </w:r>
          </w:p>
        </w:tc>
      </w:tr>
      <w:tr w:rsidR="00CD6C91" w:rsidRPr="008513F7" w14:paraId="7AFB1B2F" w14:textId="77777777" w:rsidTr="007643E1">
        <w:trPr>
          <w:cantSplit/>
          <w:trHeight w:val="1545"/>
        </w:trPr>
        <w:tc>
          <w:tcPr>
            <w:tcW w:w="1610" w:type="dxa"/>
            <w:vAlign w:val="center"/>
          </w:tcPr>
          <w:p w14:paraId="049B59F5" w14:textId="77777777" w:rsidR="00CD6C91" w:rsidRPr="008513F7" w:rsidRDefault="00CD6C91" w:rsidP="007643E1">
            <w:pPr>
              <w:jc w:val="center"/>
              <w:rPr>
                <w:rFonts w:cstheme="minorHAnsi"/>
                <w:b/>
              </w:rPr>
            </w:pPr>
            <w:r w:rsidRPr="008513F7">
              <w:rPr>
                <w:rFonts w:cstheme="minorHAnsi"/>
                <w:b/>
              </w:rPr>
              <w:t>DOKÜMAN BOYUT</w:t>
            </w:r>
          </w:p>
        </w:tc>
        <w:tc>
          <w:tcPr>
            <w:tcW w:w="4205" w:type="dxa"/>
            <w:vAlign w:val="center"/>
          </w:tcPr>
          <w:p w14:paraId="56D6C1BA" w14:textId="77777777" w:rsidR="00CD6C91" w:rsidRPr="008513F7" w:rsidRDefault="00CD6C91" w:rsidP="007643E1">
            <w:pPr>
              <w:jc w:val="center"/>
              <w:rPr>
                <w:rFonts w:cstheme="minorHAnsi"/>
                <w:b/>
              </w:rPr>
            </w:pPr>
            <w:r w:rsidRPr="008513F7">
              <w:rPr>
                <w:rFonts w:cstheme="minorHAnsi"/>
                <w:b/>
              </w:rPr>
              <w:t>STANDART</w:t>
            </w:r>
          </w:p>
        </w:tc>
        <w:tc>
          <w:tcPr>
            <w:tcW w:w="564" w:type="dxa"/>
            <w:textDirection w:val="btLr"/>
            <w:vAlign w:val="center"/>
          </w:tcPr>
          <w:p w14:paraId="07D2DF7B" w14:textId="77777777" w:rsidR="00CD6C91" w:rsidRPr="008513F7" w:rsidRDefault="00CD6C91" w:rsidP="007643E1">
            <w:pPr>
              <w:ind w:left="113" w:right="113"/>
              <w:rPr>
                <w:rFonts w:cstheme="minorHAnsi"/>
                <w:b/>
              </w:rPr>
            </w:pPr>
            <w:r w:rsidRPr="008513F7">
              <w:rPr>
                <w:rFonts w:cstheme="minorHAnsi"/>
                <w:b/>
              </w:rPr>
              <w:t>SKS PUANI</w:t>
            </w:r>
          </w:p>
        </w:tc>
        <w:tc>
          <w:tcPr>
            <w:tcW w:w="426" w:type="dxa"/>
            <w:textDirection w:val="btLr"/>
            <w:vAlign w:val="center"/>
          </w:tcPr>
          <w:p w14:paraId="3FD41C2B" w14:textId="77777777" w:rsidR="00CD6C91" w:rsidRPr="008513F7" w:rsidRDefault="00CD6C91" w:rsidP="007643E1">
            <w:pPr>
              <w:ind w:left="113" w:right="113"/>
              <w:rPr>
                <w:rFonts w:cstheme="minorHAnsi"/>
                <w:b/>
              </w:rPr>
            </w:pPr>
            <w:r w:rsidRPr="008513F7">
              <w:rPr>
                <w:rFonts w:cstheme="minorHAnsi"/>
                <w:b/>
              </w:rPr>
              <w:t>EVET</w:t>
            </w:r>
          </w:p>
        </w:tc>
        <w:tc>
          <w:tcPr>
            <w:tcW w:w="425" w:type="dxa"/>
            <w:textDirection w:val="btLr"/>
            <w:vAlign w:val="center"/>
          </w:tcPr>
          <w:p w14:paraId="47497716" w14:textId="77777777" w:rsidR="00CD6C91" w:rsidRPr="008513F7" w:rsidRDefault="00CD6C91" w:rsidP="007643E1">
            <w:pPr>
              <w:ind w:left="113" w:right="113"/>
              <w:rPr>
                <w:rFonts w:cstheme="minorHAnsi"/>
                <w:b/>
              </w:rPr>
            </w:pPr>
            <w:r w:rsidRPr="008513F7">
              <w:rPr>
                <w:rFonts w:cstheme="minorHAnsi"/>
                <w:b/>
              </w:rPr>
              <w:t>HAYIR</w:t>
            </w:r>
          </w:p>
        </w:tc>
        <w:tc>
          <w:tcPr>
            <w:tcW w:w="1381" w:type="dxa"/>
            <w:textDirection w:val="btLr"/>
            <w:vAlign w:val="center"/>
          </w:tcPr>
          <w:p w14:paraId="686A5C2F" w14:textId="77777777" w:rsidR="00CD6C91" w:rsidRPr="008513F7" w:rsidRDefault="00CD6C91" w:rsidP="007643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35F6511" w14:textId="77777777" w:rsidR="00CD6C91" w:rsidRPr="008513F7" w:rsidRDefault="00CD6C91" w:rsidP="007643E1">
            <w:pPr>
              <w:ind w:left="113" w:right="113"/>
              <w:rPr>
                <w:rFonts w:cstheme="minorHAnsi"/>
                <w:b/>
              </w:rPr>
            </w:pPr>
            <w:r w:rsidRPr="008513F7">
              <w:rPr>
                <w:rFonts w:cstheme="minorHAnsi"/>
                <w:b/>
              </w:rPr>
              <w:t>ALINAN PUAN</w:t>
            </w:r>
          </w:p>
        </w:tc>
        <w:tc>
          <w:tcPr>
            <w:tcW w:w="1339" w:type="dxa"/>
            <w:vAlign w:val="center"/>
          </w:tcPr>
          <w:p w14:paraId="0DB52FE5" w14:textId="77777777" w:rsidR="00CD6C91" w:rsidRPr="008513F7" w:rsidRDefault="00CD6C91" w:rsidP="007643E1">
            <w:pPr>
              <w:jc w:val="center"/>
              <w:rPr>
                <w:rFonts w:cstheme="minorHAnsi"/>
                <w:b/>
              </w:rPr>
            </w:pPr>
            <w:r w:rsidRPr="008513F7">
              <w:rPr>
                <w:rFonts w:cstheme="minorHAnsi"/>
                <w:b/>
              </w:rPr>
              <w:t>AÇIKLAMA</w:t>
            </w:r>
          </w:p>
        </w:tc>
      </w:tr>
      <w:tr w:rsidR="00CD6C91" w:rsidRPr="008513F7" w14:paraId="77100C54" w14:textId="77777777" w:rsidTr="00664BA0">
        <w:trPr>
          <w:cantSplit/>
          <w:trHeight w:val="285"/>
        </w:trPr>
        <w:tc>
          <w:tcPr>
            <w:tcW w:w="1610" w:type="dxa"/>
            <w:shd w:val="clear" w:color="auto" w:fill="auto"/>
          </w:tcPr>
          <w:p w14:paraId="0E4EE6B8" w14:textId="77777777" w:rsidR="00CD6C91" w:rsidRPr="00AA028E" w:rsidRDefault="00CD6C91" w:rsidP="007643E1">
            <w:pPr>
              <w:rPr>
                <w:rFonts w:cstheme="minorHAnsi"/>
                <w:b/>
              </w:rPr>
            </w:pPr>
            <w:r w:rsidRPr="00AA028E">
              <w:rPr>
                <w:rFonts w:cstheme="minorHAnsi"/>
                <w:b/>
              </w:rPr>
              <w:t>SHB01</w:t>
            </w:r>
          </w:p>
        </w:tc>
        <w:tc>
          <w:tcPr>
            <w:tcW w:w="4205" w:type="dxa"/>
            <w:shd w:val="clear" w:color="auto" w:fill="auto"/>
          </w:tcPr>
          <w:p w14:paraId="03F5D213" w14:textId="77777777" w:rsidR="00CD6C91" w:rsidRPr="00AA028E" w:rsidRDefault="00CD6C91" w:rsidP="007643E1">
            <w:pPr>
              <w:rPr>
                <w:rFonts w:cstheme="minorHAnsi"/>
                <w:b/>
              </w:rPr>
            </w:pPr>
            <w:r w:rsidRPr="006301F2">
              <w:rPr>
                <w:rFonts w:cstheme="minorHAnsi"/>
                <w:b/>
                <w:w w:val="90"/>
              </w:rPr>
              <w:t>Hasta bakımına ilişkin süreçler ayaktan ve yatan  hastaları kapsayacak şekilde tanımlanmalıdır.</w:t>
            </w:r>
          </w:p>
        </w:tc>
        <w:tc>
          <w:tcPr>
            <w:tcW w:w="564" w:type="dxa"/>
            <w:shd w:val="clear" w:color="auto" w:fill="auto"/>
          </w:tcPr>
          <w:p w14:paraId="0888E358" w14:textId="77777777" w:rsidR="00CD6C91" w:rsidRPr="00AA028E" w:rsidRDefault="00CD6C91" w:rsidP="007643E1">
            <w:pPr>
              <w:rPr>
                <w:rFonts w:cstheme="minorHAnsi"/>
                <w:b/>
              </w:rPr>
            </w:pPr>
            <w:r>
              <w:rPr>
                <w:rFonts w:cstheme="minorHAnsi"/>
                <w:b/>
                <w:w w:val="95"/>
              </w:rPr>
              <w:t>3</w:t>
            </w:r>
            <w:r w:rsidRPr="00AA028E">
              <w:rPr>
                <w:rFonts w:cstheme="minorHAnsi"/>
                <w:b/>
                <w:w w:val="95"/>
              </w:rPr>
              <w:t>0</w:t>
            </w:r>
          </w:p>
        </w:tc>
        <w:tc>
          <w:tcPr>
            <w:tcW w:w="426" w:type="dxa"/>
            <w:vAlign w:val="center"/>
          </w:tcPr>
          <w:p w14:paraId="0686628A" w14:textId="77777777" w:rsidR="00CD6C91" w:rsidRPr="008513F7" w:rsidRDefault="00CD6C91" w:rsidP="007643E1">
            <w:pPr>
              <w:jc w:val="center"/>
              <w:rPr>
                <w:rFonts w:cstheme="minorHAnsi"/>
              </w:rPr>
            </w:pPr>
          </w:p>
        </w:tc>
        <w:tc>
          <w:tcPr>
            <w:tcW w:w="425" w:type="dxa"/>
            <w:vAlign w:val="center"/>
          </w:tcPr>
          <w:p w14:paraId="6C7F0B1E" w14:textId="77777777" w:rsidR="00CD6C91" w:rsidRPr="008513F7" w:rsidRDefault="00CD6C91" w:rsidP="007643E1">
            <w:pPr>
              <w:jc w:val="center"/>
              <w:rPr>
                <w:rFonts w:cstheme="minorHAnsi"/>
              </w:rPr>
            </w:pPr>
          </w:p>
        </w:tc>
        <w:tc>
          <w:tcPr>
            <w:tcW w:w="1381" w:type="dxa"/>
          </w:tcPr>
          <w:p w14:paraId="60DA6692" w14:textId="26E4330A" w:rsidR="00CD6C91" w:rsidRPr="008513F7" w:rsidRDefault="00CD6C91" w:rsidP="00664BA0">
            <w:pPr>
              <w:jc w:val="center"/>
              <w:rPr>
                <w:rFonts w:cstheme="minorHAnsi"/>
              </w:rPr>
            </w:pPr>
          </w:p>
        </w:tc>
        <w:tc>
          <w:tcPr>
            <w:tcW w:w="640" w:type="dxa"/>
          </w:tcPr>
          <w:p w14:paraId="359DE5CD" w14:textId="117093D6" w:rsidR="00CD6C91" w:rsidRPr="008513F7" w:rsidRDefault="00CD6C91" w:rsidP="00664BA0">
            <w:pPr>
              <w:jc w:val="center"/>
              <w:rPr>
                <w:rFonts w:cstheme="minorHAnsi"/>
              </w:rPr>
            </w:pPr>
          </w:p>
        </w:tc>
        <w:tc>
          <w:tcPr>
            <w:tcW w:w="1339" w:type="dxa"/>
            <w:vAlign w:val="center"/>
          </w:tcPr>
          <w:p w14:paraId="0585BF7F" w14:textId="77777777" w:rsidR="00CD6C91" w:rsidRPr="008513F7" w:rsidRDefault="00CD6C91" w:rsidP="007643E1">
            <w:pPr>
              <w:jc w:val="center"/>
              <w:rPr>
                <w:rFonts w:cstheme="minorHAnsi"/>
              </w:rPr>
            </w:pPr>
          </w:p>
        </w:tc>
      </w:tr>
      <w:tr w:rsidR="00CD6C91" w:rsidRPr="008513F7" w14:paraId="3339C551" w14:textId="77777777" w:rsidTr="007643E1">
        <w:trPr>
          <w:cantSplit/>
          <w:trHeight w:val="279"/>
        </w:trPr>
        <w:tc>
          <w:tcPr>
            <w:tcW w:w="1610" w:type="dxa"/>
            <w:shd w:val="clear" w:color="auto" w:fill="auto"/>
          </w:tcPr>
          <w:p w14:paraId="3DB5DE43" w14:textId="77777777" w:rsidR="00CD6C91" w:rsidRDefault="00CD6C91" w:rsidP="007643E1">
            <w:r>
              <w:rPr>
                <w:w w:val="95"/>
              </w:rPr>
              <w:t>SHB01.01</w:t>
            </w:r>
          </w:p>
        </w:tc>
        <w:tc>
          <w:tcPr>
            <w:tcW w:w="4205" w:type="dxa"/>
            <w:shd w:val="clear" w:color="auto" w:fill="auto"/>
          </w:tcPr>
          <w:p w14:paraId="051C91FA" w14:textId="77777777" w:rsidR="00CD6C91" w:rsidRDefault="00CD6C91" w:rsidP="007643E1">
            <w:r w:rsidRPr="006301F2">
              <w:t>Hasta bakımına ilişkin süreçler asgari aşağıdaki konuları kap</w:t>
            </w:r>
            <w:r>
              <w:t>sayacak şekilde tanımlanıyor mu?</w:t>
            </w:r>
          </w:p>
          <w:p w14:paraId="3418CAEF" w14:textId="77777777" w:rsidR="00CD6C91" w:rsidRDefault="00CD6C91" w:rsidP="007643E1">
            <w:r>
              <w:t>o Hastanın bakım ihtiyaçlarının ne şekilde, ne zaman ve kimler tarafından değerlendirileceği</w:t>
            </w:r>
          </w:p>
          <w:p w14:paraId="362E059F" w14:textId="77777777" w:rsidR="00CD6C91" w:rsidRDefault="00CD6C91" w:rsidP="007643E1">
            <w:r>
              <w:t>o Değerlendirme sonrasında bakımın planlanması</w:t>
            </w:r>
          </w:p>
          <w:p w14:paraId="1E9A7397" w14:textId="77777777" w:rsidR="00CD6C91" w:rsidRDefault="00CD6C91" w:rsidP="007643E1">
            <w:r>
              <w:t>o Planlanan bakımın hastaya uygulanması</w:t>
            </w:r>
          </w:p>
          <w:p w14:paraId="26511EA1" w14:textId="77777777" w:rsidR="00CD6C91" w:rsidRDefault="00CD6C91" w:rsidP="007643E1">
            <w:r>
              <w:t>o Bakımın sonuçlarının anlaşılabilmesi için hastanın izlenmesi</w:t>
            </w:r>
          </w:p>
          <w:p w14:paraId="1110D7DD" w14:textId="77777777" w:rsidR="00CD6C91" w:rsidRDefault="00CD6C91" w:rsidP="007643E1">
            <w:r>
              <w:t>o Gerektiğinde bakım planında değişiklikler yapılması</w:t>
            </w:r>
          </w:p>
          <w:p w14:paraId="4E35F6CD" w14:textId="77777777" w:rsidR="00CD6C91" w:rsidRDefault="00CD6C91" w:rsidP="007643E1">
            <w:r>
              <w:t>o Bakım sürecinde hastanın güvenliğinin sağlanması</w:t>
            </w:r>
          </w:p>
          <w:p w14:paraId="0749F530" w14:textId="77777777" w:rsidR="00CD6C91" w:rsidRDefault="00CD6C91" w:rsidP="007643E1">
            <w:r>
              <w:t>o Hastanın bakım sürecine katılımının sağlanması</w:t>
            </w:r>
          </w:p>
        </w:tc>
        <w:tc>
          <w:tcPr>
            <w:tcW w:w="564" w:type="dxa"/>
            <w:shd w:val="clear" w:color="auto" w:fill="auto"/>
          </w:tcPr>
          <w:p w14:paraId="3B4FD654" w14:textId="77777777" w:rsidR="00CD6C91" w:rsidRDefault="00CD6C91" w:rsidP="007643E1">
            <w:pPr>
              <w:rPr>
                <w:rFonts w:ascii="Times New Roman"/>
                <w:sz w:val="20"/>
              </w:rPr>
            </w:pPr>
          </w:p>
        </w:tc>
        <w:tc>
          <w:tcPr>
            <w:tcW w:w="426" w:type="dxa"/>
          </w:tcPr>
          <w:p w14:paraId="00DE2E95" w14:textId="1B86C640" w:rsidR="00CD6C91" w:rsidRPr="008513F7" w:rsidRDefault="00CD6C91" w:rsidP="007643E1">
            <w:pPr>
              <w:rPr>
                <w:rFonts w:cstheme="minorHAnsi"/>
              </w:rPr>
            </w:pPr>
          </w:p>
        </w:tc>
        <w:tc>
          <w:tcPr>
            <w:tcW w:w="425" w:type="dxa"/>
          </w:tcPr>
          <w:p w14:paraId="66ADCA57" w14:textId="77777777" w:rsidR="00CD6C91" w:rsidRPr="008513F7" w:rsidRDefault="00CD6C91" w:rsidP="007643E1">
            <w:pPr>
              <w:rPr>
                <w:rFonts w:cstheme="minorHAnsi"/>
              </w:rPr>
            </w:pPr>
          </w:p>
        </w:tc>
        <w:tc>
          <w:tcPr>
            <w:tcW w:w="1381" w:type="dxa"/>
          </w:tcPr>
          <w:p w14:paraId="34385EFF" w14:textId="77777777" w:rsidR="00CD6C91" w:rsidRPr="008513F7" w:rsidRDefault="00CD6C91" w:rsidP="007643E1">
            <w:pPr>
              <w:rPr>
                <w:rFonts w:cstheme="minorHAnsi"/>
              </w:rPr>
            </w:pPr>
          </w:p>
        </w:tc>
        <w:tc>
          <w:tcPr>
            <w:tcW w:w="640" w:type="dxa"/>
          </w:tcPr>
          <w:p w14:paraId="71A13772" w14:textId="77777777" w:rsidR="00CD6C91" w:rsidRPr="008513F7" w:rsidRDefault="00CD6C91" w:rsidP="007643E1">
            <w:pPr>
              <w:rPr>
                <w:rFonts w:cstheme="minorHAnsi"/>
              </w:rPr>
            </w:pPr>
          </w:p>
        </w:tc>
        <w:tc>
          <w:tcPr>
            <w:tcW w:w="1339" w:type="dxa"/>
          </w:tcPr>
          <w:p w14:paraId="50D9164F" w14:textId="77777777" w:rsidR="00CD6C91" w:rsidRPr="008513F7" w:rsidRDefault="00CD6C91" w:rsidP="007643E1">
            <w:pPr>
              <w:rPr>
                <w:rFonts w:cstheme="minorHAnsi"/>
              </w:rPr>
            </w:pPr>
          </w:p>
        </w:tc>
      </w:tr>
      <w:tr w:rsidR="00CD6C91" w:rsidRPr="008513F7" w14:paraId="1A3D94DE" w14:textId="77777777" w:rsidTr="007643E1">
        <w:trPr>
          <w:cantSplit/>
          <w:trHeight w:val="268"/>
        </w:trPr>
        <w:tc>
          <w:tcPr>
            <w:tcW w:w="1610" w:type="dxa"/>
            <w:shd w:val="clear" w:color="auto" w:fill="auto"/>
          </w:tcPr>
          <w:p w14:paraId="4A538E7D" w14:textId="77777777" w:rsidR="00CD6C91" w:rsidRPr="00AA028E" w:rsidRDefault="00CD6C91" w:rsidP="007643E1">
            <w:pPr>
              <w:rPr>
                <w:rFonts w:cstheme="minorHAnsi"/>
                <w:b/>
              </w:rPr>
            </w:pPr>
            <w:r w:rsidRPr="00AA028E">
              <w:rPr>
                <w:rFonts w:cstheme="minorHAnsi"/>
                <w:b/>
              </w:rPr>
              <w:t>SHB02</w:t>
            </w:r>
          </w:p>
        </w:tc>
        <w:tc>
          <w:tcPr>
            <w:tcW w:w="4205" w:type="dxa"/>
            <w:shd w:val="clear" w:color="auto" w:fill="auto"/>
          </w:tcPr>
          <w:p w14:paraId="028E37FE" w14:textId="77777777" w:rsidR="00CD6C91" w:rsidRPr="00AA028E" w:rsidRDefault="00CD6C91" w:rsidP="007643E1">
            <w:pPr>
              <w:rPr>
                <w:rFonts w:cstheme="minorHAnsi"/>
                <w:b/>
              </w:rPr>
            </w:pPr>
            <w:r w:rsidRPr="006301F2">
              <w:rPr>
                <w:rFonts w:cstheme="minorHAnsi"/>
                <w:b/>
              </w:rPr>
              <w:t>Ayaktan hastaların klinik durumlarını gösteren ve diş hekimi tarafından tespit edilen bulgular, ön tanı, tanı, tedavi ve koruyucu hizmetlere yönelik plan, kurum tarafından belirlenen format ve içerikte kayıt altına alınmalıdır.</w:t>
            </w:r>
          </w:p>
        </w:tc>
        <w:tc>
          <w:tcPr>
            <w:tcW w:w="564" w:type="dxa"/>
            <w:shd w:val="clear" w:color="auto" w:fill="auto"/>
          </w:tcPr>
          <w:p w14:paraId="2506B1F0" w14:textId="77777777" w:rsidR="00CD6C91" w:rsidRPr="00AA028E" w:rsidRDefault="00CD6C91" w:rsidP="007643E1">
            <w:pPr>
              <w:rPr>
                <w:rFonts w:cstheme="minorHAnsi"/>
                <w:b/>
              </w:rPr>
            </w:pPr>
            <w:r w:rsidRPr="00AA028E">
              <w:rPr>
                <w:rFonts w:cstheme="minorHAnsi"/>
                <w:b/>
                <w:w w:val="95"/>
              </w:rPr>
              <w:t>30</w:t>
            </w:r>
          </w:p>
        </w:tc>
        <w:tc>
          <w:tcPr>
            <w:tcW w:w="426" w:type="dxa"/>
          </w:tcPr>
          <w:p w14:paraId="0CE5138B" w14:textId="6C937EFE" w:rsidR="00CD6C91" w:rsidRPr="008513F7" w:rsidRDefault="00CD6C91" w:rsidP="007643E1">
            <w:pPr>
              <w:rPr>
                <w:rFonts w:cstheme="minorHAnsi"/>
              </w:rPr>
            </w:pPr>
          </w:p>
        </w:tc>
        <w:tc>
          <w:tcPr>
            <w:tcW w:w="425" w:type="dxa"/>
          </w:tcPr>
          <w:p w14:paraId="4B2B6D53" w14:textId="77777777" w:rsidR="00CD6C91" w:rsidRPr="008513F7" w:rsidRDefault="00CD6C91" w:rsidP="007643E1">
            <w:pPr>
              <w:rPr>
                <w:rFonts w:cstheme="minorHAnsi"/>
              </w:rPr>
            </w:pPr>
          </w:p>
        </w:tc>
        <w:tc>
          <w:tcPr>
            <w:tcW w:w="1381" w:type="dxa"/>
          </w:tcPr>
          <w:p w14:paraId="5C0DDAF9" w14:textId="19765B26" w:rsidR="00CD6C91" w:rsidRPr="008513F7" w:rsidRDefault="00CD6C91" w:rsidP="00664BA0">
            <w:pPr>
              <w:jc w:val="center"/>
              <w:rPr>
                <w:rFonts w:cstheme="minorHAnsi"/>
              </w:rPr>
            </w:pPr>
          </w:p>
        </w:tc>
        <w:tc>
          <w:tcPr>
            <w:tcW w:w="640" w:type="dxa"/>
          </w:tcPr>
          <w:p w14:paraId="1A9669C9" w14:textId="1C7040E5" w:rsidR="00CD6C91" w:rsidRPr="008513F7" w:rsidRDefault="00CD6C91" w:rsidP="00664BA0">
            <w:pPr>
              <w:jc w:val="center"/>
              <w:rPr>
                <w:rFonts w:cstheme="minorHAnsi"/>
              </w:rPr>
            </w:pPr>
          </w:p>
        </w:tc>
        <w:tc>
          <w:tcPr>
            <w:tcW w:w="1339" w:type="dxa"/>
          </w:tcPr>
          <w:p w14:paraId="17650A01" w14:textId="77777777" w:rsidR="00CD6C91" w:rsidRPr="008513F7" w:rsidRDefault="00CD6C91" w:rsidP="007643E1">
            <w:pPr>
              <w:rPr>
                <w:rFonts w:cstheme="minorHAnsi"/>
              </w:rPr>
            </w:pPr>
          </w:p>
        </w:tc>
      </w:tr>
      <w:tr w:rsidR="00853CB6" w:rsidRPr="008513F7" w14:paraId="5AF2FB2F" w14:textId="77777777" w:rsidTr="00853CB6">
        <w:trPr>
          <w:cantSplit/>
          <w:trHeight w:val="267"/>
        </w:trPr>
        <w:tc>
          <w:tcPr>
            <w:tcW w:w="1610" w:type="dxa"/>
            <w:shd w:val="clear" w:color="auto" w:fill="auto"/>
          </w:tcPr>
          <w:p w14:paraId="4784CD95" w14:textId="77777777" w:rsidR="00853CB6" w:rsidRPr="00AA028E" w:rsidRDefault="00853CB6" w:rsidP="007643E1">
            <w:pPr>
              <w:rPr>
                <w:rFonts w:cstheme="minorHAnsi"/>
                <w:b/>
              </w:rPr>
            </w:pPr>
            <w:r w:rsidRPr="00AA028E">
              <w:rPr>
                <w:rFonts w:cstheme="minorHAnsi"/>
                <w:b/>
              </w:rPr>
              <w:t>SHB03</w:t>
            </w:r>
          </w:p>
        </w:tc>
        <w:tc>
          <w:tcPr>
            <w:tcW w:w="4205" w:type="dxa"/>
            <w:shd w:val="clear" w:color="auto" w:fill="auto"/>
          </w:tcPr>
          <w:p w14:paraId="4CCFAB2A" w14:textId="77777777" w:rsidR="00853CB6" w:rsidRPr="00AA028E" w:rsidRDefault="00853CB6" w:rsidP="007643E1">
            <w:pPr>
              <w:rPr>
                <w:rFonts w:cstheme="minorHAnsi"/>
                <w:b/>
              </w:rPr>
            </w:pPr>
            <w:r w:rsidRPr="00076321">
              <w:rPr>
                <w:rFonts w:cstheme="minorHAnsi"/>
                <w:b/>
                <w:w w:val="90"/>
              </w:rPr>
              <w:t>Yatan hastaların bakım ihtiyaçları bütüncül bir yaklaşımla değerlendirilmelidir.</w:t>
            </w:r>
          </w:p>
        </w:tc>
        <w:tc>
          <w:tcPr>
            <w:tcW w:w="564" w:type="dxa"/>
            <w:shd w:val="clear" w:color="auto" w:fill="auto"/>
          </w:tcPr>
          <w:p w14:paraId="55E64286" w14:textId="77777777" w:rsidR="00853CB6" w:rsidRPr="00AA028E" w:rsidRDefault="00853CB6" w:rsidP="007643E1">
            <w:pPr>
              <w:rPr>
                <w:rFonts w:cstheme="minorHAnsi"/>
                <w:b/>
              </w:rPr>
            </w:pPr>
            <w:r>
              <w:rPr>
                <w:rFonts w:cstheme="minorHAnsi"/>
                <w:b/>
                <w:w w:val="95"/>
              </w:rPr>
              <w:t>4</w:t>
            </w:r>
            <w:r w:rsidRPr="00AA028E">
              <w:rPr>
                <w:rFonts w:cstheme="minorHAnsi"/>
                <w:b/>
                <w:w w:val="95"/>
              </w:rPr>
              <w:t>0</w:t>
            </w:r>
          </w:p>
        </w:tc>
        <w:tc>
          <w:tcPr>
            <w:tcW w:w="426" w:type="dxa"/>
          </w:tcPr>
          <w:p w14:paraId="7D92E777" w14:textId="77777777" w:rsidR="00853CB6" w:rsidRPr="008513F7" w:rsidRDefault="00853CB6" w:rsidP="007643E1">
            <w:pPr>
              <w:rPr>
                <w:rFonts w:cstheme="minorHAnsi"/>
              </w:rPr>
            </w:pPr>
          </w:p>
        </w:tc>
        <w:tc>
          <w:tcPr>
            <w:tcW w:w="425" w:type="dxa"/>
          </w:tcPr>
          <w:p w14:paraId="5F0FD911" w14:textId="77777777" w:rsidR="00853CB6" w:rsidRPr="008513F7" w:rsidRDefault="00853CB6" w:rsidP="007643E1">
            <w:pPr>
              <w:rPr>
                <w:rFonts w:cstheme="minorHAnsi"/>
              </w:rPr>
            </w:pPr>
          </w:p>
        </w:tc>
        <w:tc>
          <w:tcPr>
            <w:tcW w:w="1381" w:type="dxa"/>
          </w:tcPr>
          <w:p w14:paraId="703883D4" w14:textId="633ABA74" w:rsidR="00853CB6" w:rsidRPr="008513F7" w:rsidRDefault="00853CB6" w:rsidP="007643E1">
            <w:pPr>
              <w:rPr>
                <w:rFonts w:cstheme="minorHAnsi"/>
              </w:rPr>
            </w:pPr>
          </w:p>
        </w:tc>
        <w:tc>
          <w:tcPr>
            <w:tcW w:w="640" w:type="dxa"/>
          </w:tcPr>
          <w:p w14:paraId="43264B5C" w14:textId="77777777" w:rsidR="00853CB6" w:rsidRPr="008513F7" w:rsidRDefault="00853CB6" w:rsidP="007643E1">
            <w:pPr>
              <w:rPr>
                <w:rFonts w:cstheme="minorHAnsi"/>
              </w:rPr>
            </w:pPr>
          </w:p>
        </w:tc>
        <w:tc>
          <w:tcPr>
            <w:tcW w:w="1339" w:type="dxa"/>
          </w:tcPr>
          <w:p w14:paraId="2F25DF44" w14:textId="77777777" w:rsidR="00853CB6" w:rsidRPr="008513F7" w:rsidRDefault="00853CB6" w:rsidP="007643E1">
            <w:pPr>
              <w:rPr>
                <w:rFonts w:cstheme="minorHAnsi"/>
              </w:rPr>
            </w:pPr>
          </w:p>
        </w:tc>
      </w:tr>
      <w:tr w:rsidR="00C251DE" w:rsidRPr="008513F7" w14:paraId="0E1B0BFB" w14:textId="77777777" w:rsidTr="00003C27">
        <w:trPr>
          <w:cantSplit/>
          <w:trHeight w:val="267"/>
        </w:trPr>
        <w:tc>
          <w:tcPr>
            <w:tcW w:w="1610" w:type="dxa"/>
            <w:shd w:val="clear" w:color="auto" w:fill="auto"/>
          </w:tcPr>
          <w:p w14:paraId="369B1EDB" w14:textId="77777777" w:rsidR="00C251DE" w:rsidRDefault="00C251DE" w:rsidP="007643E1">
            <w:r>
              <w:rPr>
                <w:w w:val="95"/>
              </w:rPr>
              <w:t>SHB03.01</w:t>
            </w:r>
          </w:p>
        </w:tc>
        <w:tc>
          <w:tcPr>
            <w:tcW w:w="4205" w:type="dxa"/>
            <w:shd w:val="clear" w:color="auto" w:fill="auto"/>
          </w:tcPr>
          <w:p w14:paraId="77FB76CC" w14:textId="77777777" w:rsidR="00C251DE" w:rsidRDefault="00C251DE" w:rsidP="007643E1">
            <w:r w:rsidRPr="00076321">
              <w:rPr>
                <w:w w:val="95"/>
              </w:rPr>
              <w:t>Yatan hastaların klinik durumları ve bakım ihtiyaçları, fizik muayene ve öykü dahil, fiziksel, psikolojik ve sosyal faktörleri kapsayacak şekilde ilgili sağlık çalışanları tarafından değerlendirilmeli ve eş zamanlı</w:t>
            </w:r>
            <w:r>
              <w:rPr>
                <w:w w:val="95"/>
              </w:rPr>
              <w:t xml:space="preserve"> olarak kayıt altına alınıyor mu?</w:t>
            </w:r>
          </w:p>
        </w:tc>
        <w:tc>
          <w:tcPr>
            <w:tcW w:w="564" w:type="dxa"/>
            <w:vMerge w:val="restart"/>
            <w:shd w:val="clear" w:color="auto" w:fill="auto"/>
          </w:tcPr>
          <w:p w14:paraId="050955A4" w14:textId="77777777" w:rsidR="00C251DE" w:rsidRDefault="00C251DE" w:rsidP="007643E1">
            <w:pPr>
              <w:rPr>
                <w:rFonts w:ascii="Times New Roman"/>
                <w:sz w:val="20"/>
              </w:rPr>
            </w:pPr>
          </w:p>
        </w:tc>
        <w:tc>
          <w:tcPr>
            <w:tcW w:w="426" w:type="dxa"/>
          </w:tcPr>
          <w:p w14:paraId="52272CD9" w14:textId="77777777" w:rsidR="00C251DE" w:rsidRPr="008513F7" w:rsidRDefault="00C251DE" w:rsidP="007643E1">
            <w:pPr>
              <w:rPr>
                <w:rFonts w:cstheme="minorHAnsi"/>
              </w:rPr>
            </w:pPr>
          </w:p>
        </w:tc>
        <w:tc>
          <w:tcPr>
            <w:tcW w:w="425" w:type="dxa"/>
          </w:tcPr>
          <w:p w14:paraId="43F06A7B" w14:textId="77777777" w:rsidR="00C251DE" w:rsidRPr="008513F7" w:rsidRDefault="00C251DE" w:rsidP="007643E1">
            <w:pPr>
              <w:rPr>
                <w:rFonts w:cstheme="minorHAnsi"/>
              </w:rPr>
            </w:pPr>
          </w:p>
        </w:tc>
        <w:tc>
          <w:tcPr>
            <w:tcW w:w="1381" w:type="dxa"/>
            <w:vMerge w:val="restart"/>
          </w:tcPr>
          <w:p w14:paraId="7931CEDE" w14:textId="77777777" w:rsidR="00C251DE" w:rsidRPr="008513F7" w:rsidRDefault="00C251DE" w:rsidP="007643E1">
            <w:pPr>
              <w:rPr>
                <w:rFonts w:cstheme="minorHAnsi"/>
              </w:rPr>
            </w:pPr>
          </w:p>
        </w:tc>
        <w:tc>
          <w:tcPr>
            <w:tcW w:w="1979" w:type="dxa"/>
            <w:gridSpan w:val="2"/>
            <w:vMerge w:val="restart"/>
          </w:tcPr>
          <w:p w14:paraId="745F7BBE" w14:textId="358127D9" w:rsidR="00C251DE" w:rsidRPr="00C251DE" w:rsidRDefault="00C251DE" w:rsidP="007643E1">
            <w:pPr>
              <w:rPr>
                <w:rFonts w:cstheme="minorHAnsi"/>
                <w:sz w:val="20"/>
                <w:szCs w:val="20"/>
              </w:rPr>
            </w:pPr>
          </w:p>
        </w:tc>
      </w:tr>
      <w:tr w:rsidR="00C251DE" w:rsidRPr="008513F7" w14:paraId="634B155C" w14:textId="77777777" w:rsidTr="00003C27">
        <w:trPr>
          <w:cantSplit/>
          <w:trHeight w:val="267"/>
        </w:trPr>
        <w:tc>
          <w:tcPr>
            <w:tcW w:w="1610" w:type="dxa"/>
            <w:shd w:val="clear" w:color="auto" w:fill="auto"/>
          </w:tcPr>
          <w:p w14:paraId="3EA75BA6" w14:textId="77777777" w:rsidR="00C251DE" w:rsidRDefault="00C251DE" w:rsidP="007643E1">
            <w:r>
              <w:rPr>
                <w:w w:val="95"/>
              </w:rPr>
              <w:t>SHB03.02</w:t>
            </w:r>
          </w:p>
        </w:tc>
        <w:tc>
          <w:tcPr>
            <w:tcW w:w="4205" w:type="dxa"/>
            <w:shd w:val="clear" w:color="auto" w:fill="auto"/>
          </w:tcPr>
          <w:p w14:paraId="3573C360" w14:textId="77777777" w:rsidR="00C251DE" w:rsidRDefault="00C251DE" w:rsidP="007643E1">
            <w:r w:rsidRPr="00076321">
              <w:rPr>
                <w:lang w:bidi="tr-TR"/>
              </w:rPr>
              <w:t>Bölüme özgü olarak, yatan hastaları bakım sürecinin  istenmeyen sonuçlarından korumak için klinik risk</w:t>
            </w:r>
            <w:r>
              <w:rPr>
                <w:lang w:bidi="tr-TR"/>
              </w:rPr>
              <w:t xml:space="preserve"> değerlendirmeleri yapılıyor mu?</w:t>
            </w:r>
          </w:p>
        </w:tc>
        <w:tc>
          <w:tcPr>
            <w:tcW w:w="564" w:type="dxa"/>
            <w:vMerge/>
            <w:shd w:val="clear" w:color="auto" w:fill="auto"/>
          </w:tcPr>
          <w:p w14:paraId="351B0C13" w14:textId="77777777" w:rsidR="00C251DE" w:rsidRDefault="00C251DE" w:rsidP="007643E1">
            <w:pPr>
              <w:rPr>
                <w:rFonts w:ascii="Times New Roman"/>
                <w:sz w:val="20"/>
              </w:rPr>
            </w:pPr>
          </w:p>
        </w:tc>
        <w:tc>
          <w:tcPr>
            <w:tcW w:w="426" w:type="dxa"/>
          </w:tcPr>
          <w:p w14:paraId="69AAF257" w14:textId="77777777" w:rsidR="00C251DE" w:rsidRPr="008513F7" w:rsidRDefault="00C251DE" w:rsidP="007643E1">
            <w:pPr>
              <w:rPr>
                <w:rFonts w:cstheme="minorHAnsi"/>
              </w:rPr>
            </w:pPr>
          </w:p>
        </w:tc>
        <w:tc>
          <w:tcPr>
            <w:tcW w:w="425" w:type="dxa"/>
          </w:tcPr>
          <w:p w14:paraId="5E1FF1B5" w14:textId="77777777" w:rsidR="00C251DE" w:rsidRPr="008513F7" w:rsidRDefault="00C251DE" w:rsidP="007643E1">
            <w:pPr>
              <w:rPr>
                <w:rFonts w:cstheme="minorHAnsi"/>
              </w:rPr>
            </w:pPr>
          </w:p>
        </w:tc>
        <w:tc>
          <w:tcPr>
            <w:tcW w:w="1381" w:type="dxa"/>
            <w:vMerge/>
          </w:tcPr>
          <w:p w14:paraId="0A88A17F" w14:textId="77777777" w:rsidR="00C251DE" w:rsidRPr="008513F7" w:rsidRDefault="00C251DE" w:rsidP="007643E1">
            <w:pPr>
              <w:rPr>
                <w:rFonts w:cstheme="minorHAnsi"/>
              </w:rPr>
            </w:pPr>
          </w:p>
        </w:tc>
        <w:tc>
          <w:tcPr>
            <w:tcW w:w="1979" w:type="dxa"/>
            <w:gridSpan w:val="2"/>
            <w:vMerge/>
          </w:tcPr>
          <w:p w14:paraId="6E8AF0F7" w14:textId="77777777" w:rsidR="00C251DE" w:rsidRPr="008513F7" w:rsidRDefault="00C251DE" w:rsidP="007643E1">
            <w:pPr>
              <w:rPr>
                <w:rFonts w:cstheme="minorHAnsi"/>
              </w:rPr>
            </w:pPr>
          </w:p>
        </w:tc>
      </w:tr>
      <w:tr w:rsidR="00853CB6" w:rsidRPr="008513F7" w14:paraId="70AC9EDA" w14:textId="77777777" w:rsidTr="00853CB6">
        <w:trPr>
          <w:cantSplit/>
          <w:trHeight w:val="267"/>
        </w:trPr>
        <w:tc>
          <w:tcPr>
            <w:tcW w:w="1610" w:type="dxa"/>
            <w:shd w:val="clear" w:color="auto" w:fill="auto"/>
          </w:tcPr>
          <w:p w14:paraId="527F5E56" w14:textId="77777777" w:rsidR="00853CB6" w:rsidRPr="00AA028E" w:rsidRDefault="00853CB6" w:rsidP="007643E1">
            <w:pPr>
              <w:rPr>
                <w:rFonts w:cstheme="minorHAnsi"/>
                <w:b/>
              </w:rPr>
            </w:pPr>
            <w:r w:rsidRPr="00AA028E">
              <w:rPr>
                <w:rFonts w:cstheme="minorHAnsi"/>
                <w:b/>
              </w:rPr>
              <w:t>SHB04</w:t>
            </w:r>
          </w:p>
        </w:tc>
        <w:tc>
          <w:tcPr>
            <w:tcW w:w="4205" w:type="dxa"/>
            <w:shd w:val="clear" w:color="auto" w:fill="auto"/>
          </w:tcPr>
          <w:p w14:paraId="7B52E301" w14:textId="77777777" w:rsidR="00853CB6" w:rsidRPr="00AA028E" w:rsidRDefault="00853CB6" w:rsidP="007643E1">
            <w:pPr>
              <w:rPr>
                <w:rFonts w:cstheme="minorHAnsi"/>
                <w:b/>
              </w:rPr>
            </w:pPr>
            <w:r w:rsidRPr="00076321">
              <w:rPr>
                <w:rFonts w:cstheme="minorHAnsi"/>
                <w:b/>
              </w:rPr>
              <w:t>Bakım ihtiyaçları doğrultusunda yatan hastalara yönelik  bakım planı  düzenlenmelidir.</w:t>
            </w:r>
          </w:p>
        </w:tc>
        <w:tc>
          <w:tcPr>
            <w:tcW w:w="564" w:type="dxa"/>
            <w:shd w:val="clear" w:color="auto" w:fill="auto"/>
          </w:tcPr>
          <w:p w14:paraId="35DB8E6E" w14:textId="77777777" w:rsidR="00853CB6" w:rsidRPr="00AA028E" w:rsidRDefault="00853CB6" w:rsidP="007643E1">
            <w:pPr>
              <w:rPr>
                <w:rFonts w:cstheme="minorHAnsi"/>
                <w:b/>
              </w:rPr>
            </w:pPr>
            <w:r>
              <w:rPr>
                <w:rFonts w:cstheme="minorHAnsi"/>
                <w:b/>
                <w:w w:val="95"/>
              </w:rPr>
              <w:t>5</w:t>
            </w:r>
            <w:r w:rsidRPr="00AA028E">
              <w:rPr>
                <w:rFonts w:cstheme="minorHAnsi"/>
                <w:b/>
                <w:w w:val="95"/>
              </w:rPr>
              <w:t>0</w:t>
            </w:r>
          </w:p>
        </w:tc>
        <w:tc>
          <w:tcPr>
            <w:tcW w:w="426" w:type="dxa"/>
          </w:tcPr>
          <w:p w14:paraId="42F3EF8C" w14:textId="77777777" w:rsidR="00853CB6" w:rsidRPr="008513F7" w:rsidRDefault="00853CB6" w:rsidP="007643E1">
            <w:pPr>
              <w:rPr>
                <w:rFonts w:cstheme="minorHAnsi"/>
              </w:rPr>
            </w:pPr>
          </w:p>
        </w:tc>
        <w:tc>
          <w:tcPr>
            <w:tcW w:w="425" w:type="dxa"/>
          </w:tcPr>
          <w:p w14:paraId="4388462A" w14:textId="77777777" w:rsidR="00853CB6" w:rsidRPr="008513F7" w:rsidRDefault="00853CB6" w:rsidP="007643E1">
            <w:pPr>
              <w:rPr>
                <w:rFonts w:cstheme="minorHAnsi"/>
              </w:rPr>
            </w:pPr>
          </w:p>
        </w:tc>
        <w:tc>
          <w:tcPr>
            <w:tcW w:w="1381" w:type="dxa"/>
          </w:tcPr>
          <w:p w14:paraId="7522B85C" w14:textId="7DBC8005" w:rsidR="00853CB6" w:rsidRPr="008513F7" w:rsidRDefault="00853CB6" w:rsidP="007643E1">
            <w:pPr>
              <w:rPr>
                <w:rFonts w:cstheme="minorHAnsi"/>
              </w:rPr>
            </w:pPr>
          </w:p>
        </w:tc>
        <w:tc>
          <w:tcPr>
            <w:tcW w:w="640" w:type="dxa"/>
          </w:tcPr>
          <w:p w14:paraId="5007A8BE" w14:textId="77777777" w:rsidR="00853CB6" w:rsidRPr="008513F7" w:rsidRDefault="00853CB6" w:rsidP="007643E1">
            <w:pPr>
              <w:rPr>
                <w:rFonts w:cstheme="minorHAnsi"/>
              </w:rPr>
            </w:pPr>
          </w:p>
        </w:tc>
        <w:tc>
          <w:tcPr>
            <w:tcW w:w="1339" w:type="dxa"/>
          </w:tcPr>
          <w:p w14:paraId="50E15CA9" w14:textId="77777777" w:rsidR="00853CB6" w:rsidRPr="008513F7" w:rsidRDefault="00853CB6" w:rsidP="007643E1">
            <w:pPr>
              <w:rPr>
                <w:rFonts w:cstheme="minorHAnsi"/>
              </w:rPr>
            </w:pPr>
          </w:p>
        </w:tc>
      </w:tr>
      <w:tr w:rsidR="003A4695" w:rsidRPr="008513F7" w14:paraId="5F0D12CA" w14:textId="77777777" w:rsidTr="00003C27">
        <w:trPr>
          <w:cantSplit/>
          <w:trHeight w:val="267"/>
        </w:trPr>
        <w:tc>
          <w:tcPr>
            <w:tcW w:w="1610" w:type="dxa"/>
            <w:shd w:val="clear" w:color="auto" w:fill="auto"/>
          </w:tcPr>
          <w:p w14:paraId="2956FAC5" w14:textId="77777777" w:rsidR="003A4695" w:rsidRDefault="003A4695" w:rsidP="007643E1">
            <w:r>
              <w:rPr>
                <w:w w:val="95"/>
              </w:rPr>
              <w:t>SHB04.01</w:t>
            </w:r>
          </w:p>
        </w:tc>
        <w:tc>
          <w:tcPr>
            <w:tcW w:w="4205" w:type="dxa"/>
            <w:shd w:val="clear" w:color="auto" w:fill="auto"/>
          </w:tcPr>
          <w:p w14:paraId="08DF2EDD" w14:textId="77777777" w:rsidR="003A4695" w:rsidRDefault="003A4695" w:rsidP="007643E1">
            <w:r w:rsidRPr="00076321">
              <w:t xml:space="preserve">Bakım planı, hastanın bakım ihtiyaçları dikkate alınarak yatışından itibaren en geç </w:t>
            </w:r>
            <w:r>
              <w:t>8 saat içinde hazırlanıyor mu?</w:t>
            </w:r>
          </w:p>
        </w:tc>
        <w:tc>
          <w:tcPr>
            <w:tcW w:w="564" w:type="dxa"/>
            <w:shd w:val="clear" w:color="auto" w:fill="auto"/>
          </w:tcPr>
          <w:p w14:paraId="751578D9" w14:textId="77777777" w:rsidR="003A4695" w:rsidRDefault="003A4695" w:rsidP="007643E1">
            <w:pPr>
              <w:rPr>
                <w:rFonts w:ascii="Times New Roman"/>
                <w:sz w:val="20"/>
              </w:rPr>
            </w:pPr>
          </w:p>
        </w:tc>
        <w:tc>
          <w:tcPr>
            <w:tcW w:w="426" w:type="dxa"/>
          </w:tcPr>
          <w:p w14:paraId="53CA0F3F" w14:textId="77777777" w:rsidR="003A4695" w:rsidRPr="008513F7" w:rsidRDefault="003A4695" w:rsidP="007643E1">
            <w:pPr>
              <w:rPr>
                <w:rFonts w:cstheme="minorHAnsi"/>
              </w:rPr>
            </w:pPr>
          </w:p>
        </w:tc>
        <w:tc>
          <w:tcPr>
            <w:tcW w:w="425" w:type="dxa"/>
          </w:tcPr>
          <w:p w14:paraId="09B7CBD1" w14:textId="77777777" w:rsidR="003A4695" w:rsidRPr="008513F7" w:rsidRDefault="003A4695" w:rsidP="007643E1">
            <w:pPr>
              <w:rPr>
                <w:rFonts w:cstheme="minorHAnsi"/>
              </w:rPr>
            </w:pPr>
          </w:p>
        </w:tc>
        <w:tc>
          <w:tcPr>
            <w:tcW w:w="1381" w:type="dxa"/>
          </w:tcPr>
          <w:p w14:paraId="6B12C1ED" w14:textId="77777777" w:rsidR="003A4695" w:rsidRPr="008513F7" w:rsidRDefault="003A4695" w:rsidP="007643E1">
            <w:pPr>
              <w:rPr>
                <w:rFonts w:cstheme="minorHAnsi"/>
              </w:rPr>
            </w:pPr>
          </w:p>
        </w:tc>
        <w:tc>
          <w:tcPr>
            <w:tcW w:w="1979" w:type="dxa"/>
            <w:gridSpan w:val="2"/>
          </w:tcPr>
          <w:p w14:paraId="1756266E" w14:textId="27A0CD02" w:rsidR="003A4695" w:rsidRPr="008513F7" w:rsidRDefault="003A4695" w:rsidP="007643E1">
            <w:pPr>
              <w:rPr>
                <w:rFonts w:cstheme="minorHAnsi"/>
              </w:rPr>
            </w:pPr>
          </w:p>
        </w:tc>
      </w:tr>
      <w:tr w:rsidR="00CD6C91" w:rsidRPr="008513F7" w14:paraId="217617BA" w14:textId="77777777" w:rsidTr="007643E1">
        <w:trPr>
          <w:cantSplit/>
          <w:trHeight w:val="1545"/>
        </w:trPr>
        <w:tc>
          <w:tcPr>
            <w:tcW w:w="1610" w:type="dxa"/>
            <w:vAlign w:val="center"/>
          </w:tcPr>
          <w:p w14:paraId="1396BE81" w14:textId="77777777" w:rsidR="00CD6C91" w:rsidRPr="008513F7" w:rsidRDefault="00CD6C91" w:rsidP="007643E1">
            <w:pPr>
              <w:jc w:val="center"/>
              <w:rPr>
                <w:rFonts w:cstheme="minorHAnsi"/>
                <w:b/>
              </w:rPr>
            </w:pPr>
            <w:r w:rsidRPr="008513F7">
              <w:rPr>
                <w:rFonts w:cstheme="minorHAnsi"/>
                <w:b/>
              </w:rPr>
              <w:lastRenderedPageBreak/>
              <w:t>DOKÜMAN BOYUT</w:t>
            </w:r>
          </w:p>
        </w:tc>
        <w:tc>
          <w:tcPr>
            <w:tcW w:w="4205" w:type="dxa"/>
            <w:vAlign w:val="center"/>
          </w:tcPr>
          <w:p w14:paraId="19171CA7" w14:textId="77777777" w:rsidR="00CD6C91" w:rsidRPr="008513F7" w:rsidRDefault="00CD6C91" w:rsidP="007643E1">
            <w:pPr>
              <w:jc w:val="center"/>
              <w:rPr>
                <w:rFonts w:cstheme="minorHAnsi"/>
                <w:b/>
              </w:rPr>
            </w:pPr>
            <w:r w:rsidRPr="008513F7">
              <w:rPr>
                <w:rFonts w:cstheme="minorHAnsi"/>
                <w:b/>
              </w:rPr>
              <w:t>STANDART</w:t>
            </w:r>
          </w:p>
        </w:tc>
        <w:tc>
          <w:tcPr>
            <w:tcW w:w="564" w:type="dxa"/>
            <w:textDirection w:val="btLr"/>
            <w:vAlign w:val="center"/>
          </w:tcPr>
          <w:p w14:paraId="26B2F894" w14:textId="77777777" w:rsidR="00CD6C91" w:rsidRPr="008513F7" w:rsidRDefault="00CD6C91" w:rsidP="007643E1">
            <w:pPr>
              <w:ind w:left="113" w:right="113"/>
              <w:rPr>
                <w:rFonts w:cstheme="minorHAnsi"/>
                <w:b/>
              </w:rPr>
            </w:pPr>
            <w:r w:rsidRPr="008513F7">
              <w:rPr>
                <w:rFonts w:cstheme="minorHAnsi"/>
                <w:b/>
              </w:rPr>
              <w:t>SKS PUANI</w:t>
            </w:r>
          </w:p>
        </w:tc>
        <w:tc>
          <w:tcPr>
            <w:tcW w:w="426" w:type="dxa"/>
            <w:textDirection w:val="btLr"/>
            <w:vAlign w:val="center"/>
          </w:tcPr>
          <w:p w14:paraId="3AF70B4D" w14:textId="77777777" w:rsidR="00CD6C91" w:rsidRPr="008513F7" w:rsidRDefault="00CD6C91" w:rsidP="007643E1">
            <w:pPr>
              <w:ind w:left="113" w:right="113"/>
              <w:rPr>
                <w:rFonts w:cstheme="minorHAnsi"/>
                <w:b/>
              </w:rPr>
            </w:pPr>
            <w:r w:rsidRPr="008513F7">
              <w:rPr>
                <w:rFonts w:cstheme="minorHAnsi"/>
                <w:b/>
              </w:rPr>
              <w:t>EVET</w:t>
            </w:r>
          </w:p>
        </w:tc>
        <w:tc>
          <w:tcPr>
            <w:tcW w:w="425" w:type="dxa"/>
            <w:textDirection w:val="btLr"/>
            <w:vAlign w:val="center"/>
          </w:tcPr>
          <w:p w14:paraId="32795207" w14:textId="77777777" w:rsidR="00CD6C91" w:rsidRPr="008513F7" w:rsidRDefault="00CD6C91" w:rsidP="007643E1">
            <w:pPr>
              <w:ind w:left="113" w:right="113"/>
              <w:rPr>
                <w:rFonts w:cstheme="minorHAnsi"/>
                <w:b/>
              </w:rPr>
            </w:pPr>
            <w:r w:rsidRPr="008513F7">
              <w:rPr>
                <w:rFonts w:cstheme="minorHAnsi"/>
                <w:b/>
              </w:rPr>
              <w:t>HAYIR</w:t>
            </w:r>
          </w:p>
        </w:tc>
        <w:tc>
          <w:tcPr>
            <w:tcW w:w="1381" w:type="dxa"/>
            <w:textDirection w:val="btLr"/>
            <w:vAlign w:val="center"/>
          </w:tcPr>
          <w:p w14:paraId="734CB433" w14:textId="77777777" w:rsidR="00CD6C91" w:rsidRPr="008513F7" w:rsidRDefault="00CD6C91" w:rsidP="007643E1">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0AA0AAD" w14:textId="77777777" w:rsidR="00CD6C91" w:rsidRPr="008513F7" w:rsidRDefault="00CD6C91" w:rsidP="007643E1">
            <w:pPr>
              <w:ind w:left="113" w:right="113"/>
              <w:rPr>
                <w:rFonts w:cstheme="minorHAnsi"/>
                <w:b/>
              </w:rPr>
            </w:pPr>
            <w:r w:rsidRPr="008513F7">
              <w:rPr>
                <w:rFonts w:cstheme="minorHAnsi"/>
                <w:b/>
              </w:rPr>
              <w:t>ALINAN PUAN</w:t>
            </w:r>
          </w:p>
        </w:tc>
        <w:tc>
          <w:tcPr>
            <w:tcW w:w="1339" w:type="dxa"/>
            <w:vAlign w:val="center"/>
          </w:tcPr>
          <w:p w14:paraId="76687C51" w14:textId="77777777" w:rsidR="00CD6C91" w:rsidRPr="008513F7" w:rsidRDefault="00CD6C91" w:rsidP="007643E1">
            <w:pPr>
              <w:jc w:val="center"/>
              <w:rPr>
                <w:rFonts w:cstheme="minorHAnsi"/>
                <w:b/>
              </w:rPr>
            </w:pPr>
            <w:r w:rsidRPr="008513F7">
              <w:rPr>
                <w:rFonts w:cstheme="minorHAnsi"/>
                <w:b/>
              </w:rPr>
              <w:t>AÇIKLAMA</w:t>
            </w:r>
          </w:p>
        </w:tc>
      </w:tr>
      <w:tr w:rsidR="000658ED" w:rsidRPr="008513F7" w14:paraId="1FE262A3" w14:textId="77777777" w:rsidTr="007643E1">
        <w:trPr>
          <w:cantSplit/>
          <w:trHeight w:val="267"/>
        </w:trPr>
        <w:tc>
          <w:tcPr>
            <w:tcW w:w="1610" w:type="dxa"/>
            <w:shd w:val="clear" w:color="auto" w:fill="auto"/>
          </w:tcPr>
          <w:p w14:paraId="4A790E6A" w14:textId="77777777" w:rsidR="000658ED" w:rsidRDefault="000658ED" w:rsidP="007643E1">
            <w:pPr>
              <w:rPr>
                <w:w w:val="95"/>
              </w:rPr>
            </w:pPr>
            <w:r w:rsidRPr="00076321">
              <w:rPr>
                <w:w w:val="95"/>
              </w:rPr>
              <w:t>SHB04.02</w:t>
            </w:r>
          </w:p>
        </w:tc>
        <w:tc>
          <w:tcPr>
            <w:tcW w:w="4205" w:type="dxa"/>
            <w:shd w:val="clear" w:color="auto" w:fill="auto"/>
          </w:tcPr>
          <w:p w14:paraId="212ADC2A" w14:textId="77777777" w:rsidR="000658ED" w:rsidRPr="00076321" w:rsidRDefault="000658ED" w:rsidP="007643E1">
            <w:pPr>
              <w:tabs>
                <w:tab w:val="left" w:pos="1332"/>
              </w:tabs>
            </w:pPr>
            <w:r w:rsidRPr="00076321">
              <w:t>Bakım planı  hastaya hizmet veren ilgili disiplinler tarafından koordineli olarak hazırlanmalı ve planın aynı ala</w:t>
            </w:r>
            <w:r>
              <w:t>nda izlenebilmesi sağlanıyor mu?</w:t>
            </w:r>
          </w:p>
        </w:tc>
        <w:tc>
          <w:tcPr>
            <w:tcW w:w="564" w:type="dxa"/>
            <w:vMerge w:val="restart"/>
            <w:shd w:val="clear" w:color="auto" w:fill="auto"/>
          </w:tcPr>
          <w:p w14:paraId="044D0111" w14:textId="77777777" w:rsidR="000658ED" w:rsidRDefault="000658ED" w:rsidP="007643E1">
            <w:pPr>
              <w:rPr>
                <w:rFonts w:ascii="Times New Roman"/>
                <w:sz w:val="20"/>
              </w:rPr>
            </w:pPr>
          </w:p>
        </w:tc>
        <w:tc>
          <w:tcPr>
            <w:tcW w:w="426" w:type="dxa"/>
          </w:tcPr>
          <w:p w14:paraId="192E996F" w14:textId="77777777" w:rsidR="000658ED" w:rsidRPr="008513F7" w:rsidRDefault="000658ED" w:rsidP="007643E1">
            <w:pPr>
              <w:rPr>
                <w:rFonts w:cstheme="minorHAnsi"/>
              </w:rPr>
            </w:pPr>
          </w:p>
        </w:tc>
        <w:tc>
          <w:tcPr>
            <w:tcW w:w="425" w:type="dxa"/>
          </w:tcPr>
          <w:p w14:paraId="2BC0E9E7" w14:textId="77777777" w:rsidR="000658ED" w:rsidRPr="008513F7" w:rsidRDefault="000658ED" w:rsidP="007643E1">
            <w:pPr>
              <w:rPr>
                <w:rFonts w:cstheme="minorHAnsi"/>
              </w:rPr>
            </w:pPr>
          </w:p>
        </w:tc>
        <w:tc>
          <w:tcPr>
            <w:tcW w:w="1381" w:type="dxa"/>
            <w:vMerge w:val="restart"/>
          </w:tcPr>
          <w:p w14:paraId="22DA0DB3" w14:textId="77777777" w:rsidR="000658ED" w:rsidRPr="008513F7" w:rsidRDefault="000658ED" w:rsidP="007643E1">
            <w:pPr>
              <w:rPr>
                <w:rFonts w:cstheme="minorHAnsi"/>
              </w:rPr>
            </w:pPr>
          </w:p>
        </w:tc>
        <w:tc>
          <w:tcPr>
            <w:tcW w:w="640" w:type="dxa"/>
            <w:vMerge w:val="restart"/>
          </w:tcPr>
          <w:p w14:paraId="224C4A25" w14:textId="77777777" w:rsidR="000658ED" w:rsidRPr="008513F7" w:rsidRDefault="000658ED" w:rsidP="007643E1">
            <w:pPr>
              <w:rPr>
                <w:rFonts w:cstheme="minorHAnsi"/>
              </w:rPr>
            </w:pPr>
          </w:p>
        </w:tc>
        <w:tc>
          <w:tcPr>
            <w:tcW w:w="1339" w:type="dxa"/>
          </w:tcPr>
          <w:p w14:paraId="63C5372B" w14:textId="77777777" w:rsidR="000658ED" w:rsidRPr="008513F7" w:rsidRDefault="000658ED" w:rsidP="007643E1">
            <w:pPr>
              <w:rPr>
                <w:rFonts w:cstheme="minorHAnsi"/>
              </w:rPr>
            </w:pPr>
          </w:p>
        </w:tc>
      </w:tr>
      <w:tr w:rsidR="000658ED" w:rsidRPr="008513F7" w14:paraId="4B592D81" w14:textId="77777777" w:rsidTr="007643E1">
        <w:trPr>
          <w:cantSplit/>
          <w:trHeight w:val="267"/>
        </w:trPr>
        <w:tc>
          <w:tcPr>
            <w:tcW w:w="1610" w:type="dxa"/>
            <w:shd w:val="clear" w:color="auto" w:fill="auto"/>
          </w:tcPr>
          <w:p w14:paraId="4AEEBDEA" w14:textId="77777777" w:rsidR="000658ED" w:rsidRDefault="000658ED" w:rsidP="007643E1">
            <w:pPr>
              <w:rPr>
                <w:w w:val="95"/>
              </w:rPr>
            </w:pPr>
            <w:r w:rsidRPr="00076321">
              <w:rPr>
                <w:w w:val="95"/>
              </w:rPr>
              <w:t>SHB04.03</w:t>
            </w:r>
          </w:p>
        </w:tc>
        <w:tc>
          <w:tcPr>
            <w:tcW w:w="4205" w:type="dxa"/>
            <w:shd w:val="clear" w:color="auto" w:fill="auto"/>
          </w:tcPr>
          <w:p w14:paraId="43F88469" w14:textId="77777777" w:rsidR="000658ED" w:rsidRDefault="000658ED" w:rsidP="007643E1">
            <w:r w:rsidRPr="00076321">
              <w:t>Bakım planında, asgari aşağıdaki bilgiler yer al</w:t>
            </w:r>
            <w:r>
              <w:t>ıyor mu?</w:t>
            </w:r>
          </w:p>
          <w:p w14:paraId="2FFC9825" w14:textId="77777777" w:rsidR="000658ED" w:rsidRDefault="000658ED" w:rsidP="007643E1">
            <w:r>
              <w:t>o Hastanın bakım ihtiyaçları</w:t>
            </w:r>
          </w:p>
          <w:p w14:paraId="0865A1C8" w14:textId="77777777" w:rsidR="000658ED" w:rsidRDefault="000658ED" w:rsidP="007643E1">
            <w:r>
              <w:t>o Bakım ihtiyaçlarına yönelik hedefler</w:t>
            </w:r>
          </w:p>
          <w:p w14:paraId="3DFC1D12" w14:textId="77777777" w:rsidR="000658ED" w:rsidRDefault="000658ED" w:rsidP="007643E1">
            <w:r>
              <w:t>o Bakım ihtiyaçlarına yönelik uygulamalar</w:t>
            </w:r>
          </w:p>
          <w:p w14:paraId="0BF403D9" w14:textId="77777777" w:rsidR="000658ED" w:rsidRPr="00076321" w:rsidRDefault="000658ED" w:rsidP="007643E1">
            <w:r>
              <w:t>o Uygulama sonuçlarının değerlendirilmesi</w:t>
            </w:r>
          </w:p>
        </w:tc>
        <w:tc>
          <w:tcPr>
            <w:tcW w:w="564" w:type="dxa"/>
            <w:vMerge/>
            <w:shd w:val="clear" w:color="auto" w:fill="auto"/>
          </w:tcPr>
          <w:p w14:paraId="2B445A2D" w14:textId="77777777" w:rsidR="000658ED" w:rsidRDefault="000658ED" w:rsidP="007643E1">
            <w:pPr>
              <w:rPr>
                <w:rFonts w:ascii="Times New Roman"/>
                <w:sz w:val="20"/>
              </w:rPr>
            </w:pPr>
          </w:p>
        </w:tc>
        <w:tc>
          <w:tcPr>
            <w:tcW w:w="426" w:type="dxa"/>
          </w:tcPr>
          <w:p w14:paraId="7844289E" w14:textId="77777777" w:rsidR="000658ED" w:rsidRPr="008513F7" w:rsidRDefault="000658ED" w:rsidP="007643E1">
            <w:pPr>
              <w:rPr>
                <w:rFonts w:cstheme="minorHAnsi"/>
              </w:rPr>
            </w:pPr>
          </w:p>
        </w:tc>
        <w:tc>
          <w:tcPr>
            <w:tcW w:w="425" w:type="dxa"/>
          </w:tcPr>
          <w:p w14:paraId="69D71F0C" w14:textId="77777777" w:rsidR="000658ED" w:rsidRPr="008513F7" w:rsidRDefault="000658ED" w:rsidP="007643E1">
            <w:pPr>
              <w:rPr>
                <w:rFonts w:cstheme="minorHAnsi"/>
              </w:rPr>
            </w:pPr>
          </w:p>
        </w:tc>
        <w:tc>
          <w:tcPr>
            <w:tcW w:w="1381" w:type="dxa"/>
            <w:vMerge/>
          </w:tcPr>
          <w:p w14:paraId="7CCEEDB1" w14:textId="77777777" w:rsidR="000658ED" w:rsidRPr="008513F7" w:rsidRDefault="000658ED" w:rsidP="007643E1">
            <w:pPr>
              <w:rPr>
                <w:rFonts w:cstheme="minorHAnsi"/>
              </w:rPr>
            </w:pPr>
          </w:p>
        </w:tc>
        <w:tc>
          <w:tcPr>
            <w:tcW w:w="640" w:type="dxa"/>
            <w:vMerge/>
          </w:tcPr>
          <w:p w14:paraId="29819371" w14:textId="77777777" w:rsidR="000658ED" w:rsidRPr="008513F7" w:rsidRDefault="000658ED" w:rsidP="007643E1">
            <w:pPr>
              <w:rPr>
                <w:rFonts w:cstheme="minorHAnsi"/>
              </w:rPr>
            </w:pPr>
          </w:p>
        </w:tc>
        <w:tc>
          <w:tcPr>
            <w:tcW w:w="1339" w:type="dxa"/>
          </w:tcPr>
          <w:p w14:paraId="6B021E81" w14:textId="77777777" w:rsidR="000658ED" w:rsidRPr="008513F7" w:rsidRDefault="000658ED" w:rsidP="007643E1">
            <w:pPr>
              <w:rPr>
                <w:rFonts w:cstheme="minorHAnsi"/>
              </w:rPr>
            </w:pPr>
          </w:p>
        </w:tc>
      </w:tr>
      <w:tr w:rsidR="000658ED" w:rsidRPr="008513F7" w14:paraId="461C514E" w14:textId="77777777" w:rsidTr="007643E1">
        <w:trPr>
          <w:cantSplit/>
          <w:trHeight w:val="267"/>
        </w:trPr>
        <w:tc>
          <w:tcPr>
            <w:tcW w:w="1610" w:type="dxa"/>
            <w:shd w:val="clear" w:color="auto" w:fill="auto"/>
          </w:tcPr>
          <w:p w14:paraId="37338468" w14:textId="77777777" w:rsidR="000658ED" w:rsidRDefault="000658ED" w:rsidP="007643E1">
            <w:pPr>
              <w:rPr>
                <w:w w:val="95"/>
              </w:rPr>
            </w:pPr>
            <w:r w:rsidRPr="00076321">
              <w:rPr>
                <w:w w:val="95"/>
              </w:rPr>
              <w:t>SHB04.04</w:t>
            </w:r>
          </w:p>
        </w:tc>
        <w:tc>
          <w:tcPr>
            <w:tcW w:w="4205" w:type="dxa"/>
            <w:shd w:val="clear" w:color="auto" w:fill="auto"/>
          </w:tcPr>
          <w:p w14:paraId="4E6B5BC1" w14:textId="77777777" w:rsidR="000658ED" w:rsidRPr="00076321" w:rsidRDefault="000658ED" w:rsidP="007643E1">
            <w:r w:rsidRPr="00076321">
              <w:t>Hasta bakım planlarında uluslararası ortak terminoloji (ICD 10, N</w:t>
            </w:r>
            <w:r>
              <w:t>ANDA, NIC, NOC vb.) kullanılıyor mu?</w:t>
            </w:r>
          </w:p>
        </w:tc>
        <w:tc>
          <w:tcPr>
            <w:tcW w:w="564" w:type="dxa"/>
            <w:vMerge/>
            <w:shd w:val="clear" w:color="auto" w:fill="auto"/>
          </w:tcPr>
          <w:p w14:paraId="07ABCA04" w14:textId="77777777" w:rsidR="000658ED" w:rsidRDefault="000658ED" w:rsidP="007643E1">
            <w:pPr>
              <w:rPr>
                <w:rFonts w:ascii="Times New Roman"/>
                <w:sz w:val="20"/>
              </w:rPr>
            </w:pPr>
          </w:p>
        </w:tc>
        <w:tc>
          <w:tcPr>
            <w:tcW w:w="426" w:type="dxa"/>
          </w:tcPr>
          <w:p w14:paraId="6471B931" w14:textId="77777777" w:rsidR="000658ED" w:rsidRPr="008513F7" w:rsidRDefault="000658ED" w:rsidP="007643E1">
            <w:pPr>
              <w:rPr>
                <w:rFonts w:cstheme="minorHAnsi"/>
              </w:rPr>
            </w:pPr>
          </w:p>
        </w:tc>
        <w:tc>
          <w:tcPr>
            <w:tcW w:w="425" w:type="dxa"/>
          </w:tcPr>
          <w:p w14:paraId="79DA8069" w14:textId="77777777" w:rsidR="000658ED" w:rsidRPr="008513F7" w:rsidRDefault="000658ED" w:rsidP="007643E1">
            <w:pPr>
              <w:rPr>
                <w:rFonts w:cstheme="minorHAnsi"/>
              </w:rPr>
            </w:pPr>
          </w:p>
        </w:tc>
        <w:tc>
          <w:tcPr>
            <w:tcW w:w="1381" w:type="dxa"/>
            <w:vMerge/>
          </w:tcPr>
          <w:p w14:paraId="4E7D46C3" w14:textId="77777777" w:rsidR="000658ED" w:rsidRPr="008513F7" w:rsidRDefault="000658ED" w:rsidP="007643E1">
            <w:pPr>
              <w:rPr>
                <w:rFonts w:cstheme="minorHAnsi"/>
              </w:rPr>
            </w:pPr>
          </w:p>
        </w:tc>
        <w:tc>
          <w:tcPr>
            <w:tcW w:w="640" w:type="dxa"/>
            <w:vMerge/>
          </w:tcPr>
          <w:p w14:paraId="3710822E" w14:textId="77777777" w:rsidR="000658ED" w:rsidRPr="008513F7" w:rsidRDefault="000658ED" w:rsidP="007643E1">
            <w:pPr>
              <w:rPr>
                <w:rFonts w:cstheme="minorHAnsi"/>
              </w:rPr>
            </w:pPr>
          </w:p>
        </w:tc>
        <w:tc>
          <w:tcPr>
            <w:tcW w:w="1339" w:type="dxa"/>
          </w:tcPr>
          <w:p w14:paraId="0F5EE24D" w14:textId="77777777" w:rsidR="000658ED" w:rsidRPr="008513F7" w:rsidRDefault="000658ED" w:rsidP="007643E1">
            <w:pPr>
              <w:rPr>
                <w:rFonts w:cstheme="minorHAnsi"/>
              </w:rPr>
            </w:pPr>
          </w:p>
        </w:tc>
      </w:tr>
      <w:tr w:rsidR="000658ED" w:rsidRPr="008513F7" w14:paraId="0E472FB0" w14:textId="77777777" w:rsidTr="007643E1">
        <w:trPr>
          <w:cantSplit/>
          <w:trHeight w:val="267"/>
        </w:trPr>
        <w:tc>
          <w:tcPr>
            <w:tcW w:w="1610" w:type="dxa"/>
            <w:shd w:val="clear" w:color="auto" w:fill="auto"/>
          </w:tcPr>
          <w:p w14:paraId="4767F30E" w14:textId="77777777" w:rsidR="000658ED" w:rsidRDefault="000658ED" w:rsidP="007643E1">
            <w:pPr>
              <w:rPr>
                <w:w w:val="95"/>
              </w:rPr>
            </w:pPr>
            <w:r w:rsidRPr="00076321">
              <w:rPr>
                <w:w w:val="95"/>
              </w:rPr>
              <w:t>SHB04.05</w:t>
            </w:r>
          </w:p>
        </w:tc>
        <w:tc>
          <w:tcPr>
            <w:tcW w:w="4205" w:type="dxa"/>
            <w:shd w:val="clear" w:color="auto" w:fill="auto"/>
          </w:tcPr>
          <w:p w14:paraId="79E43221" w14:textId="77777777" w:rsidR="000658ED" w:rsidRDefault="000658ED" w:rsidP="007643E1">
            <w:r w:rsidRPr="00076321">
              <w:t>Hastanın bakımı sırasında meydana gelen tüm değişiklikler ve  gelişmeler bakım planına eş</w:t>
            </w:r>
            <w:r>
              <w:t xml:space="preserve"> zamanlı olarak yansıtılıyor mu?</w:t>
            </w:r>
          </w:p>
          <w:p w14:paraId="42641838" w14:textId="77777777" w:rsidR="000658ED" w:rsidRPr="00076321" w:rsidRDefault="000658ED" w:rsidP="007643E1">
            <w:r w:rsidRPr="00076321">
              <w:t>o Bakım planında yapılan tüm güncellemeler  ilgili sağlık çalışanları tarafından izlenebilir olmalıdır.</w:t>
            </w:r>
          </w:p>
        </w:tc>
        <w:tc>
          <w:tcPr>
            <w:tcW w:w="564" w:type="dxa"/>
            <w:vMerge/>
            <w:shd w:val="clear" w:color="auto" w:fill="auto"/>
          </w:tcPr>
          <w:p w14:paraId="1501FC7B" w14:textId="77777777" w:rsidR="000658ED" w:rsidRDefault="000658ED" w:rsidP="007643E1">
            <w:pPr>
              <w:rPr>
                <w:rFonts w:ascii="Times New Roman"/>
                <w:sz w:val="20"/>
              </w:rPr>
            </w:pPr>
          </w:p>
        </w:tc>
        <w:tc>
          <w:tcPr>
            <w:tcW w:w="426" w:type="dxa"/>
          </w:tcPr>
          <w:p w14:paraId="083FAFE3" w14:textId="77777777" w:rsidR="000658ED" w:rsidRPr="008513F7" w:rsidRDefault="000658ED" w:rsidP="007643E1">
            <w:pPr>
              <w:rPr>
                <w:rFonts w:cstheme="minorHAnsi"/>
              </w:rPr>
            </w:pPr>
          </w:p>
        </w:tc>
        <w:tc>
          <w:tcPr>
            <w:tcW w:w="425" w:type="dxa"/>
          </w:tcPr>
          <w:p w14:paraId="0E4B4998" w14:textId="77777777" w:rsidR="000658ED" w:rsidRPr="008513F7" w:rsidRDefault="000658ED" w:rsidP="007643E1">
            <w:pPr>
              <w:rPr>
                <w:rFonts w:cstheme="minorHAnsi"/>
              </w:rPr>
            </w:pPr>
          </w:p>
        </w:tc>
        <w:tc>
          <w:tcPr>
            <w:tcW w:w="1381" w:type="dxa"/>
            <w:vMerge/>
          </w:tcPr>
          <w:p w14:paraId="7953138C" w14:textId="77777777" w:rsidR="000658ED" w:rsidRPr="008513F7" w:rsidRDefault="000658ED" w:rsidP="007643E1">
            <w:pPr>
              <w:rPr>
                <w:rFonts w:cstheme="minorHAnsi"/>
              </w:rPr>
            </w:pPr>
          </w:p>
        </w:tc>
        <w:tc>
          <w:tcPr>
            <w:tcW w:w="640" w:type="dxa"/>
            <w:vMerge/>
          </w:tcPr>
          <w:p w14:paraId="0321DF12" w14:textId="77777777" w:rsidR="000658ED" w:rsidRPr="008513F7" w:rsidRDefault="000658ED" w:rsidP="007643E1">
            <w:pPr>
              <w:rPr>
                <w:rFonts w:cstheme="minorHAnsi"/>
              </w:rPr>
            </w:pPr>
          </w:p>
        </w:tc>
        <w:tc>
          <w:tcPr>
            <w:tcW w:w="1339" w:type="dxa"/>
          </w:tcPr>
          <w:p w14:paraId="457756BB" w14:textId="77777777" w:rsidR="000658ED" w:rsidRPr="008513F7" w:rsidRDefault="000658ED" w:rsidP="007643E1">
            <w:pPr>
              <w:rPr>
                <w:rFonts w:cstheme="minorHAnsi"/>
              </w:rPr>
            </w:pPr>
          </w:p>
        </w:tc>
      </w:tr>
      <w:tr w:rsidR="00CD6C91" w:rsidRPr="008513F7" w14:paraId="4422E7E9" w14:textId="77777777" w:rsidTr="007643E1">
        <w:trPr>
          <w:cantSplit/>
          <w:trHeight w:val="267"/>
        </w:trPr>
        <w:tc>
          <w:tcPr>
            <w:tcW w:w="1610" w:type="dxa"/>
            <w:shd w:val="clear" w:color="auto" w:fill="auto"/>
          </w:tcPr>
          <w:p w14:paraId="5BFD1EB2" w14:textId="77777777" w:rsidR="00CD6C91" w:rsidRPr="00AA028E" w:rsidRDefault="00CD6C91" w:rsidP="007643E1">
            <w:pPr>
              <w:rPr>
                <w:rFonts w:cstheme="minorHAnsi"/>
                <w:b/>
              </w:rPr>
            </w:pPr>
            <w:r w:rsidRPr="00AA028E">
              <w:rPr>
                <w:rFonts w:cstheme="minorHAnsi"/>
                <w:b/>
              </w:rPr>
              <w:t>SHB05</w:t>
            </w:r>
          </w:p>
        </w:tc>
        <w:tc>
          <w:tcPr>
            <w:tcW w:w="4205" w:type="dxa"/>
            <w:shd w:val="clear" w:color="auto" w:fill="auto"/>
          </w:tcPr>
          <w:p w14:paraId="188F6F81" w14:textId="77777777" w:rsidR="00CD6C91" w:rsidRPr="00AA028E" w:rsidRDefault="00CD6C91" w:rsidP="007643E1">
            <w:pPr>
              <w:rPr>
                <w:rFonts w:cstheme="minorHAnsi"/>
                <w:b/>
              </w:rPr>
            </w:pPr>
            <w:r w:rsidRPr="00076321">
              <w:rPr>
                <w:rFonts w:cstheme="minorHAnsi"/>
                <w:b/>
              </w:rPr>
              <w:t>Özellikli hasta grupları tanımlanmalı, bu gruplara özgü hizmet sunumu ve klinik bakım uygulamalarına yönelik süreçler belirlenmelidir.</w:t>
            </w:r>
          </w:p>
        </w:tc>
        <w:tc>
          <w:tcPr>
            <w:tcW w:w="564" w:type="dxa"/>
            <w:shd w:val="clear" w:color="auto" w:fill="auto"/>
          </w:tcPr>
          <w:p w14:paraId="51B55D5D" w14:textId="77777777" w:rsidR="00CD6C91" w:rsidRPr="00AA028E" w:rsidRDefault="00CD6C91" w:rsidP="007643E1">
            <w:pPr>
              <w:rPr>
                <w:rFonts w:cstheme="minorHAnsi"/>
                <w:b/>
              </w:rPr>
            </w:pPr>
            <w:r w:rsidRPr="00AA028E">
              <w:rPr>
                <w:rFonts w:cstheme="minorHAnsi"/>
                <w:b/>
                <w:w w:val="95"/>
              </w:rPr>
              <w:t>30</w:t>
            </w:r>
          </w:p>
        </w:tc>
        <w:tc>
          <w:tcPr>
            <w:tcW w:w="426" w:type="dxa"/>
          </w:tcPr>
          <w:p w14:paraId="35CB86C9" w14:textId="77777777" w:rsidR="00CD6C91" w:rsidRPr="008513F7" w:rsidRDefault="00CD6C91" w:rsidP="007643E1">
            <w:pPr>
              <w:rPr>
                <w:rFonts w:cstheme="minorHAnsi"/>
              </w:rPr>
            </w:pPr>
          </w:p>
        </w:tc>
        <w:tc>
          <w:tcPr>
            <w:tcW w:w="425" w:type="dxa"/>
          </w:tcPr>
          <w:p w14:paraId="5BFEAA3B" w14:textId="77777777" w:rsidR="00CD6C91" w:rsidRPr="008513F7" w:rsidRDefault="00CD6C91" w:rsidP="007643E1">
            <w:pPr>
              <w:rPr>
                <w:rFonts w:cstheme="minorHAnsi"/>
              </w:rPr>
            </w:pPr>
          </w:p>
        </w:tc>
        <w:tc>
          <w:tcPr>
            <w:tcW w:w="1381" w:type="dxa"/>
          </w:tcPr>
          <w:p w14:paraId="53D571C6" w14:textId="28A060F0" w:rsidR="00CD6C91" w:rsidRPr="003A4695" w:rsidRDefault="00CD6C91" w:rsidP="003A4695">
            <w:pPr>
              <w:jc w:val="center"/>
              <w:rPr>
                <w:rFonts w:cstheme="minorHAnsi"/>
                <w:b/>
              </w:rPr>
            </w:pPr>
          </w:p>
        </w:tc>
        <w:tc>
          <w:tcPr>
            <w:tcW w:w="640" w:type="dxa"/>
          </w:tcPr>
          <w:p w14:paraId="3E7A98B0" w14:textId="5EE59560" w:rsidR="00CD6C91" w:rsidRPr="003A4695" w:rsidRDefault="00CD6C91" w:rsidP="003A4695">
            <w:pPr>
              <w:jc w:val="center"/>
              <w:rPr>
                <w:rFonts w:cstheme="minorHAnsi"/>
                <w:b/>
              </w:rPr>
            </w:pPr>
          </w:p>
        </w:tc>
        <w:tc>
          <w:tcPr>
            <w:tcW w:w="1339" w:type="dxa"/>
          </w:tcPr>
          <w:p w14:paraId="00407707" w14:textId="77777777" w:rsidR="00CD6C91" w:rsidRPr="008513F7" w:rsidRDefault="00CD6C91" w:rsidP="007643E1">
            <w:pPr>
              <w:rPr>
                <w:rFonts w:cstheme="minorHAnsi"/>
              </w:rPr>
            </w:pPr>
          </w:p>
        </w:tc>
      </w:tr>
      <w:tr w:rsidR="000658ED" w:rsidRPr="008513F7" w14:paraId="7605E21F" w14:textId="77777777" w:rsidTr="007643E1">
        <w:trPr>
          <w:cantSplit/>
          <w:trHeight w:val="267"/>
        </w:trPr>
        <w:tc>
          <w:tcPr>
            <w:tcW w:w="1610" w:type="dxa"/>
            <w:shd w:val="clear" w:color="auto" w:fill="auto"/>
          </w:tcPr>
          <w:p w14:paraId="0A27C179" w14:textId="77777777" w:rsidR="000658ED" w:rsidRDefault="000658ED" w:rsidP="007643E1">
            <w:r>
              <w:rPr>
                <w:w w:val="95"/>
              </w:rPr>
              <w:t>SHB05.01</w:t>
            </w:r>
          </w:p>
        </w:tc>
        <w:tc>
          <w:tcPr>
            <w:tcW w:w="4205" w:type="dxa"/>
            <w:shd w:val="clear" w:color="auto" w:fill="auto"/>
          </w:tcPr>
          <w:p w14:paraId="3235E911" w14:textId="77777777" w:rsidR="000658ED" w:rsidRDefault="000658ED" w:rsidP="007643E1">
            <w:r w:rsidRPr="00076321">
              <w:rPr>
                <w:w w:val="95"/>
              </w:rPr>
              <w:t xml:space="preserve">Kurum özellikli </w:t>
            </w:r>
            <w:r>
              <w:rPr>
                <w:w w:val="95"/>
              </w:rPr>
              <w:t>hasta gruplarını belirleniyor mu?</w:t>
            </w:r>
          </w:p>
        </w:tc>
        <w:tc>
          <w:tcPr>
            <w:tcW w:w="564" w:type="dxa"/>
            <w:vMerge w:val="restart"/>
            <w:shd w:val="clear" w:color="auto" w:fill="auto"/>
          </w:tcPr>
          <w:p w14:paraId="593B0E29" w14:textId="77777777" w:rsidR="000658ED" w:rsidRDefault="000658ED" w:rsidP="007643E1">
            <w:pPr>
              <w:rPr>
                <w:rFonts w:ascii="Times New Roman"/>
                <w:sz w:val="20"/>
              </w:rPr>
            </w:pPr>
          </w:p>
        </w:tc>
        <w:tc>
          <w:tcPr>
            <w:tcW w:w="426" w:type="dxa"/>
          </w:tcPr>
          <w:p w14:paraId="499B24B1" w14:textId="2BB3A198" w:rsidR="000658ED" w:rsidRPr="008513F7" w:rsidRDefault="000658ED" w:rsidP="007643E1">
            <w:pPr>
              <w:rPr>
                <w:rFonts w:cstheme="minorHAnsi"/>
              </w:rPr>
            </w:pPr>
          </w:p>
        </w:tc>
        <w:tc>
          <w:tcPr>
            <w:tcW w:w="425" w:type="dxa"/>
          </w:tcPr>
          <w:p w14:paraId="5FDB866C" w14:textId="77777777" w:rsidR="000658ED" w:rsidRPr="008513F7" w:rsidRDefault="000658ED" w:rsidP="007643E1">
            <w:pPr>
              <w:rPr>
                <w:rFonts w:cstheme="minorHAnsi"/>
              </w:rPr>
            </w:pPr>
          </w:p>
        </w:tc>
        <w:tc>
          <w:tcPr>
            <w:tcW w:w="1381" w:type="dxa"/>
            <w:vMerge w:val="restart"/>
          </w:tcPr>
          <w:p w14:paraId="03C0BB33" w14:textId="77777777" w:rsidR="000658ED" w:rsidRPr="008513F7" w:rsidRDefault="000658ED" w:rsidP="007643E1">
            <w:pPr>
              <w:rPr>
                <w:rFonts w:cstheme="minorHAnsi"/>
              </w:rPr>
            </w:pPr>
          </w:p>
        </w:tc>
        <w:tc>
          <w:tcPr>
            <w:tcW w:w="640" w:type="dxa"/>
            <w:vMerge w:val="restart"/>
          </w:tcPr>
          <w:p w14:paraId="13DA3E77" w14:textId="77777777" w:rsidR="000658ED" w:rsidRPr="008513F7" w:rsidRDefault="000658ED" w:rsidP="007643E1">
            <w:pPr>
              <w:rPr>
                <w:rFonts w:cstheme="minorHAnsi"/>
              </w:rPr>
            </w:pPr>
          </w:p>
        </w:tc>
        <w:tc>
          <w:tcPr>
            <w:tcW w:w="1339" w:type="dxa"/>
          </w:tcPr>
          <w:p w14:paraId="369B11C7" w14:textId="77777777" w:rsidR="000658ED" w:rsidRPr="008513F7" w:rsidRDefault="000658ED" w:rsidP="007643E1">
            <w:pPr>
              <w:rPr>
                <w:rFonts w:cstheme="minorHAnsi"/>
              </w:rPr>
            </w:pPr>
          </w:p>
        </w:tc>
      </w:tr>
      <w:tr w:rsidR="000658ED" w:rsidRPr="008513F7" w14:paraId="2AEAB1C4" w14:textId="77777777" w:rsidTr="007643E1">
        <w:trPr>
          <w:cantSplit/>
          <w:trHeight w:val="267"/>
        </w:trPr>
        <w:tc>
          <w:tcPr>
            <w:tcW w:w="1610" w:type="dxa"/>
          </w:tcPr>
          <w:p w14:paraId="5AC0AF81" w14:textId="77777777" w:rsidR="000658ED" w:rsidRDefault="000658ED" w:rsidP="007643E1"/>
          <w:p w14:paraId="2D19C59A" w14:textId="77777777" w:rsidR="000658ED" w:rsidRDefault="000658ED" w:rsidP="007643E1">
            <w:r>
              <w:rPr>
                <w:w w:val="95"/>
              </w:rPr>
              <w:t>SHB05.02</w:t>
            </w:r>
          </w:p>
        </w:tc>
        <w:tc>
          <w:tcPr>
            <w:tcW w:w="4205" w:type="dxa"/>
          </w:tcPr>
          <w:p w14:paraId="50BE6156" w14:textId="77777777" w:rsidR="000658ED" w:rsidRDefault="000658ED" w:rsidP="007643E1">
            <w:pPr>
              <w:rPr>
                <w:w w:val="95"/>
              </w:rPr>
            </w:pPr>
            <w:r w:rsidRPr="00076321">
              <w:rPr>
                <w:w w:val="95"/>
              </w:rPr>
              <w:t xml:space="preserve">Özellikli hasta gruplarına yönelik tanımlanan süreçler asgari </w:t>
            </w:r>
            <w:r>
              <w:rPr>
                <w:w w:val="95"/>
              </w:rPr>
              <w:t>aşağıdaki konuları kapsıyor mu?</w:t>
            </w:r>
          </w:p>
          <w:p w14:paraId="32A90984" w14:textId="77777777" w:rsidR="000658ED" w:rsidRDefault="000658ED" w:rsidP="007643E1">
            <w:r>
              <w:t xml:space="preserve">o Hizmet sunum süreçleri </w:t>
            </w:r>
          </w:p>
          <w:p w14:paraId="19DEEEAA" w14:textId="77777777" w:rsidR="000658ED" w:rsidRDefault="000658ED" w:rsidP="007643E1">
            <w:r>
              <w:t xml:space="preserve">o </w:t>
            </w:r>
            <w:proofErr w:type="spellStart"/>
            <w:r>
              <w:t>Disiplinlerarası</w:t>
            </w:r>
            <w:proofErr w:type="spellEnd"/>
            <w:r>
              <w:t xml:space="preserve"> işbirliği</w:t>
            </w:r>
          </w:p>
          <w:p w14:paraId="18769DD7" w14:textId="77777777" w:rsidR="000658ED" w:rsidRDefault="000658ED" w:rsidP="007643E1">
            <w:r>
              <w:t>o Hizmet verilecek ortam şartları</w:t>
            </w:r>
          </w:p>
          <w:p w14:paraId="19920FC8" w14:textId="77777777" w:rsidR="000658ED" w:rsidRDefault="000658ED" w:rsidP="007643E1">
            <w:r>
              <w:t>o Gerekli ekipman</w:t>
            </w:r>
          </w:p>
          <w:p w14:paraId="13743ADC" w14:textId="77777777" w:rsidR="000658ED" w:rsidRDefault="000658ED" w:rsidP="007643E1">
            <w:r>
              <w:t>o Özel bakım uygulamaları ve işlemler</w:t>
            </w:r>
          </w:p>
        </w:tc>
        <w:tc>
          <w:tcPr>
            <w:tcW w:w="564" w:type="dxa"/>
            <w:vMerge/>
            <w:shd w:val="clear" w:color="auto" w:fill="auto"/>
          </w:tcPr>
          <w:p w14:paraId="6D02BD2C" w14:textId="77777777" w:rsidR="000658ED" w:rsidRDefault="000658ED" w:rsidP="007643E1">
            <w:pPr>
              <w:rPr>
                <w:rFonts w:ascii="Times New Roman"/>
                <w:sz w:val="20"/>
              </w:rPr>
            </w:pPr>
          </w:p>
        </w:tc>
        <w:tc>
          <w:tcPr>
            <w:tcW w:w="426" w:type="dxa"/>
          </w:tcPr>
          <w:p w14:paraId="1D20241E" w14:textId="254B05DC" w:rsidR="000658ED" w:rsidRPr="008513F7" w:rsidRDefault="000658ED" w:rsidP="007643E1">
            <w:pPr>
              <w:rPr>
                <w:rFonts w:cstheme="minorHAnsi"/>
              </w:rPr>
            </w:pPr>
          </w:p>
        </w:tc>
        <w:tc>
          <w:tcPr>
            <w:tcW w:w="425" w:type="dxa"/>
          </w:tcPr>
          <w:p w14:paraId="7516525C" w14:textId="77777777" w:rsidR="000658ED" w:rsidRPr="008513F7" w:rsidRDefault="000658ED" w:rsidP="007643E1">
            <w:pPr>
              <w:rPr>
                <w:rFonts w:cstheme="minorHAnsi"/>
              </w:rPr>
            </w:pPr>
          </w:p>
        </w:tc>
        <w:tc>
          <w:tcPr>
            <w:tcW w:w="1381" w:type="dxa"/>
            <w:vMerge/>
          </w:tcPr>
          <w:p w14:paraId="74628DDA" w14:textId="77777777" w:rsidR="000658ED" w:rsidRPr="008513F7" w:rsidRDefault="000658ED" w:rsidP="007643E1">
            <w:pPr>
              <w:rPr>
                <w:rFonts w:cstheme="minorHAnsi"/>
              </w:rPr>
            </w:pPr>
          </w:p>
        </w:tc>
        <w:tc>
          <w:tcPr>
            <w:tcW w:w="640" w:type="dxa"/>
            <w:vMerge/>
          </w:tcPr>
          <w:p w14:paraId="03E8DCE9" w14:textId="77777777" w:rsidR="000658ED" w:rsidRPr="008513F7" w:rsidRDefault="000658ED" w:rsidP="007643E1">
            <w:pPr>
              <w:rPr>
                <w:rFonts w:cstheme="minorHAnsi"/>
              </w:rPr>
            </w:pPr>
          </w:p>
        </w:tc>
        <w:tc>
          <w:tcPr>
            <w:tcW w:w="1339" w:type="dxa"/>
          </w:tcPr>
          <w:p w14:paraId="176F7BBD" w14:textId="77777777" w:rsidR="000658ED" w:rsidRPr="008513F7" w:rsidRDefault="000658ED" w:rsidP="007643E1">
            <w:pPr>
              <w:rPr>
                <w:rFonts w:cstheme="minorHAnsi"/>
              </w:rPr>
            </w:pPr>
          </w:p>
        </w:tc>
      </w:tr>
      <w:tr w:rsidR="000658ED" w:rsidRPr="008513F7" w14:paraId="21AFED94" w14:textId="77777777" w:rsidTr="007643E1">
        <w:trPr>
          <w:cantSplit/>
          <w:trHeight w:val="267"/>
        </w:trPr>
        <w:tc>
          <w:tcPr>
            <w:tcW w:w="1610" w:type="dxa"/>
          </w:tcPr>
          <w:p w14:paraId="08B27736" w14:textId="77777777" w:rsidR="000658ED" w:rsidRPr="00510D1D" w:rsidRDefault="000658ED" w:rsidP="007643E1">
            <w:r w:rsidRPr="00510D1D">
              <w:t>SHB05.03</w:t>
            </w:r>
          </w:p>
        </w:tc>
        <w:tc>
          <w:tcPr>
            <w:tcW w:w="4205" w:type="dxa"/>
          </w:tcPr>
          <w:p w14:paraId="4193FF46" w14:textId="77777777" w:rsidR="000658ED" w:rsidRPr="00510D1D" w:rsidRDefault="000658ED" w:rsidP="007643E1">
            <w:pPr>
              <w:rPr>
                <w:w w:val="95"/>
              </w:rPr>
            </w:pPr>
            <w:r w:rsidRPr="00510D1D">
              <w:rPr>
                <w:w w:val="95"/>
              </w:rPr>
              <w:t xml:space="preserve">Özellikli hasta  gruplarına özgü süreçlerin tanımlanmasında, varsa ulusal ve uluslararası geçerliliği olan değerlendirme ve klinik bakım </w:t>
            </w:r>
            <w:proofErr w:type="spellStart"/>
            <w:r w:rsidRPr="00510D1D">
              <w:rPr>
                <w:w w:val="95"/>
              </w:rPr>
              <w:t>klavuzlarından</w:t>
            </w:r>
            <w:proofErr w:type="spellEnd"/>
            <w:r w:rsidRPr="00510D1D">
              <w:rPr>
                <w:w w:val="95"/>
              </w:rPr>
              <w:t xml:space="preserve"> yararlanılıyor mu?</w:t>
            </w:r>
          </w:p>
        </w:tc>
        <w:tc>
          <w:tcPr>
            <w:tcW w:w="564" w:type="dxa"/>
            <w:vMerge/>
            <w:shd w:val="clear" w:color="auto" w:fill="auto"/>
          </w:tcPr>
          <w:p w14:paraId="65B50428" w14:textId="77777777" w:rsidR="000658ED" w:rsidRDefault="000658ED" w:rsidP="007643E1">
            <w:pPr>
              <w:rPr>
                <w:rFonts w:ascii="Times New Roman"/>
                <w:sz w:val="20"/>
              </w:rPr>
            </w:pPr>
          </w:p>
        </w:tc>
        <w:tc>
          <w:tcPr>
            <w:tcW w:w="426" w:type="dxa"/>
          </w:tcPr>
          <w:p w14:paraId="6C6D69AA" w14:textId="77777777" w:rsidR="000658ED" w:rsidRPr="008513F7" w:rsidRDefault="000658ED" w:rsidP="007643E1">
            <w:pPr>
              <w:rPr>
                <w:rFonts w:cstheme="minorHAnsi"/>
              </w:rPr>
            </w:pPr>
          </w:p>
        </w:tc>
        <w:tc>
          <w:tcPr>
            <w:tcW w:w="425" w:type="dxa"/>
          </w:tcPr>
          <w:p w14:paraId="3C7B979E" w14:textId="77777777" w:rsidR="000658ED" w:rsidRPr="008513F7" w:rsidRDefault="000658ED" w:rsidP="007643E1">
            <w:pPr>
              <w:rPr>
                <w:rFonts w:cstheme="minorHAnsi"/>
              </w:rPr>
            </w:pPr>
          </w:p>
        </w:tc>
        <w:tc>
          <w:tcPr>
            <w:tcW w:w="1381" w:type="dxa"/>
            <w:vMerge/>
          </w:tcPr>
          <w:p w14:paraId="6C7461C9" w14:textId="77777777" w:rsidR="000658ED" w:rsidRPr="008513F7" w:rsidRDefault="000658ED" w:rsidP="007643E1">
            <w:pPr>
              <w:rPr>
                <w:rFonts w:cstheme="minorHAnsi"/>
              </w:rPr>
            </w:pPr>
          </w:p>
        </w:tc>
        <w:tc>
          <w:tcPr>
            <w:tcW w:w="640" w:type="dxa"/>
            <w:vMerge/>
          </w:tcPr>
          <w:p w14:paraId="47D8509C" w14:textId="77777777" w:rsidR="000658ED" w:rsidRPr="008513F7" w:rsidRDefault="000658ED" w:rsidP="007643E1">
            <w:pPr>
              <w:rPr>
                <w:rFonts w:cstheme="minorHAnsi"/>
              </w:rPr>
            </w:pPr>
          </w:p>
        </w:tc>
        <w:tc>
          <w:tcPr>
            <w:tcW w:w="1339" w:type="dxa"/>
          </w:tcPr>
          <w:p w14:paraId="50993C6C" w14:textId="77777777" w:rsidR="000658ED" w:rsidRPr="008513F7" w:rsidRDefault="000658ED" w:rsidP="007643E1">
            <w:pPr>
              <w:rPr>
                <w:rFonts w:cstheme="minorHAnsi"/>
              </w:rPr>
            </w:pPr>
          </w:p>
        </w:tc>
      </w:tr>
      <w:tr w:rsidR="00853CB6" w:rsidRPr="008513F7" w14:paraId="064FD66B" w14:textId="77777777" w:rsidTr="00853CB6">
        <w:trPr>
          <w:cantSplit/>
          <w:trHeight w:val="267"/>
        </w:trPr>
        <w:tc>
          <w:tcPr>
            <w:tcW w:w="1610" w:type="dxa"/>
            <w:shd w:val="clear" w:color="auto" w:fill="auto"/>
          </w:tcPr>
          <w:p w14:paraId="753A0148" w14:textId="77777777" w:rsidR="00853CB6" w:rsidRPr="00CF6150" w:rsidRDefault="00853CB6" w:rsidP="007643E1">
            <w:pPr>
              <w:rPr>
                <w:rFonts w:cstheme="minorHAnsi"/>
                <w:b/>
              </w:rPr>
            </w:pPr>
            <w:r w:rsidRPr="00CF6150">
              <w:rPr>
                <w:rFonts w:cstheme="minorHAnsi"/>
                <w:b/>
              </w:rPr>
              <w:t>SHB06</w:t>
            </w:r>
          </w:p>
        </w:tc>
        <w:tc>
          <w:tcPr>
            <w:tcW w:w="4205" w:type="dxa"/>
            <w:shd w:val="clear" w:color="auto" w:fill="auto"/>
          </w:tcPr>
          <w:p w14:paraId="4D50220A" w14:textId="77777777" w:rsidR="00853CB6" w:rsidRPr="00CF6150" w:rsidRDefault="00853CB6" w:rsidP="007643E1">
            <w:pPr>
              <w:rPr>
                <w:rFonts w:cstheme="minorHAnsi"/>
                <w:b/>
              </w:rPr>
            </w:pPr>
            <w:r w:rsidRPr="00076321">
              <w:rPr>
                <w:rFonts w:cstheme="minorHAnsi"/>
                <w:b/>
              </w:rPr>
              <w:t>Yatan hastalarda ağrının değerlendirilmesine  yönelik düzenleme bulunmalıdır.</w:t>
            </w:r>
          </w:p>
        </w:tc>
        <w:tc>
          <w:tcPr>
            <w:tcW w:w="564" w:type="dxa"/>
            <w:shd w:val="clear" w:color="auto" w:fill="auto"/>
          </w:tcPr>
          <w:p w14:paraId="1636AF47" w14:textId="77777777" w:rsidR="00853CB6" w:rsidRPr="00CF6150" w:rsidRDefault="00853CB6" w:rsidP="007643E1">
            <w:pPr>
              <w:rPr>
                <w:rFonts w:cstheme="minorHAnsi"/>
                <w:b/>
              </w:rPr>
            </w:pPr>
            <w:r>
              <w:rPr>
                <w:rFonts w:cstheme="minorHAnsi"/>
                <w:b/>
                <w:w w:val="95"/>
              </w:rPr>
              <w:t>4</w:t>
            </w:r>
            <w:r w:rsidRPr="00CF6150">
              <w:rPr>
                <w:rFonts w:cstheme="minorHAnsi"/>
                <w:b/>
                <w:w w:val="95"/>
              </w:rPr>
              <w:t>0</w:t>
            </w:r>
          </w:p>
        </w:tc>
        <w:tc>
          <w:tcPr>
            <w:tcW w:w="426" w:type="dxa"/>
          </w:tcPr>
          <w:p w14:paraId="4AEF01DF" w14:textId="77777777" w:rsidR="00853CB6" w:rsidRPr="008513F7" w:rsidRDefault="00853CB6" w:rsidP="007643E1">
            <w:pPr>
              <w:rPr>
                <w:rFonts w:cstheme="minorHAnsi"/>
              </w:rPr>
            </w:pPr>
          </w:p>
        </w:tc>
        <w:tc>
          <w:tcPr>
            <w:tcW w:w="425" w:type="dxa"/>
          </w:tcPr>
          <w:p w14:paraId="37697DAB" w14:textId="77777777" w:rsidR="00853CB6" w:rsidRPr="008513F7" w:rsidRDefault="00853CB6" w:rsidP="007643E1">
            <w:pPr>
              <w:rPr>
                <w:rFonts w:cstheme="minorHAnsi"/>
              </w:rPr>
            </w:pPr>
          </w:p>
        </w:tc>
        <w:tc>
          <w:tcPr>
            <w:tcW w:w="1381" w:type="dxa"/>
          </w:tcPr>
          <w:p w14:paraId="617EB99B" w14:textId="2D4B28D0" w:rsidR="00853CB6" w:rsidRPr="008513F7" w:rsidRDefault="00853CB6" w:rsidP="007643E1">
            <w:pPr>
              <w:rPr>
                <w:rFonts w:cstheme="minorHAnsi"/>
              </w:rPr>
            </w:pPr>
          </w:p>
        </w:tc>
        <w:tc>
          <w:tcPr>
            <w:tcW w:w="640" w:type="dxa"/>
          </w:tcPr>
          <w:p w14:paraId="55A366D1" w14:textId="77777777" w:rsidR="00853CB6" w:rsidRPr="008513F7" w:rsidRDefault="00853CB6" w:rsidP="007643E1">
            <w:pPr>
              <w:rPr>
                <w:rFonts w:cstheme="minorHAnsi"/>
              </w:rPr>
            </w:pPr>
          </w:p>
        </w:tc>
        <w:tc>
          <w:tcPr>
            <w:tcW w:w="1339" w:type="dxa"/>
          </w:tcPr>
          <w:p w14:paraId="78AC5543" w14:textId="77777777" w:rsidR="00853CB6" w:rsidRPr="008513F7" w:rsidRDefault="00853CB6" w:rsidP="007643E1">
            <w:pPr>
              <w:rPr>
                <w:rFonts w:cstheme="minorHAnsi"/>
              </w:rPr>
            </w:pPr>
          </w:p>
        </w:tc>
      </w:tr>
      <w:tr w:rsidR="0038023D" w:rsidRPr="008513F7" w14:paraId="09758748" w14:textId="77777777" w:rsidTr="00003C27">
        <w:trPr>
          <w:cantSplit/>
          <w:trHeight w:val="267"/>
        </w:trPr>
        <w:tc>
          <w:tcPr>
            <w:tcW w:w="1610" w:type="dxa"/>
            <w:shd w:val="clear" w:color="auto" w:fill="auto"/>
          </w:tcPr>
          <w:p w14:paraId="3FE169B7" w14:textId="77777777" w:rsidR="0038023D" w:rsidRDefault="0038023D" w:rsidP="007643E1">
            <w:r>
              <w:rPr>
                <w:w w:val="95"/>
              </w:rPr>
              <w:t>SHB06.01</w:t>
            </w:r>
          </w:p>
        </w:tc>
        <w:tc>
          <w:tcPr>
            <w:tcW w:w="4205" w:type="dxa"/>
            <w:shd w:val="clear" w:color="auto" w:fill="auto"/>
          </w:tcPr>
          <w:p w14:paraId="45A156B7" w14:textId="77777777" w:rsidR="0038023D" w:rsidRDefault="0038023D" w:rsidP="007643E1">
            <w:r w:rsidRPr="00076321">
              <w:t>Hastanın ağrı durumu, ulusal veya uluslararası kabul görmüş ağrı değerlendirme ölçekleri ku</w:t>
            </w:r>
            <w:r>
              <w:t>llanılarak değerlendiriliyor mu?</w:t>
            </w:r>
          </w:p>
        </w:tc>
        <w:tc>
          <w:tcPr>
            <w:tcW w:w="564" w:type="dxa"/>
            <w:shd w:val="clear" w:color="auto" w:fill="auto"/>
          </w:tcPr>
          <w:p w14:paraId="59887E06" w14:textId="77777777" w:rsidR="0038023D" w:rsidRDefault="0038023D" w:rsidP="007643E1">
            <w:pPr>
              <w:rPr>
                <w:rFonts w:ascii="Times New Roman"/>
                <w:sz w:val="20"/>
              </w:rPr>
            </w:pPr>
          </w:p>
        </w:tc>
        <w:tc>
          <w:tcPr>
            <w:tcW w:w="426" w:type="dxa"/>
          </w:tcPr>
          <w:p w14:paraId="64579A53" w14:textId="77777777" w:rsidR="0038023D" w:rsidRPr="008513F7" w:rsidRDefault="0038023D" w:rsidP="007643E1">
            <w:pPr>
              <w:rPr>
                <w:rFonts w:cstheme="minorHAnsi"/>
              </w:rPr>
            </w:pPr>
          </w:p>
        </w:tc>
        <w:tc>
          <w:tcPr>
            <w:tcW w:w="425" w:type="dxa"/>
          </w:tcPr>
          <w:p w14:paraId="0FC83C72" w14:textId="77777777" w:rsidR="0038023D" w:rsidRPr="008513F7" w:rsidRDefault="0038023D" w:rsidP="007643E1">
            <w:pPr>
              <w:rPr>
                <w:rFonts w:cstheme="minorHAnsi"/>
              </w:rPr>
            </w:pPr>
          </w:p>
        </w:tc>
        <w:tc>
          <w:tcPr>
            <w:tcW w:w="1381" w:type="dxa"/>
          </w:tcPr>
          <w:p w14:paraId="0FC3902C" w14:textId="77777777" w:rsidR="0038023D" w:rsidRPr="008513F7" w:rsidRDefault="0038023D" w:rsidP="007643E1">
            <w:pPr>
              <w:rPr>
                <w:rFonts w:cstheme="minorHAnsi"/>
              </w:rPr>
            </w:pPr>
          </w:p>
        </w:tc>
        <w:tc>
          <w:tcPr>
            <w:tcW w:w="1979" w:type="dxa"/>
            <w:gridSpan w:val="2"/>
          </w:tcPr>
          <w:p w14:paraId="0218B8C8" w14:textId="694C980F" w:rsidR="0038023D" w:rsidRPr="008513F7" w:rsidRDefault="0038023D" w:rsidP="007643E1">
            <w:pPr>
              <w:rPr>
                <w:rFonts w:cstheme="minorHAnsi"/>
              </w:rPr>
            </w:pPr>
          </w:p>
        </w:tc>
      </w:tr>
    </w:tbl>
    <w:p w14:paraId="662F40FE" w14:textId="77777777" w:rsidR="009B6519" w:rsidRDefault="009B6519">
      <w:r>
        <w:br w:type="page"/>
      </w:r>
    </w:p>
    <w:tbl>
      <w:tblPr>
        <w:tblStyle w:val="TabloKlavuzu"/>
        <w:tblW w:w="10632" w:type="dxa"/>
        <w:tblInd w:w="-714" w:type="dxa"/>
        <w:tblLayout w:type="fixed"/>
        <w:tblLook w:val="04A0" w:firstRow="1" w:lastRow="0" w:firstColumn="1" w:lastColumn="0" w:noHBand="0" w:noVBand="1"/>
      </w:tblPr>
      <w:tblGrid>
        <w:gridCol w:w="1610"/>
        <w:gridCol w:w="4205"/>
        <w:gridCol w:w="564"/>
        <w:gridCol w:w="426"/>
        <w:gridCol w:w="425"/>
        <w:gridCol w:w="1381"/>
        <w:gridCol w:w="603"/>
        <w:gridCol w:w="1418"/>
      </w:tblGrid>
      <w:tr w:rsidR="009B6519" w:rsidRPr="008513F7" w14:paraId="5BD9FEDC" w14:textId="77777777" w:rsidTr="00853CB6">
        <w:trPr>
          <w:cantSplit/>
          <w:trHeight w:val="1545"/>
        </w:trPr>
        <w:tc>
          <w:tcPr>
            <w:tcW w:w="1610" w:type="dxa"/>
            <w:vAlign w:val="center"/>
          </w:tcPr>
          <w:p w14:paraId="0B53B8E2" w14:textId="77777777" w:rsidR="009B6519" w:rsidRPr="008513F7" w:rsidRDefault="009B6519" w:rsidP="001812D4">
            <w:pPr>
              <w:jc w:val="center"/>
              <w:rPr>
                <w:rFonts w:cstheme="minorHAnsi"/>
                <w:b/>
              </w:rPr>
            </w:pPr>
            <w:r w:rsidRPr="008513F7">
              <w:rPr>
                <w:rFonts w:cstheme="minorHAnsi"/>
                <w:b/>
              </w:rPr>
              <w:lastRenderedPageBreak/>
              <w:t>DOKÜMAN BOYUT</w:t>
            </w:r>
          </w:p>
        </w:tc>
        <w:tc>
          <w:tcPr>
            <w:tcW w:w="4205" w:type="dxa"/>
            <w:vAlign w:val="center"/>
          </w:tcPr>
          <w:p w14:paraId="25E87EB6" w14:textId="77777777" w:rsidR="009B6519" w:rsidRPr="008513F7" w:rsidRDefault="009B6519" w:rsidP="001812D4">
            <w:pPr>
              <w:jc w:val="center"/>
              <w:rPr>
                <w:rFonts w:cstheme="minorHAnsi"/>
                <w:b/>
              </w:rPr>
            </w:pPr>
            <w:r w:rsidRPr="008513F7">
              <w:rPr>
                <w:rFonts w:cstheme="minorHAnsi"/>
                <w:b/>
              </w:rPr>
              <w:t>STANDART</w:t>
            </w:r>
          </w:p>
        </w:tc>
        <w:tc>
          <w:tcPr>
            <w:tcW w:w="564" w:type="dxa"/>
            <w:textDirection w:val="btLr"/>
            <w:vAlign w:val="center"/>
          </w:tcPr>
          <w:p w14:paraId="6351BFF7" w14:textId="77777777" w:rsidR="009B6519" w:rsidRPr="008513F7" w:rsidRDefault="009B6519" w:rsidP="001812D4">
            <w:pPr>
              <w:ind w:left="113" w:right="113"/>
              <w:rPr>
                <w:rFonts w:cstheme="minorHAnsi"/>
                <w:b/>
              </w:rPr>
            </w:pPr>
            <w:r w:rsidRPr="008513F7">
              <w:rPr>
                <w:rFonts w:cstheme="minorHAnsi"/>
                <w:b/>
              </w:rPr>
              <w:t>SKS PUANI</w:t>
            </w:r>
          </w:p>
        </w:tc>
        <w:tc>
          <w:tcPr>
            <w:tcW w:w="426" w:type="dxa"/>
            <w:textDirection w:val="btLr"/>
            <w:vAlign w:val="center"/>
          </w:tcPr>
          <w:p w14:paraId="523E5B3E" w14:textId="27CF7715" w:rsidR="009B6519" w:rsidRPr="008513F7" w:rsidRDefault="009B6519" w:rsidP="001812D4">
            <w:pPr>
              <w:ind w:left="113" w:right="113"/>
              <w:rPr>
                <w:rFonts w:cstheme="minorHAnsi"/>
                <w:b/>
              </w:rPr>
            </w:pPr>
            <w:r w:rsidRPr="008513F7">
              <w:rPr>
                <w:rFonts w:cstheme="minorHAnsi"/>
                <w:b/>
              </w:rPr>
              <w:t>EVET</w:t>
            </w:r>
          </w:p>
        </w:tc>
        <w:tc>
          <w:tcPr>
            <w:tcW w:w="425" w:type="dxa"/>
            <w:textDirection w:val="btLr"/>
            <w:vAlign w:val="center"/>
          </w:tcPr>
          <w:p w14:paraId="3D3F44AC" w14:textId="77777777" w:rsidR="009B6519" w:rsidRPr="008513F7" w:rsidRDefault="009B6519" w:rsidP="001812D4">
            <w:pPr>
              <w:ind w:left="113" w:right="113"/>
              <w:rPr>
                <w:rFonts w:cstheme="minorHAnsi"/>
                <w:b/>
              </w:rPr>
            </w:pPr>
            <w:r w:rsidRPr="008513F7">
              <w:rPr>
                <w:rFonts w:cstheme="minorHAnsi"/>
                <w:b/>
              </w:rPr>
              <w:t>HAYIR</w:t>
            </w:r>
          </w:p>
        </w:tc>
        <w:tc>
          <w:tcPr>
            <w:tcW w:w="1381" w:type="dxa"/>
            <w:textDirection w:val="btLr"/>
            <w:vAlign w:val="center"/>
          </w:tcPr>
          <w:p w14:paraId="3F3A4A95" w14:textId="77777777" w:rsidR="009B6519" w:rsidRPr="008513F7" w:rsidRDefault="009B6519" w:rsidP="001812D4">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3A4C16A3" w14:textId="77777777" w:rsidR="009B6519" w:rsidRPr="008513F7" w:rsidRDefault="009B6519" w:rsidP="001812D4">
            <w:pPr>
              <w:ind w:left="113" w:right="113"/>
              <w:rPr>
                <w:rFonts w:cstheme="minorHAnsi"/>
                <w:b/>
              </w:rPr>
            </w:pPr>
            <w:r w:rsidRPr="008513F7">
              <w:rPr>
                <w:rFonts w:cstheme="minorHAnsi"/>
                <w:b/>
              </w:rPr>
              <w:t>ALINAN PUAN</w:t>
            </w:r>
          </w:p>
        </w:tc>
        <w:tc>
          <w:tcPr>
            <w:tcW w:w="1418" w:type="dxa"/>
            <w:vAlign w:val="center"/>
          </w:tcPr>
          <w:p w14:paraId="140D4342" w14:textId="77777777" w:rsidR="009B6519" w:rsidRPr="008513F7" w:rsidRDefault="009B6519" w:rsidP="001812D4">
            <w:pPr>
              <w:jc w:val="center"/>
              <w:rPr>
                <w:rFonts w:cstheme="minorHAnsi"/>
                <w:b/>
              </w:rPr>
            </w:pPr>
            <w:r w:rsidRPr="008513F7">
              <w:rPr>
                <w:rFonts w:cstheme="minorHAnsi"/>
                <w:b/>
              </w:rPr>
              <w:t>AÇIKLAMA</w:t>
            </w:r>
          </w:p>
        </w:tc>
      </w:tr>
      <w:tr w:rsidR="00853CB6" w:rsidRPr="008513F7" w14:paraId="6065B745" w14:textId="77777777" w:rsidTr="00853CB6">
        <w:trPr>
          <w:cantSplit/>
          <w:trHeight w:val="267"/>
        </w:trPr>
        <w:tc>
          <w:tcPr>
            <w:tcW w:w="1610" w:type="dxa"/>
            <w:shd w:val="clear" w:color="auto" w:fill="auto"/>
          </w:tcPr>
          <w:p w14:paraId="7CD39897" w14:textId="5AF78ED4" w:rsidR="00853CB6" w:rsidRPr="00CF6150" w:rsidRDefault="00853CB6" w:rsidP="007643E1">
            <w:pPr>
              <w:rPr>
                <w:rFonts w:cstheme="minorHAnsi"/>
                <w:b/>
              </w:rPr>
            </w:pPr>
            <w:r w:rsidRPr="00CF6150">
              <w:rPr>
                <w:rFonts w:cstheme="minorHAnsi"/>
                <w:b/>
              </w:rPr>
              <w:t>SHB07</w:t>
            </w:r>
          </w:p>
        </w:tc>
        <w:tc>
          <w:tcPr>
            <w:tcW w:w="4205" w:type="dxa"/>
            <w:shd w:val="clear" w:color="auto" w:fill="auto"/>
          </w:tcPr>
          <w:p w14:paraId="5C91DBF8" w14:textId="77777777" w:rsidR="00853CB6" w:rsidRPr="00CF6150" w:rsidRDefault="00853CB6" w:rsidP="007643E1">
            <w:pPr>
              <w:rPr>
                <w:rFonts w:cstheme="minorHAnsi"/>
                <w:b/>
              </w:rPr>
            </w:pPr>
            <w:r w:rsidRPr="000935E6">
              <w:rPr>
                <w:rFonts w:cstheme="minorHAnsi"/>
                <w:b/>
                <w:w w:val="90"/>
              </w:rPr>
              <w:t xml:space="preserve">Yatan hastalarda ağrının takibi yapılarak ağrıyı en aza indirecek uygun yaklaşımların </w:t>
            </w:r>
            <w:proofErr w:type="spellStart"/>
            <w:r w:rsidRPr="000935E6">
              <w:rPr>
                <w:rFonts w:cstheme="minorHAnsi"/>
                <w:b/>
                <w:w w:val="90"/>
              </w:rPr>
              <w:t>planlanlanması</w:t>
            </w:r>
            <w:proofErr w:type="spellEnd"/>
            <w:r w:rsidRPr="000935E6">
              <w:rPr>
                <w:rFonts w:cstheme="minorHAnsi"/>
                <w:b/>
                <w:w w:val="90"/>
              </w:rPr>
              <w:t xml:space="preserve"> ve uygulanmasına yönelik düzenleme bulunmalıdır.</w:t>
            </w:r>
          </w:p>
        </w:tc>
        <w:tc>
          <w:tcPr>
            <w:tcW w:w="564" w:type="dxa"/>
            <w:shd w:val="clear" w:color="auto" w:fill="auto"/>
          </w:tcPr>
          <w:p w14:paraId="62B0A537" w14:textId="77777777" w:rsidR="00853CB6" w:rsidRPr="00CF6150" w:rsidRDefault="00853CB6" w:rsidP="007643E1">
            <w:pPr>
              <w:rPr>
                <w:rFonts w:cstheme="minorHAnsi"/>
                <w:b/>
              </w:rPr>
            </w:pPr>
            <w:r>
              <w:rPr>
                <w:rFonts w:cstheme="minorHAnsi"/>
                <w:b/>
                <w:w w:val="95"/>
              </w:rPr>
              <w:t>4</w:t>
            </w:r>
            <w:r w:rsidRPr="00CF6150">
              <w:rPr>
                <w:rFonts w:cstheme="minorHAnsi"/>
                <w:b/>
                <w:w w:val="95"/>
              </w:rPr>
              <w:t>0</w:t>
            </w:r>
          </w:p>
        </w:tc>
        <w:tc>
          <w:tcPr>
            <w:tcW w:w="426" w:type="dxa"/>
          </w:tcPr>
          <w:p w14:paraId="2DBF0CF1" w14:textId="04208F6F" w:rsidR="00853CB6" w:rsidRPr="008513F7" w:rsidRDefault="00853CB6" w:rsidP="007643E1">
            <w:pPr>
              <w:rPr>
                <w:rFonts w:cstheme="minorHAnsi"/>
              </w:rPr>
            </w:pPr>
          </w:p>
        </w:tc>
        <w:tc>
          <w:tcPr>
            <w:tcW w:w="425" w:type="dxa"/>
          </w:tcPr>
          <w:p w14:paraId="5938BECF" w14:textId="77777777" w:rsidR="00853CB6" w:rsidRPr="008513F7" w:rsidRDefault="00853CB6" w:rsidP="007643E1">
            <w:pPr>
              <w:rPr>
                <w:rFonts w:cstheme="minorHAnsi"/>
              </w:rPr>
            </w:pPr>
          </w:p>
        </w:tc>
        <w:tc>
          <w:tcPr>
            <w:tcW w:w="1381" w:type="dxa"/>
          </w:tcPr>
          <w:p w14:paraId="2A2443BF" w14:textId="1C71EA5D" w:rsidR="00853CB6" w:rsidRPr="008513F7" w:rsidRDefault="00853CB6" w:rsidP="007643E1">
            <w:pPr>
              <w:rPr>
                <w:rFonts w:cstheme="minorHAnsi"/>
              </w:rPr>
            </w:pPr>
          </w:p>
        </w:tc>
        <w:tc>
          <w:tcPr>
            <w:tcW w:w="603" w:type="dxa"/>
          </w:tcPr>
          <w:p w14:paraId="2FA038AA" w14:textId="77777777" w:rsidR="00853CB6" w:rsidRPr="008513F7" w:rsidRDefault="00853CB6" w:rsidP="007643E1">
            <w:pPr>
              <w:rPr>
                <w:rFonts w:cstheme="minorHAnsi"/>
              </w:rPr>
            </w:pPr>
          </w:p>
        </w:tc>
        <w:tc>
          <w:tcPr>
            <w:tcW w:w="1418" w:type="dxa"/>
          </w:tcPr>
          <w:p w14:paraId="75A5456F" w14:textId="0D0FBBB1" w:rsidR="00853CB6" w:rsidRPr="008513F7" w:rsidRDefault="00853CB6" w:rsidP="007643E1">
            <w:pPr>
              <w:rPr>
                <w:rFonts w:cstheme="minorHAnsi"/>
              </w:rPr>
            </w:pPr>
          </w:p>
        </w:tc>
      </w:tr>
      <w:tr w:rsidR="009B6519" w:rsidRPr="008513F7" w14:paraId="59EAD9B3" w14:textId="77777777" w:rsidTr="00853CB6">
        <w:trPr>
          <w:cantSplit/>
          <w:trHeight w:val="267"/>
        </w:trPr>
        <w:tc>
          <w:tcPr>
            <w:tcW w:w="1610" w:type="dxa"/>
            <w:shd w:val="clear" w:color="auto" w:fill="auto"/>
          </w:tcPr>
          <w:p w14:paraId="54CE40FD" w14:textId="77777777" w:rsidR="009B6519" w:rsidRDefault="009B6519" w:rsidP="007643E1">
            <w:r>
              <w:rPr>
                <w:w w:val="95"/>
              </w:rPr>
              <w:t>SHB07.01</w:t>
            </w:r>
          </w:p>
        </w:tc>
        <w:tc>
          <w:tcPr>
            <w:tcW w:w="4205" w:type="dxa"/>
            <w:shd w:val="clear" w:color="auto" w:fill="auto"/>
          </w:tcPr>
          <w:p w14:paraId="07A015BC" w14:textId="77777777" w:rsidR="009B6519" w:rsidRDefault="009B6519" w:rsidP="007643E1">
            <w:r w:rsidRPr="000935E6">
              <w:t xml:space="preserve">Hastalarda ağrı takibi yapılmalı ve ağrı kontrolüne yönelik  tedbirler </w:t>
            </w:r>
            <w:r>
              <w:t>alınıyor mu?</w:t>
            </w:r>
          </w:p>
        </w:tc>
        <w:tc>
          <w:tcPr>
            <w:tcW w:w="564" w:type="dxa"/>
            <w:vMerge w:val="restart"/>
            <w:shd w:val="clear" w:color="auto" w:fill="auto"/>
          </w:tcPr>
          <w:p w14:paraId="236E8F63" w14:textId="77777777" w:rsidR="009B6519" w:rsidRDefault="009B6519" w:rsidP="007643E1">
            <w:pPr>
              <w:rPr>
                <w:rFonts w:ascii="Times New Roman"/>
                <w:sz w:val="20"/>
              </w:rPr>
            </w:pPr>
          </w:p>
        </w:tc>
        <w:tc>
          <w:tcPr>
            <w:tcW w:w="426" w:type="dxa"/>
          </w:tcPr>
          <w:p w14:paraId="637F8462" w14:textId="49F8F699" w:rsidR="009B6519" w:rsidRPr="008513F7" w:rsidRDefault="009B6519" w:rsidP="007643E1">
            <w:pPr>
              <w:rPr>
                <w:rFonts w:cstheme="minorHAnsi"/>
              </w:rPr>
            </w:pPr>
          </w:p>
        </w:tc>
        <w:tc>
          <w:tcPr>
            <w:tcW w:w="425" w:type="dxa"/>
          </w:tcPr>
          <w:p w14:paraId="2E067F04" w14:textId="77777777" w:rsidR="009B6519" w:rsidRPr="008513F7" w:rsidRDefault="009B6519" w:rsidP="007643E1">
            <w:pPr>
              <w:rPr>
                <w:rFonts w:cstheme="minorHAnsi"/>
              </w:rPr>
            </w:pPr>
          </w:p>
        </w:tc>
        <w:tc>
          <w:tcPr>
            <w:tcW w:w="1381" w:type="dxa"/>
            <w:vMerge w:val="restart"/>
          </w:tcPr>
          <w:p w14:paraId="4A438702" w14:textId="77777777" w:rsidR="009B6519" w:rsidRPr="008513F7" w:rsidRDefault="009B6519" w:rsidP="007643E1">
            <w:pPr>
              <w:rPr>
                <w:rFonts w:cstheme="minorHAnsi"/>
              </w:rPr>
            </w:pPr>
          </w:p>
        </w:tc>
        <w:tc>
          <w:tcPr>
            <w:tcW w:w="603" w:type="dxa"/>
            <w:vMerge w:val="restart"/>
          </w:tcPr>
          <w:p w14:paraId="1B9F274E" w14:textId="77777777" w:rsidR="009B6519" w:rsidRPr="008513F7" w:rsidRDefault="009B6519" w:rsidP="007643E1">
            <w:pPr>
              <w:rPr>
                <w:rFonts w:cstheme="minorHAnsi"/>
              </w:rPr>
            </w:pPr>
          </w:p>
        </w:tc>
        <w:tc>
          <w:tcPr>
            <w:tcW w:w="1418" w:type="dxa"/>
          </w:tcPr>
          <w:p w14:paraId="43B38B11" w14:textId="77777777" w:rsidR="009B6519" w:rsidRPr="008513F7" w:rsidRDefault="009B6519" w:rsidP="007643E1">
            <w:pPr>
              <w:rPr>
                <w:rFonts w:cstheme="minorHAnsi"/>
              </w:rPr>
            </w:pPr>
          </w:p>
        </w:tc>
      </w:tr>
      <w:tr w:rsidR="009B6519" w:rsidRPr="008513F7" w14:paraId="6550EBD7" w14:textId="77777777" w:rsidTr="00853CB6">
        <w:trPr>
          <w:cantSplit/>
          <w:trHeight w:val="267"/>
        </w:trPr>
        <w:tc>
          <w:tcPr>
            <w:tcW w:w="1610" w:type="dxa"/>
            <w:shd w:val="clear" w:color="auto" w:fill="auto"/>
          </w:tcPr>
          <w:p w14:paraId="21AE8FA8" w14:textId="77777777" w:rsidR="009B6519" w:rsidRDefault="009B6519" w:rsidP="007643E1">
            <w:r>
              <w:rPr>
                <w:w w:val="95"/>
              </w:rPr>
              <w:t>SHB07.02</w:t>
            </w:r>
          </w:p>
        </w:tc>
        <w:tc>
          <w:tcPr>
            <w:tcW w:w="4205" w:type="dxa"/>
            <w:shd w:val="clear" w:color="auto" w:fill="auto"/>
          </w:tcPr>
          <w:p w14:paraId="40C9DB86" w14:textId="77777777" w:rsidR="009B6519" w:rsidRDefault="009B6519" w:rsidP="007643E1">
            <w:r w:rsidRPr="000935E6">
              <w:rPr>
                <w:w w:val="90"/>
              </w:rPr>
              <w:t>Uygulanan tedavi ve ağrının şiddetine göre yeniden ağrı değerlendirme sıklığ</w:t>
            </w:r>
            <w:r>
              <w:rPr>
                <w:w w:val="90"/>
              </w:rPr>
              <w:t>ı hasta bazında belirleniyor mu?</w:t>
            </w:r>
          </w:p>
        </w:tc>
        <w:tc>
          <w:tcPr>
            <w:tcW w:w="564" w:type="dxa"/>
            <w:vMerge/>
            <w:shd w:val="clear" w:color="auto" w:fill="auto"/>
          </w:tcPr>
          <w:p w14:paraId="1AF78610" w14:textId="77777777" w:rsidR="009B6519" w:rsidRDefault="009B6519" w:rsidP="007643E1">
            <w:pPr>
              <w:rPr>
                <w:rFonts w:ascii="Times New Roman"/>
                <w:sz w:val="20"/>
              </w:rPr>
            </w:pPr>
          </w:p>
        </w:tc>
        <w:tc>
          <w:tcPr>
            <w:tcW w:w="426" w:type="dxa"/>
          </w:tcPr>
          <w:p w14:paraId="24DEDA3F" w14:textId="335E6AAA" w:rsidR="009B6519" w:rsidRPr="008513F7" w:rsidRDefault="009B6519" w:rsidP="007643E1">
            <w:pPr>
              <w:rPr>
                <w:rFonts w:cstheme="minorHAnsi"/>
              </w:rPr>
            </w:pPr>
          </w:p>
        </w:tc>
        <w:tc>
          <w:tcPr>
            <w:tcW w:w="425" w:type="dxa"/>
          </w:tcPr>
          <w:p w14:paraId="146772D7" w14:textId="77777777" w:rsidR="009B6519" w:rsidRPr="008513F7" w:rsidRDefault="009B6519" w:rsidP="007643E1">
            <w:pPr>
              <w:rPr>
                <w:rFonts w:cstheme="minorHAnsi"/>
              </w:rPr>
            </w:pPr>
          </w:p>
        </w:tc>
        <w:tc>
          <w:tcPr>
            <w:tcW w:w="1381" w:type="dxa"/>
            <w:vMerge/>
          </w:tcPr>
          <w:p w14:paraId="5FAD4E50" w14:textId="77777777" w:rsidR="009B6519" w:rsidRPr="008513F7" w:rsidRDefault="009B6519" w:rsidP="007643E1">
            <w:pPr>
              <w:rPr>
                <w:rFonts w:cstheme="minorHAnsi"/>
              </w:rPr>
            </w:pPr>
          </w:p>
        </w:tc>
        <w:tc>
          <w:tcPr>
            <w:tcW w:w="603" w:type="dxa"/>
            <w:vMerge/>
          </w:tcPr>
          <w:p w14:paraId="16A23359" w14:textId="77777777" w:rsidR="009B6519" w:rsidRPr="008513F7" w:rsidRDefault="009B6519" w:rsidP="007643E1">
            <w:pPr>
              <w:rPr>
                <w:rFonts w:cstheme="minorHAnsi"/>
              </w:rPr>
            </w:pPr>
          </w:p>
        </w:tc>
        <w:tc>
          <w:tcPr>
            <w:tcW w:w="1418" w:type="dxa"/>
          </w:tcPr>
          <w:p w14:paraId="6798A077" w14:textId="77777777" w:rsidR="009B6519" w:rsidRPr="008513F7" w:rsidRDefault="009B6519" w:rsidP="007643E1">
            <w:pPr>
              <w:rPr>
                <w:rFonts w:cstheme="minorHAnsi"/>
              </w:rPr>
            </w:pPr>
          </w:p>
        </w:tc>
      </w:tr>
      <w:tr w:rsidR="009B6519" w:rsidRPr="008513F7" w14:paraId="1B93972E" w14:textId="77777777" w:rsidTr="00853CB6">
        <w:trPr>
          <w:cantSplit/>
          <w:trHeight w:val="267"/>
        </w:trPr>
        <w:tc>
          <w:tcPr>
            <w:tcW w:w="1610" w:type="dxa"/>
            <w:shd w:val="clear" w:color="auto" w:fill="auto"/>
          </w:tcPr>
          <w:p w14:paraId="6C74858C" w14:textId="77777777" w:rsidR="009B6519" w:rsidRDefault="009B6519" w:rsidP="007643E1">
            <w:pPr>
              <w:rPr>
                <w:w w:val="95"/>
              </w:rPr>
            </w:pPr>
            <w:r w:rsidRPr="000935E6">
              <w:rPr>
                <w:w w:val="95"/>
              </w:rPr>
              <w:t>SHB07.03</w:t>
            </w:r>
          </w:p>
        </w:tc>
        <w:tc>
          <w:tcPr>
            <w:tcW w:w="4205" w:type="dxa"/>
            <w:shd w:val="clear" w:color="auto" w:fill="auto"/>
          </w:tcPr>
          <w:p w14:paraId="4D344205" w14:textId="77777777" w:rsidR="009B6519" w:rsidRPr="000935E6" w:rsidRDefault="009B6519" w:rsidP="007643E1">
            <w:pPr>
              <w:rPr>
                <w:w w:val="90"/>
              </w:rPr>
            </w:pPr>
            <w:r w:rsidRPr="000935E6">
              <w:rPr>
                <w:w w:val="90"/>
              </w:rPr>
              <w:t>Ağrı takibinde tespit edilen bulgular ve gerçekleştirilen tüm uygula</w:t>
            </w:r>
            <w:r>
              <w:rPr>
                <w:w w:val="90"/>
              </w:rPr>
              <w:t xml:space="preserve">malar bakım planına kaydedilip </w:t>
            </w:r>
            <w:r w:rsidRPr="000935E6">
              <w:rPr>
                <w:w w:val="90"/>
              </w:rPr>
              <w:t>izlen</w:t>
            </w:r>
            <w:r>
              <w:rPr>
                <w:w w:val="90"/>
              </w:rPr>
              <w:t>iyor mu?</w:t>
            </w:r>
          </w:p>
        </w:tc>
        <w:tc>
          <w:tcPr>
            <w:tcW w:w="564" w:type="dxa"/>
            <w:vMerge/>
            <w:shd w:val="clear" w:color="auto" w:fill="auto"/>
          </w:tcPr>
          <w:p w14:paraId="68D5A4E3" w14:textId="77777777" w:rsidR="009B6519" w:rsidRDefault="009B6519" w:rsidP="007643E1">
            <w:pPr>
              <w:rPr>
                <w:rFonts w:ascii="Times New Roman"/>
                <w:sz w:val="20"/>
              </w:rPr>
            </w:pPr>
          </w:p>
        </w:tc>
        <w:tc>
          <w:tcPr>
            <w:tcW w:w="426" w:type="dxa"/>
          </w:tcPr>
          <w:p w14:paraId="672387F5" w14:textId="47A2A1CE" w:rsidR="009B6519" w:rsidRPr="008513F7" w:rsidRDefault="009B6519" w:rsidP="007643E1">
            <w:pPr>
              <w:rPr>
                <w:rFonts w:cstheme="minorHAnsi"/>
              </w:rPr>
            </w:pPr>
          </w:p>
        </w:tc>
        <w:tc>
          <w:tcPr>
            <w:tcW w:w="425" w:type="dxa"/>
          </w:tcPr>
          <w:p w14:paraId="5923A6A2" w14:textId="77777777" w:rsidR="009B6519" w:rsidRPr="008513F7" w:rsidRDefault="009B6519" w:rsidP="007643E1">
            <w:pPr>
              <w:rPr>
                <w:rFonts w:cstheme="minorHAnsi"/>
              </w:rPr>
            </w:pPr>
          </w:p>
        </w:tc>
        <w:tc>
          <w:tcPr>
            <w:tcW w:w="1381" w:type="dxa"/>
            <w:vMerge/>
          </w:tcPr>
          <w:p w14:paraId="47BC6C84" w14:textId="77777777" w:rsidR="009B6519" w:rsidRPr="008513F7" w:rsidRDefault="009B6519" w:rsidP="007643E1">
            <w:pPr>
              <w:rPr>
                <w:rFonts w:cstheme="minorHAnsi"/>
              </w:rPr>
            </w:pPr>
          </w:p>
        </w:tc>
        <w:tc>
          <w:tcPr>
            <w:tcW w:w="603" w:type="dxa"/>
            <w:vMerge/>
          </w:tcPr>
          <w:p w14:paraId="229BF1BA" w14:textId="77777777" w:rsidR="009B6519" w:rsidRPr="008513F7" w:rsidRDefault="009B6519" w:rsidP="007643E1">
            <w:pPr>
              <w:rPr>
                <w:rFonts w:cstheme="minorHAnsi"/>
              </w:rPr>
            </w:pPr>
          </w:p>
        </w:tc>
        <w:tc>
          <w:tcPr>
            <w:tcW w:w="1418" w:type="dxa"/>
          </w:tcPr>
          <w:p w14:paraId="53952404" w14:textId="77777777" w:rsidR="009B6519" w:rsidRPr="008513F7" w:rsidRDefault="009B6519" w:rsidP="007643E1">
            <w:pPr>
              <w:rPr>
                <w:rFonts w:cstheme="minorHAnsi"/>
              </w:rPr>
            </w:pPr>
          </w:p>
        </w:tc>
      </w:tr>
      <w:tr w:rsidR="009B6519" w:rsidRPr="008513F7" w14:paraId="6AFA4128" w14:textId="77777777" w:rsidTr="00853CB6">
        <w:trPr>
          <w:cantSplit/>
          <w:trHeight w:val="267"/>
        </w:trPr>
        <w:tc>
          <w:tcPr>
            <w:tcW w:w="1610" w:type="dxa"/>
            <w:shd w:val="clear" w:color="auto" w:fill="auto"/>
          </w:tcPr>
          <w:p w14:paraId="081B7E81" w14:textId="77777777" w:rsidR="009B6519" w:rsidRDefault="009B6519" w:rsidP="007643E1">
            <w:pPr>
              <w:rPr>
                <w:w w:val="95"/>
              </w:rPr>
            </w:pPr>
            <w:r w:rsidRPr="000935E6">
              <w:rPr>
                <w:w w:val="95"/>
              </w:rPr>
              <w:t>SHB07.04</w:t>
            </w:r>
          </w:p>
        </w:tc>
        <w:tc>
          <w:tcPr>
            <w:tcW w:w="4205" w:type="dxa"/>
            <w:shd w:val="clear" w:color="auto" w:fill="auto"/>
          </w:tcPr>
          <w:p w14:paraId="21D0D695" w14:textId="77777777" w:rsidR="009B6519" w:rsidRPr="000935E6" w:rsidRDefault="009B6519" w:rsidP="007643E1">
            <w:pPr>
              <w:rPr>
                <w:w w:val="90"/>
              </w:rPr>
            </w:pPr>
            <w:r w:rsidRPr="000935E6">
              <w:rPr>
                <w:w w:val="90"/>
              </w:rPr>
              <w:t>Ağrı değerlendirme ve bakım sürecinde görev alan sağlık profesyonellerine (hekim, hemşire vb.) ağrının değerlendirilmesi ve tedavisinde izlenecek yöntemler hakkında</w:t>
            </w:r>
            <w:r>
              <w:rPr>
                <w:w w:val="90"/>
              </w:rPr>
              <w:t xml:space="preserve"> gerekli eğitimler veriliyor mu?</w:t>
            </w:r>
          </w:p>
        </w:tc>
        <w:tc>
          <w:tcPr>
            <w:tcW w:w="564" w:type="dxa"/>
            <w:vMerge/>
            <w:shd w:val="clear" w:color="auto" w:fill="auto"/>
          </w:tcPr>
          <w:p w14:paraId="63C4E30D" w14:textId="77777777" w:rsidR="009B6519" w:rsidRDefault="009B6519" w:rsidP="007643E1">
            <w:pPr>
              <w:rPr>
                <w:rFonts w:ascii="Times New Roman"/>
                <w:sz w:val="20"/>
              </w:rPr>
            </w:pPr>
          </w:p>
        </w:tc>
        <w:tc>
          <w:tcPr>
            <w:tcW w:w="426" w:type="dxa"/>
          </w:tcPr>
          <w:p w14:paraId="13474A29" w14:textId="677E2D27" w:rsidR="009B6519" w:rsidRPr="008513F7" w:rsidRDefault="009B6519" w:rsidP="007643E1">
            <w:pPr>
              <w:rPr>
                <w:rFonts w:cstheme="minorHAnsi"/>
              </w:rPr>
            </w:pPr>
          </w:p>
        </w:tc>
        <w:tc>
          <w:tcPr>
            <w:tcW w:w="425" w:type="dxa"/>
          </w:tcPr>
          <w:p w14:paraId="30F4B19B" w14:textId="77777777" w:rsidR="009B6519" w:rsidRPr="008513F7" w:rsidRDefault="009B6519" w:rsidP="007643E1">
            <w:pPr>
              <w:rPr>
                <w:rFonts w:cstheme="minorHAnsi"/>
              </w:rPr>
            </w:pPr>
          </w:p>
        </w:tc>
        <w:tc>
          <w:tcPr>
            <w:tcW w:w="1381" w:type="dxa"/>
            <w:vMerge/>
          </w:tcPr>
          <w:p w14:paraId="364E4F51" w14:textId="77777777" w:rsidR="009B6519" w:rsidRPr="008513F7" w:rsidRDefault="009B6519" w:rsidP="007643E1">
            <w:pPr>
              <w:rPr>
                <w:rFonts w:cstheme="minorHAnsi"/>
              </w:rPr>
            </w:pPr>
          </w:p>
        </w:tc>
        <w:tc>
          <w:tcPr>
            <w:tcW w:w="603" w:type="dxa"/>
            <w:vMerge/>
          </w:tcPr>
          <w:p w14:paraId="75459F41" w14:textId="77777777" w:rsidR="009B6519" w:rsidRPr="008513F7" w:rsidRDefault="009B6519" w:rsidP="007643E1">
            <w:pPr>
              <w:rPr>
                <w:rFonts w:cstheme="minorHAnsi"/>
              </w:rPr>
            </w:pPr>
          </w:p>
        </w:tc>
        <w:tc>
          <w:tcPr>
            <w:tcW w:w="1418" w:type="dxa"/>
          </w:tcPr>
          <w:p w14:paraId="0AFB6FBC" w14:textId="77777777" w:rsidR="009B6519" w:rsidRPr="008513F7" w:rsidRDefault="009B6519" w:rsidP="007643E1">
            <w:pPr>
              <w:rPr>
                <w:rFonts w:cstheme="minorHAnsi"/>
              </w:rPr>
            </w:pPr>
          </w:p>
        </w:tc>
      </w:tr>
      <w:tr w:rsidR="009B6519" w:rsidRPr="008513F7" w14:paraId="4BAEA2A4" w14:textId="77777777" w:rsidTr="00853CB6">
        <w:trPr>
          <w:cantSplit/>
          <w:trHeight w:val="267"/>
        </w:trPr>
        <w:tc>
          <w:tcPr>
            <w:tcW w:w="1610" w:type="dxa"/>
            <w:shd w:val="clear" w:color="auto" w:fill="auto"/>
          </w:tcPr>
          <w:p w14:paraId="1DA28EC6" w14:textId="77777777" w:rsidR="009B6519" w:rsidRPr="00736EFD" w:rsidRDefault="009B6519" w:rsidP="007643E1">
            <w:pPr>
              <w:rPr>
                <w:rFonts w:cstheme="minorHAnsi"/>
                <w:b/>
              </w:rPr>
            </w:pPr>
            <w:r w:rsidRPr="00736EFD">
              <w:rPr>
                <w:rFonts w:cstheme="minorHAnsi"/>
                <w:b/>
              </w:rPr>
              <w:t>SHB08</w:t>
            </w:r>
          </w:p>
        </w:tc>
        <w:tc>
          <w:tcPr>
            <w:tcW w:w="4205" w:type="dxa"/>
            <w:shd w:val="clear" w:color="auto" w:fill="auto"/>
          </w:tcPr>
          <w:p w14:paraId="004C037F" w14:textId="77777777" w:rsidR="009B6519" w:rsidRPr="00736EFD" w:rsidRDefault="009B6519" w:rsidP="007643E1">
            <w:pPr>
              <w:rPr>
                <w:rFonts w:cstheme="minorHAnsi"/>
                <w:b/>
              </w:rPr>
            </w:pPr>
            <w:r w:rsidRPr="00736EFD">
              <w:rPr>
                <w:rFonts w:cstheme="minorHAnsi"/>
                <w:b/>
              </w:rPr>
              <w:t>Konsültasyon süreçlerinin etkin şekilde yürütülmesi sağlanmalıdır.</w:t>
            </w:r>
          </w:p>
        </w:tc>
        <w:tc>
          <w:tcPr>
            <w:tcW w:w="564" w:type="dxa"/>
            <w:shd w:val="clear" w:color="auto" w:fill="auto"/>
          </w:tcPr>
          <w:p w14:paraId="7F2ED023" w14:textId="77777777" w:rsidR="009B6519" w:rsidRPr="00736EFD" w:rsidRDefault="009B6519" w:rsidP="007643E1">
            <w:pPr>
              <w:rPr>
                <w:rFonts w:cstheme="minorHAnsi"/>
                <w:b/>
              </w:rPr>
            </w:pPr>
            <w:r w:rsidRPr="00736EFD">
              <w:rPr>
                <w:rFonts w:cstheme="minorHAnsi"/>
                <w:b/>
                <w:w w:val="95"/>
              </w:rPr>
              <w:t>30</w:t>
            </w:r>
          </w:p>
        </w:tc>
        <w:tc>
          <w:tcPr>
            <w:tcW w:w="426" w:type="dxa"/>
            <w:shd w:val="clear" w:color="auto" w:fill="auto"/>
          </w:tcPr>
          <w:p w14:paraId="41F3C6FA" w14:textId="37C6ECC6" w:rsidR="009B6519" w:rsidRPr="008513F7" w:rsidRDefault="009B6519" w:rsidP="007643E1">
            <w:pPr>
              <w:rPr>
                <w:rFonts w:cstheme="minorHAnsi"/>
              </w:rPr>
            </w:pPr>
          </w:p>
        </w:tc>
        <w:tc>
          <w:tcPr>
            <w:tcW w:w="425" w:type="dxa"/>
            <w:shd w:val="clear" w:color="auto" w:fill="auto"/>
          </w:tcPr>
          <w:p w14:paraId="40253B37" w14:textId="77777777" w:rsidR="009B6519" w:rsidRPr="008513F7" w:rsidRDefault="009B6519" w:rsidP="007643E1">
            <w:pPr>
              <w:rPr>
                <w:rFonts w:cstheme="minorHAnsi"/>
              </w:rPr>
            </w:pPr>
          </w:p>
        </w:tc>
        <w:tc>
          <w:tcPr>
            <w:tcW w:w="1381" w:type="dxa"/>
            <w:shd w:val="clear" w:color="auto" w:fill="auto"/>
          </w:tcPr>
          <w:p w14:paraId="6F5D7103" w14:textId="582C9BB5" w:rsidR="009B6519" w:rsidRPr="00E600B6" w:rsidRDefault="009B6519" w:rsidP="00E600B6">
            <w:pPr>
              <w:jc w:val="center"/>
              <w:rPr>
                <w:rFonts w:cstheme="minorHAnsi"/>
                <w:b/>
              </w:rPr>
            </w:pPr>
          </w:p>
        </w:tc>
        <w:tc>
          <w:tcPr>
            <w:tcW w:w="603" w:type="dxa"/>
            <w:shd w:val="clear" w:color="auto" w:fill="auto"/>
          </w:tcPr>
          <w:p w14:paraId="6EC57D98" w14:textId="1EA5C2BD" w:rsidR="009B6519" w:rsidRPr="00E600B6" w:rsidRDefault="009B6519" w:rsidP="00E600B6">
            <w:pPr>
              <w:jc w:val="center"/>
              <w:rPr>
                <w:rFonts w:cstheme="minorHAnsi"/>
                <w:b/>
              </w:rPr>
            </w:pPr>
          </w:p>
        </w:tc>
        <w:tc>
          <w:tcPr>
            <w:tcW w:w="1418" w:type="dxa"/>
            <w:shd w:val="clear" w:color="auto" w:fill="auto"/>
          </w:tcPr>
          <w:p w14:paraId="297013A6" w14:textId="77777777" w:rsidR="009B6519" w:rsidRPr="008513F7" w:rsidRDefault="009B6519" w:rsidP="007643E1">
            <w:pPr>
              <w:rPr>
                <w:rFonts w:cstheme="minorHAnsi"/>
              </w:rPr>
            </w:pPr>
          </w:p>
        </w:tc>
      </w:tr>
      <w:tr w:rsidR="009B6519" w:rsidRPr="008513F7" w14:paraId="7F407206" w14:textId="77777777" w:rsidTr="00853CB6">
        <w:trPr>
          <w:cantSplit/>
          <w:trHeight w:val="267"/>
        </w:trPr>
        <w:tc>
          <w:tcPr>
            <w:tcW w:w="1610" w:type="dxa"/>
            <w:shd w:val="clear" w:color="auto" w:fill="auto"/>
          </w:tcPr>
          <w:p w14:paraId="05A25788" w14:textId="77777777" w:rsidR="009B6519" w:rsidRPr="00003C27" w:rsidRDefault="009B6519" w:rsidP="007643E1">
            <w:r w:rsidRPr="00003C27">
              <w:rPr>
                <w:w w:val="95"/>
              </w:rPr>
              <w:t>SHB08.01</w:t>
            </w:r>
          </w:p>
        </w:tc>
        <w:tc>
          <w:tcPr>
            <w:tcW w:w="4205" w:type="dxa"/>
            <w:shd w:val="clear" w:color="auto" w:fill="auto"/>
          </w:tcPr>
          <w:p w14:paraId="4004A9BD" w14:textId="77777777" w:rsidR="009B6519" w:rsidRPr="00003C27" w:rsidRDefault="009B6519" w:rsidP="007643E1">
            <w:pPr>
              <w:rPr>
                <w:w w:val="90"/>
              </w:rPr>
            </w:pPr>
            <w:r w:rsidRPr="00003C27">
              <w:rPr>
                <w:w w:val="90"/>
              </w:rPr>
              <w:t>Konsültasyon süreçlerine ilişkin kurallar tanımlanıyor mu?</w:t>
            </w:r>
          </w:p>
          <w:p w14:paraId="0DF08D62" w14:textId="77777777" w:rsidR="009B6519" w:rsidRPr="00003C27" w:rsidRDefault="009B6519" w:rsidP="007643E1">
            <w:r w:rsidRPr="00003C27">
              <w:t>o Tanı ve tedavi için gerekli görülen konsültasyon hizmetlerinin nasıl verileceği belirlenmelidir.</w:t>
            </w:r>
          </w:p>
          <w:p w14:paraId="606C9448" w14:textId="77777777" w:rsidR="009B6519" w:rsidRPr="00003C27" w:rsidRDefault="009B6519" w:rsidP="007643E1">
            <w:r w:rsidRPr="00003C27">
              <w:t>o Konsültasyona ilişkin kayıtların nasıl tutulacağı belirlenmelidir.</w:t>
            </w:r>
          </w:p>
          <w:p w14:paraId="40818A63" w14:textId="77777777" w:rsidR="009B6519" w:rsidRPr="00003C27" w:rsidRDefault="009B6519" w:rsidP="007643E1">
            <w:r w:rsidRPr="00003C27">
              <w:t xml:space="preserve">o Dış konsültasyon ile ilgili süreçler tanımlanmalıdır(konsültasyon istemi süreci, </w:t>
            </w:r>
            <w:proofErr w:type="spellStart"/>
            <w:r w:rsidRPr="00003C27">
              <w:t>patololik</w:t>
            </w:r>
            <w:proofErr w:type="spellEnd"/>
            <w:r w:rsidRPr="00003C27">
              <w:t xml:space="preserve"> materyalin transferi, konsültasyon sonucunun nasıl raporlanacağı, konsültasyon sonucunun ilgili hastaya ve/veya hekime nasıl bildirileceği gibi).</w:t>
            </w:r>
          </w:p>
        </w:tc>
        <w:tc>
          <w:tcPr>
            <w:tcW w:w="564" w:type="dxa"/>
            <w:vMerge w:val="restart"/>
            <w:shd w:val="clear" w:color="auto" w:fill="auto"/>
          </w:tcPr>
          <w:p w14:paraId="44A6D7F3" w14:textId="77777777" w:rsidR="009B6519" w:rsidRPr="00003C27" w:rsidRDefault="009B6519" w:rsidP="007643E1">
            <w:pPr>
              <w:rPr>
                <w:rFonts w:ascii="Times New Roman"/>
                <w:sz w:val="20"/>
              </w:rPr>
            </w:pPr>
          </w:p>
        </w:tc>
        <w:tc>
          <w:tcPr>
            <w:tcW w:w="426" w:type="dxa"/>
          </w:tcPr>
          <w:p w14:paraId="4FB752E7" w14:textId="3A0123EA" w:rsidR="009B6519" w:rsidRPr="008513F7" w:rsidRDefault="009B6519" w:rsidP="007643E1">
            <w:pPr>
              <w:rPr>
                <w:rFonts w:cstheme="minorHAnsi"/>
              </w:rPr>
            </w:pPr>
          </w:p>
        </w:tc>
        <w:tc>
          <w:tcPr>
            <w:tcW w:w="425" w:type="dxa"/>
          </w:tcPr>
          <w:p w14:paraId="46F448A6" w14:textId="77777777" w:rsidR="009B6519" w:rsidRPr="008513F7" w:rsidRDefault="009B6519" w:rsidP="007643E1">
            <w:pPr>
              <w:rPr>
                <w:rFonts w:cstheme="minorHAnsi"/>
              </w:rPr>
            </w:pPr>
          </w:p>
        </w:tc>
        <w:tc>
          <w:tcPr>
            <w:tcW w:w="1381" w:type="dxa"/>
            <w:vMerge w:val="restart"/>
          </w:tcPr>
          <w:p w14:paraId="2493F541" w14:textId="77777777" w:rsidR="009B6519" w:rsidRPr="008513F7" w:rsidRDefault="009B6519" w:rsidP="007643E1">
            <w:pPr>
              <w:rPr>
                <w:rFonts w:cstheme="minorHAnsi"/>
              </w:rPr>
            </w:pPr>
          </w:p>
        </w:tc>
        <w:tc>
          <w:tcPr>
            <w:tcW w:w="603" w:type="dxa"/>
            <w:vMerge w:val="restart"/>
          </w:tcPr>
          <w:p w14:paraId="5B347622" w14:textId="77777777" w:rsidR="009B6519" w:rsidRPr="008513F7" w:rsidRDefault="009B6519" w:rsidP="007643E1">
            <w:pPr>
              <w:rPr>
                <w:rFonts w:cstheme="minorHAnsi"/>
              </w:rPr>
            </w:pPr>
          </w:p>
        </w:tc>
        <w:tc>
          <w:tcPr>
            <w:tcW w:w="1418" w:type="dxa"/>
          </w:tcPr>
          <w:p w14:paraId="06A4E70C" w14:textId="77777777" w:rsidR="009B6519" w:rsidRPr="008513F7" w:rsidRDefault="009B6519" w:rsidP="007643E1">
            <w:pPr>
              <w:rPr>
                <w:rFonts w:cstheme="minorHAnsi"/>
              </w:rPr>
            </w:pPr>
          </w:p>
        </w:tc>
      </w:tr>
      <w:tr w:rsidR="009B6519" w:rsidRPr="008513F7" w14:paraId="7CE06E05" w14:textId="77777777" w:rsidTr="00853CB6">
        <w:trPr>
          <w:cantSplit/>
          <w:trHeight w:val="267"/>
        </w:trPr>
        <w:tc>
          <w:tcPr>
            <w:tcW w:w="1610" w:type="dxa"/>
            <w:shd w:val="clear" w:color="auto" w:fill="auto"/>
          </w:tcPr>
          <w:p w14:paraId="666358FF" w14:textId="77777777" w:rsidR="009B6519" w:rsidRDefault="009B6519" w:rsidP="007643E1">
            <w:r>
              <w:rPr>
                <w:w w:val="95"/>
              </w:rPr>
              <w:t>SHB08.02</w:t>
            </w:r>
          </w:p>
        </w:tc>
        <w:tc>
          <w:tcPr>
            <w:tcW w:w="4205" w:type="dxa"/>
            <w:shd w:val="clear" w:color="auto" w:fill="auto"/>
          </w:tcPr>
          <w:p w14:paraId="0C5A228E" w14:textId="77777777" w:rsidR="009B6519" w:rsidRDefault="009B6519" w:rsidP="007643E1">
            <w:r w:rsidRPr="000935E6">
              <w:t>Konsültasyon hizmetlerinin, hasta bakım sürecini aksatmayacak şekilde ve zamanında verilmesine</w:t>
            </w:r>
            <w:r>
              <w:t xml:space="preserve"> yönelik düzenleme yapılıyor mu?</w:t>
            </w:r>
          </w:p>
        </w:tc>
        <w:tc>
          <w:tcPr>
            <w:tcW w:w="564" w:type="dxa"/>
            <w:vMerge/>
            <w:shd w:val="clear" w:color="auto" w:fill="auto"/>
          </w:tcPr>
          <w:p w14:paraId="78EC54FC" w14:textId="77777777" w:rsidR="009B6519" w:rsidRDefault="009B6519" w:rsidP="007643E1">
            <w:pPr>
              <w:rPr>
                <w:rFonts w:ascii="Times New Roman"/>
                <w:sz w:val="20"/>
              </w:rPr>
            </w:pPr>
          </w:p>
        </w:tc>
        <w:tc>
          <w:tcPr>
            <w:tcW w:w="426" w:type="dxa"/>
          </w:tcPr>
          <w:p w14:paraId="1D85389E" w14:textId="58CBA9F0" w:rsidR="009B6519" w:rsidRPr="008513F7" w:rsidRDefault="009B6519" w:rsidP="007643E1">
            <w:pPr>
              <w:rPr>
                <w:rFonts w:cstheme="minorHAnsi"/>
              </w:rPr>
            </w:pPr>
          </w:p>
        </w:tc>
        <w:tc>
          <w:tcPr>
            <w:tcW w:w="425" w:type="dxa"/>
          </w:tcPr>
          <w:p w14:paraId="1AD9BCA0" w14:textId="77777777" w:rsidR="009B6519" w:rsidRPr="008513F7" w:rsidRDefault="009B6519" w:rsidP="007643E1">
            <w:pPr>
              <w:rPr>
                <w:rFonts w:cstheme="minorHAnsi"/>
              </w:rPr>
            </w:pPr>
          </w:p>
        </w:tc>
        <w:tc>
          <w:tcPr>
            <w:tcW w:w="1381" w:type="dxa"/>
            <w:vMerge/>
          </w:tcPr>
          <w:p w14:paraId="2E25F495" w14:textId="77777777" w:rsidR="009B6519" w:rsidRPr="008513F7" w:rsidRDefault="009B6519" w:rsidP="007643E1">
            <w:pPr>
              <w:rPr>
                <w:rFonts w:cstheme="minorHAnsi"/>
              </w:rPr>
            </w:pPr>
          </w:p>
        </w:tc>
        <w:tc>
          <w:tcPr>
            <w:tcW w:w="603" w:type="dxa"/>
            <w:vMerge/>
          </w:tcPr>
          <w:p w14:paraId="0124C349" w14:textId="77777777" w:rsidR="009B6519" w:rsidRPr="008513F7" w:rsidRDefault="009B6519" w:rsidP="007643E1">
            <w:pPr>
              <w:rPr>
                <w:rFonts w:cstheme="minorHAnsi"/>
              </w:rPr>
            </w:pPr>
          </w:p>
        </w:tc>
        <w:tc>
          <w:tcPr>
            <w:tcW w:w="1418" w:type="dxa"/>
          </w:tcPr>
          <w:p w14:paraId="7A64821C" w14:textId="77777777" w:rsidR="009B6519" w:rsidRPr="008513F7" w:rsidRDefault="009B6519" w:rsidP="007643E1">
            <w:pPr>
              <w:rPr>
                <w:rFonts w:cstheme="minorHAnsi"/>
              </w:rPr>
            </w:pPr>
          </w:p>
        </w:tc>
      </w:tr>
      <w:tr w:rsidR="009B6519" w:rsidRPr="008513F7" w14:paraId="5F0258D6" w14:textId="77777777" w:rsidTr="00853CB6">
        <w:trPr>
          <w:cantSplit/>
          <w:trHeight w:val="267"/>
        </w:trPr>
        <w:tc>
          <w:tcPr>
            <w:tcW w:w="1610" w:type="dxa"/>
            <w:shd w:val="clear" w:color="auto" w:fill="auto"/>
          </w:tcPr>
          <w:p w14:paraId="48E9B951" w14:textId="77777777" w:rsidR="009B6519" w:rsidRDefault="009B6519" w:rsidP="007643E1">
            <w:pPr>
              <w:rPr>
                <w:w w:val="95"/>
              </w:rPr>
            </w:pPr>
            <w:r w:rsidRPr="000935E6">
              <w:rPr>
                <w:w w:val="95"/>
              </w:rPr>
              <w:t>SHB08.03</w:t>
            </w:r>
          </w:p>
        </w:tc>
        <w:tc>
          <w:tcPr>
            <w:tcW w:w="4205" w:type="dxa"/>
            <w:shd w:val="clear" w:color="auto" w:fill="auto"/>
          </w:tcPr>
          <w:p w14:paraId="497729DF" w14:textId="77777777" w:rsidR="009B6519" w:rsidRPr="000935E6" w:rsidRDefault="009B6519" w:rsidP="007643E1">
            <w:r w:rsidRPr="000935E6">
              <w:t>Konsültasyon süreçlerine ilişkin kayıtlar d</w:t>
            </w:r>
            <w:r>
              <w:t>üzenli bir şekilde tutuluyor mu?</w:t>
            </w:r>
          </w:p>
        </w:tc>
        <w:tc>
          <w:tcPr>
            <w:tcW w:w="564" w:type="dxa"/>
            <w:vMerge/>
            <w:shd w:val="clear" w:color="auto" w:fill="auto"/>
          </w:tcPr>
          <w:p w14:paraId="7B8E3ADB" w14:textId="77777777" w:rsidR="009B6519" w:rsidRDefault="009B6519" w:rsidP="007643E1">
            <w:pPr>
              <w:rPr>
                <w:rFonts w:ascii="Times New Roman"/>
                <w:sz w:val="20"/>
              </w:rPr>
            </w:pPr>
          </w:p>
        </w:tc>
        <w:tc>
          <w:tcPr>
            <w:tcW w:w="426" w:type="dxa"/>
          </w:tcPr>
          <w:p w14:paraId="1A74E483" w14:textId="1843458A" w:rsidR="009B6519" w:rsidRPr="008513F7" w:rsidRDefault="009B6519" w:rsidP="007643E1">
            <w:pPr>
              <w:rPr>
                <w:rFonts w:cstheme="minorHAnsi"/>
              </w:rPr>
            </w:pPr>
          </w:p>
        </w:tc>
        <w:tc>
          <w:tcPr>
            <w:tcW w:w="425" w:type="dxa"/>
          </w:tcPr>
          <w:p w14:paraId="116F404C" w14:textId="77777777" w:rsidR="009B6519" w:rsidRPr="008513F7" w:rsidRDefault="009B6519" w:rsidP="007643E1">
            <w:pPr>
              <w:rPr>
                <w:rFonts w:cstheme="minorHAnsi"/>
              </w:rPr>
            </w:pPr>
          </w:p>
        </w:tc>
        <w:tc>
          <w:tcPr>
            <w:tcW w:w="1381" w:type="dxa"/>
            <w:vMerge/>
          </w:tcPr>
          <w:p w14:paraId="74025AC1" w14:textId="77777777" w:rsidR="009B6519" w:rsidRPr="008513F7" w:rsidRDefault="009B6519" w:rsidP="007643E1">
            <w:pPr>
              <w:rPr>
                <w:rFonts w:cstheme="minorHAnsi"/>
              </w:rPr>
            </w:pPr>
          </w:p>
        </w:tc>
        <w:tc>
          <w:tcPr>
            <w:tcW w:w="603" w:type="dxa"/>
            <w:vMerge/>
          </w:tcPr>
          <w:p w14:paraId="19609254" w14:textId="77777777" w:rsidR="009B6519" w:rsidRPr="008513F7" w:rsidRDefault="009B6519" w:rsidP="007643E1">
            <w:pPr>
              <w:rPr>
                <w:rFonts w:cstheme="minorHAnsi"/>
              </w:rPr>
            </w:pPr>
          </w:p>
        </w:tc>
        <w:tc>
          <w:tcPr>
            <w:tcW w:w="1418" w:type="dxa"/>
          </w:tcPr>
          <w:p w14:paraId="28DA6FDE" w14:textId="77777777" w:rsidR="009B6519" w:rsidRPr="008513F7" w:rsidRDefault="009B6519" w:rsidP="007643E1">
            <w:pPr>
              <w:rPr>
                <w:rFonts w:cstheme="minorHAnsi"/>
              </w:rPr>
            </w:pPr>
          </w:p>
        </w:tc>
      </w:tr>
      <w:tr w:rsidR="009B6519" w:rsidRPr="008513F7" w14:paraId="43572E4D" w14:textId="77777777" w:rsidTr="00853CB6">
        <w:trPr>
          <w:cantSplit/>
          <w:trHeight w:val="267"/>
        </w:trPr>
        <w:tc>
          <w:tcPr>
            <w:tcW w:w="1610" w:type="dxa"/>
            <w:shd w:val="clear" w:color="auto" w:fill="auto"/>
          </w:tcPr>
          <w:p w14:paraId="7816E4A1" w14:textId="77777777" w:rsidR="009B6519" w:rsidRDefault="009B6519" w:rsidP="007643E1">
            <w:pPr>
              <w:rPr>
                <w:w w:val="95"/>
              </w:rPr>
            </w:pPr>
            <w:r w:rsidRPr="000935E6">
              <w:rPr>
                <w:w w:val="95"/>
              </w:rPr>
              <w:t>SHB08.04</w:t>
            </w:r>
          </w:p>
        </w:tc>
        <w:tc>
          <w:tcPr>
            <w:tcW w:w="4205" w:type="dxa"/>
            <w:shd w:val="clear" w:color="auto" w:fill="auto"/>
          </w:tcPr>
          <w:p w14:paraId="214DDAFE" w14:textId="77777777" w:rsidR="009B6519" w:rsidRPr="000935E6" w:rsidRDefault="009B6519" w:rsidP="007643E1">
            <w:r w:rsidRPr="000935E6">
              <w:t>Konsültasyon süreci, hastanın sorumlu diş hekimi tarafından kontrol edilmeli ve konsültasyon raporuna göre hasta bakım süre</w:t>
            </w:r>
            <w:r>
              <w:t>ci yeniden değerlendiriliyor mu?</w:t>
            </w:r>
          </w:p>
        </w:tc>
        <w:tc>
          <w:tcPr>
            <w:tcW w:w="564" w:type="dxa"/>
            <w:vMerge/>
            <w:shd w:val="clear" w:color="auto" w:fill="auto"/>
          </w:tcPr>
          <w:p w14:paraId="42D70855" w14:textId="77777777" w:rsidR="009B6519" w:rsidRDefault="009B6519" w:rsidP="007643E1">
            <w:pPr>
              <w:rPr>
                <w:rFonts w:ascii="Times New Roman"/>
                <w:sz w:val="20"/>
              </w:rPr>
            </w:pPr>
          </w:p>
        </w:tc>
        <w:tc>
          <w:tcPr>
            <w:tcW w:w="426" w:type="dxa"/>
          </w:tcPr>
          <w:p w14:paraId="4E677859" w14:textId="67CF8171" w:rsidR="009B6519" w:rsidRPr="008513F7" w:rsidRDefault="009B6519" w:rsidP="007643E1">
            <w:pPr>
              <w:rPr>
                <w:rFonts w:cstheme="minorHAnsi"/>
              </w:rPr>
            </w:pPr>
          </w:p>
        </w:tc>
        <w:tc>
          <w:tcPr>
            <w:tcW w:w="425" w:type="dxa"/>
          </w:tcPr>
          <w:p w14:paraId="7280D581" w14:textId="77777777" w:rsidR="009B6519" w:rsidRPr="008513F7" w:rsidRDefault="009B6519" w:rsidP="007643E1">
            <w:pPr>
              <w:rPr>
                <w:rFonts w:cstheme="minorHAnsi"/>
              </w:rPr>
            </w:pPr>
          </w:p>
        </w:tc>
        <w:tc>
          <w:tcPr>
            <w:tcW w:w="1381" w:type="dxa"/>
            <w:vMerge/>
          </w:tcPr>
          <w:p w14:paraId="538BBAA3" w14:textId="77777777" w:rsidR="009B6519" w:rsidRPr="008513F7" w:rsidRDefault="009B6519" w:rsidP="007643E1">
            <w:pPr>
              <w:rPr>
                <w:rFonts w:cstheme="minorHAnsi"/>
              </w:rPr>
            </w:pPr>
          </w:p>
        </w:tc>
        <w:tc>
          <w:tcPr>
            <w:tcW w:w="603" w:type="dxa"/>
            <w:vMerge/>
          </w:tcPr>
          <w:p w14:paraId="3283D3F6" w14:textId="77777777" w:rsidR="009B6519" w:rsidRPr="008513F7" w:rsidRDefault="009B6519" w:rsidP="007643E1">
            <w:pPr>
              <w:rPr>
                <w:rFonts w:cstheme="minorHAnsi"/>
              </w:rPr>
            </w:pPr>
          </w:p>
        </w:tc>
        <w:tc>
          <w:tcPr>
            <w:tcW w:w="1418" w:type="dxa"/>
          </w:tcPr>
          <w:p w14:paraId="0667488E" w14:textId="77777777" w:rsidR="009B6519" w:rsidRPr="008513F7" w:rsidRDefault="009B6519" w:rsidP="007643E1">
            <w:pPr>
              <w:rPr>
                <w:rFonts w:cstheme="minorHAnsi"/>
              </w:rPr>
            </w:pPr>
          </w:p>
        </w:tc>
      </w:tr>
    </w:tbl>
    <w:p w14:paraId="6DEA33B6" w14:textId="77777777" w:rsidR="009B6519" w:rsidRDefault="009B6519">
      <w:r>
        <w:br w:type="page"/>
      </w:r>
    </w:p>
    <w:tbl>
      <w:tblPr>
        <w:tblStyle w:val="TabloKlavuzu"/>
        <w:tblW w:w="10632" w:type="dxa"/>
        <w:tblInd w:w="-714" w:type="dxa"/>
        <w:tblLayout w:type="fixed"/>
        <w:tblLook w:val="04A0" w:firstRow="1" w:lastRow="0" w:firstColumn="1" w:lastColumn="0" w:noHBand="0" w:noVBand="1"/>
      </w:tblPr>
      <w:tblGrid>
        <w:gridCol w:w="1609"/>
        <w:gridCol w:w="4205"/>
        <w:gridCol w:w="564"/>
        <w:gridCol w:w="426"/>
        <w:gridCol w:w="426"/>
        <w:gridCol w:w="1381"/>
        <w:gridCol w:w="603"/>
        <w:gridCol w:w="1418"/>
      </w:tblGrid>
      <w:tr w:rsidR="009B6519" w:rsidRPr="008513F7" w14:paraId="22F7F66C" w14:textId="77777777" w:rsidTr="009B6519">
        <w:trPr>
          <w:cantSplit/>
          <w:trHeight w:val="1545"/>
        </w:trPr>
        <w:tc>
          <w:tcPr>
            <w:tcW w:w="1609" w:type="dxa"/>
            <w:vAlign w:val="center"/>
          </w:tcPr>
          <w:p w14:paraId="085A77DF" w14:textId="77777777" w:rsidR="009B6519" w:rsidRPr="008513F7" w:rsidRDefault="009B6519" w:rsidP="001812D4">
            <w:pPr>
              <w:jc w:val="center"/>
              <w:rPr>
                <w:rFonts w:cstheme="minorHAnsi"/>
                <w:b/>
              </w:rPr>
            </w:pPr>
            <w:r w:rsidRPr="008513F7">
              <w:rPr>
                <w:rFonts w:cstheme="minorHAnsi"/>
                <w:b/>
              </w:rPr>
              <w:lastRenderedPageBreak/>
              <w:t>DOKÜMAN BOYUT</w:t>
            </w:r>
          </w:p>
        </w:tc>
        <w:tc>
          <w:tcPr>
            <w:tcW w:w="4205" w:type="dxa"/>
            <w:vAlign w:val="center"/>
          </w:tcPr>
          <w:p w14:paraId="11B56D92" w14:textId="77777777" w:rsidR="009B6519" w:rsidRPr="008513F7" w:rsidRDefault="009B6519" w:rsidP="001812D4">
            <w:pPr>
              <w:jc w:val="center"/>
              <w:rPr>
                <w:rFonts w:cstheme="minorHAnsi"/>
                <w:b/>
              </w:rPr>
            </w:pPr>
            <w:r w:rsidRPr="008513F7">
              <w:rPr>
                <w:rFonts w:cstheme="minorHAnsi"/>
                <w:b/>
              </w:rPr>
              <w:t>STANDART</w:t>
            </w:r>
          </w:p>
        </w:tc>
        <w:tc>
          <w:tcPr>
            <w:tcW w:w="564" w:type="dxa"/>
            <w:textDirection w:val="btLr"/>
            <w:vAlign w:val="center"/>
          </w:tcPr>
          <w:p w14:paraId="78393F6B" w14:textId="77777777" w:rsidR="009B6519" w:rsidRPr="008513F7" w:rsidRDefault="009B6519" w:rsidP="001812D4">
            <w:pPr>
              <w:ind w:left="113" w:right="113"/>
              <w:rPr>
                <w:rFonts w:cstheme="minorHAnsi"/>
                <w:b/>
              </w:rPr>
            </w:pPr>
            <w:r w:rsidRPr="008513F7">
              <w:rPr>
                <w:rFonts w:cstheme="minorHAnsi"/>
                <w:b/>
              </w:rPr>
              <w:t>SKS PUANI</w:t>
            </w:r>
          </w:p>
        </w:tc>
        <w:tc>
          <w:tcPr>
            <w:tcW w:w="426" w:type="dxa"/>
            <w:textDirection w:val="btLr"/>
            <w:vAlign w:val="center"/>
          </w:tcPr>
          <w:p w14:paraId="4742F3B7" w14:textId="77777777" w:rsidR="009B6519" w:rsidRPr="008513F7" w:rsidRDefault="009B6519" w:rsidP="001812D4">
            <w:pPr>
              <w:ind w:left="113" w:right="113"/>
              <w:rPr>
                <w:rFonts w:cstheme="minorHAnsi"/>
                <w:b/>
              </w:rPr>
            </w:pPr>
            <w:r w:rsidRPr="008513F7">
              <w:rPr>
                <w:rFonts w:cstheme="minorHAnsi"/>
                <w:b/>
              </w:rPr>
              <w:t>EVET</w:t>
            </w:r>
          </w:p>
        </w:tc>
        <w:tc>
          <w:tcPr>
            <w:tcW w:w="426" w:type="dxa"/>
            <w:textDirection w:val="btLr"/>
            <w:vAlign w:val="center"/>
          </w:tcPr>
          <w:p w14:paraId="6E8C9975" w14:textId="77777777" w:rsidR="009B6519" w:rsidRPr="008513F7" w:rsidRDefault="009B6519" w:rsidP="001812D4">
            <w:pPr>
              <w:ind w:left="113" w:right="113"/>
              <w:rPr>
                <w:rFonts w:cstheme="minorHAnsi"/>
                <w:b/>
              </w:rPr>
            </w:pPr>
            <w:r w:rsidRPr="008513F7">
              <w:rPr>
                <w:rFonts w:cstheme="minorHAnsi"/>
                <w:b/>
              </w:rPr>
              <w:t>HAYIR</w:t>
            </w:r>
          </w:p>
        </w:tc>
        <w:tc>
          <w:tcPr>
            <w:tcW w:w="1381" w:type="dxa"/>
            <w:textDirection w:val="btLr"/>
            <w:vAlign w:val="center"/>
          </w:tcPr>
          <w:p w14:paraId="22E7FF83" w14:textId="77777777" w:rsidR="009B6519" w:rsidRPr="008513F7" w:rsidRDefault="009B6519" w:rsidP="001812D4">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39420E8B" w14:textId="77777777" w:rsidR="009B6519" w:rsidRPr="008513F7" w:rsidRDefault="009B6519" w:rsidP="001812D4">
            <w:pPr>
              <w:ind w:left="113" w:right="113"/>
              <w:rPr>
                <w:rFonts w:cstheme="minorHAnsi"/>
                <w:b/>
              </w:rPr>
            </w:pPr>
            <w:r w:rsidRPr="008513F7">
              <w:rPr>
                <w:rFonts w:cstheme="minorHAnsi"/>
                <w:b/>
              </w:rPr>
              <w:t>ALINAN PUAN</w:t>
            </w:r>
          </w:p>
        </w:tc>
        <w:tc>
          <w:tcPr>
            <w:tcW w:w="1418" w:type="dxa"/>
            <w:vAlign w:val="center"/>
          </w:tcPr>
          <w:p w14:paraId="3634CF0D" w14:textId="77777777" w:rsidR="009B6519" w:rsidRPr="008513F7" w:rsidRDefault="009B6519" w:rsidP="001812D4">
            <w:pPr>
              <w:jc w:val="center"/>
              <w:rPr>
                <w:rFonts w:cstheme="minorHAnsi"/>
                <w:b/>
              </w:rPr>
            </w:pPr>
            <w:r w:rsidRPr="008513F7">
              <w:rPr>
                <w:rFonts w:cstheme="minorHAnsi"/>
                <w:b/>
              </w:rPr>
              <w:t>AÇIKLAMA</w:t>
            </w:r>
          </w:p>
        </w:tc>
      </w:tr>
      <w:tr w:rsidR="009B6519" w:rsidRPr="008513F7" w14:paraId="57970FE3" w14:textId="77777777" w:rsidTr="009B6519">
        <w:trPr>
          <w:cantSplit/>
          <w:trHeight w:val="267"/>
        </w:trPr>
        <w:tc>
          <w:tcPr>
            <w:tcW w:w="1609" w:type="dxa"/>
            <w:shd w:val="clear" w:color="auto" w:fill="auto"/>
          </w:tcPr>
          <w:p w14:paraId="02981B17" w14:textId="1619915C" w:rsidR="009B6519" w:rsidRPr="00CF6150" w:rsidRDefault="009B6519" w:rsidP="007643E1">
            <w:pPr>
              <w:rPr>
                <w:rFonts w:cstheme="minorHAnsi"/>
                <w:b/>
              </w:rPr>
            </w:pPr>
            <w:r w:rsidRPr="00CF6150">
              <w:rPr>
                <w:rFonts w:cstheme="minorHAnsi"/>
                <w:b/>
              </w:rPr>
              <w:t>SHB09</w:t>
            </w:r>
          </w:p>
        </w:tc>
        <w:tc>
          <w:tcPr>
            <w:tcW w:w="4205" w:type="dxa"/>
            <w:shd w:val="clear" w:color="auto" w:fill="auto"/>
          </w:tcPr>
          <w:p w14:paraId="0704D716" w14:textId="25B0ACB4" w:rsidR="009B6519" w:rsidRPr="00CF6150" w:rsidRDefault="009B6519" w:rsidP="007643E1">
            <w:pPr>
              <w:rPr>
                <w:rFonts w:cstheme="minorHAnsi"/>
                <w:b/>
              </w:rPr>
            </w:pPr>
            <w:r w:rsidRPr="000935E6">
              <w:rPr>
                <w:rFonts w:cstheme="minorHAnsi"/>
                <w:b/>
              </w:rPr>
              <w:t>Acil müdahale gerektiren hastalar için acil müdahale seti bulunmalıdır.</w:t>
            </w:r>
          </w:p>
        </w:tc>
        <w:tc>
          <w:tcPr>
            <w:tcW w:w="564" w:type="dxa"/>
            <w:shd w:val="clear" w:color="auto" w:fill="auto"/>
          </w:tcPr>
          <w:p w14:paraId="5FBC087C" w14:textId="77777777" w:rsidR="009B6519" w:rsidRPr="00CF6150" w:rsidRDefault="009B6519" w:rsidP="007643E1">
            <w:pPr>
              <w:rPr>
                <w:rFonts w:cstheme="minorHAnsi"/>
                <w:b/>
              </w:rPr>
            </w:pPr>
            <w:r>
              <w:rPr>
                <w:rFonts w:cstheme="minorHAnsi"/>
                <w:b/>
                <w:w w:val="95"/>
              </w:rPr>
              <w:t>30</w:t>
            </w:r>
          </w:p>
        </w:tc>
        <w:tc>
          <w:tcPr>
            <w:tcW w:w="426" w:type="dxa"/>
          </w:tcPr>
          <w:p w14:paraId="65C82FB1" w14:textId="77777777" w:rsidR="009B6519" w:rsidRPr="008513F7" w:rsidRDefault="009B6519" w:rsidP="007643E1">
            <w:pPr>
              <w:rPr>
                <w:rFonts w:cstheme="minorHAnsi"/>
              </w:rPr>
            </w:pPr>
          </w:p>
        </w:tc>
        <w:tc>
          <w:tcPr>
            <w:tcW w:w="426" w:type="dxa"/>
          </w:tcPr>
          <w:p w14:paraId="4B9E5E4E" w14:textId="339E9508" w:rsidR="009B6519" w:rsidRPr="008513F7" w:rsidRDefault="009B6519" w:rsidP="007643E1">
            <w:pPr>
              <w:rPr>
                <w:rFonts w:cstheme="minorHAnsi"/>
              </w:rPr>
            </w:pPr>
          </w:p>
        </w:tc>
        <w:tc>
          <w:tcPr>
            <w:tcW w:w="1381" w:type="dxa"/>
          </w:tcPr>
          <w:p w14:paraId="02E44F49" w14:textId="073762BD" w:rsidR="009B6519" w:rsidRPr="00E600B6" w:rsidRDefault="009B6519" w:rsidP="00E600B6">
            <w:pPr>
              <w:jc w:val="center"/>
              <w:rPr>
                <w:rFonts w:cstheme="minorHAnsi"/>
                <w:b/>
              </w:rPr>
            </w:pPr>
          </w:p>
        </w:tc>
        <w:tc>
          <w:tcPr>
            <w:tcW w:w="603" w:type="dxa"/>
          </w:tcPr>
          <w:p w14:paraId="0BC24A1C" w14:textId="08462CF5" w:rsidR="009B6519" w:rsidRPr="00E600B6" w:rsidRDefault="009B6519" w:rsidP="00E600B6">
            <w:pPr>
              <w:jc w:val="center"/>
              <w:rPr>
                <w:rFonts w:cstheme="minorHAnsi"/>
                <w:b/>
              </w:rPr>
            </w:pPr>
          </w:p>
        </w:tc>
        <w:tc>
          <w:tcPr>
            <w:tcW w:w="1418" w:type="dxa"/>
          </w:tcPr>
          <w:p w14:paraId="37A1DC8E" w14:textId="77777777" w:rsidR="009B6519" w:rsidRPr="008513F7" w:rsidRDefault="009B6519" w:rsidP="007643E1">
            <w:pPr>
              <w:rPr>
                <w:rFonts w:cstheme="minorHAnsi"/>
              </w:rPr>
            </w:pPr>
          </w:p>
        </w:tc>
      </w:tr>
      <w:tr w:rsidR="009B6519" w:rsidRPr="008513F7" w14:paraId="28BB46F6" w14:textId="77777777" w:rsidTr="009B6519">
        <w:trPr>
          <w:cantSplit/>
          <w:trHeight w:val="267"/>
        </w:trPr>
        <w:tc>
          <w:tcPr>
            <w:tcW w:w="1609" w:type="dxa"/>
            <w:shd w:val="clear" w:color="auto" w:fill="auto"/>
          </w:tcPr>
          <w:p w14:paraId="1568A519" w14:textId="77777777" w:rsidR="009B6519" w:rsidRDefault="009B6519" w:rsidP="007643E1">
            <w:r>
              <w:rPr>
                <w:w w:val="95"/>
              </w:rPr>
              <w:t>SHB09.01</w:t>
            </w:r>
          </w:p>
        </w:tc>
        <w:tc>
          <w:tcPr>
            <w:tcW w:w="4205" w:type="dxa"/>
            <w:shd w:val="clear" w:color="auto" w:fill="auto"/>
          </w:tcPr>
          <w:p w14:paraId="6A927FF4" w14:textId="77777777" w:rsidR="009B6519" w:rsidRDefault="009B6519" w:rsidP="007643E1">
            <w:r w:rsidRPr="000935E6">
              <w:t>Bölümler acil müdahale setinde bulunması gereken ilaç, malz</w:t>
            </w:r>
            <w:r>
              <w:t>eme ve cihazları belirleniyor mu?</w:t>
            </w:r>
          </w:p>
          <w:p w14:paraId="1143A59C" w14:textId="77777777" w:rsidR="009B6519" w:rsidRDefault="009B6519" w:rsidP="007643E1">
            <w:r>
              <w:t>o Acil müdahale setinde asgari aşağıdaki ekipman bulunmalıdır:</w:t>
            </w:r>
          </w:p>
          <w:p w14:paraId="6B350FB6" w14:textId="77777777" w:rsidR="009B6519" w:rsidRDefault="009B6519" w:rsidP="007643E1">
            <w:r>
              <w:t xml:space="preserve">* </w:t>
            </w:r>
            <w:proofErr w:type="spellStart"/>
            <w:r>
              <w:t>Laringoskop</w:t>
            </w:r>
            <w:proofErr w:type="spellEnd"/>
            <w:r>
              <w:t xml:space="preserve"> seti ve yedek pilleri (çocuk ve erişkin için)</w:t>
            </w:r>
          </w:p>
          <w:p w14:paraId="6DA8A23D" w14:textId="77777777" w:rsidR="009B6519" w:rsidRDefault="009B6519" w:rsidP="007643E1">
            <w:r>
              <w:t>* Balon-valf-maske sistemi</w:t>
            </w:r>
          </w:p>
          <w:p w14:paraId="7964F85D" w14:textId="77777777" w:rsidR="009B6519" w:rsidRDefault="009B6519" w:rsidP="007643E1">
            <w:r>
              <w:t>* Değişik boylarda maske</w:t>
            </w:r>
          </w:p>
          <w:p w14:paraId="319911E1" w14:textId="77777777" w:rsidR="009B6519" w:rsidRDefault="009B6519" w:rsidP="007643E1">
            <w:r>
              <w:t>* Oksijen hortumu ve maskeleri</w:t>
            </w:r>
          </w:p>
          <w:p w14:paraId="584FB596" w14:textId="77777777" w:rsidR="009B6519" w:rsidRDefault="009B6519" w:rsidP="007643E1">
            <w:r>
              <w:t xml:space="preserve">* </w:t>
            </w:r>
            <w:proofErr w:type="spellStart"/>
            <w:r>
              <w:t>Entübasyon</w:t>
            </w:r>
            <w:proofErr w:type="spellEnd"/>
            <w:r>
              <w:t xml:space="preserve"> tüpü (çocuk ve erişkin boyları)</w:t>
            </w:r>
          </w:p>
          <w:p w14:paraId="04F614F6" w14:textId="77777777" w:rsidR="009B6519" w:rsidRDefault="009B6519" w:rsidP="007643E1">
            <w:r>
              <w:t>* Yardımcı hava yolu araçları (</w:t>
            </w:r>
            <w:proofErr w:type="spellStart"/>
            <w:r>
              <w:t>laringeal</w:t>
            </w:r>
            <w:proofErr w:type="spellEnd"/>
            <w:r>
              <w:t xml:space="preserve"> maske, </w:t>
            </w:r>
            <w:proofErr w:type="spellStart"/>
            <w:r>
              <w:t>airway</w:t>
            </w:r>
            <w:proofErr w:type="spellEnd"/>
            <w:r>
              <w:t xml:space="preserve"> veya kombi tüp)</w:t>
            </w:r>
          </w:p>
          <w:p w14:paraId="6F8ED032" w14:textId="77777777" w:rsidR="009B6519" w:rsidRDefault="009B6519" w:rsidP="007643E1">
            <w:r>
              <w:t>* Kişisel koruyucu donanım</w:t>
            </w:r>
          </w:p>
          <w:p w14:paraId="54D5FC28" w14:textId="77777777" w:rsidR="009B6519" w:rsidRDefault="009B6519" w:rsidP="007643E1">
            <w:r>
              <w:t>o Acil müdahale setinde bulunması gereken ilaçlar, bölümün ihtiyacı ve hasta portföyüne göre belirlenmelidir.</w:t>
            </w:r>
          </w:p>
          <w:p w14:paraId="30377D3F" w14:textId="77777777" w:rsidR="009B6519" w:rsidRDefault="009B6519" w:rsidP="007643E1">
            <w:r>
              <w:t xml:space="preserve">o Hangi bölümlerde, acil müdahale seti kapsamında  </w:t>
            </w:r>
            <w:proofErr w:type="spellStart"/>
            <w:r>
              <w:t>defibrilatör</w:t>
            </w:r>
            <w:proofErr w:type="spellEnd"/>
            <w:r>
              <w:t xml:space="preserve"> bulundurulacağı kurum tarafından belirlenmelidir.</w:t>
            </w:r>
          </w:p>
        </w:tc>
        <w:tc>
          <w:tcPr>
            <w:tcW w:w="564" w:type="dxa"/>
            <w:vMerge w:val="restart"/>
            <w:shd w:val="clear" w:color="auto" w:fill="auto"/>
          </w:tcPr>
          <w:p w14:paraId="5BCCB73F" w14:textId="77777777" w:rsidR="009B6519" w:rsidRDefault="009B6519" w:rsidP="007643E1">
            <w:pPr>
              <w:rPr>
                <w:rFonts w:ascii="Times New Roman"/>
                <w:sz w:val="20"/>
              </w:rPr>
            </w:pPr>
          </w:p>
        </w:tc>
        <w:tc>
          <w:tcPr>
            <w:tcW w:w="426" w:type="dxa"/>
          </w:tcPr>
          <w:p w14:paraId="6EDF6039" w14:textId="72D394D2" w:rsidR="009B6519" w:rsidRPr="008513F7" w:rsidRDefault="009B6519" w:rsidP="007643E1">
            <w:pPr>
              <w:rPr>
                <w:rFonts w:cstheme="minorHAnsi"/>
              </w:rPr>
            </w:pPr>
          </w:p>
        </w:tc>
        <w:tc>
          <w:tcPr>
            <w:tcW w:w="426" w:type="dxa"/>
          </w:tcPr>
          <w:p w14:paraId="579ED22A" w14:textId="35007D9B" w:rsidR="009B6519" w:rsidRPr="008513F7" w:rsidRDefault="009B6519" w:rsidP="007643E1">
            <w:pPr>
              <w:rPr>
                <w:rFonts w:cstheme="minorHAnsi"/>
              </w:rPr>
            </w:pPr>
          </w:p>
        </w:tc>
        <w:tc>
          <w:tcPr>
            <w:tcW w:w="1381" w:type="dxa"/>
            <w:vMerge w:val="restart"/>
          </w:tcPr>
          <w:p w14:paraId="02E6C7C4" w14:textId="77777777" w:rsidR="009B6519" w:rsidRPr="008513F7" w:rsidRDefault="009B6519" w:rsidP="007643E1">
            <w:pPr>
              <w:rPr>
                <w:rFonts w:cstheme="minorHAnsi"/>
              </w:rPr>
            </w:pPr>
          </w:p>
        </w:tc>
        <w:tc>
          <w:tcPr>
            <w:tcW w:w="603" w:type="dxa"/>
            <w:vMerge w:val="restart"/>
          </w:tcPr>
          <w:p w14:paraId="6A8A69E4" w14:textId="77777777" w:rsidR="009B6519" w:rsidRPr="008513F7" w:rsidRDefault="009B6519" w:rsidP="007643E1">
            <w:pPr>
              <w:rPr>
                <w:rFonts w:cstheme="minorHAnsi"/>
              </w:rPr>
            </w:pPr>
          </w:p>
        </w:tc>
        <w:tc>
          <w:tcPr>
            <w:tcW w:w="1418" w:type="dxa"/>
          </w:tcPr>
          <w:p w14:paraId="5B0D4FCD" w14:textId="77777777" w:rsidR="009B6519" w:rsidRPr="008513F7" w:rsidRDefault="009B6519" w:rsidP="007643E1">
            <w:pPr>
              <w:rPr>
                <w:rFonts w:cstheme="minorHAnsi"/>
              </w:rPr>
            </w:pPr>
          </w:p>
        </w:tc>
      </w:tr>
      <w:tr w:rsidR="009B6519" w:rsidRPr="008513F7" w14:paraId="1E0A3F33" w14:textId="77777777" w:rsidTr="009B6519">
        <w:trPr>
          <w:cantSplit/>
          <w:trHeight w:val="267"/>
        </w:trPr>
        <w:tc>
          <w:tcPr>
            <w:tcW w:w="1609" w:type="dxa"/>
            <w:shd w:val="clear" w:color="auto" w:fill="auto"/>
          </w:tcPr>
          <w:p w14:paraId="339E1CE4" w14:textId="77777777" w:rsidR="009B6519" w:rsidRDefault="009B6519" w:rsidP="007643E1">
            <w:r>
              <w:rPr>
                <w:w w:val="95"/>
              </w:rPr>
              <w:t>SHB09.02</w:t>
            </w:r>
          </w:p>
        </w:tc>
        <w:tc>
          <w:tcPr>
            <w:tcW w:w="4205" w:type="dxa"/>
            <w:shd w:val="clear" w:color="auto" w:fill="auto"/>
          </w:tcPr>
          <w:p w14:paraId="53C72248" w14:textId="77777777" w:rsidR="009B6519" w:rsidRDefault="009B6519" w:rsidP="007643E1">
            <w:r w:rsidRPr="000935E6">
              <w:rPr>
                <w:w w:val="95"/>
              </w:rPr>
              <w:t>Acil müdahale seti sağlık hizmeti sunum alanlarında ihtiyaç duyu</w:t>
            </w:r>
            <w:r>
              <w:rPr>
                <w:w w:val="95"/>
              </w:rPr>
              <w:t>lduğunda ulaşılabilir mi?</w:t>
            </w:r>
          </w:p>
        </w:tc>
        <w:tc>
          <w:tcPr>
            <w:tcW w:w="564" w:type="dxa"/>
            <w:vMerge/>
            <w:shd w:val="clear" w:color="auto" w:fill="auto"/>
          </w:tcPr>
          <w:p w14:paraId="197AFAA0" w14:textId="77777777" w:rsidR="009B6519" w:rsidRDefault="009B6519" w:rsidP="007643E1">
            <w:pPr>
              <w:rPr>
                <w:rFonts w:ascii="Times New Roman"/>
                <w:sz w:val="20"/>
              </w:rPr>
            </w:pPr>
          </w:p>
        </w:tc>
        <w:tc>
          <w:tcPr>
            <w:tcW w:w="426" w:type="dxa"/>
          </w:tcPr>
          <w:p w14:paraId="39E133EA" w14:textId="3B0BC63B" w:rsidR="009B6519" w:rsidRPr="008513F7" w:rsidRDefault="009B6519" w:rsidP="007643E1">
            <w:pPr>
              <w:rPr>
                <w:rFonts w:cstheme="minorHAnsi"/>
              </w:rPr>
            </w:pPr>
          </w:p>
        </w:tc>
        <w:tc>
          <w:tcPr>
            <w:tcW w:w="426" w:type="dxa"/>
          </w:tcPr>
          <w:p w14:paraId="1DED9721" w14:textId="0A7B5E66" w:rsidR="009B6519" w:rsidRPr="008513F7" w:rsidRDefault="009B6519" w:rsidP="007643E1">
            <w:pPr>
              <w:rPr>
                <w:rFonts w:cstheme="minorHAnsi"/>
              </w:rPr>
            </w:pPr>
          </w:p>
        </w:tc>
        <w:tc>
          <w:tcPr>
            <w:tcW w:w="1381" w:type="dxa"/>
            <w:vMerge/>
          </w:tcPr>
          <w:p w14:paraId="24C65075" w14:textId="77777777" w:rsidR="009B6519" w:rsidRPr="008513F7" w:rsidRDefault="009B6519" w:rsidP="007643E1">
            <w:pPr>
              <w:rPr>
                <w:rFonts w:cstheme="minorHAnsi"/>
              </w:rPr>
            </w:pPr>
          </w:p>
        </w:tc>
        <w:tc>
          <w:tcPr>
            <w:tcW w:w="603" w:type="dxa"/>
            <w:vMerge/>
          </w:tcPr>
          <w:p w14:paraId="67096946" w14:textId="77777777" w:rsidR="009B6519" w:rsidRPr="008513F7" w:rsidRDefault="009B6519" w:rsidP="007643E1">
            <w:pPr>
              <w:rPr>
                <w:rFonts w:cstheme="minorHAnsi"/>
              </w:rPr>
            </w:pPr>
          </w:p>
        </w:tc>
        <w:tc>
          <w:tcPr>
            <w:tcW w:w="1418" w:type="dxa"/>
          </w:tcPr>
          <w:p w14:paraId="6F189B49" w14:textId="77777777" w:rsidR="009B6519" w:rsidRPr="008513F7" w:rsidRDefault="009B6519" w:rsidP="007643E1">
            <w:pPr>
              <w:rPr>
                <w:rFonts w:cstheme="minorHAnsi"/>
              </w:rPr>
            </w:pPr>
          </w:p>
        </w:tc>
      </w:tr>
      <w:tr w:rsidR="009B6519" w:rsidRPr="008513F7" w14:paraId="2E5EEECB" w14:textId="77777777" w:rsidTr="009B6519">
        <w:trPr>
          <w:cantSplit/>
          <w:trHeight w:val="267"/>
        </w:trPr>
        <w:tc>
          <w:tcPr>
            <w:tcW w:w="1609" w:type="dxa"/>
            <w:shd w:val="clear" w:color="auto" w:fill="auto"/>
          </w:tcPr>
          <w:p w14:paraId="0A274ECA" w14:textId="77777777" w:rsidR="009B6519" w:rsidRDefault="009B6519" w:rsidP="007643E1">
            <w:r>
              <w:rPr>
                <w:w w:val="95"/>
              </w:rPr>
              <w:t>SHB09.03</w:t>
            </w:r>
          </w:p>
        </w:tc>
        <w:tc>
          <w:tcPr>
            <w:tcW w:w="4205" w:type="dxa"/>
            <w:shd w:val="clear" w:color="auto" w:fill="auto"/>
          </w:tcPr>
          <w:p w14:paraId="210644E5" w14:textId="77777777" w:rsidR="009B6519" w:rsidRDefault="009B6519" w:rsidP="007643E1">
            <w:r w:rsidRPr="000935E6">
              <w:t>Acil müdahale seti içinde bulunan ilaç ve malzemelerin stok seviyeleri belirleni</w:t>
            </w:r>
            <w:r>
              <w:t>p takip ediliyor mu?</w:t>
            </w:r>
          </w:p>
        </w:tc>
        <w:tc>
          <w:tcPr>
            <w:tcW w:w="564" w:type="dxa"/>
            <w:vMerge/>
            <w:shd w:val="clear" w:color="auto" w:fill="auto"/>
          </w:tcPr>
          <w:p w14:paraId="088DD0CC" w14:textId="77777777" w:rsidR="009B6519" w:rsidRDefault="009B6519" w:rsidP="007643E1">
            <w:pPr>
              <w:rPr>
                <w:rFonts w:ascii="Times New Roman"/>
                <w:sz w:val="20"/>
              </w:rPr>
            </w:pPr>
          </w:p>
        </w:tc>
        <w:tc>
          <w:tcPr>
            <w:tcW w:w="426" w:type="dxa"/>
          </w:tcPr>
          <w:p w14:paraId="595F084A" w14:textId="4DC0917C" w:rsidR="009B6519" w:rsidRPr="008513F7" w:rsidRDefault="009B6519" w:rsidP="007643E1">
            <w:pPr>
              <w:rPr>
                <w:rFonts w:cstheme="minorHAnsi"/>
              </w:rPr>
            </w:pPr>
          </w:p>
        </w:tc>
        <w:tc>
          <w:tcPr>
            <w:tcW w:w="426" w:type="dxa"/>
          </w:tcPr>
          <w:p w14:paraId="438FE026" w14:textId="0F916F14" w:rsidR="009B6519" w:rsidRPr="008513F7" w:rsidRDefault="009B6519" w:rsidP="007643E1">
            <w:pPr>
              <w:rPr>
                <w:rFonts w:cstheme="minorHAnsi"/>
              </w:rPr>
            </w:pPr>
          </w:p>
        </w:tc>
        <w:tc>
          <w:tcPr>
            <w:tcW w:w="1381" w:type="dxa"/>
            <w:vMerge/>
          </w:tcPr>
          <w:p w14:paraId="1825503C" w14:textId="77777777" w:rsidR="009B6519" w:rsidRPr="008513F7" w:rsidRDefault="009B6519" w:rsidP="007643E1">
            <w:pPr>
              <w:rPr>
                <w:rFonts w:cstheme="minorHAnsi"/>
              </w:rPr>
            </w:pPr>
          </w:p>
        </w:tc>
        <w:tc>
          <w:tcPr>
            <w:tcW w:w="603" w:type="dxa"/>
            <w:vMerge/>
          </w:tcPr>
          <w:p w14:paraId="6A83C41E" w14:textId="77777777" w:rsidR="009B6519" w:rsidRPr="008513F7" w:rsidRDefault="009B6519" w:rsidP="007643E1">
            <w:pPr>
              <w:rPr>
                <w:rFonts w:cstheme="minorHAnsi"/>
              </w:rPr>
            </w:pPr>
          </w:p>
        </w:tc>
        <w:tc>
          <w:tcPr>
            <w:tcW w:w="1418" w:type="dxa"/>
          </w:tcPr>
          <w:p w14:paraId="5C07B2B0" w14:textId="77777777" w:rsidR="009B6519" w:rsidRPr="008513F7" w:rsidRDefault="009B6519" w:rsidP="007643E1">
            <w:pPr>
              <w:rPr>
                <w:rFonts w:cstheme="minorHAnsi"/>
              </w:rPr>
            </w:pPr>
          </w:p>
        </w:tc>
      </w:tr>
      <w:tr w:rsidR="009B6519" w:rsidRPr="008513F7" w14:paraId="7DB4020A" w14:textId="77777777" w:rsidTr="009B6519">
        <w:trPr>
          <w:cantSplit/>
          <w:trHeight w:val="267"/>
        </w:trPr>
        <w:tc>
          <w:tcPr>
            <w:tcW w:w="1609" w:type="dxa"/>
            <w:shd w:val="clear" w:color="auto" w:fill="auto"/>
          </w:tcPr>
          <w:p w14:paraId="0AFBA7F5" w14:textId="77777777" w:rsidR="009B6519" w:rsidRDefault="009B6519" w:rsidP="007643E1">
            <w:r>
              <w:rPr>
                <w:w w:val="95"/>
              </w:rPr>
              <w:t>SHB09.04</w:t>
            </w:r>
          </w:p>
        </w:tc>
        <w:tc>
          <w:tcPr>
            <w:tcW w:w="4205" w:type="dxa"/>
            <w:shd w:val="clear" w:color="auto" w:fill="auto"/>
          </w:tcPr>
          <w:p w14:paraId="73671D0B" w14:textId="77777777" w:rsidR="009B6519" w:rsidRDefault="009B6519" w:rsidP="007643E1">
            <w:r w:rsidRPr="000935E6">
              <w:t>İlaç ve malzemelerin miat takibi ve fiziki kontrolleri dü</w:t>
            </w:r>
            <w:r>
              <w:t>zenli aralıklarla  yapılıyor mu?</w:t>
            </w:r>
          </w:p>
        </w:tc>
        <w:tc>
          <w:tcPr>
            <w:tcW w:w="564" w:type="dxa"/>
            <w:vMerge/>
            <w:shd w:val="clear" w:color="auto" w:fill="auto"/>
          </w:tcPr>
          <w:p w14:paraId="55D2344B" w14:textId="77777777" w:rsidR="009B6519" w:rsidRDefault="009B6519" w:rsidP="007643E1">
            <w:pPr>
              <w:rPr>
                <w:rFonts w:ascii="Times New Roman"/>
                <w:sz w:val="20"/>
              </w:rPr>
            </w:pPr>
          </w:p>
        </w:tc>
        <w:tc>
          <w:tcPr>
            <w:tcW w:w="426" w:type="dxa"/>
          </w:tcPr>
          <w:p w14:paraId="4CC96556" w14:textId="6F9A29E5" w:rsidR="009B6519" w:rsidRPr="008513F7" w:rsidRDefault="009B6519" w:rsidP="007643E1">
            <w:pPr>
              <w:rPr>
                <w:rFonts w:cstheme="minorHAnsi"/>
              </w:rPr>
            </w:pPr>
          </w:p>
        </w:tc>
        <w:tc>
          <w:tcPr>
            <w:tcW w:w="426" w:type="dxa"/>
          </w:tcPr>
          <w:p w14:paraId="7C2D007A" w14:textId="2DCDD74D" w:rsidR="009B6519" w:rsidRPr="008513F7" w:rsidRDefault="009B6519" w:rsidP="007643E1">
            <w:pPr>
              <w:rPr>
                <w:rFonts w:cstheme="minorHAnsi"/>
              </w:rPr>
            </w:pPr>
          </w:p>
        </w:tc>
        <w:tc>
          <w:tcPr>
            <w:tcW w:w="1381" w:type="dxa"/>
            <w:vMerge/>
          </w:tcPr>
          <w:p w14:paraId="51BCB76D" w14:textId="77777777" w:rsidR="009B6519" w:rsidRPr="008513F7" w:rsidRDefault="009B6519" w:rsidP="007643E1">
            <w:pPr>
              <w:rPr>
                <w:rFonts w:cstheme="minorHAnsi"/>
              </w:rPr>
            </w:pPr>
          </w:p>
        </w:tc>
        <w:tc>
          <w:tcPr>
            <w:tcW w:w="603" w:type="dxa"/>
            <w:vMerge/>
          </w:tcPr>
          <w:p w14:paraId="4FD5A15F" w14:textId="77777777" w:rsidR="009B6519" w:rsidRPr="008513F7" w:rsidRDefault="009B6519" w:rsidP="007643E1">
            <w:pPr>
              <w:rPr>
                <w:rFonts w:cstheme="minorHAnsi"/>
              </w:rPr>
            </w:pPr>
          </w:p>
        </w:tc>
        <w:tc>
          <w:tcPr>
            <w:tcW w:w="1418" w:type="dxa"/>
          </w:tcPr>
          <w:p w14:paraId="519C8C02" w14:textId="77777777" w:rsidR="009B6519" w:rsidRPr="008513F7" w:rsidRDefault="009B6519" w:rsidP="007643E1">
            <w:pPr>
              <w:rPr>
                <w:rFonts w:cstheme="minorHAnsi"/>
              </w:rPr>
            </w:pPr>
          </w:p>
        </w:tc>
      </w:tr>
      <w:tr w:rsidR="009B6519" w:rsidRPr="008513F7" w14:paraId="0DA68361" w14:textId="77777777" w:rsidTr="009B6519">
        <w:trPr>
          <w:cantSplit/>
          <w:trHeight w:val="267"/>
        </w:trPr>
        <w:tc>
          <w:tcPr>
            <w:tcW w:w="1609" w:type="dxa"/>
            <w:shd w:val="clear" w:color="auto" w:fill="auto"/>
          </w:tcPr>
          <w:p w14:paraId="7DBF2740" w14:textId="77777777" w:rsidR="009B6519" w:rsidRPr="0082049D" w:rsidRDefault="009B6519" w:rsidP="007643E1">
            <w:pPr>
              <w:rPr>
                <w:rFonts w:cstheme="minorHAnsi"/>
                <w:b/>
              </w:rPr>
            </w:pPr>
            <w:r w:rsidRPr="0082049D">
              <w:rPr>
                <w:rFonts w:cstheme="minorHAnsi"/>
                <w:b/>
              </w:rPr>
              <w:t>SHB10</w:t>
            </w:r>
          </w:p>
        </w:tc>
        <w:tc>
          <w:tcPr>
            <w:tcW w:w="4205" w:type="dxa"/>
            <w:shd w:val="clear" w:color="auto" w:fill="auto"/>
          </w:tcPr>
          <w:p w14:paraId="2951B890" w14:textId="77777777" w:rsidR="009B6519" w:rsidRPr="0082049D" w:rsidRDefault="009B6519" w:rsidP="007643E1">
            <w:pPr>
              <w:rPr>
                <w:rFonts w:cstheme="minorHAnsi"/>
                <w:b/>
              </w:rPr>
            </w:pPr>
            <w:r w:rsidRPr="0082049D">
              <w:rPr>
                <w:rFonts w:cstheme="minorHAnsi"/>
                <w:b/>
              </w:rPr>
              <w:t>Cerrahi uygulama yapılacak hastaların hazırlık sürecine yönelik düzenleme bulunmalıdır.</w:t>
            </w:r>
          </w:p>
        </w:tc>
        <w:tc>
          <w:tcPr>
            <w:tcW w:w="564" w:type="dxa"/>
            <w:shd w:val="clear" w:color="auto" w:fill="auto"/>
          </w:tcPr>
          <w:p w14:paraId="3F223EF5" w14:textId="77777777" w:rsidR="009B6519" w:rsidRPr="00CF6150" w:rsidRDefault="009B6519" w:rsidP="007643E1">
            <w:pPr>
              <w:rPr>
                <w:rFonts w:cstheme="minorHAnsi"/>
                <w:b/>
              </w:rPr>
            </w:pPr>
            <w:r w:rsidRPr="0082049D">
              <w:rPr>
                <w:rFonts w:cstheme="minorHAnsi"/>
                <w:b/>
                <w:w w:val="95"/>
              </w:rPr>
              <w:t>50</w:t>
            </w:r>
          </w:p>
        </w:tc>
        <w:tc>
          <w:tcPr>
            <w:tcW w:w="426" w:type="dxa"/>
          </w:tcPr>
          <w:p w14:paraId="1A540B5D" w14:textId="77777777" w:rsidR="009B6519" w:rsidRPr="008513F7" w:rsidRDefault="009B6519" w:rsidP="007643E1">
            <w:pPr>
              <w:rPr>
                <w:rFonts w:cstheme="minorHAnsi"/>
              </w:rPr>
            </w:pPr>
          </w:p>
        </w:tc>
        <w:tc>
          <w:tcPr>
            <w:tcW w:w="426" w:type="dxa"/>
          </w:tcPr>
          <w:p w14:paraId="1FD62442" w14:textId="65416F34" w:rsidR="009B6519" w:rsidRPr="008513F7" w:rsidRDefault="009B6519" w:rsidP="007643E1">
            <w:pPr>
              <w:rPr>
                <w:rFonts w:cstheme="minorHAnsi"/>
              </w:rPr>
            </w:pPr>
          </w:p>
        </w:tc>
        <w:tc>
          <w:tcPr>
            <w:tcW w:w="1381" w:type="dxa"/>
          </w:tcPr>
          <w:p w14:paraId="422DFEE5" w14:textId="77777777" w:rsidR="009B6519" w:rsidRPr="008513F7" w:rsidRDefault="009B6519" w:rsidP="007643E1">
            <w:pPr>
              <w:rPr>
                <w:rFonts w:cstheme="minorHAnsi"/>
              </w:rPr>
            </w:pPr>
          </w:p>
        </w:tc>
        <w:tc>
          <w:tcPr>
            <w:tcW w:w="603" w:type="dxa"/>
          </w:tcPr>
          <w:p w14:paraId="7998821C" w14:textId="77777777" w:rsidR="009B6519" w:rsidRPr="008513F7" w:rsidRDefault="009B6519" w:rsidP="007643E1">
            <w:pPr>
              <w:rPr>
                <w:rFonts w:cstheme="minorHAnsi"/>
              </w:rPr>
            </w:pPr>
          </w:p>
        </w:tc>
        <w:tc>
          <w:tcPr>
            <w:tcW w:w="1418" w:type="dxa"/>
          </w:tcPr>
          <w:p w14:paraId="6AC47417" w14:textId="77777777" w:rsidR="009B6519" w:rsidRPr="008513F7" w:rsidRDefault="009B6519" w:rsidP="007643E1">
            <w:pPr>
              <w:rPr>
                <w:rFonts w:cstheme="minorHAnsi"/>
              </w:rPr>
            </w:pPr>
          </w:p>
        </w:tc>
      </w:tr>
      <w:tr w:rsidR="009B6519" w:rsidRPr="008513F7" w14:paraId="38D02C98" w14:textId="77777777" w:rsidTr="009B6519">
        <w:trPr>
          <w:cantSplit/>
          <w:trHeight w:val="267"/>
        </w:trPr>
        <w:tc>
          <w:tcPr>
            <w:tcW w:w="1609" w:type="dxa"/>
            <w:shd w:val="clear" w:color="auto" w:fill="auto"/>
          </w:tcPr>
          <w:p w14:paraId="480ADECE" w14:textId="77777777" w:rsidR="009B6519" w:rsidRDefault="009B6519" w:rsidP="007643E1">
            <w:r>
              <w:rPr>
                <w:w w:val="95"/>
              </w:rPr>
              <w:t>SHB10.01</w:t>
            </w:r>
          </w:p>
        </w:tc>
        <w:tc>
          <w:tcPr>
            <w:tcW w:w="4205" w:type="dxa"/>
            <w:shd w:val="clear" w:color="auto" w:fill="auto"/>
          </w:tcPr>
          <w:p w14:paraId="64125203" w14:textId="77777777" w:rsidR="009B6519" w:rsidRDefault="009B6519" w:rsidP="007643E1">
            <w:r w:rsidRPr="000935E6">
              <w:t>Ameliyatlar öncesi cerrahi uygulamaya yönelik yapılması gere</w:t>
            </w:r>
            <w:r>
              <w:t>ken hazırlıklar tanımlanıyor mu?</w:t>
            </w:r>
          </w:p>
        </w:tc>
        <w:tc>
          <w:tcPr>
            <w:tcW w:w="564" w:type="dxa"/>
            <w:vMerge w:val="restart"/>
            <w:shd w:val="clear" w:color="auto" w:fill="auto"/>
          </w:tcPr>
          <w:p w14:paraId="2DE11A61" w14:textId="77777777" w:rsidR="009B6519" w:rsidRDefault="009B6519" w:rsidP="007643E1">
            <w:pPr>
              <w:rPr>
                <w:rFonts w:ascii="Times New Roman"/>
                <w:sz w:val="20"/>
              </w:rPr>
            </w:pPr>
          </w:p>
        </w:tc>
        <w:tc>
          <w:tcPr>
            <w:tcW w:w="426" w:type="dxa"/>
          </w:tcPr>
          <w:p w14:paraId="573C7D0D" w14:textId="77777777" w:rsidR="009B6519" w:rsidRPr="008513F7" w:rsidRDefault="009B6519" w:rsidP="007643E1">
            <w:pPr>
              <w:rPr>
                <w:rFonts w:cstheme="minorHAnsi"/>
              </w:rPr>
            </w:pPr>
          </w:p>
        </w:tc>
        <w:tc>
          <w:tcPr>
            <w:tcW w:w="426" w:type="dxa"/>
          </w:tcPr>
          <w:p w14:paraId="2FBDB42F" w14:textId="2544B0B9" w:rsidR="009B6519" w:rsidRPr="008513F7" w:rsidRDefault="009B6519" w:rsidP="007643E1">
            <w:pPr>
              <w:rPr>
                <w:rFonts w:cstheme="minorHAnsi"/>
              </w:rPr>
            </w:pPr>
          </w:p>
        </w:tc>
        <w:tc>
          <w:tcPr>
            <w:tcW w:w="1381" w:type="dxa"/>
            <w:vMerge w:val="restart"/>
          </w:tcPr>
          <w:p w14:paraId="3B5D0794" w14:textId="77777777" w:rsidR="009B6519" w:rsidRPr="008513F7" w:rsidRDefault="009B6519" w:rsidP="007643E1">
            <w:pPr>
              <w:rPr>
                <w:rFonts w:cstheme="minorHAnsi"/>
              </w:rPr>
            </w:pPr>
          </w:p>
        </w:tc>
        <w:tc>
          <w:tcPr>
            <w:tcW w:w="603" w:type="dxa"/>
            <w:vMerge w:val="restart"/>
          </w:tcPr>
          <w:p w14:paraId="7AF87BF9" w14:textId="77777777" w:rsidR="009B6519" w:rsidRPr="008513F7" w:rsidRDefault="009B6519" w:rsidP="007643E1">
            <w:pPr>
              <w:rPr>
                <w:rFonts w:cstheme="minorHAnsi"/>
              </w:rPr>
            </w:pPr>
          </w:p>
        </w:tc>
        <w:tc>
          <w:tcPr>
            <w:tcW w:w="1418" w:type="dxa"/>
          </w:tcPr>
          <w:p w14:paraId="29B8FD0A" w14:textId="77777777" w:rsidR="009B6519" w:rsidRPr="008513F7" w:rsidRDefault="009B6519" w:rsidP="007643E1">
            <w:pPr>
              <w:rPr>
                <w:rFonts w:cstheme="minorHAnsi"/>
              </w:rPr>
            </w:pPr>
          </w:p>
        </w:tc>
      </w:tr>
      <w:tr w:rsidR="009B6519" w:rsidRPr="008513F7" w14:paraId="538466F0" w14:textId="77777777" w:rsidTr="009B6519">
        <w:trPr>
          <w:cantSplit/>
          <w:trHeight w:val="267"/>
        </w:trPr>
        <w:tc>
          <w:tcPr>
            <w:tcW w:w="1609" w:type="dxa"/>
            <w:shd w:val="clear" w:color="auto" w:fill="auto"/>
          </w:tcPr>
          <w:p w14:paraId="254B9365" w14:textId="77777777" w:rsidR="009B6519" w:rsidRDefault="009B6519" w:rsidP="007643E1">
            <w:r>
              <w:rPr>
                <w:w w:val="95"/>
              </w:rPr>
              <w:t>SHB10.02</w:t>
            </w:r>
          </w:p>
        </w:tc>
        <w:tc>
          <w:tcPr>
            <w:tcW w:w="4205" w:type="dxa"/>
            <w:shd w:val="clear" w:color="auto" w:fill="auto"/>
          </w:tcPr>
          <w:p w14:paraId="5F624ACD" w14:textId="77777777" w:rsidR="009B6519" w:rsidRDefault="009B6519" w:rsidP="007643E1">
            <w:r w:rsidRPr="000935E6">
              <w:t xml:space="preserve">Hasta </w:t>
            </w:r>
            <w:proofErr w:type="spellStart"/>
            <w:r w:rsidRPr="000935E6">
              <w:t>preoperatif</w:t>
            </w:r>
            <w:proofErr w:type="spellEnd"/>
            <w:r w:rsidRPr="000935E6">
              <w:t xml:space="preserve"> dönemde anestezi uzmanı tarafından değerlendirilmeli ve değerlendirme sonucuna göre anestezi yöntemi ve gerekli görül</w:t>
            </w:r>
            <w:r>
              <w:t xml:space="preserve">en </w:t>
            </w:r>
            <w:proofErr w:type="spellStart"/>
            <w:r>
              <w:t>premedikasyon</w:t>
            </w:r>
            <w:proofErr w:type="spellEnd"/>
            <w:r>
              <w:t xml:space="preserve"> planlanıyor mu?</w:t>
            </w:r>
          </w:p>
        </w:tc>
        <w:tc>
          <w:tcPr>
            <w:tcW w:w="564" w:type="dxa"/>
            <w:vMerge/>
            <w:shd w:val="clear" w:color="auto" w:fill="auto"/>
          </w:tcPr>
          <w:p w14:paraId="58DC94C1" w14:textId="77777777" w:rsidR="009B6519" w:rsidRDefault="009B6519" w:rsidP="007643E1">
            <w:pPr>
              <w:rPr>
                <w:rFonts w:ascii="Times New Roman"/>
                <w:sz w:val="20"/>
              </w:rPr>
            </w:pPr>
          </w:p>
        </w:tc>
        <w:tc>
          <w:tcPr>
            <w:tcW w:w="426" w:type="dxa"/>
          </w:tcPr>
          <w:p w14:paraId="0D0A360C" w14:textId="77777777" w:rsidR="009B6519" w:rsidRPr="008513F7" w:rsidRDefault="009B6519" w:rsidP="007643E1">
            <w:pPr>
              <w:rPr>
                <w:rFonts w:cstheme="minorHAnsi"/>
              </w:rPr>
            </w:pPr>
          </w:p>
        </w:tc>
        <w:tc>
          <w:tcPr>
            <w:tcW w:w="426" w:type="dxa"/>
          </w:tcPr>
          <w:p w14:paraId="21439ABD" w14:textId="46963F61" w:rsidR="009B6519" w:rsidRPr="008513F7" w:rsidRDefault="009B6519" w:rsidP="007643E1">
            <w:pPr>
              <w:rPr>
                <w:rFonts w:cstheme="minorHAnsi"/>
              </w:rPr>
            </w:pPr>
          </w:p>
        </w:tc>
        <w:tc>
          <w:tcPr>
            <w:tcW w:w="1381" w:type="dxa"/>
            <w:vMerge/>
          </w:tcPr>
          <w:p w14:paraId="7F5DA8F5" w14:textId="77777777" w:rsidR="009B6519" w:rsidRPr="008513F7" w:rsidRDefault="009B6519" w:rsidP="007643E1">
            <w:pPr>
              <w:rPr>
                <w:rFonts w:cstheme="minorHAnsi"/>
              </w:rPr>
            </w:pPr>
          </w:p>
        </w:tc>
        <w:tc>
          <w:tcPr>
            <w:tcW w:w="603" w:type="dxa"/>
            <w:vMerge/>
          </w:tcPr>
          <w:p w14:paraId="4727BAC9" w14:textId="77777777" w:rsidR="009B6519" w:rsidRPr="008513F7" w:rsidRDefault="009B6519" w:rsidP="007643E1">
            <w:pPr>
              <w:rPr>
                <w:rFonts w:cstheme="minorHAnsi"/>
              </w:rPr>
            </w:pPr>
          </w:p>
        </w:tc>
        <w:tc>
          <w:tcPr>
            <w:tcW w:w="1418" w:type="dxa"/>
          </w:tcPr>
          <w:p w14:paraId="5A358D8E" w14:textId="77777777" w:rsidR="009B6519" w:rsidRPr="008513F7" w:rsidRDefault="009B6519" w:rsidP="007643E1">
            <w:pPr>
              <w:rPr>
                <w:rFonts w:cstheme="minorHAnsi"/>
              </w:rPr>
            </w:pPr>
          </w:p>
        </w:tc>
      </w:tr>
      <w:tr w:rsidR="009B6519" w:rsidRPr="008513F7" w14:paraId="69437729" w14:textId="77777777" w:rsidTr="009B6519">
        <w:trPr>
          <w:cantSplit/>
          <w:trHeight w:val="267"/>
        </w:trPr>
        <w:tc>
          <w:tcPr>
            <w:tcW w:w="1609" w:type="dxa"/>
            <w:shd w:val="clear" w:color="auto" w:fill="auto"/>
          </w:tcPr>
          <w:p w14:paraId="196DE3AD" w14:textId="77777777" w:rsidR="009B6519" w:rsidRDefault="009B6519" w:rsidP="007643E1">
            <w:r>
              <w:rPr>
                <w:w w:val="95"/>
              </w:rPr>
              <w:t>SHB10.03</w:t>
            </w:r>
          </w:p>
        </w:tc>
        <w:tc>
          <w:tcPr>
            <w:tcW w:w="4205" w:type="dxa"/>
            <w:shd w:val="clear" w:color="auto" w:fill="auto"/>
          </w:tcPr>
          <w:p w14:paraId="27C41933" w14:textId="77777777" w:rsidR="009B6519" w:rsidRDefault="009B6519" w:rsidP="007643E1">
            <w:r w:rsidRPr="00F97F33">
              <w:t>Anestezi öncesi gereken açlık süresine uyumun sağlanmasına yönelik kurallar tanımlanmalı, hastaların planlanandan uzun süre aç kalmasını önlemey</w:t>
            </w:r>
            <w:r>
              <w:t>e yönelik tedbirler alınıyor mu?</w:t>
            </w:r>
          </w:p>
        </w:tc>
        <w:tc>
          <w:tcPr>
            <w:tcW w:w="564" w:type="dxa"/>
            <w:vMerge/>
            <w:shd w:val="clear" w:color="auto" w:fill="auto"/>
          </w:tcPr>
          <w:p w14:paraId="29077998" w14:textId="77777777" w:rsidR="009B6519" w:rsidRDefault="009B6519" w:rsidP="007643E1">
            <w:pPr>
              <w:rPr>
                <w:rFonts w:ascii="Times New Roman"/>
                <w:sz w:val="20"/>
              </w:rPr>
            </w:pPr>
          </w:p>
        </w:tc>
        <w:tc>
          <w:tcPr>
            <w:tcW w:w="426" w:type="dxa"/>
          </w:tcPr>
          <w:p w14:paraId="26B1D1FA" w14:textId="77777777" w:rsidR="009B6519" w:rsidRPr="008513F7" w:rsidRDefault="009B6519" w:rsidP="007643E1">
            <w:pPr>
              <w:rPr>
                <w:rFonts w:cstheme="minorHAnsi"/>
              </w:rPr>
            </w:pPr>
          </w:p>
        </w:tc>
        <w:tc>
          <w:tcPr>
            <w:tcW w:w="426" w:type="dxa"/>
          </w:tcPr>
          <w:p w14:paraId="1ED07B50" w14:textId="5BC81A9D" w:rsidR="009B6519" w:rsidRPr="008513F7" w:rsidRDefault="009B6519" w:rsidP="007643E1">
            <w:pPr>
              <w:rPr>
                <w:rFonts w:cstheme="minorHAnsi"/>
              </w:rPr>
            </w:pPr>
          </w:p>
        </w:tc>
        <w:tc>
          <w:tcPr>
            <w:tcW w:w="1381" w:type="dxa"/>
            <w:vMerge/>
          </w:tcPr>
          <w:p w14:paraId="7E62C6AE" w14:textId="77777777" w:rsidR="009B6519" w:rsidRPr="008513F7" w:rsidRDefault="009B6519" w:rsidP="007643E1">
            <w:pPr>
              <w:rPr>
                <w:rFonts w:cstheme="minorHAnsi"/>
              </w:rPr>
            </w:pPr>
          </w:p>
        </w:tc>
        <w:tc>
          <w:tcPr>
            <w:tcW w:w="603" w:type="dxa"/>
            <w:vMerge/>
          </w:tcPr>
          <w:p w14:paraId="2E6D0982" w14:textId="77777777" w:rsidR="009B6519" w:rsidRPr="008513F7" w:rsidRDefault="009B6519" w:rsidP="007643E1">
            <w:pPr>
              <w:rPr>
                <w:rFonts w:cstheme="minorHAnsi"/>
              </w:rPr>
            </w:pPr>
          </w:p>
        </w:tc>
        <w:tc>
          <w:tcPr>
            <w:tcW w:w="1418" w:type="dxa"/>
          </w:tcPr>
          <w:p w14:paraId="2812834A" w14:textId="77777777" w:rsidR="009B6519" w:rsidRPr="008513F7" w:rsidRDefault="009B6519" w:rsidP="007643E1">
            <w:pPr>
              <w:rPr>
                <w:rFonts w:cstheme="minorHAnsi"/>
              </w:rPr>
            </w:pPr>
          </w:p>
        </w:tc>
      </w:tr>
      <w:tr w:rsidR="009B6519" w:rsidRPr="008513F7" w14:paraId="3FC6DF1A" w14:textId="77777777" w:rsidTr="001812D4">
        <w:trPr>
          <w:cantSplit/>
          <w:trHeight w:val="1545"/>
        </w:trPr>
        <w:tc>
          <w:tcPr>
            <w:tcW w:w="1609" w:type="dxa"/>
            <w:vAlign w:val="center"/>
          </w:tcPr>
          <w:p w14:paraId="67B6C2A4" w14:textId="77777777" w:rsidR="009B6519" w:rsidRPr="008513F7" w:rsidRDefault="009B6519" w:rsidP="001812D4">
            <w:pPr>
              <w:jc w:val="center"/>
              <w:rPr>
                <w:rFonts w:cstheme="minorHAnsi"/>
                <w:b/>
              </w:rPr>
            </w:pPr>
            <w:r w:rsidRPr="008513F7">
              <w:rPr>
                <w:rFonts w:cstheme="minorHAnsi"/>
                <w:b/>
              </w:rPr>
              <w:lastRenderedPageBreak/>
              <w:t>DOKÜMAN BOYUT</w:t>
            </w:r>
          </w:p>
        </w:tc>
        <w:tc>
          <w:tcPr>
            <w:tcW w:w="4205" w:type="dxa"/>
            <w:vAlign w:val="center"/>
          </w:tcPr>
          <w:p w14:paraId="6955FA4C" w14:textId="77777777" w:rsidR="009B6519" w:rsidRPr="008513F7" w:rsidRDefault="009B6519" w:rsidP="001812D4">
            <w:pPr>
              <w:jc w:val="center"/>
              <w:rPr>
                <w:rFonts w:cstheme="minorHAnsi"/>
                <w:b/>
              </w:rPr>
            </w:pPr>
            <w:r w:rsidRPr="008513F7">
              <w:rPr>
                <w:rFonts w:cstheme="minorHAnsi"/>
                <w:b/>
              </w:rPr>
              <w:t>STANDART</w:t>
            </w:r>
          </w:p>
        </w:tc>
        <w:tc>
          <w:tcPr>
            <w:tcW w:w="564" w:type="dxa"/>
            <w:textDirection w:val="btLr"/>
            <w:vAlign w:val="center"/>
          </w:tcPr>
          <w:p w14:paraId="227024F4" w14:textId="77777777" w:rsidR="009B6519" w:rsidRPr="008513F7" w:rsidRDefault="009B6519" w:rsidP="001812D4">
            <w:pPr>
              <w:ind w:left="113" w:right="113"/>
              <w:rPr>
                <w:rFonts w:cstheme="minorHAnsi"/>
                <w:b/>
              </w:rPr>
            </w:pPr>
            <w:r w:rsidRPr="008513F7">
              <w:rPr>
                <w:rFonts w:cstheme="minorHAnsi"/>
                <w:b/>
              </w:rPr>
              <w:t>SKS PUANI</w:t>
            </w:r>
          </w:p>
        </w:tc>
        <w:tc>
          <w:tcPr>
            <w:tcW w:w="426" w:type="dxa"/>
            <w:textDirection w:val="btLr"/>
          </w:tcPr>
          <w:p w14:paraId="43467B55" w14:textId="29517616" w:rsidR="009B6519" w:rsidRPr="008513F7" w:rsidRDefault="00654776" w:rsidP="001812D4">
            <w:pPr>
              <w:ind w:left="113" w:right="113"/>
              <w:rPr>
                <w:rFonts w:cstheme="minorHAnsi"/>
                <w:b/>
              </w:rPr>
            </w:pPr>
            <w:r>
              <w:rPr>
                <w:rFonts w:cstheme="minorHAnsi"/>
                <w:b/>
              </w:rPr>
              <w:t>EVET</w:t>
            </w:r>
          </w:p>
        </w:tc>
        <w:tc>
          <w:tcPr>
            <w:tcW w:w="426" w:type="dxa"/>
            <w:textDirection w:val="btLr"/>
            <w:vAlign w:val="center"/>
          </w:tcPr>
          <w:p w14:paraId="01F64BCB" w14:textId="6DAE9A5C" w:rsidR="009B6519" w:rsidRPr="008513F7" w:rsidRDefault="00654776" w:rsidP="001812D4">
            <w:pPr>
              <w:ind w:left="113" w:right="113"/>
              <w:rPr>
                <w:rFonts w:cstheme="minorHAnsi"/>
                <w:b/>
              </w:rPr>
            </w:pPr>
            <w:r>
              <w:rPr>
                <w:rFonts w:cstheme="minorHAnsi"/>
                <w:b/>
              </w:rPr>
              <w:t>HAYIR</w:t>
            </w:r>
          </w:p>
        </w:tc>
        <w:tc>
          <w:tcPr>
            <w:tcW w:w="1381" w:type="dxa"/>
            <w:textDirection w:val="btLr"/>
            <w:vAlign w:val="center"/>
          </w:tcPr>
          <w:p w14:paraId="60C64B0A" w14:textId="77777777" w:rsidR="009B6519" w:rsidRPr="008513F7" w:rsidRDefault="009B6519" w:rsidP="001812D4">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3239A37D" w14:textId="77777777" w:rsidR="009B6519" w:rsidRPr="008513F7" w:rsidRDefault="009B6519" w:rsidP="001812D4">
            <w:pPr>
              <w:ind w:left="113" w:right="113"/>
              <w:rPr>
                <w:rFonts w:cstheme="minorHAnsi"/>
                <w:b/>
              </w:rPr>
            </w:pPr>
            <w:r w:rsidRPr="008513F7">
              <w:rPr>
                <w:rFonts w:cstheme="minorHAnsi"/>
                <w:b/>
              </w:rPr>
              <w:t>ALINAN PUAN</w:t>
            </w:r>
          </w:p>
        </w:tc>
        <w:tc>
          <w:tcPr>
            <w:tcW w:w="1418" w:type="dxa"/>
            <w:vAlign w:val="center"/>
          </w:tcPr>
          <w:p w14:paraId="6841CF9E" w14:textId="77777777" w:rsidR="009B6519" w:rsidRPr="008513F7" w:rsidRDefault="009B6519" w:rsidP="001812D4">
            <w:pPr>
              <w:jc w:val="center"/>
              <w:rPr>
                <w:rFonts w:cstheme="minorHAnsi"/>
                <w:b/>
              </w:rPr>
            </w:pPr>
            <w:r w:rsidRPr="008513F7">
              <w:rPr>
                <w:rFonts w:cstheme="minorHAnsi"/>
                <w:b/>
              </w:rPr>
              <w:t>AÇIKLAMA</w:t>
            </w:r>
          </w:p>
        </w:tc>
      </w:tr>
      <w:tr w:rsidR="009B6519" w:rsidRPr="008513F7" w14:paraId="08A3CCD1" w14:textId="77777777" w:rsidTr="009B6519">
        <w:trPr>
          <w:cantSplit/>
          <w:trHeight w:val="267"/>
        </w:trPr>
        <w:tc>
          <w:tcPr>
            <w:tcW w:w="1609" w:type="dxa"/>
            <w:shd w:val="clear" w:color="auto" w:fill="auto"/>
          </w:tcPr>
          <w:p w14:paraId="5C3F5275" w14:textId="77777777" w:rsidR="009B6519" w:rsidRDefault="009B6519" w:rsidP="007643E1">
            <w:r>
              <w:rPr>
                <w:w w:val="95"/>
              </w:rPr>
              <w:t>SHB10.04</w:t>
            </w:r>
          </w:p>
        </w:tc>
        <w:tc>
          <w:tcPr>
            <w:tcW w:w="4205" w:type="dxa"/>
            <w:shd w:val="clear" w:color="auto" w:fill="auto"/>
          </w:tcPr>
          <w:p w14:paraId="044B484C" w14:textId="77777777" w:rsidR="009B6519" w:rsidRDefault="009B6519" w:rsidP="007643E1">
            <w:r w:rsidRPr="00F97F33">
              <w:rPr>
                <w:w w:val="95"/>
              </w:rPr>
              <w:t>Kanama açısından risk olduğu düşünülen vakalarda kan veya kan bileşenlerin</w:t>
            </w:r>
            <w:r>
              <w:rPr>
                <w:w w:val="95"/>
              </w:rPr>
              <w:t>e yönelik planlama yapılıyor mu?</w:t>
            </w:r>
          </w:p>
        </w:tc>
        <w:tc>
          <w:tcPr>
            <w:tcW w:w="564" w:type="dxa"/>
            <w:shd w:val="clear" w:color="auto" w:fill="auto"/>
          </w:tcPr>
          <w:p w14:paraId="57212D67" w14:textId="77777777" w:rsidR="009B6519" w:rsidRDefault="009B6519" w:rsidP="007643E1">
            <w:pPr>
              <w:rPr>
                <w:rFonts w:ascii="Times New Roman"/>
                <w:sz w:val="20"/>
              </w:rPr>
            </w:pPr>
          </w:p>
        </w:tc>
        <w:tc>
          <w:tcPr>
            <w:tcW w:w="426" w:type="dxa"/>
          </w:tcPr>
          <w:p w14:paraId="09F58811" w14:textId="77777777" w:rsidR="009B6519" w:rsidRPr="008513F7" w:rsidRDefault="009B6519" w:rsidP="007643E1">
            <w:pPr>
              <w:rPr>
                <w:rFonts w:cstheme="minorHAnsi"/>
              </w:rPr>
            </w:pPr>
          </w:p>
        </w:tc>
        <w:tc>
          <w:tcPr>
            <w:tcW w:w="426" w:type="dxa"/>
          </w:tcPr>
          <w:p w14:paraId="2ED79F30" w14:textId="0ED12E9A" w:rsidR="009B6519" w:rsidRPr="008513F7" w:rsidRDefault="009B6519" w:rsidP="007643E1">
            <w:pPr>
              <w:rPr>
                <w:rFonts w:cstheme="minorHAnsi"/>
              </w:rPr>
            </w:pPr>
          </w:p>
        </w:tc>
        <w:tc>
          <w:tcPr>
            <w:tcW w:w="1381" w:type="dxa"/>
          </w:tcPr>
          <w:p w14:paraId="7FE4B72C" w14:textId="77777777" w:rsidR="009B6519" w:rsidRPr="008513F7" w:rsidRDefault="009B6519" w:rsidP="007643E1">
            <w:pPr>
              <w:rPr>
                <w:rFonts w:cstheme="minorHAnsi"/>
              </w:rPr>
            </w:pPr>
          </w:p>
        </w:tc>
        <w:tc>
          <w:tcPr>
            <w:tcW w:w="603" w:type="dxa"/>
          </w:tcPr>
          <w:p w14:paraId="04541E94" w14:textId="77777777" w:rsidR="009B6519" w:rsidRPr="008513F7" w:rsidRDefault="009B6519" w:rsidP="007643E1">
            <w:pPr>
              <w:rPr>
                <w:rFonts w:cstheme="minorHAnsi"/>
              </w:rPr>
            </w:pPr>
          </w:p>
        </w:tc>
        <w:tc>
          <w:tcPr>
            <w:tcW w:w="1418" w:type="dxa"/>
          </w:tcPr>
          <w:p w14:paraId="2A25D687" w14:textId="77777777" w:rsidR="009B6519" w:rsidRPr="008513F7" w:rsidRDefault="009B6519" w:rsidP="007643E1">
            <w:pPr>
              <w:rPr>
                <w:rFonts w:cstheme="minorHAnsi"/>
              </w:rPr>
            </w:pPr>
          </w:p>
        </w:tc>
      </w:tr>
      <w:tr w:rsidR="00853CB6" w:rsidRPr="008513F7" w14:paraId="62F3D64A" w14:textId="77777777" w:rsidTr="009B6519">
        <w:trPr>
          <w:cantSplit/>
          <w:trHeight w:val="267"/>
        </w:trPr>
        <w:tc>
          <w:tcPr>
            <w:tcW w:w="1609" w:type="dxa"/>
            <w:shd w:val="clear" w:color="auto" w:fill="auto"/>
          </w:tcPr>
          <w:p w14:paraId="5194E534" w14:textId="77777777" w:rsidR="00853CB6" w:rsidRDefault="00853CB6" w:rsidP="009B6519">
            <w:r>
              <w:rPr>
                <w:w w:val="95"/>
              </w:rPr>
              <w:t>SHB10.05</w:t>
            </w:r>
          </w:p>
        </w:tc>
        <w:tc>
          <w:tcPr>
            <w:tcW w:w="4205" w:type="dxa"/>
            <w:shd w:val="clear" w:color="auto" w:fill="auto"/>
          </w:tcPr>
          <w:p w14:paraId="5829E34A" w14:textId="77777777" w:rsidR="00853CB6" w:rsidRDefault="00853CB6" w:rsidP="009B6519">
            <w:r w:rsidRPr="00F97F33">
              <w:t xml:space="preserve">Cerrahi ve anestezi uygulamaları hakkında cerrah ve anestezi uzmanı tarafından hastaya sözlü bilgilendirme yapılmalı ve </w:t>
            </w:r>
            <w:r>
              <w:t>rızası kayıt altına alınıyor mu?</w:t>
            </w:r>
          </w:p>
        </w:tc>
        <w:tc>
          <w:tcPr>
            <w:tcW w:w="564" w:type="dxa"/>
            <w:vMerge w:val="restart"/>
            <w:shd w:val="clear" w:color="auto" w:fill="auto"/>
          </w:tcPr>
          <w:p w14:paraId="5A018132" w14:textId="77777777" w:rsidR="00853CB6" w:rsidRDefault="00853CB6" w:rsidP="009B6519">
            <w:pPr>
              <w:rPr>
                <w:rFonts w:ascii="Times New Roman"/>
                <w:sz w:val="20"/>
              </w:rPr>
            </w:pPr>
          </w:p>
        </w:tc>
        <w:tc>
          <w:tcPr>
            <w:tcW w:w="426" w:type="dxa"/>
          </w:tcPr>
          <w:p w14:paraId="37ED9E45" w14:textId="77777777" w:rsidR="00853CB6" w:rsidRPr="008513F7" w:rsidRDefault="00853CB6" w:rsidP="009B6519">
            <w:pPr>
              <w:rPr>
                <w:rFonts w:cstheme="minorHAnsi"/>
              </w:rPr>
            </w:pPr>
          </w:p>
        </w:tc>
        <w:tc>
          <w:tcPr>
            <w:tcW w:w="426" w:type="dxa"/>
          </w:tcPr>
          <w:p w14:paraId="06C649E9" w14:textId="164D8B81" w:rsidR="00853CB6" w:rsidRPr="008513F7" w:rsidRDefault="00853CB6" w:rsidP="009B6519">
            <w:pPr>
              <w:rPr>
                <w:rFonts w:cstheme="minorHAnsi"/>
              </w:rPr>
            </w:pPr>
          </w:p>
        </w:tc>
        <w:tc>
          <w:tcPr>
            <w:tcW w:w="1381" w:type="dxa"/>
          </w:tcPr>
          <w:p w14:paraId="3C124F28" w14:textId="77777777" w:rsidR="00853CB6" w:rsidRPr="008513F7" w:rsidRDefault="00853CB6" w:rsidP="009B6519">
            <w:pPr>
              <w:rPr>
                <w:rFonts w:cstheme="minorHAnsi"/>
              </w:rPr>
            </w:pPr>
          </w:p>
        </w:tc>
        <w:tc>
          <w:tcPr>
            <w:tcW w:w="603" w:type="dxa"/>
          </w:tcPr>
          <w:p w14:paraId="25737532" w14:textId="77777777" w:rsidR="00853CB6" w:rsidRPr="008513F7" w:rsidRDefault="00853CB6" w:rsidP="009B6519">
            <w:pPr>
              <w:rPr>
                <w:rFonts w:cstheme="minorHAnsi"/>
              </w:rPr>
            </w:pPr>
          </w:p>
        </w:tc>
        <w:tc>
          <w:tcPr>
            <w:tcW w:w="1418" w:type="dxa"/>
          </w:tcPr>
          <w:p w14:paraId="5963C11A" w14:textId="77777777" w:rsidR="00853CB6" w:rsidRPr="008513F7" w:rsidRDefault="00853CB6" w:rsidP="009B6519">
            <w:pPr>
              <w:rPr>
                <w:rFonts w:cstheme="minorHAnsi"/>
              </w:rPr>
            </w:pPr>
          </w:p>
        </w:tc>
      </w:tr>
      <w:tr w:rsidR="00853CB6" w:rsidRPr="008513F7" w14:paraId="0AC7F6B2" w14:textId="77777777" w:rsidTr="009B6519">
        <w:trPr>
          <w:cantSplit/>
          <w:trHeight w:val="267"/>
        </w:trPr>
        <w:tc>
          <w:tcPr>
            <w:tcW w:w="1609" w:type="dxa"/>
            <w:shd w:val="clear" w:color="auto" w:fill="auto"/>
          </w:tcPr>
          <w:p w14:paraId="3F70B88A" w14:textId="77777777" w:rsidR="00853CB6" w:rsidRDefault="00853CB6" w:rsidP="009B6519">
            <w:pPr>
              <w:rPr>
                <w:w w:val="95"/>
              </w:rPr>
            </w:pPr>
            <w:r w:rsidRPr="00F97F33">
              <w:rPr>
                <w:w w:val="95"/>
              </w:rPr>
              <w:t>SHB10.06</w:t>
            </w:r>
          </w:p>
        </w:tc>
        <w:tc>
          <w:tcPr>
            <w:tcW w:w="4205" w:type="dxa"/>
            <w:shd w:val="clear" w:color="auto" w:fill="auto"/>
          </w:tcPr>
          <w:p w14:paraId="62644FEF" w14:textId="77777777" w:rsidR="00853CB6" w:rsidRPr="00F97F33" w:rsidRDefault="00853CB6" w:rsidP="009B6519">
            <w:r w:rsidRPr="00F97F33">
              <w:t>Hasta ve hasta yakınları cerrahi uygulama öncesi hazırlıklar ve dikkat edilmesi gereken hususla</w:t>
            </w:r>
            <w:r>
              <w:t>r hakkında bilgilendiriliyor mu?</w:t>
            </w:r>
          </w:p>
        </w:tc>
        <w:tc>
          <w:tcPr>
            <w:tcW w:w="564" w:type="dxa"/>
            <w:vMerge/>
            <w:shd w:val="clear" w:color="auto" w:fill="auto"/>
          </w:tcPr>
          <w:p w14:paraId="3D5B80CE" w14:textId="77777777" w:rsidR="00853CB6" w:rsidRDefault="00853CB6" w:rsidP="009B6519">
            <w:pPr>
              <w:rPr>
                <w:rFonts w:ascii="Times New Roman"/>
                <w:sz w:val="20"/>
              </w:rPr>
            </w:pPr>
          </w:p>
        </w:tc>
        <w:tc>
          <w:tcPr>
            <w:tcW w:w="426" w:type="dxa"/>
          </w:tcPr>
          <w:p w14:paraId="19529DBA" w14:textId="77777777" w:rsidR="00853CB6" w:rsidRPr="008513F7" w:rsidRDefault="00853CB6" w:rsidP="009B6519">
            <w:pPr>
              <w:rPr>
                <w:rFonts w:cstheme="minorHAnsi"/>
              </w:rPr>
            </w:pPr>
          </w:p>
        </w:tc>
        <w:tc>
          <w:tcPr>
            <w:tcW w:w="426" w:type="dxa"/>
          </w:tcPr>
          <w:p w14:paraId="7A6937C6" w14:textId="31DD7EB4" w:rsidR="00853CB6" w:rsidRPr="008513F7" w:rsidRDefault="00853CB6" w:rsidP="009B6519">
            <w:pPr>
              <w:rPr>
                <w:rFonts w:cstheme="minorHAnsi"/>
              </w:rPr>
            </w:pPr>
          </w:p>
        </w:tc>
        <w:tc>
          <w:tcPr>
            <w:tcW w:w="1381" w:type="dxa"/>
            <w:vMerge w:val="restart"/>
          </w:tcPr>
          <w:p w14:paraId="200FCF2C" w14:textId="77777777" w:rsidR="00853CB6" w:rsidRPr="008513F7" w:rsidRDefault="00853CB6" w:rsidP="009B6519">
            <w:pPr>
              <w:rPr>
                <w:rFonts w:cstheme="minorHAnsi"/>
              </w:rPr>
            </w:pPr>
          </w:p>
        </w:tc>
        <w:tc>
          <w:tcPr>
            <w:tcW w:w="603" w:type="dxa"/>
            <w:vMerge w:val="restart"/>
          </w:tcPr>
          <w:p w14:paraId="198B7C4A" w14:textId="77777777" w:rsidR="00853CB6" w:rsidRPr="008513F7" w:rsidRDefault="00853CB6" w:rsidP="009B6519">
            <w:pPr>
              <w:rPr>
                <w:rFonts w:cstheme="minorHAnsi"/>
              </w:rPr>
            </w:pPr>
          </w:p>
        </w:tc>
        <w:tc>
          <w:tcPr>
            <w:tcW w:w="1418" w:type="dxa"/>
          </w:tcPr>
          <w:p w14:paraId="172BEA4B" w14:textId="77777777" w:rsidR="00853CB6" w:rsidRPr="008513F7" w:rsidRDefault="00853CB6" w:rsidP="009B6519">
            <w:pPr>
              <w:rPr>
                <w:rFonts w:cstheme="minorHAnsi"/>
              </w:rPr>
            </w:pPr>
          </w:p>
        </w:tc>
      </w:tr>
      <w:tr w:rsidR="00853CB6" w:rsidRPr="008513F7" w14:paraId="08784931" w14:textId="77777777" w:rsidTr="009B6519">
        <w:trPr>
          <w:cantSplit/>
          <w:trHeight w:val="267"/>
        </w:trPr>
        <w:tc>
          <w:tcPr>
            <w:tcW w:w="1609" w:type="dxa"/>
            <w:shd w:val="clear" w:color="auto" w:fill="auto"/>
          </w:tcPr>
          <w:p w14:paraId="344FCE07" w14:textId="77777777" w:rsidR="00853CB6" w:rsidRPr="00F97F33" w:rsidRDefault="00853CB6" w:rsidP="009B6519">
            <w:pPr>
              <w:rPr>
                <w:w w:val="95"/>
              </w:rPr>
            </w:pPr>
            <w:r w:rsidRPr="00F97F33">
              <w:rPr>
                <w:w w:val="95"/>
              </w:rPr>
              <w:t>SHB10.07</w:t>
            </w:r>
          </w:p>
        </w:tc>
        <w:tc>
          <w:tcPr>
            <w:tcW w:w="4205" w:type="dxa"/>
            <w:shd w:val="clear" w:color="auto" w:fill="auto"/>
          </w:tcPr>
          <w:p w14:paraId="749FA154" w14:textId="77777777" w:rsidR="00853CB6" w:rsidRPr="00F97F33" w:rsidRDefault="00853CB6" w:rsidP="009B6519">
            <w:r w:rsidRPr="00F97F33">
              <w:t xml:space="preserve">Sağlık çalışanları tarafından hazırlıklara yönelik </w:t>
            </w:r>
            <w:r>
              <w:t>gerekli kontroller yapılıyor mu?</w:t>
            </w:r>
          </w:p>
        </w:tc>
        <w:tc>
          <w:tcPr>
            <w:tcW w:w="564" w:type="dxa"/>
            <w:vMerge/>
            <w:shd w:val="clear" w:color="auto" w:fill="auto"/>
          </w:tcPr>
          <w:p w14:paraId="2AFD1BF6" w14:textId="77777777" w:rsidR="00853CB6" w:rsidRDefault="00853CB6" w:rsidP="009B6519">
            <w:pPr>
              <w:rPr>
                <w:rFonts w:ascii="Times New Roman"/>
                <w:sz w:val="20"/>
              </w:rPr>
            </w:pPr>
          </w:p>
        </w:tc>
        <w:tc>
          <w:tcPr>
            <w:tcW w:w="426" w:type="dxa"/>
          </w:tcPr>
          <w:p w14:paraId="05553CA4" w14:textId="77777777" w:rsidR="00853CB6" w:rsidRPr="008513F7" w:rsidRDefault="00853CB6" w:rsidP="009B6519">
            <w:pPr>
              <w:rPr>
                <w:rFonts w:cstheme="minorHAnsi"/>
              </w:rPr>
            </w:pPr>
          </w:p>
        </w:tc>
        <w:tc>
          <w:tcPr>
            <w:tcW w:w="426" w:type="dxa"/>
          </w:tcPr>
          <w:p w14:paraId="4B267D5D" w14:textId="1179B659" w:rsidR="00853CB6" w:rsidRPr="008513F7" w:rsidRDefault="00853CB6" w:rsidP="009B6519">
            <w:pPr>
              <w:rPr>
                <w:rFonts w:cstheme="minorHAnsi"/>
              </w:rPr>
            </w:pPr>
          </w:p>
        </w:tc>
        <w:tc>
          <w:tcPr>
            <w:tcW w:w="1381" w:type="dxa"/>
            <w:vMerge/>
          </w:tcPr>
          <w:p w14:paraId="1E3F3E64" w14:textId="77777777" w:rsidR="00853CB6" w:rsidRPr="008513F7" w:rsidRDefault="00853CB6" w:rsidP="009B6519">
            <w:pPr>
              <w:rPr>
                <w:rFonts w:cstheme="minorHAnsi"/>
              </w:rPr>
            </w:pPr>
          </w:p>
        </w:tc>
        <w:tc>
          <w:tcPr>
            <w:tcW w:w="603" w:type="dxa"/>
            <w:vMerge/>
          </w:tcPr>
          <w:p w14:paraId="7B494AB5" w14:textId="77777777" w:rsidR="00853CB6" w:rsidRPr="008513F7" w:rsidRDefault="00853CB6" w:rsidP="009B6519">
            <w:pPr>
              <w:rPr>
                <w:rFonts w:cstheme="minorHAnsi"/>
              </w:rPr>
            </w:pPr>
          </w:p>
        </w:tc>
        <w:tc>
          <w:tcPr>
            <w:tcW w:w="1418" w:type="dxa"/>
          </w:tcPr>
          <w:p w14:paraId="45C3ED6D" w14:textId="77777777" w:rsidR="00853CB6" w:rsidRPr="008513F7" w:rsidRDefault="00853CB6" w:rsidP="009B6519">
            <w:pPr>
              <w:rPr>
                <w:rFonts w:cstheme="minorHAnsi"/>
              </w:rPr>
            </w:pPr>
          </w:p>
        </w:tc>
      </w:tr>
      <w:tr w:rsidR="00853CB6" w:rsidRPr="008513F7" w14:paraId="0347EFDD" w14:textId="77777777" w:rsidTr="009B6519">
        <w:trPr>
          <w:cantSplit/>
          <w:trHeight w:val="267"/>
        </w:trPr>
        <w:tc>
          <w:tcPr>
            <w:tcW w:w="1609" w:type="dxa"/>
            <w:shd w:val="clear" w:color="auto" w:fill="auto"/>
          </w:tcPr>
          <w:p w14:paraId="099C8112" w14:textId="77777777" w:rsidR="00853CB6" w:rsidRPr="00F97F33" w:rsidRDefault="00853CB6" w:rsidP="009B6519">
            <w:pPr>
              <w:rPr>
                <w:w w:val="95"/>
              </w:rPr>
            </w:pPr>
            <w:r w:rsidRPr="00F97F33">
              <w:rPr>
                <w:w w:val="95"/>
              </w:rPr>
              <w:t>SHB10.08</w:t>
            </w:r>
          </w:p>
        </w:tc>
        <w:tc>
          <w:tcPr>
            <w:tcW w:w="4205" w:type="dxa"/>
            <w:shd w:val="clear" w:color="auto" w:fill="auto"/>
          </w:tcPr>
          <w:p w14:paraId="54103FB8" w14:textId="77777777" w:rsidR="00853CB6" w:rsidRPr="00F97F33" w:rsidRDefault="00853CB6" w:rsidP="009B6519">
            <w:r w:rsidRPr="00F97F33">
              <w:t>Ameliyat öncesi hastaya ait çıkarılabilen protezlerin ve değerli eşyaların teslimi i</w:t>
            </w:r>
            <w:r>
              <w:t>le ilgili süreç tanımlanıyor mu?</w:t>
            </w:r>
          </w:p>
        </w:tc>
        <w:tc>
          <w:tcPr>
            <w:tcW w:w="564" w:type="dxa"/>
            <w:vMerge/>
            <w:shd w:val="clear" w:color="auto" w:fill="auto"/>
          </w:tcPr>
          <w:p w14:paraId="0E6947D2" w14:textId="77777777" w:rsidR="00853CB6" w:rsidRDefault="00853CB6" w:rsidP="009B6519">
            <w:pPr>
              <w:rPr>
                <w:rFonts w:ascii="Times New Roman"/>
                <w:sz w:val="20"/>
              </w:rPr>
            </w:pPr>
          </w:p>
        </w:tc>
        <w:tc>
          <w:tcPr>
            <w:tcW w:w="426" w:type="dxa"/>
          </w:tcPr>
          <w:p w14:paraId="62FC9F01" w14:textId="77777777" w:rsidR="00853CB6" w:rsidRPr="008513F7" w:rsidRDefault="00853CB6" w:rsidP="009B6519">
            <w:pPr>
              <w:rPr>
                <w:rFonts w:cstheme="minorHAnsi"/>
              </w:rPr>
            </w:pPr>
          </w:p>
        </w:tc>
        <w:tc>
          <w:tcPr>
            <w:tcW w:w="426" w:type="dxa"/>
          </w:tcPr>
          <w:p w14:paraId="77F4EBD2" w14:textId="32041DEB" w:rsidR="00853CB6" w:rsidRPr="008513F7" w:rsidRDefault="00853CB6" w:rsidP="009B6519">
            <w:pPr>
              <w:rPr>
                <w:rFonts w:cstheme="minorHAnsi"/>
              </w:rPr>
            </w:pPr>
          </w:p>
        </w:tc>
        <w:tc>
          <w:tcPr>
            <w:tcW w:w="1381" w:type="dxa"/>
            <w:vMerge/>
          </w:tcPr>
          <w:p w14:paraId="6B6C9CBA" w14:textId="77777777" w:rsidR="00853CB6" w:rsidRPr="008513F7" w:rsidRDefault="00853CB6" w:rsidP="009B6519">
            <w:pPr>
              <w:rPr>
                <w:rFonts w:cstheme="minorHAnsi"/>
              </w:rPr>
            </w:pPr>
          </w:p>
        </w:tc>
        <w:tc>
          <w:tcPr>
            <w:tcW w:w="603" w:type="dxa"/>
            <w:vMerge/>
          </w:tcPr>
          <w:p w14:paraId="40C56FD3" w14:textId="77777777" w:rsidR="00853CB6" w:rsidRPr="008513F7" w:rsidRDefault="00853CB6" w:rsidP="009B6519">
            <w:pPr>
              <w:rPr>
                <w:rFonts w:cstheme="minorHAnsi"/>
              </w:rPr>
            </w:pPr>
          </w:p>
        </w:tc>
        <w:tc>
          <w:tcPr>
            <w:tcW w:w="1418" w:type="dxa"/>
          </w:tcPr>
          <w:p w14:paraId="715FCCFD" w14:textId="77777777" w:rsidR="00853CB6" w:rsidRPr="008513F7" w:rsidRDefault="00853CB6" w:rsidP="009B6519">
            <w:pPr>
              <w:rPr>
                <w:rFonts w:cstheme="minorHAnsi"/>
              </w:rPr>
            </w:pPr>
          </w:p>
        </w:tc>
      </w:tr>
      <w:tr w:rsidR="00853CB6" w:rsidRPr="008513F7" w14:paraId="059A4AD0" w14:textId="77777777" w:rsidTr="009B6519">
        <w:trPr>
          <w:cantSplit/>
          <w:trHeight w:val="267"/>
        </w:trPr>
        <w:tc>
          <w:tcPr>
            <w:tcW w:w="1609" w:type="dxa"/>
            <w:shd w:val="clear" w:color="auto" w:fill="auto"/>
          </w:tcPr>
          <w:p w14:paraId="79C99EC3" w14:textId="77777777" w:rsidR="00853CB6" w:rsidRPr="00F97F33" w:rsidRDefault="00853CB6" w:rsidP="009B6519">
            <w:pPr>
              <w:rPr>
                <w:w w:val="95"/>
              </w:rPr>
            </w:pPr>
            <w:r w:rsidRPr="00F97F33">
              <w:rPr>
                <w:w w:val="95"/>
              </w:rPr>
              <w:t>SHB10.09</w:t>
            </w:r>
          </w:p>
        </w:tc>
        <w:tc>
          <w:tcPr>
            <w:tcW w:w="4205" w:type="dxa"/>
            <w:shd w:val="clear" w:color="auto" w:fill="auto"/>
          </w:tcPr>
          <w:p w14:paraId="46DCA8DC" w14:textId="77777777" w:rsidR="00853CB6" w:rsidRPr="00F97F33" w:rsidRDefault="00853CB6" w:rsidP="009B6519">
            <w:r w:rsidRPr="00F97F33">
              <w:t>Hizmet alım protokolü kapsamında başka bir kurumda genel anestezi ile yapılacak işlemlere y</w:t>
            </w:r>
            <w:r>
              <w:t>önelik süreçler belirleniyor mu?</w:t>
            </w:r>
          </w:p>
        </w:tc>
        <w:tc>
          <w:tcPr>
            <w:tcW w:w="564" w:type="dxa"/>
            <w:vMerge/>
            <w:shd w:val="clear" w:color="auto" w:fill="auto"/>
          </w:tcPr>
          <w:p w14:paraId="1A46E0CF" w14:textId="77777777" w:rsidR="00853CB6" w:rsidRDefault="00853CB6" w:rsidP="009B6519">
            <w:pPr>
              <w:rPr>
                <w:rFonts w:ascii="Times New Roman"/>
                <w:sz w:val="20"/>
              </w:rPr>
            </w:pPr>
          </w:p>
        </w:tc>
        <w:tc>
          <w:tcPr>
            <w:tcW w:w="426" w:type="dxa"/>
          </w:tcPr>
          <w:p w14:paraId="39E7F847" w14:textId="77777777" w:rsidR="00853CB6" w:rsidRPr="008513F7" w:rsidRDefault="00853CB6" w:rsidP="009B6519">
            <w:pPr>
              <w:rPr>
                <w:rFonts w:cstheme="minorHAnsi"/>
              </w:rPr>
            </w:pPr>
          </w:p>
        </w:tc>
        <w:tc>
          <w:tcPr>
            <w:tcW w:w="426" w:type="dxa"/>
          </w:tcPr>
          <w:p w14:paraId="2C2B135B" w14:textId="106CD304" w:rsidR="00853CB6" w:rsidRPr="008513F7" w:rsidRDefault="00853CB6" w:rsidP="009B6519">
            <w:pPr>
              <w:rPr>
                <w:rFonts w:cstheme="minorHAnsi"/>
              </w:rPr>
            </w:pPr>
          </w:p>
        </w:tc>
        <w:tc>
          <w:tcPr>
            <w:tcW w:w="1381" w:type="dxa"/>
            <w:vMerge/>
          </w:tcPr>
          <w:p w14:paraId="096E4779" w14:textId="77777777" w:rsidR="00853CB6" w:rsidRPr="008513F7" w:rsidRDefault="00853CB6" w:rsidP="009B6519">
            <w:pPr>
              <w:rPr>
                <w:rFonts w:cstheme="minorHAnsi"/>
              </w:rPr>
            </w:pPr>
          </w:p>
        </w:tc>
        <w:tc>
          <w:tcPr>
            <w:tcW w:w="603" w:type="dxa"/>
            <w:vMerge/>
          </w:tcPr>
          <w:p w14:paraId="66B8A095" w14:textId="77777777" w:rsidR="00853CB6" w:rsidRPr="008513F7" w:rsidRDefault="00853CB6" w:rsidP="009B6519">
            <w:pPr>
              <w:rPr>
                <w:rFonts w:cstheme="minorHAnsi"/>
              </w:rPr>
            </w:pPr>
          </w:p>
        </w:tc>
        <w:tc>
          <w:tcPr>
            <w:tcW w:w="1418" w:type="dxa"/>
          </w:tcPr>
          <w:p w14:paraId="53F553BD" w14:textId="77777777" w:rsidR="00853CB6" w:rsidRPr="008513F7" w:rsidRDefault="00853CB6" w:rsidP="009B6519">
            <w:pPr>
              <w:rPr>
                <w:rFonts w:cstheme="minorHAnsi"/>
              </w:rPr>
            </w:pPr>
          </w:p>
        </w:tc>
      </w:tr>
      <w:tr w:rsidR="00853CB6" w:rsidRPr="008513F7" w14:paraId="022E9A49" w14:textId="77777777" w:rsidTr="00853CB6">
        <w:trPr>
          <w:cantSplit/>
          <w:trHeight w:val="267"/>
        </w:trPr>
        <w:tc>
          <w:tcPr>
            <w:tcW w:w="1609" w:type="dxa"/>
            <w:shd w:val="clear" w:color="auto" w:fill="auto"/>
          </w:tcPr>
          <w:p w14:paraId="0B34B62D" w14:textId="77777777" w:rsidR="00853CB6" w:rsidRPr="00CF6150" w:rsidRDefault="00853CB6" w:rsidP="009B6519">
            <w:pPr>
              <w:rPr>
                <w:rFonts w:cstheme="minorHAnsi"/>
                <w:b/>
              </w:rPr>
            </w:pPr>
            <w:r w:rsidRPr="00CF6150">
              <w:rPr>
                <w:rFonts w:cstheme="minorHAnsi"/>
                <w:b/>
              </w:rPr>
              <w:t>SHB11</w:t>
            </w:r>
          </w:p>
        </w:tc>
        <w:tc>
          <w:tcPr>
            <w:tcW w:w="4205" w:type="dxa"/>
            <w:shd w:val="clear" w:color="auto" w:fill="auto"/>
          </w:tcPr>
          <w:p w14:paraId="003DA110" w14:textId="77777777" w:rsidR="00853CB6" w:rsidRPr="00CF6150" w:rsidRDefault="00853CB6" w:rsidP="009B6519">
            <w:pPr>
              <w:rPr>
                <w:rFonts w:cstheme="minorHAnsi"/>
                <w:b/>
              </w:rPr>
            </w:pPr>
            <w:r w:rsidRPr="00F97F33">
              <w:rPr>
                <w:rFonts w:cstheme="minorHAnsi"/>
                <w:b/>
                <w:w w:val="95"/>
              </w:rPr>
              <w:t>Klinikte cerrahi uygulamaların güvenliğini sağlamaya yönelik düzenleme yapılmalıdır.</w:t>
            </w:r>
          </w:p>
        </w:tc>
        <w:tc>
          <w:tcPr>
            <w:tcW w:w="564" w:type="dxa"/>
            <w:shd w:val="clear" w:color="auto" w:fill="auto"/>
          </w:tcPr>
          <w:p w14:paraId="57588594" w14:textId="77777777" w:rsidR="00853CB6" w:rsidRPr="00CF6150" w:rsidRDefault="00853CB6" w:rsidP="009B6519">
            <w:pPr>
              <w:rPr>
                <w:rFonts w:cstheme="minorHAnsi"/>
                <w:b/>
              </w:rPr>
            </w:pPr>
            <w:r>
              <w:rPr>
                <w:rFonts w:cstheme="minorHAnsi"/>
                <w:b/>
                <w:w w:val="95"/>
              </w:rPr>
              <w:t>5</w:t>
            </w:r>
            <w:r w:rsidRPr="00CF6150">
              <w:rPr>
                <w:rFonts w:cstheme="minorHAnsi"/>
                <w:b/>
                <w:w w:val="95"/>
              </w:rPr>
              <w:t>0</w:t>
            </w:r>
          </w:p>
        </w:tc>
        <w:tc>
          <w:tcPr>
            <w:tcW w:w="426" w:type="dxa"/>
          </w:tcPr>
          <w:p w14:paraId="2C8FC667" w14:textId="77777777" w:rsidR="00853CB6" w:rsidRPr="008513F7" w:rsidRDefault="00853CB6" w:rsidP="009B6519">
            <w:pPr>
              <w:rPr>
                <w:rFonts w:cstheme="minorHAnsi"/>
              </w:rPr>
            </w:pPr>
          </w:p>
        </w:tc>
        <w:tc>
          <w:tcPr>
            <w:tcW w:w="426" w:type="dxa"/>
          </w:tcPr>
          <w:p w14:paraId="49C937F5" w14:textId="77777777" w:rsidR="00853CB6" w:rsidRPr="008513F7" w:rsidRDefault="00853CB6" w:rsidP="009B6519">
            <w:pPr>
              <w:rPr>
                <w:rFonts w:cstheme="minorHAnsi"/>
              </w:rPr>
            </w:pPr>
          </w:p>
        </w:tc>
        <w:tc>
          <w:tcPr>
            <w:tcW w:w="1381" w:type="dxa"/>
          </w:tcPr>
          <w:p w14:paraId="39FE0526" w14:textId="31A95FB4" w:rsidR="00853CB6" w:rsidRPr="008513F7" w:rsidRDefault="00853CB6" w:rsidP="009B6519">
            <w:pPr>
              <w:rPr>
                <w:rFonts w:cstheme="minorHAnsi"/>
              </w:rPr>
            </w:pPr>
          </w:p>
        </w:tc>
        <w:tc>
          <w:tcPr>
            <w:tcW w:w="603" w:type="dxa"/>
          </w:tcPr>
          <w:p w14:paraId="61185693" w14:textId="77777777" w:rsidR="00853CB6" w:rsidRPr="008513F7" w:rsidRDefault="00853CB6" w:rsidP="009B6519">
            <w:pPr>
              <w:rPr>
                <w:rFonts w:cstheme="minorHAnsi"/>
              </w:rPr>
            </w:pPr>
          </w:p>
        </w:tc>
        <w:tc>
          <w:tcPr>
            <w:tcW w:w="1418" w:type="dxa"/>
          </w:tcPr>
          <w:p w14:paraId="7DBE2216" w14:textId="77777777" w:rsidR="00853CB6" w:rsidRPr="008513F7" w:rsidRDefault="00853CB6" w:rsidP="009B6519">
            <w:pPr>
              <w:rPr>
                <w:rFonts w:cstheme="minorHAnsi"/>
              </w:rPr>
            </w:pPr>
          </w:p>
        </w:tc>
      </w:tr>
      <w:tr w:rsidR="009B6519" w:rsidRPr="008513F7" w14:paraId="31979AEB" w14:textId="77777777" w:rsidTr="009B6519">
        <w:trPr>
          <w:cantSplit/>
          <w:trHeight w:val="267"/>
        </w:trPr>
        <w:tc>
          <w:tcPr>
            <w:tcW w:w="1609" w:type="dxa"/>
          </w:tcPr>
          <w:p w14:paraId="50E19266" w14:textId="77777777" w:rsidR="009B6519" w:rsidRDefault="009B6519" w:rsidP="009B6519">
            <w:r>
              <w:rPr>
                <w:w w:val="95"/>
              </w:rPr>
              <w:t>SHB11.01</w:t>
            </w:r>
          </w:p>
        </w:tc>
        <w:tc>
          <w:tcPr>
            <w:tcW w:w="4205" w:type="dxa"/>
          </w:tcPr>
          <w:p w14:paraId="78BA2F84" w14:textId="77777777" w:rsidR="009B6519" w:rsidRDefault="009B6519" w:rsidP="009B6519">
            <w:r w:rsidRPr="00F97F33">
              <w:t>ADSH Güvenli Cerrahi Kontrol Listesinin "Klinikten Ayrılmad</w:t>
            </w:r>
            <w:r>
              <w:t>an Önce" bölümü dolduruluyor mu?</w:t>
            </w:r>
          </w:p>
        </w:tc>
        <w:tc>
          <w:tcPr>
            <w:tcW w:w="564" w:type="dxa"/>
            <w:vMerge w:val="restart"/>
            <w:shd w:val="clear" w:color="auto" w:fill="auto"/>
          </w:tcPr>
          <w:p w14:paraId="19BDD158" w14:textId="77777777" w:rsidR="009B6519" w:rsidRDefault="009B6519" w:rsidP="009B6519">
            <w:pPr>
              <w:rPr>
                <w:rFonts w:ascii="Times New Roman"/>
                <w:sz w:val="20"/>
              </w:rPr>
            </w:pPr>
          </w:p>
        </w:tc>
        <w:tc>
          <w:tcPr>
            <w:tcW w:w="426" w:type="dxa"/>
          </w:tcPr>
          <w:p w14:paraId="7F080167" w14:textId="77777777" w:rsidR="009B6519" w:rsidRPr="008513F7" w:rsidRDefault="009B6519" w:rsidP="009B6519">
            <w:pPr>
              <w:rPr>
                <w:rFonts w:cstheme="minorHAnsi"/>
              </w:rPr>
            </w:pPr>
          </w:p>
        </w:tc>
        <w:tc>
          <w:tcPr>
            <w:tcW w:w="426" w:type="dxa"/>
          </w:tcPr>
          <w:p w14:paraId="2214D026" w14:textId="22BB1B03" w:rsidR="009B6519" w:rsidRPr="008513F7" w:rsidRDefault="009B6519" w:rsidP="009B6519">
            <w:pPr>
              <w:rPr>
                <w:rFonts w:cstheme="minorHAnsi"/>
              </w:rPr>
            </w:pPr>
          </w:p>
        </w:tc>
        <w:tc>
          <w:tcPr>
            <w:tcW w:w="1381" w:type="dxa"/>
            <w:vMerge w:val="restart"/>
          </w:tcPr>
          <w:p w14:paraId="7C04B8D1" w14:textId="77777777" w:rsidR="009B6519" w:rsidRPr="008513F7" w:rsidRDefault="009B6519" w:rsidP="009B6519">
            <w:pPr>
              <w:rPr>
                <w:rFonts w:cstheme="minorHAnsi"/>
              </w:rPr>
            </w:pPr>
          </w:p>
        </w:tc>
        <w:tc>
          <w:tcPr>
            <w:tcW w:w="603" w:type="dxa"/>
            <w:vMerge w:val="restart"/>
          </w:tcPr>
          <w:p w14:paraId="5C331D04" w14:textId="77777777" w:rsidR="009B6519" w:rsidRPr="008513F7" w:rsidRDefault="009B6519" w:rsidP="009B6519">
            <w:pPr>
              <w:rPr>
                <w:rFonts w:cstheme="minorHAnsi"/>
              </w:rPr>
            </w:pPr>
          </w:p>
        </w:tc>
        <w:tc>
          <w:tcPr>
            <w:tcW w:w="1418" w:type="dxa"/>
          </w:tcPr>
          <w:p w14:paraId="2FECFC4B" w14:textId="77777777" w:rsidR="009B6519" w:rsidRPr="008513F7" w:rsidRDefault="009B6519" w:rsidP="009B6519">
            <w:pPr>
              <w:rPr>
                <w:rFonts w:cstheme="minorHAnsi"/>
              </w:rPr>
            </w:pPr>
          </w:p>
        </w:tc>
      </w:tr>
      <w:tr w:rsidR="009B6519" w:rsidRPr="008513F7" w14:paraId="135A8442" w14:textId="77777777" w:rsidTr="009B6519">
        <w:trPr>
          <w:cantSplit/>
          <w:trHeight w:val="267"/>
        </w:trPr>
        <w:tc>
          <w:tcPr>
            <w:tcW w:w="1609" w:type="dxa"/>
          </w:tcPr>
          <w:p w14:paraId="201F02C3" w14:textId="77777777" w:rsidR="009B6519" w:rsidRDefault="009B6519" w:rsidP="009B6519">
            <w:r>
              <w:rPr>
                <w:w w:val="95"/>
              </w:rPr>
              <w:t>SHB11.02</w:t>
            </w:r>
          </w:p>
        </w:tc>
        <w:tc>
          <w:tcPr>
            <w:tcW w:w="4205" w:type="dxa"/>
          </w:tcPr>
          <w:p w14:paraId="60B9C110" w14:textId="77777777" w:rsidR="009B6519" w:rsidRDefault="009B6519" w:rsidP="009B6519">
            <w:r w:rsidRPr="00F97F33">
              <w:t>Cerrahi işlem öncesinde cerrahi b</w:t>
            </w:r>
            <w:r>
              <w:t>ölge işaretlemesi  yapılıyor mu?</w:t>
            </w:r>
          </w:p>
          <w:p w14:paraId="513074ED" w14:textId="77777777" w:rsidR="009B6519" w:rsidRDefault="009B6519" w:rsidP="009B6519">
            <w:r>
              <w:t xml:space="preserve">o Oral cerrahi işlemler için form üzerinde, </w:t>
            </w:r>
            <w:proofErr w:type="spellStart"/>
            <w:r>
              <w:t>extra</w:t>
            </w:r>
            <w:proofErr w:type="spellEnd"/>
            <w:r>
              <w:t xml:space="preserve"> oral cerrahi işlemler içinse hasta üzerinde cerrahi bölge işaretlemesi yapılmalıdır.</w:t>
            </w:r>
          </w:p>
          <w:p w14:paraId="4B029A70" w14:textId="77777777" w:rsidR="009B6519" w:rsidRDefault="009B6519" w:rsidP="009B6519">
            <w:r>
              <w:t>o Cerrahi bölge işaretlemesi, cerrahi işlemi yapacak ekipten bir hekim tarafından hasta ameliyathaneye götürülmeden yapılmalıdır.</w:t>
            </w:r>
          </w:p>
          <w:p w14:paraId="3DEB9B92" w14:textId="77777777" w:rsidR="009B6519" w:rsidRDefault="009B6519" w:rsidP="009B6519">
            <w:r>
              <w:t>o Hasta üzerinde gerçekleştirilen cerrahi bölge işaretlemesi, kurum tarafından belirlenen usulde ve silinmeyecek şekilde yapılmalıdır.</w:t>
            </w:r>
          </w:p>
        </w:tc>
        <w:tc>
          <w:tcPr>
            <w:tcW w:w="564" w:type="dxa"/>
            <w:vMerge/>
            <w:shd w:val="clear" w:color="auto" w:fill="auto"/>
          </w:tcPr>
          <w:p w14:paraId="12BC0490" w14:textId="77777777" w:rsidR="009B6519" w:rsidRDefault="009B6519" w:rsidP="009B6519">
            <w:pPr>
              <w:rPr>
                <w:rFonts w:ascii="Times New Roman"/>
                <w:sz w:val="20"/>
              </w:rPr>
            </w:pPr>
          </w:p>
        </w:tc>
        <w:tc>
          <w:tcPr>
            <w:tcW w:w="426" w:type="dxa"/>
          </w:tcPr>
          <w:p w14:paraId="0F04C373" w14:textId="77777777" w:rsidR="009B6519" w:rsidRPr="008513F7" w:rsidRDefault="009B6519" w:rsidP="009B6519">
            <w:pPr>
              <w:rPr>
                <w:rFonts w:cstheme="minorHAnsi"/>
              </w:rPr>
            </w:pPr>
          </w:p>
        </w:tc>
        <w:tc>
          <w:tcPr>
            <w:tcW w:w="426" w:type="dxa"/>
          </w:tcPr>
          <w:p w14:paraId="5207B797" w14:textId="712AB8E9" w:rsidR="009B6519" w:rsidRPr="008513F7" w:rsidRDefault="009B6519" w:rsidP="009B6519">
            <w:pPr>
              <w:rPr>
                <w:rFonts w:cstheme="minorHAnsi"/>
              </w:rPr>
            </w:pPr>
          </w:p>
        </w:tc>
        <w:tc>
          <w:tcPr>
            <w:tcW w:w="1381" w:type="dxa"/>
            <w:vMerge/>
          </w:tcPr>
          <w:p w14:paraId="61D9F699" w14:textId="77777777" w:rsidR="009B6519" w:rsidRPr="008513F7" w:rsidRDefault="009B6519" w:rsidP="009B6519">
            <w:pPr>
              <w:rPr>
                <w:rFonts w:cstheme="minorHAnsi"/>
              </w:rPr>
            </w:pPr>
          </w:p>
        </w:tc>
        <w:tc>
          <w:tcPr>
            <w:tcW w:w="603" w:type="dxa"/>
            <w:vMerge/>
          </w:tcPr>
          <w:p w14:paraId="01D62B32" w14:textId="77777777" w:rsidR="009B6519" w:rsidRPr="008513F7" w:rsidRDefault="009B6519" w:rsidP="009B6519">
            <w:pPr>
              <w:rPr>
                <w:rFonts w:cstheme="minorHAnsi"/>
              </w:rPr>
            </w:pPr>
          </w:p>
        </w:tc>
        <w:tc>
          <w:tcPr>
            <w:tcW w:w="1418" w:type="dxa"/>
          </w:tcPr>
          <w:p w14:paraId="1043C7F4" w14:textId="77777777" w:rsidR="009B6519" w:rsidRPr="008513F7" w:rsidRDefault="009B6519" w:rsidP="009B6519">
            <w:pPr>
              <w:rPr>
                <w:rFonts w:cstheme="minorHAnsi"/>
              </w:rPr>
            </w:pPr>
          </w:p>
        </w:tc>
      </w:tr>
      <w:tr w:rsidR="00853CB6" w:rsidRPr="008513F7" w14:paraId="7902E053" w14:textId="77777777" w:rsidTr="00853CB6">
        <w:trPr>
          <w:cantSplit/>
          <w:trHeight w:val="267"/>
        </w:trPr>
        <w:tc>
          <w:tcPr>
            <w:tcW w:w="1609" w:type="dxa"/>
            <w:shd w:val="clear" w:color="auto" w:fill="auto"/>
          </w:tcPr>
          <w:p w14:paraId="12908D54" w14:textId="77777777" w:rsidR="00853CB6" w:rsidRPr="00BE4336" w:rsidRDefault="00853CB6" w:rsidP="009B6519">
            <w:pPr>
              <w:rPr>
                <w:rFonts w:cstheme="minorHAnsi"/>
                <w:b/>
              </w:rPr>
            </w:pPr>
            <w:r w:rsidRPr="00BE4336">
              <w:rPr>
                <w:rFonts w:cstheme="minorHAnsi"/>
                <w:b/>
              </w:rPr>
              <w:t>SHB12</w:t>
            </w:r>
          </w:p>
        </w:tc>
        <w:tc>
          <w:tcPr>
            <w:tcW w:w="4205" w:type="dxa"/>
            <w:shd w:val="clear" w:color="auto" w:fill="auto"/>
          </w:tcPr>
          <w:p w14:paraId="4E8A8F94" w14:textId="77777777" w:rsidR="00853CB6" w:rsidRPr="00BE4336" w:rsidRDefault="00853CB6" w:rsidP="009B6519">
            <w:pPr>
              <w:rPr>
                <w:rFonts w:cstheme="minorHAnsi"/>
                <w:b/>
              </w:rPr>
            </w:pPr>
            <w:r w:rsidRPr="00F97F33">
              <w:rPr>
                <w:rFonts w:cstheme="minorHAnsi"/>
                <w:b/>
              </w:rPr>
              <w:t>Cerrahi işlem sonrası hasta bakımına yönelik düzenleme bulunmalıdır.</w:t>
            </w:r>
          </w:p>
        </w:tc>
        <w:tc>
          <w:tcPr>
            <w:tcW w:w="564" w:type="dxa"/>
            <w:shd w:val="clear" w:color="auto" w:fill="auto"/>
          </w:tcPr>
          <w:p w14:paraId="34B30638" w14:textId="77777777" w:rsidR="00853CB6" w:rsidRPr="00BE4336" w:rsidRDefault="00853CB6" w:rsidP="009B6519">
            <w:pPr>
              <w:rPr>
                <w:rFonts w:cstheme="minorHAnsi"/>
                <w:b/>
              </w:rPr>
            </w:pPr>
            <w:r>
              <w:rPr>
                <w:rFonts w:cstheme="minorHAnsi"/>
                <w:b/>
                <w:w w:val="95"/>
              </w:rPr>
              <w:t>4</w:t>
            </w:r>
            <w:r w:rsidRPr="00BE4336">
              <w:rPr>
                <w:rFonts w:cstheme="minorHAnsi"/>
                <w:b/>
                <w:w w:val="95"/>
              </w:rPr>
              <w:t>0</w:t>
            </w:r>
          </w:p>
        </w:tc>
        <w:tc>
          <w:tcPr>
            <w:tcW w:w="426" w:type="dxa"/>
          </w:tcPr>
          <w:p w14:paraId="3388ED40" w14:textId="77777777" w:rsidR="00853CB6" w:rsidRPr="008513F7" w:rsidRDefault="00853CB6" w:rsidP="009B6519">
            <w:pPr>
              <w:rPr>
                <w:rFonts w:cstheme="minorHAnsi"/>
              </w:rPr>
            </w:pPr>
          </w:p>
        </w:tc>
        <w:tc>
          <w:tcPr>
            <w:tcW w:w="426" w:type="dxa"/>
          </w:tcPr>
          <w:p w14:paraId="4011338E" w14:textId="77777777" w:rsidR="00853CB6" w:rsidRPr="008513F7" w:rsidRDefault="00853CB6" w:rsidP="009B6519">
            <w:pPr>
              <w:rPr>
                <w:rFonts w:cstheme="minorHAnsi"/>
              </w:rPr>
            </w:pPr>
          </w:p>
        </w:tc>
        <w:tc>
          <w:tcPr>
            <w:tcW w:w="1381" w:type="dxa"/>
          </w:tcPr>
          <w:p w14:paraId="026AC80F" w14:textId="2D8AC76C" w:rsidR="00853CB6" w:rsidRPr="008513F7" w:rsidRDefault="00853CB6" w:rsidP="009B6519">
            <w:pPr>
              <w:rPr>
                <w:rFonts w:cstheme="minorHAnsi"/>
              </w:rPr>
            </w:pPr>
          </w:p>
        </w:tc>
        <w:tc>
          <w:tcPr>
            <w:tcW w:w="603" w:type="dxa"/>
          </w:tcPr>
          <w:p w14:paraId="5589AA6F" w14:textId="77777777" w:rsidR="00853CB6" w:rsidRPr="008513F7" w:rsidRDefault="00853CB6" w:rsidP="009B6519">
            <w:pPr>
              <w:rPr>
                <w:rFonts w:cstheme="minorHAnsi"/>
              </w:rPr>
            </w:pPr>
          </w:p>
        </w:tc>
        <w:tc>
          <w:tcPr>
            <w:tcW w:w="1418" w:type="dxa"/>
          </w:tcPr>
          <w:p w14:paraId="1D5C4D01" w14:textId="77777777" w:rsidR="00853CB6" w:rsidRPr="008513F7" w:rsidRDefault="00853CB6" w:rsidP="009B6519">
            <w:pPr>
              <w:rPr>
                <w:rFonts w:cstheme="minorHAnsi"/>
              </w:rPr>
            </w:pPr>
          </w:p>
        </w:tc>
      </w:tr>
      <w:tr w:rsidR="009B6519" w:rsidRPr="008513F7" w14:paraId="4FC30E92" w14:textId="77777777" w:rsidTr="009B6519">
        <w:trPr>
          <w:cantSplit/>
          <w:trHeight w:val="267"/>
        </w:trPr>
        <w:tc>
          <w:tcPr>
            <w:tcW w:w="1609" w:type="dxa"/>
            <w:shd w:val="clear" w:color="auto" w:fill="auto"/>
          </w:tcPr>
          <w:p w14:paraId="7E64BC7F" w14:textId="77777777" w:rsidR="009B6519" w:rsidRDefault="009B6519" w:rsidP="009B6519">
            <w:r>
              <w:rPr>
                <w:w w:val="95"/>
              </w:rPr>
              <w:t>SHB12.01</w:t>
            </w:r>
          </w:p>
        </w:tc>
        <w:tc>
          <w:tcPr>
            <w:tcW w:w="4205" w:type="dxa"/>
            <w:shd w:val="clear" w:color="auto" w:fill="auto"/>
          </w:tcPr>
          <w:p w14:paraId="79A04726" w14:textId="77777777" w:rsidR="009B6519" w:rsidRDefault="009B6519" w:rsidP="009B6519">
            <w:r w:rsidRPr="00F97F33">
              <w:t>Hastaların cerrahi işlem sonrası ameliyat odası veya uyandırma ünitesinden çıkarılmasına i</w:t>
            </w:r>
            <w:r>
              <w:t>lişkin kurallar belirleniyor mu?</w:t>
            </w:r>
          </w:p>
        </w:tc>
        <w:tc>
          <w:tcPr>
            <w:tcW w:w="564" w:type="dxa"/>
            <w:vMerge w:val="restart"/>
            <w:shd w:val="clear" w:color="auto" w:fill="auto"/>
          </w:tcPr>
          <w:p w14:paraId="14D6761E" w14:textId="77777777" w:rsidR="009B6519" w:rsidRDefault="009B6519" w:rsidP="009B6519">
            <w:pPr>
              <w:rPr>
                <w:rFonts w:ascii="Times New Roman"/>
                <w:sz w:val="20"/>
              </w:rPr>
            </w:pPr>
          </w:p>
        </w:tc>
        <w:tc>
          <w:tcPr>
            <w:tcW w:w="426" w:type="dxa"/>
          </w:tcPr>
          <w:p w14:paraId="258FBC04" w14:textId="77777777" w:rsidR="009B6519" w:rsidRPr="008513F7" w:rsidRDefault="009B6519" w:rsidP="009B6519">
            <w:pPr>
              <w:rPr>
                <w:rFonts w:cstheme="minorHAnsi"/>
              </w:rPr>
            </w:pPr>
          </w:p>
        </w:tc>
        <w:tc>
          <w:tcPr>
            <w:tcW w:w="426" w:type="dxa"/>
          </w:tcPr>
          <w:p w14:paraId="027E1360" w14:textId="27027D5A" w:rsidR="009B6519" w:rsidRPr="008513F7" w:rsidRDefault="009B6519" w:rsidP="009B6519">
            <w:pPr>
              <w:rPr>
                <w:rFonts w:cstheme="minorHAnsi"/>
              </w:rPr>
            </w:pPr>
          </w:p>
        </w:tc>
        <w:tc>
          <w:tcPr>
            <w:tcW w:w="1381" w:type="dxa"/>
            <w:vMerge w:val="restart"/>
          </w:tcPr>
          <w:p w14:paraId="2F86D3E1" w14:textId="77777777" w:rsidR="009B6519" w:rsidRPr="008513F7" w:rsidRDefault="009B6519" w:rsidP="009B6519">
            <w:pPr>
              <w:rPr>
                <w:rFonts w:cstheme="minorHAnsi"/>
              </w:rPr>
            </w:pPr>
          </w:p>
        </w:tc>
        <w:tc>
          <w:tcPr>
            <w:tcW w:w="603" w:type="dxa"/>
            <w:vMerge w:val="restart"/>
          </w:tcPr>
          <w:p w14:paraId="627B2C96" w14:textId="77777777" w:rsidR="009B6519" w:rsidRPr="008513F7" w:rsidRDefault="009B6519" w:rsidP="009B6519">
            <w:pPr>
              <w:rPr>
                <w:rFonts w:cstheme="minorHAnsi"/>
              </w:rPr>
            </w:pPr>
          </w:p>
        </w:tc>
        <w:tc>
          <w:tcPr>
            <w:tcW w:w="1418" w:type="dxa"/>
          </w:tcPr>
          <w:p w14:paraId="2A6A6C22" w14:textId="77777777" w:rsidR="009B6519" w:rsidRPr="008513F7" w:rsidRDefault="009B6519" w:rsidP="009B6519">
            <w:pPr>
              <w:rPr>
                <w:rFonts w:cstheme="minorHAnsi"/>
              </w:rPr>
            </w:pPr>
          </w:p>
        </w:tc>
      </w:tr>
      <w:tr w:rsidR="009B6519" w:rsidRPr="008513F7" w14:paraId="7160E9FA" w14:textId="77777777" w:rsidTr="009B6519">
        <w:trPr>
          <w:cantSplit/>
          <w:trHeight w:val="267"/>
        </w:trPr>
        <w:tc>
          <w:tcPr>
            <w:tcW w:w="1609" w:type="dxa"/>
            <w:shd w:val="clear" w:color="auto" w:fill="auto"/>
          </w:tcPr>
          <w:p w14:paraId="0912D60D" w14:textId="77777777" w:rsidR="009B6519" w:rsidRDefault="009B6519" w:rsidP="009B6519">
            <w:r>
              <w:rPr>
                <w:w w:val="95"/>
              </w:rPr>
              <w:t>SHB12.02</w:t>
            </w:r>
          </w:p>
        </w:tc>
        <w:tc>
          <w:tcPr>
            <w:tcW w:w="4205" w:type="dxa"/>
            <w:shd w:val="clear" w:color="auto" w:fill="auto"/>
          </w:tcPr>
          <w:p w14:paraId="32AA707D" w14:textId="77777777" w:rsidR="009B6519" w:rsidRDefault="009B6519" w:rsidP="009B6519">
            <w:r w:rsidRPr="00F97F33">
              <w:t xml:space="preserve">Cerrahi uygulama sırasında ve sonrasında hastanın </w:t>
            </w:r>
            <w:proofErr w:type="spellStart"/>
            <w:r w:rsidRPr="00F97F33">
              <w:t>hipotermiden</w:t>
            </w:r>
            <w:proofErr w:type="spellEnd"/>
            <w:r w:rsidRPr="00F97F33">
              <w:t xml:space="preserve"> korunmasına yöneli</w:t>
            </w:r>
            <w:r>
              <w:t>k gerekli tedbirler alınıyor mu?</w:t>
            </w:r>
          </w:p>
        </w:tc>
        <w:tc>
          <w:tcPr>
            <w:tcW w:w="564" w:type="dxa"/>
            <w:vMerge/>
            <w:shd w:val="clear" w:color="auto" w:fill="auto"/>
          </w:tcPr>
          <w:p w14:paraId="4FAA34FD" w14:textId="77777777" w:rsidR="009B6519" w:rsidRDefault="009B6519" w:rsidP="009B6519">
            <w:pPr>
              <w:rPr>
                <w:rFonts w:ascii="Times New Roman"/>
                <w:sz w:val="20"/>
              </w:rPr>
            </w:pPr>
          </w:p>
        </w:tc>
        <w:tc>
          <w:tcPr>
            <w:tcW w:w="426" w:type="dxa"/>
          </w:tcPr>
          <w:p w14:paraId="4963A394" w14:textId="77777777" w:rsidR="009B6519" w:rsidRPr="008513F7" w:rsidRDefault="009B6519" w:rsidP="009B6519">
            <w:pPr>
              <w:rPr>
                <w:rFonts w:cstheme="minorHAnsi"/>
              </w:rPr>
            </w:pPr>
          </w:p>
        </w:tc>
        <w:tc>
          <w:tcPr>
            <w:tcW w:w="426" w:type="dxa"/>
          </w:tcPr>
          <w:p w14:paraId="4FBFB5FC" w14:textId="162CA286" w:rsidR="009B6519" w:rsidRPr="008513F7" w:rsidRDefault="009B6519" w:rsidP="009B6519">
            <w:pPr>
              <w:rPr>
                <w:rFonts w:cstheme="minorHAnsi"/>
              </w:rPr>
            </w:pPr>
          </w:p>
        </w:tc>
        <w:tc>
          <w:tcPr>
            <w:tcW w:w="1381" w:type="dxa"/>
            <w:vMerge/>
          </w:tcPr>
          <w:p w14:paraId="32AA99DA" w14:textId="77777777" w:rsidR="009B6519" w:rsidRPr="008513F7" w:rsidRDefault="009B6519" w:rsidP="009B6519">
            <w:pPr>
              <w:rPr>
                <w:rFonts w:cstheme="minorHAnsi"/>
              </w:rPr>
            </w:pPr>
          </w:p>
        </w:tc>
        <w:tc>
          <w:tcPr>
            <w:tcW w:w="603" w:type="dxa"/>
            <w:vMerge/>
          </w:tcPr>
          <w:p w14:paraId="55DD08E0" w14:textId="77777777" w:rsidR="009B6519" w:rsidRPr="008513F7" w:rsidRDefault="009B6519" w:rsidP="009B6519">
            <w:pPr>
              <w:rPr>
                <w:rFonts w:cstheme="minorHAnsi"/>
              </w:rPr>
            </w:pPr>
          </w:p>
        </w:tc>
        <w:tc>
          <w:tcPr>
            <w:tcW w:w="1418" w:type="dxa"/>
          </w:tcPr>
          <w:p w14:paraId="1BAA5A8F" w14:textId="77777777" w:rsidR="009B6519" w:rsidRPr="008513F7" w:rsidRDefault="009B6519" w:rsidP="009B6519">
            <w:pPr>
              <w:rPr>
                <w:rFonts w:cstheme="minorHAnsi"/>
              </w:rPr>
            </w:pPr>
          </w:p>
        </w:tc>
      </w:tr>
      <w:tr w:rsidR="0070206C" w:rsidRPr="008513F7" w14:paraId="0C9013FC" w14:textId="77777777" w:rsidTr="001812D4">
        <w:trPr>
          <w:cantSplit/>
          <w:trHeight w:val="1545"/>
        </w:trPr>
        <w:tc>
          <w:tcPr>
            <w:tcW w:w="1609" w:type="dxa"/>
            <w:vAlign w:val="center"/>
          </w:tcPr>
          <w:p w14:paraId="62BED3F5" w14:textId="77777777" w:rsidR="0070206C" w:rsidRPr="008513F7" w:rsidRDefault="0070206C" w:rsidP="001812D4">
            <w:pPr>
              <w:jc w:val="center"/>
              <w:rPr>
                <w:rFonts w:cstheme="minorHAnsi"/>
                <w:b/>
              </w:rPr>
            </w:pPr>
            <w:r w:rsidRPr="008513F7">
              <w:rPr>
                <w:rFonts w:cstheme="minorHAnsi"/>
                <w:b/>
              </w:rPr>
              <w:lastRenderedPageBreak/>
              <w:t>DOKÜMAN BOYUT</w:t>
            </w:r>
          </w:p>
        </w:tc>
        <w:tc>
          <w:tcPr>
            <w:tcW w:w="4205" w:type="dxa"/>
            <w:vAlign w:val="center"/>
          </w:tcPr>
          <w:p w14:paraId="4DD65151" w14:textId="77777777" w:rsidR="0070206C" w:rsidRPr="008513F7" w:rsidRDefault="0070206C" w:rsidP="001812D4">
            <w:pPr>
              <w:jc w:val="center"/>
              <w:rPr>
                <w:rFonts w:cstheme="minorHAnsi"/>
                <w:b/>
              </w:rPr>
            </w:pPr>
            <w:r w:rsidRPr="008513F7">
              <w:rPr>
                <w:rFonts w:cstheme="minorHAnsi"/>
                <w:b/>
              </w:rPr>
              <w:t>STANDART</w:t>
            </w:r>
          </w:p>
        </w:tc>
        <w:tc>
          <w:tcPr>
            <w:tcW w:w="564" w:type="dxa"/>
            <w:textDirection w:val="btLr"/>
            <w:vAlign w:val="center"/>
          </w:tcPr>
          <w:p w14:paraId="31FA7F2C" w14:textId="77777777" w:rsidR="0070206C" w:rsidRPr="008513F7" w:rsidRDefault="0070206C" w:rsidP="001812D4">
            <w:pPr>
              <w:ind w:left="113" w:right="113"/>
              <w:rPr>
                <w:rFonts w:cstheme="minorHAnsi"/>
                <w:b/>
              </w:rPr>
            </w:pPr>
            <w:r w:rsidRPr="008513F7">
              <w:rPr>
                <w:rFonts w:cstheme="minorHAnsi"/>
                <w:b/>
              </w:rPr>
              <w:t>SKS PUANI</w:t>
            </w:r>
          </w:p>
        </w:tc>
        <w:tc>
          <w:tcPr>
            <w:tcW w:w="426" w:type="dxa"/>
            <w:textDirection w:val="btLr"/>
          </w:tcPr>
          <w:p w14:paraId="71ED804A" w14:textId="2BB8A60C" w:rsidR="0070206C" w:rsidRPr="008513F7" w:rsidRDefault="00544199" w:rsidP="001812D4">
            <w:pPr>
              <w:ind w:left="113" w:right="113"/>
              <w:rPr>
                <w:rFonts w:cstheme="minorHAnsi"/>
                <w:b/>
              </w:rPr>
            </w:pPr>
            <w:r>
              <w:rPr>
                <w:rFonts w:cstheme="minorHAnsi"/>
                <w:b/>
              </w:rPr>
              <w:t>EVET</w:t>
            </w:r>
          </w:p>
        </w:tc>
        <w:tc>
          <w:tcPr>
            <w:tcW w:w="426" w:type="dxa"/>
            <w:textDirection w:val="btLr"/>
            <w:vAlign w:val="center"/>
          </w:tcPr>
          <w:p w14:paraId="3F5F97C3" w14:textId="7B33689F" w:rsidR="0070206C" w:rsidRPr="008513F7" w:rsidRDefault="00544199" w:rsidP="001812D4">
            <w:pPr>
              <w:ind w:left="113" w:right="113"/>
              <w:rPr>
                <w:rFonts w:cstheme="minorHAnsi"/>
                <w:b/>
              </w:rPr>
            </w:pPr>
            <w:r>
              <w:rPr>
                <w:rFonts w:cstheme="minorHAnsi"/>
                <w:b/>
              </w:rPr>
              <w:t>HAYIR</w:t>
            </w:r>
          </w:p>
        </w:tc>
        <w:tc>
          <w:tcPr>
            <w:tcW w:w="1381" w:type="dxa"/>
            <w:textDirection w:val="btLr"/>
            <w:vAlign w:val="center"/>
          </w:tcPr>
          <w:p w14:paraId="514DD780" w14:textId="77777777" w:rsidR="0070206C" w:rsidRPr="008513F7" w:rsidRDefault="0070206C" w:rsidP="001812D4">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3251242A" w14:textId="77777777" w:rsidR="0070206C" w:rsidRPr="008513F7" w:rsidRDefault="0070206C" w:rsidP="001812D4">
            <w:pPr>
              <w:ind w:left="113" w:right="113"/>
              <w:rPr>
                <w:rFonts w:cstheme="minorHAnsi"/>
                <w:b/>
              </w:rPr>
            </w:pPr>
            <w:r w:rsidRPr="008513F7">
              <w:rPr>
                <w:rFonts w:cstheme="minorHAnsi"/>
                <w:b/>
              </w:rPr>
              <w:t>ALINAN PUAN</w:t>
            </w:r>
          </w:p>
        </w:tc>
        <w:tc>
          <w:tcPr>
            <w:tcW w:w="1418" w:type="dxa"/>
            <w:vAlign w:val="center"/>
          </w:tcPr>
          <w:p w14:paraId="6DE530DA" w14:textId="77777777" w:rsidR="0070206C" w:rsidRPr="008513F7" w:rsidRDefault="0070206C" w:rsidP="001812D4">
            <w:pPr>
              <w:jc w:val="center"/>
              <w:rPr>
                <w:rFonts w:cstheme="minorHAnsi"/>
                <w:b/>
              </w:rPr>
            </w:pPr>
            <w:r w:rsidRPr="008513F7">
              <w:rPr>
                <w:rFonts w:cstheme="minorHAnsi"/>
                <w:b/>
              </w:rPr>
              <w:t>AÇIKLAMA</w:t>
            </w:r>
          </w:p>
        </w:tc>
      </w:tr>
      <w:tr w:rsidR="00853CB6" w:rsidRPr="008513F7" w14:paraId="4432123B" w14:textId="77777777" w:rsidTr="009B6519">
        <w:trPr>
          <w:cantSplit/>
          <w:trHeight w:val="267"/>
        </w:trPr>
        <w:tc>
          <w:tcPr>
            <w:tcW w:w="1609" w:type="dxa"/>
            <w:shd w:val="clear" w:color="auto" w:fill="auto"/>
          </w:tcPr>
          <w:p w14:paraId="2DFD0758" w14:textId="77777777" w:rsidR="00853CB6" w:rsidRDefault="00853CB6" w:rsidP="009B6519">
            <w:r>
              <w:rPr>
                <w:w w:val="95"/>
              </w:rPr>
              <w:t>SHB12.03</w:t>
            </w:r>
          </w:p>
          <w:p w14:paraId="5F0F879E" w14:textId="77777777" w:rsidR="00853CB6" w:rsidRDefault="00853CB6" w:rsidP="009B6519"/>
          <w:p w14:paraId="71D2B1A1" w14:textId="77777777" w:rsidR="00853CB6" w:rsidRPr="001A2653" w:rsidRDefault="00853CB6" w:rsidP="009B6519">
            <w:pPr>
              <w:jc w:val="center"/>
            </w:pPr>
          </w:p>
        </w:tc>
        <w:tc>
          <w:tcPr>
            <w:tcW w:w="4205" w:type="dxa"/>
            <w:shd w:val="clear" w:color="auto" w:fill="auto"/>
          </w:tcPr>
          <w:p w14:paraId="3AF569A5" w14:textId="77777777" w:rsidR="00853CB6" w:rsidRDefault="00853CB6" w:rsidP="009B6519">
            <w:r w:rsidRPr="00F97F33">
              <w:rPr>
                <w:w w:val="90"/>
              </w:rPr>
              <w:t xml:space="preserve">Hasta </w:t>
            </w:r>
            <w:proofErr w:type="spellStart"/>
            <w:r w:rsidRPr="00F97F33">
              <w:rPr>
                <w:w w:val="90"/>
              </w:rPr>
              <w:t>postoperatif</w:t>
            </w:r>
            <w:proofErr w:type="spellEnd"/>
            <w:r w:rsidRPr="00F97F33">
              <w:rPr>
                <w:w w:val="90"/>
              </w:rPr>
              <w:t xml:space="preserve"> dönemde  muhtemel riskler ve komplikasyonlar açısından yakından izlenmeli ve gerçekleştirilen iz</w:t>
            </w:r>
            <w:r>
              <w:rPr>
                <w:w w:val="90"/>
              </w:rPr>
              <w:t>lemler kayıt altına alınıyor mu?</w:t>
            </w:r>
          </w:p>
        </w:tc>
        <w:tc>
          <w:tcPr>
            <w:tcW w:w="564" w:type="dxa"/>
            <w:vMerge w:val="restart"/>
            <w:shd w:val="clear" w:color="auto" w:fill="auto"/>
          </w:tcPr>
          <w:p w14:paraId="73E2B807" w14:textId="77777777" w:rsidR="00853CB6" w:rsidRDefault="00853CB6" w:rsidP="009B6519">
            <w:pPr>
              <w:rPr>
                <w:rFonts w:ascii="Times New Roman"/>
                <w:sz w:val="20"/>
              </w:rPr>
            </w:pPr>
          </w:p>
        </w:tc>
        <w:tc>
          <w:tcPr>
            <w:tcW w:w="426" w:type="dxa"/>
          </w:tcPr>
          <w:p w14:paraId="76D84233" w14:textId="77777777" w:rsidR="00853CB6" w:rsidRPr="008513F7" w:rsidRDefault="00853CB6" w:rsidP="009B6519">
            <w:pPr>
              <w:rPr>
                <w:rFonts w:cstheme="minorHAnsi"/>
              </w:rPr>
            </w:pPr>
          </w:p>
        </w:tc>
        <w:tc>
          <w:tcPr>
            <w:tcW w:w="426" w:type="dxa"/>
          </w:tcPr>
          <w:p w14:paraId="5BBAE39F" w14:textId="0E8747C0" w:rsidR="00853CB6" w:rsidRPr="008513F7" w:rsidRDefault="00853CB6" w:rsidP="009B6519">
            <w:pPr>
              <w:rPr>
                <w:rFonts w:cstheme="minorHAnsi"/>
              </w:rPr>
            </w:pPr>
          </w:p>
        </w:tc>
        <w:tc>
          <w:tcPr>
            <w:tcW w:w="1381" w:type="dxa"/>
          </w:tcPr>
          <w:p w14:paraId="45D3F57B" w14:textId="77777777" w:rsidR="00853CB6" w:rsidRPr="008513F7" w:rsidRDefault="00853CB6" w:rsidP="009B6519">
            <w:pPr>
              <w:rPr>
                <w:rFonts w:cstheme="minorHAnsi"/>
              </w:rPr>
            </w:pPr>
          </w:p>
        </w:tc>
        <w:tc>
          <w:tcPr>
            <w:tcW w:w="603" w:type="dxa"/>
          </w:tcPr>
          <w:p w14:paraId="6F7D3849" w14:textId="77777777" w:rsidR="00853CB6" w:rsidRPr="008513F7" w:rsidRDefault="00853CB6" w:rsidP="009B6519">
            <w:pPr>
              <w:rPr>
                <w:rFonts w:cstheme="minorHAnsi"/>
              </w:rPr>
            </w:pPr>
          </w:p>
        </w:tc>
        <w:tc>
          <w:tcPr>
            <w:tcW w:w="1418" w:type="dxa"/>
          </w:tcPr>
          <w:p w14:paraId="31E54919" w14:textId="77777777" w:rsidR="00853CB6" w:rsidRPr="008513F7" w:rsidRDefault="00853CB6" w:rsidP="009B6519">
            <w:pPr>
              <w:rPr>
                <w:rFonts w:cstheme="minorHAnsi"/>
              </w:rPr>
            </w:pPr>
          </w:p>
        </w:tc>
      </w:tr>
      <w:tr w:rsidR="00853CB6" w:rsidRPr="008513F7" w14:paraId="68DF17F0" w14:textId="77777777" w:rsidTr="009B6519">
        <w:trPr>
          <w:cantSplit/>
          <w:trHeight w:val="267"/>
        </w:trPr>
        <w:tc>
          <w:tcPr>
            <w:tcW w:w="1609" w:type="dxa"/>
            <w:shd w:val="clear" w:color="auto" w:fill="auto"/>
          </w:tcPr>
          <w:p w14:paraId="7FBAA7E0" w14:textId="77777777" w:rsidR="00853CB6" w:rsidRDefault="00853CB6" w:rsidP="009B6519">
            <w:r>
              <w:rPr>
                <w:w w:val="95"/>
              </w:rPr>
              <w:t>SHB12.04</w:t>
            </w:r>
          </w:p>
        </w:tc>
        <w:tc>
          <w:tcPr>
            <w:tcW w:w="4205" w:type="dxa"/>
            <w:shd w:val="clear" w:color="auto" w:fill="auto"/>
          </w:tcPr>
          <w:p w14:paraId="36C73456" w14:textId="77777777" w:rsidR="00853CB6" w:rsidRDefault="00853CB6" w:rsidP="009B6519">
            <w:r w:rsidRPr="00F97F33">
              <w:t>Her aşamada hasta ile ilgili kayıtlar tutulmalı ve bir sonraki aşamaya hasta ile ilgili bilgi ve kayıtların güvenli bir şe</w:t>
            </w:r>
            <w:r>
              <w:t>kilde aktarılması sağlanıyor mu?</w:t>
            </w:r>
          </w:p>
        </w:tc>
        <w:tc>
          <w:tcPr>
            <w:tcW w:w="564" w:type="dxa"/>
            <w:vMerge/>
            <w:shd w:val="clear" w:color="auto" w:fill="auto"/>
          </w:tcPr>
          <w:p w14:paraId="132F99BE" w14:textId="77777777" w:rsidR="00853CB6" w:rsidRDefault="00853CB6" w:rsidP="009B6519">
            <w:pPr>
              <w:rPr>
                <w:rFonts w:ascii="Times New Roman"/>
                <w:sz w:val="20"/>
              </w:rPr>
            </w:pPr>
          </w:p>
        </w:tc>
        <w:tc>
          <w:tcPr>
            <w:tcW w:w="426" w:type="dxa"/>
          </w:tcPr>
          <w:p w14:paraId="79E70AF9" w14:textId="77777777" w:rsidR="00853CB6" w:rsidRPr="008513F7" w:rsidRDefault="00853CB6" w:rsidP="009B6519">
            <w:pPr>
              <w:rPr>
                <w:rFonts w:cstheme="minorHAnsi"/>
              </w:rPr>
            </w:pPr>
          </w:p>
        </w:tc>
        <w:tc>
          <w:tcPr>
            <w:tcW w:w="426" w:type="dxa"/>
          </w:tcPr>
          <w:p w14:paraId="2429C0FA" w14:textId="38784B21" w:rsidR="00853CB6" w:rsidRPr="008513F7" w:rsidRDefault="00853CB6" w:rsidP="009B6519">
            <w:pPr>
              <w:rPr>
                <w:rFonts w:cstheme="minorHAnsi"/>
              </w:rPr>
            </w:pPr>
          </w:p>
        </w:tc>
        <w:tc>
          <w:tcPr>
            <w:tcW w:w="1381" w:type="dxa"/>
          </w:tcPr>
          <w:p w14:paraId="690C1523" w14:textId="77777777" w:rsidR="00853CB6" w:rsidRPr="008513F7" w:rsidRDefault="00853CB6" w:rsidP="009B6519">
            <w:pPr>
              <w:rPr>
                <w:rFonts w:cstheme="minorHAnsi"/>
              </w:rPr>
            </w:pPr>
          </w:p>
        </w:tc>
        <w:tc>
          <w:tcPr>
            <w:tcW w:w="603" w:type="dxa"/>
          </w:tcPr>
          <w:p w14:paraId="0F93D1D5" w14:textId="77777777" w:rsidR="00853CB6" w:rsidRPr="008513F7" w:rsidRDefault="00853CB6" w:rsidP="009B6519">
            <w:pPr>
              <w:rPr>
                <w:rFonts w:cstheme="minorHAnsi"/>
              </w:rPr>
            </w:pPr>
          </w:p>
        </w:tc>
        <w:tc>
          <w:tcPr>
            <w:tcW w:w="1418" w:type="dxa"/>
          </w:tcPr>
          <w:p w14:paraId="34E5A45B" w14:textId="77777777" w:rsidR="00853CB6" w:rsidRPr="008513F7" w:rsidRDefault="00853CB6" w:rsidP="009B6519">
            <w:pPr>
              <w:rPr>
                <w:rFonts w:cstheme="minorHAnsi"/>
              </w:rPr>
            </w:pPr>
          </w:p>
        </w:tc>
      </w:tr>
      <w:tr w:rsidR="00853CB6" w:rsidRPr="008513F7" w14:paraId="6ABFBA0E" w14:textId="77777777" w:rsidTr="00853CB6">
        <w:trPr>
          <w:cantSplit/>
          <w:trHeight w:val="267"/>
        </w:trPr>
        <w:tc>
          <w:tcPr>
            <w:tcW w:w="1609" w:type="dxa"/>
            <w:shd w:val="clear" w:color="auto" w:fill="auto"/>
          </w:tcPr>
          <w:p w14:paraId="51A64D12" w14:textId="77777777" w:rsidR="00853CB6" w:rsidRPr="00BE4336" w:rsidRDefault="00853CB6" w:rsidP="009B6519">
            <w:pPr>
              <w:rPr>
                <w:rFonts w:cstheme="minorHAnsi"/>
                <w:b/>
              </w:rPr>
            </w:pPr>
            <w:r w:rsidRPr="00BE4336">
              <w:rPr>
                <w:rFonts w:cstheme="minorHAnsi"/>
                <w:b/>
              </w:rPr>
              <w:t>SHB13</w:t>
            </w:r>
          </w:p>
        </w:tc>
        <w:tc>
          <w:tcPr>
            <w:tcW w:w="4205" w:type="dxa"/>
            <w:shd w:val="clear" w:color="auto" w:fill="auto"/>
          </w:tcPr>
          <w:p w14:paraId="1353B328" w14:textId="08FCCA43" w:rsidR="00853CB6" w:rsidRPr="00BE4336" w:rsidRDefault="00853CB6" w:rsidP="009B6519">
            <w:pPr>
              <w:rPr>
                <w:rFonts w:cstheme="minorHAnsi"/>
                <w:b/>
              </w:rPr>
            </w:pPr>
            <w:r w:rsidRPr="00F97F33">
              <w:rPr>
                <w:rFonts w:cstheme="minorHAnsi"/>
                <w:b/>
                <w:w w:val="90"/>
              </w:rPr>
              <w:t xml:space="preserve">Ameliyathane dışında yapılan </w:t>
            </w:r>
            <w:proofErr w:type="spellStart"/>
            <w:r w:rsidRPr="00F97F33">
              <w:rPr>
                <w:rFonts w:cstheme="minorHAnsi"/>
                <w:b/>
                <w:w w:val="90"/>
              </w:rPr>
              <w:t>sedasyon</w:t>
            </w:r>
            <w:proofErr w:type="spellEnd"/>
            <w:r w:rsidRPr="00F97F33">
              <w:rPr>
                <w:rFonts w:cstheme="minorHAnsi"/>
                <w:b/>
                <w:w w:val="90"/>
              </w:rPr>
              <w:t xml:space="preserve"> uygulamalarına yönelik düzenleme yapılmalıdır.</w:t>
            </w:r>
          </w:p>
        </w:tc>
        <w:tc>
          <w:tcPr>
            <w:tcW w:w="564" w:type="dxa"/>
            <w:shd w:val="clear" w:color="auto" w:fill="auto"/>
          </w:tcPr>
          <w:p w14:paraId="0D0CB94F" w14:textId="77777777" w:rsidR="00853CB6" w:rsidRPr="00BE4336" w:rsidRDefault="00853CB6" w:rsidP="009B6519">
            <w:pPr>
              <w:rPr>
                <w:rFonts w:cstheme="minorHAnsi"/>
                <w:b/>
              </w:rPr>
            </w:pPr>
            <w:r w:rsidRPr="00BE4336">
              <w:rPr>
                <w:rFonts w:cstheme="minorHAnsi"/>
                <w:b/>
                <w:w w:val="95"/>
              </w:rPr>
              <w:t>30</w:t>
            </w:r>
          </w:p>
        </w:tc>
        <w:tc>
          <w:tcPr>
            <w:tcW w:w="426" w:type="dxa"/>
          </w:tcPr>
          <w:p w14:paraId="33F3651C" w14:textId="77777777" w:rsidR="00853CB6" w:rsidRPr="008513F7" w:rsidRDefault="00853CB6" w:rsidP="009B6519">
            <w:pPr>
              <w:rPr>
                <w:rFonts w:cstheme="minorHAnsi"/>
              </w:rPr>
            </w:pPr>
          </w:p>
        </w:tc>
        <w:tc>
          <w:tcPr>
            <w:tcW w:w="426" w:type="dxa"/>
          </w:tcPr>
          <w:p w14:paraId="347DF070" w14:textId="77777777" w:rsidR="00853CB6" w:rsidRPr="008513F7" w:rsidRDefault="00853CB6" w:rsidP="009B6519">
            <w:pPr>
              <w:rPr>
                <w:rFonts w:cstheme="minorHAnsi"/>
              </w:rPr>
            </w:pPr>
          </w:p>
        </w:tc>
        <w:tc>
          <w:tcPr>
            <w:tcW w:w="1381" w:type="dxa"/>
          </w:tcPr>
          <w:p w14:paraId="29CDA974" w14:textId="6E51001B" w:rsidR="00853CB6" w:rsidRPr="008513F7" w:rsidRDefault="00853CB6" w:rsidP="009B6519">
            <w:pPr>
              <w:rPr>
                <w:rFonts w:cstheme="minorHAnsi"/>
              </w:rPr>
            </w:pPr>
          </w:p>
        </w:tc>
        <w:tc>
          <w:tcPr>
            <w:tcW w:w="603" w:type="dxa"/>
          </w:tcPr>
          <w:p w14:paraId="51EA84CE" w14:textId="77777777" w:rsidR="00853CB6" w:rsidRPr="008513F7" w:rsidRDefault="00853CB6" w:rsidP="009B6519">
            <w:pPr>
              <w:rPr>
                <w:rFonts w:cstheme="minorHAnsi"/>
              </w:rPr>
            </w:pPr>
          </w:p>
        </w:tc>
        <w:tc>
          <w:tcPr>
            <w:tcW w:w="1418" w:type="dxa"/>
          </w:tcPr>
          <w:p w14:paraId="2CF5BF7C" w14:textId="77777777" w:rsidR="00853CB6" w:rsidRPr="008513F7" w:rsidRDefault="00853CB6" w:rsidP="009B6519">
            <w:pPr>
              <w:rPr>
                <w:rFonts w:cstheme="minorHAnsi"/>
              </w:rPr>
            </w:pPr>
          </w:p>
        </w:tc>
      </w:tr>
      <w:tr w:rsidR="009B6519" w:rsidRPr="008513F7" w14:paraId="0FA8E31A" w14:textId="77777777" w:rsidTr="009B6519">
        <w:trPr>
          <w:cantSplit/>
          <w:trHeight w:val="267"/>
        </w:trPr>
        <w:tc>
          <w:tcPr>
            <w:tcW w:w="1609" w:type="dxa"/>
            <w:shd w:val="clear" w:color="auto" w:fill="auto"/>
          </w:tcPr>
          <w:p w14:paraId="5851AC43" w14:textId="77777777" w:rsidR="009B6519" w:rsidRPr="00F97F33" w:rsidRDefault="009B6519" w:rsidP="009B6519">
            <w:pPr>
              <w:rPr>
                <w:rFonts w:cstheme="minorHAnsi"/>
              </w:rPr>
            </w:pPr>
            <w:r w:rsidRPr="00F97F33">
              <w:rPr>
                <w:rFonts w:cstheme="minorHAnsi"/>
              </w:rPr>
              <w:t>SHB13.01</w:t>
            </w:r>
          </w:p>
        </w:tc>
        <w:tc>
          <w:tcPr>
            <w:tcW w:w="4205" w:type="dxa"/>
            <w:shd w:val="clear" w:color="auto" w:fill="auto"/>
          </w:tcPr>
          <w:p w14:paraId="504A65DF" w14:textId="77777777" w:rsidR="009B6519" w:rsidRPr="00F97F33" w:rsidRDefault="009B6519" w:rsidP="009B6519">
            <w:pPr>
              <w:tabs>
                <w:tab w:val="left" w:pos="1068"/>
              </w:tabs>
              <w:rPr>
                <w:rFonts w:cstheme="minorHAnsi"/>
                <w:w w:val="90"/>
              </w:rPr>
            </w:pPr>
            <w:r w:rsidRPr="00F97F33">
              <w:rPr>
                <w:rFonts w:cstheme="minorHAnsi"/>
                <w:w w:val="90"/>
              </w:rPr>
              <w:t xml:space="preserve">Ameliyathane dışında uygulanabilecek </w:t>
            </w:r>
            <w:proofErr w:type="spellStart"/>
            <w:r w:rsidRPr="00F97F33">
              <w:rPr>
                <w:rFonts w:cstheme="minorHAnsi"/>
                <w:w w:val="90"/>
              </w:rPr>
              <w:t>sedasyon</w:t>
            </w:r>
            <w:proofErr w:type="spellEnd"/>
            <w:r w:rsidRPr="00F97F33">
              <w:rPr>
                <w:rFonts w:cstheme="minorHAnsi"/>
                <w:w w:val="90"/>
              </w:rPr>
              <w:t xml:space="preserve"> yöntemleri ve uy</w:t>
            </w:r>
            <w:r>
              <w:rPr>
                <w:rFonts w:cstheme="minorHAnsi"/>
                <w:w w:val="90"/>
              </w:rPr>
              <w:t>gulama alanları belirleniyor mu?</w:t>
            </w:r>
          </w:p>
        </w:tc>
        <w:tc>
          <w:tcPr>
            <w:tcW w:w="564" w:type="dxa"/>
            <w:vMerge w:val="restart"/>
            <w:shd w:val="clear" w:color="auto" w:fill="auto"/>
          </w:tcPr>
          <w:p w14:paraId="51330C8E" w14:textId="77777777" w:rsidR="009B6519" w:rsidRPr="00BE4336" w:rsidRDefault="009B6519" w:rsidP="009B6519">
            <w:pPr>
              <w:rPr>
                <w:rFonts w:cstheme="minorHAnsi"/>
                <w:b/>
                <w:w w:val="95"/>
              </w:rPr>
            </w:pPr>
          </w:p>
        </w:tc>
        <w:tc>
          <w:tcPr>
            <w:tcW w:w="426" w:type="dxa"/>
          </w:tcPr>
          <w:p w14:paraId="4D112083" w14:textId="77777777" w:rsidR="009B6519" w:rsidRPr="008513F7" w:rsidRDefault="009B6519" w:rsidP="009B6519">
            <w:pPr>
              <w:rPr>
                <w:rFonts w:cstheme="minorHAnsi"/>
              </w:rPr>
            </w:pPr>
          </w:p>
        </w:tc>
        <w:tc>
          <w:tcPr>
            <w:tcW w:w="426" w:type="dxa"/>
          </w:tcPr>
          <w:p w14:paraId="2E7576AF" w14:textId="1B7AB226" w:rsidR="009B6519" w:rsidRPr="008513F7" w:rsidRDefault="009B6519" w:rsidP="009B6519">
            <w:pPr>
              <w:rPr>
                <w:rFonts w:cstheme="minorHAnsi"/>
              </w:rPr>
            </w:pPr>
          </w:p>
        </w:tc>
        <w:tc>
          <w:tcPr>
            <w:tcW w:w="1381" w:type="dxa"/>
            <w:vMerge w:val="restart"/>
          </w:tcPr>
          <w:p w14:paraId="7E3F464B" w14:textId="77777777" w:rsidR="009B6519" w:rsidRPr="008513F7" w:rsidRDefault="009B6519" w:rsidP="009B6519">
            <w:pPr>
              <w:rPr>
                <w:rFonts w:cstheme="minorHAnsi"/>
              </w:rPr>
            </w:pPr>
          </w:p>
        </w:tc>
        <w:tc>
          <w:tcPr>
            <w:tcW w:w="603" w:type="dxa"/>
            <w:vMerge w:val="restart"/>
          </w:tcPr>
          <w:p w14:paraId="5C78A48E" w14:textId="77777777" w:rsidR="009B6519" w:rsidRPr="008513F7" w:rsidRDefault="009B6519" w:rsidP="009B6519">
            <w:pPr>
              <w:rPr>
                <w:rFonts w:cstheme="minorHAnsi"/>
              </w:rPr>
            </w:pPr>
          </w:p>
        </w:tc>
        <w:tc>
          <w:tcPr>
            <w:tcW w:w="1418" w:type="dxa"/>
          </w:tcPr>
          <w:p w14:paraId="1B4DB86D" w14:textId="77777777" w:rsidR="009B6519" w:rsidRPr="008513F7" w:rsidRDefault="009B6519" w:rsidP="009B6519">
            <w:pPr>
              <w:rPr>
                <w:rFonts w:cstheme="minorHAnsi"/>
              </w:rPr>
            </w:pPr>
          </w:p>
        </w:tc>
      </w:tr>
      <w:tr w:rsidR="009B6519" w:rsidRPr="008513F7" w14:paraId="54EDCFF7" w14:textId="77777777" w:rsidTr="009B6519">
        <w:trPr>
          <w:cantSplit/>
          <w:trHeight w:val="267"/>
        </w:trPr>
        <w:tc>
          <w:tcPr>
            <w:tcW w:w="1609" w:type="dxa"/>
            <w:shd w:val="clear" w:color="auto" w:fill="auto"/>
          </w:tcPr>
          <w:p w14:paraId="5D1D0415" w14:textId="77777777" w:rsidR="009B6519" w:rsidRPr="00F97F33" w:rsidRDefault="009B6519" w:rsidP="009B6519">
            <w:pPr>
              <w:rPr>
                <w:rFonts w:cstheme="minorHAnsi"/>
              </w:rPr>
            </w:pPr>
            <w:r w:rsidRPr="00F97F33">
              <w:rPr>
                <w:rFonts w:cstheme="minorHAnsi"/>
              </w:rPr>
              <w:t>SHB13.02</w:t>
            </w:r>
          </w:p>
        </w:tc>
        <w:tc>
          <w:tcPr>
            <w:tcW w:w="4205" w:type="dxa"/>
            <w:shd w:val="clear" w:color="auto" w:fill="auto"/>
          </w:tcPr>
          <w:p w14:paraId="3D3276D7" w14:textId="77777777" w:rsidR="009B6519" w:rsidRPr="00F97F33" w:rsidRDefault="009B6519" w:rsidP="009B6519">
            <w:pPr>
              <w:tabs>
                <w:tab w:val="left" w:pos="1068"/>
              </w:tabs>
              <w:rPr>
                <w:rFonts w:cstheme="minorHAnsi"/>
                <w:w w:val="90"/>
              </w:rPr>
            </w:pPr>
            <w:r w:rsidRPr="00F97F33">
              <w:rPr>
                <w:rFonts w:cstheme="minorHAnsi"/>
                <w:w w:val="90"/>
              </w:rPr>
              <w:t xml:space="preserve">Ameliyathane dışında yapılacak olan </w:t>
            </w:r>
            <w:proofErr w:type="spellStart"/>
            <w:r w:rsidRPr="00F97F33">
              <w:rPr>
                <w:rFonts w:cstheme="minorHAnsi"/>
                <w:w w:val="90"/>
              </w:rPr>
              <w:t>sedasyon</w:t>
            </w:r>
            <w:proofErr w:type="spellEnd"/>
            <w:r w:rsidRPr="00F97F33">
              <w:rPr>
                <w:rFonts w:cstheme="minorHAnsi"/>
                <w:w w:val="90"/>
              </w:rPr>
              <w:t xml:space="preserve"> uygulamalarına ilişkin kurallar ve gelişebilecek acil durumlard</w:t>
            </w:r>
            <w:r>
              <w:rPr>
                <w:rFonts w:cstheme="minorHAnsi"/>
                <w:w w:val="90"/>
              </w:rPr>
              <w:t>a izlenecek yol tanımlanıyor mu?</w:t>
            </w:r>
          </w:p>
        </w:tc>
        <w:tc>
          <w:tcPr>
            <w:tcW w:w="564" w:type="dxa"/>
            <w:vMerge/>
            <w:shd w:val="clear" w:color="auto" w:fill="auto"/>
          </w:tcPr>
          <w:p w14:paraId="5405EE72" w14:textId="77777777" w:rsidR="009B6519" w:rsidRPr="00BE4336" w:rsidRDefault="009B6519" w:rsidP="009B6519">
            <w:pPr>
              <w:rPr>
                <w:rFonts w:cstheme="minorHAnsi"/>
                <w:b/>
                <w:w w:val="95"/>
              </w:rPr>
            </w:pPr>
          </w:p>
        </w:tc>
        <w:tc>
          <w:tcPr>
            <w:tcW w:w="426" w:type="dxa"/>
          </w:tcPr>
          <w:p w14:paraId="527CD742" w14:textId="77777777" w:rsidR="009B6519" w:rsidRPr="008513F7" w:rsidRDefault="009B6519" w:rsidP="009B6519">
            <w:pPr>
              <w:rPr>
                <w:rFonts w:cstheme="minorHAnsi"/>
              </w:rPr>
            </w:pPr>
          </w:p>
        </w:tc>
        <w:tc>
          <w:tcPr>
            <w:tcW w:w="426" w:type="dxa"/>
          </w:tcPr>
          <w:p w14:paraId="02996B2D" w14:textId="25193116" w:rsidR="009B6519" w:rsidRPr="008513F7" w:rsidRDefault="009B6519" w:rsidP="009B6519">
            <w:pPr>
              <w:rPr>
                <w:rFonts w:cstheme="minorHAnsi"/>
              </w:rPr>
            </w:pPr>
          </w:p>
        </w:tc>
        <w:tc>
          <w:tcPr>
            <w:tcW w:w="1381" w:type="dxa"/>
            <w:vMerge/>
          </w:tcPr>
          <w:p w14:paraId="783FB745" w14:textId="77777777" w:rsidR="009B6519" w:rsidRPr="008513F7" w:rsidRDefault="009B6519" w:rsidP="009B6519">
            <w:pPr>
              <w:rPr>
                <w:rFonts w:cstheme="minorHAnsi"/>
              </w:rPr>
            </w:pPr>
          </w:p>
        </w:tc>
        <w:tc>
          <w:tcPr>
            <w:tcW w:w="603" w:type="dxa"/>
            <w:vMerge/>
          </w:tcPr>
          <w:p w14:paraId="3F66D4E4" w14:textId="77777777" w:rsidR="009B6519" w:rsidRPr="008513F7" w:rsidRDefault="009B6519" w:rsidP="009B6519">
            <w:pPr>
              <w:rPr>
                <w:rFonts w:cstheme="minorHAnsi"/>
              </w:rPr>
            </w:pPr>
          </w:p>
        </w:tc>
        <w:tc>
          <w:tcPr>
            <w:tcW w:w="1418" w:type="dxa"/>
          </w:tcPr>
          <w:p w14:paraId="67020E5C" w14:textId="77777777" w:rsidR="009B6519" w:rsidRPr="008513F7" w:rsidRDefault="009B6519" w:rsidP="009B6519">
            <w:pPr>
              <w:rPr>
                <w:rFonts w:cstheme="minorHAnsi"/>
              </w:rPr>
            </w:pPr>
          </w:p>
        </w:tc>
      </w:tr>
      <w:tr w:rsidR="009B6519" w:rsidRPr="008513F7" w14:paraId="1DBE250D" w14:textId="77777777" w:rsidTr="009B6519">
        <w:trPr>
          <w:cantSplit/>
          <w:trHeight w:val="267"/>
        </w:trPr>
        <w:tc>
          <w:tcPr>
            <w:tcW w:w="1609" w:type="dxa"/>
            <w:shd w:val="clear" w:color="auto" w:fill="auto"/>
          </w:tcPr>
          <w:p w14:paraId="425009D3" w14:textId="77777777" w:rsidR="009B6519" w:rsidRPr="00BE4336" w:rsidRDefault="009B6519" w:rsidP="009B6519">
            <w:pPr>
              <w:rPr>
                <w:rFonts w:cstheme="minorHAnsi"/>
                <w:b/>
              </w:rPr>
            </w:pPr>
            <w:r w:rsidRPr="00BE4336">
              <w:rPr>
                <w:rFonts w:cstheme="minorHAnsi"/>
                <w:b/>
              </w:rPr>
              <w:t>SHB14</w:t>
            </w:r>
          </w:p>
        </w:tc>
        <w:tc>
          <w:tcPr>
            <w:tcW w:w="4205" w:type="dxa"/>
            <w:shd w:val="clear" w:color="auto" w:fill="auto"/>
          </w:tcPr>
          <w:p w14:paraId="1395CE5A" w14:textId="77777777" w:rsidR="009B6519" w:rsidRPr="00BE4336" w:rsidRDefault="009B6519" w:rsidP="009B6519">
            <w:pPr>
              <w:rPr>
                <w:rFonts w:cstheme="minorHAnsi"/>
                <w:b/>
              </w:rPr>
            </w:pPr>
            <w:r w:rsidRPr="00F97F33">
              <w:rPr>
                <w:rFonts w:cstheme="minorHAnsi"/>
                <w:b/>
                <w:w w:val="90"/>
              </w:rPr>
              <w:t>Tanı ve tedavi amacıyla yapılacak tüm işlemlerde hasta kimliği doğrulanmalıdır.</w:t>
            </w:r>
          </w:p>
        </w:tc>
        <w:tc>
          <w:tcPr>
            <w:tcW w:w="564" w:type="dxa"/>
            <w:shd w:val="clear" w:color="auto" w:fill="auto"/>
          </w:tcPr>
          <w:p w14:paraId="751A1F58" w14:textId="77777777" w:rsidR="009B6519" w:rsidRPr="00BE4336" w:rsidRDefault="009B6519" w:rsidP="009B6519">
            <w:pPr>
              <w:rPr>
                <w:rFonts w:cstheme="minorHAnsi"/>
                <w:b/>
              </w:rPr>
            </w:pPr>
            <w:r>
              <w:rPr>
                <w:rFonts w:cstheme="minorHAnsi"/>
                <w:b/>
                <w:w w:val="95"/>
              </w:rPr>
              <w:t>5</w:t>
            </w:r>
            <w:r w:rsidRPr="00BE4336">
              <w:rPr>
                <w:rFonts w:cstheme="minorHAnsi"/>
                <w:b/>
                <w:w w:val="95"/>
              </w:rPr>
              <w:t>0</w:t>
            </w:r>
          </w:p>
        </w:tc>
        <w:tc>
          <w:tcPr>
            <w:tcW w:w="426" w:type="dxa"/>
          </w:tcPr>
          <w:p w14:paraId="29E93F5A" w14:textId="77777777" w:rsidR="009B6519" w:rsidRPr="008513F7" w:rsidRDefault="009B6519" w:rsidP="009B6519">
            <w:pPr>
              <w:rPr>
                <w:rFonts w:cstheme="minorHAnsi"/>
              </w:rPr>
            </w:pPr>
          </w:p>
        </w:tc>
        <w:tc>
          <w:tcPr>
            <w:tcW w:w="426" w:type="dxa"/>
          </w:tcPr>
          <w:p w14:paraId="06316C35" w14:textId="1A5AD6A5" w:rsidR="009B6519" w:rsidRPr="008513F7" w:rsidRDefault="009B6519" w:rsidP="009B6519">
            <w:pPr>
              <w:rPr>
                <w:rFonts w:cstheme="minorHAnsi"/>
              </w:rPr>
            </w:pPr>
          </w:p>
        </w:tc>
        <w:tc>
          <w:tcPr>
            <w:tcW w:w="1381" w:type="dxa"/>
          </w:tcPr>
          <w:p w14:paraId="6EF4BE54" w14:textId="77777777" w:rsidR="009B6519" w:rsidRPr="008513F7" w:rsidRDefault="009B6519" w:rsidP="009B6519">
            <w:pPr>
              <w:rPr>
                <w:rFonts w:cstheme="minorHAnsi"/>
              </w:rPr>
            </w:pPr>
          </w:p>
        </w:tc>
        <w:tc>
          <w:tcPr>
            <w:tcW w:w="603" w:type="dxa"/>
          </w:tcPr>
          <w:p w14:paraId="3E368C62" w14:textId="77777777" w:rsidR="009B6519" w:rsidRPr="008513F7" w:rsidRDefault="009B6519" w:rsidP="009B6519">
            <w:pPr>
              <w:rPr>
                <w:rFonts w:cstheme="minorHAnsi"/>
              </w:rPr>
            </w:pPr>
          </w:p>
        </w:tc>
        <w:tc>
          <w:tcPr>
            <w:tcW w:w="1418" w:type="dxa"/>
          </w:tcPr>
          <w:p w14:paraId="4DB46CC8" w14:textId="77777777" w:rsidR="009B6519" w:rsidRPr="008513F7" w:rsidRDefault="009B6519" w:rsidP="009B6519">
            <w:pPr>
              <w:rPr>
                <w:rFonts w:cstheme="minorHAnsi"/>
              </w:rPr>
            </w:pPr>
          </w:p>
        </w:tc>
      </w:tr>
      <w:tr w:rsidR="009B6519" w:rsidRPr="008513F7" w14:paraId="44117EB1" w14:textId="77777777" w:rsidTr="009B6519">
        <w:trPr>
          <w:cantSplit/>
          <w:trHeight w:val="267"/>
        </w:trPr>
        <w:tc>
          <w:tcPr>
            <w:tcW w:w="1609" w:type="dxa"/>
            <w:shd w:val="clear" w:color="auto" w:fill="auto"/>
          </w:tcPr>
          <w:p w14:paraId="22A028E2" w14:textId="77777777" w:rsidR="009B6519" w:rsidRDefault="009B6519" w:rsidP="009B6519">
            <w:r>
              <w:rPr>
                <w:w w:val="95"/>
              </w:rPr>
              <w:t>SHB14.01</w:t>
            </w:r>
          </w:p>
        </w:tc>
        <w:tc>
          <w:tcPr>
            <w:tcW w:w="4205" w:type="dxa"/>
            <w:shd w:val="clear" w:color="auto" w:fill="auto"/>
          </w:tcPr>
          <w:p w14:paraId="754D32AD" w14:textId="77777777" w:rsidR="009B6519" w:rsidRDefault="009B6519" w:rsidP="009B6519">
            <w:r w:rsidRPr="00F97F33">
              <w:rPr>
                <w:w w:val="95"/>
              </w:rPr>
              <w:t>Hastanın tanı ve tedavi amacıyla kuruma başvurduğu andan kurumdan ayrılışına kadar geçen tüm süreçlerde  (hastanın ölçü, model ve protezlerinin laboratuvara transferi, herhangi bir test veya işlem öncesi, ilaç vb. uygulamadan önce, hasta transferi sırasında gibi) hasta kimliği, kimlik tanımlama</w:t>
            </w:r>
            <w:r>
              <w:rPr>
                <w:w w:val="95"/>
              </w:rPr>
              <w:t xml:space="preserve"> yöntemleri ile doğrulanıyor mu?</w:t>
            </w:r>
          </w:p>
        </w:tc>
        <w:tc>
          <w:tcPr>
            <w:tcW w:w="564" w:type="dxa"/>
            <w:vMerge w:val="restart"/>
            <w:shd w:val="clear" w:color="auto" w:fill="auto"/>
          </w:tcPr>
          <w:p w14:paraId="2D9E091D" w14:textId="77777777" w:rsidR="009B6519" w:rsidRDefault="009B6519" w:rsidP="009B6519">
            <w:pPr>
              <w:rPr>
                <w:rFonts w:ascii="Times New Roman"/>
                <w:sz w:val="20"/>
              </w:rPr>
            </w:pPr>
          </w:p>
        </w:tc>
        <w:tc>
          <w:tcPr>
            <w:tcW w:w="426" w:type="dxa"/>
          </w:tcPr>
          <w:p w14:paraId="73F4A9CD" w14:textId="1887E908" w:rsidR="009B6519" w:rsidRPr="008513F7" w:rsidRDefault="009B6519" w:rsidP="009B6519">
            <w:pPr>
              <w:rPr>
                <w:rFonts w:cstheme="minorHAnsi"/>
              </w:rPr>
            </w:pPr>
          </w:p>
        </w:tc>
        <w:tc>
          <w:tcPr>
            <w:tcW w:w="426" w:type="dxa"/>
          </w:tcPr>
          <w:p w14:paraId="22D07787" w14:textId="74301724" w:rsidR="009B6519" w:rsidRPr="008513F7" w:rsidRDefault="009B6519" w:rsidP="009B6519">
            <w:pPr>
              <w:rPr>
                <w:rFonts w:cstheme="minorHAnsi"/>
              </w:rPr>
            </w:pPr>
          </w:p>
        </w:tc>
        <w:tc>
          <w:tcPr>
            <w:tcW w:w="1381" w:type="dxa"/>
            <w:vMerge w:val="restart"/>
          </w:tcPr>
          <w:p w14:paraId="60D0FB07" w14:textId="77777777" w:rsidR="009B6519" w:rsidRPr="008513F7" w:rsidRDefault="009B6519" w:rsidP="009B6519">
            <w:pPr>
              <w:rPr>
                <w:rFonts w:cstheme="minorHAnsi"/>
              </w:rPr>
            </w:pPr>
          </w:p>
        </w:tc>
        <w:tc>
          <w:tcPr>
            <w:tcW w:w="603" w:type="dxa"/>
            <w:vMerge w:val="restart"/>
          </w:tcPr>
          <w:p w14:paraId="4C3B30E1" w14:textId="77777777" w:rsidR="009B6519" w:rsidRPr="008513F7" w:rsidRDefault="009B6519" w:rsidP="009B6519">
            <w:pPr>
              <w:rPr>
                <w:rFonts w:cstheme="minorHAnsi"/>
              </w:rPr>
            </w:pPr>
          </w:p>
        </w:tc>
        <w:tc>
          <w:tcPr>
            <w:tcW w:w="1418" w:type="dxa"/>
          </w:tcPr>
          <w:p w14:paraId="15CF12D0" w14:textId="77777777" w:rsidR="009B6519" w:rsidRPr="008513F7" w:rsidRDefault="009B6519" w:rsidP="009B6519">
            <w:pPr>
              <w:rPr>
                <w:rFonts w:cstheme="minorHAnsi"/>
              </w:rPr>
            </w:pPr>
          </w:p>
        </w:tc>
      </w:tr>
      <w:tr w:rsidR="009B6519" w:rsidRPr="008513F7" w14:paraId="12DCD5E3" w14:textId="77777777" w:rsidTr="009B6519">
        <w:trPr>
          <w:cantSplit/>
          <w:trHeight w:val="267"/>
        </w:trPr>
        <w:tc>
          <w:tcPr>
            <w:tcW w:w="1609" w:type="dxa"/>
            <w:shd w:val="clear" w:color="auto" w:fill="auto"/>
          </w:tcPr>
          <w:p w14:paraId="6E3630ED" w14:textId="77777777" w:rsidR="009B6519" w:rsidRDefault="009B6519" w:rsidP="009B6519">
            <w:r>
              <w:rPr>
                <w:w w:val="95"/>
              </w:rPr>
              <w:t>SHB14.02</w:t>
            </w:r>
          </w:p>
        </w:tc>
        <w:tc>
          <w:tcPr>
            <w:tcW w:w="4205" w:type="dxa"/>
            <w:shd w:val="clear" w:color="auto" w:fill="auto"/>
          </w:tcPr>
          <w:p w14:paraId="2FFFF221" w14:textId="77777777" w:rsidR="009B6519" w:rsidRDefault="009B6519" w:rsidP="009B6519">
            <w:r w:rsidRPr="00F619D1">
              <w:t>Hasta kimliğinin doğrulanmasına ilişkin süreçler asgari aşağıdaki bilgileri i</w:t>
            </w:r>
            <w:r>
              <w:t>çerecek şekilde tanımlanıyor mu?</w:t>
            </w:r>
          </w:p>
          <w:p w14:paraId="08F8A38C" w14:textId="77777777" w:rsidR="009B6519" w:rsidRDefault="009B6519" w:rsidP="009B6519">
            <w:r>
              <w:t>o Yatan ve ayaktan hizmet alan hastalar için kimlik doğrulama uygulamasının nasıl  yapılacağı</w:t>
            </w:r>
          </w:p>
          <w:p w14:paraId="45A6F73E" w14:textId="77777777" w:rsidR="009B6519" w:rsidRDefault="009B6519" w:rsidP="009B6519">
            <w:r>
              <w:t>o Hangi kimlik doğrulama aracının kullanılacağı</w:t>
            </w:r>
          </w:p>
          <w:p w14:paraId="3167E702" w14:textId="77777777" w:rsidR="009B6519" w:rsidRDefault="009B6519" w:rsidP="009B6519">
            <w:r>
              <w:t>o Kimlik doğrulama aracının kullanımına ilişkin kurallar</w:t>
            </w:r>
          </w:p>
          <w:p w14:paraId="7A15F743" w14:textId="77777777" w:rsidR="009B6519" w:rsidRDefault="009B6519" w:rsidP="009B6519">
            <w:r>
              <w:t>o Hasta ve ailesinin kimlik doğrulama konusunda nasıl bilgilendirileceği</w:t>
            </w:r>
          </w:p>
          <w:p w14:paraId="37BBC6BE" w14:textId="77777777" w:rsidR="009B6519" w:rsidRDefault="009B6519" w:rsidP="009B6519">
            <w:r>
              <w:t>o Kimlik doğrulama açısından özellikli hasta gruplarında (psikiyatri hastası, otizm spektrum bozukluğu tanılı hastalar, zihinsel veya fiziksel özel gereksinimi olan hastalar gibi) kimlik tanımlamanın nasıl yapılacağı</w:t>
            </w:r>
          </w:p>
        </w:tc>
        <w:tc>
          <w:tcPr>
            <w:tcW w:w="564" w:type="dxa"/>
            <w:vMerge/>
            <w:shd w:val="clear" w:color="auto" w:fill="auto"/>
          </w:tcPr>
          <w:p w14:paraId="39C4352D" w14:textId="77777777" w:rsidR="009B6519" w:rsidRDefault="009B6519" w:rsidP="009B6519">
            <w:pPr>
              <w:rPr>
                <w:rFonts w:ascii="Times New Roman"/>
                <w:sz w:val="20"/>
              </w:rPr>
            </w:pPr>
          </w:p>
        </w:tc>
        <w:tc>
          <w:tcPr>
            <w:tcW w:w="426" w:type="dxa"/>
          </w:tcPr>
          <w:p w14:paraId="362B7627" w14:textId="3103A994" w:rsidR="009B6519" w:rsidRPr="008513F7" w:rsidRDefault="009B6519" w:rsidP="009B6519">
            <w:pPr>
              <w:rPr>
                <w:rFonts w:cstheme="minorHAnsi"/>
              </w:rPr>
            </w:pPr>
          </w:p>
        </w:tc>
        <w:tc>
          <w:tcPr>
            <w:tcW w:w="426" w:type="dxa"/>
          </w:tcPr>
          <w:p w14:paraId="3738C422" w14:textId="0C2302B4" w:rsidR="009B6519" w:rsidRPr="008513F7" w:rsidRDefault="009B6519" w:rsidP="009B6519">
            <w:pPr>
              <w:rPr>
                <w:rFonts w:cstheme="minorHAnsi"/>
              </w:rPr>
            </w:pPr>
          </w:p>
        </w:tc>
        <w:tc>
          <w:tcPr>
            <w:tcW w:w="1381" w:type="dxa"/>
            <w:vMerge/>
          </w:tcPr>
          <w:p w14:paraId="1955484A" w14:textId="77777777" w:rsidR="009B6519" w:rsidRPr="008513F7" w:rsidRDefault="009B6519" w:rsidP="009B6519">
            <w:pPr>
              <w:rPr>
                <w:rFonts w:cstheme="minorHAnsi"/>
              </w:rPr>
            </w:pPr>
          </w:p>
        </w:tc>
        <w:tc>
          <w:tcPr>
            <w:tcW w:w="603" w:type="dxa"/>
            <w:vMerge/>
          </w:tcPr>
          <w:p w14:paraId="77C2F08F" w14:textId="77777777" w:rsidR="009B6519" w:rsidRPr="008513F7" w:rsidRDefault="009B6519" w:rsidP="009B6519">
            <w:pPr>
              <w:rPr>
                <w:rFonts w:cstheme="minorHAnsi"/>
              </w:rPr>
            </w:pPr>
          </w:p>
        </w:tc>
        <w:tc>
          <w:tcPr>
            <w:tcW w:w="1418" w:type="dxa"/>
          </w:tcPr>
          <w:p w14:paraId="0C938833" w14:textId="77777777" w:rsidR="009B6519" w:rsidRPr="008513F7" w:rsidRDefault="009B6519" w:rsidP="009B6519">
            <w:pPr>
              <w:rPr>
                <w:rFonts w:cstheme="minorHAnsi"/>
              </w:rPr>
            </w:pPr>
          </w:p>
        </w:tc>
      </w:tr>
      <w:tr w:rsidR="009B6519" w:rsidRPr="008513F7" w14:paraId="5D018863" w14:textId="77777777" w:rsidTr="009B6519">
        <w:trPr>
          <w:cantSplit/>
          <w:trHeight w:val="267"/>
        </w:trPr>
        <w:tc>
          <w:tcPr>
            <w:tcW w:w="1609" w:type="dxa"/>
            <w:shd w:val="clear" w:color="auto" w:fill="auto"/>
          </w:tcPr>
          <w:p w14:paraId="3D061246" w14:textId="77777777" w:rsidR="009B6519" w:rsidRPr="0082049D" w:rsidRDefault="009B6519" w:rsidP="009B6519">
            <w:pPr>
              <w:rPr>
                <w:w w:val="95"/>
              </w:rPr>
            </w:pPr>
            <w:r w:rsidRPr="0082049D">
              <w:rPr>
                <w:w w:val="95"/>
              </w:rPr>
              <w:t>SHB14.03</w:t>
            </w:r>
          </w:p>
        </w:tc>
        <w:tc>
          <w:tcPr>
            <w:tcW w:w="4205" w:type="dxa"/>
            <w:shd w:val="clear" w:color="auto" w:fill="auto"/>
          </w:tcPr>
          <w:p w14:paraId="2CF7D2BC" w14:textId="77777777" w:rsidR="009B6519" w:rsidRPr="0082049D" w:rsidRDefault="009B6519" w:rsidP="009B6519">
            <w:r w:rsidRPr="0082049D">
              <w:t>Sağlık çalışanlarına kimlik tanımlayıcıların kullanımı ve hasta kimliğinin doğrulanması konusunda eğitim veriliyor mu?</w:t>
            </w:r>
          </w:p>
        </w:tc>
        <w:tc>
          <w:tcPr>
            <w:tcW w:w="564" w:type="dxa"/>
            <w:vMerge/>
            <w:shd w:val="clear" w:color="auto" w:fill="auto"/>
          </w:tcPr>
          <w:p w14:paraId="3A5C3ED4" w14:textId="77777777" w:rsidR="009B6519" w:rsidRDefault="009B6519" w:rsidP="009B6519">
            <w:pPr>
              <w:rPr>
                <w:rFonts w:ascii="Times New Roman"/>
                <w:sz w:val="20"/>
              </w:rPr>
            </w:pPr>
          </w:p>
        </w:tc>
        <w:tc>
          <w:tcPr>
            <w:tcW w:w="426" w:type="dxa"/>
          </w:tcPr>
          <w:p w14:paraId="5E9898DF" w14:textId="77777777" w:rsidR="009B6519" w:rsidRPr="008513F7" w:rsidRDefault="009B6519" w:rsidP="009B6519">
            <w:pPr>
              <w:rPr>
                <w:rFonts w:cstheme="minorHAnsi"/>
              </w:rPr>
            </w:pPr>
          </w:p>
        </w:tc>
        <w:tc>
          <w:tcPr>
            <w:tcW w:w="426" w:type="dxa"/>
          </w:tcPr>
          <w:p w14:paraId="7FE31E42" w14:textId="3C6089F0" w:rsidR="009B6519" w:rsidRPr="008513F7" w:rsidRDefault="009B6519" w:rsidP="009B6519">
            <w:pPr>
              <w:rPr>
                <w:rFonts w:cstheme="minorHAnsi"/>
              </w:rPr>
            </w:pPr>
          </w:p>
        </w:tc>
        <w:tc>
          <w:tcPr>
            <w:tcW w:w="1381" w:type="dxa"/>
            <w:vMerge/>
          </w:tcPr>
          <w:p w14:paraId="4F92C598" w14:textId="77777777" w:rsidR="009B6519" w:rsidRPr="008513F7" w:rsidRDefault="009B6519" w:rsidP="009B6519">
            <w:pPr>
              <w:rPr>
                <w:rFonts w:cstheme="minorHAnsi"/>
              </w:rPr>
            </w:pPr>
          </w:p>
        </w:tc>
        <w:tc>
          <w:tcPr>
            <w:tcW w:w="603" w:type="dxa"/>
            <w:vMerge/>
          </w:tcPr>
          <w:p w14:paraId="4CB339C6" w14:textId="77777777" w:rsidR="009B6519" w:rsidRPr="008513F7" w:rsidRDefault="009B6519" w:rsidP="009B6519">
            <w:pPr>
              <w:rPr>
                <w:rFonts w:cstheme="minorHAnsi"/>
              </w:rPr>
            </w:pPr>
          </w:p>
        </w:tc>
        <w:tc>
          <w:tcPr>
            <w:tcW w:w="1418" w:type="dxa"/>
          </w:tcPr>
          <w:p w14:paraId="12BC4DCE" w14:textId="77777777" w:rsidR="009B6519" w:rsidRPr="008513F7" w:rsidRDefault="009B6519" w:rsidP="009B6519">
            <w:pPr>
              <w:rPr>
                <w:rFonts w:cstheme="minorHAnsi"/>
              </w:rPr>
            </w:pPr>
          </w:p>
        </w:tc>
      </w:tr>
      <w:tr w:rsidR="0070206C" w:rsidRPr="008513F7" w14:paraId="6EDE209B" w14:textId="77777777" w:rsidTr="001812D4">
        <w:trPr>
          <w:cantSplit/>
          <w:trHeight w:val="1545"/>
        </w:trPr>
        <w:tc>
          <w:tcPr>
            <w:tcW w:w="1609" w:type="dxa"/>
            <w:vAlign w:val="center"/>
          </w:tcPr>
          <w:p w14:paraId="5C29E741" w14:textId="77777777" w:rsidR="0070206C" w:rsidRPr="008513F7" w:rsidRDefault="0070206C" w:rsidP="001812D4">
            <w:pPr>
              <w:jc w:val="center"/>
              <w:rPr>
                <w:rFonts w:cstheme="minorHAnsi"/>
                <w:b/>
              </w:rPr>
            </w:pPr>
            <w:r w:rsidRPr="008513F7">
              <w:rPr>
                <w:rFonts w:cstheme="minorHAnsi"/>
                <w:b/>
              </w:rPr>
              <w:lastRenderedPageBreak/>
              <w:t>DOKÜMAN BOYUT</w:t>
            </w:r>
          </w:p>
        </w:tc>
        <w:tc>
          <w:tcPr>
            <w:tcW w:w="4205" w:type="dxa"/>
            <w:vAlign w:val="center"/>
          </w:tcPr>
          <w:p w14:paraId="4E999B7A" w14:textId="77777777" w:rsidR="0070206C" w:rsidRPr="008513F7" w:rsidRDefault="0070206C" w:rsidP="001812D4">
            <w:pPr>
              <w:jc w:val="center"/>
              <w:rPr>
                <w:rFonts w:cstheme="minorHAnsi"/>
                <w:b/>
              </w:rPr>
            </w:pPr>
            <w:r w:rsidRPr="008513F7">
              <w:rPr>
                <w:rFonts w:cstheme="minorHAnsi"/>
                <w:b/>
              </w:rPr>
              <w:t>STANDART</w:t>
            </w:r>
          </w:p>
        </w:tc>
        <w:tc>
          <w:tcPr>
            <w:tcW w:w="564" w:type="dxa"/>
            <w:textDirection w:val="btLr"/>
            <w:vAlign w:val="center"/>
          </w:tcPr>
          <w:p w14:paraId="75EE829D" w14:textId="77777777" w:rsidR="0070206C" w:rsidRPr="008513F7" w:rsidRDefault="0070206C" w:rsidP="001812D4">
            <w:pPr>
              <w:ind w:left="113" w:right="113"/>
              <w:rPr>
                <w:rFonts w:cstheme="minorHAnsi"/>
                <w:b/>
              </w:rPr>
            </w:pPr>
            <w:r w:rsidRPr="008513F7">
              <w:rPr>
                <w:rFonts w:cstheme="minorHAnsi"/>
                <w:b/>
              </w:rPr>
              <w:t>SKS PUANI</w:t>
            </w:r>
          </w:p>
        </w:tc>
        <w:tc>
          <w:tcPr>
            <w:tcW w:w="426" w:type="dxa"/>
            <w:textDirection w:val="btLr"/>
          </w:tcPr>
          <w:p w14:paraId="5A15C56F" w14:textId="37E7F1CF" w:rsidR="0070206C" w:rsidRPr="008513F7" w:rsidRDefault="000360F2" w:rsidP="001812D4">
            <w:pPr>
              <w:ind w:left="113" w:right="113"/>
              <w:rPr>
                <w:rFonts w:cstheme="minorHAnsi"/>
                <w:b/>
              </w:rPr>
            </w:pPr>
            <w:r>
              <w:rPr>
                <w:rFonts w:cstheme="minorHAnsi"/>
                <w:b/>
              </w:rPr>
              <w:t>EVET</w:t>
            </w:r>
          </w:p>
        </w:tc>
        <w:tc>
          <w:tcPr>
            <w:tcW w:w="426" w:type="dxa"/>
            <w:textDirection w:val="btLr"/>
            <w:vAlign w:val="center"/>
          </w:tcPr>
          <w:p w14:paraId="10440BAB" w14:textId="278E1E9A" w:rsidR="0070206C" w:rsidRPr="008513F7" w:rsidRDefault="000360F2" w:rsidP="001812D4">
            <w:pPr>
              <w:ind w:left="113" w:right="113"/>
              <w:rPr>
                <w:rFonts w:cstheme="minorHAnsi"/>
                <w:b/>
              </w:rPr>
            </w:pPr>
            <w:r>
              <w:rPr>
                <w:rFonts w:cstheme="minorHAnsi"/>
                <w:b/>
              </w:rPr>
              <w:t>HAYIR</w:t>
            </w:r>
          </w:p>
        </w:tc>
        <w:tc>
          <w:tcPr>
            <w:tcW w:w="1381" w:type="dxa"/>
            <w:textDirection w:val="btLr"/>
            <w:vAlign w:val="center"/>
          </w:tcPr>
          <w:p w14:paraId="1D805885" w14:textId="77777777" w:rsidR="0070206C" w:rsidRPr="008513F7" w:rsidRDefault="0070206C" w:rsidP="001812D4">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5FD09F09" w14:textId="77777777" w:rsidR="0070206C" w:rsidRPr="008513F7" w:rsidRDefault="0070206C" w:rsidP="001812D4">
            <w:pPr>
              <w:ind w:left="113" w:right="113"/>
              <w:rPr>
                <w:rFonts w:cstheme="minorHAnsi"/>
                <w:b/>
              </w:rPr>
            </w:pPr>
            <w:r w:rsidRPr="008513F7">
              <w:rPr>
                <w:rFonts w:cstheme="minorHAnsi"/>
                <w:b/>
              </w:rPr>
              <w:t>ALINAN PUAN</w:t>
            </w:r>
          </w:p>
        </w:tc>
        <w:tc>
          <w:tcPr>
            <w:tcW w:w="1418" w:type="dxa"/>
            <w:vAlign w:val="center"/>
          </w:tcPr>
          <w:p w14:paraId="6172095D" w14:textId="77777777" w:rsidR="0070206C" w:rsidRPr="008513F7" w:rsidRDefault="0070206C" w:rsidP="001812D4">
            <w:pPr>
              <w:jc w:val="center"/>
              <w:rPr>
                <w:rFonts w:cstheme="minorHAnsi"/>
                <w:b/>
              </w:rPr>
            </w:pPr>
            <w:r w:rsidRPr="008513F7">
              <w:rPr>
                <w:rFonts w:cstheme="minorHAnsi"/>
                <w:b/>
              </w:rPr>
              <w:t>AÇIKLAMA</w:t>
            </w:r>
          </w:p>
        </w:tc>
      </w:tr>
      <w:tr w:rsidR="009B6519" w:rsidRPr="008513F7" w14:paraId="548AB432" w14:textId="77777777" w:rsidTr="009B6519">
        <w:trPr>
          <w:cantSplit/>
          <w:trHeight w:val="267"/>
        </w:trPr>
        <w:tc>
          <w:tcPr>
            <w:tcW w:w="1609" w:type="dxa"/>
            <w:shd w:val="clear" w:color="auto" w:fill="auto"/>
          </w:tcPr>
          <w:p w14:paraId="1EDA32C8" w14:textId="77777777" w:rsidR="009B6519" w:rsidRPr="00BE4336" w:rsidRDefault="009B6519" w:rsidP="009B6519">
            <w:pPr>
              <w:rPr>
                <w:rFonts w:cstheme="minorHAnsi"/>
                <w:b/>
              </w:rPr>
            </w:pPr>
            <w:r w:rsidRPr="00BE4336">
              <w:rPr>
                <w:rFonts w:cstheme="minorHAnsi"/>
                <w:b/>
              </w:rPr>
              <w:t>SHB15</w:t>
            </w:r>
          </w:p>
        </w:tc>
        <w:tc>
          <w:tcPr>
            <w:tcW w:w="4205" w:type="dxa"/>
            <w:shd w:val="clear" w:color="auto" w:fill="auto"/>
          </w:tcPr>
          <w:p w14:paraId="33DADCF4" w14:textId="77777777" w:rsidR="009B6519" w:rsidRPr="00BE4336" w:rsidRDefault="009B6519" w:rsidP="009B6519">
            <w:pPr>
              <w:rPr>
                <w:rFonts w:cstheme="minorHAnsi"/>
                <w:b/>
              </w:rPr>
            </w:pPr>
            <w:r w:rsidRPr="00F619D1">
              <w:rPr>
                <w:rFonts w:cstheme="minorHAnsi"/>
                <w:b/>
                <w:w w:val="90"/>
              </w:rPr>
              <w:t>Tanı ve tedavi süreçlerinde kullanılması gereken kimlik tanımlayıcılar belirlenmelidir.</w:t>
            </w:r>
          </w:p>
        </w:tc>
        <w:tc>
          <w:tcPr>
            <w:tcW w:w="564" w:type="dxa"/>
            <w:shd w:val="clear" w:color="auto" w:fill="auto"/>
          </w:tcPr>
          <w:p w14:paraId="6E5B3C41" w14:textId="77777777" w:rsidR="009B6519" w:rsidRPr="00BE4336" w:rsidRDefault="009B6519" w:rsidP="009B6519">
            <w:pPr>
              <w:rPr>
                <w:rFonts w:cstheme="minorHAnsi"/>
                <w:b/>
              </w:rPr>
            </w:pPr>
            <w:r w:rsidRPr="00BE4336">
              <w:rPr>
                <w:rFonts w:cstheme="minorHAnsi"/>
                <w:b/>
                <w:w w:val="95"/>
              </w:rPr>
              <w:t>30</w:t>
            </w:r>
          </w:p>
        </w:tc>
        <w:tc>
          <w:tcPr>
            <w:tcW w:w="426" w:type="dxa"/>
          </w:tcPr>
          <w:p w14:paraId="33123B37" w14:textId="77777777" w:rsidR="009B6519" w:rsidRPr="008513F7" w:rsidRDefault="009B6519" w:rsidP="009B6519">
            <w:pPr>
              <w:rPr>
                <w:rFonts w:cstheme="minorHAnsi"/>
              </w:rPr>
            </w:pPr>
          </w:p>
        </w:tc>
        <w:tc>
          <w:tcPr>
            <w:tcW w:w="426" w:type="dxa"/>
          </w:tcPr>
          <w:p w14:paraId="3D236B9F" w14:textId="1F2D974E" w:rsidR="009B6519" w:rsidRPr="008513F7" w:rsidRDefault="009B6519" w:rsidP="009B6519">
            <w:pPr>
              <w:rPr>
                <w:rFonts w:cstheme="minorHAnsi"/>
              </w:rPr>
            </w:pPr>
          </w:p>
        </w:tc>
        <w:tc>
          <w:tcPr>
            <w:tcW w:w="1381" w:type="dxa"/>
          </w:tcPr>
          <w:p w14:paraId="62915D08" w14:textId="33FEAB8E" w:rsidR="009B6519" w:rsidRPr="004C20F2" w:rsidRDefault="009B6519" w:rsidP="004C20F2">
            <w:pPr>
              <w:jc w:val="center"/>
              <w:rPr>
                <w:rFonts w:cstheme="minorHAnsi"/>
                <w:b/>
              </w:rPr>
            </w:pPr>
          </w:p>
        </w:tc>
        <w:tc>
          <w:tcPr>
            <w:tcW w:w="603" w:type="dxa"/>
          </w:tcPr>
          <w:p w14:paraId="7DAAF2F7" w14:textId="32139317" w:rsidR="009B6519" w:rsidRPr="004C20F2" w:rsidRDefault="009B6519" w:rsidP="004C20F2">
            <w:pPr>
              <w:jc w:val="center"/>
              <w:rPr>
                <w:rFonts w:cstheme="minorHAnsi"/>
                <w:b/>
              </w:rPr>
            </w:pPr>
          </w:p>
        </w:tc>
        <w:tc>
          <w:tcPr>
            <w:tcW w:w="1418" w:type="dxa"/>
          </w:tcPr>
          <w:p w14:paraId="2237DFA0" w14:textId="77777777" w:rsidR="009B6519" w:rsidRPr="008513F7" w:rsidRDefault="009B6519" w:rsidP="009B6519">
            <w:pPr>
              <w:rPr>
                <w:rFonts w:cstheme="minorHAnsi"/>
              </w:rPr>
            </w:pPr>
          </w:p>
        </w:tc>
      </w:tr>
      <w:tr w:rsidR="00853CB6" w:rsidRPr="008513F7" w14:paraId="7B3ED4E8" w14:textId="77777777" w:rsidTr="009B6519">
        <w:trPr>
          <w:cantSplit/>
          <w:trHeight w:val="267"/>
        </w:trPr>
        <w:tc>
          <w:tcPr>
            <w:tcW w:w="1609" w:type="dxa"/>
            <w:shd w:val="clear" w:color="auto" w:fill="auto"/>
          </w:tcPr>
          <w:p w14:paraId="682FCF68" w14:textId="77777777" w:rsidR="00853CB6" w:rsidRDefault="00853CB6" w:rsidP="009B6519">
            <w:r>
              <w:rPr>
                <w:w w:val="95"/>
              </w:rPr>
              <w:t>SHB15.01</w:t>
            </w:r>
          </w:p>
        </w:tc>
        <w:tc>
          <w:tcPr>
            <w:tcW w:w="4205" w:type="dxa"/>
            <w:shd w:val="clear" w:color="auto" w:fill="auto"/>
          </w:tcPr>
          <w:p w14:paraId="0D34C28B" w14:textId="77777777" w:rsidR="00853CB6" w:rsidRDefault="00853CB6" w:rsidP="009B6519">
            <w:r w:rsidRPr="00F619D1">
              <w:t>Tanı ve tedavi süreçlerinde farklı aşamalarda kullanılması gereken kimlik</w:t>
            </w:r>
            <w:r>
              <w:t xml:space="preserve"> tanımlayıcılar belirleniyor mu?</w:t>
            </w:r>
          </w:p>
        </w:tc>
        <w:tc>
          <w:tcPr>
            <w:tcW w:w="564" w:type="dxa"/>
            <w:vMerge w:val="restart"/>
            <w:shd w:val="clear" w:color="auto" w:fill="auto"/>
          </w:tcPr>
          <w:p w14:paraId="3C180857" w14:textId="77777777" w:rsidR="00853CB6" w:rsidRDefault="00853CB6" w:rsidP="009B6519">
            <w:pPr>
              <w:rPr>
                <w:rFonts w:ascii="Times New Roman"/>
                <w:sz w:val="20"/>
              </w:rPr>
            </w:pPr>
          </w:p>
        </w:tc>
        <w:tc>
          <w:tcPr>
            <w:tcW w:w="426" w:type="dxa"/>
          </w:tcPr>
          <w:p w14:paraId="27839370" w14:textId="4C082407" w:rsidR="00853CB6" w:rsidRPr="008513F7" w:rsidRDefault="00853CB6" w:rsidP="009B6519">
            <w:pPr>
              <w:rPr>
                <w:rFonts w:cstheme="minorHAnsi"/>
              </w:rPr>
            </w:pPr>
          </w:p>
        </w:tc>
        <w:tc>
          <w:tcPr>
            <w:tcW w:w="426" w:type="dxa"/>
          </w:tcPr>
          <w:p w14:paraId="0104D424" w14:textId="5D768971" w:rsidR="00853CB6" w:rsidRPr="008513F7" w:rsidRDefault="00853CB6" w:rsidP="009B6519">
            <w:pPr>
              <w:rPr>
                <w:rFonts w:cstheme="minorHAnsi"/>
              </w:rPr>
            </w:pPr>
          </w:p>
        </w:tc>
        <w:tc>
          <w:tcPr>
            <w:tcW w:w="1381" w:type="dxa"/>
          </w:tcPr>
          <w:p w14:paraId="28C16EB4" w14:textId="77777777" w:rsidR="00853CB6" w:rsidRPr="008513F7" w:rsidRDefault="00853CB6" w:rsidP="009B6519">
            <w:pPr>
              <w:rPr>
                <w:rFonts w:cstheme="minorHAnsi"/>
              </w:rPr>
            </w:pPr>
          </w:p>
        </w:tc>
        <w:tc>
          <w:tcPr>
            <w:tcW w:w="603" w:type="dxa"/>
          </w:tcPr>
          <w:p w14:paraId="1FC0A7DA" w14:textId="77777777" w:rsidR="00853CB6" w:rsidRPr="008513F7" w:rsidRDefault="00853CB6" w:rsidP="009B6519">
            <w:pPr>
              <w:rPr>
                <w:rFonts w:cstheme="minorHAnsi"/>
              </w:rPr>
            </w:pPr>
          </w:p>
        </w:tc>
        <w:tc>
          <w:tcPr>
            <w:tcW w:w="1418" w:type="dxa"/>
          </w:tcPr>
          <w:p w14:paraId="3CF417B8" w14:textId="77777777" w:rsidR="00853CB6" w:rsidRPr="008513F7" w:rsidRDefault="00853CB6" w:rsidP="009B6519">
            <w:pPr>
              <w:rPr>
                <w:rFonts w:cstheme="minorHAnsi"/>
              </w:rPr>
            </w:pPr>
          </w:p>
        </w:tc>
      </w:tr>
      <w:tr w:rsidR="00853CB6" w:rsidRPr="008513F7" w14:paraId="00D6042B" w14:textId="77777777" w:rsidTr="009B6519">
        <w:trPr>
          <w:cantSplit/>
          <w:trHeight w:val="267"/>
        </w:trPr>
        <w:tc>
          <w:tcPr>
            <w:tcW w:w="1609" w:type="dxa"/>
          </w:tcPr>
          <w:p w14:paraId="5ED225E7" w14:textId="77777777" w:rsidR="00853CB6" w:rsidRDefault="00853CB6" w:rsidP="009B6519">
            <w:r>
              <w:rPr>
                <w:w w:val="95"/>
              </w:rPr>
              <w:t>SHB15.02</w:t>
            </w:r>
          </w:p>
        </w:tc>
        <w:tc>
          <w:tcPr>
            <w:tcW w:w="4205" w:type="dxa"/>
          </w:tcPr>
          <w:p w14:paraId="3F050A66" w14:textId="77777777" w:rsidR="00853CB6" w:rsidRDefault="00853CB6" w:rsidP="009B6519">
            <w:pPr>
              <w:rPr>
                <w:w w:val="95"/>
              </w:rPr>
            </w:pPr>
            <w:r w:rsidRPr="00F619D1">
              <w:rPr>
                <w:w w:val="95"/>
              </w:rPr>
              <w:t xml:space="preserve">Kimlik tanımlayıcının kullanımı ile </w:t>
            </w:r>
            <w:r>
              <w:rPr>
                <w:w w:val="95"/>
              </w:rPr>
              <w:t>ilgili kurallar belirleniyor mu?</w:t>
            </w:r>
          </w:p>
          <w:p w14:paraId="3F6CD215" w14:textId="77777777" w:rsidR="00853CB6" w:rsidRDefault="00853CB6" w:rsidP="009B6519">
            <w:pPr>
              <w:rPr>
                <w:w w:val="95"/>
              </w:rPr>
            </w:pPr>
            <w:r w:rsidRPr="00F619D1">
              <w:rPr>
                <w:w w:val="95"/>
              </w:rPr>
              <w:t>Yatışı yapılan her hastada beyaz, alerjik hastalarda ise sadece kırmızı renkli bileklik kullanılmalıdır.</w:t>
            </w:r>
          </w:p>
          <w:p w14:paraId="4CC4401A" w14:textId="77777777" w:rsidR="00853CB6" w:rsidRPr="00F619D1" w:rsidRDefault="00853CB6" w:rsidP="009B6519">
            <w:pPr>
              <w:rPr>
                <w:w w:val="95"/>
              </w:rPr>
            </w:pPr>
            <w:r w:rsidRPr="00F619D1">
              <w:rPr>
                <w:w w:val="95"/>
              </w:rPr>
              <w:t xml:space="preserve">o Bileklik barkotlu olmalı, üzerinde en az; protokol numarası, hasta adı–soyadı, doğum tarihi (gün/ay/yıl) bilgileri yer almalıdır. </w:t>
            </w:r>
          </w:p>
          <w:p w14:paraId="1FDC026F" w14:textId="77777777" w:rsidR="00853CB6" w:rsidRPr="00F619D1" w:rsidRDefault="00853CB6" w:rsidP="009B6519">
            <w:pPr>
              <w:rPr>
                <w:w w:val="95"/>
              </w:rPr>
            </w:pPr>
            <w:r w:rsidRPr="00F619D1">
              <w:rPr>
                <w:w w:val="95"/>
              </w:rPr>
              <w:t>o Bileklikler üzerinde yer alan bilgiler okunaklı olmalıdır.</w:t>
            </w:r>
          </w:p>
        </w:tc>
        <w:tc>
          <w:tcPr>
            <w:tcW w:w="564" w:type="dxa"/>
            <w:vMerge/>
            <w:shd w:val="clear" w:color="auto" w:fill="auto"/>
          </w:tcPr>
          <w:p w14:paraId="56561FC2" w14:textId="77777777" w:rsidR="00853CB6" w:rsidRDefault="00853CB6" w:rsidP="009B6519">
            <w:pPr>
              <w:rPr>
                <w:rFonts w:ascii="Times New Roman"/>
                <w:sz w:val="20"/>
              </w:rPr>
            </w:pPr>
          </w:p>
        </w:tc>
        <w:tc>
          <w:tcPr>
            <w:tcW w:w="426" w:type="dxa"/>
          </w:tcPr>
          <w:p w14:paraId="49D30304" w14:textId="77777777" w:rsidR="00853CB6" w:rsidRPr="008513F7" w:rsidRDefault="00853CB6" w:rsidP="009B6519">
            <w:pPr>
              <w:rPr>
                <w:rFonts w:cstheme="minorHAnsi"/>
              </w:rPr>
            </w:pPr>
          </w:p>
        </w:tc>
        <w:tc>
          <w:tcPr>
            <w:tcW w:w="426" w:type="dxa"/>
          </w:tcPr>
          <w:p w14:paraId="410D4199" w14:textId="0FF3D6E6" w:rsidR="00853CB6" w:rsidRPr="008513F7" w:rsidRDefault="00853CB6" w:rsidP="009B6519">
            <w:pPr>
              <w:rPr>
                <w:rFonts w:cstheme="minorHAnsi"/>
              </w:rPr>
            </w:pPr>
          </w:p>
        </w:tc>
        <w:tc>
          <w:tcPr>
            <w:tcW w:w="1381" w:type="dxa"/>
          </w:tcPr>
          <w:p w14:paraId="22A96DCC" w14:textId="77777777" w:rsidR="00853CB6" w:rsidRPr="008513F7" w:rsidRDefault="00853CB6" w:rsidP="009B6519">
            <w:pPr>
              <w:rPr>
                <w:rFonts w:cstheme="minorHAnsi"/>
              </w:rPr>
            </w:pPr>
          </w:p>
        </w:tc>
        <w:tc>
          <w:tcPr>
            <w:tcW w:w="603" w:type="dxa"/>
          </w:tcPr>
          <w:p w14:paraId="58E5E1A8" w14:textId="77777777" w:rsidR="00853CB6" w:rsidRPr="008513F7" w:rsidRDefault="00853CB6" w:rsidP="009B6519">
            <w:pPr>
              <w:rPr>
                <w:rFonts w:cstheme="minorHAnsi"/>
              </w:rPr>
            </w:pPr>
          </w:p>
        </w:tc>
        <w:tc>
          <w:tcPr>
            <w:tcW w:w="1418" w:type="dxa"/>
          </w:tcPr>
          <w:p w14:paraId="060ECCDE" w14:textId="6F5AF848" w:rsidR="00853CB6" w:rsidRPr="004C20F2" w:rsidRDefault="00853CB6" w:rsidP="009B6519">
            <w:pPr>
              <w:rPr>
                <w:rFonts w:cstheme="minorHAnsi"/>
                <w:sz w:val="12"/>
                <w:szCs w:val="12"/>
              </w:rPr>
            </w:pPr>
          </w:p>
        </w:tc>
      </w:tr>
      <w:tr w:rsidR="009B6519" w:rsidRPr="008513F7" w14:paraId="62EC059E" w14:textId="77777777" w:rsidTr="009B6519">
        <w:trPr>
          <w:cantSplit/>
          <w:trHeight w:val="267"/>
        </w:trPr>
        <w:tc>
          <w:tcPr>
            <w:tcW w:w="1609" w:type="dxa"/>
            <w:shd w:val="clear" w:color="auto" w:fill="auto"/>
          </w:tcPr>
          <w:p w14:paraId="2D6A9CD8" w14:textId="77777777" w:rsidR="009B6519" w:rsidRPr="00BE4336" w:rsidRDefault="009B6519" w:rsidP="009B6519">
            <w:pPr>
              <w:rPr>
                <w:rFonts w:cstheme="minorHAnsi"/>
                <w:b/>
              </w:rPr>
            </w:pPr>
            <w:r w:rsidRPr="00BE4336">
              <w:rPr>
                <w:rFonts w:cstheme="minorHAnsi"/>
                <w:b/>
              </w:rPr>
              <w:t>SHB16</w:t>
            </w:r>
          </w:p>
        </w:tc>
        <w:tc>
          <w:tcPr>
            <w:tcW w:w="4205" w:type="dxa"/>
            <w:shd w:val="clear" w:color="auto" w:fill="auto"/>
          </w:tcPr>
          <w:p w14:paraId="6E0FDF49" w14:textId="77777777" w:rsidR="009B6519" w:rsidRPr="00BE4336" w:rsidRDefault="009B6519" w:rsidP="009B6519">
            <w:pPr>
              <w:rPr>
                <w:rFonts w:cstheme="minorHAnsi"/>
                <w:b/>
              </w:rPr>
            </w:pPr>
            <w:r w:rsidRPr="00F619D1">
              <w:rPr>
                <w:rFonts w:cstheme="minorHAnsi"/>
                <w:b/>
              </w:rPr>
              <w:t>Hasta düşmelerinin önlenmesine yönelik süreçler tanımlanmalıdır.</w:t>
            </w:r>
          </w:p>
        </w:tc>
        <w:tc>
          <w:tcPr>
            <w:tcW w:w="564" w:type="dxa"/>
            <w:shd w:val="clear" w:color="auto" w:fill="auto"/>
          </w:tcPr>
          <w:p w14:paraId="71F5F089" w14:textId="77777777" w:rsidR="009B6519" w:rsidRPr="00BE4336" w:rsidRDefault="009B6519" w:rsidP="009B6519">
            <w:pPr>
              <w:rPr>
                <w:rFonts w:cstheme="minorHAnsi"/>
                <w:b/>
              </w:rPr>
            </w:pPr>
            <w:r w:rsidRPr="00BE4336">
              <w:rPr>
                <w:rFonts w:cstheme="minorHAnsi"/>
                <w:b/>
                <w:w w:val="95"/>
              </w:rPr>
              <w:t>30</w:t>
            </w:r>
          </w:p>
        </w:tc>
        <w:tc>
          <w:tcPr>
            <w:tcW w:w="426" w:type="dxa"/>
          </w:tcPr>
          <w:p w14:paraId="69BABEE2" w14:textId="77777777" w:rsidR="009B6519" w:rsidRPr="008513F7" w:rsidRDefault="009B6519" w:rsidP="009B6519">
            <w:pPr>
              <w:rPr>
                <w:rFonts w:cstheme="minorHAnsi"/>
              </w:rPr>
            </w:pPr>
          </w:p>
        </w:tc>
        <w:tc>
          <w:tcPr>
            <w:tcW w:w="426" w:type="dxa"/>
          </w:tcPr>
          <w:p w14:paraId="0319A77E" w14:textId="3F278233" w:rsidR="009B6519" w:rsidRPr="008513F7" w:rsidRDefault="009B6519" w:rsidP="009B6519">
            <w:pPr>
              <w:rPr>
                <w:rFonts w:cstheme="minorHAnsi"/>
              </w:rPr>
            </w:pPr>
          </w:p>
        </w:tc>
        <w:tc>
          <w:tcPr>
            <w:tcW w:w="1381" w:type="dxa"/>
          </w:tcPr>
          <w:p w14:paraId="1D1FB44F" w14:textId="22B6ED7A" w:rsidR="009B6519" w:rsidRPr="004C20F2" w:rsidRDefault="009B6519" w:rsidP="004C20F2">
            <w:pPr>
              <w:jc w:val="center"/>
              <w:rPr>
                <w:rFonts w:cstheme="minorHAnsi"/>
                <w:b/>
              </w:rPr>
            </w:pPr>
          </w:p>
        </w:tc>
        <w:tc>
          <w:tcPr>
            <w:tcW w:w="603" w:type="dxa"/>
          </w:tcPr>
          <w:p w14:paraId="6454EFBD" w14:textId="632BCF27" w:rsidR="009B6519" w:rsidRPr="004C20F2" w:rsidRDefault="009B6519" w:rsidP="004C20F2">
            <w:pPr>
              <w:jc w:val="center"/>
              <w:rPr>
                <w:rFonts w:cstheme="minorHAnsi"/>
                <w:b/>
              </w:rPr>
            </w:pPr>
          </w:p>
        </w:tc>
        <w:tc>
          <w:tcPr>
            <w:tcW w:w="1418" w:type="dxa"/>
          </w:tcPr>
          <w:p w14:paraId="297E0755" w14:textId="77777777" w:rsidR="009B6519" w:rsidRPr="008513F7" w:rsidRDefault="009B6519" w:rsidP="009B6519">
            <w:pPr>
              <w:rPr>
                <w:rFonts w:cstheme="minorHAnsi"/>
              </w:rPr>
            </w:pPr>
          </w:p>
        </w:tc>
      </w:tr>
      <w:tr w:rsidR="009B6519" w:rsidRPr="008513F7" w14:paraId="3905246C" w14:textId="77777777" w:rsidTr="009B6519">
        <w:trPr>
          <w:cantSplit/>
          <w:trHeight w:val="267"/>
        </w:trPr>
        <w:tc>
          <w:tcPr>
            <w:tcW w:w="1609" w:type="dxa"/>
            <w:shd w:val="clear" w:color="auto" w:fill="auto"/>
          </w:tcPr>
          <w:p w14:paraId="13A07204" w14:textId="77777777" w:rsidR="009B6519" w:rsidRDefault="009B6519" w:rsidP="009B6519">
            <w:r>
              <w:rPr>
                <w:w w:val="95"/>
              </w:rPr>
              <w:t>SHB16.01</w:t>
            </w:r>
          </w:p>
        </w:tc>
        <w:tc>
          <w:tcPr>
            <w:tcW w:w="4205" w:type="dxa"/>
            <w:shd w:val="clear" w:color="auto" w:fill="auto"/>
          </w:tcPr>
          <w:p w14:paraId="0D42C159" w14:textId="77777777" w:rsidR="009B6519" w:rsidRPr="004740C4" w:rsidRDefault="009B6519" w:rsidP="009B6519">
            <w:pPr>
              <w:rPr>
                <w:w w:val="95"/>
              </w:rPr>
            </w:pPr>
            <w:r w:rsidRPr="004740C4">
              <w:rPr>
                <w:w w:val="95"/>
              </w:rPr>
              <w:t xml:space="preserve">o Yatan hastalarda risk düzeylerinin nasıl değerlendirileceği (risk değerlendirmesinde hangi ölçeğin kullanılacağı, risk düzeylerinin nasıl tanımlanacağı gibi) </w:t>
            </w:r>
          </w:p>
          <w:p w14:paraId="55002828" w14:textId="77777777" w:rsidR="009B6519" w:rsidRPr="004740C4" w:rsidRDefault="009B6519" w:rsidP="009B6519">
            <w:pPr>
              <w:rPr>
                <w:w w:val="95"/>
              </w:rPr>
            </w:pPr>
            <w:r w:rsidRPr="004740C4">
              <w:rPr>
                <w:w w:val="95"/>
              </w:rPr>
              <w:t xml:space="preserve">o Belirlenen risklere göre ne tür önlemler alınacağı (hasta veya hastalık bazlı önlemler, çevresel önlemler gibi) </w:t>
            </w:r>
          </w:p>
          <w:p w14:paraId="0211628C" w14:textId="77777777" w:rsidR="009B6519" w:rsidRPr="004740C4" w:rsidRDefault="009B6519" w:rsidP="009B6519">
            <w:pPr>
              <w:rPr>
                <w:w w:val="95"/>
              </w:rPr>
            </w:pPr>
            <w:r w:rsidRPr="004740C4">
              <w:rPr>
                <w:w w:val="95"/>
              </w:rPr>
              <w:t>o Gerçekleşen düşme olaylarına yönelik izlem süreçleri  (gerçekleşen düşme olaylarının ne zaman, nasıl ve kime bildirileceği, sonuçların nasıl değerlendirileceği gibi)</w:t>
            </w:r>
          </w:p>
          <w:p w14:paraId="6FFE4A6E" w14:textId="77777777" w:rsidR="009B6519" w:rsidRPr="004740C4" w:rsidRDefault="009B6519" w:rsidP="009B6519">
            <w:pPr>
              <w:rPr>
                <w:w w:val="95"/>
              </w:rPr>
            </w:pPr>
            <w:r w:rsidRPr="004740C4">
              <w:rPr>
                <w:w w:val="95"/>
              </w:rPr>
              <w:t>o Ayaktan hastalarda düşme risklerinin önlenmesine yönelik alınması gereken tedbirler</w:t>
            </w:r>
          </w:p>
          <w:p w14:paraId="097A594D" w14:textId="77777777" w:rsidR="009B6519" w:rsidRDefault="009B6519" w:rsidP="009B6519">
            <w:r w:rsidRPr="004740C4">
              <w:rPr>
                <w:w w:val="95"/>
              </w:rPr>
              <w:t>o Hasta transferi sırasında ne tür önlemler alınacağı</w:t>
            </w:r>
          </w:p>
        </w:tc>
        <w:tc>
          <w:tcPr>
            <w:tcW w:w="564" w:type="dxa"/>
            <w:shd w:val="clear" w:color="auto" w:fill="auto"/>
          </w:tcPr>
          <w:p w14:paraId="35C0826A" w14:textId="77777777" w:rsidR="009B6519" w:rsidRDefault="009B6519" w:rsidP="009B6519">
            <w:pPr>
              <w:rPr>
                <w:rFonts w:ascii="Times New Roman"/>
                <w:sz w:val="20"/>
              </w:rPr>
            </w:pPr>
          </w:p>
        </w:tc>
        <w:tc>
          <w:tcPr>
            <w:tcW w:w="426" w:type="dxa"/>
          </w:tcPr>
          <w:p w14:paraId="119CB12B" w14:textId="5EC120C8" w:rsidR="009B6519" w:rsidRPr="008513F7" w:rsidRDefault="009B6519" w:rsidP="009B6519">
            <w:pPr>
              <w:rPr>
                <w:rFonts w:cstheme="minorHAnsi"/>
              </w:rPr>
            </w:pPr>
          </w:p>
        </w:tc>
        <w:tc>
          <w:tcPr>
            <w:tcW w:w="426" w:type="dxa"/>
          </w:tcPr>
          <w:p w14:paraId="3557F320" w14:textId="3C39D492" w:rsidR="009B6519" w:rsidRPr="008513F7" w:rsidRDefault="009B6519" w:rsidP="009B6519">
            <w:pPr>
              <w:rPr>
                <w:rFonts w:cstheme="minorHAnsi"/>
              </w:rPr>
            </w:pPr>
          </w:p>
        </w:tc>
        <w:tc>
          <w:tcPr>
            <w:tcW w:w="1381" w:type="dxa"/>
          </w:tcPr>
          <w:p w14:paraId="2C57E475" w14:textId="77777777" w:rsidR="009B6519" w:rsidRPr="008513F7" w:rsidRDefault="009B6519" w:rsidP="009B6519">
            <w:pPr>
              <w:rPr>
                <w:rFonts w:cstheme="minorHAnsi"/>
              </w:rPr>
            </w:pPr>
          </w:p>
        </w:tc>
        <w:tc>
          <w:tcPr>
            <w:tcW w:w="603" w:type="dxa"/>
          </w:tcPr>
          <w:p w14:paraId="42E41A9F" w14:textId="77777777" w:rsidR="009B6519" w:rsidRPr="008513F7" w:rsidRDefault="009B6519" w:rsidP="009B6519">
            <w:pPr>
              <w:rPr>
                <w:rFonts w:cstheme="minorHAnsi"/>
              </w:rPr>
            </w:pPr>
          </w:p>
        </w:tc>
        <w:tc>
          <w:tcPr>
            <w:tcW w:w="1418" w:type="dxa"/>
          </w:tcPr>
          <w:p w14:paraId="43DE0F7E" w14:textId="77777777" w:rsidR="009B6519" w:rsidRPr="008513F7" w:rsidRDefault="009B6519" w:rsidP="009B6519">
            <w:pPr>
              <w:rPr>
                <w:rFonts w:cstheme="minorHAnsi"/>
              </w:rPr>
            </w:pPr>
          </w:p>
        </w:tc>
      </w:tr>
      <w:tr w:rsidR="00853CB6" w:rsidRPr="008513F7" w14:paraId="780DAEAD" w14:textId="77777777" w:rsidTr="00853CB6">
        <w:trPr>
          <w:cantSplit/>
          <w:trHeight w:val="267"/>
        </w:trPr>
        <w:tc>
          <w:tcPr>
            <w:tcW w:w="1609" w:type="dxa"/>
            <w:shd w:val="clear" w:color="auto" w:fill="auto"/>
          </w:tcPr>
          <w:p w14:paraId="1553204C" w14:textId="77777777" w:rsidR="00853CB6" w:rsidRPr="00B3125E" w:rsidRDefault="00853CB6" w:rsidP="009B6519">
            <w:pPr>
              <w:rPr>
                <w:rFonts w:cstheme="minorHAnsi"/>
                <w:b/>
              </w:rPr>
            </w:pPr>
            <w:r w:rsidRPr="00B3125E">
              <w:rPr>
                <w:rFonts w:cstheme="minorHAnsi"/>
                <w:b/>
              </w:rPr>
              <w:t>SHB17</w:t>
            </w:r>
          </w:p>
        </w:tc>
        <w:tc>
          <w:tcPr>
            <w:tcW w:w="4205" w:type="dxa"/>
            <w:shd w:val="clear" w:color="auto" w:fill="auto"/>
          </w:tcPr>
          <w:p w14:paraId="310ACE04" w14:textId="77777777" w:rsidR="00853CB6" w:rsidRPr="00B3125E" w:rsidRDefault="00853CB6" w:rsidP="009B6519">
            <w:pPr>
              <w:rPr>
                <w:rFonts w:cstheme="minorHAnsi"/>
                <w:b/>
              </w:rPr>
            </w:pPr>
            <w:r w:rsidRPr="004740C4">
              <w:rPr>
                <w:rFonts w:cstheme="minorHAnsi"/>
                <w:b/>
                <w:w w:val="90"/>
              </w:rPr>
              <w:t>Yatan hastaların düşme risk düzeyinin belirlenmesine yönelik risk değerlendirmesi yapılmalıdır.</w:t>
            </w:r>
          </w:p>
        </w:tc>
        <w:tc>
          <w:tcPr>
            <w:tcW w:w="564" w:type="dxa"/>
            <w:shd w:val="clear" w:color="auto" w:fill="auto"/>
          </w:tcPr>
          <w:p w14:paraId="068E3118" w14:textId="77777777" w:rsidR="00853CB6" w:rsidRPr="00B3125E" w:rsidRDefault="00853CB6" w:rsidP="009B6519">
            <w:pPr>
              <w:rPr>
                <w:rFonts w:cstheme="minorHAnsi"/>
                <w:b/>
              </w:rPr>
            </w:pPr>
            <w:r w:rsidRPr="00B3125E">
              <w:rPr>
                <w:rFonts w:cstheme="minorHAnsi"/>
                <w:b/>
                <w:w w:val="95"/>
              </w:rPr>
              <w:t>50</w:t>
            </w:r>
          </w:p>
        </w:tc>
        <w:tc>
          <w:tcPr>
            <w:tcW w:w="426" w:type="dxa"/>
          </w:tcPr>
          <w:p w14:paraId="5D5BD68B" w14:textId="77777777" w:rsidR="00853CB6" w:rsidRPr="008513F7" w:rsidRDefault="00853CB6" w:rsidP="009B6519">
            <w:pPr>
              <w:rPr>
                <w:rFonts w:cstheme="minorHAnsi"/>
              </w:rPr>
            </w:pPr>
          </w:p>
        </w:tc>
        <w:tc>
          <w:tcPr>
            <w:tcW w:w="426" w:type="dxa"/>
          </w:tcPr>
          <w:p w14:paraId="2E7F171F" w14:textId="77777777" w:rsidR="00853CB6" w:rsidRPr="008513F7" w:rsidRDefault="00853CB6" w:rsidP="009B6519">
            <w:pPr>
              <w:rPr>
                <w:rFonts w:cstheme="minorHAnsi"/>
              </w:rPr>
            </w:pPr>
          </w:p>
        </w:tc>
        <w:tc>
          <w:tcPr>
            <w:tcW w:w="1381" w:type="dxa"/>
          </w:tcPr>
          <w:p w14:paraId="63BF1092" w14:textId="6CCDCEB0" w:rsidR="00853CB6" w:rsidRPr="008513F7" w:rsidRDefault="00853CB6" w:rsidP="009B6519">
            <w:pPr>
              <w:rPr>
                <w:rFonts w:cstheme="minorHAnsi"/>
              </w:rPr>
            </w:pPr>
          </w:p>
        </w:tc>
        <w:tc>
          <w:tcPr>
            <w:tcW w:w="603" w:type="dxa"/>
          </w:tcPr>
          <w:p w14:paraId="33EB95BE" w14:textId="77777777" w:rsidR="00853CB6" w:rsidRPr="008513F7" w:rsidRDefault="00853CB6" w:rsidP="009B6519">
            <w:pPr>
              <w:rPr>
                <w:rFonts w:cstheme="minorHAnsi"/>
              </w:rPr>
            </w:pPr>
          </w:p>
        </w:tc>
        <w:tc>
          <w:tcPr>
            <w:tcW w:w="1418" w:type="dxa"/>
          </w:tcPr>
          <w:p w14:paraId="6FDC78A8" w14:textId="77777777" w:rsidR="00853CB6" w:rsidRPr="008513F7" w:rsidRDefault="00853CB6" w:rsidP="009B6519">
            <w:pPr>
              <w:rPr>
                <w:rFonts w:cstheme="minorHAnsi"/>
              </w:rPr>
            </w:pPr>
          </w:p>
        </w:tc>
      </w:tr>
      <w:tr w:rsidR="004C20F2" w:rsidRPr="008513F7" w14:paraId="1FADD635" w14:textId="77777777" w:rsidTr="00003C27">
        <w:trPr>
          <w:cantSplit/>
          <w:trHeight w:val="267"/>
        </w:trPr>
        <w:tc>
          <w:tcPr>
            <w:tcW w:w="1609" w:type="dxa"/>
            <w:shd w:val="clear" w:color="auto" w:fill="auto"/>
          </w:tcPr>
          <w:p w14:paraId="3FF3278C" w14:textId="77777777" w:rsidR="004C20F2" w:rsidRDefault="004C20F2" w:rsidP="009B6519">
            <w:r>
              <w:rPr>
                <w:w w:val="95"/>
              </w:rPr>
              <w:t>SHB17.01</w:t>
            </w:r>
          </w:p>
        </w:tc>
        <w:tc>
          <w:tcPr>
            <w:tcW w:w="4205" w:type="dxa"/>
            <w:shd w:val="clear" w:color="auto" w:fill="auto"/>
          </w:tcPr>
          <w:p w14:paraId="6E40F3B5" w14:textId="77777777" w:rsidR="004C20F2" w:rsidRDefault="004C20F2" w:rsidP="009B6519">
            <w:r w:rsidRPr="004740C4">
              <w:rPr>
                <w:w w:val="95"/>
              </w:rPr>
              <w:t>Yatan hastalarda düşme riski değerlendirme ölçeği kullanıl</w:t>
            </w:r>
            <w:r>
              <w:rPr>
                <w:w w:val="95"/>
              </w:rPr>
              <w:t>ıyor mu?</w:t>
            </w:r>
          </w:p>
        </w:tc>
        <w:tc>
          <w:tcPr>
            <w:tcW w:w="564" w:type="dxa"/>
            <w:shd w:val="clear" w:color="auto" w:fill="auto"/>
          </w:tcPr>
          <w:p w14:paraId="4CD25C64" w14:textId="77777777" w:rsidR="004C20F2" w:rsidRPr="00B3125E" w:rsidRDefault="004C20F2" w:rsidP="009B6519">
            <w:pPr>
              <w:rPr>
                <w:rFonts w:cstheme="minorHAnsi"/>
                <w:b/>
                <w:w w:val="95"/>
              </w:rPr>
            </w:pPr>
          </w:p>
        </w:tc>
        <w:tc>
          <w:tcPr>
            <w:tcW w:w="426" w:type="dxa"/>
          </w:tcPr>
          <w:p w14:paraId="39BEB6DD" w14:textId="77777777" w:rsidR="004C20F2" w:rsidRPr="008513F7" w:rsidRDefault="004C20F2" w:rsidP="009B6519">
            <w:pPr>
              <w:rPr>
                <w:rFonts w:cstheme="minorHAnsi"/>
              </w:rPr>
            </w:pPr>
          </w:p>
        </w:tc>
        <w:tc>
          <w:tcPr>
            <w:tcW w:w="426" w:type="dxa"/>
          </w:tcPr>
          <w:p w14:paraId="3D2F4910" w14:textId="274268E4" w:rsidR="004C20F2" w:rsidRPr="008513F7" w:rsidRDefault="004C20F2" w:rsidP="009B6519">
            <w:pPr>
              <w:rPr>
                <w:rFonts w:cstheme="minorHAnsi"/>
              </w:rPr>
            </w:pPr>
          </w:p>
        </w:tc>
        <w:tc>
          <w:tcPr>
            <w:tcW w:w="1381" w:type="dxa"/>
          </w:tcPr>
          <w:p w14:paraId="1A2C4D94" w14:textId="77777777" w:rsidR="004C20F2" w:rsidRPr="008513F7" w:rsidRDefault="004C20F2" w:rsidP="009B6519">
            <w:pPr>
              <w:rPr>
                <w:rFonts w:cstheme="minorHAnsi"/>
              </w:rPr>
            </w:pPr>
          </w:p>
        </w:tc>
        <w:tc>
          <w:tcPr>
            <w:tcW w:w="2021" w:type="dxa"/>
            <w:gridSpan w:val="2"/>
          </w:tcPr>
          <w:p w14:paraId="5C3606C0" w14:textId="4915C4CD" w:rsidR="004C20F2" w:rsidRPr="008513F7" w:rsidRDefault="004C20F2" w:rsidP="009B6519">
            <w:pPr>
              <w:rPr>
                <w:rFonts w:cstheme="minorHAnsi"/>
              </w:rPr>
            </w:pPr>
          </w:p>
        </w:tc>
      </w:tr>
    </w:tbl>
    <w:p w14:paraId="2A82DF5A" w14:textId="77777777" w:rsidR="009B6519" w:rsidRDefault="009B6519">
      <w:r>
        <w:br w:type="page"/>
      </w:r>
    </w:p>
    <w:tbl>
      <w:tblPr>
        <w:tblStyle w:val="TabloKlavuzu"/>
        <w:tblW w:w="10632" w:type="dxa"/>
        <w:tblInd w:w="-714" w:type="dxa"/>
        <w:tblLayout w:type="fixed"/>
        <w:tblLook w:val="04A0" w:firstRow="1" w:lastRow="0" w:firstColumn="1" w:lastColumn="0" w:noHBand="0" w:noVBand="1"/>
      </w:tblPr>
      <w:tblGrid>
        <w:gridCol w:w="1609"/>
        <w:gridCol w:w="4205"/>
        <w:gridCol w:w="564"/>
        <w:gridCol w:w="426"/>
        <w:gridCol w:w="426"/>
        <w:gridCol w:w="1381"/>
        <w:gridCol w:w="603"/>
        <w:gridCol w:w="1418"/>
      </w:tblGrid>
      <w:tr w:rsidR="009B6519" w:rsidRPr="008513F7" w14:paraId="2EDF42DD" w14:textId="77777777" w:rsidTr="001812D4">
        <w:trPr>
          <w:cantSplit/>
          <w:trHeight w:val="1545"/>
        </w:trPr>
        <w:tc>
          <w:tcPr>
            <w:tcW w:w="1609" w:type="dxa"/>
            <w:vAlign w:val="center"/>
          </w:tcPr>
          <w:p w14:paraId="4732A9AE" w14:textId="4614E430" w:rsidR="009B6519" w:rsidRPr="008513F7" w:rsidRDefault="009B6519" w:rsidP="001812D4">
            <w:pPr>
              <w:jc w:val="center"/>
              <w:rPr>
                <w:rFonts w:cstheme="minorHAnsi"/>
                <w:b/>
              </w:rPr>
            </w:pPr>
            <w:r w:rsidRPr="008513F7">
              <w:rPr>
                <w:rFonts w:cstheme="minorHAnsi"/>
                <w:b/>
              </w:rPr>
              <w:lastRenderedPageBreak/>
              <w:t>DOKÜMAN BOYUT</w:t>
            </w:r>
          </w:p>
        </w:tc>
        <w:tc>
          <w:tcPr>
            <w:tcW w:w="4205" w:type="dxa"/>
            <w:vAlign w:val="center"/>
          </w:tcPr>
          <w:p w14:paraId="7DA46048" w14:textId="77777777" w:rsidR="009B6519" w:rsidRPr="008513F7" w:rsidRDefault="009B6519" w:rsidP="001812D4">
            <w:pPr>
              <w:jc w:val="center"/>
              <w:rPr>
                <w:rFonts w:cstheme="minorHAnsi"/>
                <w:b/>
              </w:rPr>
            </w:pPr>
            <w:r w:rsidRPr="008513F7">
              <w:rPr>
                <w:rFonts w:cstheme="minorHAnsi"/>
                <w:b/>
              </w:rPr>
              <w:t>STANDART</w:t>
            </w:r>
          </w:p>
        </w:tc>
        <w:tc>
          <w:tcPr>
            <w:tcW w:w="564" w:type="dxa"/>
            <w:textDirection w:val="btLr"/>
            <w:vAlign w:val="center"/>
          </w:tcPr>
          <w:p w14:paraId="260EB5D3" w14:textId="77777777" w:rsidR="009B6519" w:rsidRPr="008513F7" w:rsidRDefault="009B6519" w:rsidP="001812D4">
            <w:pPr>
              <w:ind w:left="113" w:right="113"/>
              <w:rPr>
                <w:rFonts w:cstheme="minorHAnsi"/>
                <w:b/>
              </w:rPr>
            </w:pPr>
            <w:r w:rsidRPr="008513F7">
              <w:rPr>
                <w:rFonts w:cstheme="minorHAnsi"/>
                <w:b/>
              </w:rPr>
              <w:t>SKS PUANI</w:t>
            </w:r>
          </w:p>
        </w:tc>
        <w:tc>
          <w:tcPr>
            <w:tcW w:w="426" w:type="dxa"/>
            <w:textDirection w:val="btLr"/>
          </w:tcPr>
          <w:p w14:paraId="1D62294F" w14:textId="792DBC6A" w:rsidR="009B6519" w:rsidRPr="008513F7" w:rsidRDefault="0055223E" w:rsidP="001812D4">
            <w:pPr>
              <w:ind w:left="113" w:right="113"/>
              <w:rPr>
                <w:rFonts w:cstheme="minorHAnsi"/>
                <w:b/>
              </w:rPr>
            </w:pPr>
            <w:r>
              <w:rPr>
                <w:rFonts w:cstheme="minorHAnsi"/>
                <w:b/>
              </w:rPr>
              <w:t>EVET</w:t>
            </w:r>
          </w:p>
        </w:tc>
        <w:tc>
          <w:tcPr>
            <w:tcW w:w="426" w:type="dxa"/>
            <w:textDirection w:val="btLr"/>
            <w:vAlign w:val="center"/>
          </w:tcPr>
          <w:p w14:paraId="59D78461" w14:textId="353B609B" w:rsidR="009B6519" w:rsidRPr="008513F7" w:rsidRDefault="0055223E" w:rsidP="001812D4">
            <w:pPr>
              <w:ind w:left="113" w:right="113"/>
              <w:rPr>
                <w:rFonts w:cstheme="minorHAnsi"/>
                <w:b/>
              </w:rPr>
            </w:pPr>
            <w:r>
              <w:rPr>
                <w:rFonts w:cstheme="minorHAnsi"/>
                <w:b/>
              </w:rPr>
              <w:t>HAYIR</w:t>
            </w:r>
          </w:p>
        </w:tc>
        <w:tc>
          <w:tcPr>
            <w:tcW w:w="1381" w:type="dxa"/>
            <w:textDirection w:val="btLr"/>
            <w:vAlign w:val="center"/>
          </w:tcPr>
          <w:p w14:paraId="3BFE5E6C" w14:textId="77777777" w:rsidR="009B6519" w:rsidRPr="008513F7" w:rsidRDefault="009B6519" w:rsidP="001812D4">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28791F44" w14:textId="77777777" w:rsidR="009B6519" w:rsidRPr="008513F7" w:rsidRDefault="009B6519" w:rsidP="001812D4">
            <w:pPr>
              <w:ind w:left="113" w:right="113"/>
              <w:rPr>
                <w:rFonts w:cstheme="minorHAnsi"/>
                <w:b/>
              </w:rPr>
            </w:pPr>
            <w:r w:rsidRPr="008513F7">
              <w:rPr>
                <w:rFonts w:cstheme="minorHAnsi"/>
                <w:b/>
              </w:rPr>
              <w:t>ALINAN PUAN</w:t>
            </w:r>
          </w:p>
        </w:tc>
        <w:tc>
          <w:tcPr>
            <w:tcW w:w="1418" w:type="dxa"/>
            <w:vAlign w:val="center"/>
          </w:tcPr>
          <w:p w14:paraId="49B138DD" w14:textId="77777777" w:rsidR="009B6519" w:rsidRPr="008513F7" w:rsidRDefault="009B6519" w:rsidP="001812D4">
            <w:pPr>
              <w:jc w:val="center"/>
              <w:rPr>
                <w:rFonts w:cstheme="minorHAnsi"/>
                <w:b/>
              </w:rPr>
            </w:pPr>
            <w:r w:rsidRPr="008513F7">
              <w:rPr>
                <w:rFonts w:cstheme="minorHAnsi"/>
                <w:b/>
              </w:rPr>
              <w:t>AÇIKLAMA</w:t>
            </w:r>
          </w:p>
        </w:tc>
      </w:tr>
      <w:tr w:rsidR="009B6519" w:rsidRPr="008513F7" w14:paraId="0883E434" w14:textId="77777777" w:rsidTr="009B6519">
        <w:trPr>
          <w:cantSplit/>
          <w:trHeight w:val="267"/>
        </w:trPr>
        <w:tc>
          <w:tcPr>
            <w:tcW w:w="1609" w:type="dxa"/>
            <w:shd w:val="clear" w:color="auto" w:fill="auto"/>
          </w:tcPr>
          <w:p w14:paraId="6AFF7CA7" w14:textId="77777777" w:rsidR="009B6519" w:rsidRDefault="009B6519" w:rsidP="009B6519">
            <w:pPr>
              <w:rPr>
                <w:rFonts w:ascii="Times New Roman"/>
                <w:sz w:val="23"/>
              </w:rPr>
            </w:pPr>
          </w:p>
          <w:p w14:paraId="665E04DB" w14:textId="77777777" w:rsidR="009B6519" w:rsidRDefault="009B6519" w:rsidP="009B6519">
            <w:r>
              <w:rPr>
                <w:w w:val="95"/>
              </w:rPr>
              <w:t>SHB17.02</w:t>
            </w:r>
          </w:p>
        </w:tc>
        <w:tc>
          <w:tcPr>
            <w:tcW w:w="4205" w:type="dxa"/>
            <w:shd w:val="clear" w:color="auto" w:fill="auto"/>
          </w:tcPr>
          <w:p w14:paraId="3FED3EDE" w14:textId="77777777" w:rsidR="009B6519" w:rsidRDefault="009B6519" w:rsidP="009B6519">
            <w:r w:rsidRPr="004740C4">
              <w:t>Risk değerlendirmesi, hastanın hizmet alacağı bölüme kabulünü takiben ilgili bölüm hemşiresi veya ilgili hekim t</w:t>
            </w:r>
            <w:r>
              <w:t>arafından mı yapılıyor?</w:t>
            </w:r>
          </w:p>
          <w:p w14:paraId="0B91A76A" w14:textId="77777777" w:rsidR="009B6519" w:rsidRDefault="009B6519" w:rsidP="009B6519">
            <w:r>
              <w:t>o Hastanın ilk düşme riski değerlendirmesinde risk değerlendirme aralıkları belirlenmelidir.</w:t>
            </w:r>
          </w:p>
          <w:p w14:paraId="6DD03C09" w14:textId="77777777" w:rsidR="009B6519" w:rsidRDefault="009B6519" w:rsidP="009B6519">
            <w:r>
              <w:t>o Hastanın risk düzeyindeki değişikliklere göre risk değerlendirme aralığı gözden geçirilmelidir.</w:t>
            </w:r>
          </w:p>
          <w:p w14:paraId="689C1DC1" w14:textId="77777777" w:rsidR="009B6519" w:rsidRDefault="009B6519" w:rsidP="009B6519">
            <w:r>
              <w:t xml:space="preserve">o Risk değerlendirmesi, </w:t>
            </w:r>
            <w:proofErr w:type="spellStart"/>
            <w:r>
              <w:t>postoperatif</w:t>
            </w:r>
            <w:proofErr w:type="spellEnd"/>
            <w:r>
              <w:t xml:space="preserve"> dönem, hastanın durumunda meydana gelecek bir değişiklik olması  ve bir düşme olayı gerçekleşmesi halinde tekrarlanmalıdır.</w:t>
            </w:r>
          </w:p>
        </w:tc>
        <w:tc>
          <w:tcPr>
            <w:tcW w:w="564" w:type="dxa"/>
            <w:shd w:val="clear" w:color="auto" w:fill="auto"/>
          </w:tcPr>
          <w:p w14:paraId="482E51F3" w14:textId="77777777" w:rsidR="009B6519" w:rsidRPr="00B3125E" w:rsidRDefault="009B6519" w:rsidP="009B6519">
            <w:pPr>
              <w:rPr>
                <w:rFonts w:cstheme="minorHAnsi"/>
                <w:b/>
                <w:w w:val="95"/>
              </w:rPr>
            </w:pPr>
          </w:p>
        </w:tc>
        <w:tc>
          <w:tcPr>
            <w:tcW w:w="426" w:type="dxa"/>
          </w:tcPr>
          <w:p w14:paraId="3A481FF4" w14:textId="77777777" w:rsidR="009B6519" w:rsidRPr="008513F7" w:rsidRDefault="009B6519" w:rsidP="009B6519">
            <w:pPr>
              <w:rPr>
                <w:rFonts w:cstheme="minorHAnsi"/>
              </w:rPr>
            </w:pPr>
          </w:p>
        </w:tc>
        <w:tc>
          <w:tcPr>
            <w:tcW w:w="426" w:type="dxa"/>
          </w:tcPr>
          <w:p w14:paraId="340AB324" w14:textId="647A136D" w:rsidR="009B6519" w:rsidRPr="008513F7" w:rsidRDefault="009B6519" w:rsidP="009B6519">
            <w:pPr>
              <w:rPr>
                <w:rFonts w:cstheme="minorHAnsi"/>
              </w:rPr>
            </w:pPr>
          </w:p>
        </w:tc>
        <w:tc>
          <w:tcPr>
            <w:tcW w:w="1381" w:type="dxa"/>
          </w:tcPr>
          <w:p w14:paraId="73CBEE79" w14:textId="77777777" w:rsidR="009B6519" w:rsidRPr="008513F7" w:rsidRDefault="009B6519" w:rsidP="009B6519">
            <w:pPr>
              <w:rPr>
                <w:rFonts w:cstheme="minorHAnsi"/>
              </w:rPr>
            </w:pPr>
          </w:p>
        </w:tc>
        <w:tc>
          <w:tcPr>
            <w:tcW w:w="603" w:type="dxa"/>
          </w:tcPr>
          <w:p w14:paraId="718896A8" w14:textId="77777777" w:rsidR="009B6519" w:rsidRPr="008513F7" w:rsidRDefault="009B6519" w:rsidP="009B6519">
            <w:pPr>
              <w:rPr>
                <w:rFonts w:cstheme="minorHAnsi"/>
              </w:rPr>
            </w:pPr>
          </w:p>
        </w:tc>
        <w:tc>
          <w:tcPr>
            <w:tcW w:w="1418" w:type="dxa"/>
          </w:tcPr>
          <w:p w14:paraId="2008B13B" w14:textId="77777777" w:rsidR="009B6519" w:rsidRPr="008513F7" w:rsidRDefault="009B6519" w:rsidP="009B6519">
            <w:pPr>
              <w:rPr>
                <w:rFonts w:cstheme="minorHAnsi"/>
              </w:rPr>
            </w:pPr>
          </w:p>
        </w:tc>
      </w:tr>
      <w:tr w:rsidR="009B6519" w:rsidRPr="008513F7" w14:paraId="66C4E56F" w14:textId="77777777" w:rsidTr="009B6519">
        <w:trPr>
          <w:cantSplit/>
          <w:trHeight w:val="267"/>
        </w:trPr>
        <w:tc>
          <w:tcPr>
            <w:tcW w:w="1609" w:type="dxa"/>
            <w:shd w:val="clear" w:color="auto" w:fill="auto"/>
          </w:tcPr>
          <w:p w14:paraId="274C4C65" w14:textId="77777777" w:rsidR="009B6519" w:rsidRPr="00B3125E" w:rsidRDefault="009B6519" w:rsidP="009B6519">
            <w:pPr>
              <w:rPr>
                <w:rFonts w:cstheme="minorHAnsi"/>
                <w:b/>
              </w:rPr>
            </w:pPr>
            <w:r w:rsidRPr="00B3125E">
              <w:rPr>
                <w:rFonts w:cstheme="minorHAnsi"/>
                <w:b/>
              </w:rPr>
              <w:t>SHB18</w:t>
            </w:r>
          </w:p>
        </w:tc>
        <w:tc>
          <w:tcPr>
            <w:tcW w:w="4205" w:type="dxa"/>
            <w:shd w:val="clear" w:color="auto" w:fill="auto"/>
          </w:tcPr>
          <w:p w14:paraId="351B7B16" w14:textId="77777777" w:rsidR="009B6519" w:rsidRPr="00B3125E" w:rsidRDefault="009B6519" w:rsidP="009B6519">
            <w:pPr>
              <w:rPr>
                <w:rFonts w:cstheme="minorHAnsi"/>
                <w:b/>
              </w:rPr>
            </w:pPr>
            <w:r w:rsidRPr="004740C4">
              <w:rPr>
                <w:rFonts w:cstheme="minorHAnsi"/>
                <w:b/>
              </w:rPr>
              <w:t>Hasta düşmelerinin önlenmesine yönelik tedbirler alınmalıdır.</w:t>
            </w:r>
          </w:p>
        </w:tc>
        <w:tc>
          <w:tcPr>
            <w:tcW w:w="564" w:type="dxa"/>
            <w:shd w:val="clear" w:color="auto" w:fill="auto"/>
          </w:tcPr>
          <w:p w14:paraId="7A4DBDE6" w14:textId="77777777" w:rsidR="009B6519" w:rsidRPr="00B3125E" w:rsidRDefault="009B6519" w:rsidP="009B6519">
            <w:pPr>
              <w:rPr>
                <w:rFonts w:cstheme="minorHAnsi"/>
                <w:b/>
              </w:rPr>
            </w:pPr>
            <w:r w:rsidRPr="00B3125E">
              <w:rPr>
                <w:rFonts w:cstheme="minorHAnsi"/>
                <w:b/>
                <w:w w:val="95"/>
              </w:rPr>
              <w:t>50</w:t>
            </w:r>
          </w:p>
        </w:tc>
        <w:tc>
          <w:tcPr>
            <w:tcW w:w="426" w:type="dxa"/>
          </w:tcPr>
          <w:p w14:paraId="06008814" w14:textId="77777777" w:rsidR="009B6519" w:rsidRPr="008513F7" w:rsidRDefault="009B6519" w:rsidP="009B6519">
            <w:pPr>
              <w:rPr>
                <w:rFonts w:cstheme="minorHAnsi"/>
              </w:rPr>
            </w:pPr>
          </w:p>
        </w:tc>
        <w:tc>
          <w:tcPr>
            <w:tcW w:w="426" w:type="dxa"/>
          </w:tcPr>
          <w:p w14:paraId="137B28A1" w14:textId="2C48F58A" w:rsidR="009B6519" w:rsidRPr="008513F7" w:rsidRDefault="009B6519" w:rsidP="009B6519">
            <w:pPr>
              <w:rPr>
                <w:rFonts w:cstheme="minorHAnsi"/>
              </w:rPr>
            </w:pPr>
          </w:p>
        </w:tc>
        <w:tc>
          <w:tcPr>
            <w:tcW w:w="1381" w:type="dxa"/>
          </w:tcPr>
          <w:p w14:paraId="7E4FEDB6" w14:textId="2F871A58" w:rsidR="009B6519" w:rsidRPr="004C20F2" w:rsidRDefault="009B6519" w:rsidP="004C20F2">
            <w:pPr>
              <w:jc w:val="center"/>
              <w:rPr>
                <w:rFonts w:cstheme="minorHAnsi"/>
                <w:b/>
              </w:rPr>
            </w:pPr>
          </w:p>
        </w:tc>
        <w:tc>
          <w:tcPr>
            <w:tcW w:w="603" w:type="dxa"/>
          </w:tcPr>
          <w:p w14:paraId="5B5F54D4" w14:textId="3D638F8E" w:rsidR="009B6519" w:rsidRPr="004C20F2" w:rsidRDefault="009B6519" w:rsidP="004C20F2">
            <w:pPr>
              <w:jc w:val="center"/>
              <w:rPr>
                <w:rFonts w:cstheme="minorHAnsi"/>
                <w:b/>
              </w:rPr>
            </w:pPr>
          </w:p>
        </w:tc>
        <w:tc>
          <w:tcPr>
            <w:tcW w:w="1418" w:type="dxa"/>
          </w:tcPr>
          <w:p w14:paraId="734630A3" w14:textId="77777777" w:rsidR="009B6519" w:rsidRPr="008513F7" w:rsidRDefault="009B6519" w:rsidP="009B6519">
            <w:pPr>
              <w:rPr>
                <w:rFonts w:cstheme="minorHAnsi"/>
              </w:rPr>
            </w:pPr>
          </w:p>
        </w:tc>
      </w:tr>
      <w:tr w:rsidR="004C20F2" w:rsidRPr="008513F7" w14:paraId="2CEE6717" w14:textId="77777777" w:rsidTr="009B6519">
        <w:trPr>
          <w:cantSplit/>
          <w:trHeight w:val="267"/>
        </w:trPr>
        <w:tc>
          <w:tcPr>
            <w:tcW w:w="1609" w:type="dxa"/>
            <w:shd w:val="clear" w:color="auto" w:fill="auto"/>
          </w:tcPr>
          <w:p w14:paraId="2AA2B5DB" w14:textId="77777777" w:rsidR="004C20F2" w:rsidRDefault="004C20F2" w:rsidP="004C20F2">
            <w:r>
              <w:rPr>
                <w:w w:val="95"/>
              </w:rPr>
              <w:t>SHB18.01</w:t>
            </w:r>
          </w:p>
        </w:tc>
        <w:tc>
          <w:tcPr>
            <w:tcW w:w="4205" w:type="dxa"/>
            <w:shd w:val="clear" w:color="auto" w:fill="auto"/>
          </w:tcPr>
          <w:p w14:paraId="3F2766EE" w14:textId="77777777" w:rsidR="004C20F2" w:rsidRDefault="004C20F2" w:rsidP="004C20F2">
            <w:r w:rsidRPr="004740C4">
              <w:rPr>
                <w:w w:val="95"/>
              </w:rPr>
              <w:t>Belirlenen risklere göre ayaktan ve yatan hasta düşmelerini önlemek üzere, hasta, bölüm ve k</w:t>
            </w:r>
            <w:r>
              <w:rPr>
                <w:w w:val="95"/>
              </w:rPr>
              <w:t>urum bazlı önlemler alınıyor mu?</w:t>
            </w:r>
          </w:p>
        </w:tc>
        <w:tc>
          <w:tcPr>
            <w:tcW w:w="564" w:type="dxa"/>
            <w:vMerge w:val="restart"/>
            <w:shd w:val="clear" w:color="auto" w:fill="auto"/>
          </w:tcPr>
          <w:p w14:paraId="65A4802A" w14:textId="77777777" w:rsidR="004C20F2" w:rsidRDefault="004C20F2" w:rsidP="004C20F2">
            <w:pPr>
              <w:rPr>
                <w:rFonts w:cstheme="minorHAnsi"/>
                <w:b/>
                <w:w w:val="95"/>
              </w:rPr>
            </w:pPr>
          </w:p>
          <w:p w14:paraId="72D5C4F0" w14:textId="77777777" w:rsidR="004C20F2" w:rsidRDefault="004C20F2" w:rsidP="004C20F2">
            <w:pPr>
              <w:rPr>
                <w:rFonts w:cstheme="minorHAnsi"/>
                <w:b/>
                <w:w w:val="95"/>
              </w:rPr>
            </w:pPr>
          </w:p>
          <w:p w14:paraId="0DF12ACB" w14:textId="77777777" w:rsidR="004C20F2" w:rsidRPr="00B3125E" w:rsidRDefault="004C20F2" w:rsidP="004C20F2">
            <w:pPr>
              <w:rPr>
                <w:rFonts w:cstheme="minorHAnsi"/>
                <w:b/>
                <w:w w:val="95"/>
              </w:rPr>
            </w:pPr>
          </w:p>
        </w:tc>
        <w:tc>
          <w:tcPr>
            <w:tcW w:w="426" w:type="dxa"/>
          </w:tcPr>
          <w:p w14:paraId="54D9F6B0" w14:textId="4B85C29A" w:rsidR="004C20F2" w:rsidRPr="008513F7" w:rsidRDefault="004C20F2" w:rsidP="004C20F2">
            <w:pPr>
              <w:rPr>
                <w:rFonts w:cstheme="minorHAnsi"/>
              </w:rPr>
            </w:pPr>
          </w:p>
        </w:tc>
        <w:tc>
          <w:tcPr>
            <w:tcW w:w="426" w:type="dxa"/>
          </w:tcPr>
          <w:p w14:paraId="78036E1B" w14:textId="5D710BAE" w:rsidR="004C20F2" w:rsidRPr="008513F7" w:rsidRDefault="004C20F2" w:rsidP="004C20F2">
            <w:pPr>
              <w:rPr>
                <w:rFonts w:cstheme="minorHAnsi"/>
              </w:rPr>
            </w:pPr>
          </w:p>
        </w:tc>
        <w:tc>
          <w:tcPr>
            <w:tcW w:w="1381" w:type="dxa"/>
            <w:vMerge w:val="restart"/>
          </w:tcPr>
          <w:p w14:paraId="4D191CF9" w14:textId="77777777" w:rsidR="004C20F2" w:rsidRPr="008513F7" w:rsidRDefault="004C20F2" w:rsidP="004C20F2">
            <w:pPr>
              <w:rPr>
                <w:rFonts w:cstheme="minorHAnsi"/>
              </w:rPr>
            </w:pPr>
          </w:p>
        </w:tc>
        <w:tc>
          <w:tcPr>
            <w:tcW w:w="603" w:type="dxa"/>
            <w:vMerge w:val="restart"/>
          </w:tcPr>
          <w:p w14:paraId="57794C54" w14:textId="77777777" w:rsidR="004C20F2" w:rsidRPr="008513F7" w:rsidRDefault="004C20F2" w:rsidP="004C20F2">
            <w:pPr>
              <w:rPr>
                <w:rFonts w:cstheme="minorHAnsi"/>
              </w:rPr>
            </w:pPr>
          </w:p>
        </w:tc>
        <w:tc>
          <w:tcPr>
            <w:tcW w:w="1418" w:type="dxa"/>
          </w:tcPr>
          <w:p w14:paraId="6372247B" w14:textId="77777777" w:rsidR="004C20F2" w:rsidRPr="008513F7" w:rsidRDefault="004C20F2" w:rsidP="004C20F2">
            <w:pPr>
              <w:rPr>
                <w:rFonts w:cstheme="minorHAnsi"/>
              </w:rPr>
            </w:pPr>
          </w:p>
        </w:tc>
      </w:tr>
      <w:tr w:rsidR="004C20F2" w:rsidRPr="008513F7" w14:paraId="6228F40B" w14:textId="77777777" w:rsidTr="009B6519">
        <w:trPr>
          <w:cantSplit/>
          <w:trHeight w:val="71"/>
        </w:trPr>
        <w:tc>
          <w:tcPr>
            <w:tcW w:w="1609" w:type="dxa"/>
          </w:tcPr>
          <w:p w14:paraId="50F5A01E" w14:textId="77777777" w:rsidR="004C20F2" w:rsidRDefault="004C20F2" w:rsidP="004C20F2">
            <w:r>
              <w:rPr>
                <w:w w:val="95"/>
              </w:rPr>
              <w:t>SHB18.02</w:t>
            </w:r>
          </w:p>
        </w:tc>
        <w:tc>
          <w:tcPr>
            <w:tcW w:w="4205" w:type="dxa"/>
          </w:tcPr>
          <w:p w14:paraId="7A0C72AA" w14:textId="77777777" w:rsidR="004C20F2" w:rsidRDefault="004C20F2" w:rsidP="004C20F2">
            <w:r w:rsidRPr="004740C4">
              <w:rPr>
                <w:w w:val="95"/>
              </w:rPr>
              <w:t>Düşme riski yüksek olan yatan hastalar için düşme riski yüks</w:t>
            </w:r>
            <w:r>
              <w:rPr>
                <w:w w:val="95"/>
              </w:rPr>
              <w:t>ek hasta figürü kullanılıyor mu?</w:t>
            </w:r>
          </w:p>
        </w:tc>
        <w:tc>
          <w:tcPr>
            <w:tcW w:w="564" w:type="dxa"/>
            <w:vMerge/>
            <w:shd w:val="clear" w:color="auto" w:fill="auto"/>
          </w:tcPr>
          <w:p w14:paraId="4A97E6CF" w14:textId="77777777" w:rsidR="004C20F2" w:rsidRPr="00B3125E" w:rsidRDefault="004C20F2" w:rsidP="004C20F2">
            <w:pPr>
              <w:rPr>
                <w:rFonts w:cstheme="minorHAnsi"/>
                <w:b/>
                <w:w w:val="95"/>
              </w:rPr>
            </w:pPr>
          </w:p>
        </w:tc>
        <w:tc>
          <w:tcPr>
            <w:tcW w:w="426" w:type="dxa"/>
          </w:tcPr>
          <w:p w14:paraId="61F6388E" w14:textId="77777777" w:rsidR="004C20F2" w:rsidRPr="008513F7" w:rsidRDefault="004C20F2" w:rsidP="004C20F2">
            <w:pPr>
              <w:rPr>
                <w:rFonts w:cstheme="minorHAnsi"/>
              </w:rPr>
            </w:pPr>
          </w:p>
        </w:tc>
        <w:tc>
          <w:tcPr>
            <w:tcW w:w="426" w:type="dxa"/>
          </w:tcPr>
          <w:p w14:paraId="407E6133" w14:textId="65876AC8" w:rsidR="004C20F2" w:rsidRPr="008513F7" w:rsidRDefault="004C20F2" w:rsidP="004C20F2">
            <w:pPr>
              <w:rPr>
                <w:rFonts w:cstheme="minorHAnsi"/>
              </w:rPr>
            </w:pPr>
          </w:p>
        </w:tc>
        <w:tc>
          <w:tcPr>
            <w:tcW w:w="1381" w:type="dxa"/>
            <w:vMerge/>
          </w:tcPr>
          <w:p w14:paraId="4C993100" w14:textId="77777777" w:rsidR="004C20F2" w:rsidRPr="008513F7" w:rsidRDefault="004C20F2" w:rsidP="004C20F2">
            <w:pPr>
              <w:rPr>
                <w:rFonts w:cstheme="minorHAnsi"/>
              </w:rPr>
            </w:pPr>
          </w:p>
        </w:tc>
        <w:tc>
          <w:tcPr>
            <w:tcW w:w="603" w:type="dxa"/>
            <w:vMerge/>
          </w:tcPr>
          <w:p w14:paraId="2BF9ACC3" w14:textId="77777777" w:rsidR="004C20F2" w:rsidRPr="008513F7" w:rsidRDefault="004C20F2" w:rsidP="004C20F2">
            <w:pPr>
              <w:rPr>
                <w:rFonts w:cstheme="minorHAnsi"/>
              </w:rPr>
            </w:pPr>
          </w:p>
        </w:tc>
        <w:tc>
          <w:tcPr>
            <w:tcW w:w="1418" w:type="dxa"/>
          </w:tcPr>
          <w:p w14:paraId="24656D90" w14:textId="6D0A810D" w:rsidR="004C20F2" w:rsidRPr="008513F7" w:rsidRDefault="004C20F2" w:rsidP="004C20F2">
            <w:pPr>
              <w:rPr>
                <w:rFonts w:cstheme="minorHAnsi"/>
              </w:rPr>
            </w:pPr>
          </w:p>
        </w:tc>
      </w:tr>
      <w:tr w:rsidR="004C20F2" w:rsidRPr="008513F7" w14:paraId="63C89065" w14:textId="77777777" w:rsidTr="009B6519">
        <w:trPr>
          <w:cantSplit/>
          <w:trHeight w:val="58"/>
        </w:trPr>
        <w:tc>
          <w:tcPr>
            <w:tcW w:w="1609" w:type="dxa"/>
          </w:tcPr>
          <w:p w14:paraId="582735D1" w14:textId="77777777" w:rsidR="004C20F2" w:rsidRDefault="004C20F2" w:rsidP="004C20F2">
            <w:r>
              <w:rPr>
                <w:w w:val="95"/>
              </w:rPr>
              <w:t>SHB18.03</w:t>
            </w:r>
          </w:p>
        </w:tc>
        <w:tc>
          <w:tcPr>
            <w:tcW w:w="4205" w:type="dxa"/>
          </w:tcPr>
          <w:p w14:paraId="73487B5F" w14:textId="77777777" w:rsidR="004C20F2" w:rsidRDefault="004C20F2" w:rsidP="004C20F2">
            <w:r w:rsidRPr="004740C4">
              <w:t>Düşme risk düzeyinin yüksek olduğu durumlarda hasta ve hasta yakını düşme riski ile düşmenin önlenmesine yönelik tedbirle</w:t>
            </w:r>
            <w:r>
              <w:t>r hakkında bilgilendiriliyor mu?</w:t>
            </w:r>
          </w:p>
        </w:tc>
        <w:tc>
          <w:tcPr>
            <w:tcW w:w="564" w:type="dxa"/>
            <w:vMerge/>
            <w:shd w:val="clear" w:color="auto" w:fill="auto"/>
          </w:tcPr>
          <w:p w14:paraId="3EB1F3A8" w14:textId="77777777" w:rsidR="004C20F2" w:rsidRPr="00B3125E" w:rsidRDefault="004C20F2" w:rsidP="004C20F2">
            <w:pPr>
              <w:rPr>
                <w:rFonts w:cstheme="minorHAnsi"/>
                <w:b/>
                <w:w w:val="95"/>
              </w:rPr>
            </w:pPr>
          </w:p>
        </w:tc>
        <w:tc>
          <w:tcPr>
            <w:tcW w:w="426" w:type="dxa"/>
          </w:tcPr>
          <w:p w14:paraId="018EB6B6" w14:textId="17185685" w:rsidR="004C20F2" w:rsidRPr="008513F7" w:rsidRDefault="004C20F2" w:rsidP="004C20F2">
            <w:pPr>
              <w:rPr>
                <w:rFonts w:cstheme="minorHAnsi"/>
              </w:rPr>
            </w:pPr>
          </w:p>
        </w:tc>
        <w:tc>
          <w:tcPr>
            <w:tcW w:w="426" w:type="dxa"/>
          </w:tcPr>
          <w:p w14:paraId="4BDD4F85" w14:textId="3DE47CA6" w:rsidR="004C20F2" w:rsidRPr="008513F7" w:rsidRDefault="004C20F2" w:rsidP="004C20F2">
            <w:pPr>
              <w:rPr>
                <w:rFonts w:cstheme="minorHAnsi"/>
              </w:rPr>
            </w:pPr>
          </w:p>
        </w:tc>
        <w:tc>
          <w:tcPr>
            <w:tcW w:w="1381" w:type="dxa"/>
            <w:vMerge/>
          </w:tcPr>
          <w:p w14:paraId="37826D8F" w14:textId="77777777" w:rsidR="004C20F2" w:rsidRPr="008513F7" w:rsidRDefault="004C20F2" w:rsidP="004C20F2">
            <w:pPr>
              <w:rPr>
                <w:rFonts w:cstheme="minorHAnsi"/>
              </w:rPr>
            </w:pPr>
          </w:p>
        </w:tc>
        <w:tc>
          <w:tcPr>
            <w:tcW w:w="603" w:type="dxa"/>
            <w:vMerge/>
          </w:tcPr>
          <w:p w14:paraId="21B1DD6B" w14:textId="77777777" w:rsidR="004C20F2" w:rsidRPr="008513F7" w:rsidRDefault="004C20F2" w:rsidP="004C20F2">
            <w:pPr>
              <w:rPr>
                <w:rFonts w:cstheme="minorHAnsi"/>
              </w:rPr>
            </w:pPr>
          </w:p>
        </w:tc>
        <w:tc>
          <w:tcPr>
            <w:tcW w:w="1418" w:type="dxa"/>
          </w:tcPr>
          <w:p w14:paraId="3F881CE0" w14:textId="77777777" w:rsidR="004C20F2" w:rsidRPr="008513F7" w:rsidRDefault="004C20F2" w:rsidP="004C20F2">
            <w:pPr>
              <w:rPr>
                <w:rFonts w:cstheme="minorHAnsi"/>
              </w:rPr>
            </w:pPr>
          </w:p>
        </w:tc>
      </w:tr>
      <w:tr w:rsidR="004C20F2" w:rsidRPr="008513F7" w14:paraId="2261F8C2" w14:textId="77777777" w:rsidTr="009B6519">
        <w:trPr>
          <w:cantSplit/>
          <w:trHeight w:val="416"/>
        </w:trPr>
        <w:tc>
          <w:tcPr>
            <w:tcW w:w="1609" w:type="dxa"/>
          </w:tcPr>
          <w:p w14:paraId="2058566C" w14:textId="77777777" w:rsidR="004C20F2" w:rsidRDefault="004C20F2" w:rsidP="004C20F2">
            <w:pPr>
              <w:rPr>
                <w:rFonts w:ascii="Times New Roman"/>
                <w:sz w:val="23"/>
              </w:rPr>
            </w:pPr>
          </w:p>
          <w:p w14:paraId="77F83E01" w14:textId="77777777" w:rsidR="004C20F2" w:rsidRDefault="004C20F2" w:rsidP="004C20F2">
            <w:r>
              <w:rPr>
                <w:w w:val="95"/>
              </w:rPr>
              <w:t>SHB18.04</w:t>
            </w:r>
          </w:p>
        </w:tc>
        <w:tc>
          <w:tcPr>
            <w:tcW w:w="4205" w:type="dxa"/>
          </w:tcPr>
          <w:p w14:paraId="096FA53A" w14:textId="77777777" w:rsidR="004C20F2" w:rsidRDefault="004C20F2" w:rsidP="004C20F2">
            <w:r w:rsidRPr="004740C4">
              <w:t xml:space="preserve">Gerçekleşen düşme olaylarına yönelik  istenmeyen olay bildirim </w:t>
            </w:r>
            <w:r>
              <w:t>sistemine bildirim yapılıyor mu?</w:t>
            </w:r>
          </w:p>
          <w:p w14:paraId="1B225519" w14:textId="77777777" w:rsidR="004C20F2" w:rsidRDefault="004C20F2" w:rsidP="004C20F2"/>
        </w:tc>
        <w:tc>
          <w:tcPr>
            <w:tcW w:w="564" w:type="dxa"/>
            <w:vMerge/>
            <w:shd w:val="clear" w:color="auto" w:fill="auto"/>
          </w:tcPr>
          <w:p w14:paraId="0F276E4F" w14:textId="77777777" w:rsidR="004C20F2" w:rsidRPr="00B3125E" w:rsidRDefault="004C20F2" w:rsidP="004C20F2">
            <w:pPr>
              <w:rPr>
                <w:rFonts w:cstheme="minorHAnsi"/>
                <w:b/>
                <w:w w:val="95"/>
              </w:rPr>
            </w:pPr>
          </w:p>
        </w:tc>
        <w:tc>
          <w:tcPr>
            <w:tcW w:w="426" w:type="dxa"/>
          </w:tcPr>
          <w:p w14:paraId="49293B73" w14:textId="1BBBFA52" w:rsidR="004C20F2" w:rsidRPr="008513F7" w:rsidRDefault="004C20F2" w:rsidP="004C20F2">
            <w:pPr>
              <w:rPr>
                <w:rFonts w:cstheme="minorHAnsi"/>
              </w:rPr>
            </w:pPr>
          </w:p>
        </w:tc>
        <w:tc>
          <w:tcPr>
            <w:tcW w:w="426" w:type="dxa"/>
          </w:tcPr>
          <w:p w14:paraId="76BF9873" w14:textId="5B0425C1" w:rsidR="004C20F2" w:rsidRPr="008513F7" w:rsidRDefault="004C20F2" w:rsidP="004C20F2">
            <w:pPr>
              <w:rPr>
                <w:rFonts w:cstheme="minorHAnsi"/>
              </w:rPr>
            </w:pPr>
          </w:p>
        </w:tc>
        <w:tc>
          <w:tcPr>
            <w:tcW w:w="1381" w:type="dxa"/>
            <w:vMerge/>
          </w:tcPr>
          <w:p w14:paraId="07826DEF" w14:textId="77777777" w:rsidR="004C20F2" w:rsidRPr="008513F7" w:rsidRDefault="004C20F2" w:rsidP="004C20F2">
            <w:pPr>
              <w:rPr>
                <w:rFonts w:cstheme="minorHAnsi"/>
              </w:rPr>
            </w:pPr>
          </w:p>
        </w:tc>
        <w:tc>
          <w:tcPr>
            <w:tcW w:w="603" w:type="dxa"/>
            <w:vMerge/>
          </w:tcPr>
          <w:p w14:paraId="31C025EB" w14:textId="77777777" w:rsidR="004C20F2" w:rsidRPr="008513F7" w:rsidRDefault="004C20F2" w:rsidP="004C20F2">
            <w:pPr>
              <w:rPr>
                <w:rFonts w:cstheme="minorHAnsi"/>
              </w:rPr>
            </w:pPr>
          </w:p>
        </w:tc>
        <w:tc>
          <w:tcPr>
            <w:tcW w:w="1418" w:type="dxa"/>
          </w:tcPr>
          <w:p w14:paraId="337B75C6" w14:textId="77777777" w:rsidR="004C20F2" w:rsidRPr="008513F7" w:rsidRDefault="004C20F2" w:rsidP="004C20F2">
            <w:pPr>
              <w:rPr>
                <w:rFonts w:cstheme="minorHAnsi"/>
              </w:rPr>
            </w:pPr>
          </w:p>
        </w:tc>
      </w:tr>
      <w:tr w:rsidR="004C20F2" w:rsidRPr="008513F7" w14:paraId="273BF810" w14:textId="77777777" w:rsidTr="009B6519">
        <w:trPr>
          <w:cantSplit/>
          <w:trHeight w:val="416"/>
        </w:trPr>
        <w:tc>
          <w:tcPr>
            <w:tcW w:w="1609" w:type="dxa"/>
          </w:tcPr>
          <w:p w14:paraId="2390FD6D" w14:textId="77777777" w:rsidR="004C20F2" w:rsidRDefault="004C20F2" w:rsidP="004C20F2">
            <w:pPr>
              <w:rPr>
                <w:rFonts w:ascii="Times New Roman"/>
                <w:sz w:val="23"/>
              </w:rPr>
            </w:pPr>
            <w:r>
              <w:rPr>
                <w:w w:val="95"/>
              </w:rPr>
              <w:t>SHB18.05</w:t>
            </w:r>
          </w:p>
        </w:tc>
        <w:tc>
          <w:tcPr>
            <w:tcW w:w="4205" w:type="dxa"/>
          </w:tcPr>
          <w:p w14:paraId="0C56F500" w14:textId="77777777" w:rsidR="004C20F2" w:rsidRPr="004740C4" w:rsidRDefault="004C20F2" w:rsidP="004C20F2">
            <w:r w:rsidRPr="004740C4">
              <w:t>Gerçekleşen düşme olayları izlenmeli ve gerekli iyileştirme</w:t>
            </w:r>
            <w:r>
              <w:t xml:space="preserve"> çalışmaları yapılıyor mu?</w:t>
            </w:r>
          </w:p>
        </w:tc>
        <w:tc>
          <w:tcPr>
            <w:tcW w:w="564" w:type="dxa"/>
            <w:vMerge/>
            <w:shd w:val="clear" w:color="auto" w:fill="auto"/>
          </w:tcPr>
          <w:p w14:paraId="7F01AF87" w14:textId="77777777" w:rsidR="004C20F2" w:rsidRPr="00B3125E" w:rsidRDefault="004C20F2" w:rsidP="004C20F2">
            <w:pPr>
              <w:rPr>
                <w:rFonts w:cstheme="minorHAnsi"/>
                <w:b/>
                <w:w w:val="95"/>
              </w:rPr>
            </w:pPr>
          </w:p>
        </w:tc>
        <w:tc>
          <w:tcPr>
            <w:tcW w:w="426" w:type="dxa"/>
          </w:tcPr>
          <w:p w14:paraId="5307741B" w14:textId="157ED2A4" w:rsidR="004C20F2" w:rsidRPr="008513F7" w:rsidRDefault="004C20F2" w:rsidP="004C20F2">
            <w:pPr>
              <w:rPr>
                <w:rFonts w:cstheme="minorHAnsi"/>
              </w:rPr>
            </w:pPr>
          </w:p>
        </w:tc>
        <w:tc>
          <w:tcPr>
            <w:tcW w:w="426" w:type="dxa"/>
          </w:tcPr>
          <w:p w14:paraId="7EB7C686" w14:textId="4DDA8404" w:rsidR="004C20F2" w:rsidRPr="008513F7" w:rsidRDefault="004C20F2" w:rsidP="004C20F2">
            <w:pPr>
              <w:rPr>
                <w:rFonts w:cstheme="minorHAnsi"/>
              </w:rPr>
            </w:pPr>
          </w:p>
        </w:tc>
        <w:tc>
          <w:tcPr>
            <w:tcW w:w="1381" w:type="dxa"/>
            <w:vMerge/>
          </w:tcPr>
          <w:p w14:paraId="451664AD" w14:textId="77777777" w:rsidR="004C20F2" w:rsidRPr="008513F7" w:rsidRDefault="004C20F2" w:rsidP="004C20F2">
            <w:pPr>
              <w:rPr>
                <w:rFonts w:cstheme="minorHAnsi"/>
              </w:rPr>
            </w:pPr>
          </w:p>
        </w:tc>
        <w:tc>
          <w:tcPr>
            <w:tcW w:w="603" w:type="dxa"/>
            <w:vMerge/>
          </w:tcPr>
          <w:p w14:paraId="072115E5" w14:textId="77777777" w:rsidR="004C20F2" w:rsidRPr="008513F7" w:rsidRDefault="004C20F2" w:rsidP="004C20F2">
            <w:pPr>
              <w:rPr>
                <w:rFonts w:cstheme="minorHAnsi"/>
              </w:rPr>
            </w:pPr>
          </w:p>
        </w:tc>
        <w:tc>
          <w:tcPr>
            <w:tcW w:w="1418" w:type="dxa"/>
          </w:tcPr>
          <w:p w14:paraId="1B51ABE4" w14:textId="77777777" w:rsidR="004C20F2" w:rsidRPr="008513F7" w:rsidRDefault="004C20F2" w:rsidP="004C20F2">
            <w:pPr>
              <w:rPr>
                <w:rFonts w:cstheme="minorHAnsi"/>
              </w:rPr>
            </w:pPr>
          </w:p>
        </w:tc>
      </w:tr>
      <w:tr w:rsidR="004C20F2" w:rsidRPr="004740C4" w14:paraId="413B2072" w14:textId="77777777" w:rsidTr="009B6519">
        <w:trPr>
          <w:cantSplit/>
          <w:trHeight w:val="416"/>
        </w:trPr>
        <w:tc>
          <w:tcPr>
            <w:tcW w:w="1609" w:type="dxa"/>
          </w:tcPr>
          <w:p w14:paraId="42A83410" w14:textId="77777777" w:rsidR="004C20F2" w:rsidRPr="004740C4" w:rsidRDefault="004C20F2" w:rsidP="004C20F2">
            <w:pPr>
              <w:rPr>
                <w:rFonts w:ascii="Times New Roman"/>
                <w:b/>
                <w:sz w:val="23"/>
              </w:rPr>
            </w:pPr>
            <w:r w:rsidRPr="004740C4">
              <w:rPr>
                <w:b/>
                <w:w w:val="95"/>
              </w:rPr>
              <w:t>SHB19</w:t>
            </w:r>
          </w:p>
        </w:tc>
        <w:tc>
          <w:tcPr>
            <w:tcW w:w="4205" w:type="dxa"/>
          </w:tcPr>
          <w:p w14:paraId="49E210C5" w14:textId="77777777" w:rsidR="004C20F2" w:rsidRPr="004740C4" w:rsidRDefault="004C20F2" w:rsidP="004C20F2">
            <w:pPr>
              <w:tabs>
                <w:tab w:val="left" w:pos="984"/>
              </w:tabs>
              <w:rPr>
                <w:b/>
              </w:rPr>
            </w:pPr>
            <w:r w:rsidRPr="004740C4">
              <w:rPr>
                <w:b/>
              </w:rPr>
              <w:t>Kendine ve başkalarına zarar verme riski olan hastalara yönelik düzenleme bulunmalıdır.</w:t>
            </w:r>
          </w:p>
        </w:tc>
        <w:tc>
          <w:tcPr>
            <w:tcW w:w="564" w:type="dxa"/>
            <w:shd w:val="clear" w:color="auto" w:fill="auto"/>
          </w:tcPr>
          <w:p w14:paraId="00AA2FEF" w14:textId="77777777" w:rsidR="004C20F2" w:rsidRPr="004740C4" w:rsidRDefault="004C20F2" w:rsidP="004C20F2">
            <w:pPr>
              <w:rPr>
                <w:rFonts w:cstheme="minorHAnsi"/>
                <w:b/>
                <w:w w:val="95"/>
              </w:rPr>
            </w:pPr>
            <w:r>
              <w:rPr>
                <w:rFonts w:cstheme="minorHAnsi"/>
                <w:b/>
                <w:w w:val="95"/>
              </w:rPr>
              <w:t>30</w:t>
            </w:r>
          </w:p>
        </w:tc>
        <w:tc>
          <w:tcPr>
            <w:tcW w:w="426" w:type="dxa"/>
          </w:tcPr>
          <w:p w14:paraId="2EE4C111" w14:textId="77777777" w:rsidR="004C20F2" w:rsidRPr="004740C4" w:rsidRDefault="004C20F2" w:rsidP="004C20F2">
            <w:pPr>
              <w:rPr>
                <w:rFonts w:cstheme="minorHAnsi"/>
                <w:b/>
              </w:rPr>
            </w:pPr>
          </w:p>
        </w:tc>
        <w:tc>
          <w:tcPr>
            <w:tcW w:w="426" w:type="dxa"/>
          </w:tcPr>
          <w:p w14:paraId="1BFD998D" w14:textId="5FFE03CD" w:rsidR="004C20F2" w:rsidRPr="004740C4" w:rsidRDefault="004C20F2" w:rsidP="004C20F2">
            <w:pPr>
              <w:rPr>
                <w:rFonts w:cstheme="minorHAnsi"/>
                <w:b/>
              </w:rPr>
            </w:pPr>
          </w:p>
        </w:tc>
        <w:tc>
          <w:tcPr>
            <w:tcW w:w="1381" w:type="dxa"/>
          </w:tcPr>
          <w:p w14:paraId="5857A58D" w14:textId="72E301D5" w:rsidR="004C20F2" w:rsidRPr="004740C4" w:rsidRDefault="004C20F2" w:rsidP="00003C27">
            <w:pPr>
              <w:jc w:val="center"/>
              <w:rPr>
                <w:rFonts w:cstheme="minorHAnsi"/>
                <w:b/>
              </w:rPr>
            </w:pPr>
          </w:p>
        </w:tc>
        <w:tc>
          <w:tcPr>
            <w:tcW w:w="603" w:type="dxa"/>
          </w:tcPr>
          <w:p w14:paraId="3576FA73" w14:textId="6D766A90" w:rsidR="004C20F2" w:rsidRPr="004740C4" w:rsidRDefault="004C20F2" w:rsidP="00003C27">
            <w:pPr>
              <w:jc w:val="center"/>
              <w:rPr>
                <w:rFonts w:cstheme="minorHAnsi"/>
                <w:b/>
              </w:rPr>
            </w:pPr>
          </w:p>
        </w:tc>
        <w:tc>
          <w:tcPr>
            <w:tcW w:w="1418" w:type="dxa"/>
          </w:tcPr>
          <w:p w14:paraId="3072DAA8" w14:textId="77777777" w:rsidR="004C20F2" w:rsidRPr="004740C4" w:rsidRDefault="004C20F2" w:rsidP="004C20F2">
            <w:pPr>
              <w:rPr>
                <w:rFonts w:cstheme="minorHAnsi"/>
                <w:b/>
              </w:rPr>
            </w:pPr>
          </w:p>
        </w:tc>
      </w:tr>
      <w:tr w:rsidR="004C20F2" w:rsidRPr="008513F7" w14:paraId="40580D9A" w14:textId="77777777" w:rsidTr="009B6519">
        <w:trPr>
          <w:cantSplit/>
          <w:trHeight w:val="416"/>
        </w:trPr>
        <w:tc>
          <w:tcPr>
            <w:tcW w:w="1609" w:type="dxa"/>
          </w:tcPr>
          <w:p w14:paraId="14587ED9" w14:textId="77777777" w:rsidR="004C20F2" w:rsidRDefault="004C20F2" w:rsidP="004C20F2">
            <w:pPr>
              <w:rPr>
                <w:rFonts w:ascii="Times New Roman"/>
                <w:sz w:val="23"/>
              </w:rPr>
            </w:pPr>
            <w:r>
              <w:rPr>
                <w:w w:val="95"/>
              </w:rPr>
              <w:t>SHB19.01</w:t>
            </w:r>
          </w:p>
        </w:tc>
        <w:tc>
          <w:tcPr>
            <w:tcW w:w="4205" w:type="dxa"/>
          </w:tcPr>
          <w:p w14:paraId="2206FE9C" w14:textId="77777777" w:rsidR="004C20F2" w:rsidRPr="004740C4" w:rsidRDefault="004C20F2" w:rsidP="004C20F2">
            <w:r w:rsidRPr="004740C4">
              <w:t>Kendine ve başkalarına zarar verme riski olan hastalar belirlenmeli ve ilgili çalışanlar durum</w:t>
            </w:r>
            <w:r>
              <w:t xml:space="preserve"> hakkında bilgilendiriliyor mu?</w:t>
            </w:r>
          </w:p>
        </w:tc>
        <w:tc>
          <w:tcPr>
            <w:tcW w:w="564" w:type="dxa"/>
            <w:vMerge w:val="restart"/>
            <w:shd w:val="clear" w:color="auto" w:fill="auto"/>
          </w:tcPr>
          <w:p w14:paraId="01626DDC" w14:textId="77777777" w:rsidR="004C20F2" w:rsidRPr="00B3125E" w:rsidRDefault="004C20F2" w:rsidP="004C20F2">
            <w:pPr>
              <w:rPr>
                <w:rFonts w:cstheme="minorHAnsi"/>
                <w:b/>
                <w:w w:val="95"/>
              </w:rPr>
            </w:pPr>
          </w:p>
        </w:tc>
        <w:tc>
          <w:tcPr>
            <w:tcW w:w="426" w:type="dxa"/>
          </w:tcPr>
          <w:p w14:paraId="683EAC06" w14:textId="09CA3B66" w:rsidR="004C20F2" w:rsidRPr="008513F7" w:rsidRDefault="004C20F2" w:rsidP="004C20F2">
            <w:pPr>
              <w:rPr>
                <w:rFonts w:cstheme="minorHAnsi"/>
              </w:rPr>
            </w:pPr>
          </w:p>
        </w:tc>
        <w:tc>
          <w:tcPr>
            <w:tcW w:w="426" w:type="dxa"/>
          </w:tcPr>
          <w:p w14:paraId="381D3377" w14:textId="18CF6ABE" w:rsidR="004C20F2" w:rsidRPr="008513F7" w:rsidRDefault="004C20F2" w:rsidP="004C20F2">
            <w:pPr>
              <w:rPr>
                <w:rFonts w:cstheme="minorHAnsi"/>
              </w:rPr>
            </w:pPr>
          </w:p>
        </w:tc>
        <w:tc>
          <w:tcPr>
            <w:tcW w:w="1381" w:type="dxa"/>
            <w:vMerge w:val="restart"/>
          </w:tcPr>
          <w:p w14:paraId="2C3F1F23" w14:textId="77777777" w:rsidR="004C20F2" w:rsidRPr="008513F7" w:rsidRDefault="004C20F2" w:rsidP="004C20F2">
            <w:pPr>
              <w:rPr>
                <w:rFonts w:cstheme="minorHAnsi"/>
              </w:rPr>
            </w:pPr>
          </w:p>
        </w:tc>
        <w:tc>
          <w:tcPr>
            <w:tcW w:w="603" w:type="dxa"/>
            <w:vMerge w:val="restart"/>
          </w:tcPr>
          <w:p w14:paraId="0C9A3FFC" w14:textId="77777777" w:rsidR="004C20F2" w:rsidRPr="008513F7" w:rsidRDefault="004C20F2" w:rsidP="004C20F2">
            <w:pPr>
              <w:rPr>
                <w:rFonts w:cstheme="minorHAnsi"/>
              </w:rPr>
            </w:pPr>
          </w:p>
        </w:tc>
        <w:tc>
          <w:tcPr>
            <w:tcW w:w="1418" w:type="dxa"/>
          </w:tcPr>
          <w:p w14:paraId="149557DA" w14:textId="77777777" w:rsidR="004C20F2" w:rsidRPr="008513F7" w:rsidRDefault="004C20F2" w:rsidP="004C20F2">
            <w:pPr>
              <w:rPr>
                <w:rFonts w:cstheme="minorHAnsi"/>
              </w:rPr>
            </w:pPr>
          </w:p>
        </w:tc>
      </w:tr>
      <w:tr w:rsidR="004C20F2" w:rsidRPr="008513F7" w14:paraId="5F17D41E" w14:textId="77777777" w:rsidTr="009B6519">
        <w:trPr>
          <w:cantSplit/>
          <w:trHeight w:val="416"/>
        </w:trPr>
        <w:tc>
          <w:tcPr>
            <w:tcW w:w="1609" w:type="dxa"/>
          </w:tcPr>
          <w:p w14:paraId="0D0EAAC2" w14:textId="77777777" w:rsidR="004C20F2" w:rsidRDefault="004C20F2" w:rsidP="004C20F2">
            <w:pPr>
              <w:rPr>
                <w:rFonts w:ascii="Times New Roman"/>
                <w:sz w:val="23"/>
              </w:rPr>
            </w:pPr>
            <w:r>
              <w:rPr>
                <w:w w:val="95"/>
              </w:rPr>
              <w:t>SHB19.02</w:t>
            </w:r>
          </w:p>
        </w:tc>
        <w:tc>
          <w:tcPr>
            <w:tcW w:w="4205" w:type="dxa"/>
          </w:tcPr>
          <w:p w14:paraId="06B997D7" w14:textId="77777777" w:rsidR="004C20F2" w:rsidRPr="004740C4" w:rsidRDefault="004C20F2" w:rsidP="004C20F2">
            <w:r w:rsidRPr="004740C4">
              <w:t>Kendine ve başkalarına zarar verme riski olan ayaktan ve yatan hastalar  içi</w:t>
            </w:r>
            <w:r>
              <w:t>n gerekli  önlemler alınıyor mu?</w:t>
            </w:r>
          </w:p>
        </w:tc>
        <w:tc>
          <w:tcPr>
            <w:tcW w:w="564" w:type="dxa"/>
            <w:vMerge/>
            <w:shd w:val="clear" w:color="auto" w:fill="auto"/>
          </w:tcPr>
          <w:p w14:paraId="1902D1E6" w14:textId="77777777" w:rsidR="004C20F2" w:rsidRPr="00B3125E" w:rsidRDefault="004C20F2" w:rsidP="004C20F2">
            <w:pPr>
              <w:rPr>
                <w:rFonts w:cstheme="minorHAnsi"/>
                <w:b/>
                <w:w w:val="95"/>
              </w:rPr>
            </w:pPr>
          </w:p>
        </w:tc>
        <w:tc>
          <w:tcPr>
            <w:tcW w:w="426" w:type="dxa"/>
          </w:tcPr>
          <w:p w14:paraId="704C68FB" w14:textId="2E5564A3" w:rsidR="004C20F2" w:rsidRPr="008513F7" w:rsidRDefault="004C20F2" w:rsidP="004C20F2">
            <w:pPr>
              <w:rPr>
                <w:rFonts w:cstheme="minorHAnsi"/>
              </w:rPr>
            </w:pPr>
          </w:p>
        </w:tc>
        <w:tc>
          <w:tcPr>
            <w:tcW w:w="426" w:type="dxa"/>
          </w:tcPr>
          <w:p w14:paraId="1C3B2046" w14:textId="475A5A71" w:rsidR="004C20F2" w:rsidRPr="008513F7" w:rsidRDefault="004C20F2" w:rsidP="004C20F2">
            <w:pPr>
              <w:rPr>
                <w:rFonts w:cstheme="minorHAnsi"/>
              </w:rPr>
            </w:pPr>
          </w:p>
        </w:tc>
        <w:tc>
          <w:tcPr>
            <w:tcW w:w="1381" w:type="dxa"/>
            <w:vMerge/>
          </w:tcPr>
          <w:p w14:paraId="1931D321" w14:textId="77777777" w:rsidR="004C20F2" w:rsidRPr="008513F7" w:rsidRDefault="004C20F2" w:rsidP="004C20F2">
            <w:pPr>
              <w:rPr>
                <w:rFonts w:cstheme="minorHAnsi"/>
              </w:rPr>
            </w:pPr>
          </w:p>
        </w:tc>
        <w:tc>
          <w:tcPr>
            <w:tcW w:w="603" w:type="dxa"/>
            <w:vMerge/>
          </w:tcPr>
          <w:p w14:paraId="277D6A10" w14:textId="77777777" w:rsidR="004C20F2" w:rsidRPr="008513F7" w:rsidRDefault="004C20F2" w:rsidP="004C20F2">
            <w:pPr>
              <w:rPr>
                <w:rFonts w:cstheme="minorHAnsi"/>
              </w:rPr>
            </w:pPr>
          </w:p>
        </w:tc>
        <w:tc>
          <w:tcPr>
            <w:tcW w:w="1418" w:type="dxa"/>
          </w:tcPr>
          <w:p w14:paraId="115AAFD2" w14:textId="77777777" w:rsidR="004C20F2" w:rsidRPr="008513F7" w:rsidRDefault="004C20F2" w:rsidP="004C20F2">
            <w:pPr>
              <w:rPr>
                <w:rFonts w:cstheme="minorHAnsi"/>
              </w:rPr>
            </w:pPr>
          </w:p>
        </w:tc>
      </w:tr>
      <w:tr w:rsidR="004C20F2" w:rsidRPr="008513F7" w14:paraId="537FCF2A" w14:textId="77777777" w:rsidTr="009B6519">
        <w:trPr>
          <w:cantSplit/>
          <w:trHeight w:val="416"/>
        </w:trPr>
        <w:tc>
          <w:tcPr>
            <w:tcW w:w="1609" w:type="dxa"/>
          </w:tcPr>
          <w:p w14:paraId="30317205" w14:textId="77777777" w:rsidR="004C20F2" w:rsidRDefault="004C20F2" w:rsidP="004C20F2">
            <w:pPr>
              <w:rPr>
                <w:rFonts w:ascii="Times New Roman"/>
                <w:sz w:val="23"/>
              </w:rPr>
            </w:pPr>
            <w:r>
              <w:rPr>
                <w:w w:val="95"/>
              </w:rPr>
              <w:t>SHB19.03</w:t>
            </w:r>
          </w:p>
        </w:tc>
        <w:tc>
          <w:tcPr>
            <w:tcW w:w="4205" w:type="dxa"/>
          </w:tcPr>
          <w:p w14:paraId="73EFEB9A" w14:textId="77777777" w:rsidR="004C20F2" w:rsidRPr="004740C4" w:rsidRDefault="004C20F2" w:rsidP="004C20F2">
            <w:r w:rsidRPr="004740C4">
              <w:t>İlaçla kısıtlama ile ilgili asgari kura</w:t>
            </w:r>
            <w:r>
              <w:t>llar tanımlanıyor mu?</w:t>
            </w:r>
          </w:p>
        </w:tc>
        <w:tc>
          <w:tcPr>
            <w:tcW w:w="564" w:type="dxa"/>
            <w:vMerge/>
            <w:shd w:val="clear" w:color="auto" w:fill="auto"/>
          </w:tcPr>
          <w:p w14:paraId="562E5F37" w14:textId="77777777" w:rsidR="004C20F2" w:rsidRPr="00B3125E" w:rsidRDefault="004C20F2" w:rsidP="004C20F2">
            <w:pPr>
              <w:rPr>
                <w:rFonts w:cstheme="minorHAnsi"/>
                <w:b/>
                <w:w w:val="95"/>
              </w:rPr>
            </w:pPr>
          </w:p>
        </w:tc>
        <w:tc>
          <w:tcPr>
            <w:tcW w:w="426" w:type="dxa"/>
          </w:tcPr>
          <w:p w14:paraId="28FA8219" w14:textId="77777777" w:rsidR="004C20F2" w:rsidRPr="008513F7" w:rsidRDefault="004C20F2" w:rsidP="004C20F2">
            <w:pPr>
              <w:rPr>
                <w:rFonts w:cstheme="minorHAnsi"/>
              </w:rPr>
            </w:pPr>
          </w:p>
        </w:tc>
        <w:tc>
          <w:tcPr>
            <w:tcW w:w="426" w:type="dxa"/>
          </w:tcPr>
          <w:p w14:paraId="4C07ACF4" w14:textId="087354B8" w:rsidR="004C20F2" w:rsidRPr="008513F7" w:rsidRDefault="004C20F2" w:rsidP="004C20F2">
            <w:pPr>
              <w:rPr>
                <w:rFonts w:cstheme="minorHAnsi"/>
              </w:rPr>
            </w:pPr>
          </w:p>
        </w:tc>
        <w:tc>
          <w:tcPr>
            <w:tcW w:w="1381" w:type="dxa"/>
            <w:vMerge/>
          </w:tcPr>
          <w:p w14:paraId="00583F4D" w14:textId="77777777" w:rsidR="004C20F2" w:rsidRPr="008513F7" w:rsidRDefault="004C20F2" w:rsidP="004C20F2">
            <w:pPr>
              <w:rPr>
                <w:rFonts w:cstheme="minorHAnsi"/>
              </w:rPr>
            </w:pPr>
          </w:p>
        </w:tc>
        <w:tc>
          <w:tcPr>
            <w:tcW w:w="603" w:type="dxa"/>
            <w:vMerge/>
          </w:tcPr>
          <w:p w14:paraId="548122C5" w14:textId="77777777" w:rsidR="004C20F2" w:rsidRPr="008513F7" w:rsidRDefault="004C20F2" w:rsidP="004C20F2">
            <w:pPr>
              <w:rPr>
                <w:rFonts w:cstheme="minorHAnsi"/>
              </w:rPr>
            </w:pPr>
          </w:p>
        </w:tc>
        <w:tc>
          <w:tcPr>
            <w:tcW w:w="1418" w:type="dxa"/>
          </w:tcPr>
          <w:p w14:paraId="791FC970" w14:textId="1D029DFB" w:rsidR="004C20F2" w:rsidRPr="00003C27" w:rsidRDefault="004C20F2" w:rsidP="004C20F2">
            <w:pPr>
              <w:rPr>
                <w:rFonts w:cstheme="minorHAnsi"/>
                <w:sz w:val="16"/>
                <w:szCs w:val="16"/>
              </w:rPr>
            </w:pPr>
          </w:p>
        </w:tc>
      </w:tr>
      <w:tr w:rsidR="004C20F2" w:rsidRPr="008513F7" w14:paraId="48A10FF7" w14:textId="77777777" w:rsidTr="001812D4">
        <w:trPr>
          <w:cantSplit/>
          <w:trHeight w:val="1545"/>
        </w:trPr>
        <w:tc>
          <w:tcPr>
            <w:tcW w:w="1609" w:type="dxa"/>
            <w:vAlign w:val="center"/>
          </w:tcPr>
          <w:p w14:paraId="4211A03F" w14:textId="77777777" w:rsidR="004C20F2" w:rsidRPr="008513F7" w:rsidRDefault="004C20F2" w:rsidP="004C20F2">
            <w:pPr>
              <w:jc w:val="center"/>
              <w:rPr>
                <w:rFonts w:cstheme="minorHAnsi"/>
                <w:b/>
              </w:rPr>
            </w:pPr>
            <w:r w:rsidRPr="008513F7">
              <w:rPr>
                <w:rFonts w:cstheme="minorHAnsi"/>
                <w:b/>
              </w:rPr>
              <w:lastRenderedPageBreak/>
              <w:t>DOKÜMAN BOYUT</w:t>
            </w:r>
          </w:p>
        </w:tc>
        <w:tc>
          <w:tcPr>
            <w:tcW w:w="4205" w:type="dxa"/>
            <w:vAlign w:val="center"/>
          </w:tcPr>
          <w:p w14:paraId="393D78AA" w14:textId="77777777" w:rsidR="004C20F2" w:rsidRPr="008513F7" w:rsidRDefault="004C20F2" w:rsidP="004C20F2">
            <w:pPr>
              <w:jc w:val="center"/>
              <w:rPr>
                <w:rFonts w:cstheme="minorHAnsi"/>
                <w:b/>
              </w:rPr>
            </w:pPr>
            <w:r w:rsidRPr="008513F7">
              <w:rPr>
                <w:rFonts w:cstheme="minorHAnsi"/>
                <w:b/>
              </w:rPr>
              <w:t>STANDART</w:t>
            </w:r>
          </w:p>
        </w:tc>
        <w:tc>
          <w:tcPr>
            <w:tcW w:w="564" w:type="dxa"/>
            <w:textDirection w:val="btLr"/>
            <w:vAlign w:val="center"/>
          </w:tcPr>
          <w:p w14:paraId="064ADB31" w14:textId="77777777" w:rsidR="004C20F2" w:rsidRPr="008513F7" w:rsidRDefault="004C20F2" w:rsidP="004C20F2">
            <w:pPr>
              <w:ind w:left="113" w:right="113"/>
              <w:rPr>
                <w:rFonts w:cstheme="minorHAnsi"/>
                <w:b/>
              </w:rPr>
            </w:pPr>
            <w:r w:rsidRPr="008513F7">
              <w:rPr>
                <w:rFonts w:cstheme="minorHAnsi"/>
                <w:b/>
              </w:rPr>
              <w:t>SKS PUANI</w:t>
            </w:r>
          </w:p>
        </w:tc>
        <w:tc>
          <w:tcPr>
            <w:tcW w:w="426" w:type="dxa"/>
            <w:textDirection w:val="btLr"/>
          </w:tcPr>
          <w:p w14:paraId="00C79A95" w14:textId="10E8DD0B" w:rsidR="004C20F2" w:rsidRPr="008513F7" w:rsidRDefault="004C20F2" w:rsidP="004C20F2">
            <w:pPr>
              <w:ind w:left="113" w:right="113"/>
              <w:rPr>
                <w:rFonts w:cstheme="minorHAnsi"/>
                <w:b/>
              </w:rPr>
            </w:pPr>
            <w:r>
              <w:rPr>
                <w:rFonts w:cstheme="minorHAnsi"/>
                <w:b/>
              </w:rPr>
              <w:t>EVET</w:t>
            </w:r>
          </w:p>
        </w:tc>
        <w:tc>
          <w:tcPr>
            <w:tcW w:w="426" w:type="dxa"/>
            <w:textDirection w:val="btLr"/>
            <w:vAlign w:val="center"/>
          </w:tcPr>
          <w:p w14:paraId="0481E6F4" w14:textId="5A5EADC1" w:rsidR="004C20F2" w:rsidRPr="008513F7" w:rsidRDefault="004C20F2" w:rsidP="004C20F2">
            <w:pPr>
              <w:ind w:left="113" w:right="113"/>
              <w:rPr>
                <w:rFonts w:cstheme="minorHAnsi"/>
                <w:b/>
              </w:rPr>
            </w:pPr>
            <w:r>
              <w:rPr>
                <w:rFonts w:cstheme="minorHAnsi"/>
                <w:b/>
              </w:rPr>
              <w:t>HAYIR</w:t>
            </w:r>
          </w:p>
        </w:tc>
        <w:tc>
          <w:tcPr>
            <w:tcW w:w="1381" w:type="dxa"/>
            <w:textDirection w:val="btLr"/>
            <w:vAlign w:val="center"/>
          </w:tcPr>
          <w:p w14:paraId="0685C130" w14:textId="77777777" w:rsidR="004C20F2" w:rsidRPr="008513F7" w:rsidRDefault="004C20F2" w:rsidP="004C20F2">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5451034B" w14:textId="77777777" w:rsidR="004C20F2" w:rsidRPr="008513F7" w:rsidRDefault="004C20F2" w:rsidP="004C20F2">
            <w:pPr>
              <w:ind w:left="113" w:right="113"/>
              <w:rPr>
                <w:rFonts w:cstheme="minorHAnsi"/>
                <w:b/>
              </w:rPr>
            </w:pPr>
            <w:r w:rsidRPr="008513F7">
              <w:rPr>
                <w:rFonts w:cstheme="minorHAnsi"/>
                <w:b/>
              </w:rPr>
              <w:t>ALINAN PUAN</w:t>
            </w:r>
          </w:p>
        </w:tc>
        <w:tc>
          <w:tcPr>
            <w:tcW w:w="1418" w:type="dxa"/>
            <w:vAlign w:val="center"/>
          </w:tcPr>
          <w:p w14:paraId="42F83F4C" w14:textId="77777777" w:rsidR="004C20F2" w:rsidRPr="008513F7" w:rsidRDefault="004C20F2" w:rsidP="004C20F2">
            <w:pPr>
              <w:jc w:val="center"/>
              <w:rPr>
                <w:rFonts w:cstheme="minorHAnsi"/>
                <w:b/>
              </w:rPr>
            </w:pPr>
            <w:r w:rsidRPr="008513F7">
              <w:rPr>
                <w:rFonts w:cstheme="minorHAnsi"/>
                <w:b/>
              </w:rPr>
              <w:t>AÇIKLAMA</w:t>
            </w:r>
          </w:p>
        </w:tc>
      </w:tr>
      <w:tr w:rsidR="004C20F2" w:rsidRPr="008513F7" w14:paraId="2DD32E97" w14:textId="77777777" w:rsidTr="009B6519">
        <w:trPr>
          <w:cantSplit/>
          <w:trHeight w:val="416"/>
        </w:trPr>
        <w:tc>
          <w:tcPr>
            <w:tcW w:w="1609" w:type="dxa"/>
          </w:tcPr>
          <w:p w14:paraId="693B534D" w14:textId="77777777" w:rsidR="004C20F2" w:rsidRDefault="004C20F2" w:rsidP="004C20F2">
            <w:pPr>
              <w:rPr>
                <w:rFonts w:ascii="Times New Roman"/>
                <w:sz w:val="23"/>
              </w:rPr>
            </w:pPr>
            <w:r>
              <w:rPr>
                <w:w w:val="95"/>
              </w:rPr>
              <w:t>SHB19.04</w:t>
            </w:r>
          </w:p>
        </w:tc>
        <w:tc>
          <w:tcPr>
            <w:tcW w:w="4205" w:type="dxa"/>
          </w:tcPr>
          <w:p w14:paraId="23F79108" w14:textId="77777777" w:rsidR="004C20F2" w:rsidRDefault="004C20F2" w:rsidP="004C20F2">
            <w:r w:rsidRPr="004740C4">
              <w:t>Fiziksel kısıtlama aşağıdaki kurallar çer</w:t>
            </w:r>
            <w:r>
              <w:t>çevesinde gerçekleştiriliyor mu?</w:t>
            </w:r>
          </w:p>
          <w:p w14:paraId="6B83B47F" w14:textId="77777777" w:rsidR="004C20F2" w:rsidRDefault="004C20F2" w:rsidP="004C20F2">
            <w:r>
              <w:t xml:space="preserve">o Fiziksel kısıtlama kararı hekim tarafından verilmelidir. </w:t>
            </w:r>
          </w:p>
          <w:p w14:paraId="36B06F1D" w14:textId="77777777" w:rsidR="004C20F2" w:rsidRDefault="004C20F2" w:rsidP="004C20F2">
            <w:r>
              <w:t>o Fiziksel kısıtlama kararı tedavi planında yer almalı, planda;</w:t>
            </w:r>
          </w:p>
          <w:p w14:paraId="29A3727E" w14:textId="77777777" w:rsidR="004C20F2" w:rsidRDefault="004C20F2" w:rsidP="004C20F2">
            <w:r>
              <w:t xml:space="preserve">* Uygulamanın başladığı tarih ve saat, </w:t>
            </w:r>
          </w:p>
          <w:p w14:paraId="7E6C2622" w14:textId="77777777" w:rsidR="004C20F2" w:rsidRDefault="004C20F2" w:rsidP="004C20F2">
            <w:r>
              <w:t>* Uygulamanın hangi aralıklarla kontrol edileceği,</w:t>
            </w:r>
          </w:p>
          <w:p w14:paraId="15FFE8CE" w14:textId="77777777" w:rsidR="004C20F2" w:rsidRDefault="004C20F2" w:rsidP="004C20F2">
            <w:r>
              <w:t xml:space="preserve">* Uygulamanın sonlandırıldığı tarih ve saat belirtilmelidir. </w:t>
            </w:r>
          </w:p>
          <w:p w14:paraId="1592E375" w14:textId="77777777" w:rsidR="004C20F2" w:rsidRPr="004740C4" w:rsidRDefault="004C20F2" w:rsidP="004C20F2">
            <w:r>
              <w:t>o Kısıtlılığın devamı ile ilgili karar en geç 24 saatte bir gözden geçirilmelidir.</w:t>
            </w:r>
          </w:p>
        </w:tc>
        <w:tc>
          <w:tcPr>
            <w:tcW w:w="564" w:type="dxa"/>
            <w:vMerge/>
            <w:shd w:val="clear" w:color="auto" w:fill="auto"/>
          </w:tcPr>
          <w:p w14:paraId="3F2CB0F5" w14:textId="77777777" w:rsidR="004C20F2" w:rsidRPr="00B3125E" w:rsidRDefault="004C20F2" w:rsidP="004C20F2">
            <w:pPr>
              <w:rPr>
                <w:rFonts w:cstheme="minorHAnsi"/>
                <w:b/>
                <w:w w:val="95"/>
              </w:rPr>
            </w:pPr>
          </w:p>
        </w:tc>
        <w:tc>
          <w:tcPr>
            <w:tcW w:w="426" w:type="dxa"/>
          </w:tcPr>
          <w:p w14:paraId="00D3B78B" w14:textId="77777777" w:rsidR="004C20F2" w:rsidRPr="008513F7" w:rsidRDefault="004C20F2" w:rsidP="004C20F2">
            <w:pPr>
              <w:rPr>
                <w:rFonts w:cstheme="minorHAnsi"/>
              </w:rPr>
            </w:pPr>
          </w:p>
        </w:tc>
        <w:tc>
          <w:tcPr>
            <w:tcW w:w="426" w:type="dxa"/>
          </w:tcPr>
          <w:p w14:paraId="308D7C59" w14:textId="6EEBF72D" w:rsidR="004C20F2" w:rsidRPr="008513F7" w:rsidRDefault="004C20F2" w:rsidP="004C20F2">
            <w:pPr>
              <w:rPr>
                <w:rFonts w:cstheme="minorHAnsi"/>
              </w:rPr>
            </w:pPr>
          </w:p>
        </w:tc>
        <w:tc>
          <w:tcPr>
            <w:tcW w:w="1381" w:type="dxa"/>
            <w:vMerge/>
          </w:tcPr>
          <w:p w14:paraId="6DB55D06" w14:textId="77777777" w:rsidR="004C20F2" w:rsidRPr="008513F7" w:rsidRDefault="004C20F2" w:rsidP="004C20F2">
            <w:pPr>
              <w:rPr>
                <w:rFonts w:cstheme="minorHAnsi"/>
              </w:rPr>
            </w:pPr>
          </w:p>
        </w:tc>
        <w:tc>
          <w:tcPr>
            <w:tcW w:w="603" w:type="dxa"/>
            <w:vMerge/>
          </w:tcPr>
          <w:p w14:paraId="61BEB3A7" w14:textId="77777777" w:rsidR="004C20F2" w:rsidRPr="008513F7" w:rsidRDefault="004C20F2" w:rsidP="004C20F2">
            <w:pPr>
              <w:rPr>
                <w:rFonts w:cstheme="minorHAnsi"/>
              </w:rPr>
            </w:pPr>
          </w:p>
        </w:tc>
        <w:tc>
          <w:tcPr>
            <w:tcW w:w="1418" w:type="dxa"/>
          </w:tcPr>
          <w:p w14:paraId="6BFEECE6" w14:textId="5F698A50" w:rsidR="004C20F2" w:rsidRPr="00003C27" w:rsidRDefault="004C20F2" w:rsidP="004C20F2">
            <w:pPr>
              <w:rPr>
                <w:rFonts w:cstheme="minorHAnsi"/>
                <w:sz w:val="16"/>
                <w:szCs w:val="16"/>
              </w:rPr>
            </w:pPr>
          </w:p>
        </w:tc>
      </w:tr>
      <w:tr w:rsidR="004C20F2" w:rsidRPr="004740C4" w14:paraId="07529379" w14:textId="77777777" w:rsidTr="009B6519">
        <w:trPr>
          <w:cantSplit/>
          <w:trHeight w:val="416"/>
        </w:trPr>
        <w:tc>
          <w:tcPr>
            <w:tcW w:w="1609" w:type="dxa"/>
          </w:tcPr>
          <w:p w14:paraId="19AF1439" w14:textId="77777777" w:rsidR="004C20F2" w:rsidRPr="004740C4" w:rsidRDefault="004C20F2" w:rsidP="004C20F2">
            <w:pPr>
              <w:rPr>
                <w:rFonts w:ascii="Times New Roman"/>
                <w:b/>
                <w:sz w:val="23"/>
              </w:rPr>
            </w:pPr>
            <w:r w:rsidRPr="004740C4">
              <w:rPr>
                <w:b/>
                <w:w w:val="95"/>
              </w:rPr>
              <w:t>SHB20</w:t>
            </w:r>
          </w:p>
        </w:tc>
        <w:tc>
          <w:tcPr>
            <w:tcW w:w="4205" w:type="dxa"/>
          </w:tcPr>
          <w:p w14:paraId="6CA79F7A" w14:textId="77777777" w:rsidR="004C20F2" w:rsidRPr="004740C4" w:rsidRDefault="004C20F2" w:rsidP="004C20F2">
            <w:pPr>
              <w:rPr>
                <w:b/>
              </w:rPr>
            </w:pPr>
            <w:r w:rsidRPr="004740C4">
              <w:rPr>
                <w:b/>
              </w:rPr>
              <w:t>Hastaların sağlık çalışanları arasında  güvenli bir şekilde devredilmesi sağlanmalıdır.</w:t>
            </w:r>
          </w:p>
        </w:tc>
        <w:tc>
          <w:tcPr>
            <w:tcW w:w="564" w:type="dxa"/>
            <w:shd w:val="clear" w:color="auto" w:fill="auto"/>
          </w:tcPr>
          <w:p w14:paraId="759E042D" w14:textId="77777777" w:rsidR="004C20F2" w:rsidRPr="004740C4" w:rsidRDefault="004C20F2" w:rsidP="004C20F2">
            <w:pPr>
              <w:rPr>
                <w:rFonts w:cstheme="minorHAnsi"/>
                <w:b/>
                <w:w w:val="95"/>
              </w:rPr>
            </w:pPr>
            <w:r>
              <w:rPr>
                <w:rFonts w:cstheme="minorHAnsi"/>
                <w:b/>
                <w:w w:val="95"/>
              </w:rPr>
              <w:t>30</w:t>
            </w:r>
          </w:p>
        </w:tc>
        <w:tc>
          <w:tcPr>
            <w:tcW w:w="426" w:type="dxa"/>
          </w:tcPr>
          <w:p w14:paraId="6DD9BAF7" w14:textId="77777777" w:rsidR="004C20F2" w:rsidRPr="004740C4" w:rsidRDefault="004C20F2" w:rsidP="004C20F2">
            <w:pPr>
              <w:rPr>
                <w:rFonts w:cstheme="minorHAnsi"/>
                <w:b/>
              </w:rPr>
            </w:pPr>
          </w:p>
        </w:tc>
        <w:tc>
          <w:tcPr>
            <w:tcW w:w="426" w:type="dxa"/>
          </w:tcPr>
          <w:p w14:paraId="4A13321A" w14:textId="553503A5" w:rsidR="004C20F2" w:rsidRPr="004740C4" w:rsidRDefault="004C20F2" w:rsidP="004C20F2">
            <w:pPr>
              <w:rPr>
                <w:rFonts w:cstheme="minorHAnsi"/>
                <w:b/>
              </w:rPr>
            </w:pPr>
          </w:p>
        </w:tc>
        <w:tc>
          <w:tcPr>
            <w:tcW w:w="1381" w:type="dxa"/>
          </w:tcPr>
          <w:p w14:paraId="0DC8BB1C" w14:textId="167D4916" w:rsidR="004C20F2" w:rsidRPr="004740C4" w:rsidRDefault="004C20F2" w:rsidP="00003C27">
            <w:pPr>
              <w:jc w:val="center"/>
              <w:rPr>
                <w:rFonts w:cstheme="minorHAnsi"/>
                <w:b/>
              </w:rPr>
            </w:pPr>
          </w:p>
        </w:tc>
        <w:tc>
          <w:tcPr>
            <w:tcW w:w="603" w:type="dxa"/>
          </w:tcPr>
          <w:p w14:paraId="68BEE907" w14:textId="41C3FAE7" w:rsidR="004C20F2" w:rsidRPr="004740C4" w:rsidRDefault="004C20F2" w:rsidP="00003C27">
            <w:pPr>
              <w:jc w:val="center"/>
              <w:rPr>
                <w:rFonts w:cstheme="minorHAnsi"/>
                <w:b/>
              </w:rPr>
            </w:pPr>
          </w:p>
        </w:tc>
        <w:tc>
          <w:tcPr>
            <w:tcW w:w="1418" w:type="dxa"/>
          </w:tcPr>
          <w:p w14:paraId="7EFE92CC" w14:textId="77777777" w:rsidR="004C20F2" w:rsidRPr="004740C4" w:rsidRDefault="004C20F2" w:rsidP="004C20F2">
            <w:pPr>
              <w:rPr>
                <w:rFonts w:cstheme="minorHAnsi"/>
                <w:b/>
              </w:rPr>
            </w:pPr>
          </w:p>
        </w:tc>
      </w:tr>
      <w:tr w:rsidR="00853CB6" w:rsidRPr="008513F7" w14:paraId="71C5707D" w14:textId="77777777" w:rsidTr="009B6519">
        <w:trPr>
          <w:cantSplit/>
          <w:trHeight w:val="416"/>
        </w:trPr>
        <w:tc>
          <w:tcPr>
            <w:tcW w:w="1609" w:type="dxa"/>
          </w:tcPr>
          <w:p w14:paraId="05F04A13" w14:textId="77777777" w:rsidR="00853CB6" w:rsidRDefault="00853CB6" w:rsidP="004C20F2">
            <w:pPr>
              <w:rPr>
                <w:rFonts w:ascii="Times New Roman"/>
                <w:sz w:val="23"/>
              </w:rPr>
            </w:pPr>
            <w:r>
              <w:rPr>
                <w:w w:val="95"/>
              </w:rPr>
              <w:t>SHB20.01</w:t>
            </w:r>
          </w:p>
        </w:tc>
        <w:tc>
          <w:tcPr>
            <w:tcW w:w="4205" w:type="dxa"/>
          </w:tcPr>
          <w:p w14:paraId="6E566875" w14:textId="77777777" w:rsidR="00853CB6" w:rsidRPr="004740C4" w:rsidRDefault="00853CB6" w:rsidP="004C20F2">
            <w:r w:rsidRPr="004740C4">
              <w:t>Hastaların güvenli bir şekilde devredilmesine i</w:t>
            </w:r>
            <w:r>
              <w:t>lişkin kurallar tanımlanıyor mu?</w:t>
            </w:r>
          </w:p>
        </w:tc>
        <w:tc>
          <w:tcPr>
            <w:tcW w:w="564" w:type="dxa"/>
            <w:vMerge w:val="restart"/>
            <w:shd w:val="clear" w:color="auto" w:fill="auto"/>
          </w:tcPr>
          <w:p w14:paraId="03F23B22" w14:textId="77777777" w:rsidR="00853CB6" w:rsidRPr="00B3125E" w:rsidRDefault="00853CB6" w:rsidP="004C20F2">
            <w:pPr>
              <w:rPr>
                <w:rFonts w:cstheme="minorHAnsi"/>
                <w:b/>
                <w:w w:val="95"/>
              </w:rPr>
            </w:pPr>
          </w:p>
        </w:tc>
        <w:tc>
          <w:tcPr>
            <w:tcW w:w="426" w:type="dxa"/>
          </w:tcPr>
          <w:p w14:paraId="292A7094" w14:textId="441622BD" w:rsidR="00853CB6" w:rsidRPr="008513F7" w:rsidRDefault="00853CB6" w:rsidP="004C20F2">
            <w:pPr>
              <w:rPr>
                <w:rFonts w:cstheme="minorHAnsi"/>
              </w:rPr>
            </w:pPr>
          </w:p>
        </w:tc>
        <w:tc>
          <w:tcPr>
            <w:tcW w:w="426" w:type="dxa"/>
          </w:tcPr>
          <w:p w14:paraId="7ED326BE" w14:textId="54E67BDB" w:rsidR="00853CB6" w:rsidRPr="008513F7" w:rsidRDefault="00853CB6" w:rsidP="004C20F2">
            <w:pPr>
              <w:rPr>
                <w:rFonts w:cstheme="minorHAnsi"/>
              </w:rPr>
            </w:pPr>
          </w:p>
        </w:tc>
        <w:tc>
          <w:tcPr>
            <w:tcW w:w="1381" w:type="dxa"/>
          </w:tcPr>
          <w:p w14:paraId="729166C7" w14:textId="77777777" w:rsidR="00853CB6" w:rsidRPr="008513F7" w:rsidRDefault="00853CB6" w:rsidP="004C20F2">
            <w:pPr>
              <w:rPr>
                <w:rFonts w:cstheme="minorHAnsi"/>
              </w:rPr>
            </w:pPr>
          </w:p>
        </w:tc>
        <w:tc>
          <w:tcPr>
            <w:tcW w:w="603" w:type="dxa"/>
          </w:tcPr>
          <w:p w14:paraId="4F20CB24" w14:textId="77777777" w:rsidR="00853CB6" w:rsidRPr="008513F7" w:rsidRDefault="00853CB6" w:rsidP="004C20F2">
            <w:pPr>
              <w:rPr>
                <w:rFonts w:cstheme="minorHAnsi"/>
              </w:rPr>
            </w:pPr>
          </w:p>
        </w:tc>
        <w:tc>
          <w:tcPr>
            <w:tcW w:w="1418" w:type="dxa"/>
          </w:tcPr>
          <w:p w14:paraId="381DFED1" w14:textId="77777777" w:rsidR="00853CB6" w:rsidRPr="008513F7" w:rsidRDefault="00853CB6" w:rsidP="004C20F2">
            <w:pPr>
              <w:rPr>
                <w:rFonts w:cstheme="minorHAnsi"/>
              </w:rPr>
            </w:pPr>
          </w:p>
        </w:tc>
      </w:tr>
      <w:tr w:rsidR="00853CB6" w:rsidRPr="008513F7" w14:paraId="6A9D56B7" w14:textId="77777777" w:rsidTr="009B6519">
        <w:trPr>
          <w:cantSplit/>
          <w:trHeight w:val="416"/>
        </w:trPr>
        <w:tc>
          <w:tcPr>
            <w:tcW w:w="1609" w:type="dxa"/>
          </w:tcPr>
          <w:p w14:paraId="287DFBDD" w14:textId="77777777" w:rsidR="00853CB6" w:rsidRDefault="00853CB6" w:rsidP="004C20F2">
            <w:pPr>
              <w:rPr>
                <w:rFonts w:ascii="Times New Roman"/>
                <w:sz w:val="23"/>
              </w:rPr>
            </w:pPr>
            <w:r>
              <w:rPr>
                <w:w w:val="95"/>
              </w:rPr>
              <w:t>SHB20.02</w:t>
            </w:r>
          </w:p>
        </w:tc>
        <w:tc>
          <w:tcPr>
            <w:tcW w:w="4205" w:type="dxa"/>
          </w:tcPr>
          <w:p w14:paraId="043413F2" w14:textId="77777777" w:rsidR="00853CB6" w:rsidRPr="004740C4" w:rsidRDefault="00853CB6" w:rsidP="004C20F2">
            <w:r w:rsidRPr="004740C4">
              <w:t>Meslek gruplarının (hekim-hekim, hemşire-hemşire gibi) hastayı devrederken aktarmaları gereken hasta bilgilerinin minimum içe</w:t>
            </w:r>
            <w:r>
              <w:t>riği kurum tarafından belirleniyor mu?</w:t>
            </w:r>
          </w:p>
        </w:tc>
        <w:tc>
          <w:tcPr>
            <w:tcW w:w="564" w:type="dxa"/>
            <w:vMerge/>
            <w:shd w:val="clear" w:color="auto" w:fill="auto"/>
          </w:tcPr>
          <w:p w14:paraId="5CEDE967" w14:textId="77777777" w:rsidR="00853CB6" w:rsidRPr="00B3125E" w:rsidRDefault="00853CB6" w:rsidP="004C20F2">
            <w:pPr>
              <w:rPr>
                <w:rFonts w:cstheme="minorHAnsi"/>
                <w:b/>
                <w:w w:val="95"/>
              </w:rPr>
            </w:pPr>
          </w:p>
        </w:tc>
        <w:tc>
          <w:tcPr>
            <w:tcW w:w="426" w:type="dxa"/>
          </w:tcPr>
          <w:p w14:paraId="00002B33" w14:textId="203F91AA" w:rsidR="00853CB6" w:rsidRPr="008513F7" w:rsidRDefault="00853CB6" w:rsidP="004C20F2">
            <w:pPr>
              <w:rPr>
                <w:rFonts w:cstheme="minorHAnsi"/>
              </w:rPr>
            </w:pPr>
          </w:p>
        </w:tc>
        <w:tc>
          <w:tcPr>
            <w:tcW w:w="426" w:type="dxa"/>
          </w:tcPr>
          <w:p w14:paraId="2E2000FE" w14:textId="54EF6B9C" w:rsidR="00853CB6" w:rsidRPr="008513F7" w:rsidRDefault="00853CB6" w:rsidP="004C20F2">
            <w:pPr>
              <w:rPr>
                <w:rFonts w:cstheme="minorHAnsi"/>
              </w:rPr>
            </w:pPr>
          </w:p>
        </w:tc>
        <w:tc>
          <w:tcPr>
            <w:tcW w:w="1381" w:type="dxa"/>
          </w:tcPr>
          <w:p w14:paraId="5DCEC15C" w14:textId="77777777" w:rsidR="00853CB6" w:rsidRPr="008513F7" w:rsidRDefault="00853CB6" w:rsidP="004C20F2">
            <w:pPr>
              <w:rPr>
                <w:rFonts w:cstheme="minorHAnsi"/>
              </w:rPr>
            </w:pPr>
          </w:p>
        </w:tc>
        <w:tc>
          <w:tcPr>
            <w:tcW w:w="603" w:type="dxa"/>
          </w:tcPr>
          <w:p w14:paraId="5FDCC594" w14:textId="77777777" w:rsidR="00853CB6" w:rsidRPr="008513F7" w:rsidRDefault="00853CB6" w:rsidP="004C20F2">
            <w:pPr>
              <w:rPr>
                <w:rFonts w:cstheme="minorHAnsi"/>
              </w:rPr>
            </w:pPr>
          </w:p>
        </w:tc>
        <w:tc>
          <w:tcPr>
            <w:tcW w:w="1418" w:type="dxa"/>
          </w:tcPr>
          <w:p w14:paraId="3394B2D5" w14:textId="77777777" w:rsidR="00853CB6" w:rsidRPr="008513F7" w:rsidRDefault="00853CB6" w:rsidP="004C20F2">
            <w:pPr>
              <w:rPr>
                <w:rFonts w:cstheme="minorHAnsi"/>
              </w:rPr>
            </w:pPr>
          </w:p>
        </w:tc>
      </w:tr>
      <w:tr w:rsidR="004C20F2" w:rsidRPr="004740C4" w14:paraId="61B3CDD6" w14:textId="77777777" w:rsidTr="009B6519">
        <w:trPr>
          <w:cantSplit/>
          <w:trHeight w:val="416"/>
        </w:trPr>
        <w:tc>
          <w:tcPr>
            <w:tcW w:w="1609" w:type="dxa"/>
          </w:tcPr>
          <w:p w14:paraId="3114934E" w14:textId="77777777" w:rsidR="004C20F2" w:rsidRPr="004740C4" w:rsidRDefault="004C20F2" w:rsidP="004C20F2">
            <w:pPr>
              <w:rPr>
                <w:rFonts w:ascii="Times New Roman"/>
                <w:b/>
                <w:sz w:val="23"/>
              </w:rPr>
            </w:pPr>
            <w:r w:rsidRPr="004740C4">
              <w:rPr>
                <w:b/>
                <w:w w:val="95"/>
              </w:rPr>
              <w:t>SHB21</w:t>
            </w:r>
          </w:p>
        </w:tc>
        <w:tc>
          <w:tcPr>
            <w:tcW w:w="4205" w:type="dxa"/>
          </w:tcPr>
          <w:p w14:paraId="7D63F598" w14:textId="77777777" w:rsidR="004C20F2" w:rsidRPr="004740C4" w:rsidRDefault="004C20F2" w:rsidP="004C20F2">
            <w:pPr>
              <w:rPr>
                <w:b/>
              </w:rPr>
            </w:pPr>
            <w:r w:rsidRPr="0090536F">
              <w:rPr>
                <w:b/>
              </w:rPr>
              <w:t>Hastaların güvenli transferi sağlanmalıdır.</w:t>
            </w:r>
          </w:p>
        </w:tc>
        <w:tc>
          <w:tcPr>
            <w:tcW w:w="564" w:type="dxa"/>
            <w:shd w:val="clear" w:color="auto" w:fill="auto"/>
          </w:tcPr>
          <w:p w14:paraId="7ED1B563" w14:textId="77777777" w:rsidR="004C20F2" w:rsidRPr="004740C4" w:rsidRDefault="004C20F2" w:rsidP="004C20F2">
            <w:pPr>
              <w:rPr>
                <w:rFonts w:cstheme="minorHAnsi"/>
                <w:b/>
                <w:w w:val="95"/>
              </w:rPr>
            </w:pPr>
            <w:r>
              <w:rPr>
                <w:rFonts w:cstheme="minorHAnsi"/>
                <w:b/>
                <w:w w:val="95"/>
              </w:rPr>
              <w:t>50</w:t>
            </w:r>
          </w:p>
        </w:tc>
        <w:tc>
          <w:tcPr>
            <w:tcW w:w="426" w:type="dxa"/>
          </w:tcPr>
          <w:p w14:paraId="2964E9EE" w14:textId="77777777" w:rsidR="004C20F2" w:rsidRPr="004740C4" w:rsidRDefault="004C20F2" w:rsidP="004C20F2">
            <w:pPr>
              <w:rPr>
                <w:rFonts w:cstheme="minorHAnsi"/>
                <w:b/>
              </w:rPr>
            </w:pPr>
          </w:p>
        </w:tc>
        <w:tc>
          <w:tcPr>
            <w:tcW w:w="426" w:type="dxa"/>
          </w:tcPr>
          <w:p w14:paraId="4E2889D4" w14:textId="2185E9BE" w:rsidR="004C20F2" w:rsidRPr="004740C4" w:rsidRDefault="004C20F2" w:rsidP="004C20F2">
            <w:pPr>
              <w:rPr>
                <w:rFonts w:cstheme="minorHAnsi"/>
                <w:b/>
              </w:rPr>
            </w:pPr>
          </w:p>
        </w:tc>
        <w:tc>
          <w:tcPr>
            <w:tcW w:w="1381" w:type="dxa"/>
          </w:tcPr>
          <w:p w14:paraId="1E703BF8" w14:textId="77777777" w:rsidR="004C20F2" w:rsidRPr="004740C4" w:rsidRDefault="004C20F2" w:rsidP="004C20F2">
            <w:pPr>
              <w:rPr>
                <w:rFonts w:cstheme="minorHAnsi"/>
                <w:b/>
              </w:rPr>
            </w:pPr>
          </w:p>
        </w:tc>
        <w:tc>
          <w:tcPr>
            <w:tcW w:w="603" w:type="dxa"/>
          </w:tcPr>
          <w:p w14:paraId="52B96D3D" w14:textId="77777777" w:rsidR="004C20F2" w:rsidRPr="004740C4" w:rsidRDefault="004C20F2" w:rsidP="004C20F2">
            <w:pPr>
              <w:rPr>
                <w:rFonts w:cstheme="minorHAnsi"/>
                <w:b/>
              </w:rPr>
            </w:pPr>
          </w:p>
        </w:tc>
        <w:tc>
          <w:tcPr>
            <w:tcW w:w="1418" w:type="dxa"/>
          </w:tcPr>
          <w:p w14:paraId="2EA09654" w14:textId="77777777" w:rsidR="004C20F2" w:rsidRPr="004740C4" w:rsidRDefault="004C20F2" w:rsidP="004C20F2">
            <w:pPr>
              <w:rPr>
                <w:rFonts w:cstheme="minorHAnsi"/>
                <w:b/>
              </w:rPr>
            </w:pPr>
          </w:p>
        </w:tc>
      </w:tr>
      <w:tr w:rsidR="004C20F2" w:rsidRPr="008513F7" w14:paraId="39F34FF7" w14:textId="77777777" w:rsidTr="009B6519">
        <w:trPr>
          <w:cantSplit/>
          <w:trHeight w:val="416"/>
        </w:trPr>
        <w:tc>
          <w:tcPr>
            <w:tcW w:w="1609" w:type="dxa"/>
          </w:tcPr>
          <w:p w14:paraId="49EC62DC" w14:textId="77777777" w:rsidR="004C20F2" w:rsidRDefault="004C20F2" w:rsidP="004C20F2">
            <w:pPr>
              <w:rPr>
                <w:rFonts w:ascii="Times New Roman"/>
                <w:sz w:val="23"/>
              </w:rPr>
            </w:pPr>
            <w:r>
              <w:rPr>
                <w:w w:val="95"/>
              </w:rPr>
              <w:t>SHB21.01</w:t>
            </w:r>
          </w:p>
        </w:tc>
        <w:tc>
          <w:tcPr>
            <w:tcW w:w="4205" w:type="dxa"/>
          </w:tcPr>
          <w:p w14:paraId="0C995CC7" w14:textId="77777777" w:rsidR="004C20F2" w:rsidRDefault="004C20F2" w:rsidP="004C20F2">
            <w:r w:rsidRPr="0090536F">
              <w:t>Hastaların güvenli transferine yönelik asgari aşa</w:t>
            </w:r>
            <w:r>
              <w:t>ğıdaki hususlar tanımlanıyor mu?</w:t>
            </w:r>
          </w:p>
          <w:p w14:paraId="72890360" w14:textId="77777777" w:rsidR="004C20F2" w:rsidRDefault="004C20F2" w:rsidP="004C20F2">
            <w:r>
              <w:t>o Hastaların bölümlere transferi</w:t>
            </w:r>
          </w:p>
          <w:p w14:paraId="0D5365DA" w14:textId="77777777" w:rsidR="004C20F2" w:rsidRDefault="004C20F2" w:rsidP="004C20F2">
            <w:r>
              <w:t xml:space="preserve">o Hastaların kurum dışına transferi </w:t>
            </w:r>
          </w:p>
          <w:p w14:paraId="537705EE" w14:textId="77777777" w:rsidR="004C20F2" w:rsidRDefault="004C20F2" w:rsidP="004C20F2">
            <w:r>
              <w:t>o Acil müdahale gerektiren durumlarda hastanın transferi</w:t>
            </w:r>
          </w:p>
          <w:p w14:paraId="182B5BF9" w14:textId="77777777" w:rsidR="004C20F2" w:rsidRDefault="004C20F2" w:rsidP="004C20F2">
            <w:r>
              <w:t xml:space="preserve">o Özellikli hastaların (psikiyatri, geriatri hastaları ile </w:t>
            </w:r>
            <w:proofErr w:type="spellStart"/>
            <w:r>
              <w:t>orofasial</w:t>
            </w:r>
            <w:proofErr w:type="spellEnd"/>
            <w:r>
              <w:t xml:space="preserve"> ağır </w:t>
            </w:r>
            <w:proofErr w:type="spellStart"/>
            <w:r>
              <w:t>travmatik</w:t>
            </w:r>
            <w:proofErr w:type="spellEnd"/>
            <w:r>
              <w:t xml:space="preserve"> yaraları veya </w:t>
            </w:r>
            <w:proofErr w:type="spellStart"/>
            <w:r>
              <w:t>maksillomandibular</w:t>
            </w:r>
            <w:proofErr w:type="spellEnd"/>
            <w:r>
              <w:t xml:space="preserve"> kırıkları olan hastalar vb.) transferi</w:t>
            </w:r>
          </w:p>
          <w:p w14:paraId="52741122" w14:textId="77777777" w:rsidR="004C20F2" w:rsidRDefault="004C20F2" w:rsidP="004C20F2">
            <w:r>
              <w:t>o Hastaların transferinde dikkat edilecek hususlar</w:t>
            </w:r>
          </w:p>
          <w:p w14:paraId="49C22F99" w14:textId="77777777" w:rsidR="004C20F2" w:rsidRDefault="004C20F2" w:rsidP="004C20F2">
            <w:r>
              <w:t>o Transferde kullanılacak araçların uygunluğu ve kullanımı</w:t>
            </w:r>
          </w:p>
          <w:p w14:paraId="39A8F027" w14:textId="77777777" w:rsidR="004C20F2" w:rsidRPr="004740C4" w:rsidRDefault="004C20F2" w:rsidP="004C20F2">
            <w:r>
              <w:t>o Transferde yer alacak çalışanın tanımlanması</w:t>
            </w:r>
          </w:p>
        </w:tc>
        <w:tc>
          <w:tcPr>
            <w:tcW w:w="564" w:type="dxa"/>
            <w:vMerge w:val="restart"/>
            <w:shd w:val="clear" w:color="auto" w:fill="auto"/>
          </w:tcPr>
          <w:p w14:paraId="2111CD67" w14:textId="77777777" w:rsidR="004C20F2" w:rsidRPr="00B3125E" w:rsidRDefault="004C20F2" w:rsidP="004C20F2">
            <w:pPr>
              <w:rPr>
                <w:rFonts w:cstheme="minorHAnsi"/>
                <w:b/>
                <w:w w:val="95"/>
              </w:rPr>
            </w:pPr>
          </w:p>
        </w:tc>
        <w:tc>
          <w:tcPr>
            <w:tcW w:w="426" w:type="dxa"/>
          </w:tcPr>
          <w:p w14:paraId="02E44AF0" w14:textId="5E3C22F6" w:rsidR="004C20F2" w:rsidRPr="008513F7" w:rsidRDefault="004C20F2" w:rsidP="004C20F2">
            <w:pPr>
              <w:rPr>
                <w:rFonts w:cstheme="minorHAnsi"/>
              </w:rPr>
            </w:pPr>
          </w:p>
        </w:tc>
        <w:tc>
          <w:tcPr>
            <w:tcW w:w="426" w:type="dxa"/>
          </w:tcPr>
          <w:p w14:paraId="4301BBF7" w14:textId="1F6F10CD" w:rsidR="004C20F2" w:rsidRPr="008513F7" w:rsidRDefault="004C20F2" w:rsidP="004C20F2">
            <w:pPr>
              <w:rPr>
                <w:rFonts w:cstheme="minorHAnsi"/>
              </w:rPr>
            </w:pPr>
          </w:p>
        </w:tc>
        <w:tc>
          <w:tcPr>
            <w:tcW w:w="1381" w:type="dxa"/>
            <w:vMerge w:val="restart"/>
          </w:tcPr>
          <w:p w14:paraId="48C40DE1" w14:textId="77777777" w:rsidR="004C20F2" w:rsidRPr="008513F7" w:rsidRDefault="004C20F2" w:rsidP="004C20F2">
            <w:pPr>
              <w:rPr>
                <w:rFonts w:cstheme="minorHAnsi"/>
              </w:rPr>
            </w:pPr>
          </w:p>
        </w:tc>
        <w:tc>
          <w:tcPr>
            <w:tcW w:w="603" w:type="dxa"/>
            <w:vMerge w:val="restart"/>
          </w:tcPr>
          <w:p w14:paraId="245545DC" w14:textId="77777777" w:rsidR="004C20F2" w:rsidRPr="008513F7" w:rsidRDefault="004C20F2" w:rsidP="004C20F2">
            <w:pPr>
              <w:rPr>
                <w:rFonts w:cstheme="minorHAnsi"/>
              </w:rPr>
            </w:pPr>
          </w:p>
        </w:tc>
        <w:tc>
          <w:tcPr>
            <w:tcW w:w="1418" w:type="dxa"/>
          </w:tcPr>
          <w:p w14:paraId="7665C995" w14:textId="77777777" w:rsidR="004C20F2" w:rsidRPr="008513F7" w:rsidRDefault="004C20F2" w:rsidP="004C20F2">
            <w:pPr>
              <w:rPr>
                <w:rFonts w:cstheme="minorHAnsi"/>
              </w:rPr>
            </w:pPr>
          </w:p>
        </w:tc>
      </w:tr>
      <w:tr w:rsidR="004C20F2" w:rsidRPr="008513F7" w14:paraId="5A779B50" w14:textId="77777777" w:rsidTr="009B6519">
        <w:trPr>
          <w:cantSplit/>
          <w:trHeight w:val="416"/>
        </w:trPr>
        <w:tc>
          <w:tcPr>
            <w:tcW w:w="1609" w:type="dxa"/>
          </w:tcPr>
          <w:p w14:paraId="464F93DE" w14:textId="77777777" w:rsidR="004C20F2" w:rsidRPr="00D8777B" w:rsidRDefault="004C20F2" w:rsidP="004C20F2">
            <w:pPr>
              <w:rPr>
                <w:rFonts w:ascii="Times New Roman"/>
                <w:sz w:val="23"/>
              </w:rPr>
            </w:pPr>
            <w:r w:rsidRPr="00D8777B">
              <w:rPr>
                <w:w w:val="95"/>
              </w:rPr>
              <w:t>SHB21.02</w:t>
            </w:r>
          </w:p>
        </w:tc>
        <w:tc>
          <w:tcPr>
            <w:tcW w:w="4205" w:type="dxa"/>
          </w:tcPr>
          <w:p w14:paraId="75E87D05" w14:textId="77777777" w:rsidR="004C20F2" w:rsidRPr="00D8777B" w:rsidRDefault="004C20F2" w:rsidP="004C20F2">
            <w:r w:rsidRPr="00D8777B">
              <w:t>Transfer için uygun ekipman (sedye, tekerlekli sandalye gibi) bulunuyor ve kullanılıyor mu?</w:t>
            </w:r>
          </w:p>
          <w:p w14:paraId="73110CB1" w14:textId="77777777" w:rsidR="004C20F2" w:rsidRPr="00D8777B" w:rsidRDefault="004C20F2" w:rsidP="004C20F2">
            <w:r w:rsidRPr="00D8777B">
              <w:t>o Kullanılan ekipmanın kontrolleri ve bakımları yapılmalıdır.</w:t>
            </w:r>
          </w:p>
        </w:tc>
        <w:tc>
          <w:tcPr>
            <w:tcW w:w="564" w:type="dxa"/>
            <w:vMerge/>
            <w:shd w:val="clear" w:color="auto" w:fill="auto"/>
          </w:tcPr>
          <w:p w14:paraId="7020E772" w14:textId="77777777" w:rsidR="004C20F2" w:rsidRPr="00B3125E" w:rsidRDefault="004C20F2" w:rsidP="004C20F2">
            <w:pPr>
              <w:rPr>
                <w:rFonts w:cstheme="minorHAnsi"/>
                <w:b/>
                <w:w w:val="95"/>
              </w:rPr>
            </w:pPr>
          </w:p>
        </w:tc>
        <w:tc>
          <w:tcPr>
            <w:tcW w:w="426" w:type="dxa"/>
          </w:tcPr>
          <w:p w14:paraId="3B99BFCD" w14:textId="0CD18DDE" w:rsidR="004C20F2" w:rsidRPr="008513F7" w:rsidRDefault="004C20F2" w:rsidP="004C20F2">
            <w:pPr>
              <w:rPr>
                <w:rFonts w:cstheme="minorHAnsi"/>
              </w:rPr>
            </w:pPr>
          </w:p>
        </w:tc>
        <w:tc>
          <w:tcPr>
            <w:tcW w:w="426" w:type="dxa"/>
          </w:tcPr>
          <w:p w14:paraId="395BF813" w14:textId="0B1B9116" w:rsidR="004C20F2" w:rsidRPr="008513F7" w:rsidRDefault="004C20F2" w:rsidP="004C20F2">
            <w:pPr>
              <w:rPr>
                <w:rFonts w:cstheme="minorHAnsi"/>
              </w:rPr>
            </w:pPr>
          </w:p>
        </w:tc>
        <w:tc>
          <w:tcPr>
            <w:tcW w:w="1381" w:type="dxa"/>
            <w:vMerge/>
          </w:tcPr>
          <w:p w14:paraId="3C0F6744" w14:textId="77777777" w:rsidR="004C20F2" w:rsidRPr="008513F7" w:rsidRDefault="004C20F2" w:rsidP="004C20F2">
            <w:pPr>
              <w:rPr>
                <w:rFonts w:cstheme="minorHAnsi"/>
              </w:rPr>
            </w:pPr>
          </w:p>
        </w:tc>
        <w:tc>
          <w:tcPr>
            <w:tcW w:w="603" w:type="dxa"/>
            <w:vMerge/>
          </w:tcPr>
          <w:p w14:paraId="35F96176" w14:textId="77777777" w:rsidR="004C20F2" w:rsidRPr="008513F7" w:rsidRDefault="004C20F2" w:rsidP="004C20F2">
            <w:pPr>
              <w:rPr>
                <w:rFonts w:cstheme="minorHAnsi"/>
              </w:rPr>
            </w:pPr>
          </w:p>
        </w:tc>
        <w:tc>
          <w:tcPr>
            <w:tcW w:w="1418" w:type="dxa"/>
          </w:tcPr>
          <w:p w14:paraId="3B1CC9D4" w14:textId="77777777" w:rsidR="004C20F2" w:rsidRPr="008513F7" w:rsidRDefault="004C20F2" w:rsidP="004C20F2">
            <w:pPr>
              <w:rPr>
                <w:rFonts w:cstheme="minorHAnsi"/>
              </w:rPr>
            </w:pPr>
          </w:p>
        </w:tc>
      </w:tr>
    </w:tbl>
    <w:p w14:paraId="5C695DAA" w14:textId="77777777" w:rsidR="00AA100E" w:rsidRDefault="00AA100E">
      <w:r>
        <w:br w:type="page"/>
      </w:r>
    </w:p>
    <w:tbl>
      <w:tblPr>
        <w:tblStyle w:val="TabloKlavuzu"/>
        <w:tblW w:w="10632" w:type="dxa"/>
        <w:tblInd w:w="-714" w:type="dxa"/>
        <w:tblLayout w:type="fixed"/>
        <w:tblLook w:val="04A0" w:firstRow="1" w:lastRow="0" w:firstColumn="1" w:lastColumn="0" w:noHBand="0" w:noVBand="1"/>
      </w:tblPr>
      <w:tblGrid>
        <w:gridCol w:w="1608"/>
        <w:gridCol w:w="4205"/>
        <w:gridCol w:w="564"/>
        <w:gridCol w:w="427"/>
        <w:gridCol w:w="426"/>
        <w:gridCol w:w="1381"/>
        <w:gridCol w:w="603"/>
        <w:gridCol w:w="1418"/>
      </w:tblGrid>
      <w:tr w:rsidR="00AA100E" w:rsidRPr="008513F7" w14:paraId="18613908" w14:textId="77777777" w:rsidTr="00D8777B">
        <w:trPr>
          <w:cantSplit/>
          <w:trHeight w:val="1545"/>
        </w:trPr>
        <w:tc>
          <w:tcPr>
            <w:tcW w:w="1608" w:type="dxa"/>
            <w:vAlign w:val="center"/>
          </w:tcPr>
          <w:p w14:paraId="5B06D7BA" w14:textId="77777777" w:rsidR="00AA100E" w:rsidRPr="008513F7" w:rsidRDefault="00AA100E" w:rsidP="001812D4">
            <w:pPr>
              <w:jc w:val="center"/>
              <w:rPr>
                <w:rFonts w:cstheme="minorHAnsi"/>
                <w:b/>
              </w:rPr>
            </w:pPr>
            <w:r w:rsidRPr="008513F7">
              <w:rPr>
                <w:rFonts w:cstheme="minorHAnsi"/>
                <w:b/>
              </w:rPr>
              <w:lastRenderedPageBreak/>
              <w:t>DOKÜMAN BOYUT</w:t>
            </w:r>
          </w:p>
        </w:tc>
        <w:tc>
          <w:tcPr>
            <w:tcW w:w="4205" w:type="dxa"/>
            <w:vAlign w:val="center"/>
          </w:tcPr>
          <w:p w14:paraId="308EF29B" w14:textId="77777777" w:rsidR="00AA100E" w:rsidRPr="008513F7" w:rsidRDefault="00AA100E" w:rsidP="001812D4">
            <w:pPr>
              <w:jc w:val="center"/>
              <w:rPr>
                <w:rFonts w:cstheme="minorHAnsi"/>
                <w:b/>
              </w:rPr>
            </w:pPr>
            <w:r w:rsidRPr="008513F7">
              <w:rPr>
                <w:rFonts w:cstheme="minorHAnsi"/>
                <w:b/>
              </w:rPr>
              <w:t>STANDART</w:t>
            </w:r>
          </w:p>
        </w:tc>
        <w:tc>
          <w:tcPr>
            <w:tcW w:w="564" w:type="dxa"/>
            <w:textDirection w:val="btLr"/>
            <w:vAlign w:val="center"/>
          </w:tcPr>
          <w:p w14:paraId="76FDFDB2" w14:textId="77777777" w:rsidR="00AA100E" w:rsidRPr="008513F7" w:rsidRDefault="00AA100E" w:rsidP="001812D4">
            <w:pPr>
              <w:ind w:left="113" w:right="113"/>
              <w:rPr>
                <w:rFonts w:cstheme="minorHAnsi"/>
                <w:b/>
              </w:rPr>
            </w:pPr>
            <w:r w:rsidRPr="008513F7">
              <w:rPr>
                <w:rFonts w:cstheme="minorHAnsi"/>
                <w:b/>
              </w:rPr>
              <w:t>SKS PUANI</w:t>
            </w:r>
          </w:p>
        </w:tc>
        <w:tc>
          <w:tcPr>
            <w:tcW w:w="427" w:type="dxa"/>
            <w:textDirection w:val="btLr"/>
          </w:tcPr>
          <w:p w14:paraId="08FA8A42" w14:textId="73CA10B8" w:rsidR="00AA100E" w:rsidRPr="008513F7" w:rsidRDefault="00C924E8" w:rsidP="001812D4">
            <w:pPr>
              <w:ind w:left="113" w:right="113"/>
              <w:rPr>
                <w:rFonts w:cstheme="minorHAnsi"/>
                <w:b/>
              </w:rPr>
            </w:pPr>
            <w:r>
              <w:rPr>
                <w:rFonts w:cstheme="minorHAnsi"/>
                <w:b/>
              </w:rPr>
              <w:t>EVET</w:t>
            </w:r>
          </w:p>
        </w:tc>
        <w:tc>
          <w:tcPr>
            <w:tcW w:w="426" w:type="dxa"/>
            <w:textDirection w:val="btLr"/>
            <w:vAlign w:val="center"/>
          </w:tcPr>
          <w:p w14:paraId="0E96AB5E" w14:textId="3E5A0CC1" w:rsidR="00AA100E" w:rsidRPr="008513F7" w:rsidRDefault="00C924E8" w:rsidP="001812D4">
            <w:pPr>
              <w:ind w:left="113" w:right="113"/>
              <w:rPr>
                <w:rFonts w:cstheme="minorHAnsi"/>
                <w:b/>
              </w:rPr>
            </w:pPr>
            <w:r>
              <w:rPr>
                <w:rFonts w:cstheme="minorHAnsi"/>
                <w:b/>
              </w:rPr>
              <w:t>HAYIR</w:t>
            </w:r>
          </w:p>
        </w:tc>
        <w:tc>
          <w:tcPr>
            <w:tcW w:w="1381" w:type="dxa"/>
            <w:textDirection w:val="btLr"/>
            <w:vAlign w:val="center"/>
          </w:tcPr>
          <w:p w14:paraId="45390120" w14:textId="77777777" w:rsidR="00AA100E" w:rsidRPr="008513F7" w:rsidRDefault="00AA100E" w:rsidP="001812D4">
            <w:pPr>
              <w:ind w:left="113" w:right="113"/>
              <w:rPr>
                <w:rFonts w:cstheme="minorHAnsi"/>
                <w:b/>
              </w:rPr>
            </w:pPr>
            <w:r w:rsidRPr="008513F7">
              <w:rPr>
                <w:rFonts w:cstheme="minorHAnsi"/>
                <w:b/>
              </w:rPr>
              <w:t>K (Karşılıyor) KK (Kısmen Karşılıyor) KM (Karşılamıyor)</w:t>
            </w:r>
          </w:p>
        </w:tc>
        <w:tc>
          <w:tcPr>
            <w:tcW w:w="603" w:type="dxa"/>
            <w:textDirection w:val="btLr"/>
            <w:vAlign w:val="center"/>
          </w:tcPr>
          <w:p w14:paraId="36ED0982" w14:textId="77777777" w:rsidR="00AA100E" w:rsidRPr="008513F7" w:rsidRDefault="00AA100E" w:rsidP="001812D4">
            <w:pPr>
              <w:ind w:left="113" w:right="113"/>
              <w:rPr>
                <w:rFonts w:cstheme="minorHAnsi"/>
                <w:b/>
              </w:rPr>
            </w:pPr>
            <w:r w:rsidRPr="008513F7">
              <w:rPr>
                <w:rFonts w:cstheme="minorHAnsi"/>
                <w:b/>
              </w:rPr>
              <w:t>ALINAN PUAN</w:t>
            </w:r>
          </w:p>
        </w:tc>
        <w:tc>
          <w:tcPr>
            <w:tcW w:w="1418" w:type="dxa"/>
            <w:vAlign w:val="center"/>
          </w:tcPr>
          <w:p w14:paraId="3E9294BF" w14:textId="77777777" w:rsidR="00AA100E" w:rsidRPr="008513F7" w:rsidRDefault="00AA100E" w:rsidP="001812D4">
            <w:pPr>
              <w:jc w:val="center"/>
              <w:rPr>
                <w:rFonts w:cstheme="minorHAnsi"/>
                <w:b/>
              </w:rPr>
            </w:pPr>
            <w:r w:rsidRPr="008513F7">
              <w:rPr>
                <w:rFonts w:cstheme="minorHAnsi"/>
                <w:b/>
              </w:rPr>
              <w:t>AÇIKLAMA</w:t>
            </w:r>
          </w:p>
        </w:tc>
      </w:tr>
      <w:tr w:rsidR="00853CB6" w:rsidRPr="008513F7" w14:paraId="243C27C9" w14:textId="77777777" w:rsidTr="00D8777B">
        <w:trPr>
          <w:cantSplit/>
          <w:trHeight w:val="416"/>
        </w:trPr>
        <w:tc>
          <w:tcPr>
            <w:tcW w:w="1608" w:type="dxa"/>
          </w:tcPr>
          <w:p w14:paraId="398E28F9" w14:textId="14961326" w:rsidR="00853CB6" w:rsidRDefault="00853CB6" w:rsidP="009B6519">
            <w:pPr>
              <w:rPr>
                <w:rFonts w:ascii="Times New Roman"/>
                <w:sz w:val="23"/>
              </w:rPr>
            </w:pPr>
            <w:r>
              <w:rPr>
                <w:w w:val="95"/>
              </w:rPr>
              <w:t>SHB21.03</w:t>
            </w:r>
          </w:p>
        </w:tc>
        <w:tc>
          <w:tcPr>
            <w:tcW w:w="4205" w:type="dxa"/>
          </w:tcPr>
          <w:p w14:paraId="1DC6BB4A" w14:textId="77777777" w:rsidR="00853CB6" w:rsidRPr="004740C4" w:rsidRDefault="00853CB6" w:rsidP="009B6519">
            <w:r w:rsidRPr="0090536F">
              <w:t>Hastanın transferi bir sağlık çalışanı eşliği</w:t>
            </w:r>
            <w:r>
              <w:t>nde gerçekleştiriliyor mu?</w:t>
            </w:r>
          </w:p>
        </w:tc>
        <w:tc>
          <w:tcPr>
            <w:tcW w:w="564" w:type="dxa"/>
            <w:vMerge w:val="restart"/>
            <w:shd w:val="clear" w:color="auto" w:fill="auto"/>
          </w:tcPr>
          <w:p w14:paraId="6C0BCFC2" w14:textId="77777777" w:rsidR="00853CB6" w:rsidRPr="00B3125E" w:rsidRDefault="00853CB6" w:rsidP="009B6519">
            <w:pPr>
              <w:rPr>
                <w:rFonts w:cstheme="minorHAnsi"/>
                <w:b/>
                <w:w w:val="95"/>
              </w:rPr>
            </w:pPr>
          </w:p>
        </w:tc>
        <w:tc>
          <w:tcPr>
            <w:tcW w:w="427" w:type="dxa"/>
          </w:tcPr>
          <w:p w14:paraId="41C2632B" w14:textId="58DEEFD8" w:rsidR="00853CB6" w:rsidRPr="008513F7" w:rsidRDefault="00853CB6" w:rsidP="009B6519">
            <w:pPr>
              <w:rPr>
                <w:rFonts w:cstheme="minorHAnsi"/>
              </w:rPr>
            </w:pPr>
          </w:p>
        </w:tc>
        <w:tc>
          <w:tcPr>
            <w:tcW w:w="426" w:type="dxa"/>
          </w:tcPr>
          <w:p w14:paraId="1C2E496E" w14:textId="145FFEE5" w:rsidR="00853CB6" w:rsidRPr="008513F7" w:rsidRDefault="00853CB6" w:rsidP="009B6519">
            <w:pPr>
              <w:rPr>
                <w:rFonts w:cstheme="minorHAnsi"/>
              </w:rPr>
            </w:pPr>
          </w:p>
        </w:tc>
        <w:tc>
          <w:tcPr>
            <w:tcW w:w="1381" w:type="dxa"/>
          </w:tcPr>
          <w:p w14:paraId="0C3046E6" w14:textId="77777777" w:rsidR="00853CB6" w:rsidRPr="008513F7" w:rsidRDefault="00853CB6" w:rsidP="009B6519">
            <w:pPr>
              <w:rPr>
                <w:rFonts w:cstheme="minorHAnsi"/>
              </w:rPr>
            </w:pPr>
          </w:p>
        </w:tc>
        <w:tc>
          <w:tcPr>
            <w:tcW w:w="603" w:type="dxa"/>
          </w:tcPr>
          <w:p w14:paraId="331C9C07" w14:textId="77777777" w:rsidR="00853CB6" w:rsidRPr="008513F7" w:rsidRDefault="00853CB6" w:rsidP="009B6519">
            <w:pPr>
              <w:rPr>
                <w:rFonts w:cstheme="minorHAnsi"/>
              </w:rPr>
            </w:pPr>
          </w:p>
        </w:tc>
        <w:tc>
          <w:tcPr>
            <w:tcW w:w="1418" w:type="dxa"/>
          </w:tcPr>
          <w:p w14:paraId="6B9A9467" w14:textId="77777777" w:rsidR="00853CB6" w:rsidRPr="008513F7" w:rsidRDefault="00853CB6" w:rsidP="009B6519">
            <w:pPr>
              <w:rPr>
                <w:rFonts w:cstheme="minorHAnsi"/>
              </w:rPr>
            </w:pPr>
          </w:p>
        </w:tc>
      </w:tr>
      <w:tr w:rsidR="00853CB6" w:rsidRPr="008513F7" w14:paraId="54C50662" w14:textId="77777777" w:rsidTr="00D8777B">
        <w:trPr>
          <w:cantSplit/>
          <w:trHeight w:val="416"/>
        </w:trPr>
        <w:tc>
          <w:tcPr>
            <w:tcW w:w="1608" w:type="dxa"/>
          </w:tcPr>
          <w:p w14:paraId="32CF00F1" w14:textId="77777777" w:rsidR="00853CB6" w:rsidRDefault="00853CB6" w:rsidP="009B6519">
            <w:pPr>
              <w:rPr>
                <w:rFonts w:ascii="Times New Roman"/>
                <w:sz w:val="23"/>
              </w:rPr>
            </w:pPr>
            <w:r>
              <w:rPr>
                <w:w w:val="95"/>
              </w:rPr>
              <w:t>SHB21.04</w:t>
            </w:r>
          </w:p>
        </w:tc>
        <w:tc>
          <w:tcPr>
            <w:tcW w:w="4205" w:type="dxa"/>
          </w:tcPr>
          <w:p w14:paraId="4A63FCDC" w14:textId="77777777" w:rsidR="00853CB6" w:rsidRPr="004740C4" w:rsidRDefault="00853CB6" w:rsidP="009B6519">
            <w:r w:rsidRPr="0090536F">
              <w:t>Transfer sırasında hastaya ait gerekli kişisel bilgiler ile bakım sürecine ilişkin bilgiler ilgili sağlık çalışanları tarafından do</w:t>
            </w:r>
            <w:r>
              <w:t>ğru ve tam olarak iletiliyor mu?</w:t>
            </w:r>
          </w:p>
        </w:tc>
        <w:tc>
          <w:tcPr>
            <w:tcW w:w="564" w:type="dxa"/>
            <w:vMerge/>
            <w:shd w:val="clear" w:color="auto" w:fill="auto"/>
          </w:tcPr>
          <w:p w14:paraId="78E85F8E" w14:textId="77777777" w:rsidR="00853CB6" w:rsidRPr="00B3125E" w:rsidRDefault="00853CB6" w:rsidP="009B6519">
            <w:pPr>
              <w:rPr>
                <w:rFonts w:cstheme="minorHAnsi"/>
                <w:b/>
                <w:w w:val="95"/>
              </w:rPr>
            </w:pPr>
          </w:p>
        </w:tc>
        <w:tc>
          <w:tcPr>
            <w:tcW w:w="427" w:type="dxa"/>
          </w:tcPr>
          <w:p w14:paraId="5107AE62" w14:textId="7BA40802" w:rsidR="00853CB6" w:rsidRPr="008513F7" w:rsidRDefault="00853CB6" w:rsidP="009B6519">
            <w:pPr>
              <w:rPr>
                <w:rFonts w:cstheme="minorHAnsi"/>
              </w:rPr>
            </w:pPr>
          </w:p>
        </w:tc>
        <w:tc>
          <w:tcPr>
            <w:tcW w:w="426" w:type="dxa"/>
          </w:tcPr>
          <w:p w14:paraId="05A6D069" w14:textId="59634981" w:rsidR="00853CB6" w:rsidRPr="008513F7" w:rsidRDefault="00853CB6" w:rsidP="009B6519">
            <w:pPr>
              <w:rPr>
                <w:rFonts w:cstheme="minorHAnsi"/>
              </w:rPr>
            </w:pPr>
          </w:p>
        </w:tc>
        <w:tc>
          <w:tcPr>
            <w:tcW w:w="1381" w:type="dxa"/>
            <w:vMerge w:val="restart"/>
          </w:tcPr>
          <w:p w14:paraId="76DDAD03" w14:textId="77777777" w:rsidR="00853CB6" w:rsidRPr="008513F7" w:rsidRDefault="00853CB6" w:rsidP="009B6519">
            <w:pPr>
              <w:rPr>
                <w:rFonts w:cstheme="minorHAnsi"/>
              </w:rPr>
            </w:pPr>
          </w:p>
        </w:tc>
        <w:tc>
          <w:tcPr>
            <w:tcW w:w="603" w:type="dxa"/>
            <w:vMerge w:val="restart"/>
          </w:tcPr>
          <w:p w14:paraId="314354AF" w14:textId="77777777" w:rsidR="00853CB6" w:rsidRPr="008513F7" w:rsidRDefault="00853CB6" w:rsidP="009B6519">
            <w:pPr>
              <w:rPr>
                <w:rFonts w:cstheme="minorHAnsi"/>
              </w:rPr>
            </w:pPr>
          </w:p>
        </w:tc>
        <w:tc>
          <w:tcPr>
            <w:tcW w:w="1418" w:type="dxa"/>
          </w:tcPr>
          <w:p w14:paraId="7F149C81" w14:textId="77777777" w:rsidR="00853CB6" w:rsidRPr="008513F7" w:rsidRDefault="00853CB6" w:rsidP="009B6519">
            <w:pPr>
              <w:rPr>
                <w:rFonts w:cstheme="minorHAnsi"/>
              </w:rPr>
            </w:pPr>
          </w:p>
        </w:tc>
      </w:tr>
      <w:tr w:rsidR="00853CB6" w:rsidRPr="008513F7" w14:paraId="11812633" w14:textId="77777777" w:rsidTr="00D8777B">
        <w:trPr>
          <w:cantSplit/>
          <w:trHeight w:val="416"/>
        </w:trPr>
        <w:tc>
          <w:tcPr>
            <w:tcW w:w="1608" w:type="dxa"/>
          </w:tcPr>
          <w:p w14:paraId="2592D1D1" w14:textId="77777777" w:rsidR="00853CB6" w:rsidRPr="00995702" w:rsidRDefault="00853CB6" w:rsidP="009B6519">
            <w:pPr>
              <w:rPr>
                <w:w w:val="95"/>
              </w:rPr>
            </w:pPr>
            <w:r w:rsidRPr="00995702">
              <w:rPr>
                <w:w w:val="95"/>
              </w:rPr>
              <w:t>SHB21.05</w:t>
            </w:r>
          </w:p>
          <w:p w14:paraId="0C880E34" w14:textId="77777777" w:rsidR="00853CB6" w:rsidRPr="00995702" w:rsidRDefault="00853CB6" w:rsidP="009B6519">
            <w:pPr>
              <w:rPr>
                <w:rFonts w:ascii="Times New Roman"/>
                <w:sz w:val="23"/>
              </w:rPr>
            </w:pPr>
          </w:p>
        </w:tc>
        <w:tc>
          <w:tcPr>
            <w:tcW w:w="4205" w:type="dxa"/>
          </w:tcPr>
          <w:p w14:paraId="5A959B1C" w14:textId="77777777" w:rsidR="00853CB6" w:rsidRPr="004740C4" w:rsidRDefault="00853CB6" w:rsidP="009B6519">
            <w:r w:rsidRPr="00995702">
              <w:t>İlgili çalışanlara hastaların güvenli transferine yönelik eğitim veriliyor mu?</w:t>
            </w:r>
          </w:p>
        </w:tc>
        <w:tc>
          <w:tcPr>
            <w:tcW w:w="564" w:type="dxa"/>
            <w:vMerge/>
            <w:shd w:val="clear" w:color="auto" w:fill="auto"/>
          </w:tcPr>
          <w:p w14:paraId="386C602F" w14:textId="77777777" w:rsidR="00853CB6" w:rsidRPr="00B3125E" w:rsidRDefault="00853CB6" w:rsidP="009B6519">
            <w:pPr>
              <w:rPr>
                <w:rFonts w:cstheme="minorHAnsi"/>
                <w:b/>
                <w:w w:val="95"/>
              </w:rPr>
            </w:pPr>
          </w:p>
        </w:tc>
        <w:tc>
          <w:tcPr>
            <w:tcW w:w="427" w:type="dxa"/>
          </w:tcPr>
          <w:p w14:paraId="26512AF7" w14:textId="5ED42D0F" w:rsidR="00853CB6" w:rsidRPr="008513F7" w:rsidRDefault="00853CB6" w:rsidP="009B6519">
            <w:pPr>
              <w:rPr>
                <w:rFonts w:cstheme="minorHAnsi"/>
              </w:rPr>
            </w:pPr>
          </w:p>
        </w:tc>
        <w:tc>
          <w:tcPr>
            <w:tcW w:w="426" w:type="dxa"/>
          </w:tcPr>
          <w:p w14:paraId="30B2AAD7" w14:textId="2EB9BB3F" w:rsidR="00853CB6" w:rsidRPr="008513F7" w:rsidRDefault="00853CB6" w:rsidP="009B6519">
            <w:pPr>
              <w:rPr>
                <w:rFonts w:cstheme="minorHAnsi"/>
              </w:rPr>
            </w:pPr>
          </w:p>
        </w:tc>
        <w:tc>
          <w:tcPr>
            <w:tcW w:w="1381" w:type="dxa"/>
            <w:vMerge/>
          </w:tcPr>
          <w:p w14:paraId="226FF8A7" w14:textId="77777777" w:rsidR="00853CB6" w:rsidRPr="008513F7" w:rsidRDefault="00853CB6" w:rsidP="009B6519">
            <w:pPr>
              <w:rPr>
                <w:rFonts w:cstheme="minorHAnsi"/>
              </w:rPr>
            </w:pPr>
          </w:p>
        </w:tc>
        <w:tc>
          <w:tcPr>
            <w:tcW w:w="603" w:type="dxa"/>
            <w:vMerge/>
          </w:tcPr>
          <w:p w14:paraId="3CA2DD9C" w14:textId="77777777" w:rsidR="00853CB6" w:rsidRPr="008513F7" w:rsidRDefault="00853CB6" w:rsidP="009B6519">
            <w:pPr>
              <w:rPr>
                <w:rFonts w:cstheme="minorHAnsi"/>
              </w:rPr>
            </w:pPr>
          </w:p>
        </w:tc>
        <w:tc>
          <w:tcPr>
            <w:tcW w:w="1418" w:type="dxa"/>
          </w:tcPr>
          <w:p w14:paraId="4F1C7353" w14:textId="77777777" w:rsidR="00853CB6" w:rsidRPr="008513F7" w:rsidRDefault="00853CB6" w:rsidP="009B6519">
            <w:pPr>
              <w:rPr>
                <w:rFonts w:cstheme="minorHAnsi"/>
              </w:rPr>
            </w:pPr>
          </w:p>
        </w:tc>
      </w:tr>
      <w:tr w:rsidR="009B6519" w:rsidRPr="0090536F" w14:paraId="501D6C47" w14:textId="77777777" w:rsidTr="00D8777B">
        <w:trPr>
          <w:cantSplit/>
          <w:trHeight w:val="416"/>
        </w:trPr>
        <w:tc>
          <w:tcPr>
            <w:tcW w:w="1608" w:type="dxa"/>
          </w:tcPr>
          <w:p w14:paraId="22A32D59" w14:textId="77777777" w:rsidR="009B6519" w:rsidRPr="0090536F" w:rsidRDefault="009B6519" w:rsidP="009B6519">
            <w:pPr>
              <w:rPr>
                <w:rFonts w:ascii="Times New Roman"/>
                <w:b/>
                <w:sz w:val="23"/>
              </w:rPr>
            </w:pPr>
            <w:r w:rsidRPr="0090536F">
              <w:rPr>
                <w:b/>
                <w:w w:val="95"/>
              </w:rPr>
              <w:t>SHB22</w:t>
            </w:r>
          </w:p>
        </w:tc>
        <w:tc>
          <w:tcPr>
            <w:tcW w:w="4205" w:type="dxa"/>
          </w:tcPr>
          <w:p w14:paraId="45191D7B" w14:textId="1B64039C" w:rsidR="009B6519" w:rsidRPr="0090536F" w:rsidRDefault="009B6519" w:rsidP="009B6519">
            <w:pPr>
              <w:rPr>
                <w:b/>
              </w:rPr>
            </w:pPr>
            <w:r w:rsidRPr="0090536F">
              <w:rPr>
                <w:b/>
              </w:rPr>
              <w:t>Kurum çalışanları, hasta ve hasta yakını ile etkili iletişim kurmalıdır.</w:t>
            </w:r>
          </w:p>
        </w:tc>
        <w:tc>
          <w:tcPr>
            <w:tcW w:w="564" w:type="dxa"/>
            <w:shd w:val="clear" w:color="auto" w:fill="auto"/>
          </w:tcPr>
          <w:p w14:paraId="6F8CCCF3" w14:textId="77777777" w:rsidR="009B6519" w:rsidRPr="0090536F" w:rsidRDefault="009B6519" w:rsidP="009B6519">
            <w:pPr>
              <w:rPr>
                <w:rFonts w:cstheme="minorHAnsi"/>
                <w:b/>
                <w:w w:val="95"/>
              </w:rPr>
            </w:pPr>
            <w:r>
              <w:rPr>
                <w:rFonts w:cstheme="minorHAnsi"/>
                <w:b/>
                <w:w w:val="95"/>
              </w:rPr>
              <w:t>30</w:t>
            </w:r>
          </w:p>
        </w:tc>
        <w:tc>
          <w:tcPr>
            <w:tcW w:w="427" w:type="dxa"/>
          </w:tcPr>
          <w:p w14:paraId="3ACFB574" w14:textId="77777777" w:rsidR="009B6519" w:rsidRPr="0090536F" w:rsidRDefault="009B6519" w:rsidP="009B6519">
            <w:pPr>
              <w:rPr>
                <w:rFonts w:cstheme="minorHAnsi"/>
                <w:b/>
              </w:rPr>
            </w:pPr>
          </w:p>
        </w:tc>
        <w:tc>
          <w:tcPr>
            <w:tcW w:w="426" w:type="dxa"/>
          </w:tcPr>
          <w:p w14:paraId="079F7B3F" w14:textId="12EA1FB9" w:rsidR="009B6519" w:rsidRPr="0090536F" w:rsidRDefault="009B6519" w:rsidP="009B6519">
            <w:pPr>
              <w:rPr>
                <w:rFonts w:cstheme="minorHAnsi"/>
                <w:b/>
              </w:rPr>
            </w:pPr>
          </w:p>
        </w:tc>
        <w:tc>
          <w:tcPr>
            <w:tcW w:w="1381" w:type="dxa"/>
          </w:tcPr>
          <w:p w14:paraId="37E3C6B8" w14:textId="5904FD0F" w:rsidR="009B6519" w:rsidRPr="0090536F" w:rsidRDefault="009B6519" w:rsidP="00736EFD">
            <w:pPr>
              <w:jc w:val="center"/>
              <w:rPr>
                <w:rFonts w:cstheme="minorHAnsi"/>
                <w:b/>
              </w:rPr>
            </w:pPr>
          </w:p>
        </w:tc>
        <w:tc>
          <w:tcPr>
            <w:tcW w:w="603" w:type="dxa"/>
          </w:tcPr>
          <w:p w14:paraId="384B5F7B" w14:textId="1DD6EB13" w:rsidR="009B6519" w:rsidRPr="0090536F" w:rsidRDefault="009B6519" w:rsidP="00736EFD">
            <w:pPr>
              <w:jc w:val="center"/>
              <w:rPr>
                <w:rFonts w:cstheme="minorHAnsi"/>
                <w:b/>
              </w:rPr>
            </w:pPr>
          </w:p>
        </w:tc>
        <w:tc>
          <w:tcPr>
            <w:tcW w:w="1418" w:type="dxa"/>
          </w:tcPr>
          <w:p w14:paraId="3E9AB4F8" w14:textId="77777777" w:rsidR="009B6519" w:rsidRPr="0090536F" w:rsidRDefault="009B6519" w:rsidP="009B6519">
            <w:pPr>
              <w:rPr>
                <w:rFonts w:cstheme="minorHAnsi"/>
                <w:b/>
              </w:rPr>
            </w:pPr>
          </w:p>
        </w:tc>
      </w:tr>
      <w:tr w:rsidR="00D8777B" w:rsidRPr="008513F7" w14:paraId="29DB0D9A" w14:textId="77777777" w:rsidTr="00D8777B">
        <w:trPr>
          <w:cantSplit/>
          <w:trHeight w:val="416"/>
        </w:trPr>
        <w:tc>
          <w:tcPr>
            <w:tcW w:w="1608" w:type="dxa"/>
          </w:tcPr>
          <w:p w14:paraId="5B4B3620" w14:textId="77777777" w:rsidR="00D8777B" w:rsidRDefault="00D8777B" w:rsidP="009B6519">
            <w:pPr>
              <w:rPr>
                <w:rFonts w:ascii="Times New Roman"/>
                <w:sz w:val="23"/>
              </w:rPr>
            </w:pPr>
            <w:r>
              <w:rPr>
                <w:b/>
                <w:w w:val="95"/>
              </w:rPr>
              <w:t>SHB23</w:t>
            </w:r>
          </w:p>
        </w:tc>
        <w:tc>
          <w:tcPr>
            <w:tcW w:w="4205" w:type="dxa"/>
          </w:tcPr>
          <w:p w14:paraId="6F685272" w14:textId="77777777" w:rsidR="00D8777B" w:rsidRPr="0090536F" w:rsidRDefault="00D8777B" w:rsidP="009B6519">
            <w:pPr>
              <w:rPr>
                <w:b/>
              </w:rPr>
            </w:pPr>
            <w:r w:rsidRPr="0090536F">
              <w:rPr>
                <w:b/>
              </w:rPr>
              <w:t>Yatan hasta ve yakınının bölüme uyumu sağlanmalıdır.</w:t>
            </w:r>
          </w:p>
        </w:tc>
        <w:tc>
          <w:tcPr>
            <w:tcW w:w="564" w:type="dxa"/>
            <w:shd w:val="clear" w:color="auto" w:fill="auto"/>
          </w:tcPr>
          <w:p w14:paraId="102FE40A" w14:textId="77777777" w:rsidR="00D8777B" w:rsidRPr="00B3125E" w:rsidRDefault="00D8777B" w:rsidP="009B6519">
            <w:pPr>
              <w:rPr>
                <w:rFonts w:cstheme="minorHAnsi"/>
                <w:b/>
                <w:w w:val="95"/>
              </w:rPr>
            </w:pPr>
            <w:r>
              <w:rPr>
                <w:rFonts w:cstheme="minorHAnsi"/>
                <w:b/>
                <w:w w:val="95"/>
              </w:rPr>
              <w:t>20</w:t>
            </w:r>
          </w:p>
        </w:tc>
        <w:tc>
          <w:tcPr>
            <w:tcW w:w="427" w:type="dxa"/>
          </w:tcPr>
          <w:p w14:paraId="276A34A6" w14:textId="77777777" w:rsidR="00D8777B" w:rsidRPr="008513F7" w:rsidRDefault="00D8777B" w:rsidP="009B6519">
            <w:pPr>
              <w:rPr>
                <w:rFonts w:cstheme="minorHAnsi"/>
              </w:rPr>
            </w:pPr>
          </w:p>
        </w:tc>
        <w:tc>
          <w:tcPr>
            <w:tcW w:w="426" w:type="dxa"/>
          </w:tcPr>
          <w:p w14:paraId="30727AC7" w14:textId="77777777" w:rsidR="00D8777B" w:rsidRPr="008513F7" w:rsidRDefault="00D8777B" w:rsidP="009B6519">
            <w:pPr>
              <w:rPr>
                <w:rFonts w:cstheme="minorHAnsi"/>
              </w:rPr>
            </w:pPr>
          </w:p>
        </w:tc>
        <w:tc>
          <w:tcPr>
            <w:tcW w:w="1381" w:type="dxa"/>
          </w:tcPr>
          <w:p w14:paraId="642D596E" w14:textId="7D32F83D" w:rsidR="00D8777B" w:rsidRPr="008513F7" w:rsidRDefault="00D8777B" w:rsidP="009B6519">
            <w:pPr>
              <w:rPr>
                <w:rFonts w:cstheme="minorHAnsi"/>
              </w:rPr>
            </w:pPr>
          </w:p>
        </w:tc>
        <w:tc>
          <w:tcPr>
            <w:tcW w:w="603" w:type="dxa"/>
          </w:tcPr>
          <w:p w14:paraId="3ACCB3DE" w14:textId="77777777" w:rsidR="00D8777B" w:rsidRPr="008513F7" w:rsidRDefault="00D8777B" w:rsidP="009B6519">
            <w:pPr>
              <w:rPr>
                <w:rFonts w:cstheme="minorHAnsi"/>
              </w:rPr>
            </w:pPr>
          </w:p>
        </w:tc>
        <w:tc>
          <w:tcPr>
            <w:tcW w:w="1418" w:type="dxa"/>
          </w:tcPr>
          <w:p w14:paraId="5A1D1C7F" w14:textId="77777777" w:rsidR="00D8777B" w:rsidRPr="008513F7" w:rsidRDefault="00D8777B" w:rsidP="009B6519">
            <w:pPr>
              <w:rPr>
                <w:rFonts w:cstheme="minorHAnsi"/>
              </w:rPr>
            </w:pPr>
          </w:p>
        </w:tc>
      </w:tr>
      <w:tr w:rsidR="00736EFD" w:rsidRPr="008513F7" w14:paraId="3AE20604" w14:textId="77777777" w:rsidTr="00D8777B">
        <w:trPr>
          <w:cantSplit/>
          <w:trHeight w:val="416"/>
        </w:trPr>
        <w:tc>
          <w:tcPr>
            <w:tcW w:w="1608" w:type="dxa"/>
          </w:tcPr>
          <w:p w14:paraId="53A5A223" w14:textId="77777777" w:rsidR="00736EFD" w:rsidRDefault="00736EFD" w:rsidP="009B6519">
            <w:pPr>
              <w:rPr>
                <w:rFonts w:ascii="Times New Roman"/>
                <w:sz w:val="23"/>
              </w:rPr>
            </w:pPr>
            <w:r>
              <w:rPr>
                <w:w w:val="95"/>
              </w:rPr>
              <w:t>SHB23.01</w:t>
            </w:r>
          </w:p>
        </w:tc>
        <w:tc>
          <w:tcPr>
            <w:tcW w:w="4205" w:type="dxa"/>
          </w:tcPr>
          <w:p w14:paraId="144A06B6" w14:textId="77777777" w:rsidR="00736EFD" w:rsidRDefault="00736EFD" w:rsidP="009B6519">
            <w:r w:rsidRPr="0090536F">
              <w:t>Hasta ve hasta yakını, hastanın bölüme kabulünde, bölüme ilişkin  asgari aşağıdaki hususlar</w:t>
            </w:r>
            <w:r>
              <w:t xml:space="preserve"> açısından bilgilendiriliyor mu?</w:t>
            </w:r>
          </w:p>
          <w:p w14:paraId="76F04077" w14:textId="77777777" w:rsidR="00736EFD" w:rsidRDefault="00736EFD" w:rsidP="009B6519">
            <w:r>
              <w:t xml:space="preserve">o Hasta yatağı ve eşyaların kullanımı </w:t>
            </w:r>
          </w:p>
          <w:p w14:paraId="79E618F4" w14:textId="77777777" w:rsidR="00736EFD" w:rsidRDefault="00736EFD" w:rsidP="009B6519">
            <w:r>
              <w:t>o Kahvaltı, yemek ve ara öğün saatleri</w:t>
            </w:r>
          </w:p>
          <w:p w14:paraId="0B582F12" w14:textId="77777777" w:rsidR="00736EFD" w:rsidRDefault="00736EFD" w:rsidP="009B6519">
            <w:r>
              <w:t>o Hasta ve yakınının uyması gereken kurallar</w:t>
            </w:r>
          </w:p>
          <w:p w14:paraId="511284B4" w14:textId="77777777" w:rsidR="00736EFD" w:rsidRDefault="00736EFD" w:rsidP="009B6519">
            <w:r>
              <w:t>o Hasta hakları ve sorumlulukları</w:t>
            </w:r>
          </w:p>
          <w:p w14:paraId="4E79CBF3" w14:textId="77777777" w:rsidR="00736EFD" w:rsidRDefault="00736EFD" w:rsidP="009B6519">
            <w:r>
              <w:t>o Ziyaret saatleri ve kuralları</w:t>
            </w:r>
          </w:p>
          <w:p w14:paraId="31920BF6" w14:textId="77777777" w:rsidR="00736EFD" w:rsidRDefault="00736EFD" w:rsidP="009B6519">
            <w:r>
              <w:t xml:space="preserve">o Hekim </w:t>
            </w:r>
            <w:proofErr w:type="spellStart"/>
            <w:r>
              <w:t>vizitleri</w:t>
            </w:r>
            <w:proofErr w:type="spellEnd"/>
          </w:p>
          <w:p w14:paraId="4AE1984F" w14:textId="77777777" w:rsidR="00736EFD" w:rsidRDefault="00736EFD" w:rsidP="009B6519">
            <w:r>
              <w:t>o Hemşire çağrı sistemi kullanımı</w:t>
            </w:r>
          </w:p>
          <w:p w14:paraId="4B9CF487" w14:textId="77777777" w:rsidR="00736EFD" w:rsidRDefault="00736EFD" w:rsidP="009B6519">
            <w:r>
              <w:t>o Bölüm çalışanlarına erişim</w:t>
            </w:r>
          </w:p>
          <w:p w14:paraId="5F5DB31C" w14:textId="77777777" w:rsidR="00736EFD" w:rsidRDefault="00736EFD" w:rsidP="009B6519">
            <w:r>
              <w:t>o Tuvalet-banyo kullanımı</w:t>
            </w:r>
          </w:p>
          <w:p w14:paraId="28AD31BC" w14:textId="77777777" w:rsidR="00736EFD" w:rsidRPr="004740C4" w:rsidRDefault="00736EFD" w:rsidP="009B6519">
            <w:r>
              <w:t>o Acil çıkışlar ve acil durumda yapılacaklar</w:t>
            </w:r>
          </w:p>
        </w:tc>
        <w:tc>
          <w:tcPr>
            <w:tcW w:w="564" w:type="dxa"/>
            <w:shd w:val="clear" w:color="auto" w:fill="auto"/>
          </w:tcPr>
          <w:p w14:paraId="1759B6BE" w14:textId="77777777" w:rsidR="00736EFD" w:rsidRPr="00B3125E" w:rsidRDefault="00736EFD" w:rsidP="009B6519">
            <w:pPr>
              <w:rPr>
                <w:rFonts w:cstheme="minorHAnsi"/>
                <w:b/>
                <w:w w:val="95"/>
              </w:rPr>
            </w:pPr>
          </w:p>
        </w:tc>
        <w:tc>
          <w:tcPr>
            <w:tcW w:w="427" w:type="dxa"/>
          </w:tcPr>
          <w:p w14:paraId="69B9F871" w14:textId="77777777" w:rsidR="00736EFD" w:rsidRPr="008513F7" w:rsidRDefault="00736EFD" w:rsidP="009B6519">
            <w:pPr>
              <w:rPr>
                <w:rFonts w:cstheme="minorHAnsi"/>
              </w:rPr>
            </w:pPr>
          </w:p>
        </w:tc>
        <w:tc>
          <w:tcPr>
            <w:tcW w:w="426" w:type="dxa"/>
          </w:tcPr>
          <w:p w14:paraId="67C44866" w14:textId="735A4946" w:rsidR="00736EFD" w:rsidRPr="008513F7" w:rsidRDefault="00736EFD" w:rsidP="009B6519">
            <w:pPr>
              <w:rPr>
                <w:rFonts w:cstheme="minorHAnsi"/>
              </w:rPr>
            </w:pPr>
          </w:p>
        </w:tc>
        <w:tc>
          <w:tcPr>
            <w:tcW w:w="1381" w:type="dxa"/>
          </w:tcPr>
          <w:p w14:paraId="3FBFF670" w14:textId="77777777" w:rsidR="00736EFD" w:rsidRPr="008513F7" w:rsidRDefault="00736EFD" w:rsidP="009B6519">
            <w:pPr>
              <w:rPr>
                <w:rFonts w:cstheme="minorHAnsi"/>
              </w:rPr>
            </w:pPr>
          </w:p>
        </w:tc>
        <w:tc>
          <w:tcPr>
            <w:tcW w:w="2021" w:type="dxa"/>
            <w:gridSpan w:val="2"/>
          </w:tcPr>
          <w:p w14:paraId="27F9F2BD" w14:textId="7F4F3CA8" w:rsidR="00736EFD" w:rsidRPr="008513F7" w:rsidRDefault="00736EFD" w:rsidP="009B6519">
            <w:pPr>
              <w:rPr>
                <w:rFonts w:cstheme="minorHAnsi"/>
              </w:rPr>
            </w:pPr>
          </w:p>
        </w:tc>
      </w:tr>
      <w:tr w:rsidR="009B6519" w:rsidRPr="008513F7" w14:paraId="052923D4" w14:textId="77777777" w:rsidTr="00D8777B">
        <w:trPr>
          <w:cantSplit/>
          <w:trHeight w:val="416"/>
        </w:trPr>
        <w:tc>
          <w:tcPr>
            <w:tcW w:w="1608" w:type="dxa"/>
          </w:tcPr>
          <w:p w14:paraId="0C0D9AA1" w14:textId="77777777" w:rsidR="009B6519" w:rsidRPr="00D8777B" w:rsidRDefault="009B6519" w:rsidP="009B6519">
            <w:pPr>
              <w:rPr>
                <w:rFonts w:ascii="Times New Roman"/>
                <w:sz w:val="23"/>
              </w:rPr>
            </w:pPr>
            <w:r w:rsidRPr="00D8777B">
              <w:rPr>
                <w:b/>
                <w:w w:val="95"/>
              </w:rPr>
              <w:t>SHB24</w:t>
            </w:r>
          </w:p>
        </w:tc>
        <w:tc>
          <w:tcPr>
            <w:tcW w:w="4205" w:type="dxa"/>
          </w:tcPr>
          <w:p w14:paraId="00F1B76F" w14:textId="77777777" w:rsidR="009B6519" w:rsidRPr="00D8777B" w:rsidRDefault="009B6519" w:rsidP="009B6519">
            <w:pPr>
              <w:rPr>
                <w:b/>
              </w:rPr>
            </w:pPr>
            <w:r w:rsidRPr="00D8777B">
              <w:rPr>
                <w:b/>
              </w:rPr>
              <w:t>Zihinsel ve fiziksel özel gereksinimi bulunan bireylere sağlık hizmet sunumuna yönelik süreçler tanımlanmalıdır.</w:t>
            </w:r>
          </w:p>
        </w:tc>
        <w:tc>
          <w:tcPr>
            <w:tcW w:w="564" w:type="dxa"/>
            <w:shd w:val="clear" w:color="auto" w:fill="auto"/>
          </w:tcPr>
          <w:p w14:paraId="5416BF7E" w14:textId="77777777" w:rsidR="009B6519" w:rsidRPr="00D8777B" w:rsidRDefault="009B6519" w:rsidP="009B6519">
            <w:pPr>
              <w:rPr>
                <w:rFonts w:cstheme="minorHAnsi"/>
                <w:b/>
                <w:w w:val="95"/>
              </w:rPr>
            </w:pPr>
            <w:r w:rsidRPr="00D8777B">
              <w:rPr>
                <w:rFonts w:cstheme="minorHAnsi"/>
                <w:b/>
                <w:w w:val="95"/>
              </w:rPr>
              <w:t>30</w:t>
            </w:r>
          </w:p>
        </w:tc>
        <w:tc>
          <w:tcPr>
            <w:tcW w:w="427" w:type="dxa"/>
          </w:tcPr>
          <w:p w14:paraId="384AD6CF" w14:textId="77777777" w:rsidR="009B6519" w:rsidRPr="008513F7" w:rsidRDefault="009B6519" w:rsidP="009B6519">
            <w:pPr>
              <w:rPr>
                <w:rFonts w:cstheme="minorHAnsi"/>
              </w:rPr>
            </w:pPr>
          </w:p>
        </w:tc>
        <w:tc>
          <w:tcPr>
            <w:tcW w:w="426" w:type="dxa"/>
          </w:tcPr>
          <w:p w14:paraId="07BD1806" w14:textId="1E7CE430" w:rsidR="009B6519" w:rsidRPr="008513F7" w:rsidRDefault="009B6519" w:rsidP="009B6519">
            <w:pPr>
              <w:rPr>
                <w:rFonts w:cstheme="minorHAnsi"/>
              </w:rPr>
            </w:pPr>
          </w:p>
        </w:tc>
        <w:tc>
          <w:tcPr>
            <w:tcW w:w="1381" w:type="dxa"/>
          </w:tcPr>
          <w:p w14:paraId="0A91E4FB" w14:textId="6E11A75D" w:rsidR="009B6519" w:rsidRPr="008513F7" w:rsidRDefault="009B6519" w:rsidP="009B6519">
            <w:pPr>
              <w:rPr>
                <w:rFonts w:cstheme="minorHAnsi"/>
              </w:rPr>
            </w:pPr>
          </w:p>
        </w:tc>
        <w:tc>
          <w:tcPr>
            <w:tcW w:w="603" w:type="dxa"/>
          </w:tcPr>
          <w:p w14:paraId="1A0A343F" w14:textId="77777777" w:rsidR="009B6519" w:rsidRPr="008513F7" w:rsidRDefault="009B6519" w:rsidP="009B6519">
            <w:pPr>
              <w:rPr>
                <w:rFonts w:cstheme="minorHAnsi"/>
              </w:rPr>
            </w:pPr>
          </w:p>
        </w:tc>
        <w:tc>
          <w:tcPr>
            <w:tcW w:w="1418" w:type="dxa"/>
          </w:tcPr>
          <w:p w14:paraId="14831E2B" w14:textId="77777777" w:rsidR="009B6519" w:rsidRPr="008513F7" w:rsidRDefault="009B6519" w:rsidP="009B6519">
            <w:pPr>
              <w:rPr>
                <w:rFonts w:cstheme="minorHAnsi"/>
              </w:rPr>
            </w:pPr>
          </w:p>
        </w:tc>
      </w:tr>
      <w:tr w:rsidR="009B6519" w:rsidRPr="008513F7" w14:paraId="1315EBBF" w14:textId="77777777" w:rsidTr="00D8777B">
        <w:trPr>
          <w:cantSplit/>
          <w:trHeight w:val="416"/>
        </w:trPr>
        <w:tc>
          <w:tcPr>
            <w:tcW w:w="1608" w:type="dxa"/>
          </w:tcPr>
          <w:p w14:paraId="16502514" w14:textId="77777777" w:rsidR="009B6519" w:rsidRDefault="009B6519" w:rsidP="009B6519">
            <w:pPr>
              <w:rPr>
                <w:rFonts w:ascii="Times New Roman"/>
                <w:sz w:val="23"/>
              </w:rPr>
            </w:pPr>
            <w:r>
              <w:rPr>
                <w:w w:val="95"/>
              </w:rPr>
              <w:t>SHB24.01</w:t>
            </w:r>
          </w:p>
        </w:tc>
        <w:tc>
          <w:tcPr>
            <w:tcW w:w="4205" w:type="dxa"/>
          </w:tcPr>
          <w:p w14:paraId="1BAB386D" w14:textId="77777777" w:rsidR="009B6519" w:rsidRDefault="009B6519" w:rsidP="009B6519">
            <w:r w:rsidRPr="0090536F">
              <w:t>Özel gereksinimi bulunan bireylere yönelik, ayaktan ve yatan hastaları kapsayacak şekilde asgari aşa</w:t>
            </w:r>
            <w:r>
              <w:t>ğıdaki süreçler tanımlanıyor mu?</w:t>
            </w:r>
          </w:p>
          <w:p w14:paraId="12A05E01" w14:textId="77777777" w:rsidR="009B6519" w:rsidRDefault="009B6519" w:rsidP="009B6519">
            <w:r>
              <w:t xml:space="preserve">o Hizmet sunum süreçleri </w:t>
            </w:r>
          </w:p>
          <w:p w14:paraId="2D430CE1" w14:textId="77777777" w:rsidR="009B6519" w:rsidRDefault="009B6519" w:rsidP="009B6519">
            <w:r>
              <w:t xml:space="preserve">o Evde sağlık hizmetleri ve </w:t>
            </w:r>
            <w:proofErr w:type="spellStart"/>
            <w:r>
              <w:t>disiplinlerarası</w:t>
            </w:r>
            <w:proofErr w:type="spellEnd"/>
            <w:r>
              <w:t xml:space="preserve"> işbirliği</w:t>
            </w:r>
          </w:p>
          <w:p w14:paraId="0051D647" w14:textId="77777777" w:rsidR="009B6519" w:rsidRDefault="009B6519" w:rsidP="009B6519">
            <w:r>
              <w:t>o Fiziki gereklilikler</w:t>
            </w:r>
          </w:p>
          <w:p w14:paraId="5E9620A8" w14:textId="77777777" w:rsidR="009B6519" w:rsidRDefault="009B6519" w:rsidP="009B6519">
            <w:r>
              <w:t>o Personel gereklilikleri</w:t>
            </w:r>
          </w:p>
          <w:p w14:paraId="406FB615" w14:textId="77777777" w:rsidR="009B6519" w:rsidRPr="004740C4" w:rsidRDefault="009B6519" w:rsidP="009B6519">
            <w:r>
              <w:t>o İleri işlem gereksinimleri, sevk ve taburcu süreci</w:t>
            </w:r>
          </w:p>
        </w:tc>
        <w:tc>
          <w:tcPr>
            <w:tcW w:w="564" w:type="dxa"/>
            <w:vMerge w:val="restart"/>
            <w:shd w:val="clear" w:color="auto" w:fill="auto"/>
          </w:tcPr>
          <w:p w14:paraId="18A91ED2" w14:textId="77777777" w:rsidR="009B6519" w:rsidRPr="00B3125E" w:rsidRDefault="009B6519" w:rsidP="009B6519">
            <w:pPr>
              <w:rPr>
                <w:rFonts w:cstheme="minorHAnsi"/>
                <w:b/>
                <w:w w:val="95"/>
              </w:rPr>
            </w:pPr>
          </w:p>
        </w:tc>
        <w:tc>
          <w:tcPr>
            <w:tcW w:w="427" w:type="dxa"/>
          </w:tcPr>
          <w:p w14:paraId="1B5988FA" w14:textId="77777777" w:rsidR="009B6519" w:rsidRPr="008513F7" w:rsidRDefault="009B6519" w:rsidP="009B6519">
            <w:pPr>
              <w:rPr>
                <w:rFonts w:cstheme="minorHAnsi"/>
              </w:rPr>
            </w:pPr>
          </w:p>
        </w:tc>
        <w:tc>
          <w:tcPr>
            <w:tcW w:w="426" w:type="dxa"/>
          </w:tcPr>
          <w:p w14:paraId="2B1013F0" w14:textId="23443A92" w:rsidR="009B6519" w:rsidRPr="008513F7" w:rsidRDefault="009B6519" w:rsidP="009B6519">
            <w:pPr>
              <w:rPr>
                <w:rFonts w:cstheme="minorHAnsi"/>
              </w:rPr>
            </w:pPr>
          </w:p>
        </w:tc>
        <w:tc>
          <w:tcPr>
            <w:tcW w:w="1381" w:type="dxa"/>
            <w:vMerge w:val="restart"/>
          </w:tcPr>
          <w:p w14:paraId="15C63299" w14:textId="77777777" w:rsidR="009B6519" w:rsidRPr="008513F7" w:rsidRDefault="009B6519" w:rsidP="009B6519">
            <w:pPr>
              <w:rPr>
                <w:rFonts w:cstheme="minorHAnsi"/>
              </w:rPr>
            </w:pPr>
          </w:p>
        </w:tc>
        <w:tc>
          <w:tcPr>
            <w:tcW w:w="603" w:type="dxa"/>
            <w:vMerge w:val="restart"/>
          </w:tcPr>
          <w:p w14:paraId="6F8FCA4E" w14:textId="77777777" w:rsidR="009B6519" w:rsidRPr="008513F7" w:rsidRDefault="009B6519" w:rsidP="009B6519">
            <w:pPr>
              <w:rPr>
                <w:rFonts w:cstheme="minorHAnsi"/>
              </w:rPr>
            </w:pPr>
          </w:p>
        </w:tc>
        <w:tc>
          <w:tcPr>
            <w:tcW w:w="1418" w:type="dxa"/>
          </w:tcPr>
          <w:p w14:paraId="7A511169" w14:textId="77777777" w:rsidR="009B6519" w:rsidRPr="008513F7" w:rsidRDefault="009B6519" w:rsidP="009B6519">
            <w:pPr>
              <w:rPr>
                <w:rFonts w:cstheme="minorHAnsi"/>
              </w:rPr>
            </w:pPr>
          </w:p>
        </w:tc>
      </w:tr>
      <w:tr w:rsidR="009B6519" w:rsidRPr="008513F7" w14:paraId="70C79224" w14:textId="77777777" w:rsidTr="00D8777B">
        <w:trPr>
          <w:cantSplit/>
          <w:trHeight w:val="416"/>
        </w:trPr>
        <w:tc>
          <w:tcPr>
            <w:tcW w:w="1608" w:type="dxa"/>
          </w:tcPr>
          <w:p w14:paraId="4B01C8F1" w14:textId="77777777" w:rsidR="009B6519" w:rsidRDefault="009B6519" w:rsidP="009B6519">
            <w:pPr>
              <w:rPr>
                <w:rFonts w:ascii="Times New Roman"/>
                <w:sz w:val="23"/>
              </w:rPr>
            </w:pPr>
            <w:r>
              <w:rPr>
                <w:w w:val="95"/>
              </w:rPr>
              <w:t>SHB24.02</w:t>
            </w:r>
          </w:p>
        </w:tc>
        <w:tc>
          <w:tcPr>
            <w:tcW w:w="4205" w:type="dxa"/>
          </w:tcPr>
          <w:p w14:paraId="1E869521" w14:textId="77777777" w:rsidR="009B6519" w:rsidRPr="004740C4" w:rsidRDefault="009B6519" w:rsidP="009B6519">
            <w:r w:rsidRPr="0090536F">
              <w:t>Özel gereksinimi bulunan bireylere yönelik kurumun verdiği hizmet kapsamında Bakanlık tarafından belirlenen hi</w:t>
            </w:r>
            <w:r>
              <w:t>zmet birimleri oluşturuluyor mu?</w:t>
            </w:r>
          </w:p>
        </w:tc>
        <w:tc>
          <w:tcPr>
            <w:tcW w:w="564" w:type="dxa"/>
            <w:vMerge/>
            <w:shd w:val="clear" w:color="auto" w:fill="auto"/>
          </w:tcPr>
          <w:p w14:paraId="2C13C2B8" w14:textId="77777777" w:rsidR="009B6519" w:rsidRPr="00B3125E" w:rsidRDefault="009B6519" w:rsidP="009B6519">
            <w:pPr>
              <w:rPr>
                <w:rFonts w:cstheme="minorHAnsi"/>
                <w:b/>
                <w:w w:val="95"/>
              </w:rPr>
            </w:pPr>
          </w:p>
        </w:tc>
        <w:tc>
          <w:tcPr>
            <w:tcW w:w="427" w:type="dxa"/>
          </w:tcPr>
          <w:p w14:paraId="7CAB17F6" w14:textId="77777777" w:rsidR="009B6519" w:rsidRPr="008513F7" w:rsidRDefault="009B6519" w:rsidP="009B6519">
            <w:pPr>
              <w:rPr>
                <w:rFonts w:cstheme="minorHAnsi"/>
              </w:rPr>
            </w:pPr>
          </w:p>
        </w:tc>
        <w:tc>
          <w:tcPr>
            <w:tcW w:w="426" w:type="dxa"/>
          </w:tcPr>
          <w:p w14:paraId="0D21DB5F" w14:textId="0B87A6AB" w:rsidR="009B6519" w:rsidRPr="008513F7" w:rsidRDefault="009B6519" w:rsidP="009B6519">
            <w:pPr>
              <w:rPr>
                <w:rFonts w:cstheme="minorHAnsi"/>
              </w:rPr>
            </w:pPr>
          </w:p>
        </w:tc>
        <w:tc>
          <w:tcPr>
            <w:tcW w:w="1381" w:type="dxa"/>
            <w:vMerge/>
          </w:tcPr>
          <w:p w14:paraId="28CA69CA" w14:textId="77777777" w:rsidR="009B6519" w:rsidRPr="008513F7" w:rsidRDefault="009B6519" w:rsidP="009B6519">
            <w:pPr>
              <w:rPr>
                <w:rFonts w:cstheme="minorHAnsi"/>
              </w:rPr>
            </w:pPr>
          </w:p>
        </w:tc>
        <w:tc>
          <w:tcPr>
            <w:tcW w:w="603" w:type="dxa"/>
            <w:vMerge/>
          </w:tcPr>
          <w:p w14:paraId="78492666" w14:textId="77777777" w:rsidR="009B6519" w:rsidRPr="008513F7" w:rsidRDefault="009B6519" w:rsidP="009B6519">
            <w:pPr>
              <w:rPr>
                <w:rFonts w:cstheme="minorHAnsi"/>
              </w:rPr>
            </w:pPr>
          </w:p>
        </w:tc>
        <w:tc>
          <w:tcPr>
            <w:tcW w:w="1418" w:type="dxa"/>
          </w:tcPr>
          <w:p w14:paraId="295303DA" w14:textId="77777777" w:rsidR="009B6519" w:rsidRPr="008513F7" w:rsidRDefault="009B6519" w:rsidP="009B6519">
            <w:pPr>
              <w:rPr>
                <w:rFonts w:cstheme="minorHAnsi"/>
              </w:rPr>
            </w:pPr>
          </w:p>
        </w:tc>
      </w:tr>
    </w:tbl>
    <w:p w14:paraId="75404788" w14:textId="77777777" w:rsidR="00AA100E" w:rsidRDefault="00AA100E">
      <w:r>
        <w:br w:type="page"/>
      </w:r>
    </w:p>
    <w:tbl>
      <w:tblPr>
        <w:tblStyle w:val="TabloKlavuzu3"/>
        <w:tblW w:w="10632" w:type="dxa"/>
        <w:tblInd w:w="-714" w:type="dxa"/>
        <w:tblLayout w:type="fixed"/>
        <w:tblLook w:val="04A0" w:firstRow="1" w:lastRow="0" w:firstColumn="1" w:lastColumn="0" w:noHBand="0" w:noVBand="1"/>
      </w:tblPr>
      <w:tblGrid>
        <w:gridCol w:w="1603"/>
        <w:gridCol w:w="4209"/>
        <w:gridCol w:w="567"/>
        <w:gridCol w:w="426"/>
        <w:gridCol w:w="425"/>
        <w:gridCol w:w="1346"/>
        <w:gridCol w:w="638"/>
        <w:gridCol w:w="1418"/>
      </w:tblGrid>
      <w:tr w:rsidR="00510D1D" w:rsidRPr="00E32043" w14:paraId="18CDE9A9" w14:textId="77777777" w:rsidTr="00853CB6">
        <w:trPr>
          <w:cantSplit/>
          <w:trHeight w:val="1545"/>
        </w:trPr>
        <w:tc>
          <w:tcPr>
            <w:tcW w:w="1603" w:type="dxa"/>
            <w:vAlign w:val="center"/>
          </w:tcPr>
          <w:p w14:paraId="3D698818" w14:textId="77777777" w:rsidR="00510D1D" w:rsidRPr="00E32043" w:rsidRDefault="00510D1D" w:rsidP="00510D1D">
            <w:pPr>
              <w:spacing w:after="160" w:line="259" w:lineRule="auto"/>
              <w:jc w:val="center"/>
              <w:rPr>
                <w:rFonts w:cstheme="minorHAnsi"/>
                <w:b/>
              </w:rPr>
            </w:pPr>
            <w:r w:rsidRPr="00E32043">
              <w:rPr>
                <w:rFonts w:cstheme="minorHAnsi"/>
                <w:b/>
              </w:rPr>
              <w:lastRenderedPageBreak/>
              <w:t>DOKÜMAN BOYUT</w:t>
            </w:r>
          </w:p>
        </w:tc>
        <w:tc>
          <w:tcPr>
            <w:tcW w:w="4209" w:type="dxa"/>
            <w:vAlign w:val="center"/>
          </w:tcPr>
          <w:p w14:paraId="1496D0AC" w14:textId="77777777" w:rsidR="00510D1D" w:rsidRPr="00E32043" w:rsidRDefault="00510D1D" w:rsidP="00510D1D">
            <w:pPr>
              <w:spacing w:after="160" w:line="259" w:lineRule="auto"/>
              <w:jc w:val="center"/>
              <w:rPr>
                <w:rFonts w:cstheme="minorHAnsi"/>
                <w:b/>
              </w:rPr>
            </w:pPr>
            <w:r w:rsidRPr="00E32043">
              <w:rPr>
                <w:rFonts w:cstheme="minorHAnsi"/>
                <w:b/>
              </w:rPr>
              <w:t>STANDART</w:t>
            </w:r>
          </w:p>
        </w:tc>
        <w:tc>
          <w:tcPr>
            <w:tcW w:w="567" w:type="dxa"/>
            <w:textDirection w:val="btLr"/>
            <w:vAlign w:val="center"/>
          </w:tcPr>
          <w:p w14:paraId="78D002B0" w14:textId="77777777" w:rsidR="00510D1D" w:rsidRPr="00E32043" w:rsidRDefault="00510D1D" w:rsidP="00510D1D">
            <w:pPr>
              <w:spacing w:after="160" w:line="259" w:lineRule="auto"/>
              <w:ind w:left="113" w:right="113"/>
              <w:rPr>
                <w:rFonts w:cstheme="minorHAnsi"/>
                <w:b/>
              </w:rPr>
            </w:pPr>
            <w:r w:rsidRPr="00E32043">
              <w:rPr>
                <w:rFonts w:cstheme="minorHAnsi"/>
                <w:b/>
              </w:rPr>
              <w:t>SKS PUANI</w:t>
            </w:r>
          </w:p>
        </w:tc>
        <w:tc>
          <w:tcPr>
            <w:tcW w:w="426" w:type="dxa"/>
            <w:textDirection w:val="btLr"/>
            <w:vAlign w:val="center"/>
          </w:tcPr>
          <w:p w14:paraId="5F042095" w14:textId="77777777" w:rsidR="00510D1D" w:rsidRPr="00E32043" w:rsidRDefault="00510D1D" w:rsidP="00510D1D">
            <w:pPr>
              <w:spacing w:after="160" w:line="259" w:lineRule="auto"/>
              <w:ind w:left="113" w:right="113"/>
              <w:rPr>
                <w:rFonts w:cstheme="minorHAnsi"/>
                <w:b/>
              </w:rPr>
            </w:pPr>
            <w:r w:rsidRPr="00E32043">
              <w:rPr>
                <w:rFonts w:cstheme="minorHAnsi"/>
                <w:b/>
              </w:rPr>
              <w:t>EVET</w:t>
            </w:r>
          </w:p>
        </w:tc>
        <w:tc>
          <w:tcPr>
            <w:tcW w:w="425" w:type="dxa"/>
            <w:textDirection w:val="btLr"/>
            <w:vAlign w:val="center"/>
          </w:tcPr>
          <w:p w14:paraId="3C62DDB4" w14:textId="77777777" w:rsidR="00510D1D" w:rsidRPr="00E32043" w:rsidRDefault="00510D1D" w:rsidP="00510D1D">
            <w:pPr>
              <w:spacing w:after="160" w:line="259" w:lineRule="auto"/>
              <w:ind w:left="113" w:right="113"/>
              <w:rPr>
                <w:rFonts w:cstheme="minorHAnsi"/>
                <w:b/>
              </w:rPr>
            </w:pPr>
            <w:r w:rsidRPr="00E32043">
              <w:rPr>
                <w:rFonts w:cstheme="minorHAnsi"/>
                <w:b/>
              </w:rPr>
              <w:t>HAYIR</w:t>
            </w:r>
          </w:p>
        </w:tc>
        <w:tc>
          <w:tcPr>
            <w:tcW w:w="1346" w:type="dxa"/>
            <w:textDirection w:val="btLr"/>
            <w:vAlign w:val="center"/>
          </w:tcPr>
          <w:p w14:paraId="37E0199C" w14:textId="77777777" w:rsidR="00510D1D" w:rsidRPr="00E32043" w:rsidRDefault="00510D1D" w:rsidP="00510D1D">
            <w:pPr>
              <w:spacing w:after="160" w:line="259" w:lineRule="auto"/>
              <w:ind w:left="113" w:right="113"/>
              <w:rPr>
                <w:rFonts w:cstheme="minorHAnsi"/>
                <w:b/>
              </w:rPr>
            </w:pPr>
            <w:r w:rsidRPr="00E32043">
              <w:rPr>
                <w:rFonts w:cstheme="minorHAnsi"/>
                <w:b/>
              </w:rPr>
              <w:t>K (Karşılıyor) KK (Kısmen Karşılıyor) KM (Karşılamıyor)</w:t>
            </w:r>
          </w:p>
        </w:tc>
        <w:tc>
          <w:tcPr>
            <w:tcW w:w="638" w:type="dxa"/>
            <w:textDirection w:val="btLr"/>
            <w:vAlign w:val="center"/>
          </w:tcPr>
          <w:p w14:paraId="2B4339A2" w14:textId="77777777" w:rsidR="00510D1D" w:rsidRPr="00E32043" w:rsidRDefault="00510D1D" w:rsidP="00510D1D">
            <w:pPr>
              <w:spacing w:after="160" w:line="259" w:lineRule="auto"/>
              <w:ind w:left="113" w:right="113"/>
              <w:rPr>
                <w:rFonts w:cstheme="minorHAnsi"/>
                <w:b/>
              </w:rPr>
            </w:pPr>
            <w:r w:rsidRPr="00E32043">
              <w:rPr>
                <w:rFonts w:cstheme="minorHAnsi"/>
                <w:b/>
              </w:rPr>
              <w:t>ALINAN PUAN</w:t>
            </w:r>
          </w:p>
        </w:tc>
        <w:tc>
          <w:tcPr>
            <w:tcW w:w="1418" w:type="dxa"/>
            <w:vAlign w:val="center"/>
          </w:tcPr>
          <w:p w14:paraId="4D06CC06" w14:textId="77777777" w:rsidR="00510D1D" w:rsidRPr="00E32043" w:rsidRDefault="00510D1D" w:rsidP="00510D1D">
            <w:pPr>
              <w:spacing w:after="160" w:line="259" w:lineRule="auto"/>
              <w:jc w:val="center"/>
              <w:rPr>
                <w:rFonts w:cstheme="minorHAnsi"/>
                <w:b/>
              </w:rPr>
            </w:pPr>
            <w:r w:rsidRPr="00E32043">
              <w:rPr>
                <w:rFonts w:cstheme="minorHAnsi"/>
                <w:b/>
              </w:rPr>
              <w:t>AÇIKLAMA</w:t>
            </w:r>
          </w:p>
        </w:tc>
      </w:tr>
    </w:tbl>
    <w:tbl>
      <w:tblPr>
        <w:tblStyle w:val="TabloKlavuzu"/>
        <w:tblW w:w="10632" w:type="dxa"/>
        <w:tblInd w:w="-714" w:type="dxa"/>
        <w:tblLayout w:type="fixed"/>
        <w:tblLook w:val="04A0" w:firstRow="1" w:lastRow="0" w:firstColumn="1" w:lastColumn="0" w:noHBand="0" w:noVBand="1"/>
      </w:tblPr>
      <w:tblGrid>
        <w:gridCol w:w="1609"/>
        <w:gridCol w:w="4205"/>
        <w:gridCol w:w="564"/>
        <w:gridCol w:w="426"/>
        <w:gridCol w:w="426"/>
        <w:gridCol w:w="1381"/>
        <w:gridCol w:w="603"/>
        <w:gridCol w:w="1418"/>
      </w:tblGrid>
      <w:tr w:rsidR="009B6519" w:rsidRPr="008513F7" w14:paraId="29F44DFA" w14:textId="77777777" w:rsidTr="009B6519">
        <w:trPr>
          <w:cantSplit/>
          <w:trHeight w:val="416"/>
        </w:trPr>
        <w:tc>
          <w:tcPr>
            <w:tcW w:w="1609" w:type="dxa"/>
          </w:tcPr>
          <w:p w14:paraId="333E6803" w14:textId="64D5B2FC" w:rsidR="009B6519" w:rsidRDefault="009B6519" w:rsidP="009B6519">
            <w:pPr>
              <w:rPr>
                <w:rFonts w:ascii="Times New Roman"/>
                <w:sz w:val="23"/>
              </w:rPr>
            </w:pPr>
            <w:r>
              <w:rPr>
                <w:w w:val="95"/>
              </w:rPr>
              <w:t>SHB24.03</w:t>
            </w:r>
          </w:p>
        </w:tc>
        <w:tc>
          <w:tcPr>
            <w:tcW w:w="4205" w:type="dxa"/>
          </w:tcPr>
          <w:p w14:paraId="7C291B85" w14:textId="77777777" w:rsidR="009B6519" w:rsidRPr="004740C4" w:rsidRDefault="009B6519" w:rsidP="009B6519">
            <w:r w:rsidRPr="0090536F">
              <w:t>Özel gereksinimi bulunan bireylere, Bakanlığımızca tanımlanan eğitimlere katılmış personel tarafından</w:t>
            </w:r>
            <w:r>
              <w:t xml:space="preserve"> hizmet verilmesi sağlanıyor mu?</w:t>
            </w:r>
          </w:p>
        </w:tc>
        <w:tc>
          <w:tcPr>
            <w:tcW w:w="564" w:type="dxa"/>
            <w:shd w:val="clear" w:color="auto" w:fill="auto"/>
          </w:tcPr>
          <w:p w14:paraId="5011B4C0" w14:textId="77777777" w:rsidR="009B6519" w:rsidRPr="00B3125E" w:rsidRDefault="009B6519" w:rsidP="009B6519">
            <w:pPr>
              <w:rPr>
                <w:rFonts w:cstheme="minorHAnsi"/>
                <w:b/>
                <w:w w:val="95"/>
              </w:rPr>
            </w:pPr>
          </w:p>
        </w:tc>
        <w:tc>
          <w:tcPr>
            <w:tcW w:w="426" w:type="dxa"/>
          </w:tcPr>
          <w:p w14:paraId="4046B4CD" w14:textId="77777777" w:rsidR="009B6519" w:rsidRPr="008513F7" w:rsidRDefault="009B6519" w:rsidP="009B6519">
            <w:pPr>
              <w:rPr>
                <w:rFonts w:cstheme="minorHAnsi"/>
              </w:rPr>
            </w:pPr>
          </w:p>
        </w:tc>
        <w:tc>
          <w:tcPr>
            <w:tcW w:w="426" w:type="dxa"/>
          </w:tcPr>
          <w:p w14:paraId="52501845" w14:textId="3C299BA1" w:rsidR="009B6519" w:rsidRPr="008513F7" w:rsidRDefault="009B6519" w:rsidP="009B6519">
            <w:pPr>
              <w:rPr>
                <w:rFonts w:cstheme="minorHAnsi"/>
              </w:rPr>
            </w:pPr>
          </w:p>
        </w:tc>
        <w:tc>
          <w:tcPr>
            <w:tcW w:w="1381" w:type="dxa"/>
          </w:tcPr>
          <w:p w14:paraId="0DE10342" w14:textId="77777777" w:rsidR="009B6519" w:rsidRPr="008513F7" w:rsidRDefault="009B6519" w:rsidP="009B6519">
            <w:pPr>
              <w:rPr>
                <w:rFonts w:cstheme="minorHAnsi"/>
              </w:rPr>
            </w:pPr>
          </w:p>
        </w:tc>
        <w:tc>
          <w:tcPr>
            <w:tcW w:w="603" w:type="dxa"/>
          </w:tcPr>
          <w:p w14:paraId="0C46BD84" w14:textId="77777777" w:rsidR="009B6519" w:rsidRPr="008513F7" w:rsidRDefault="009B6519" w:rsidP="009B6519">
            <w:pPr>
              <w:rPr>
                <w:rFonts w:cstheme="minorHAnsi"/>
              </w:rPr>
            </w:pPr>
          </w:p>
        </w:tc>
        <w:tc>
          <w:tcPr>
            <w:tcW w:w="1418" w:type="dxa"/>
          </w:tcPr>
          <w:p w14:paraId="10E12FD2" w14:textId="77777777" w:rsidR="009B6519" w:rsidRPr="008513F7" w:rsidRDefault="009B6519" w:rsidP="009B6519">
            <w:pPr>
              <w:rPr>
                <w:rFonts w:cstheme="minorHAnsi"/>
              </w:rPr>
            </w:pPr>
          </w:p>
        </w:tc>
      </w:tr>
    </w:tbl>
    <w:tbl>
      <w:tblPr>
        <w:tblStyle w:val="TabloKlavuzu3"/>
        <w:tblW w:w="10632" w:type="dxa"/>
        <w:tblInd w:w="-714" w:type="dxa"/>
        <w:tblLayout w:type="fixed"/>
        <w:tblLook w:val="04A0" w:firstRow="1" w:lastRow="0" w:firstColumn="1" w:lastColumn="0" w:noHBand="0" w:noVBand="1"/>
      </w:tblPr>
      <w:tblGrid>
        <w:gridCol w:w="2867"/>
        <w:gridCol w:w="2446"/>
        <w:gridCol w:w="2740"/>
        <w:gridCol w:w="2579"/>
      </w:tblGrid>
      <w:tr w:rsidR="00AA100E" w:rsidRPr="00E32043" w14:paraId="5440768E" w14:textId="77777777" w:rsidTr="00361D30">
        <w:trPr>
          <w:cantSplit/>
          <w:trHeight w:val="346"/>
        </w:trPr>
        <w:tc>
          <w:tcPr>
            <w:tcW w:w="10632" w:type="dxa"/>
            <w:gridSpan w:val="4"/>
          </w:tcPr>
          <w:p w14:paraId="2EB44178" w14:textId="77777777" w:rsidR="00AA100E" w:rsidRPr="00E32043" w:rsidRDefault="00AA100E" w:rsidP="001812D4">
            <w:pPr>
              <w:rPr>
                <w:rFonts w:cstheme="minorHAnsi"/>
              </w:rPr>
            </w:pPr>
          </w:p>
        </w:tc>
      </w:tr>
      <w:tr w:rsidR="00AA100E" w:rsidRPr="00E32043" w14:paraId="0ABBB5EE" w14:textId="77777777" w:rsidTr="00361D30">
        <w:trPr>
          <w:cantSplit/>
          <w:trHeight w:val="346"/>
        </w:trPr>
        <w:tc>
          <w:tcPr>
            <w:tcW w:w="10632" w:type="dxa"/>
            <w:gridSpan w:val="4"/>
          </w:tcPr>
          <w:p w14:paraId="0697DB10" w14:textId="77777777" w:rsidR="00AA100E" w:rsidRPr="00E32043" w:rsidRDefault="00AA100E" w:rsidP="001812D4">
            <w:pPr>
              <w:rPr>
                <w:rFonts w:cstheme="minorHAnsi"/>
              </w:rPr>
            </w:pPr>
            <w:r w:rsidRPr="00E32043">
              <w:rPr>
                <w:rFonts w:cstheme="minorHAnsi"/>
              </w:rPr>
              <w:t>İLGİLİ BÖLÜM TOPLAM PUANI:             KURUM ÖZ DEĞERLENDİRME PUANI:            KURUM SKS BÖLÜM PUANI :</w:t>
            </w:r>
          </w:p>
        </w:tc>
      </w:tr>
      <w:tr w:rsidR="00AA100E" w:rsidRPr="00E32043" w14:paraId="41ACAA7C" w14:textId="77777777" w:rsidTr="00361D30">
        <w:trPr>
          <w:cantSplit/>
          <w:trHeight w:val="408"/>
        </w:trPr>
        <w:tc>
          <w:tcPr>
            <w:tcW w:w="2867" w:type="dxa"/>
          </w:tcPr>
          <w:p w14:paraId="5E3F1904" w14:textId="77777777" w:rsidR="00AA100E" w:rsidRPr="00E32043" w:rsidRDefault="00AA100E" w:rsidP="001812D4">
            <w:pPr>
              <w:rPr>
                <w:rFonts w:cstheme="minorHAnsi"/>
              </w:rPr>
            </w:pPr>
            <w:r w:rsidRPr="00E32043">
              <w:rPr>
                <w:rFonts w:cstheme="minorHAnsi"/>
              </w:rPr>
              <w:t>DENETLENEN BÖLÜM SORUMLULARI</w:t>
            </w:r>
          </w:p>
        </w:tc>
        <w:tc>
          <w:tcPr>
            <w:tcW w:w="2446" w:type="dxa"/>
          </w:tcPr>
          <w:p w14:paraId="35AF9914" w14:textId="77777777" w:rsidR="00AA100E" w:rsidRPr="00E32043" w:rsidRDefault="00AA100E" w:rsidP="001812D4">
            <w:pPr>
              <w:rPr>
                <w:rFonts w:cstheme="minorHAnsi"/>
              </w:rPr>
            </w:pPr>
            <w:r w:rsidRPr="00E32043">
              <w:rPr>
                <w:rFonts w:cstheme="minorHAnsi"/>
              </w:rPr>
              <w:t>İMZA</w:t>
            </w:r>
          </w:p>
        </w:tc>
        <w:tc>
          <w:tcPr>
            <w:tcW w:w="2740" w:type="dxa"/>
          </w:tcPr>
          <w:p w14:paraId="2C9059F3" w14:textId="77777777" w:rsidR="00AA100E" w:rsidRPr="00E32043" w:rsidRDefault="00AA100E" w:rsidP="001812D4">
            <w:pPr>
              <w:rPr>
                <w:rFonts w:cstheme="minorHAnsi"/>
              </w:rPr>
            </w:pPr>
            <w:r w:rsidRPr="00E32043">
              <w:rPr>
                <w:rFonts w:cstheme="minorHAnsi"/>
              </w:rPr>
              <w:t>ÖZ DEĞERLENDİRME EKİBİ</w:t>
            </w:r>
          </w:p>
        </w:tc>
        <w:tc>
          <w:tcPr>
            <w:tcW w:w="2579" w:type="dxa"/>
          </w:tcPr>
          <w:p w14:paraId="38D79645" w14:textId="77777777" w:rsidR="00AA100E" w:rsidRPr="00E32043" w:rsidRDefault="00AA100E" w:rsidP="001812D4">
            <w:pPr>
              <w:rPr>
                <w:rFonts w:cstheme="minorHAnsi"/>
              </w:rPr>
            </w:pPr>
            <w:r w:rsidRPr="00E32043">
              <w:rPr>
                <w:rFonts w:cstheme="minorHAnsi"/>
              </w:rPr>
              <w:t>İMZA</w:t>
            </w:r>
          </w:p>
        </w:tc>
      </w:tr>
      <w:tr w:rsidR="00AA100E" w:rsidRPr="00E32043" w14:paraId="14CAE4B2" w14:textId="77777777" w:rsidTr="00361D30">
        <w:trPr>
          <w:cantSplit/>
          <w:trHeight w:val="302"/>
        </w:trPr>
        <w:tc>
          <w:tcPr>
            <w:tcW w:w="2867" w:type="dxa"/>
          </w:tcPr>
          <w:p w14:paraId="18153396" w14:textId="77777777" w:rsidR="00AA100E" w:rsidRPr="00E32043" w:rsidRDefault="00AA100E" w:rsidP="001812D4">
            <w:pPr>
              <w:rPr>
                <w:rFonts w:cstheme="minorHAnsi"/>
              </w:rPr>
            </w:pPr>
          </w:p>
        </w:tc>
        <w:tc>
          <w:tcPr>
            <w:tcW w:w="2446" w:type="dxa"/>
          </w:tcPr>
          <w:p w14:paraId="0068C17C" w14:textId="77777777" w:rsidR="00AA100E" w:rsidRPr="00E32043" w:rsidRDefault="00AA100E" w:rsidP="001812D4">
            <w:pPr>
              <w:rPr>
                <w:rFonts w:cstheme="minorHAnsi"/>
              </w:rPr>
            </w:pPr>
          </w:p>
        </w:tc>
        <w:tc>
          <w:tcPr>
            <w:tcW w:w="2740" w:type="dxa"/>
          </w:tcPr>
          <w:p w14:paraId="4DD36A2B" w14:textId="77777777" w:rsidR="00AA100E" w:rsidRPr="00E32043" w:rsidRDefault="00AA100E" w:rsidP="001812D4">
            <w:pPr>
              <w:rPr>
                <w:rFonts w:cstheme="minorHAnsi"/>
              </w:rPr>
            </w:pPr>
          </w:p>
        </w:tc>
        <w:tc>
          <w:tcPr>
            <w:tcW w:w="2579" w:type="dxa"/>
          </w:tcPr>
          <w:p w14:paraId="429CCF56" w14:textId="77777777" w:rsidR="00AA100E" w:rsidRPr="00E32043" w:rsidRDefault="00AA100E" w:rsidP="001812D4">
            <w:pPr>
              <w:rPr>
                <w:rFonts w:cstheme="minorHAnsi"/>
              </w:rPr>
            </w:pPr>
          </w:p>
        </w:tc>
      </w:tr>
      <w:tr w:rsidR="00AA100E" w:rsidRPr="00E32043" w14:paraId="2C19EAAB" w14:textId="77777777" w:rsidTr="00361D30">
        <w:trPr>
          <w:cantSplit/>
          <w:trHeight w:val="302"/>
        </w:trPr>
        <w:tc>
          <w:tcPr>
            <w:tcW w:w="2867" w:type="dxa"/>
          </w:tcPr>
          <w:p w14:paraId="46B43AF5" w14:textId="77777777" w:rsidR="00AA100E" w:rsidRPr="00E32043" w:rsidRDefault="00AA100E" w:rsidP="001812D4">
            <w:pPr>
              <w:rPr>
                <w:rFonts w:cstheme="minorHAnsi"/>
              </w:rPr>
            </w:pPr>
          </w:p>
        </w:tc>
        <w:tc>
          <w:tcPr>
            <w:tcW w:w="2446" w:type="dxa"/>
          </w:tcPr>
          <w:p w14:paraId="0B46AEFC" w14:textId="77777777" w:rsidR="00AA100E" w:rsidRPr="00E32043" w:rsidRDefault="00AA100E" w:rsidP="001812D4">
            <w:pPr>
              <w:rPr>
                <w:rFonts w:cstheme="minorHAnsi"/>
              </w:rPr>
            </w:pPr>
          </w:p>
        </w:tc>
        <w:tc>
          <w:tcPr>
            <w:tcW w:w="2740" w:type="dxa"/>
          </w:tcPr>
          <w:p w14:paraId="31B3B531" w14:textId="77777777" w:rsidR="00AA100E" w:rsidRPr="00E32043" w:rsidRDefault="00AA100E" w:rsidP="001812D4">
            <w:pPr>
              <w:rPr>
                <w:rFonts w:cstheme="minorHAnsi"/>
              </w:rPr>
            </w:pPr>
          </w:p>
        </w:tc>
        <w:tc>
          <w:tcPr>
            <w:tcW w:w="2579" w:type="dxa"/>
          </w:tcPr>
          <w:p w14:paraId="563AE2C1" w14:textId="77777777" w:rsidR="00AA100E" w:rsidRPr="00E32043" w:rsidRDefault="00AA100E" w:rsidP="001812D4">
            <w:pPr>
              <w:rPr>
                <w:rFonts w:cstheme="minorHAnsi"/>
              </w:rPr>
            </w:pPr>
          </w:p>
        </w:tc>
      </w:tr>
      <w:tr w:rsidR="00AA100E" w:rsidRPr="00E32043" w14:paraId="4EBED984" w14:textId="77777777" w:rsidTr="00361D30">
        <w:trPr>
          <w:cantSplit/>
          <w:trHeight w:val="302"/>
        </w:trPr>
        <w:tc>
          <w:tcPr>
            <w:tcW w:w="2867" w:type="dxa"/>
          </w:tcPr>
          <w:p w14:paraId="794C72D1" w14:textId="77777777" w:rsidR="00AA100E" w:rsidRPr="00E32043" w:rsidRDefault="00AA100E" w:rsidP="001812D4">
            <w:pPr>
              <w:rPr>
                <w:rFonts w:cstheme="minorHAnsi"/>
              </w:rPr>
            </w:pPr>
          </w:p>
        </w:tc>
        <w:tc>
          <w:tcPr>
            <w:tcW w:w="2446" w:type="dxa"/>
          </w:tcPr>
          <w:p w14:paraId="04DDADD2" w14:textId="77777777" w:rsidR="00AA100E" w:rsidRPr="00E32043" w:rsidRDefault="00AA100E" w:rsidP="001812D4">
            <w:pPr>
              <w:rPr>
                <w:rFonts w:cstheme="minorHAnsi"/>
              </w:rPr>
            </w:pPr>
          </w:p>
        </w:tc>
        <w:tc>
          <w:tcPr>
            <w:tcW w:w="2740" w:type="dxa"/>
          </w:tcPr>
          <w:p w14:paraId="4762085C" w14:textId="77777777" w:rsidR="00AA100E" w:rsidRPr="00E32043" w:rsidRDefault="00AA100E" w:rsidP="001812D4">
            <w:pPr>
              <w:rPr>
                <w:rFonts w:cstheme="minorHAnsi"/>
              </w:rPr>
            </w:pPr>
          </w:p>
        </w:tc>
        <w:tc>
          <w:tcPr>
            <w:tcW w:w="2579" w:type="dxa"/>
          </w:tcPr>
          <w:p w14:paraId="16E79EAC" w14:textId="77777777" w:rsidR="00AA100E" w:rsidRPr="00E32043" w:rsidRDefault="00AA100E" w:rsidP="001812D4">
            <w:pPr>
              <w:rPr>
                <w:rFonts w:cstheme="minorHAnsi"/>
              </w:rPr>
            </w:pPr>
          </w:p>
        </w:tc>
      </w:tr>
      <w:tr w:rsidR="00AA100E" w:rsidRPr="00E32043" w14:paraId="4D693989" w14:textId="77777777" w:rsidTr="00361D30">
        <w:trPr>
          <w:cantSplit/>
          <w:trHeight w:val="302"/>
        </w:trPr>
        <w:tc>
          <w:tcPr>
            <w:tcW w:w="2867" w:type="dxa"/>
          </w:tcPr>
          <w:p w14:paraId="0AAB7D2A" w14:textId="77777777" w:rsidR="00AA100E" w:rsidRPr="00E32043" w:rsidRDefault="00AA100E" w:rsidP="001812D4">
            <w:pPr>
              <w:rPr>
                <w:rFonts w:cstheme="minorHAnsi"/>
              </w:rPr>
            </w:pPr>
          </w:p>
        </w:tc>
        <w:tc>
          <w:tcPr>
            <w:tcW w:w="2446" w:type="dxa"/>
          </w:tcPr>
          <w:p w14:paraId="6FED706C" w14:textId="77777777" w:rsidR="00AA100E" w:rsidRPr="00E32043" w:rsidRDefault="00AA100E" w:rsidP="001812D4">
            <w:pPr>
              <w:rPr>
                <w:rFonts w:cstheme="minorHAnsi"/>
              </w:rPr>
            </w:pPr>
          </w:p>
        </w:tc>
        <w:tc>
          <w:tcPr>
            <w:tcW w:w="2740" w:type="dxa"/>
          </w:tcPr>
          <w:p w14:paraId="02FED9F9" w14:textId="77777777" w:rsidR="00AA100E" w:rsidRPr="00E32043" w:rsidRDefault="00AA100E" w:rsidP="001812D4">
            <w:pPr>
              <w:rPr>
                <w:rFonts w:cstheme="minorHAnsi"/>
              </w:rPr>
            </w:pPr>
          </w:p>
        </w:tc>
        <w:tc>
          <w:tcPr>
            <w:tcW w:w="2579" w:type="dxa"/>
          </w:tcPr>
          <w:p w14:paraId="05FCC6F4" w14:textId="77777777" w:rsidR="00AA100E" w:rsidRPr="00E32043" w:rsidRDefault="00AA100E" w:rsidP="001812D4">
            <w:pPr>
              <w:rPr>
                <w:rFonts w:cstheme="minorHAnsi"/>
              </w:rPr>
            </w:pPr>
          </w:p>
        </w:tc>
      </w:tr>
      <w:tr w:rsidR="00AA100E" w:rsidRPr="00E32043" w14:paraId="174ECFCE" w14:textId="77777777" w:rsidTr="00361D30">
        <w:trPr>
          <w:cantSplit/>
          <w:trHeight w:val="302"/>
        </w:trPr>
        <w:tc>
          <w:tcPr>
            <w:tcW w:w="2867" w:type="dxa"/>
          </w:tcPr>
          <w:p w14:paraId="58D124C2" w14:textId="77777777" w:rsidR="00AA100E" w:rsidRPr="00E32043" w:rsidRDefault="00AA100E" w:rsidP="001812D4">
            <w:pPr>
              <w:rPr>
                <w:rFonts w:cstheme="minorHAnsi"/>
              </w:rPr>
            </w:pPr>
          </w:p>
        </w:tc>
        <w:tc>
          <w:tcPr>
            <w:tcW w:w="2446" w:type="dxa"/>
          </w:tcPr>
          <w:p w14:paraId="6A7C1BE3" w14:textId="77777777" w:rsidR="00AA100E" w:rsidRPr="00E32043" w:rsidRDefault="00AA100E" w:rsidP="001812D4">
            <w:pPr>
              <w:rPr>
                <w:rFonts w:cstheme="minorHAnsi"/>
              </w:rPr>
            </w:pPr>
          </w:p>
        </w:tc>
        <w:tc>
          <w:tcPr>
            <w:tcW w:w="2740" w:type="dxa"/>
          </w:tcPr>
          <w:p w14:paraId="3646C582" w14:textId="77777777" w:rsidR="00AA100E" w:rsidRPr="00E32043" w:rsidRDefault="00AA100E" w:rsidP="001812D4">
            <w:pPr>
              <w:rPr>
                <w:rFonts w:cstheme="minorHAnsi"/>
              </w:rPr>
            </w:pPr>
          </w:p>
        </w:tc>
        <w:tc>
          <w:tcPr>
            <w:tcW w:w="2579" w:type="dxa"/>
          </w:tcPr>
          <w:p w14:paraId="5413D13C" w14:textId="77777777" w:rsidR="00AA100E" w:rsidRPr="00E32043" w:rsidRDefault="00AA100E" w:rsidP="001812D4">
            <w:pPr>
              <w:rPr>
                <w:rFonts w:cstheme="minorHAnsi"/>
              </w:rPr>
            </w:pPr>
          </w:p>
        </w:tc>
      </w:tr>
      <w:tr w:rsidR="00AA100E" w:rsidRPr="00E32043" w14:paraId="76FEA4F7" w14:textId="77777777" w:rsidTr="00361D30">
        <w:trPr>
          <w:cantSplit/>
          <w:trHeight w:val="302"/>
        </w:trPr>
        <w:tc>
          <w:tcPr>
            <w:tcW w:w="2867" w:type="dxa"/>
          </w:tcPr>
          <w:p w14:paraId="4586BF9E" w14:textId="77777777" w:rsidR="00AA100E" w:rsidRPr="00E32043" w:rsidRDefault="00AA100E" w:rsidP="001812D4">
            <w:pPr>
              <w:rPr>
                <w:rFonts w:cstheme="minorHAnsi"/>
              </w:rPr>
            </w:pPr>
          </w:p>
        </w:tc>
        <w:tc>
          <w:tcPr>
            <w:tcW w:w="2446" w:type="dxa"/>
          </w:tcPr>
          <w:p w14:paraId="5D71E990" w14:textId="77777777" w:rsidR="00AA100E" w:rsidRPr="00E32043" w:rsidRDefault="00AA100E" w:rsidP="001812D4">
            <w:pPr>
              <w:rPr>
                <w:rFonts w:cstheme="minorHAnsi"/>
              </w:rPr>
            </w:pPr>
          </w:p>
        </w:tc>
        <w:tc>
          <w:tcPr>
            <w:tcW w:w="2740" w:type="dxa"/>
          </w:tcPr>
          <w:p w14:paraId="761A18FE" w14:textId="77777777" w:rsidR="00AA100E" w:rsidRPr="00E32043" w:rsidRDefault="00AA100E" w:rsidP="001812D4">
            <w:pPr>
              <w:rPr>
                <w:rFonts w:cstheme="minorHAnsi"/>
              </w:rPr>
            </w:pPr>
          </w:p>
        </w:tc>
        <w:tc>
          <w:tcPr>
            <w:tcW w:w="2579" w:type="dxa"/>
          </w:tcPr>
          <w:p w14:paraId="623DC6C0" w14:textId="77777777" w:rsidR="00AA100E" w:rsidRPr="00E32043" w:rsidRDefault="00AA100E" w:rsidP="001812D4">
            <w:pPr>
              <w:rPr>
                <w:rFonts w:cstheme="minorHAnsi"/>
              </w:rPr>
            </w:pPr>
          </w:p>
        </w:tc>
      </w:tr>
    </w:tbl>
    <w:p w14:paraId="717B57AB" w14:textId="77777777" w:rsidR="00AA100E" w:rsidRDefault="00AA100E">
      <w:r>
        <w:br w:type="page"/>
      </w:r>
    </w:p>
    <w:tbl>
      <w:tblPr>
        <w:tblStyle w:val="TabloKlavuzu3"/>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E32043" w:rsidRPr="00E32043" w14:paraId="532326E6" w14:textId="77777777" w:rsidTr="00E32043">
        <w:trPr>
          <w:cantSplit/>
          <w:trHeight w:val="407"/>
        </w:trPr>
        <w:tc>
          <w:tcPr>
            <w:tcW w:w="9251" w:type="dxa"/>
            <w:gridSpan w:val="10"/>
            <w:vAlign w:val="center"/>
          </w:tcPr>
          <w:p w14:paraId="5E3ECEC5" w14:textId="77777777" w:rsidR="00E32043" w:rsidRPr="00E32043" w:rsidRDefault="00E32043" w:rsidP="00E32043">
            <w:pPr>
              <w:spacing w:after="160" w:line="259" w:lineRule="auto"/>
              <w:jc w:val="center"/>
              <w:rPr>
                <w:rFonts w:cstheme="minorHAnsi"/>
                <w:b/>
              </w:rPr>
            </w:pPr>
            <w:r w:rsidRPr="00E32043">
              <w:rPr>
                <w:rFonts w:cstheme="minorHAnsi"/>
                <w:b/>
              </w:rPr>
              <w:lastRenderedPageBreak/>
              <w:t>İLAÇ YÖNETİMİ</w:t>
            </w:r>
          </w:p>
        </w:tc>
        <w:tc>
          <w:tcPr>
            <w:tcW w:w="1339" w:type="dxa"/>
            <w:vAlign w:val="center"/>
          </w:tcPr>
          <w:p w14:paraId="2A8F364E" w14:textId="77777777" w:rsidR="00E32043" w:rsidRPr="00E32043" w:rsidRDefault="00E32043" w:rsidP="00E32043">
            <w:pPr>
              <w:spacing w:after="160" w:line="259" w:lineRule="auto"/>
              <w:rPr>
                <w:rFonts w:cstheme="minorHAnsi"/>
                <w:b/>
                <w:w w:val="95"/>
              </w:rPr>
            </w:pPr>
            <w:r w:rsidRPr="00E32043">
              <w:rPr>
                <w:rFonts w:cstheme="minorHAnsi"/>
                <w:b/>
                <w:w w:val="95"/>
              </w:rPr>
              <w:t>Tarih:</w:t>
            </w:r>
          </w:p>
        </w:tc>
      </w:tr>
      <w:tr w:rsidR="00E32043" w:rsidRPr="00E32043" w14:paraId="327BC54E" w14:textId="77777777" w:rsidTr="00E32043">
        <w:trPr>
          <w:cantSplit/>
          <w:trHeight w:val="1545"/>
        </w:trPr>
        <w:tc>
          <w:tcPr>
            <w:tcW w:w="1610" w:type="dxa"/>
            <w:vAlign w:val="center"/>
          </w:tcPr>
          <w:p w14:paraId="06983A39" w14:textId="77777777" w:rsidR="00E32043" w:rsidRPr="00E32043" w:rsidRDefault="00E32043" w:rsidP="00E32043">
            <w:pPr>
              <w:spacing w:after="160" w:line="259" w:lineRule="auto"/>
              <w:jc w:val="center"/>
              <w:rPr>
                <w:rFonts w:cstheme="minorHAnsi"/>
                <w:b/>
              </w:rPr>
            </w:pPr>
            <w:r w:rsidRPr="00E32043">
              <w:rPr>
                <w:rFonts w:cstheme="minorHAnsi"/>
                <w:b/>
              </w:rPr>
              <w:t>DOKÜMAN BOYUT</w:t>
            </w:r>
          </w:p>
        </w:tc>
        <w:tc>
          <w:tcPr>
            <w:tcW w:w="4205" w:type="dxa"/>
            <w:gridSpan w:val="3"/>
            <w:vAlign w:val="center"/>
          </w:tcPr>
          <w:p w14:paraId="18FE4911" w14:textId="77777777" w:rsidR="00E32043" w:rsidRPr="00E32043" w:rsidRDefault="00E32043" w:rsidP="00E32043">
            <w:pPr>
              <w:spacing w:after="160" w:line="259" w:lineRule="auto"/>
              <w:jc w:val="center"/>
              <w:rPr>
                <w:rFonts w:cstheme="minorHAnsi"/>
                <w:b/>
              </w:rPr>
            </w:pPr>
            <w:r w:rsidRPr="00E32043">
              <w:rPr>
                <w:rFonts w:cstheme="minorHAnsi"/>
                <w:b/>
              </w:rPr>
              <w:t>STANDART</w:t>
            </w:r>
          </w:p>
        </w:tc>
        <w:tc>
          <w:tcPr>
            <w:tcW w:w="564" w:type="dxa"/>
            <w:textDirection w:val="btLr"/>
            <w:vAlign w:val="center"/>
          </w:tcPr>
          <w:p w14:paraId="6E45D908" w14:textId="77777777" w:rsidR="00E32043" w:rsidRPr="00E32043" w:rsidRDefault="00E32043" w:rsidP="00E32043">
            <w:pPr>
              <w:spacing w:after="160" w:line="259" w:lineRule="auto"/>
              <w:ind w:left="113" w:right="113"/>
              <w:rPr>
                <w:rFonts w:cstheme="minorHAnsi"/>
                <w:b/>
              </w:rPr>
            </w:pPr>
            <w:r w:rsidRPr="00E32043">
              <w:rPr>
                <w:rFonts w:cstheme="minorHAnsi"/>
                <w:b/>
              </w:rPr>
              <w:t>SKS PUANI</w:t>
            </w:r>
          </w:p>
        </w:tc>
        <w:tc>
          <w:tcPr>
            <w:tcW w:w="426" w:type="dxa"/>
            <w:textDirection w:val="btLr"/>
            <w:vAlign w:val="center"/>
          </w:tcPr>
          <w:p w14:paraId="08A3E92B" w14:textId="77777777" w:rsidR="00E32043" w:rsidRPr="00E32043" w:rsidRDefault="00E32043" w:rsidP="00E32043">
            <w:pPr>
              <w:spacing w:after="160" w:line="259" w:lineRule="auto"/>
              <w:ind w:left="113" w:right="113"/>
              <w:rPr>
                <w:rFonts w:cstheme="minorHAnsi"/>
                <w:b/>
              </w:rPr>
            </w:pPr>
            <w:r w:rsidRPr="00E32043">
              <w:rPr>
                <w:rFonts w:cstheme="minorHAnsi"/>
                <w:b/>
              </w:rPr>
              <w:t>EVET</w:t>
            </w:r>
          </w:p>
        </w:tc>
        <w:tc>
          <w:tcPr>
            <w:tcW w:w="425" w:type="dxa"/>
            <w:textDirection w:val="btLr"/>
            <w:vAlign w:val="center"/>
          </w:tcPr>
          <w:p w14:paraId="1334C169" w14:textId="77777777" w:rsidR="00E32043" w:rsidRPr="00E32043" w:rsidRDefault="00E32043" w:rsidP="00E32043">
            <w:pPr>
              <w:spacing w:after="160" w:line="259" w:lineRule="auto"/>
              <w:ind w:left="113" w:right="113"/>
              <w:rPr>
                <w:rFonts w:cstheme="minorHAnsi"/>
                <w:b/>
              </w:rPr>
            </w:pPr>
            <w:r w:rsidRPr="00E32043">
              <w:rPr>
                <w:rFonts w:cstheme="minorHAnsi"/>
                <w:b/>
              </w:rPr>
              <w:t>HAYIR</w:t>
            </w:r>
          </w:p>
        </w:tc>
        <w:tc>
          <w:tcPr>
            <w:tcW w:w="1381" w:type="dxa"/>
            <w:gridSpan w:val="2"/>
            <w:textDirection w:val="btLr"/>
            <w:vAlign w:val="center"/>
          </w:tcPr>
          <w:p w14:paraId="69EC81C1" w14:textId="77777777" w:rsidR="00E32043" w:rsidRPr="00E32043" w:rsidRDefault="00E32043" w:rsidP="00E32043">
            <w:pPr>
              <w:spacing w:after="160" w:line="259" w:lineRule="auto"/>
              <w:ind w:left="113" w:right="113"/>
              <w:rPr>
                <w:rFonts w:cstheme="minorHAnsi"/>
                <w:b/>
              </w:rPr>
            </w:pPr>
            <w:r w:rsidRPr="00E32043">
              <w:rPr>
                <w:rFonts w:cstheme="minorHAnsi"/>
                <w:b/>
              </w:rPr>
              <w:t>K (Karşılıyor) KK (Kısmen Karşılıyor) KM (Karşılamıyor)</w:t>
            </w:r>
          </w:p>
        </w:tc>
        <w:tc>
          <w:tcPr>
            <w:tcW w:w="640" w:type="dxa"/>
            <w:textDirection w:val="btLr"/>
            <w:vAlign w:val="center"/>
          </w:tcPr>
          <w:p w14:paraId="313AB430" w14:textId="77777777" w:rsidR="00E32043" w:rsidRPr="00E32043" w:rsidRDefault="00E32043" w:rsidP="00E32043">
            <w:pPr>
              <w:spacing w:after="160" w:line="259" w:lineRule="auto"/>
              <w:ind w:left="113" w:right="113"/>
              <w:rPr>
                <w:rFonts w:cstheme="minorHAnsi"/>
                <w:b/>
              </w:rPr>
            </w:pPr>
            <w:r w:rsidRPr="00E32043">
              <w:rPr>
                <w:rFonts w:cstheme="minorHAnsi"/>
                <w:b/>
              </w:rPr>
              <w:t>ALINAN PUAN</w:t>
            </w:r>
          </w:p>
        </w:tc>
        <w:tc>
          <w:tcPr>
            <w:tcW w:w="1339" w:type="dxa"/>
            <w:vAlign w:val="center"/>
          </w:tcPr>
          <w:p w14:paraId="341F5E92" w14:textId="77777777" w:rsidR="00E32043" w:rsidRPr="00E32043" w:rsidRDefault="00E32043" w:rsidP="00E32043">
            <w:pPr>
              <w:spacing w:after="160" w:line="259" w:lineRule="auto"/>
              <w:jc w:val="center"/>
              <w:rPr>
                <w:rFonts w:cstheme="minorHAnsi"/>
                <w:b/>
              </w:rPr>
            </w:pPr>
            <w:r w:rsidRPr="00E32043">
              <w:rPr>
                <w:rFonts w:cstheme="minorHAnsi"/>
                <w:b/>
              </w:rPr>
              <w:t>AÇIKLAMA</w:t>
            </w:r>
          </w:p>
        </w:tc>
      </w:tr>
      <w:tr w:rsidR="00E32043" w:rsidRPr="00E32043" w14:paraId="2FDF155A" w14:textId="77777777" w:rsidTr="00164C52">
        <w:trPr>
          <w:cantSplit/>
          <w:trHeight w:val="285"/>
        </w:trPr>
        <w:tc>
          <w:tcPr>
            <w:tcW w:w="1610" w:type="dxa"/>
            <w:shd w:val="clear" w:color="auto" w:fill="auto"/>
          </w:tcPr>
          <w:p w14:paraId="514D1900" w14:textId="77777777" w:rsidR="00E32043" w:rsidRPr="00E32043" w:rsidRDefault="00E32043" w:rsidP="00E32043">
            <w:pPr>
              <w:rPr>
                <w:b/>
              </w:rPr>
            </w:pPr>
            <w:r w:rsidRPr="00E32043">
              <w:rPr>
                <w:b/>
              </w:rPr>
              <w:t>SİY01</w:t>
            </w:r>
          </w:p>
        </w:tc>
        <w:tc>
          <w:tcPr>
            <w:tcW w:w="4205" w:type="dxa"/>
            <w:gridSpan w:val="3"/>
            <w:shd w:val="clear" w:color="auto" w:fill="auto"/>
          </w:tcPr>
          <w:p w14:paraId="15C502C6" w14:textId="77777777" w:rsidR="00E32043" w:rsidRPr="00E32043" w:rsidRDefault="00E32043" w:rsidP="00E32043">
            <w:pPr>
              <w:rPr>
                <w:b/>
              </w:rPr>
            </w:pPr>
            <w:r w:rsidRPr="00E32043">
              <w:rPr>
                <w:b/>
              </w:rPr>
              <w:t>İlaç yönetimi ile ilgili sorumlular ve sorumlulukları tanımlanmalıdır.</w:t>
            </w:r>
          </w:p>
        </w:tc>
        <w:tc>
          <w:tcPr>
            <w:tcW w:w="564" w:type="dxa"/>
            <w:shd w:val="clear" w:color="auto" w:fill="auto"/>
          </w:tcPr>
          <w:p w14:paraId="42081D60" w14:textId="77777777" w:rsidR="00E32043" w:rsidRPr="00E32043" w:rsidRDefault="00E32043" w:rsidP="00E32043">
            <w:pPr>
              <w:rPr>
                <w:b/>
              </w:rPr>
            </w:pPr>
            <w:r w:rsidRPr="00E32043">
              <w:rPr>
                <w:b/>
                <w:w w:val="95"/>
              </w:rPr>
              <w:t>30</w:t>
            </w:r>
          </w:p>
        </w:tc>
        <w:tc>
          <w:tcPr>
            <w:tcW w:w="426" w:type="dxa"/>
            <w:vAlign w:val="center"/>
          </w:tcPr>
          <w:p w14:paraId="4C5BD599" w14:textId="77777777" w:rsidR="00E32043" w:rsidRPr="00E32043" w:rsidRDefault="00E32043" w:rsidP="00E32043">
            <w:pPr>
              <w:jc w:val="center"/>
              <w:rPr>
                <w:rFonts w:cstheme="minorHAnsi"/>
              </w:rPr>
            </w:pPr>
          </w:p>
        </w:tc>
        <w:tc>
          <w:tcPr>
            <w:tcW w:w="425" w:type="dxa"/>
            <w:vAlign w:val="center"/>
          </w:tcPr>
          <w:p w14:paraId="7A1E33BB" w14:textId="77777777" w:rsidR="00E32043" w:rsidRPr="00E32043" w:rsidRDefault="00E32043" w:rsidP="00E32043">
            <w:pPr>
              <w:jc w:val="center"/>
              <w:rPr>
                <w:rFonts w:cstheme="minorHAnsi"/>
              </w:rPr>
            </w:pPr>
          </w:p>
        </w:tc>
        <w:tc>
          <w:tcPr>
            <w:tcW w:w="1381" w:type="dxa"/>
            <w:gridSpan w:val="2"/>
          </w:tcPr>
          <w:p w14:paraId="73B39560" w14:textId="3DF0062C" w:rsidR="00E32043" w:rsidRPr="00164C52" w:rsidRDefault="00E32043" w:rsidP="00164C52">
            <w:pPr>
              <w:jc w:val="center"/>
              <w:rPr>
                <w:rFonts w:cstheme="minorHAnsi"/>
                <w:b/>
              </w:rPr>
            </w:pPr>
          </w:p>
        </w:tc>
        <w:tc>
          <w:tcPr>
            <w:tcW w:w="640" w:type="dxa"/>
          </w:tcPr>
          <w:p w14:paraId="4B767B3C" w14:textId="4E12AFD3" w:rsidR="00E32043" w:rsidRPr="00164C52" w:rsidRDefault="00E32043" w:rsidP="00164C52">
            <w:pPr>
              <w:jc w:val="center"/>
              <w:rPr>
                <w:rFonts w:cstheme="minorHAnsi"/>
                <w:b/>
              </w:rPr>
            </w:pPr>
          </w:p>
        </w:tc>
        <w:tc>
          <w:tcPr>
            <w:tcW w:w="1339" w:type="dxa"/>
            <w:vAlign w:val="center"/>
          </w:tcPr>
          <w:p w14:paraId="1B629447" w14:textId="77777777" w:rsidR="00E32043" w:rsidRPr="00E32043" w:rsidRDefault="00E32043" w:rsidP="00E32043">
            <w:pPr>
              <w:jc w:val="center"/>
              <w:rPr>
                <w:rFonts w:cstheme="minorHAnsi"/>
              </w:rPr>
            </w:pPr>
          </w:p>
        </w:tc>
      </w:tr>
      <w:tr w:rsidR="00E32043" w:rsidRPr="00E32043" w14:paraId="37C85906" w14:textId="77777777" w:rsidTr="00E32043">
        <w:trPr>
          <w:cantSplit/>
          <w:trHeight w:val="279"/>
        </w:trPr>
        <w:tc>
          <w:tcPr>
            <w:tcW w:w="1610" w:type="dxa"/>
            <w:shd w:val="clear" w:color="auto" w:fill="auto"/>
          </w:tcPr>
          <w:p w14:paraId="1C42E1F5" w14:textId="77777777" w:rsidR="00E32043" w:rsidRPr="00E32043" w:rsidRDefault="00E32043" w:rsidP="00E32043">
            <w:r w:rsidRPr="00E32043">
              <w:rPr>
                <w:w w:val="95"/>
              </w:rPr>
              <w:t>SİY01.01</w:t>
            </w:r>
          </w:p>
        </w:tc>
        <w:tc>
          <w:tcPr>
            <w:tcW w:w="4205" w:type="dxa"/>
            <w:gridSpan w:val="3"/>
            <w:shd w:val="clear" w:color="auto" w:fill="auto"/>
          </w:tcPr>
          <w:p w14:paraId="4CE339B0" w14:textId="77777777" w:rsidR="00E32043" w:rsidRPr="00E32043" w:rsidRDefault="00E32043" w:rsidP="00E32043">
            <w:r w:rsidRPr="00E32043">
              <w:t>Kurumda ilaç yönetiminden sorumlu bir ekip bulunuyor mu?</w:t>
            </w:r>
          </w:p>
          <w:p w14:paraId="4428EBEE" w14:textId="77777777" w:rsidR="00E32043" w:rsidRPr="00E32043" w:rsidRDefault="00E32043" w:rsidP="00E32043">
            <w:r w:rsidRPr="00E32043">
              <w:t>o Ekip üyeleri, ilaç yönetim süreçlerinde görev  alan çalışanlar arasından belirlenmelidir.</w:t>
            </w:r>
          </w:p>
        </w:tc>
        <w:tc>
          <w:tcPr>
            <w:tcW w:w="564" w:type="dxa"/>
            <w:vMerge w:val="restart"/>
            <w:shd w:val="clear" w:color="auto" w:fill="auto"/>
          </w:tcPr>
          <w:p w14:paraId="70EFDEE0" w14:textId="77777777" w:rsidR="00E32043" w:rsidRPr="00E32043" w:rsidRDefault="00E32043" w:rsidP="00E32043">
            <w:pPr>
              <w:rPr>
                <w:rFonts w:ascii="Times New Roman"/>
                <w:sz w:val="20"/>
              </w:rPr>
            </w:pPr>
          </w:p>
        </w:tc>
        <w:tc>
          <w:tcPr>
            <w:tcW w:w="426" w:type="dxa"/>
          </w:tcPr>
          <w:p w14:paraId="3D463A46" w14:textId="0FEEF3A7" w:rsidR="00E32043" w:rsidRPr="00E32043" w:rsidRDefault="00E32043" w:rsidP="00E32043">
            <w:pPr>
              <w:rPr>
                <w:rFonts w:cstheme="minorHAnsi"/>
              </w:rPr>
            </w:pPr>
          </w:p>
        </w:tc>
        <w:tc>
          <w:tcPr>
            <w:tcW w:w="425" w:type="dxa"/>
          </w:tcPr>
          <w:p w14:paraId="4A3675DB" w14:textId="77777777" w:rsidR="00E32043" w:rsidRPr="00E32043" w:rsidRDefault="00E32043" w:rsidP="00E32043">
            <w:pPr>
              <w:rPr>
                <w:rFonts w:cstheme="minorHAnsi"/>
              </w:rPr>
            </w:pPr>
          </w:p>
        </w:tc>
        <w:tc>
          <w:tcPr>
            <w:tcW w:w="1381" w:type="dxa"/>
            <w:gridSpan w:val="2"/>
            <w:vMerge w:val="restart"/>
          </w:tcPr>
          <w:p w14:paraId="26543803" w14:textId="77777777" w:rsidR="00E32043" w:rsidRPr="00E32043" w:rsidRDefault="00E32043" w:rsidP="00E32043">
            <w:pPr>
              <w:rPr>
                <w:rFonts w:cstheme="minorHAnsi"/>
              </w:rPr>
            </w:pPr>
          </w:p>
        </w:tc>
        <w:tc>
          <w:tcPr>
            <w:tcW w:w="640" w:type="dxa"/>
            <w:vMerge w:val="restart"/>
          </w:tcPr>
          <w:p w14:paraId="07F5A2AF" w14:textId="77777777" w:rsidR="00E32043" w:rsidRPr="00E32043" w:rsidRDefault="00E32043" w:rsidP="00E32043">
            <w:pPr>
              <w:rPr>
                <w:rFonts w:cstheme="minorHAnsi"/>
              </w:rPr>
            </w:pPr>
          </w:p>
        </w:tc>
        <w:tc>
          <w:tcPr>
            <w:tcW w:w="1339" w:type="dxa"/>
          </w:tcPr>
          <w:p w14:paraId="756ED402" w14:textId="77777777" w:rsidR="00E32043" w:rsidRPr="00E32043" w:rsidRDefault="00E32043" w:rsidP="00E32043">
            <w:pPr>
              <w:rPr>
                <w:rFonts w:cstheme="minorHAnsi"/>
              </w:rPr>
            </w:pPr>
          </w:p>
        </w:tc>
      </w:tr>
      <w:tr w:rsidR="00E32043" w:rsidRPr="00E32043" w14:paraId="0D3983B1" w14:textId="77777777" w:rsidTr="00E32043">
        <w:trPr>
          <w:cantSplit/>
          <w:trHeight w:val="268"/>
        </w:trPr>
        <w:tc>
          <w:tcPr>
            <w:tcW w:w="1610" w:type="dxa"/>
            <w:shd w:val="clear" w:color="auto" w:fill="auto"/>
          </w:tcPr>
          <w:p w14:paraId="1C0BFE3E" w14:textId="77777777" w:rsidR="00E32043" w:rsidRPr="00E32043" w:rsidRDefault="00E32043" w:rsidP="00E32043">
            <w:r w:rsidRPr="00E32043">
              <w:rPr>
                <w:w w:val="95"/>
              </w:rPr>
              <w:t>SİY01.02</w:t>
            </w:r>
          </w:p>
        </w:tc>
        <w:tc>
          <w:tcPr>
            <w:tcW w:w="4205" w:type="dxa"/>
            <w:gridSpan w:val="3"/>
            <w:shd w:val="clear" w:color="auto" w:fill="auto"/>
          </w:tcPr>
          <w:p w14:paraId="47517DA2" w14:textId="2D404127" w:rsidR="00164C52" w:rsidRDefault="00164C52" w:rsidP="00E32043">
            <w:r>
              <w:t>Ekibin sorumlulukları asgari aşağıdaki konuları içeriyor mu?</w:t>
            </w:r>
          </w:p>
          <w:p w14:paraId="132559CE" w14:textId="6DD2B408" w:rsidR="00E32043" w:rsidRPr="00E32043" w:rsidRDefault="00E32043" w:rsidP="00E32043">
            <w:r w:rsidRPr="00E32043">
              <w:t>o İlacın dahil olduğu tüm süreçlerin düzenlenmesi ve denetimi</w:t>
            </w:r>
          </w:p>
          <w:p w14:paraId="1AF3000A" w14:textId="77777777" w:rsidR="00E32043" w:rsidRPr="00E32043" w:rsidRDefault="00E32043" w:rsidP="00E32043">
            <w:r w:rsidRPr="00E32043">
              <w:t>o Akılcı ilaç kullanımı ile ilgili ilkelerin belirlenmesi ve uygulanması</w:t>
            </w:r>
          </w:p>
          <w:p w14:paraId="77554F0E" w14:textId="77777777" w:rsidR="00E32043" w:rsidRPr="00E32043" w:rsidRDefault="00E32043" w:rsidP="00E32043">
            <w:r w:rsidRPr="00E32043">
              <w:t xml:space="preserve">o "Antibiyotik Kullanım Kontrolü ve Antibiyotik </w:t>
            </w:r>
            <w:proofErr w:type="spellStart"/>
            <w:r w:rsidRPr="00E32043">
              <w:t>Profilaksi</w:t>
            </w:r>
            <w:proofErr w:type="spellEnd"/>
            <w:r w:rsidRPr="00E32043">
              <w:t xml:space="preserve"> Rehberi" hazırlanması</w:t>
            </w:r>
          </w:p>
        </w:tc>
        <w:tc>
          <w:tcPr>
            <w:tcW w:w="564" w:type="dxa"/>
            <w:vMerge/>
            <w:shd w:val="clear" w:color="auto" w:fill="auto"/>
          </w:tcPr>
          <w:p w14:paraId="1EC6BA9C" w14:textId="77777777" w:rsidR="00E32043" w:rsidRPr="00E32043" w:rsidRDefault="00E32043" w:rsidP="00E32043">
            <w:pPr>
              <w:rPr>
                <w:sz w:val="2"/>
                <w:szCs w:val="2"/>
              </w:rPr>
            </w:pPr>
          </w:p>
        </w:tc>
        <w:tc>
          <w:tcPr>
            <w:tcW w:w="426" w:type="dxa"/>
          </w:tcPr>
          <w:p w14:paraId="48F1A326" w14:textId="5D0619A5" w:rsidR="00E32043" w:rsidRPr="00E32043" w:rsidRDefault="00E32043" w:rsidP="00E32043">
            <w:pPr>
              <w:rPr>
                <w:rFonts w:cstheme="minorHAnsi"/>
              </w:rPr>
            </w:pPr>
          </w:p>
        </w:tc>
        <w:tc>
          <w:tcPr>
            <w:tcW w:w="425" w:type="dxa"/>
          </w:tcPr>
          <w:p w14:paraId="790CD6A5" w14:textId="77777777" w:rsidR="00E32043" w:rsidRPr="00E32043" w:rsidRDefault="00E32043" w:rsidP="00E32043">
            <w:pPr>
              <w:rPr>
                <w:rFonts w:cstheme="minorHAnsi"/>
              </w:rPr>
            </w:pPr>
          </w:p>
        </w:tc>
        <w:tc>
          <w:tcPr>
            <w:tcW w:w="1381" w:type="dxa"/>
            <w:gridSpan w:val="2"/>
            <w:vMerge/>
          </w:tcPr>
          <w:p w14:paraId="7C938314" w14:textId="77777777" w:rsidR="00E32043" w:rsidRPr="00E32043" w:rsidRDefault="00E32043" w:rsidP="00E32043">
            <w:pPr>
              <w:rPr>
                <w:rFonts w:cstheme="minorHAnsi"/>
              </w:rPr>
            </w:pPr>
          </w:p>
        </w:tc>
        <w:tc>
          <w:tcPr>
            <w:tcW w:w="640" w:type="dxa"/>
            <w:vMerge/>
          </w:tcPr>
          <w:p w14:paraId="4218A24F" w14:textId="77777777" w:rsidR="00E32043" w:rsidRPr="00E32043" w:rsidRDefault="00E32043" w:rsidP="00E32043">
            <w:pPr>
              <w:rPr>
                <w:rFonts w:cstheme="minorHAnsi"/>
              </w:rPr>
            </w:pPr>
          </w:p>
        </w:tc>
        <w:tc>
          <w:tcPr>
            <w:tcW w:w="1339" w:type="dxa"/>
          </w:tcPr>
          <w:p w14:paraId="461776E8" w14:textId="77777777" w:rsidR="00E32043" w:rsidRPr="00E32043" w:rsidRDefault="00E32043" w:rsidP="00E32043">
            <w:pPr>
              <w:rPr>
                <w:rFonts w:cstheme="minorHAnsi"/>
              </w:rPr>
            </w:pPr>
          </w:p>
        </w:tc>
      </w:tr>
      <w:tr w:rsidR="00E32043" w:rsidRPr="00E32043" w14:paraId="345B6402" w14:textId="77777777" w:rsidTr="00E32043">
        <w:trPr>
          <w:cantSplit/>
          <w:trHeight w:val="287"/>
        </w:trPr>
        <w:tc>
          <w:tcPr>
            <w:tcW w:w="1610" w:type="dxa"/>
            <w:shd w:val="clear" w:color="auto" w:fill="auto"/>
          </w:tcPr>
          <w:p w14:paraId="727DD5DE" w14:textId="77777777" w:rsidR="00E32043" w:rsidRPr="00E32043" w:rsidRDefault="00E32043" w:rsidP="00E32043">
            <w:pPr>
              <w:rPr>
                <w:b/>
              </w:rPr>
            </w:pPr>
            <w:r w:rsidRPr="00E32043">
              <w:rPr>
                <w:b/>
              </w:rPr>
              <w:t>SİY02</w:t>
            </w:r>
          </w:p>
        </w:tc>
        <w:tc>
          <w:tcPr>
            <w:tcW w:w="4205" w:type="dxa"/>
            <w:gridSpan w:val="3"/>
            <w:shd w:val="clear" w:color="auto" w:fill="auto"/>
          </w:tcPr>
          <w:p w14:paraId="6082AB2B" w14:textId="3A12B003" w:rsidR="00E32043" w:rsidRPr="00E32043" w:rsidRDefault="00E32043" w:rsidP="00E32043">
            <w:pPr>
              <w:rPr>
                <w:b/>
              </w:rPr>
            </w:pPr>
            <w:r w:rsidRPr="00E32043">
              <w:rPr>
                <w:b/>
                <w:w w:val="95"/>
              </w:rPr>
              <w:t>İlacın</w:t>
            </w:r>
            <w:r w:rsidRPr="00E32043">
              <w:rPr>
                <w:b/>
                <w:spacing w:val="-36"/>
                <w:w w:val="95"/>
              </w:rPr>
              <w:t xml:space="preserve"> </w:t>
            </w:r>
            <w:r w:rsidRPr="00E32043">
              <w:rPr>
                <w:b/>
                <w:w w:val="95"/>
              </w:rPr>
              <w:t>dahil</w:t>
            </w:r>
            <w:r w:rsidRPr="00E32043">
              <w:rPr>
                <w:b/>
                <w:spacing w:val="-36"/>
                <w:w w:val="95"/>
              </w:rPr>
              <w:t xml:space="preserve"> </w:t>
            </w:r>
            <w:r w:rsidRPr="00E32043">
              <w:rPr>
                <w:b/>
                <w:w w:val="95"/>
              </w:rPr>
              <w:t>olduğu</w:t>
            </w:r>
            <w:r w:rsidRPr="00E32043">
              <w:rPr>
                <w:b/>
                <w:spacing w:val="-36"/>
                <w:w w:val="95"/>
              </w:rPr>
              <w:t xml:space="preserve"> </w:t>
            </w:r>
            <w:r w:rsidRPr="00E32043">
              <w:rPr>
                <w:b/>
                <w:w w:val="95"/>
              </w:rPr>
              <w:t>tüm</w:t>
            </w:r>
            <w:r w:rsidRPr="00E32043">
              <w:rPr>
                <w:b/>
                <w:spacing w:val="-36"/>
                <w:w w:val="95"/>
              </w:rPr>
              <w:t xml:space="preserve"> </w:t>
            </w:r>
            <w:r w:rsidRPr="00E32043">
              <w:rPr>
                <w:b/>
                <w:w w:val="95"/>
              </w:rPr>
              <w:t>süreçler</w:t>
            </w:r>
            <w:r w:rsidRPr="00E32043">
              <w:rPr>
                <w:b/>
                <w:spacing w:val="-36"/>
                <w:w w:val="95"/>
              </w:rPr>
              <w:t xml:space="preserve"> </w:t>
            </w:r>
            <w:r w:rsidRPr="00E32043">
              <w:rPr>
                <w:b/>
                <w:w w:val="95"/>
              </w:rPr>
              <w:t>ve</w:t>
            </w:r>
            <w:r w:rsidRPr="00E32043">
              <w:rPr>
                <w:b/>
                <w:spacing w:val="-36"/>
                <w:w w:val="95"/>
              </w:rPr>
              <w:t xml:space="preserve"> </w:t>
            </w:r>
            <w:r w:rsidRPr="00E32043">
              <w:rPr>
                <w:b/>
                <w:w w:val="95"/>
              </w:rPr>
              <w:t>bu</w:t>
            </w:r>
            <w:r w:rsidRPr="00E32043">
              <w:rPr>
                <w:b/>
                <w:spacing w:val="-37"/>
                <w:w w:val="95"/>
              </w:rPr>
              <w:t xml:space="preserve"> </w:t>
            </w:r>
            <w:r w:rsidRPr="00E32043">
              <w:rPr>
                <w:b/>
                <w:w w:val="95"/>
              </w:rPr>
              <w:t>süreçlere</w:t>
            </w:r>
            <w:r w:rsidRPr="00E32043">
              <w:rPr>
                <w:b/>
                <w:spacing w:val="-37"/>
                <w:w w:val="95"/>
              </w:rPr>
              <w:t xml:space="preserve"> </w:t>
            </w:r>
            <w:r w:rsidRPr="00E32043">
              <w:rPr>
                <w:b/>
                <w:w w:val="95"/>
              </w:rPr>
              <w:t>yönelik</w:t>
            </w:r>
            <w:r w:rsidR="00006CDB">
              <w:rPr>
                <w:b/>
                <w:w w:val="95"/>
              </w:rPr>
              <w:t xml:space="preserve"> k</w:t>
            </w:r>
            <w:r w:rsidRPr="00E32043">
              <w:rPr>
                <w:b/>
                <w:spacing w:val="-36"/>
                <w:w w:val="95"/>
              </w:rPr>
              <w:t xml:space="preserve"> </w:t>
            </w:r>
            <w:proofErr w:type="spellStart"/>
            <w:r w:rsidRPr="00E32043">
              <w:rPr>
                <w:b/>
                <w:w w:val="95"/>
              </w:rPr>
              <w:t>urallar</w:t>
            </w:r>
            <w:proofErr w:type="spellEnd"/>
            <w:r w:rsidR="00006CDB">
              <w:rPr>
                <w:b/>
                <w:w w:val="95"/>
              </w:rPr>
              <w:t xml:space="preserve"> </w:t>
            </w:r>
            <w:r w:rsidRPr="00E32043">
              <w:rPr>
                <w:b/>
                <w:spacing w:val="-35"/>
                <w:w w:val="95"/>
              </w:rPr>
              <w:t xml:space="preserve"> </w:t>
            </w:r>
            <w:r w:rsidRPr="00E32043">
              <w:rPr>
                <w:b/>
                <w:w w:val="95"/>
              </w:rPr>
              <w:t>tanımlanmalıdır.</w:t>
            </w:r>
          </w:p>
        </w:tc>
        <w:tc>
          <w:tcPr>
            <w:tcW w:w="564" w:type="dxa"/>
            <w:shd w:val="clear" w:color="auto" w:fill="auto"/>
          </w:tcPr>
          <w:p w14:paraId="0FED84D7" w14:textId="4F391769" w:rsidR="00E32043" w:rsidRPr="00E32043" w:rsidRDefault="00B33964" w:rsidP="00E32043">
            <w:pPr>
              <w:rPr>
                <w:b/>
              </w:rPr>
            </w:pPr>
            <w:r>
              <w:rPr>
                <w:b/>
                <w:w w:val="95"/>
              </w:rPr>
              <w:t>3</w:t>
            </w:r>
            <w:r w:rsidR="00E32043" w:rsidRPr="00E32043">
              <w:rPr>
                <w:b/>
                <w:w w:val="95"/>
              </w:rPr>
              <w:t>0</w:t>
            </w:r>
          </w:p>
        </w:tc>
        <w:tc>
          <w:tcPr>
            <w:tcW w:w="426" w:type="dxa"/>
          </w:tcPr>
          <w:p w14:paraId="260DD505" w14:textId="77777777" w:rsidR="00E32043" w:rsidRPr="00E32043" w:rsidRDefault="00E32043" w:rsidP="00E32043">
            <w:pPr>
              <w:rPr>
                <w:rFonts w:cstheme="minorHAnsi"/>
              </w:rPr>
            </w:pPr>
          </w:p>
        </w:tc>
        <w:tc>
          <w:tcPr>
            <w:tcW w:w="425" w:type="dxa"/>
          </w:tcPr>
          <w:p w14:paraId="7BB1DB08" w14:textId="77777777" w:rsidR="00E32043" w:rsidRPr="00E32043" w:rsidRDefault="00E32043" w:rsidP="00E32043">
            <w:pPr>
              <w:rPr>
                <w:rFonts w:cstheme="minorHAnsi"/>
              </w:rPr>
            </w:pPr>
          </w:p>
        </w:tc>
        <w:tc>
          <w:tcPr>
            <w:tcW w:w="1381" w:type="dxa"/>
            <w:gridSpan w:val="2"/>
          </w:tcPr>
          <w:p w14:paraId="712CC747" w14:textId="6F9B8344" w:rsidR="00E32043" w:rsidRPr="00006CDB" w:rsidRDefault="00E32043" w:rsidP="00006CDB">
            <w:pPr>
              <w:jc w:val="center"/>
              <w:rPr>
                <w:rFonts w:cstheme="minorHAnsi"/>
                <w:b/>
              </w:rPr>
            </w:pPr>
          </w:p>
        </w:tc>
        <w:tc>
          <w:tcPr>
            <w:tcW w:w="640" w:type="dxa"/>
          </w:tcPr>
          <w:p w14:paraId="5DE5D4EB" w14:textId="59BE2B99" w:rsidR="00E32043" w:rsidRPr="00006CDB" w:rsidRDefault="00E32043" w:rsidP="00006CDB">
            <w:pPr>
              <w:jc w:val="center"/>
              <w:rPr>
                <w:rFonts w:cstheme="minorHAnsi"/>
                <w:b/>
              </w:rPr>
            </w:pPr>
          </w:p>
        </w:tc>
        <w:tc>
          <w:tcPr>
            <w:tcW w:w="1339" w:type="dxa"/>
          </w:tcPr>
          <w:p w14:paraId="55262B63" w14:textId="77777777" w:rsidR="00E32043" w:rsidRPr="00E32043" w:rsidRDefault="00E32043" w:rsidP="00E32043">
            <w:pPr>
              <w:rPr>
                <w:rFonts w:cstheme="minorHAnsi"/>
              </w:rPr>
            </w:pPr>
          </w:p>
        </w:tc>
      </w:tr>
      <w:tr w:rsidR="00E32043" w:rsidRPr="00E32043" w14:paraId="1C8D0B24" w14:textId="77777777" w:rsidTr="00E32043">
        <w:trPr>
          <w:cantSplit/>
          <w:trHeight w:val="267"/>
        </w:trPr>
        <w:tc>
          <w:tcPr>
            <w:tcW w:w="1610" w:type="dxa"/>
            <w:shd w:val="clear" w:color="auto" w:fill="auto"/>
          </w:tcPr>
          <w:p w14:paraId="311881E9" w14:textId="77777777" w:rsidR="00E32043" w:rsidRPr="00E32043" w:rsidRDefault="00E32043" w:rsidP="00E32043">
            <w:r w:rsidRPr="00E32043">
              <w:rPr>
                <w:w w:val="95"/>
              </w:rPr>
              <w:t>SİY02.01</w:t>
            </w:r>
          </w:p>
        </w:tc>
        <w:tc>
          <w:tcPr>
            <w:tcW w:w="4205" w:type="dxa"/>
            <w:gridSpan w:val="3"/>
            <w:shd w:val="clear" w:color="auto" w:fill="auto"/>
          </w:tcPr>
          <w:p w14:paraId="143C91AD" w14:textId="77777777" w:rsidR="00E32043" w:rsidRPr="00E32043" w:rsidRDefault="00E32043" w:rsidP="00E32043">
            <w:r w:rsidRPr="00E32043">
              <w:t>İlaç yönetimi ile ilgili kuruma özgü kurallar asgari aşağıdaki süreçleri içerecek şekilde belirleniyor mu?</w:t>
            </w:r>
          </w:p>
          <w:p w14:paraId="72AD5F01" w14:textId="77777777" w:rsidR="00E32043" w:rsidRPr="00E32043" w:rsidRDefault="00E32043" w:rsidP="00E32043">
            <w:r w:rsidRPr="00E32043">
              <w:t>o İlaçların temini</w:t>
            </w:r>
          </w:p>
          <w:p w14:paraId="00229C4F" w14:textId="77777777" w:rsidR="00E32043" w:rsidRPr="00E32043" w:rsidRDefault="00E32043" w:rsidP="00E32043">
            <w:r w:rsidRPr="00E32043">
              <w:t>o İlaçların muhafazası</w:t>
            </w:r>
          </w:p>
          <w:p w14:paraId="4AD32863" w14:textId="77777777" w:rsidR="00E32043" w:rsidRPr="00E32043" w:rsidRDefault="00E32043" w:rsidP="00E32043">
            <w:r w:rsidRPr="00E32043">
              <w:t>o İlaç istemleri</w:t>
            </w:r>
          </w:p>
          <w:p w14:paraId="21C145D2" w14:textId="77777777" w:rsidR="00E32043" w:rsidRPr="00E32043" w:rsidRDefault="00E32043" w:rsidP="00E32043">
            <w:r w:rsidRPr="00E32043">
              <w:t>o İlaçların hazırlanması</w:t>
            </w:r>
          </w:p>
          <w:p w14:paraId="0EA041B7" w14:textId="77777777" w:rsidR="00E32043" w:rsidRPr="00E32043" w:rsidRDefault="00E32043" w:rsidP="00E32043">
            <w:r w:rsidRPr="00E32043">
              <w:t>o İlaçların transferi</w:t>
            </w:r>
          </w:p>
          <w:p w14:paraId="3505B457" w14:textId="77777777" w:rsidR="00E32043" w:rsidRPr="00E32043" w:rsidRDefault="00E32043" w:rsidP="00E32043">
            <w:r w:rsidRPr="00E32043">
              <w:t>o İlaç uygulamaları</w:t>
            </w:r>
          </w:p>
          <w:p w14:paraId="36E4438D" w14:textId="77777777" w:rsidR="00E32043" w:rsidRPr="00E32043" w:rsidRDefault="00E32043" w:rsidP="00E32043">
            <w:r w:rsidRPr="00E32043">
              <w:t>o Hasta beraberinde gelen ilaçların kontrolü</w:t>
            </w:r>
          </w:p>
          <w:p w14:paraId="6E0038CF" w14:textId="77777777" w:rsidR="00E32043" w:rsidRPr="00E32043" w:rsidRDefault="00E32043" w:rsidP="00E32043">
            <w:r w:rsidRPr="00E32043">
              <w:t>o İlaç-ilaç, ilaç-besin etkileşimlerinin kontrolü</w:t>
            </w:r>
          </w:p>
          <w:p w14:paraId="19904D12" w14:textId="77777777" w:rsidR="00E32043" w:rsidRPr="00E32043" w:rsidRDefault="00E32043" w:rsidP="00E32043">
            <w:r w:rsidRPr="00E32043">
              <w:t xml:space="preserve">o </w:t>
            </w:r>
            <w:proofErr w:type="spellStart"/>
            <w:r w:rsidRPr="00E32043">
              <w:t>Parenteral</w:t>
            </w:r>
            <w:proofErr w:type="spellEnd"/>
            <w:r w:rsidRPr="00E32043">
              <w:t xml:space="preserve"> ilaçlarda </w:t>
            </w:r>
            <w:proofErr w:type="spellStart"/>
            <w:r w:rsidRPr="00E32043">
              <w:t>stabilite</w:t>
            </w:r>
            <w:proofErr w:type="spellEnd"/>
            <w:r w:rsidRPr="00E32043">
              <w:t xml:space="preserve"> ve geçimsizlik kontrolü </w:t>
            </w:r>
          </w:p>
          <w:p w14:paraId="4FE9665B" w14:textId="77777777" w:rsidR="00E32043" w:rsidRPr="00E32043" w:rsidRDefault="00E32043" w:rsidP="00E32043">
            <w:r w:rsidRPr="00E32043">
              <w:t xml:space="preserve">o </w:t>
            </w:r>
            <w:proofErr w:type="spellStart"/>
            <w:r w:rsidRPr="00E32043">
              <w:t>Advers</w:t>
            </w:r>
            <w:proofErr w:type="spellEnd"/>
            <w:r w:rsidRPr="00E32043">
              <w:t xml:space="preserve"> reaksiyon bildirimleri</w:t>
            </w:r>
          </w:p>
          <w:p w14:paraId="4808A173" w14:textId="77777777" w:rsidR="00E32043" w:rsidRPr="00E32043" w:rsidRDefault="00E32043" w:rsidP="00E32043">
            <w:r w:rsidRPr="00E32043">
              <w:t>o İlaç hata bildirimleri ve ilaç yönetimine ilişkin göstergeler</w:t>
            </w:r>
          </w:p>
          <w:p w14:paraId="0E26A44E" w14:textId="77777777" w:rsidR="00E32043" w:rsidRPr="00E32043" w:rsidRDefault="00E32043" w:rsidP="00E32043">
            <w:r w:rsidRPr="00E32043">
              <w:t>o Yüksek riskli ilaçların  yönetimi ve istem süreci</w:t>
            </w:r>
          </w:p>
          <w:p w14:paraId="7B79EA8C" w14:textId="77777777" w:rsidR="00E32043" w:rsidRPr="00E32043" w:rsidRDefault="00E32043" w:rsidP="00E32043">
            <w:r w:rsidRPr="00E32043">
              <w:t>o Sulandırıldıktan, açıldıktan veya hazırlandıktan sonra muhafaza şartları uygun olmayan veya saklama süresi dolan ilaçların imha süreçleri</w:t>
            </w:r>
          </w:p>
          <w:p w14:paraId="0F27EF21" w14:textId="77777777" w:rsidR="00E32043" w:rsidRPr="00E32043" w:rsidRDefault="00E32043" w:rsidP="00E32043">
            <w:r w:rsidRPr="00E32043">
              <w:t>o Yarım doz ilaçlar ve hazırlandıktan sonra geçimsizlik görülen çözeltilerin imha süreçleri</w:t>
            </w:r>
          </w:p>
          <w:p w14:paraId="0A0D789E" w14:textId="77777777" w:rsidR="00E32043" w:rsidRPr="00E32043" w:rsidRDefault="00E32043" w:rsidP="00E32043">
            <w:r w:rsidRPr="00E32043">
              <w:t>o Tedavi sonrası yarım kalan ampullerin kullanımı ve imhası</w:t>
            </w:r>
          </w:p>
          <w:p w14:paraId="41D8FEA5" w14:textId="77777777" w:rsidR="00E32043" w:rsidRPr="00E32043" w:rsidRDefault="00E32043" w:rsidP="00E32043">
            <w:r w:rsidRPr="00E32043">
              <w:t>o İlaç atıklarının yönetimi</w:t>
            </w:r>
          </w:p>
        </w:tc>
        <w:tc>
          <w:tcPr>
            <w:tcW w:w="564" w:type="dxa"/>
            <w:shd w:val="clear" w:color="auto" w:fill="auto"/>
          </w:tcPr>
          <w:p w14:paraId="3CADD117" w14:textId="77777777" w:rsidR="00E32043" w:rsidRPr="00E32043" w:rsidRDefault="00E32043" w:rsidP="00E32043">
            <w:pPr>
              <w:rPr>
                <w:rFonts w:ascii="Times New Roman"/>
                <w:sz w:val="20"/>
              </w:rPr>
            </w:pPr>
          </w:p>
        </w:tc>
        <w:tc>
          <w:tcPr>
            <w:tcW w:w="426" w:type="dxa"/>
          </w:tcPr>
          <w:p w14:paraId="733B2E54" w14:textId="3C07BD1E" w:rsidR="00E32043" w:rsidRPr="00E32043" w:rsidRDefault="00E32043" w:rsidP="00E32043">
            <w:pPr>
              <w:rPr>
                <w:rFonts w:cstheme="minorHAnsi"/>
              </w:rPr>
            </w:pPr>
          </w:p>
        </w:tc>
        <w:tc>
          <w:tcPr>
            <w:tcW w:w="425" w:type="dxa"/>
          </w:tcPr>
          <w:p w14:paraId="406D3797" w14:textId="77777777" w:rsidR="00E32043" w:rsidRPr="00E32043" w:rsidRDefault="00E32043" w:rsidP="00E32043">
            <w:pPr>
              <w:rPr>
                <w:rFonts w:cstheme="minorHAnsi"/>
              </w:rPr>
            </w:pPr>
          </w:p>
        </w:tc>
        <w:tc>
          <w:tcPr>
            <w:tcW w:w="1381" w:type="dxa"/>
            <w:gridSpan w:val="2"/>
          </w:tcPr>
          <w:p w14:paraId="38FA6510" w14:textId="77777777" w:rsidR="00E32043" w:rsidRPr="00E32043" w:rsidRDefault="00E32043" w:rsidP="00E32043">
            <w:pPr>
              <w:rPr>
                <w:rFonts w:cstheme="minorHAnsi"/>
              </w:rPr>
            </w:pPr>
          </w:p>
        </w:tc>
        <w:tc>
          <w:tcPr>
            <w:tcW w:w="640" w:type="dxa"/>
          </w:tcPr>
          <w:p w14:paraId="7903DC0B" w14:textId="77777777" w:rsidR="00E32043" w:rsidRPr="00E32043" w:rsidRDefault="00E32043" w:rsidP="00E32043">
            <w:pPr>
              <w:rPr>
                <w:rFonts w:cstheme="minorHAnsi"/>
              </w:rPr>
            </w:pPr>
          </w:p>
        </w:tc>
        <w:tc>
          <w:tcPr>
            <w:tcW w:w="1339" w:type="dxa"/>
          </w:tcPr>
          <w:p w14:paraId="241D8BE8" w14:textId="77777777" w:rsidR="00E32043" w:rsidRPr="00E32043" w:rsidRDefault="00E32043" w:rsidP="00E32043">
            <w:pPr>
              <w:rPr>
                <w:rFonts w:cstheme="minorHAnsi"/>
              </w:rPr>
            </w:pPr>
          </w:p>
        </w:tc>
      </w:tr>
      <w:tr w:rsidR="00E32043" w:rsidRPr="00E32043" w14:paraId="3A3A8EC9" w14:textId="77777777" w:rsidTr="00E32043">
        <w:trPr>
          <w:cantSplit/>
          <w:trHeight w:val="1545"/>
        </w:trPr>
        <w:tc>
          <w:tcPr>
            <w:tcW w:w="1610" w:type="dxa"/>
            <w:vAlign w:val="center"/>
          </w:tcPr>
          <w:p w14:paraId="69F11EF8" w14:textId="77777777" w:rsidR="00E32043" w:rsidRPr="00E32043" w:rsidRDefault="00E32043" w:rsidP="00E32043">
            <w:pPr>
              <w:jc w:val="center"/>
              <w:rPr>
                <w:rFonts w:cstheme="minorHAnsi"/>
                <w:b/>
              </w:rPr>
            </w:pPr>
            <w:r w:rsidRPr="00E32043">
              <w:rPr>
                <w:rFonts w:cstheme="minorHAnsi"/>
                <w:b/>
              </w:rPr>
              <w:lastRenderedPageBreak/>
              <w:t>DOKÜMAN BOYUT</w:t>
            </w:r>
          </w:p>
        </w:tc>
        <w:tc>
          <w:tcPr>
            <w:tcW w:w="4205" w:type="dxa"/>
            <w:gridSpan w:val="3"/>
            <w:vAlign w:val="center"/>
          </w:tcPr>
          <w:p w14:paraId="623E0774" w14:textId="77777777" w:rsidR="00E32043" w:rsidRPr="00E32043" w:rsidRDefault="00E32043" w:rsidP="00E32043">
            <w:pPr>
              <w:jc w:val="center"/>
              <w:rPr>
                <w:rFonts w:cstheme="minorHAnsi"/>
                <w:b/>
              </w:rPr>
            </w:pPr>
            <w:r w:rsidRPr="00E32043">
              <w:rPr>
                <w:rFonts w:cstheme="minorHAnsi"/>
                <w:b/>
              </w:rPr>
              <w:t>STANDART</w:t>
            </w:r>
          </w:p>
        </w:tc>
        <w:tc>
          <w:tcPr>
            <w:tcW w:w="564" w:type="dxa"/>
            <w:textDirection w:val="btLr"/>
            <w:vAlign w:val="center"/>
          </w:tcPr>
          <w:p w14:paraId="00B0D48C" w14:textId="77777777" w:rsidR="00E32043" w:rsidRPr="00E32043" w:rsidRDefault="00E32043" w:rsidP="00E32043">
            <w:pPr>
              <w:ind w:left="113" w:right="113"/>
              <w:rPr>
                <w:rFonts w:cstheme="minorHAnsi"/>
                <w:b/>
              </w:rPr>
            </w:pPr>
            <w:r w:rsidRPr="00E32043">
              <w:rPr>
                <w:rFonts w:cstheme="minorHAnsi"/>
                <w:b/>
              </w:rPr>
              <w:t>SKS PUANI</w:t>
            </w:r>
          </w:p>
        </w:tc>
        <w:tc>
          <w:tcPr>
            <w:tcW w:w="426" w:type="dxa"/>
            <w:textDirection w:val="btLr"/>
            <w:vAlign w:val="center"/>
          </w:tcPr>
          <w:p w14:paraId="1AD6A573" w14:textId="77777777" w:rsidR="00E32043" w:rsidRPr="00E32043" w:rsidRDefault="00E32043" w:rsidP="00E32043">
            <w:pPr>
              <w:ind w:left="113" w:right="113"/>
              <w:rPr>
                <w:rFonts w:cstheme="minorHAnsi"/>
                <w:b/>
              </w:rPr>
            </w:pPr>
            <w:r w:rsidRPr="00E32043">
              <w:rPr>
                <w:rFonts w:cstheme="minorHAnsi"/>
                <w:b/>
              </w:rPr>
              <w:t>EVET</w:t>
            </w:r>
          </w:p>
        </w:tc>
        <w:tc>
          <w:tcPr>
            <w:tcW w:w="425" w:type="dxa"/>
            <w:textDirection w:val="btLr"/>
            <w:vAlign w:val="center"/>
          </w:tcPr>
          <w:p w14:paraId="3795F529" w14:textId="77777777" w:rsidR="00E32043" w:rsidRPr="00E32043" w:rsidRDefault="00E32043" w:rsidP="00E32043">
            <w:pPr>
              <w:ind w:left="113" w:right="113"/>
              <w:rPr>
                <w:rFonts w:cstheme="minorHAnsi"/>
                <w:b/>
              </w:rPr>
            </w:pPr>
            <w:r w:rsidRPr="00E32043">
              <w:rPr>
                <w:rFonts w:cstheme="minorHAnsi"/>
                <w:b/>
              </w:rPr>
              <w:t>HAYIR</w:t>
            </w:r>
          </w:p>
        </w:tc>
        <w:tc>
          <w:tcPr>
            <w:tcW w:w="1381" w:type="dxa"/>
            <w:gridSpan w:val="2"/>
            <w:textDirection w:val="btLr"/>
            <w:vAlign w:val="center"/>
          </w:tcPr>
          <w:p w14:paraId="0EEAF6B5" w14:textId="77777777" w:rsidR="00E32043" w:rsidRPr="00E32043" w:rsidRDefault="00E32043" w:rsidP="00E32043">
            <w:pPr>
              <w:ind w:left="113" w:right="113"/>
              <w:rPr>
                <w:rFonts w:cstheme="minorHAnsi"/>
                <w:b/>
              </w:rPr>
            </w:pPr>
            <w:r w:rsidRPr="00E32043">
              <w:rPr>
                <w:rFonts w:cstheme="minorHAnsi"/>
                <w:b/>
              </w:rPr>
              <w:t>K (Karşılıyor) KK (Kısmen Karşılıyor) KM (Karşılamıyor)</w:t>
            </w:r>
          </w:p>
        </w:tc>
        <w:tc>
          <w:tcPr>
            <w:tcW w:w="640" w:type="dxa"/>
            <w:textDirection w:val="btLr"/>
            <w:vAlign w:val="center"/>
          </w:tcPr>
          <w:p w14:paraId="67074096" w14:textId="77777777" w:rsidR="00E32043" w:rsidRPr="00E32043" w:rsidRDefault="00E32043" w:rsidP="00E32043">
            <w:pPr>
              <w:ind w:left="113" w:right="113"/>
              <w:rPr>
                <w:rFonts w:cstheme="minorHAnsi"/>
                <w:b/>
              </w:rPr>
            </w:pPr>
            <w:r w:rsidRPr="00E32043">
              <w:rPr>
                <w:rFonts w:cstheme="minorHAnsi"/>
                <w:b/>
              </w:rPr>
              <w:t>ALINAN PUAN</w:t>
            </w:r>
          </w:p>
        </w:tc>
        <w:tc>
          <w:tcPr>
            <w:tcW w:w="1339" w:type="dxa"/>
            <w:vAlign w:val="center"/>
          </w:tcPr>
          <w:p w14:paraId="1C45BB99" w14:textId="77777777" w:rsidR="00E32043" w:rsidRPr="00E32043" w:rsidRDefault="00E32043" w:rsidP="00E32043">
            <w:pPr>
              <w:jc w:val="center"/>
              <w:rPr>
                <w:rFonts w:cstheme="minorHAnsi"/>
                <w:b/>
              </w:rPr>
            </w:pPr>
            <w:r w:rsidRPr="00E32043">
              <w:rPr>
                <w:rFonts w:cstheme="minorHAnsi"/>
                <w:b/>
              </w:rPr>
              <w:t>AÇIKLAMA</w:t>
            </w:r>
          </w:p>
        </w:tc>
      </w:tr>
      <w:tr w:rsidR="00E32043" w:rsidRPr="00E32043" w14:paraId="20CDAEA9" w14:textId="77777777" w:rsidTr="00E32043">
        <w:trPr>
          <w:cantSplit/>
          <w:trHeight w:val="267"/>
        </w:trPr>
        <w:tc>
          <w:tcPr>
            <w:tcW w:w="1610" w:type="dxa"/>
            <w:shd w:val="clear" w:color="auto" w:fill="auto"/>
          </w:tcPr>
          <w:p w14:paraId="73848351" w14:textId="77777777" w:rsidR="00E32043" w:rsidRPr="00E32043" w:rsidRDefault="00E32043" w:rsidP="00E32043">
            <w:pPr>
              <w:rPr>
                <w:b/>
              </w:rPr>
            </w:pPr>
            <w:r w:rsidRPr="00E32043">
              <w:rPr>
                <w:b/>
              </w:rPr>
              <w:t>SİY03</w:t>
            </w:r>
          </w:p>
        </w:tc>
        <w:tc>
          <w:tcPr>
            <w:tcW w:w="4205" w:type="dxa"/>
            <w:gridSpan w:val="3"/>
            <w:shd w:val="clear" w:color="auto" w:fill="auto"/>
          </w:tcPr>
          <w:p w14:paraId="3DAEB383" w14:textId="77777777" w:rsidR="00E32043" w:rsidRPr="00E32043" w:rsidRDefault="00E32043" w:rsidP="00E32043">
            <w:pPr>
              <w:rPr>
                <w:b/>
              </w:rPr>
            </w:pPr>
            <w:r w:rsidRPr="00E32043">
              <w:rPr>
                <w:b/>
              </w:rPr>
              <w:t>İlaçların muhafazasına yönelik düzenleme bulunmalıdır.</w:t>
            </w:r>
          </w:p>
        </w:tc>
        <w:tc>
          <w:tcPr>
            <w:tcW w:w="564" w:type="dxa"/>
            <w:shd w:val="clear" w:color="auto" w:fill="auto"/>
          </w:tcPr>
          <w:p w14:paraId="72297071" w14:textId="77777777" w:rsidR="00E32043" w:rsidRPr="00E32043" w:rsidRDefault="00E32043" w:rsidP="00E32043">
            <w:pPr>
              <w:rPr>
                <w:b/>
              </w:rPr>
            </w:pPr>
            <w:r w:rsidRPr="00E32043">
              <w:rPr>
                <w:b/>
                <w:w w:val="95"/>
              </w:rPr>
              <w:t>50</w:t>
            </w:r>
          </w:p>
        </w:tc>
        <w:tc>
          <w:tcPr>
            <w:tcW w:w="426" w:type="dxa"/>
          </w:tcPr>
          <w:p w14:paraId="3ACBA6AC" w14:textId="77777777" w:rsidR="00E32043" w:rsidRPr="00E32043" w:rsidRDefault="00E32043" w:rsidP="00E32043">
            <w:pPr>
              <w:rPr>
                <w:rFonts w:cstheme="minorHAnsi"/>
              </w:rPr>
            </w:pPr>
          </w:p>
        </w:tc>
        <w:tc>
          <w:tcPr>
            <w:tcW w:w="425" w:type="dxa"/>
          </w:tcPr>
          <w:p w14:paraId="31C5E5A2" w14:textId="77777777" w:rsidR="00E32043" w:rsidRPr="00E32043" w:rsidRDefault="00E32043" w:rsidP="00E32043">
            <w:pPr>
              <w:rPr>
                <w:rFonts w:cstheme="minorHAnsi"/>
              </w:rPr>
            </w:pPr>
          </w:p>
        </w:tc>
        <w:tc>
          <w:tcPr>
            <w:tcW w:w="1381" w:type="dxa"/>
            <w:gridSpan w:val="2"/>
          </w:tcPr>
          <w:p w14:paraId="100746D4" w14:textId="2FB8A5D2" w:rsidR="00E32043" w:rsidRPr="00006CDB" w:rsidRDefault="00E32043" w:rsidP="00006CDB">
            <w:pPr>
              <w:jc w:val="center"/>
              <w:rPr>
                <w:rFonts w:cstheme="minorHAnsi"/>
                <w:b/>
              </w:rPr>
            </w:pPr>
          </w:p>
        </w:tc>
        <w:tc>
          <w:tcPr>
            <w:tcW w:w="640" w:type="dxa"/>
          </w:tcPr>
          <w:p w14:paraId="0234F7BB" w14:textId="1786F6D9" w:rsidR="00E32043" w:rsidRPr="00006CDB" w:rsidRDefault="00E32043" w:rsidP="00006CDB">
            <w:pPr>
              <w:jc w:val="center"/>
              <w:rPr>
                <w:rFonts w:cstheme="minorHAnsi"/>
                <w:b/>
              </w:rPr>
            </w:pPr>
          </w:p>
        </w:tc>
        <w:tc>
          <w:tcPr>
            <w:tcW w:w="1339" w:type="dxa"/>
          </w:tcPr>
          <w:p w14:paraId="451063B3" w14:textId="77777777" w:rsidR="00E32043" w:rsidRPr="00E32043" w:rsidRDefault="00E32043" w:rsidP="00E32043">
            <w:pPr>
              <w:rPr>
                <w:rFonts w:cstheme="minorHAnsi"/>
              </w:rPr>
            </w:pPr>
          </w:p>
        </w:tc>
      </w:tr>
      <w:tr w:rsidR="00E32043" w:rsidRPr="00E32043" w14:paraId="0DE7C078" w14:textId="77777777" w:rsidTr="00E32043">
        <w:trPr>
          <w:cantSplit/>
          <w:trHeight w:val="267"/>
        </w:trPr>
        <w:tc>
          <w:tcPr>
            <w:tcW w:w="1610" w:type="dxa"/>
            <w:shd w:val="clear" w:color="auto" w:fill="auto"/>
          </w:tcPr>
          <w:p w14:paraId="0DB251B4" w14:textId="77777777" w:rsidR="00E32043" w:rsidRPr="00E32043" w:rsidRDefault="00E32043" w:rsidP="00E32043">
            <w:r w:rsidRPr="00E32043">
              <w:rPr>
                <w:w w:val="95"/>
              </w:rPr>
              <w:t>SİY03.01</w:t>
            </w:r>
          </w:p>
        </w:tc>
        <w:tc>
          <w:tcPr>
            <w:tcW w:w="4205" w:type="dxa"/>
            <w:gridSpan w:val="3"/>
            <w:shd w:val="clear" w:color="auto" w:fill="auto"/>
          </w:tcPr>
          <w:p w14:paraId="0CF524BC" w14:textId="77777777" w:rsidR="00E32043" w:rsidRPr="00E32043" w:rsidRDefault="00E32043" w:rsidP="00E32043">
            <w:r w:rsidRPr="00E32043">
              <w:rPr>
                <w:w w:val="95"/>
              </w:rPr>
              <w:t>İlaçlar uygun niteliklere sahip depolama alanlarında muhafaza ediliyor mu?</w:t>
            </w:r>
          </w:p>
        </w:tc>
        <w:tc>
          <w:tcPr>
            <w:tcW w:w="564" w:type="dxa"/>
            <w:vMerge w:val="restart"/>
            <w:shd w:val="clear" w:color="auto" w:fill="auto"/>
          </w:tcPr>
          <w:p w14:paraId="338EF892" w14:textId="77777777" w:rsidR="00E32043" w:rsidRPr="00E32043" w:rsidRDefault="00E32043" w:rsidP="00E32043">
            <w:pPr>
              <w:rPr>
                <w:rFonts w:ascii="Times New Roman"/>
                <w:sz w:val="20"/>
              </w:rPr>
            </w:pPr>
          </w:p>
        </w:tc>
        <w:tc>
          <w:tcPr>
            <w:tcW w:w="426" w:type="dxa"/>
          </w:tcPr>
          <w:p w14:paraId="0EE2BC54" w14:textId="7327DD82" w:rsidR="00E32043" w:rsidRPr="00E32043" w:rsidRDefault="00E32043" w:rsidP="00E32043">
            <w:pPr>
              <w:rPr>
                <w:rFonts w:cstheme="minorHAnsi"/>
              </w:rPr>
            </w:pPr>
          </w:p>
        </w:tc>
        <w:tc>
          <w:tcPr>
            <w:tcW w:w="425" w:type="dxa"/>
          </w:tcPr>
          <w:p w14:paraId="2B5F9A57" w14:textId="77777777" w:rsidR="00E32043" w:rsidRPr="00E32043" w:rsidRDefault="00E32043" w:rsidP="00E32043">
            <w:pPr>
              <w:rPr>
                <w:rFonts w:cstheme="minorHAnsi"/>
              </w:rPr>
            </w:pPr>
          </w:p>
        </w:tc>
        <w:tc>
          <w:tcPr>
            <w:tcW w:w="1381" w:type="dxa"/>
            <w:gridSpan w:val="2"/>
            <w:vMerge w:val="restart"/>
          </w:tcPr>
          <w:p w14:paraId="0DB0BB73" w14:textId="77777777" w:rsidR="00E32043" w:rsidRPr="00E32043" w:rsidRDefault="00E32043" w:rsidP="00E32043">
            <w:pPr>
              <w:rPr>
                <w:rFonts w:cstheme="minorHAnsi"/>
              </w:rPr>
            </w:pPr>
          </w:p>
        </w:tc>
        <w:tc>
          <w:tcPr>
            <w:tcW w:w="640" w:type="dxa"/>
            <w:vMerge w:val="restart"/>
          </w:tcPr>
          <w:p w14:paraId="5013D4F6" w14:textId="77777777" w:rsidR="00E32043" w:rsidRPr="00E32043" w:rsidRDefault="00E32043" w:rsidP="00E32043">
            <w:pPr>
              <w:rPr>
                <w:rFonts w:cstheme="minorHAnsi"/>
              </w:rPr>
            </w:pPr>
          </w:p>
        </w:tc>
        <w:tc>
          <w:tcPr>
            <w:tcW w:w="1339" w:type="dxa"/>
          </w:tcPr>
          <w:p w14:paraId="23DDC553" w14:textId="77777777" w:rsidR="00E32043" w:rsidRPr="00E32043" w:rsidRDefault="00E32043" w:rsidP="00E32043">
            <w:pPr>
              <w:rPr>
                <w:rFonts w:cstheme="minorHAnsi"/>
              </w:rPr>
            </w:pPr>
          </w:p>
        </w:tc>
      </w:tr>
      <w:tr w:rsidR="00E32043" w:rsidRPr="00E32043" w14:paraId="41D4527B" w14:textId="77777777" w:rsidTr="00E32043">
        <w:trPr>
          <w:cantSplit/>
          <w:trHeight w:val="267"/>
        </w:trPr>
        <w:tc>
          <w:tcPr>
            <w:tcW w:w="1610" w:type="dxa"/>
            <w:shd w:val="clear" w:color="auto" w:fill="auto"/>
          </w:tcPr>
          <w:p w14:paraId="0ECF81BB" w14:textId="77777777" w:rsidR="00E32043" w:rsidRPr="00E32043" w:rsidRDefault="00E32043" w:rsidP="00E32043">
            <w:r w:rsidRPr="00E32043">
              <w:rPr>
                <w:w w:val="95"/>
              </w:rPr>
              <w:t>SİY03.02</w:t>
            </w:r>
          </w:p>
        </w:tc>
        <w:tc>
          <w:tcPr>
            <w:tcW w:w="4205" w:type="dxa"/>
            <w:gridSpan w:val="3"/>
            <w:shd w:val="clear" w:color="auto" w:fill="auto"/>
          </w:tcPr>
          <w:p w14:paraId="49B09702" w14:textId="77777777" w:rsidR="00E32043" w:rsidRPr="00E32043" w:rsidRDefault="00E32043" w:rsidP="00E32043">
            <w:r w:rsidRPr="00E32043">
              <w:t>Depolama alanlarının sıcaklık ve nem değerleri kontrol altında tutuluyor mu?</w:t>
            </w:r>
          </w:p>
        </w:tc>
        <w:tc>
          <w:tcPr>
            <w:tcW w:w="564" w:type="dxa"/>
            <w:vMerge/>
            <w:shd w:val="clear" w:color="auto" w:fill="auto"/>
          </w:tcPr>
          <w:p w14:paraId="169E0AC9" w14:textId="77777777" w:rsidR="00E32043" w:rsidRPr="00E32043" w:rsidRDefault="00E32043" w:rsidP="00E32043">
            <w:pPr>
              <w:rPr>
                <w:rFonts w:ascii="Times New Roman"/>
                <w:sz w:val="20"/>
              </w:rPr>
            </w:pPr>
          </w:p>
        </w:tc>
        <w:tc>
          <w:tcPr>
            <w:tcW w:w="426" w:type="dxa"/>
          </w:tcPr>
          <w:p w14:paraId="48107971" w14:textId="5B69C57A" w:rsidR="00E32043" w:rsidRPr="00E32043" w:rsidRDefault="00E32043" w:rsidP="00E32043">
            <w:pPr>
              <w:rPr>
                <w:rFonts w:cstheme="minorHAnsi"/>
              </w:rPr>
            </w:pPr>
          </w:p>
        </w:tc>
        <w:tc>
          <w:tcPr>
            <w:tcW w:w="425" w:type="dxa"/>
          </w:tcPr>
          <w:p w14:paraId="3B0FB546" w14:textId="77777777" w:rsidR="00E32043" w:rsidRPr="00E32043" w:rsidRDefault="00E32043" w:rsidP="00E32043">
            <w:pPr>
              <w:rPr>
                <w:rFonts w:cstheme="minorHAnsi"/>
              </w:rPr>
            </w:pPr>
          </w:p>
        </w:tc>
        <w:tc>
          <w:tcPr>
            <w:tcW w:w="1381" w:type="dxa"/>
            <w:gridSpan w:val="2"/>
            <w:vMerge/>
          </w:tcPr>
          <w:p w14:paraId="64AA145F" w14:textId="77777777" w:rsidR="00E32043" w:rsidRPr="00E32043" w:rsidRDefault="00E32043" w:rsidP="00E32043">
            <w:pPr>
              <w:rPr>
                <w:rFonts w:cstheme="minorHAnsi"/>
              </w:rPr>
            </w:pPr>
          </w:p>
        </w:tc>
        <w:tc>
          <w:tcPr>
            <w:tcW w:w="640" w:type="dxa"/>
            <w:vMerge/>
          </w:tcPr>
          <w:p w14:paraId="6BDC6776" w14:textId="77777777" w:rsidR="00E32043" w:rsidRPr="00E32043" w:rsidRDefault="00E32043" w:rsidP="00E32043">
            <w:pPr>
              <w:rPr>
                <w:rFonts w:cstheme="minorHAnsi"/>
              </w:rPr>
            </w:pPr>
          </w:p>
        </w:tc>
        <w:tc>
          <w:tcPr>
            <w:tcW w:w="1339" w:type="dxa"/>
          </w:tcPr>
          <w:p w14:paraId="017A09BD" w14:textId="77777777" w:rsidR="00E32043" w:rsidRPr="00E32043" w:rsidRDefault="00E32043" w:rsidP="00E32043">
            <w:pPr>
              <w:rPr>
                <w:rFonts w:cstheme="minorHAnsi"/>
              </w:rPr>
            </w:pPr>
          </w:p>
        </w:tc>
      </w:tr>
      <w:tr w:rsidR="00E32043" w:rsidRPr="00E32043" w14:paraId="11C18779" w14:textId="77777777" w:rsidTr="00E32043">
        <w:trPr>
          <w:cantSplit/>
          <w:trHeight w:val="267"/>
        </w:trPr>
        <w:tc>
          <w:tcPr>
            <w:tcW w:w="1610" w:type="dxa"/>
            <w:shd w:val="clear" w:color="auto" w:fill="auto"/>
          </w:tcPr>
          <w:p w14:paraId="096D02B8" w14:textId="77777777" w:rsidR="00E32043" w:rsidRPr="00E32043" w:rsidRDefault="00E32043" w:rsidP="00E32043">
            <w:r w:rsidRPr="00E32043">
              <w:rPr>
                <w:w w:val="95"/>
              </w:rPr>
              <w:t>SİY03.03</w:t>
            </w:r>
          </w:p>
        </w:tc>
        <w:tc>
          <w:tcPr>
            <w:tcW w:w="4205" w:type="dxa"/>
            <w:gridSpan w:val="3"/>
            <w:shd w:val="clear" w:color="auto" w:fill="auto"/>
          </w:tcPr>
          <w:p w14:paraId="360DF71B" w14:textId="77777777" w:rsidR="00E32043" w:rsidRPr="00E32043" w:rsidRDefault="00E32043" w:rsidP="00E32043">
            <w:r w:rsidRPr="00E32043">
              <w:t>İlaçlar; hava sirkülasyonunu engellemeyecek ve ilaçların korunmasını, sel veya su basması gibi durumlardan etkilenmemesini sağlayacak şekilde depolanıyor mu?</w:t>
            </w:r>
          </w:p>
          <w:p w14:paraId="50CD8B5E" w14:textId="77777777" w:rsidR="00E32043" w:rsidRPr="006B71C5" w:rsidRDefault="00E32043" w:rsidP="00E32043">
            <w:pPr>
              <w:rPr>
                <w:sz w:val="18"/>
                <w:szCs w:val="18"/>
              </w:rPr>
            </w:pPr>
            <w:r w:rsidRPr="00E32043">
              <w:t xml:space="preserve">o </w:t>
            </w:r>
            <w:r w:rsidRPr="006B71C5">
              <w:rPr>
                <w:sz w:val="18"/>
                <w:szCs w:val="18"/>
              </w:rPr>
              <w:t>İlaçların yerleşiminde, tavan, taban ve yan duvar arasında boşluklar bulunmalıdır.</w:t>
            </w:r>
          </w:p>
          <w:p w14:paraId="786876B4" w14:textId="77777777" w:rsidR="00E32043" w:rsidRPr="006B71C5" w:rsidRDefault="00E32043" w:rsidP="00E32043">
            <w:pPr>
              <w:rPr>
                <w:sz w:val="18"/>
                <w:szCs w:val="18"/>
              </w:rPr>
            </w:pPr>
            <w:r w:rsidRPr="006B71C5">
              <w:rPr>
                <w:sz w:val="18"/>
                <w:szCs w:val="18"/>
              </w:rPr>
              <w:t>o İlacın cinsine göre uygun yerleştirme yapılmalıdır.</w:t>
            </w:r>
          </w:p>
          <w:p w14:paraId="5A9EC443" w14:textId="77777777" w:rsidR="00E32043" w:rsidRPr="006B71C5" w:rsidRDefault="00E32043" w:rsidP="00E32043">
            <w:pPr>
              <w:rPr>
                <w:sz w:val="18"/>
                <w:szCs w:val="18"/>
              </w:rPr>
            </w:pPr>
            <w:r w:rsidRPr="006B71C5">
              <w:rPr>
                <w:sz w:val="18"/>
                <w:szCs w:val="18"/>
              </w:rPr>
              <w:t xml:space="preserve">o Deponun koşullarına göre oluşabilecek riskler tanımlanmalıdır. </w:t>
            </w:r>
          </w:p>
          <w:p w14:paraId="17DC1556" w14:textId="77777777" w:rsidR="00E32043" w:rsidRPr="00E32043" w:rsidRDefault="00E32043" w:rsidP="00E32043">
            <w:r w:rsidRPr="006B71C5">
              <w:rPr>
                <w:sz w:val="18"/>
                <w:szCs w:val="18"/>
              </w:rPr>
              <w:t>o Risklere yönelik koruyucu önlemler alınmalıdır.</w:t>
            </w:r>
          </w:p>
        </w:tc>
        <w:tc>
          <w:tcPr>
            <w:tcW w:w="564" w:type="dxa"/>
            <w:vMerge/>
            <w:shd w:val="clear" w:color="auto" w:fill="auto"/>
          </w:tcPr>
          <w:p w14:paraId="712B334B" w14:textId="77777777" w:rsidR="00E32043" w:rsidRPr="00E32043" w:rsidRDefault="00E32043" w:rsidP="00E32043">
            <w:pPr>
              <w:rPr>
                <w:rFonts w:ascii="Times New Roman"/>
                <w:sz w:val="20"/>
              </w:rPr>
            </w:pPr>
          </w:p>
        </w:tc>
        <w:tc>
          <w:tcPr>
            <w:tcW w:w="426" w:type="dxa"/>
          </w:tcPr>
          <w:p w14:paraId="215BC726" w14:textId="03C9BFE7" w:rsidR="00E32043" w:rsidRPr="00E32043" w:rsidRDefault="00E32043" w:rsidP="00E32043">
            <w:pPr>
              <w:rPr>
                <w:rFonts w:cstheme="minorHAnsi"/>
              </w:rPr>
            </w:pPr>
          </w:p>
        </w:tc>
        <w:tc>
          <w:tcPr>
            <w:tcW w:w="425" w:type="dxa"/>
          </w:tcPr>
          <w:p w14:paraId="58F3BCDE" w14:textId="77777777" w:rsidR="00E32043" w:rsidRPr="00E32043" w:rsidRDefault="00E32043" w:rsidP="00E32043">
            <w:pPr>
              <w:rPr>
                <w:rFonts w:cstheme="minorHAnsi"/>
              </w:rPr>
            </w:pPr>
          </w:p>
        </w:tc>
        <w:tc>
          <w:tcPr>
            <w:tcW w:w="1381" w:type="dxa"/>
            <w:gridSpan w:val="2"/>
            <w:vMerge/>
          </w:tcPr>
          <w:p w14:paraId="19A1761B" w14:textId="77777777" w:rsidR="00E32043" w:rsidRPr="00E32043" w:rsidRDefault="00E32043" w:rsidP="00E32043">
            <w:pPr>
              <w:rPr>
                <w:rFonts w:cstheme="minorHAnsi"/>
              </w:rPr>
            </w:pPr>
          </w:p>
        </w:tc>
        <w:tc>
          <w:tcPr>
            <w:tcW w:w="640" w:type="dxa"/>
            <w:vMerge/>
          </w:tcPr>
          <w:p w14:paraId="623C9B09" w14:textId="77777777" w:rsidR="00E32043" w:rsidRPr="00E32043" w:rsidRDefault="00E32043" w:rsidP="00E32043">
            <w:pPr>
              <w:rPr>
                <w:rFonts w:cstheme="minorHAnsi"/>
              </w:rPr>
            </w:pPr>
          </w:p>
        </w:tc>
        <w:tc>
          <w:tcPr>
            <w:tcW w:w="1339" w:type="dxa"/>
          </w:tcPr>
          <w:p w14:paraId="4A148F12" w14:textId="77777777" w:rsidR="00E32043" w:rsidRPr="00E32043" w:rsidRDefault="00E32043" w:rsidP="00E32043">
            <w:pPr>
              <w:rPr>
                <w:rFonts w:cstheme="minorHAnsi"/>
              </w:rPr>
            </w:pPr>
          </w:p>
        </w:tc>
      </w:tr>
      <w:tr w:rsidR="00E32043" w:rsidRPr="00E32043" w14:paraId="7F7902C9" w14:textId="77777777" w:rsidTr="00E32043">
        <w:trPr>
          <w:cantSplit/>
          <w:trHeight w:val="267"/>
        </w:trPr>
        <w:tc>
          <w:tcPr>
            <w:tcW w:w="1610" w:type="dxa"/>
            <w:shd w:val="clear" w:color="auto" w:fill="auto"/>
          </w:tcPr>
          <w:p w14:paraId="4876EFF1" w14:textId="77777777" w:rsidR="00E32043" w:rsidRPr="00E32043" w:rsidRDefault="00E32043" w:rsidP="00E32043">
            <w:r w:rsidRPr="00E32043">
              <w:rPr>
                <w:w w:val="95"/>
              </w:rPr>
              <w:t>SİY03.04</w:t>
            </w:r>
          </w:p>
        </w:tc>
        <w:tc>
          <w:tcPr>
            <w:tcW w:w="4205" w:type="dxa"/>
            <w:gridSpan w:val="3"/>
            <w:shd w:val="clear" w:color="auto" w:fill="auto"/>
          </w:tcPr>
          <w:p w14:paraId="15DFD93A" w14:textId="77777777" w:rsidR="00E32043" w:rsidRPr="00E32043" w:rsidRDefault="00E32043" w:rsidP="00E32043">
            <w:r w:rsidRPr="00E32043">
              <w:rPr>
                <w:w w:val="95"/>
              </w:rPr>
              <w:t>Depo ve buzdolaplarına ait ilaç yerleşim planları, kolay kullanılabilir, ulaşılabilir olmalı ve planların güncel tutulması sağlanıyor mu?</w:t>
            </w:r>
          </w:p>
        </w:tc>
        <w:tc>
          <w:tcPr>
            <w:tcW w:w="564" w:type="dxa"/>
            <w:vMerge/>
            <w:shd w:val="clear" w:color="auto" w:fill="auto"/>
          </w:tcPr>
          <w:p w14:paraId="479D5665" w14:textId="77777777" w:rsidR="00E32043" w:rsidRPr="00E32043" w:rsidRDefault="00E32043" w:rsidP="00E32043">
            <w:pPr>
              <w:rPr>
                <w:rFonts w:ascii="Times New Roman"/>
                <w:sz w:val="20"/>
              </w:rPr>
            </w:pPr>
          </w:p>
        </w:tc>
        <w:tc>
          <w:tcPr>
            <w:tcW w:w="426" w:type="dxa"/>
          </w:tcPr>
          <w:p w14:paraId="7A082FBD" w14:textId="6DD3A794" w:rsidR="00E32043" w:rsidRPr="00E32043" w:rsidRDefault="00E32043" w:rsidP="00E32043">
            <w:pPr>
              <w:rPr>
                <w:rFonts w:cstheme="minorHAnsi"/>
              </w:rPr>
            </w:pPr>
          </w:p>
        </w:tc>
        <w:tc>
          <w:tcPr>
            <w:tcW w:w="425" w:type="dxa"/>
          </w:tcPr>
          <w:p w14:paraId="271C57B4" w14:textId="77777777" w:rsidR="00E32043" w:rsidRPr="00E32043" w:rsidRDefault="00E32043" w:rsidP="00E32043">
            <w:pPr>
              <w:rPr>
                <w:rFonts w:cstheme="minorHAnsi"/>
              </w:rPr>
            </w:pPr>
          </w:p>
        </w:tc>
        <w:tc>
          <w:tcPr>
            <w:tcW w:w="1381" w:type="dxa"/>
            <w:gridSpan w:val="2"/>
            <w:vMerge/>
          </w:tcPr>
          <w:p w14:paraId="055D598E" w14:textId="77777777" w:rsidR="00E32043" w:rsidRPr="00E32043" w:rsidRDefault="00E32043" w:rsidP="00E32043">
            <w:pPr>
              <w:rPr>
                <w:rFonts w:cstheme="minorHAnsi"/>
              </w:rPr>
            </w:pPr>
          </w:p>
        </w:tc>
        <w:tc>
          <w:tcPr>
            <w:tcW w:w="640" w:type="dxa"/>
            <w:vMerge/>
          </w:tcPr>
          <w:p w14:paraId="694142CC" w14:textId="77777777" w:rsidR="00E32043" w:rsidRPr="00E32043" w:rsidRDefault="00E32043" w:rsidP="00E32043">
            <w:pPr>
              <w:rPr>
                <w:rFonts w:cstheme="minorHAnsi"/>
              </w:rPr>
            </w:pPr>
          </w:p>
        </w:tc>
        <w:tc>
          <w:tcPr>
            <w:tcW w:w="1339" w:type="dxa"/>
          </w:tcPr>
          <w:p w14:paraId="07AC7E61" w14:textId="77777777" w:rsidR="00E32043" w:rsidRPr="00E32043" w:rsidRDefault="00E32043" w:rsidP="00E32043">
            <w:pPr>
              <w:rPr>
                <w:rFonts w:cstheme="minorHAnsi"/>
              </w:rPr>
            </w:pPr>
          </w:p>
        </w:tc>
      </w:tr>
      <w:tr w:rsidR="00E32043" w:rsidRPr="00E32043" w14:paraId="1AD9C96F" w14:textId="77777777" w:rsidTr="00E32043">
        <w:trPr>
          <w:cantSplit/>
          <w:trHeight w:val="267"/>
        </w:trPr>
        <w:tc>
          <w:tcPr>
            <w:tcW w:w="1610" w:type="dxa"/>
            <w:shd w:val="clear" w:color="auto" w:fill="auto"/>
          </w:tcPr>
          <w:p w14:paraId="606CD805" w14:textId="77777777" w:rsidR="00E32043" w:rsidRPr="00E32043" w:rsidRDefault="00E32043" w:rsidP="00E32043">
            <w:r w:rsidRPr="00E32043">
              <w:rPr>
                <w:w w:val="95"/>
              </w:rPr>
              <w:t>SİY03.05</w:t>
            </w:r>
          </w:p>
        </w:tc>
        <w:tc>
          <w:tcPr>
            <w:tcW w:w="4205" w:type="dxa"/>
            <w:gridSpan w:val="3"/>
            <w:shd w:val="clear" w:color="auto" w:fill="auto"/>
          </w:tcPr>
          <w:p w14:paraId="4AA83386" w14:textId="77777777" w:rsidR="00E32043" w:rsidRPr="00E32043" w:rsidRDefault="00E32043" w:rsidP="00E32043">
            <w:r w:rsidRPr="00E32043">
              <w:rPr>
                <w:w w:val="95"/>
              </w:rPr>
              <w:t>İlaç depolarında ve ilaç için ayrılmış buzdolaplarında ilaç  haricinde malzeme bulunduruluyor mu?</w:t>
            </w:r>
          </w:p>
        </w:tc>
        <w:tc>
          <w:tcPr>
            <w:tcW w:w="564" w:type="dxa"/>
            <w:vMerge/>
            <w:shd w:val="clear" w:color="auto" w:fill="auto"/>
          </w:tcPr>
          <w:p w14:paraId="31CD7140" w14:textId="77777777" w:rsidR="00E32043" w:rsidRPr="00E32043" w:rsidRDefault="00E32043" w:rsidP="00E32043">
            <w:pPr>
              <w:rPr>
                <w:rFonts w:ascii="Times New Roman"/>
                <w:sz w:val="20"/>
              </w:rPr>
            </w:pPr>
          </w:p>
        </w:tc>
        <w:tc>
          <w:tcPr>
            <w:tcW w:w="426" w:type="dxa"/>
          </w:tcPr>
          <w:p w14:paraId="317E685C" w14:textId="77777777" w:rsidR="00E32043" w:rsidRPr="00E32043" w:rsidRDefault="00E32043" w:rsidP="00E32043">
            <w:pPr>
              <w:rPr>
                <w:rFonts w:cstheme="minorHAnsi"/>
              </w:rPr>
            </w:pPr>
          </w:p>
        </w:tc>
        <w:tc>
          <w:tcPr>
            <w:tcW w:w="425" w:type="dxa"/>
          </w:tcPr>
          <w:p w14:paraId="59766F88" w14:textId="6BD0CE7A" w:rsidR="00E32043" w:rsidRPr="00E32043" w:rsidRDefault="00E32043" w:rsidP="00E32043">
            <w:pPr>
              <w:rPr>
                <w:rFonts w:cstheme="minorHAnsi"/>
              </w:rPr>
            </w:pPr>
          </w:p>
        </w:tc>
        <w:tc>
          <w:tcPr>
            <w:tcW w:w="1381" w:type="dxa"/>
            <w:gridSpan w:val="2"/>
            <w:vMerge/>
          </w:tcPr>
          <w:p w14:paraId="2FA193A4" w14:textId="77777777" w:rsidR="00E32043" w:rsidRPr="00E32043" w:rsidRDefault="00E32043" w:rsidP="00E32043">
            <w:pPr>
              <w:rPr>
                <w:rFonts w:cstheme="minorHAnsi"/>
              </w:rPr>
            </w:pPr>
          </w:p>
        </w:tc>
        <w:tc>
          <w:tcPr>
            <w:tcW w:w="640" w:type="dxa"/>
            <w:vMerge/>
          </w:tcPr>
          <w:p w14:paraId="64A9CF3F" w14:textId="77777777" w:rsidR="00E32043" w:rsidRPr="00E32043" w:rsidRDefault="00E32043" w:rsidP="00E32043">
            <w:pPr>
              <w:rPr>
                <w:rFonts w:cstheme="minorHAnsi"/>
              </w:rPr>
            </w:pPr>
          </w:p>
        </w:tc>
        <w:tc>
          <w:tcPr>
            <w:tcW w:w="1339" w:type="dxa"/>
          </w:tcPr>
          <w:p w14:paraId="61808777" w14:textId="77777777" w:rsidR="00E32043" w:rsidRPr="00E32043" w:rsidRDefault="00E32043" w:rsidP="00E32043">
            <w:pPr>
              <w:rPr>
                <w:rFonts w:cstheme="minorHAnsi"/>
              </w:rPr>
            </w:pPr>
          </w:p>
        </w:tc>
      </w:tr>
      <w:tr w:rsidR="00E32043" w:rsidRPr="00E32043" w14:paraId="4EFECFD9" w14:textId="77777777" w:rsidTr="00E32043">
        <w:trPr>
          <w:cantSplit/>
          <w:trHeight w:val="267"/>
        </w:trPr>
        <w:tc>
          <w:tcPr>
            <w:tcW w:w="1610" w:type="dxa"/>
            <w:shd w:val="clear" w:color="auto" w:fill="auto"/>
          </w:tcPr>
          <w:p w14:paraId="30115BB3" w14:textId="77777777" w:rsidR="00E32043" w:rsidRPr="00E32043" w:rsidRDefault="00E32043" w:rsidP="00E32043">
            <w:r w:rsidRPr="00E32043">
              <w:rPr>
                <w:w w:val="95"/>
              </w:rPr>
              <w:t>SİY03.06</w:t>
            </w:r>
          </w:p>
        </w:tc>
        <w:tc>
          <w:tcPr>
            <w:tcW w:w="4205" w:type="dxa"/>
            <w:gridSpan w:val="3"/>
            <w:shd w:val="clear" w:color="auto" w:fill="auto"/>
          </w:tcPr>
          <w:p w14:paraId="24F7BA98" w14:textId="77777777" w:rsidR="00E32043" w:rsidRPr="00E32043" w:rsidRDefault="00E32043" w:rsidP="00E32043">
            <w:r w:rsidRPr="00E32043">
              <w:t>Buzdolaplarının içinde bulunan malzemelere göre sıcaklık takibi yapılmalıdır.</w:t>
            </w:r>
          </w:p>
          <w:p w14:paraId="4EBE2785" w14:textId="77777777" w:rsidR="00E32043" w:rsidRPr="00E32043" w:rsidRDefault="00E32043" w:rsidP="00E32043">
            <w:r w:rsidRPr="00E32043">
              <w:t>o Elektrik kesilmesi, cihaz arızası gibi durumlarda soğuk zincirin korunmasına yönelik gerekli tedbirler alınıyor mu?</w:t>
            </w:r>
          </w:p>
        </w:tc>
        <w:tc>
          <w:tcPr>
            <w:tcW w:w="564" w:type="dxa"/>
            <w:vMerge/>
            <w:shd w:val="clear" w:color="auto" w:fill="auto"/>
          </w:tcPr>
          <w:p w14:paraId="6FFEEC09" w14:textId="77777777" w:rsidR="00E32043" w:rsidRPr="00E32043" w:rsidRDefault="00E32043" w:rsidP="00E32043">
            <w:pPr>
              <w:rPr>
                <w:rFonts w:ascii="Times New Roman"/>
                <w:sz w:val="20"/>
              </w:rPr>
            </w:pPr>
          </w:p>
        </w:tc>
        <w:tc>
          <w:tcPr>
            <w:tcW w:w="426" w:type="dxa"/>
          </w:tcPr>
          <w:p w14:paraId="21B2037E" w14:textId="448E05F2" w:rsidR="00E32043" w:rsidRPr="00E32043" w:rsidRDefault="00E32043" w:rsidP="00E32043">
            <w:pPr>
              <w:rPr>
                <w:rFonts w:cstheme="minorHAnsi"/>
              </w:rPr>
            </w:pPr>
          </w:p>
        </w:tc>
        <w:tc>
          <w:tcPr>
            <w:tcW w:w="425" w:type="dxa"/>
          </w:tcPr>
          <w:p w14:paraId="453CB3BE" w14:textId="77777777" w:rsidR="00E32043" w:rsidRPr="00E32043" w:rsidRDefault="00E32043" w:rsidP="00E32043">
            <w:pPr>
              <w:rPr>
                <w:rFonts w:cstheme="minorHAnsi"/>
              </w:rPr>
            </w:pPr>
          </w:p>
        </w:tc>
        <w:tc>
          <w:tcPr>
            <w:tcW w:w="1381" w:type="dxa"/>
            <w:gridSpan w:val="2"/>
            <w:vMerge/>
          </w:tcPr>
          <w:p w14:paraId="44C857FD" w14:textId="77777777" w:rsidR="00E32043" w:rsidRPr="00E32043" w:rsidRDefault="00E32043" w:rsidP="00E32043">
            <w:pPr>
              <w:rPr>
                <w:rFonts w:cstheme="minorHAnsi"/>
              </w:rPr>
            </w:pPr>
          </w:p>
        </w:tc>
        <w:tc>
          <w:tcPr>
            <w:tcW w:w="640" w:type="dxa"/>
            <w:vMerge/>
          </w:tcPr>
          <w:p w14:paraId="54E46830" w14:textId="77777777" w:rsidR="00E32043" w:rsidRPr="00E32043" w:rsidRDefault="00E32043" w:rsidP="00E32043">
            <w:pPr>
              <w:rPr>
                <w:rFonts w:cstheme="minorHAnsi"/>
              </w:rPr>
            </w:pPr>
          </w:p>
        </w:tc>
        <w:tc>
          <w:tcPr>
            <w:tcW w:w="1339" w:type="dxa"/>
          </w:tcPr>
          <w:p w14:paraId="597DED20" w14:textId="77777777" w:rsidR="00E32043" w:rsidRPr="00E32043" w:rsidRDefault="00E32043" w:rsidP="00E32043">
            <w:pPr>
              <w:rPr>
                <w:rFonts w:cstheme="minorHAnsi"/>
              </w:rPr>
            </w:pPr>
          </w:p>
        </w:tc>
      </w:tr>
      <w:tr w:rsidR="00E32043" w:rsidRPr="00E32043" w14:paraId="0EC72273" w14:textId="77777777" w:rsidTr="00E32043">
        <w:trPr>
          <w:cantSplit/>
          <w:trHeight w:val="267"/>
        </w:trPr>
        <w:tc>
          <w:tcPr>
            <w:tcW w:w="1610" w:type="dxa"/>
            <w:shd w:val="clear" w:color="auto" w:fill="auto"/>
          </w:tcPr>
          <w:p w14:paraId="20788EE7" w14:textId="77777777" w:rsidR="00E32043" w:rsidRPr="00E32043" w:rsidRDefault="00E32043" w:rsidP="00E32043">
            <w:pPr>
              <w:rPr>
                <w:b/>
              </w:rPr>
            </w:pPr>
            <w:r w:rsidRPr="00E32043">
              <w:rPr>
                <w:b/>
              </w:rPr>
              <w:t>SİY04</w:t>
            </w:r>
          </w:p>
        </w:tc>
        <w:tc>
          <w:tcPr>
            <w:tcW w:w="4205" w:type="dxa"/>
            <w:gridSpan w:val="3"/>
            <w:shd w:val="clear" w:color="auto" w:fill="auto"/>
          </w:tcPr>
          <w:p w14:paraId="4C0EE9F1" w14:textId="77777777" w:rsidR="00E32043" w:rsidRPr="00E32043" w:rsidRDefault="00E32043" w:rsidP="00E32043">
            <w:pPr>
              <w:rPr>
                <w:b/>
              </w:rPr>
            </w:pPr>
            <w:r w:rsidRPr="00E32043">
              <w:rPr>
                <w:b/>
                <w:w w:val="95"/>
              </w:rPr>
              <w:t>İlaçların stok ve miat takibine yönelik düzenleme yapılmalıdır.</w:t>
            </w:r>
          </w:p>
        </w:tc>
        <w:tc>
          <w:tcPr>
            <w:tcW w:w="564" w:type="dxa"/>
            <w:shd w:val="clear" w:color="auto" w:fill="auto"/>
          </w:tcPr>
          <w:p w14:paraId="73319AF7" w14:textId="77777777" w:rsidR="00E32043" w:rsidRPr="00E32043" w:rsidRDefault="00E32043" w:rsidP="00E32043">
            <w:pPr>
              <w:rPr>
                <w:b/>
              </w:rPr>
            </w:pPr>
            <w:r w:rsidRPr="00E32043">
              <w:rPr>
                <w:b/>
                <w:w w:val="95"/>
              </w:rPr>
              <w:t>50</w:t>
            </w:r>
          </w:p>
        </w:tc>
        <w:tc>
          <w:tcPr>
            <w:tcW w:w="426" w:type="dxa"/>
          </w:tcPr>
          <w:p w14:paraId="5112DC75" w14:textId="77777777" w:rsidR="00E32043" w:rsidRPr="00E32043" w:rsidRDefault="00E32043" w:rsidP="00E32043">
            <w:pPr>
              <w:rPr>
                <w:rFonts w:cstheme="minorHAnsi"/>
              </w:rPr>
            </w:pPr>
          </w:p>
        </w:tc>
        <w:tc>
          <w:tcPr>
            <w:tcW w:w="425" w:type="dxa"/>
          </w:tcPr>
          <w:p w14:paraId="5BA04F8A" w14:textId="77777777" w:rsidR="00E32043" w:rsidRPr="00E32043" w:rsidRDefault="00E32043" w:rsidP="00E32043">
            <w:pPr>
              <w:rPr>
                <w:rFonts w:cstheme="minorHAnsi"/>
              </w:rPr>
            </w:pPr>
          </w:p>
        </w:tc>
        <w:tc>
          <w:tcPr>
            <w:tcW w:w="1381" w:type="dxa"/>
            <w:gridSpan w:val="2"/>
          </w:tcPr>
          <w:p w14:paraId="30185593" w14:textId="0758C26F" w:rsidR="00E32043" w:rsidRPr="006B71C5" w:rsidRDefault="00E32043" w:rsidP="006B71C5">
            <w:pPr>
              <w:jc w:val="center"/>
              <w:rPr>
                <w:rFonts w:cstheme="minorHAnsi"/>
                <w:b/>
              </w:rPr>
            </w:pPr>
          </w:p>
        </w:tc>
        <w:tc>
          <w:tcPr>
            <w:tcW w:w="640" w:type="dxa"/>
          </w:tcPr>
          <w:p w14:paraId="3097A638" w14:textId="29FDC419" w:rsidR="00E32043" w:rsidRPr="006B71C5" w:rsidRDefault="00E32043" w:rsidP="006B71C5">
            <w:pPr>
              <w:jc w:val="center"/>
              <w:rPr>
                <w:rFonts w:cstheme="minorHAnsi"/>
                <w:b/>
              </w:rPr>
            </w:pPr>
          </w:p>
        </w:tc>
        <w:tc>
          <w:tcPr>
            <w:tcW w:w="1339" w:type="dxa"/>
          </w:tcPr>
          <w:p w14:paraId="44D08690" w14:textId="77777777" w:rsidR="00E32043" w:rsidRPr="00E32043" w:rsidRDefault="00E32043" w:rsidP="00E32043">
            <w:pPr>
              <w:rPr>
                <w:rFonts w:cstheme="minorHAnsi"/>
              </w:rPr>
            </w:pPr>
          </w:p>
        </w:tc>
      </w:tr>
      <w:tr w:rsidR="000658ED" w:rsidRPr="00E32043" w14:paraId="5526C06F" w14:textId="77777777" w:rsidTr="00E32043">
        <w:trPr>
          <w:cantSplit/>
          <w:trHeight w:val="267"/>
        </w:trPr>
        <w:tc>
          <w:tcPr>
            <w:tcW w:w="1610" w:type="dxa"/>
            <w:shd w:val="clear" w:color="auto" w:fill="auto"/>
          </w:tcPr>
          <w:p w14:paraId="08814AFB" w14:textId="77777777" w:rsidR="000658ED" w:rsidRPr="00E32043" w:rsidRDefault="000658ED" w:rsidP="00E32043">
            <w:r w:rsidRPr="00E32043">
              <w:rPr>
                <w:w w:val="95"/>
              </w:rPr>
              <w:t>SİY04.01</w:t>
            </w:r>
          </w:p>
        </w:tc>
        <w:tc>
          <w:tcPr>
            <w:tcW w:w="4205" w:type="dxa"/>
            <w:gridSpan w:val="3"/>
            <w:shd w:val="clear" w:color="auto" w:fill="auto"/>
          </w:tcPr>
          <w:p w14:paraId="6326314F" w14:textId="77777777" w:rsidR="000658ED" w:rsidRPr="00E32043" w:rsidRDefault="000658ED" w:rsidP="00E32043">
            <w:r w:rsidRPr="00E32043">
              <w:t>İlaçların stok ve miat takibi SBYS üzerinden yapılıyor mu?</w:t>
            </w:r>
          </w:p>
          <w:p w14:paraId="4B3E9165" w14:textId="77777777" w:rsidR="000658ED" w:rsidRPr="00E32043" w:rsidRDefault="000658ED" w:rsidP="00E32043">
            <w:r w:rsidRPr="00E32043">
              <w:t>o İlaçların minimum stok seviyesi, kritik stok seviyesi, maksimum stok seviyesi belirlenmelidir.</w:t>
            </w:r>
          </w:p>
          <w:p w14:paraId="3A5CA689" w14:textId="77777777" w:rsidR="000658ED" w:rsidRPr="00E32043" w:rsidRDefault="000658ED" w:rsidP="00E32043">
            <w:r w:rsidRPr="00E32043">
              <w:t xml:space="preserve">o Minimum, kritik ve maksimum stok seviyeleri </w:t>
            </w:r>
            <w:proofErr w:type="spellStart"/>
            <w:r w:rsidRPr="00E32043">
              <w:t>SBYS’de</w:t>
            </w:r>
            <w:proofErr w:type="spellEnd"/>
            <w:r w:rsidRPr="00E32043">
              <w:t xml:space="preserve"> takip edilmelidir.</w:t>
            </w:r>
          </w:p>
          <w:p w14:paraId="0F6D9D41" w14:textId="77777777" w:rsidR="000658ED" w:rsidRPr="00E32043" w:rsidRDefault="000658ED" w:rsidP="00E32043">
            <w:r w:rsidRPr="00E32043">
              <w:t xml:space="preserve">o Belirlenen seviyelerde sapma olması durumunda </w:t>
            </w:r>
            <w:proofErr w:type="spellStart"/>
            <w:r w:rsidRPr="00E32043">
              <w:t>SBYS’de</w:t>
            </w:r>
            <w:proofErr w:type="spellEnd"/>
            <w:r w:rsidRPr="00E32043">
              <w:t xml:space="preserve"> uyarıcı düzenleme bulunmalıdır.</w:t>
            </w:r>
          </w:p>
          <w:p w14:paraId="7B368506" w14:textId="77777777" w:rsidR="000658ED" w:rsidRPr="00E32043" w:rsidRDefault="000658ED" w:rsidP="00E32043">
            <w:r w:rsidRPr="00E32043">
              <w:t xml:space="preserve">o Miadı yaklaşan ilaçlara yönelik </w:t>
            </w:r>
            <w:proofErr w:type="spellStart"/>
            <w:r w:rsidRPr="00E32043">
              <w:t>SBYS’de</w:t>
            </w:r>
            <w:proofErr w:type="spellEnd"/>
            <w:r w:rsidRPr="00E32043">
              <w:t xml:space="preserve"> uyarıcı düzenleme bulunmalıdır.</w:t>
            </w:r>
          </w:p>
        </w:tc>
        <w:tc>
          <w:tcPr>
            <w:tcW w:w="564" w:type="dxa"/>
            <w:vMerge w:val="restart"/>
            <w:shd w:val="clear" w:color="auto" w:fill="auto"/>
          </w:tcPr>
          <w:p w14:paraId="759A4325" w14:textId="77777777" w:rsidR="000658ED" w:rsidRPr="00E32043" w:rsidRDefault="000658ED" w:rsidP="00E32043">
            <w:pPr>
              <w:rPr>
                <w:rFonts w:ascii="Times New Roman"/>
                <w:sz w:val="20"/>
              </w:rPr>
            </w:pPr>
          </w:p>
        </w:tc>
        <w:tc>
          <w:tcPr>
            <w:tcW w:w="426" w:type="dxa"/>
          </w:tcPr>
          <w:p w14:paraId="3A0EC7F8" w14:textId="2F63B426" w:rsidR="000658ED" w:rsidRPr="00E32043" w:rsidRDefault="000658ED" w:rsidP="00E32043">
            <w:pPr>
              <w:rPr>
                <w:rFonts w:cstheme="minorHAnsi"/>
              </w:rPr>
            </w:pPr>
          </w:p>
        </w:tc>
        <w:tc>
          <w:tcPr>
            <w:tcW w:w="425" w:type="dxa"/>
          </w:tcPr>
          <w:p w14:paraId="641A53BA" w14:textId="77777777" w:rsidR="000658ED" w:rsidRPr="00E32043" w:rsidRDefault="000658ED" w:rsidP="00E32043">
            <w:pPr>
              <w:rPr>
                <w:rFonts w:cstheme="minorHAnsi"/>
              </w:rPr>
            </w:pPr>
          </w:p>
        </w:tc>
        <w:tc>
          <w:tcPr>
            <w:tcW w:w="1381" w:type="dxa"/>
            <w:gridSpan w:val="2"/>
            <w:vMerge w:val="restart"/>
          </w:tcPr>
          <w:p w14:paraId="610AF038" w14:textId="77777777" w:rsidR="000658ED" w:rsidRPr="00E32043" w:rsidRDefault="000658ED" w:rsidP="00E32043">
            <w:pPr>
              <w:rPr>
                <w:rFonts w:cstheme="minorHAnsi"/>
              </w:rPr>
            </w:pPr>
          </w:p>
        </w:tc>
        <w:tc>
          <w:tcPr>
            <w:tcW w:w="640" w:type="dxa"/>
            <w:vMerge w:val="restart"/>
          </w:tcPr>
          <w:p w14:paraId="7BAE7286" w14:textId="77777777" w:rsidR="000658ED" w:rsidRPr="00E32043" w:rsidRDefault="000658ED" w:rsidP="00E32043">
            <w:pPr>
              <w:rPr>
                <w:rFonts w:cstheme="minorHAnsi"/>
              </w:rPr>
            </w:pPr>
          </w:p>
        </w:tc>
        <w:tc>
          <w:tcPr>
            <w:tcW w:w="1339" w:type="dxa"/>
          </w:tcPr>
          <w:p w14:paraId="6E6C8B3E" w14:textId="77777777" w:rsidR="000658ED" w:rsidRPr="00E32043" w:rsidRDefault="000658ED" w:rsidP="00E32043">
            <w:pPr>
              <w:rPr>
                <w:rFonts w:cstheme="minorHAnsi"/>
              </w:rPr>
            </w:pPr>
          </w:p>
        </w:tc>
      </w:tr>
      <w:tr w:rsidR="000658ED" w:rsidRPr="00E32043" w14:paraId="40C5F320" w14:textId="77777777" w:rsidTr="00E32043">
        <w:trPr>
          <w:cantSplit/>
          <w:trHeight w:val="267"/>
        </w:trPr>
        <w:tc>
          <w:tcPr>
            <w:tcW w:w="1610" w:type="dxa"/>
            <w:shd w:val="clear" w:color="auto" w:fill="auto"/>
          </w:tcPr>
          <w:p w14:paraId="4AB1465A" w14:textId="77777777" w:rsidR="000658ED" w:rsidRPr="00E32043" w:rsidRDefault="000658ED" w:rsidP="00E32043">
            <w:r w:rsidRPr="00E32043">
              <w:t>SİY04.02</w:t>
            </w:r>
          </w:p>
        </w:tc>
        <w:tc>
          <w:tcPr>
            <w:tcW w:w="4205" w:type="dxa"/>
            <w:gridSpan w:val="3"/>
            <w:shd w:val="clear" w:color="auto" w:fill="auto"/>
          </w:tcPr>
          <w:p w14:paraId="0DE4D758" w14:textId="77777777" w:rsidR="000658ED" w:rsidRPr="00E32043" w:rsidRDefault="000658ED" w:rsidP="00E32043">
            <w:r w:rsidRPr="00E32043">
              <w:t xml:space="preserve">İlaç miatları düzenli aralıklarla </w:t>
            </w:r>
            <w:proofErr w:type="spellStart"/>
            <w:r w:rsidRPr="00E32043">
              <w:t>randomize</w:t>
            </w:r>
            <w:proofErr w:type="spellEnd"/>
            <w:r w:rsidRPr="00E32043">
              <w:t xml:space="preserve"> olarak manuel yöntemlerle de kontrol ediliyor mu?</w:t>
            </w:r>
          </w:p>
        </w:tc>
        <w:tc>
          <w:tcPr>
            <w:tcW w:w="564" w:type="dxa"/>
            <w:vMerge/>
            <w:shd w:val="clear" w:color="auto" w:fill="auto"/>
          </w:tcPr>
          <w:p w14:paraId="1F260CFC" w14:textId="77777777" w:rsidR="000658ED" w:rsidRPr="00E32043" w:rsidRDefault="000658ED" w:rsidP="00E32043">
            <w:pPr>
              <w:rPr>
                <w:rFonts w:ascii="Times New Roman"/>
                <w:sz w:val="20"/>
              </w:rPr>
            </w:pPr>
          </w:p>
        </w:tc>
        <w:tc>
          <w:tcPr>
            <w:tcW w:w="426" w:type="dxa"/>
          </w:tcPr>
          <w:p w14:paraId="11CCD400" w14:textId="1F02EFDF" w:rsidR="000658ED" w:rsidRPr="00E32043" w:rsidRDefault="000658ED" w:rsidP="00E32043">
            <w:pPr>
              <w:rPr>
                <w:rFonts w:cstheme="minorHAnsi"/>
              </w:rPr>
            </w:pPr>
          </w:p>
        </w:tc>
        <w:tc>
          <w:tcPr>
            <w:tcW w:w="425" w:type="dxa"/>
          </w:tcPr>
          <w:p w14:paraId="79EDBD2B" w14:textId="77777777" w:rsidR="000658ED" w:rsidRPr="00E32043" w:rsidRDefault="000658ED" w:rsidP="00E32043">
            <w:pPr>
              <w:rPr>
                <w:rFonts w:cstheme="minorHAnsi"/>
              </w:rPr>
            </w:pPr>
          </w:p>
        </w:tc>
        <w:tc>
          <w:tcPr>
            <w:tcW w:w="1381" w:type="dxa"/>
            <w:gridSpan w:val="2"/>
            <w:vMerge/>
          </w:tcPr>
          <w:p w14:paraId="307F0B2A" w14:textId="77777777" w:rsidR="000658ED" w:rsidRPr="00E32043" w:rsidRDefault="000658ED" w:rsidP="00E32043">
            <w:pPr>
              <w:rPr>
                <w:rFonts w:cstheme="minorHAnsi"/>
              </w:rPr>
            </w:pPr>
          </w:p>
        </w:tc>
        <w:tc>
          <w:tcPr>
            <w:tcW w:w="640" w:type="dxa"/>
            <w:vMerge/>
          </w:tcPr>
          <w:p w14:paraId="14DC1D82" w14:textId="77777777" w:rsidR="000658ED" w:rsidRPr="00E32043" w:rsidRDefault="000658ED" w:rsidP="00E32043">
            <w:pPr>
              <w:rPr>
                <w:rFonts w:cstheme="minorHAnsi"/>
              </w:rPr>
            </w:pPr>
          </w:p>
        </w:tc>
        <w:tc>
          <w:tcPr>
            <w:tcW w:w="1339" w:type="dxa"/>
          </w:tcPr>
          <w:p w14:paraId="5B64B022" w14:textId="77777777" w:rsidR="000658ED" w:rsidRPr="00E32043" w:rsidRDefault="000658ED" w:rsidP="00E32043">
            <w:pPr>
              <w:rPr>
                <w:rFonts w:cstheme="minorHAnsi"/>
              </w:rPr>
            </w:pPr>
          </w:p>
        </w:tc>
      </w:tr>
      <w:tr w:rsidR="000658ED" w:rsidRPr="00E32043" w14:paraId="3AF621DC" w14:textId="77777777" w:rsidTr="00E32043">
        <w:trPr>
          <w:cantSplit/>
          <w:trHeight w:val="267"/>
        </w:trPr>
        <w:tc>
          <w:tcPr>
            <w:tcW w:w="1610" w:type="dxa"/>
            <w:shd w:val="clear" w:color="auto" w:fill="auto"/>
          </w:tcPr>
          <w:p w14:paraId="050CE640" w14:textId="77777777" w:rsidR="000658ED" w:rsidRPr="00E32043" w:rsidRDefault="000658ED" w:rsidP="00E32043">
            <w:r w:rsidRPr="00E32043">
              <w:rPr>
                <w:w w:val="95"/>
              </w:rPr>
              <w:t>SİY04.03</w:t>
            </w:r>
          </w:p>
        </w:tc>
        <w:tc>
          <w:tcPr>
            <w:tcW w:w="4205" w:type="dxa"/>
            <w:gridSpan w:val="3"/>
            <w:shd w:val="clear" w:color="auto" w:fill="auto"/>
          </w:tcPr>
          <w:p w14:paraId="5AE9CDA3" w14:textId="77777777" w:rsidR="000658ED" w:rsidRPr="00E32043" w:rsidRDefault="000658ED" w:rsidP="00E32043">
            <w:r w:rsidRPr="00E32043">
              <w:rPr>
                <w:w w:val="95"/>
              </w:rPr>
              <w:t>Bozulan veya miadı geçen ilaçlar imha edilmek üzere ayrı bir alanda saklanıyor mu?</w:t>
            </w:r>
          </w:p>
        </w:tc>
        <w:tc>
          <w:tcPr>
            <w:tcW w:w="564" w:type="dxa"/>
            <w:vMerge/>
            <w:shd w:val="clear" w:color="auto" w:fill="auto"/>
          </w:tcPr>
          <w:p w14:paraId="5682BC62" w14:textId="77777777" w:rsidR="000658ED" w:rsidRPr="00E32043" w:rsidRDefault="000658ED" w:rsidP="00E32043">
            <w:pPr>
              <w:rPr>
                <w:rFonts w:ascii="Times New Roman"/>
                <w:sz w:val="20"/>
              </w:rPr>
            </w:pPr>
          </w:p>
        </w:tc>
        <w:tc>
          <w:tcPr>
            <w:tcW w:w="426" w:type="dxa"/>
          </w:tcPr>
          <w:p w14:paraId="7081D118" w14:textId="4EB8FE3A" w:rsidR="000658ED" w:rsidRPr="00E32043" w:rsidRDefault="000658ED" w:rsidP="00E32043">
            <w:pPr>
              <w:rPr>
                <w:rFonts w:cstheme="minorHAnsi"/>
              </w:rPr>
            </w:pPr>
          </w:p>
        </w:tc>
        <w:tc>
          <w:tcPr>
            <w:tcW w:w="425" w:type="dxa"/>
          </w:tcPr>
          <w:p w14:paraId="3F3F6939" w14:textId="77777777" w:rsidR="000658ED" w:rsidRPr="00E32043" w:rsidRDefault="000658ED" w:rsidP="00E32043">
            <w:pPr>
              <w:rPr>
                <w:rFonts w:cstheme="minorHAnsi"/>
              </w:rPr>
            </w:pPr>
          </w:p>
        </w:tc>
        <w:tc>
          <w:tcPr>
            <w:tcW w:w="1381" w:type="dxa"/>
            <w:gridSpan w:val="2"/>
            <w:vMerge/>
          </w:tcPr>
          <w:p w14:paraId="7EB491EF" w14:textId="77777777" w:rsidR="000658ED" w:rsidRPr="00E32043" w:rsidRDefault="000658ED" w:rsidP="00E32043">
            <w:pPr>
              <w:rPr>
                <w:rFonts w:cstheme="minorHAnsi"/>
              </w:rPr>
            </w:pPr>
          </w:p>
        </w:tc>
        <w:tc>
          <w:tcPr>
            <w:tcW w:w="640" w:type="dxa"/>
            <w:vMerge/>
          </w:tcPr>
          <w:p w14:paraId="704F830B" w14:textId="77777777" w:rsidR="000658ED" w:rsidRPr="00E32043" w:rsidRDefault="000658ED" w:rsidP="00E32043">
            <w:pPr>
              <w:rPr>
                <w:rFonts w:cstheme="minorHAnsi"/>
              </w:rPr>
            </w:pPr>
          </w:p>
        </w:tc>
        <w:tc>
          <w:tcPr>
            <w:tcW w:w="1339" w:type="dxa"/>
          </w:tcPr>
          <w:p w14:paraId="35633BB3" w14:textId="77777777" w:rsidR="000658ED" w:rsidRPr="00E32043" w:rsidRDefault="000658ED" w:rsidP="00E32043">
            <w:pPr>
              <w:rPr>
                <w:rFonts w:cstheme="minorHAnsi"/>
              </w:rPr>
            </w:pPr>
          </w:p>
        </w:tc>
      </w:tr>
      <w:tr w:rsidR="00E32043" w:rsidRPr="00E32043" w14:paraId="548FA61B" w14:textId="77777777" w:rsidTr="00E32043">
        <w:trPr>
          <w:cantSplit/>
          <w:trHeight w:val="1545"/>
        </w:trPr>
        <w:tc>
          <w:tcPr>
            <w:tcW w:w="1610" w:type="dxa"/>
            <w:vAlign w:val="center"/>
          </w:tcPr>
          <w:p w14:paraId="0F7DDAFA" w14:textId="77777777" w:rsidR="00E32043" w:rsidRPr="00E32043" w:rsidRDefault="00E32043" w:rsidP="00E32043">
            <w:pPr>
              <w:jc w:val="center"/>
              <w:rPr>
                <w:rFonts w:cstheme="minorHAnsi"/>
                <w:b/>
              </w:rPr>
            </w:pPr>
            <w:r w:rsidRPr="00E32043">
              <w:rPr>
                <w:rFonts w:cstheme="minorHAnsi"/>
                <w:b/>
              </w:rPr>
              <w:lastRenderedPageBreak/>
              <w:t>DOKÜMAN BOYUT</w:t>
            </w:r>
          </w:p>
        </w:tc>
        <w:tc>
          <w:tcPr>
            <w:tcW w:w="4205" w:type="dxa"/>
            <w:gridSpan w:val="3"/>
            <w:vAlign w:val="center"/>
          </w:tcPr>
          <w:p w14:paraId="6A466B6E" w14:textId="77777777" w:rsidR="00E32043" w:rsidRPr="00E32043" w:rsidRDefault="00E32043" w:rsidP="00E32043">
            <w:pPr>
              <w:jc w:val="center"/>
              <w:rPr>
                <w:rFonts w:cstheme="minorHAnsi"/>
                <w:b/>
              </w:rPr>
            </w:pPr>
            <w:r w:rsidRPr="00E32043">
              <w:rPr>
                <w:rFonts w:cstheme="minorHAnsi"/>
                <w:b/>
              </w:rPr>
              <w:t>STANDART</w:t>
            </w:r>
          </w:p>
        </w:tc>
        <w:tc>
          <w:tcPr>
            <w:tcW w:w="564" w:type="dxa"/>
            <w:textDirection w:val="btLr"/>
            <w:vAlign w:val="center"/>
          </w:tcPr>
          <w:p w14:paraId="2A944729" w14:textId="77777777" w:rsidR="00E32043" w:rsidRPr="00E32043" w:rsidRDefault="00E32043" w:rsidP="00E32043">
            <w:pPr>
              <w:ind w:left="113" w:right="113"/>
              <w:rPr>
                <w:rFonts w:cstheme="minorHAnsi"/>
                <w:b/>
              </w:rPr>
            </w:pPr>
            <w:r w:rsidRPr="00E32043">
              <w:rPr>
                <w:rFonts w:cstheme="minorHAnsi"/>
                <w:b/>
              </w:rPr>
              <w:t>SKS PUANI</w:t>
            </w:r>
          </w:p>
        </w:tc>
        <w:tc>
          <w:tcPr>
            <w:tcW w:w="426" w:type="dxa"/>
            <w:textDirection w:val="btLr"/>
            <w:vAlign w:val="center"/>
          </w:tcPr>
          <w:p w14:paraId="157AAE76" w14:textId="77777777" w:rsidR="00E32043" w:rsidRPr="00E32043" w:rsidRDefault="00E32043" w:rsidP="00E32043">
            <w:pPr>
              <w:ind w:left="113" w:right="113"/>
              <w:rPr>
                <w:rFonts w:cstheme="minorHAnsi"/>
                <w:b/>
              </w:rPr>
            </w:pPr>
            <w:r w:rsidRPr="00E32043">
              <w:rPr>
                <w:rFonts w:cstheme="minorHAnsi"/>
                <w:b/>
              </w:rPr>
              <w:t>EVET</w:t>
            </w:r>
          </w:p>
        </w:tc>
        <w:tc>
          <w:tcPr>
            <w:tcW w:w="425" w:type="dxa"/>
            <w:textDirection w:val="btLr"/>
            <w:vAlign w:val="center"/>
          </w:tcPr>
          <w:p w14:paraId="1E83B20C" w14:textId="77777777" w:rsidR="00E32043" w:rsidRPr="00E32043" w:rsidRDefault="00E32043" w:rsidP="00E32043">
            <w:pPr>
              <w:ind w:left="113" w:right="113"/>
              <w:rPr>
                <w:rFonts w:cstheme="minorHAnsi"/>
                <w:b/>
              </w:rPr>
            </w:pPr>
            <w:r w:rsidRPr="00E32043">
              <w:rPr>
                <w:rFonts w:cstheme="minorHAnsi"/>
                <w:b/>
              </w:rPr>
              <w:t>HAYIR</w:t>
            </w:r>
          </w:p>
        </w:tc>
        <w:tc>
          <w:tcPr>
            <w:tcW w:w="1381" w:type="dxa"/>
            <w:gridSpan w:val="2"/>
            <w:textDirection w:val="btLr"/>
            <w:vAlign w:val="center"/>
          </w:tcPr>
          <w:p w14:paraId="3D522D48" w14:textId="77777777" w:rsidR="00E32043" w:rsidRPr="00E32043" w:rsidRDefault="00E32043" w:rsidP="00E32043">
            <w:pPr>
              <w:ind w:left="113" w:right="113"/>
              <w:rPr>
                <w:rFonts w:cstheme="minorHAnsi"/>
                <w:b/>
              </w:rPr>
            </w:pPr>
            <w:r w:rsidRPr="00E32043">
              <w:rPr>
                <w:rFonts w:cstheme="minorHAnsi"/>
                <w:b/>
              </w:rPr>
              <w:t>K (Karşılıyor) KK (Kısmen Karşılıyor) KM (Karşılamıyor)</w:t>
            </w:r>
          </w:p>
        </w:tc>
        <w:tc>
          <w:tcPr>
            <w:tcW w:w="640" w:type="dxa"/>
            <w:textDirection w:val="btLr"/>
            <w:vAlign w:val="center"/>
          </w:tcPr>
          <w:p w14:paraId="14A00278" w14:textId="77777777" w:rsidR="00E32043" w:rsidRPr="00E32043" w:rsidRDefault="00E32043" w:rsidP="00E32043">
            <w:pPr>
              <w:ind w:left="113" w:right="113"/>
              <w:rPr>
                <w:rFonts w:cstheme="minorHAnsi"/>
                <w:b/>
              </w:rPr>
            </w:pPr>
            <w:r w:rsidRPr="00E32043">
              <w:rPr>
                <w:rFonts w:cstheme="minorHAnsi"/>
                <w:b/>
              </w:rPr>
              <w:t>ALINAN PUAN</w:t>
            </w:r>
          </w:p>
        </w:tc>
        <w:tc>
          <w:tcPr>
            <w:tcW w:w="1339" w:type="dxa"/>
            <w:vAlign w:val="center"/>
          </w:tcPr>
          <w:p w14:paraId="598B6ADE" w14:textId="77777777" w:rsidR="00E32043" w:rsidRPr="00E32043" w:rsidRDefault="00E32043" w:rsidP="00E32043">
            <w:pPr>
              <w:jc w:val="center"/>
              <w:rPr>
                <w:rFonts w:cstheme="minorHAnsi"/>
                <w:b/>
              </w:rPr>
            </w:pPr>
            <w:r w:rsidRPr="00E32043">
              <w:rPr>
                <w:rFonts w:cstheme="minorHAnsi"/>
                <w:b/>
              </w:rPr>
              <w:t>AÇIKLAMA</w:t>
            </w:r>
          </w:p>
        </w:tc>
      </w:tr>
      <w:tr w:rsidR="00E32043" w:rsidRPr="00E32043" w14:paraId="590DD15E" w14:textId="77777777" w:rsidTr="00E32043">
        <w:trPr>
          <w:cantSplit/>
          <w:trHeight w:val="267"/>
        </w:trPr>
        <w:tc>
          <w:tcPr>
            <w:tcW w:w="1610" w:type="dxa"/>
            <w:shd w:val="clear" w:color="auto" w:fill="auto"/>
          </w:tcPr>
          <w:p w14:paraId="25E44362" w14:textId="77777777" w:rsidR="00E32043" w:rsidRPr="00E32043" w:rsidRDefault="00E32043" w:rsidP="00E32043">
            <w:r w:rsidRPr="00E32043">
              <w:rPr>
                <w:w w:val="95"/>
              </w:rPr>
              <w:t>SİY04.04</w:t>
            </w:r>
          </w:p>
        </w:tc>
        <w:tc>
          <w:tcPr>
            <w:tcW w:w="4205" w:type="dxa"/>
            <w:gridSpan w:val="3"/>
            <w:shd w:val="clear" w:color="auto" w:fill="auto"/>
          </w:tcPr>
          <w:p w14:paraId="40F9DDD2" w14:textId="77777777" w:rsidR="00E32043" w:rsidRPr="00E32043" w:rsidRDefault="00E32043" w:rsidP="00E32043">
            <w:r w:rsidRPr="00E32043">
              <w:rPr>
                <w:w w:val="95"/>
              </w:rPr>
              <w:t>İlaç depolarına yetkilendirilmiş personel haricindeki kişilerin erişimi sınırlandırılıyor mu?</w:t>
            </w:r>
          </w:p>
        </w:tc>
        <w:tc>
          <w:tcPr>
            <w:tcW w:w="564" w:type="dxa"/>
            <w:shd w:val="clear" w:color="auto" w:fill="auto"/>
          </w:tcPr>
          <w:p w14:paraId="4CBF8540" w14:textId="77777777" w:rsidR="00E32043" w:rsidRPr="00E32043" w:rsidRDefault="00E32043" w:rsidP="00E32043">
            <w:pPr>
              <w:rPr>
                <w:rFonts w:ascii="Times New Roman"/>
                <w:sz w:val="20"/>
              </w:rPr>
            </w:pPr>
          </w:p>
        </w:tc>
        <w:tc>
          <w:tcPr>
            <w:tcW w:w="426" w:type="dxa"/>
          </w:tcPr>
          <w:p w14:paraId="6A67B86C" w14:textId="505D8928" w:rsidR="00E32043" w:rsidRPr="00E32043" w:rsidRDefault="00E32043" w:rsidP="00E32043">
            <w:pPr>
              <w:rPr>
                <w:rFonts w:cstheme="minorHAnsi"/>
              </w:rPr>
            </w:pPr>
          </w:p>
        </w:tc>
        <w:tc>
          <w:tcPr>
            <w:tcW w:w="425" w:type="dxa"/>
          </w:tcPr>
          <w:p w14:paraId="281AEEB6" w14:textId="77777777" w:rsidR="00E32043" w:rsidRPr="00E32043" w:rsidRDefault="00E32043" w:rsidP="00E32043">
            <w:pPr>
              <w:rPr>
                <w:rFonts w:cstheme="minorHAnsi"/>
              </w:rPr>
            </w:pPr>
          </w:p>
        </w:tc>
        <w:tc>
          <w:tcPr>
            <w:tcW w:w="1381" w:type="dxa"/>
            <w:gridSpan w:val="2"/>
          </w:tcPr>
          <w:p w14:paraId="2C44900A" w14:textId="77777777" w:rsidR="00E32043" w:rsidRPr="00E32043" w:rsidRDefault="00E32043" w:rsidP="00E32043">
            <w:pPr>
              <w:rPr>
                <w:rFonts w:cstheme="minorHAnsi"/>
              </w:rPr>
            </w:pPr>
          </w:p>
        </w:tc>
        <w:tc>
          <w:tcPr>
            <w:tcW w:w="640" w:type="dxa"/>
          </w:tcPr>
          <w:p w14:paraId="5D5693E4" w14:textId="77777777" w:rsidR="00E32043" w:rsidRPr="00E32043" w:rsidRDefault="00E32043" w:rsidP="00E32043">
            <w:pPr>
              <w:rPr>
                <w:rFonts w:cstheme="minorHAnsi"/>
              </w:rPr>
            </w:pPr>
          </w:p>
        </w:tc>
        <w:tc>
          <w:tcPr>
            <w:tcW w:w="1339" w:type="dxa"/>
          </w:tcPr>
          <w:p w14:paraId="5D747DE0" w14:textId="77777777" w:rsidR="00E32043" w:rsidRPr="00E32043" w:rsidRDefault="00E32043" w:rsidP="00E32043">
            <w:pPr>
              <w:rPr>
                <w:rFonts w:cstheme="minorHAnsi"/>
              </w:rPr>
            </w:pPr>
          </w:p>
        </w:tc>
      </w:tr>
      <w:tr w:rsidR="00E32043" w:rsidRPr="00E32043" w14:paraId="78DFA39C" w14:textId="77777777" w:rsidTr="00E32043">
        <w:trPr>
          <w:cantSplit/>
          <w:trHeight w:val="267"/>
        </w:trPr>
        <w:tc>
          <w:tcPr>
            <w:tcW w:w="1610" w:type="dxa"/>
            <w:shd w:val="clear" w:color="auto" w:fill="auto"/>
          </w:tcPr>
          <w:p w14:paraId="0225D892" w14:textId="77777777" w:rsidR="00E32043" w:rsidRPr="00E32043" w:rsidRDefault="00E32043" w:rsidP="00E32043">
            <w:pPr>
              <w:rPr>
                <w:b/>
              </w:rPr>
            </w:pPr>
            <w:r w:rsidRPr="00E32043">
              <w:rPr>
                <w:b/>
              </w:rPr>
              <w:t>SİY05</w:t>
            </w:r>
          </w:p>
        </w:tc>
        <w:tc>
          <w:tcPr>
            <w:tcW w:w="4205" w:type="dxa"/>
            <w:gridSpan w:val="3"/>
            <w:shd w:val="clear" w:color="auto" w:fill="auto"/>
          </w:tcPr>
          <w:p w14:paraId="00F20F37" w14:textId="77777777" w:rsidR="00E32043" w:rsidRPr="00E32043" w:rsidRDefault="00E32043" w:rsidP="00E32043">
            <w:pPr>
              <w:rPr>
                <w:b/>
              </w:rPr>
            </w:pPr>
            <w:r w:rsidRPr="00E32043">
              <w:rPr>
                <w:b/>
              </w:rPr>
              <w:t>İlaç istem süreçlerine ilişkin kurallar belirlenmelidir.</w:t>
            </w:r>
          </w:p>
        </w:tc>
        <w:tc>
          <w:tcPr>
            <w:tcW w:w="564" w:type="dxa"/>
            <w:shd w:val="clear" w:color="auto" w:fill="auto"/>
          </w:tcPr>
          <w:p w14:paraId="613E70F8" w14:textId="77777777" w:rsidR="00E32043" w:rsidRPr="00E32043" w:rsidRDefault="00E32043" w:rsidP="00E32043">
            <w:pPr>
              <w:rPr>
                <w:b/>
              </w:rPr>
            </w:pPr>
            <w:r w:rsidRPr="00E32043">
              <w:rPr>
                <w:b/>
                <w:w w:val="95"/>
              </w:rPr>
              <w:t>50</w:t>
            </w:r>
          </w:p>
        </w:tc>
        <w:tc>
          <w:tcPr>
            <w:tcW w:w="426" w:type="dxa"/>
          </w:tcPr>
          <w:p w14:paraId="3380CF94" w14:textId="77777777" w:rsidR="00E32043" w:rsidRPr="00E32043" w:rsidRDefault="00E32043" w:rsidP="00E32043">
            <w:pPr>
              <w:rPr>
                <w:rFonts w:cstheme="minorHAnsi"/>
              </w:rPr>
            </w:pPr>
          </w:p>
        </w:tc>
        <w:tc>
          <w:tcPr>
            <w:tcW w:w="425" w:type="dxa"/>
          </w:tcPr>
          <w:p w14:paraId="6FA8204D" w14:textId="77777777" w:rsidR="00E32043" w:rsidRPr="00E32043" w:rsidRDefault="00E32043" w:rsidP="00E32043">
            <w:pPr>
              <w:rPr>
                <w:rFonts w:cstheme="minorHAnsi"/>
              </w:rPr>
            </w:pPr>
          </w:p>
        </w:tc>
        <w:tc>
          <w:tcPr>
            <w:tcW w:w="1381" w:type="dxa"/>
            <w:gridSpan w:val="2"/>
          </w:tcPr>
          <w:p w14:paraId="1FEC2B60" w14:textId="73BDD31E" w:rsidR="00E32043" w:rsidRPr="000837E4" w:rsidRDefault="00E32043" w:rsidP="000837E4">
            <w:pPr>
              <w:jc w:val="center"/>
              <w:rPr>
                <w:rFonts w:cstheme="minorHAnsi"/>
                <w:b/>
              </w:rPr>
            </w:pPr>
          </w:p>
        </w:tc>
        <w:tc>
          <w:tcPr>
            <w:tcW w:w="640" w:type="dxa"/>
          </w:tcPr>
          <w:p w14:paraId="4248D007" w14:textId="11B54FA9" w:rsidR="00E32043" w:rsidRPr="000837E4" w:rsidRDefault="00E32043" w:rsidP="000837E4">
            <w:pPr>
              <w:jc w:val="center"/>
              <w:rPr>
                <w:rFonts w:cstheme="minorHAnsi"/>
                <w:b/>
              </w:rPr>
            </w:pPr>
          </w:p>
        </w:tc>
        <w:tc>
          <w:tcPr>
            <w:tcW w:w="1339" w:type="dxa"/>
          </w:tcPr>
          <w:p w14:paraId="7E616153" w14:textId="77777777" w:rsidR="00E32043" w:rsidRPr="00E32043" w:rsidRDefault="00E32043" w:rsidP="00E32043">
            <w:pPr>
              <w:rPr>
                <w:rFonts w:cstheme="minorHAnsi"/>
              </w:rPr>
            </w:pPr>
          </w:p>
        </w:tc>
      </w:tr>
      <w:tr w:rsidR="000658ED" w:rsidRPr="00E32043" w14:paraId="6A3BBF06" w14:textId="77777777" w:rsidTr="00E32043">
        <w:trPr>
          <w:cantSplit/>
          <w:trHeight w:val="267"/>
        </w:trPr>
        <w:tc>
          <w:tcPr>
            <w:tcW w:w="1610" w:type="dxa"/>
            <w:shd w:val="clear" w:color="auto" w:fill="auto"/>
          </w:tcPr>
          <w:p w14:paraId="36949E9E" w14:textId="77777777" w:rsidR="000658ED" w:rsidRPr="00E32043" w:rsidRDefault="000658ED" w:rsidP="00E32043">
            <w:r w:rsidRPr="00E32043">
              <w:rPr>
                <w:w w:val="95"/>
              </w:rPr>
              <w:t>SİY05.01</w:t>
            </w:r>
          </w:p>
        </w:tc>
        <w:tc>
          <w:tcPr>
            <w:tcW w:w="4205" w:type="dxa"/>
            <w:gridSpan w:val="3"/>
            <w:shd w:val="clear" w:color="auto" w:fill="auto"/>
          </w:tcPr>
          <w:p w14:paraId="7E95F27B" w14:textId="77777777" w:rsidR="000658ED" w:rsidRPr="00E32043" w:rsidRDefault="000658ED" w:rsidP="00E32043">
            <w:r w:rsidRPr="00E32043">
              <w:t>İlaç istem süreci, sürece yönelik kurallar ile özel ve istisnai durumlar tanımlanıyor mu?</w:t>
            </w:r>
          </w:p>
        </w:tc>
        <w:tc>
          <w:tcPr>
            <w:tcW w:w="564" w:type="dxa"/>
            <w:vMerge w:val="restart"/>
            <w:shd w:val="clear" w:color="auto" w:fill="auto"/>
          </w:tcPr>
          <w:p w14:paraId="598445C7" w14:textId="77777777" w:rsidR="000658ED" w:rsidRPr="00E32043" w:rsidRDefault="000658ED" w:rsidP="00E32043">
            <w:pPr>
              <w:rPr>
                <w:rFonts w:ascii="Times New Roman"/>
                <w:sz w:val="20"/>
              </w:rPr>
            </w:pPr>
          </w:p>
        </w:tc>
        <w:tc>
          <w:tcPr>
            <w:tcW w:w="426" w:type="dxa"/>
          </w:tcPr>
          <w:p w14:paraId="4275CF1D" w14:textId="5459261A" w:rsidR="000658ED" w:rsidRPr="00E32043" w:rsidRDefault="000658ED" w:rsidP="00E32043">
            <w:pPr>
              <w:rPr>
                <w:rFonts w:cstheme="minorHAnsi"/>
              </w:rPr>
            </w:pPr>
          </w:p>
        </w:tc>
        <w:tc>
          <w:tcPr>
            <w:tcW w:w="425" w:type="dxa"/>
          </w:tcPr>
          <w:p w14:paraId="3C9773FC" w14:textId="77777777" w:rsidR="000658ED" w:rsidRPr="00E32043" w:rsidRDefault="000658ED" w:rsidP="00E32043">
            <w:pPr>
              <w:rPr>
                <w:rFonts w:cstheme="minorHAnsi"/>
              </w:rPr>
            </w:pPr>
          </w:p>
        </w:tc>
        <w:tc>
          <w:tcPr>
            <w:tcW w:w="1381" w:type="dxa"/>
            <w:gridSpan w:val="2"/>
            <w:vMerge w:val="restart"/>
          </w:tcPr>
          <w:p w14:paraId="19496C55" w14:textId="77777777" w:rsidR="000658ED" w:rsidRPr="00E32043" w:rsidRDefault="000658ED" w:rsidP="00E32043">
            <w:pPr>
              <w:rPr>
                <w:rFonts w:cstheme="minorHAnsi"/>
              </w:rPr>
            </w:pPr>
          </w:p>
        </w:tc>
        <w:tc>
          <w:tcPr>
            <w:tcW w:w="640" w:type="dxa"/>
            <w:vMerge w:val="restart"/>
          </w:tcPr>
          <w:p w14:paraId="30CDADEE" w14:textId="77777777" w:rsidR="000658ED" w:rsidRPr="00E32043" w:rsidRDefault="000658ED" w:rsidP="00E32043">
            <w:pPr>
              <w:rPr>
                <w:rFonts w:cstheme="minorHAnsi"/>
              </w:rPr>
            </w:pPr>
          </w:p>
        </w:tc>
        <w:tc>
          <w:tcPr>
            <w:tcW w:w="1339" w:type="dxa"/>
          </w:tcPr>
          <w:p w14:paraId="5D964E03" w14:textId="77777777" w:rsidR="000658ED" w:rsidRPr="00E32043" w:rsidRDefault="000658ED" w:rsidP="00E32043">
            <w:pPr>
              <w:rPr>
                <w:rFonts w:cstheme="minorHAnsi"/>
              </w:rPr>
            </w:pPr>
          </w:p>
        </w:tc>
      </w:tr>
      <w:tr w:rsidR="006B71C5" w:rsidRPr="00E32043" w14:paraId="24607BED" w14:textId="77777777" w:rsidTr="00E32043">
        <w:trPr>
          <w:cantSplit/>
          <w:trHeight w:val="267"/>
        </w:trPr>
        <w:tc>
          <w:tcPr>
            <w:tcW w:w="1610" w:type="dxa"/>
            <w:shd w:val="clear" w:color="auto" w:fill="auto"/>
          </w:tcPr>
          <w:p w14:paraId="111C45A4" w14:textId="77777777" w:rsidR="006B71C5" w:rsidRPr="00E32043" w:rsidRDefault="006B71C5" w:rsidP="00E32043">
            <w:r w:rsidRPr="00E32043">
              <w:rPr>
                <w:w w:val="95"/>
              </w:rPr>
              <w:t>SİY05.02</w:t>
            </w:r>
          </w:p>
        </w:tc>
        <w:tc>
          <w:tcPr>
            <w:tcW w:w="4205" w:type="dxa"/>
            <w:gridSpan w:val="3"/>
            <w:shd w:val="clear" w:color="auto" w:fill="auto"/>
          </w:tcPr>
          <w:p w14:paraId="04A84CBE" w14:textId="77777777" w:rsidR="006B71C5" w:rsidRPr="00E32043" w:rsidRDefault="006B71C5" w:rsidP="00E32043">
            <w:r w:rsidRPr="00E32043">
              <w:t>Yatan hastalar için hazırlanan tedavi planı hekim tarafından günlük olarak yapılıp onaylanıyor mu?</w:t>
            </w:r>
          </w:p>
          <w:p w14:paraId="4794D649" w14:textId="77777777" w:rsidR="006B71C5" w:rsidRPr="00E32043" w:rsidRDefault="006B71C5" w:rsidP="00E32043">
            <w:r w:rsidRPr="00E32043">
              <w:t xml:space="preserve">o Günlük olarak hazırlanması mümkün veya etkin olmayan istemler (acil istemler, otomatik </w:t>
            </w:r>
            <w:proofErr w:type="spellStart"/>
            <w:r w:rsidRPr="00E32043">
              <w:t>stoplama</w:t>
            </w:r>
            <w:proofErr w:type="spellEnd"/>
            <w:r w:rsidRPr="00E32043">
              <w:t xml:space="preserve"> istemleri, sürekli istemler, sözel istemler gibi) belirlenmeli, söz konusu durumlara ilişkin  kurallar tanımlanmalıdır.</w:t>
            </w:r>
          </w:p>
          <w:p w14:paraId="33ED9060" w14:textId="77777777" w:rsidR="006B71C5" w:rsidRPr="00E32043" w:rsidRDefault="006B71C5" w:rsidP="00E32043">
            <w:r w:rsidRPr="00E32043">
              <w:t>o Kağıt ortamında gerçekleştirilen istemlerde doktor bilgileri ve ıslak imza bulunmalıdır.</w:t>
            </w:r>
          </w:p>
          <w:p w14:paraId="3BC89542" w14:textId="77777777" w:rsidR="006B71C5" w:rsidRPr="00E32043" w:rsidRDefault="006B71C5" w:rsidP="00E32043">
            <w:r w:rsidRPr="00E32043">
              <w:t xml:space="preserve">o Elektronik ortamda yapılan ilaç istemlerinde hekimin elektronik imzası veya mobil imza bulunmalıdır. </w:t>
            </w:r>
            <w:proofErr w:type="spellStart"/>
            <w:r w:rsidRPr="00E32043">
              <w:t>SBYS'de</w:t>
            </w:r>
            <w:proofErr w:type="spellEnd"/>
            <w:r w:rsidRPr="00E32043">
              <w:t xml:space="preserve"> kullanıcı şifresi ile verilen istemler, elektronik imza olmaksızın bu amaçla kullanılmamalıdır.</w:t>
            </w:r>
          </w:p>
        </w:tc>
        <w:tc>
          <w:tcPr>
            <w:tcW w:w="564" w:type="dxa"/>
            <w:vMerge/>
            <w:shd w:val="clear" w:color="auto" w:fill="auto"/>
          </w:tcPr>
          <w:p w14:paraId="1912CB69" w14:textId="77777777" w:rsidR="006B71C5" w:rsidRPr="00E32043" w:rsidRDefault="006B71C5" w:rsidP="00E32043">
            <w:pPr>
              <w:rPr>
                <w:rFonts w:ascii="Times New Roman"/>
                <w:sz w:val="20"/>
              </w:rPr>
            </w:pPr>
          </w:p>
        </w:tc>
        <w:tc>
          <w:tcPr>
            <w:tcW w:w="426" w:type="dxa"/>
          </w:tcPr>
          <w:p w14:paraId="01124B19" w14:textId="77777777" w:rsidR="006B71C5" w:rsidRPr="00E32043" w:rsidRDefault="006B71C5" w:rsidP="00E32043">
            <w:pPr>
              <w:rPr>
                <w:rFonts w:cstheme="minorHAnsi"/>
              </w:rPr>
            </w:pPr>
          </w:p>
        </w:tc>
        <w:tc>
          <w:tcPr>
            <w:tcW w:w="425" w:type="dxa"/>
          </w:tcPr>
          <w:p w14:paraId="35D7AA4A" w14:textId="77777777" w:rsidR="006B71C5" w:rsidRPr="00E32043" w:rsidRDefault="006B71C5" w:rsidP="00E32043">
            <w:pPr>
              <w:rPr>
                <w:rFonts w:cstheme="minorHAnsi"/>
              </w:rPr>
            </w:pPr>
          </w:p>
        </w:tc>
        <w:tc>
          <w:tcPr>
            <w:tcW w:w="1381" w:type="dxa"/>
            <w:gridSpan w:val="2"/>
            <w:vMerge/>
          </w:tcPr>
          <w:p w14:paraId="2DACB92B" w14:textId="77777777" w:rsidR="006B71C5" w:rsidRPr="00E32043" w:rsidRDefault="006B71C5" w:rsidP="00E32043">
            <w:pPr>
              <w:rPr>
                <w:rFonts w:cstheme="minorHAnsi"/>
              </w:rPr>
            </w:pPr>
          </w:p>
        </w:tc>
        <w:tc>
          <w:tcPr>
            <w:tcW w:w="640" w:type="dxa"/>
            <w:vMerge/>
          </w:tcPr>
          <w:p w14:paraId="56487538" w14:textId="77777777" w:rsidR="006B71C5" w:rsidRPr="00E32043" w:rsidRDefault="006B71C5" w:rsidP="00E32043">
            <w:pPr>
              <w:rPr>
                <w:rFonts w:cstheme="minorHAnsi"/>
              </w:rPr>
            </w:pPr>
          </w:p>
        </w:tc>
        <w:tc>
          <w:tcPr>
            <w:tcW w:w="1339" w:type="dxa"/>
            <w:vMerge w:val="restart"/>
          </w:tcPr>
          <w:p w14:paraId="34C5D3F0" w14:textId="7B178530" w:rsidR="006B71C5" w:rsidRPr="000837E4" w:rsidRDefault="006B71C5" w:rsidP="00E32043">
            <w:pPr>
              <w:rPr>
                <w:rFonts w:cstheme="minorHAnsi"/>
                <w:sz w:val="18"/>
                <w:szCs w:val="18"/>
              </w:rPr>
            </w:pPr>
          </w:p>
        </w:tc>
      </w:tr>
      <w:tr w:rsidR="006B71C5" w:rsidRPr="00E32043" w14:paraId="2BF60AB5" w14:textId="77777777" w:rsidTr="00E32043">
        <w:trPr>
          <w:cantSplit/>
          <w:trHeight w:val="267"/>
        </w:trPr>
        <w:tc>
          <w:tcPr>
            <w:tcW w:w="1610" w:type="dxa"/>
            <w:shd w:val="clear" w:color="auto" w:fill="auto"/>
          </w:tcPr>
          <w:p w14:paraId="247EEF7E" w14:textId="77777777" w:rsidR="006B71C5" w:rsidRPr="00E32043" w:rsidRDefault="006B71C5" w:rsidP="00E32043">
            <w:r w:rsidRPr="00E32043">
              <w:t>SİY05.03</w:t>
            </w:r>
          </w:p>
        </w:tc>
        <w:tc>
          <w:tcPr>
            <w:tcW w:w="4205" w:type="dxa"/>
            <w:gridSpan w:val="3"/>
            <w:shd w:val="clear" w:color="auto" w:fill="auto"/>
          </w:tcPr>
          <w:p w14:paraId="34B677AF" w14:textId="77777777" w:rsidR="006B71C5" w:rsidRPr="00E32043" w:rsidRDefault="006B71C5" w:rsidP="00E32043">
            <w:r w:rsidRPr="00E32043">
              <w:t>Yatan hastalar için hazırlanan tedavi planı; ilacın tam adını, uygulama zamanını, dozunu, uygulama şeklini ve gerekli durumlarda veriliş süresini içeriyor mu?</w:t>
            </w:r>
          </w:p>
        </w:tc>
        <w:tc>
          <w:tcPr>
            <w:tcW w:w="564" w:type="dxa"/>
            <w:vMerge/>
            <w:shd w:val="clear" w:color="auto" w:fill="auto"/>
          </w:tcPr>
          <w:p w14:paraId="571A5648" w14:textId="77777777" w:rsidR="006B71C5" w:rsidRPr="00E32043" w:rsidRDefault="006B71C5" w:rsidP="00E32043">
            <w:pPr>
              <w:rPr>
                <w:rFonts w:ascii="Times New Roman"/>
                <w:sz w:val="20"/>
              </w:rPr>
            </w:pPr>
          </w:p>
        </w:tc>
        <w:tc>
          <w:tcPr>
            <w:tcW w:w="426" w:type="dxa"/>
          </w:tcPr>
          <w:p w14:paraId="286CDC9A" w14:textId="77777777" w:rsidR="006B71C5" w:rsidRPr="00E32043" w:rsidRDefault="006B71C5" w:rsidP="00E32043">
            <w:pPr>
              <w:rPr>
                <w:rFonts w:cstheme="minorHAnsi"/>
              </w:rPr>
            </w:pPr>
          </w:p>
        </w:tc>
        <w:tc>
          <w:tcPr>
            <w:tcW w:w="425" w:type="dxa"/>
          </w:tcPr>
          <w:p w14:paraId="7357CE9E" w14:textId="77777777" w:rsidR="006B71C5" w:rsidRPr="00E32043" w:rsidRDefault="006B71C5" w:rsidP="00E32043">
            <w:pPr>
              <w:rPr>
                <w:rFonts w:cstheme="minorHAnsi"/>
              </w:rPr>
            </w:pPr>
          </w:p>
        </w:tc>
        <w:tc>
          <w:tcPr>
            <w:tcW w:w="1381" w:type="dxa"/>
            <w:gridSpan w:val="2"/>
            <w:vMerge/>
          </w:tcPr>
          <w:p w14:paraId="0A9E78F7" w14:textId="77777777" w:rsidR="006B71C5" w:rsidRPr="00E32043" w:rsidRDefault="006B71C5" w:rsidP="00E32043">
            <w:pPr>
              <w:rPr>
                <w:rFonts w:cstheme="minorHAnsi"/>
              </w:rPr>
            </w:pPr>
          </w:p>
        </w:tc>
        <w:tc>
          <w:tcPr>
            <w:tcW w:w="640" w:type="dxa"/>
            <w:vMerge/>
          </w:tcPr>
          <w:p w14:paraId="7C934F0E" w14:textId="77777777" w:rsidR="006B71C5" w:rsidRPr="00E32043" w:rsidRDefault="006B71C5" w:rsidP="00E32043">
            <w:pPr>
              <w:rPr>
                <w:rFonts w:cstheme="minorHAnsi"/>
              </w:rPr>
            </w:pPr>
          </w:p>
        </w:tc>
        <w:tc>
          <w:tcPr>
            <w:tcW w:w="1339" w:type="dxa"/>
            <w:vMerge/>
          </w:tcPr>
          <w:p w14:paraId="3A4CB62F" w14:textId="77777777" w:rsidR="006B71C5" w:rsidRPr="00E32043" w:rsidRDefault="006B71C5" w:rsidP="00E32043">
            <w:pPr>
              <w:rPr>
                <w:rFonts w:cstheme="minorHAnsi"/>
              </w:rPr>
            </w:pPr>
          </w:p>
        </w:tc>
      </w:tr>
      <w:tr w:rsidR="006B71C5" w:rsidRPr="00E32043" w14:paraId="386A62C8" w14:textId="77777777" w:rsidTr="00E32043">
        <w:trPr>
          <w:cantSplit/>
          <w:trHeight w:val="267"/>
        </w:trPr>
        <w:tc>
          <w:tcPr>
            <w:tcW w:w="1610" w:type="dxa"/>
            <w:shd w:val="clear" w:color="auto" w:fill="auto"/>
          </w:tcPr>
          <w:p w14:paraId="19058F3C" w14:textId="77777777" w:rsidR="006B71C5" w:rsidRPr="00E32043" w:rsidRDefault="006B71C5" w:rsidP="00E32043">
            <w:r w:rsidRPr="00E32043">
              <w:t>SİY05.04</w:t>
            </w:r>
          </w:p>
        </w:tc>
        <w:tc>
          <w:tcPr>
            <w:tcW w:w="4205" w:type="dxa"/>
            <w:gridSpan w:val="3"/>
            <w:shd w:val="clear" w:color="auto" w:fill="auto"/>
          </w:tcPr>
          <w:p w14:paraId="05549D3C" w14:textId="77777777" w:rsidR="006B71C5" w:rsidRPr="00E32043" w:rsidRDefault="006B71C5" w:rsidP="00E32043">
            <w:r w:rsidRPr="00E32043">
              <w:t>Yatan hastalar için hazırlanan tedavi planı, SBYS eczane modülünde de görülebiliyor mu?</w:t>
            </w:r>
          </w:p>
        </w:tc>
        <w:tc>
          <w:tcPr>
            <w:tcW w:w="564" w:type="dxa"/>
            <w:vMerge/>
            <w:shd w:val="clear" w:color="auto" w:fill="auto"/>
          </w:tcPr>
          <w:p w14:paraId="1A20AF43" w14:textId="77777777" w:rsidR="006B71C5" w:rsidRPr="00E32043" w:rsidRDefault="006B71C5" w:rsidP="00E32043">
            <w:pPr>
              <w:rPr>
                <w:rFonts w:ascii="Times New Roman"/>
                <w:sz w:val="20"/>
              </w:rPr>
            </w:pPr>
          </w:p>
        </w:tc>
        <w:tc>
          <w:tcPr>
            <w:tcW w:w="426" w:type="dxa"/>
          </w:tcPr>
          <w:p w14:paraId="72F0541C" w14:textId="77777777" w:rsidR="006B71C5" w:rsidRPr="00E32043" w:rsidRDefault="006B71C5" w:rsidP="00E32043">
            <w:pPr>
              <w:rPr>
                <w:rFonts w:cstheme="minorHAnsi"/>
              </w:rPr>
            </w:pPr>
          </w:p>
        </w:tc>
        <w:tc>
          <w:tcPr>
            <w:tcW w:w="425" w:type="dxa"/>
          </w:tcPr>
          <w:p w14:paraId="08D7ADE9" w14:textId="77777777" w:rsidR="006B71C5" w:rsidRPr="00E32043" w:rsidRDefault="006B71C5" w:rsidP="00E32043">
            <w:pPr>
              <w:rPr>
                <w:rFonts w:cstheme="minorHAnsi"/>
              </w:rPr>
            </w:pPr>
          </w:p>
        </w:tc>
        <w:tc>
          <w:tcPr>
            <w:tcW w:w="1381" w:type="dxa"/>
            <w:gridSpan w:val="2"/>
            <w:vMerge/>
          </w:tcPr>
          <w:p w14:paraId="5537814F" w14:textId="77777777" w:rsidR="006B71C5" w:rsidRPr="00E32043" w:rsidRDefault="006B71C5" w:rsidP="00E32043">
            <w:pPr>
              <w:rPr>
                <w:rFonts w:cstheme="minorHAnsi"/>
              </w:rPr>
            </w:pPr>
          </w:p>
        </w:tc>
        <w:tc>
          <w:tcPr>
            <w:tcW w:w="640" w:type="dxa"/>
            <w:vMerge/>
          </w:tcPr>
          <w:p w14:paraId="4D68A058" w14:textId="77777777" w:rsidR="006B71C5" w:rsidRPr="00E32043" w:rsidRDefault="006B71C5" w:rsidP="00E32043">
            <w:pPr>
              <w:rPr>
                <w:rFonts w:cstheme="minorHAnsi"/>
              </w:rPr>
            </w:pPr>
          </w:p>
        </w:tc>
        <w:tc>
          <w:tcPr>
            <w:tcW w:w="1339" w:type="dxa"/>
            <w:vMerge/>
          </w:tcPr>
          <w:p w14:paraId="41DC3858" w14:textId="77777777" w:rsidR="006B71C5" w:rsidRPr="00E32043" w:rsidRDefault="006B71C5" w:rsidP="00E32043">
            <w:pPr>
              <w:rPr>
                <w:rFonts w:cstheme="minorHAnsi"/>
              </w:rPr>
            </w:pPr>
          </w:p>
        </w:tc>
      </w:tr>
      <w:tr w:rsidR="006B71C5" w:rsidRPr="00E32043" w14:paraId="38FE34B6" w14:textId="77777777" w:rsidTr="00E32043">
        <w:trPr>
          <w:cantSplit/>
          <w:trHeight w:val="267"/>
        </w:trPr>
        <w:tc>
          <w:tcPr>
            <w:tcW w:w="1610" w:type="dxa"/>
            <w:shd w:val="clear" w:color="auto" w:fill="auto"/>
          </w:tcPr>
          <w:p w14:paraId="645C7230" w14:textId="77777777" w:rsidR="006B71C5" w:rsidRPr="00E32043" w:rsidRDefault="006B71C5" w:rsidP="00E32043">
            <w:r w:rsidRPr="00E32043">
              <w:t>SİY05.05</w:t>
            </w:r>
          </w:p>
        </w:tc>
        <w:tc>
          <w:tcPr>
            <w:tcW w:w="4205" w:type="dxa"/>
            <w:gridSpan w:val="3"/>
            <w:shd w:val="clear" w:color="auto" w:fill="auto"/>
          </w:tcPr>
          <w:p w14:paraId="49958BFB" w14:textId="77777777" w:rsidR="006B71C5" w:rsidRPr="00E32043" w:rsidRDefault="006B71C5" w:rsidP="00E32043">
            <w:r w:rsidRPr="00E32043">
              <w:t>Yatan hastalar için hazırlanan tedavi planında  kullanılmaması gereken kısaltmalar, simgeler ve semboller belirlenip, listeleniyor mu?</w:t>
            </w:r>
          </w:p>
        </w:tc>
        <w:tc>
          <w:tcPr>
            <w:tcW w:w="564" w:type="dxa"/>
            <w:vMerge/>
            <w:shd w:val="clear" w:color="auto" w:fill="auto"/>
          </w:tcPr>
          <w:p w14:paraId="0927EF48" w14:textId="77777777" w:rsidR="006B71C5" w:rsidRPr="00E32043" w:rsidRDefault="006B71C5" w:rsidP="00E32043">
            <w:pPr>
              <w:rPr>
                <w:rFonts w:ascii="Times New Roman"/>
                <w:sz w:val="20"/>
              </w:rPr>
            </w:pPr>
          </w:p>
        </w:tc>
        <w:tc>
          <w:tcPr>
            <w:tcW w:w="426" w:type="dxa"/>
          </w:tcPr>
          <w:p w14:paraId="5C13617D" w14:textId="77777777" w:rsidR="006B71C5" w:rsidRPr="00E32043" w:rsidRDefault="006B71C5" w:rsidP="00E32043">
            <w:pPr>
              <w:rPr>
                <w:rFonts w:cstheme="minorHAnsi"/>
              </w:rPr>
            </w:pPr>
          </w:p>
        </w:tc>
        <w:tc>
          <w:tcPr>
            <w:tcW w:w="425" w:type="dxa"/>
          </w:tcPr>
          <w:p w14:paraId="6E8FEB6C" w14:textId="77777777" w:rsidR="006B71C5" w:rsidRPr="00E32043" w:rsidRDefault="006B71C5" w:rsidP="00E32043">
            <w:pPr>
              <w:rPr>
                <w:rFonts w:cstheme="minorHAnsi"/>
              </w:rPr>
            </w:pPr>
          </w:p>
        </w:tc>
        <w:tc>
          <w:tcPr>
            <w:tcW w:w="1381" w:type="dxa"/>
            <w:gridSpan w:val="2"/>
            <w:vMerge/>
          </w:tcPr>
          <w:p w14:paraId="22478778" w14:textId="77777777" w:rsidR="006B71C5" w:rsidRPr="00E32043" w:rsidRDefault="006B71C5" w:rsidP="00E32043">
            <w:pPr>
              <w:rPr>
                <w:rFonts w:cstheme="minorHAnsi"/>
              </w:rPr>
            </w:pPr>
          </w:p>
        </w:tc>
        <w:tc>
          <w:tcPr>
            <w:tcW w:w="640" w:type="dxa"/>
            <w:vMerge/>
          </w:tcPr>
          <w:p w14:paraId="2D24DC8A" w14:textId="77777777" w:rsidR="006B71C5" w:rsidRPr="00E32043" w:rsidRDefault="006B71C5" w:rsidP="00E32043">
            <w:pPr>
              <w:rPr>
                <w:rFonts w:cstheme="minorHAnsi"/>
              </w:rPr>
            </w:pPr>
          </w:p>
        </w:tc>
        <w:tc>
          <w:tcPr>
            <w:tcW w:w="1339" w:type="dxa"/>
            <w:vMerge/>
          </w:tcPr>
          <w:p w14:paraId="7A2D5AB8" w14:textId="77777777" w:rsidR="006B71C5" w:rsidRPr="00E32043" w:rsidRDefault="006B71C5" w:rsidP="00E32043">
            <w:pPr>
              <w:rPr>
                <w:rFonts w:cstheme="minorHAnsi"/>
              </w:rPr>
            </w:pPr>
          </w:p>
        </w:tc>
      </w:tr>
      <w:tr w:rsidR="006B71C5" w:rsidRPr="00E32043" w14:paraId="76F9F1D7" w14:textId="77777777" w:rsidTr="00E32043">
        <w:trPr>
          <w:cantSplit/>
          <w:trHeight w:val="267"/>
        </w:trPr>
        <w:tc>
          <w:tcPr>
            <w:tcW w:w="1610" w:type="dxa"/>
            <w:shd w:val="clear" w:color="auto" w:fill="auto"/>
          </w:tcPr>
          <w:p w14:paraId="0B390B4D" w14:textId="77777777" w:rsidR="006B71C5" w:rsidRPr="00E32043" w:rsidRDefault="006B71C5" w:rsidP="00E32043">
            <w:r w:rsidRPr="00E32043">
              <w:t>SİY05.06</w:t>
            </w:r>
          </w:p>
        </w:tc>
        <w:tc>
          <w:tcPr>
            <w:tcW w:w="4205" w:type="dxa"/>
            <w:gridSpan w:val="3"/>
            <w:shd w:val="clear" w:color="auto" w:fill="auto"/>
          </w:tcPr>
          <w:p w14:paraId="26735301" w14:textId="77777777" w:rsidR="006B71C5" w:rsidRPr="00E32043" w:rsidRDefault="006B71C5" w:rsidP="00E32043">
            <w:r w:rsidRPr="00E32043">
              <w:t>Yatan hastalar için sözel istem uygulanması gereken durumlarda uyulması gereken kurallar asgari aşağıdaki bilgileri içerecek şekilde belirleniyor mu?</w:t>
            </w:r>
          </w:p>
        </w:tc>
        <w:tc>
          <w:tcPr>
            <w:tcW w:w="564" w:type="dxa"/>
            <w:vMerge/>
            <w:shd w:val="clear" w:color="auto" w:fill="auto"/>
          </w:tcPr>
          <w:p w14:paraId="31441286" w14:textId="77777777" w:rsidR="006B71C5" w:rsidRPr="00E32043" w:rsidRDefault="006B71C5" w:rsidP="00E32043">
            <w:pPr>
              <w:rPr>
                <w:rFonts w:ascii="Times New Roman"/>
                <w:sz w:val="20"/>
              </w:rPr>
            </w:pPr>
          </w:p>
        </w:tc>
        <w:tc>
          <w:tcPr>
            <w:tcW w:w="426" w:type="dxa"/>
          </w:tcPr>
          <w:p w14:paraId="1B876B42" w14:textId="77777777" w:rsidR="006B71C5" w:rsidRPr="00E32043" w:rsidRDefault="006B71C5" w:rsidP="00E32043">
            <w:pPr>
              <w:rPr>
                <w:rFonts w:cstheme="minorHAnsi"/>
              </w:rPr>
            </w:pPr>
          </w:p>
        </w:tc>
        <w:tc>
          <w:tcPr>
            <w:tcW w:w="425" w:type="dxa"/>
          </w:tcPr>
          <w:p w14:paraId="352A8EE1" w14:textId="77777777" w:rsidR="006B71C5" w:rsidRPr="00E32043" w:rsidRDefault="006B71C5" w:rsidP="00E32043">
            <w:pPr>
              <w:rPr>
                <w:rFonts w:cstheme="minorHAnsi"/>
              </w:rPr>
            </w:pPr>
          </w:p>
        </w:tc>
        <w:tc>
          <w:tcPr>
            <w:tcW w:w="1381" w:type="dxa"/>
            <w:gridSpan w:val="2"/>
            <w:vMerge/>
          </w:tcPr>
          <w:p w14:paraId="3CB827A7" w14:textId="77777777" w:rsidR="006B71C5" w:rsidRPr="00E32043" w:rsidRDefault="006B71C5" w:rsidP="00E32043">
            <w:pPr>
              <w:rPr>
                <w:rFonts w:cstheme="minorHAnsi"/>
              </w:rPr>
            </w:pPr>
          </w:p>
        </w:tc>
        <w:tc>
          <w:tcPr>
            <w:tcW w:w="640" w:type="dxa"/>
            <w:vMerge/>
          </w:tcPr>
          <w:p w14:paraId="7FD60A4E" w14:textId="77777777" w:rsidR="006B71C5" w:rsidRPr="00E32043" w:rsidRDefault="006B71C5" w:rsidP="00E32043">
            <w:pPr>
              <w:rPr>
                <w:rFonts w:cstheme="minorHAnsi"/>
              </w:rPr>
            </w:pPr>
          </w:p>
        </w:tc>
        <w:tc>
          <w:tcPr>
            <w:tcW w:w="1339" w:type="dxa"/>
            <w:vMerge/>
          </w:tcPr>
          <w:p w14:paraId="51564DF8" w14:textId="77777777" w:rsidR="006B71C5" w:rsidRPr="00E32043" w:rsidRDefault="006B71C5" w:rsidP="00E32043">
            <w:pPr>
              <w:rPr>
                <w:rFonts w:cstheme="minorHAnsi"/>
              </w:rPr>
            </w:pPr>
          </w:p>
        </w:tc>
      </w:tr>
      <w:tr w:rsidR="00E32043" w:rsidRPr="00E32043" w14:paraId="1B69E3ED" w14:textId="77777777" w:rsidTr="00E32043">
        <w:trPr>
          <w:cantSplit/>
          <w:trHeight w:val="267"/>
        </w:trPr>
        <w:tc>
          <w:tcPr>
            <w:tcW w:w="1610" w:type="dxa"/>
            <w:shd w:val="clear" w:color="auto" w:fill="auto"/>
          </w:tcPr>
          <w:p w14:paraId="6DBFC1A2" w14:textId="77777777" w:rsidR="00E32043" w:rsidRPr="00E32043" w:rsidRDefault="00E32043" w:rsidP="00E32043">
            <w:pPr>
              <w:rPr>
                <w:b/>
              </w:rPr>
            </w:pPr>
            <w:r w:rsidRPr="00E32043">
              <w:rPr>
                <w:b/>
              </w:rPr>
              <w:t>SİY06</w:t>
            </w:r>
          </w:p>
        </w:tc>
        <w:tc>
          <w:tcPr>
            <w:tcW w:w="4205" w:type="dxa"/>
            <w:gridSpan w:val="3"/>
            <w:shd w:val="clear" w:color="auto" w:fill="auto"/>
          </w:tcPr>
          <w:p w14:paraId="70745FDB" w14:textId="77777777" w:rsidR="00E32043" w:rsidRPr="00E32043" w:rsidRDefault="00E32043" w:rsidP="00E32043">
            <w:pPr>
              <w:rPr>
                <w:b/>
              </w:rPr>
            </w:pPr>
            <w:r w:rsidRPr="00E32043">
              <w:rPr>
                <w:b/>
              </w:rPr>
              <w:t>İlaçların hazırlanmasına yönelik düzenleme bulunmalıdır.</w:t>
            </w:r>
          </w:p>
        </w:tc>
        <w:tc>
          <w:tcPr>
            <w:tcW w:w="564" w:type="dxa"/>
            <w:shd w:val="clear" w:color="auto" w:fill="auto"/>
          </w:tcPr>
          <w:p w14:paraId="3B8E4613" w14:textId="77777777" w:rsidR="00E32043" w:rsidRPr="00E32043" w:rsidRDefault="00E32043" w:rsidP="00E32043">
            <w:pPr>
              <w:rPr>
                <w:b/>
                <w:w w:val="95"/>
              </w:rPr>
            </w:pPr>
            <w:r w:rsidRPr="00E32043">
              <w:rPr>
                <w:b/>
                <w:w w:val="95"/>
              </w:rPr>
              <w:t>30</w:t>
            </w:r>
          </w:p>
        </w:tc>
        <w:tc>
          <w:tcPr>
            <w:tcW w:w="426" w:type="dxa"/>
          </w:tcPr>
          <w:p w14:paraId="5C2327EF" w14:textId="77777777" w:rsidR="00E32043" w:rsidRPr="00E32043" w:rsidRDefault="00E32043" w:rsidP="00E32043">
            <w:pPr>
              <w:rPr>
                <w:rFonts w:cstheme="minorHAnsi"/>
              </w:rPr>
            </w:pPr>
          </w:p>
        </w:tc>
        <w:tc>
          <w:tcPr>
            <w:tcW w:w="425" w:type="dxa"/>
          </w:tcPr>
          <w:p w14:paraId="4BBFDE48" w14:textId="77777777" w:rsidR="00E32043" w:rsidRPr="00E32043" w:rsidRDefault="00E32043" w:rsidP="00E32043">
            <w:pPr>
              <w:rPr>
                <w:rFonts w:cstheme="minorHAnsi"/>
              </w:rPr>
            </w:pPr>
          </w:p>
        </w:tc>
        <w:tc>
          <w:tcPr>
            <w:tcW w:w="1381" w:type="dxa"/>
            <w:gridSpan w:val="2"/>
          </w:tcPr>
          <w:p w14:paraId="1ABF3D8F" w14:textId="7D465ED4" w:rsidR="00E32043" w:rsidRPr="000837E4" w:rsidRDefault="00E32043" w:rsidP="000837E4">
            <w:pPr>
              <w:jc w:val="center"/>
              <w:rPr>
                <w:rFonts w:cstheme="minorHAnsi"/>
                <w:b/>
              </w:rPr>
            </w:pPr>
          </w:p>
        </w:tc>
        <w:tc>
          <w:tcPr>
            <w:tcW w:w="640" w:type="dxa"/>
          </w:tcPr>
          <w:p w14:paraId="35A962C7" w14:textId="23D6AA0C" w:rsidR="00E32043" w:rsidRPr="000837E4" w:rsidRDefault="00E32043" w:rsidP="000837E4">
            <w:pPr>
              <w:jc w:val="center"/>
              <w:rPr>
                <w:rFonts w:cstheme="minorHAnsi"/>
                <w:b/>
              </w:rPr>
            </w:pPr>
          </w:p>
        </w:tc>
        <w:tc>
          <w:tcPr>
            <w:tcW w:w="1339" w:type="dxa"/>
          </w:tcPr>
          <w:p w14:paraId="3E3F3F3D" w14:textId="77777777" w:rsidR="00E32043" w:rsidRPr="00E32043" w:rsidRDefault="00E32043" w:rsidP="00E32043">
            <w:pPr>
              <w:rPr>
                <w:rFonts w:cstheme="minorHAnsi"/>
              </w:rPr>
            </w:pPr>
          </w:p>
        </w:tc>
      </w:tr>
      <w:tr w:rsidR="00E32043" w:rsidRPr="00E32043" w14:paraId="2C762327" w14:textId="77777777" w:rsidTr="00E32043">
        <w:trPr>
          <w:cantSplit/>
          <w:trHeight w:val="267"/>
        </w:trPr>
        <w:tc>
          <w:tcPr>
            <w:tcW w:w="1610" w:type="dxa"/>
            <w:shd w:val="clear" w:color="auto" w:fill="auto"/>
          </w:tcPr>
          <w:p w14:paraId="4859A9A1" w14:textId="77777777" w:rsidR="00E32043" w:rsidRPr="00E32043" w:rsidRDefault="00E32043" w:rsidP="00E32043">
            <w:r w:rsidRPr="00E32043">
              <w:rPr>
                <w:w w:val="95"/>
              </w:rPr>
              <w:t>SİY06.01</w:t>
            </w:r>
          </w:p>
        </w:tc>
        <w:tc>
          <w:tcPr>
            <w:tcW w:w="4205" w:type="dxa"/>
            <w:gridSpan w:val="3"/>
            <w:shd w:val="clear" w:color="auto" w:fill="auto"/>
          </w:tcPr>
          <w:p w14:paraId="32CD579C" w14:textId="77777777" w:rsidR="00E32043" w:rsidRPr="00E32043" w:rsidRDefault="00E32043" w:rsidP="00E32043">
            <w:r w:rsidRPr="00E32043">
              <w:t>İlaçların eczaneden veya ilaç deposundan çıkışına yönelik düzenleme bulunuyor mu?</w:t>
            </w:r>
          </w:p>
          <w:p w14:paraId="0AA6D883" w14:textId="77777777" w:rsidR="00E32043" w:rsidRPr="00E32043" w:rsidRDefault="00E32043" w:rsidP="00E32043"/>
        </w:tc>
        <w:tc>
          <w:tcPr>
            <w:tcW w:w="564" w:type="dxa"/>
            <w:shd w:val="clear" w:color="auto" w:fill="auto"/>
          </w:tcPr>
          <w:p w14:paraId="3DCCCF17" w14:textId="77777777" w:rsidR="00E32043" w:rsidRPr="00E32043" w:rsidRDefault="00E32043" w:rsidP="00E32043">
            <w:pPr>
              <w:rPr>
                <w:w w:val="95"/>
              </w:rPr>
            </w:pPr>
          </w:p>
        </w:tc>
        <w:tc>
          <w:tcPr>
            <w:tcW w:w="426" w:type="dxa"/>
          </w:tcPr>
          <w:p w14:paraId="7531735A" w14:textId="0FB0EE5E" w:rsidR="00E32043" w:rsidRPr="00E32043" w:rsidRDefault="00E32043" w:rsidP="00E32043">
            <w:pPr>
              <w:rPr>
                <w:rFonts w:cstheme="minorHAnsi"/>
              </w:rPr>
            </w:pPr>
          </w:p>
        </w:tc>
        <w:tc>
          <w:tcPr>
            <w:tcW w:w="425" w:type="dxa"/>
          </w:tcPr>
          <w:p w14:paraId="05234746" w14:textId="77777777" w:rsidR="00E32043" w:rsidRPr="00E32043" w:rsidRDefault="00E32043" w:rsidP="00E32043">
            <w:pPr>
              <w:rPr>
                <w:rFonts w:cstheme="minorHAnsi"/>
              </w:rPr>
            </w:pPr>
          </w:p>
        </w:tc>
        <w:tc>
          <w:tcPr>
            <w:tcW w:w="1381" w:type="dxa"/>
            <w:gridSpan w:val="2"/>
          </w:tcPr>
          <w:p w14:paraId="3571FA68" w14:textId="77777777" w:rsidR="00E32043" w:rsidRPr="00E32043" w:rsidRDefault="00E32043" w:rsidP="00E32043">
            <w:pPr>
              <w:rPr>
                <w:rFonts w:cstheme="minorHAnsi"/>
              </w:rPr>
            </w:pPr>
          </w:p>
        </w:tc>
        <w:tc>
          <w:tcPr>
            <w:tcW w:w="640" w:type="dxa"/>
          </w:tcPr>
          <w:p w14:paraId="70A04789" w14:textId="77777777" w:rsidR="00E32043" w:rsidRPr="00E32043" w:rsidRDefault="00E32043" w:rsidP="00E32043">
            <w:pPr>
              <w:rPr>
                <w:rFonts w:cstheme="minorHAnsi"/>
              </w:rPr>
            </w:pPr>
          </w:p>
        </w:tc>
        <w:tc>
          <w:tcPr>
            <w:tcW w:w="1339" w:type="dxa"/>
          </w:tcPr>
          <w:p w14:paraId="4FE55837" w14:textId="77777777" w:rsidR="00E32043" w:rsidRPr="00E32043" w:rsidRDefault="00E32043" w:rsidP="00E32043">
            <w:pPr>
              <w:rPr>
                <w:rFonts w:cstheme="minorHAnsi"/>
              </w:rPr>
            </w:pPr>
          </w:p>
        </w:tc>
      </w:tr>
      <w:tr w:rsidR="00E32043" w:rsidRPr="00E32043" w14:paraId="7EFF56AE" w14:textId="77777777" w:rsidTr="00E32043">
        <w:trPr>
          <w:cantSplit/>
          <w:trHeight w:val="1545"/>
        </w:trPr>
        <w:tc>
          <w:tcPr>
            <w:tcW w:w="1610" w:type="dxa"/>
            <w:vAlign w:val="center"/>
          </w:tcPr>
          <w:p w14:paraId="4B2F5B98" w14:textId="77777777" w:rsidR="00E32043" w:rsidRPr="00E32043" w:rsidRDefault="00E32043" w:rsidP="00E32043">
            <w:pPr>
              <w:jc w:val="center"/>
              <w:rPr>
                <w:rFonts w:cstheme="minorHAnsi"/>
                <w:b/>
              </w:rPr>
            </w:pPr>
            <w:r w:rsidRPr="00E32043">
              <w:rPr>
                <w:rFonts w:cstheme="minorHAnsi"/>
                <w:b/>
              </w:rPr>
              <w:lastRenderedPageBreak/>
              <w:t>DOKÜMAN BOYUT</w:t>
            </w:r>
          </w:p>
        </w:tc>
        <w:tc>
          <w:tcPr>
            <w:tcW w:w="4205" w:type="dxa"/>
            <w:gridSpan w:val="3"/>
            <w:vAlign w:val="center"/>
          </w:tcPr>
          <w:p w14:paraId="72D9BA8C" w14:textId="77777777" w:rsidR="00E32043" w:rsidRPr="00E32043" w:rsidRDefault="00E32043" w:rsidP="00E32043">
            <w:pPr>
              <w:jc w:val="center"/>
              <w:rPr>
                <w:rFonts w:cstheme="minorHAnsi"/>
                <w:b/>
              </w:rPr>
            </w:pPr>
            <w:r w:rsidRPr="00E32043">
              <w:rPr>
                <w:rFonts w:cstheme="minorHAnsi"/>
                <w:b/>
              </w:rPr>
              <w:t>STANDART</w:t>
            </w:r>
          </w:p>
        </w:tc>
        <w:tc>
          <w:tcPr>
            <w:tcW w:w="564" w:type="dxa"/>
            <w:textDirection w:val="btLr"/>
            <w:vAlign w:val="center"/>
          </w:tcPr>
          <w:p w14:paraId="25D66F04" w14:textId="77777777" w:rsidR="00E32043" w:rsidRPr="00E32043" w:rsidRDefault="00E32043" w:rsidP="00E32043">
            <w:pPr>
              <w:ind w:left="113" w:right="113"/>
              <w:rPr>
                <w:rFonts w:cstheme="minorHAnsi"/>
                <w:b/>
              </w:rPr>
            </w:pPr>
            <w:r w:rsidRPr="00E32043">
              <w:rPr>
                <w:rFonts w:cstheme="minorHAnsi"/>
                <w:b/>
              </w:rPr>
              <w:t>SKS PUANI</w:t>
            </w:r>
          </w:p>
        </w:tc>
        <w:tc>
          <w:tcPr>
            <w:tcW w:w="426" w:type="dxa"/>
            <w:textDirection w:val="btLr"/>
            <w:vAlign w:val="center"/>
          </w:tcPr>
          <w:p w14:paraId="2E6DC47F" w14:textId="77777777" w:rsidR="00E32043" w:rsidRPr="00E32043" w:rsidRDefault="00E32043" w:rsidP="00E32043">
            <w:pPr>
              <w:ind w:left="113" w:right="113"/>
              <w:rPr>
                <w:rFonts w:cstheme="minorHAnsi"/>
                <w:b/>
              </w:rPr>
            </w:pPr>
            <w:r w:rsidRPr="00E32043">
              <w:rPr>
                <w:rFonts w:cstheme="minorHAnsi"/>
                <w:b/>
              </w:rPr>
              <w:t>EVET</w:t>
            </w:r>
          </w:p>
        </w:tc>
        <w:tc>
          <w:tcPr>
            <w:tcW w:w="425" w:type="dxa"/>
            <w:textDirection w:val="btLr"/>
            <w:vAlign w:val="center"/>
          </w:tcPr>
          <w:p w14:paraId="44180006" w14:textId="77777777" w:rsidR="00E32043" w:rsidRPr="00E32043" w:rsidRDefault="00E32043" w:rsidP="00E32043">
            <w:pPr>
              <w:ind w:left="113" w:right="113"/>
              <w:rPr>
                <w:rFonts w:cstheme="minorHAnsi"/>
                <w:b/>
              </w:rPr>
            </w:pPr>
            <w:r w:rsidRPr="00E32043">
              <w:rPr>
                <w:rFonts w:cstheme="minorHAnsi"/>
                <w:b/>
              </w:rPr>
              <w:t>HAYIR</w:t>
            </w:r>
          </w:p>
        </w:tc>
        <w:tc>
          <w:tcPr>
            <w:tcW w:w="1381" w:type="dxa"/>
            <w:gridSpan w:val="2"/>
            <w:textDirection w:val="btLr"/>
            <w:vAlign w:val="center"/>
          </w:tcPr>
          <w:p w14:paraId="67C5AF62" w14:textId="77777777" w:rsidR="00E32043" w:rsidRPr="00E32043" w:rsidRDefault="00E32043" w:rsidP="00E32043">
            <w:pPr>
              <w:ind w:left="113" w:right="113"/>
              <w:rPr>
                <w:rFonts w:cstheme="minorHAnsi"/>
                <w:b/>
              </w:rPr>
            </w:pPr>
            <w:r w:rsidRPr="00E32043">
              <w:rPr>
                <w:rFonts w:cstheme="minorHAnsi"/>
                <w:b/>
              </w:rPr>
              <w:t>K (Karşılıyor) KK (Kısmen Karşılıyor) KM (Karşılamıyor)</w:t>
            </w:r>
          </w:p>
        </w:tc>
        <w:tc>
          <w:tcPr>
            <w:tcW w:w="640" w:type="dxa"/>
            <w:textDirection w:val="btLr"/>
            <w:vAlign w:val="center"/>
          </w:tcPr>
          <w:p w14:paraId="25E62E33" w14:textId="77777777" w:rsidR="00E32043" w:rsidRPr="00E32043" w:rsidRDefault="00E32043" w:rsidP="00E32043">
            <w:pPr>
              <w:ind w:left="113" w:right="113"/>
              <w:rPr>
                <w:rFonts w:cstheme="minorHAnsi"/>
                <w:b/>
              </w:rPr>
            </w:pPr>
            <w:r w:rsidRPr="00E32043">
              <w:rPr>
                <w:rFonts w:cstheme="minorHAnsi"/>
                <w:b/>
              </w:rPr>
              <w:t>ALINAN PUAN</w:t>
            </w:r>
          </w:p>
        </w:tc>
        <w:tc>
          <w:tcPr>
            <w:tcW w:w="1339" w:type="dxa"/>
            <w:vAlign w:val="center"/>
          </w:tcPr>
          <w:p w14:paraId="0A872E13" w14:textId="77777777" w:rsidR="00E32043" w:rsidRPr="00E32043" w:rsidRDefault="00E32043" w:rsidP="00E32043">
            <w:pPr>
              <w:jc w:val="center"/>
              <w:rPr>
                <w:rFonts w:cstheme="minorHAnsi"/>
                <w:b/>
              </w:rPr>
            </w:pPr>
            <w:r w:rsidRPr="00E32043">
              <w:rPr>
                <w:rFonts w:cstheme="minorHAnsi"/>
                <w:b/>
              </w:rPr>
              <w:t>AÇIKLAMA</w:t>
            </w:r>
          </w:p>
        </w:tc>
      </w:tr>
      <w:tr w:rsidR="00E32043" w:rsidRPr="00E32043" w14:paraId="4BA44381" w14:textId="77777777" w:rsidTr="00E32043">
        <w:trPr>
          <w:cantSplit/>
          <w:trHeight w:val="267"/>
        </w:trPr>
        <w:tc>
          <w:tcPr>
            <w:tcW w:w="1610" w:type="dxa"/>
            <w:shd w:val="clear" w:color="auto" w:fill="auto"/>
          </w:tcPr>
          <w:p w14:paraId="24AD51DD" w14:textId="77777777" w:rsidR="00E32043" w:rsidRPr="00E32043" w:rsidRDefault="00E32043" w:rsidP="00E32043">
            <w:pPr>
              <w:rPr>
                <w:w w:val="95"/>
              </w:rPr>
            </w:pPr>
            <w:r w:rsidRPr="00E32043">
              <w:rPr>
                <w:w w:val="95"/>
              </w:rPr>
              <w:t>SİY06.02</w:t>
            </w:r>
          </w:p>
        </w:tc>
        <w:tc>
          <w:tcPr>
            <w:tcW w:w="4205" w:type="dxa"/>
            <w:gridSpan w:val="3"/>
            <w:shd w:val="clear" w:color="auto" w:fill="auto"/>
          </w:tcPr>
          <w:p w14:paraId="282A607B" w14:textId="56A420B6" w:rsidR="00E32043" w:rsidRPr="00E32043" w:rsidRDefault="00E32043" w:rsidP="00E32043">
            <w:pPr>
              <w:tabs>
                <w:tab w:val="left" w:pos="1056"/>
              </w:tabs>
            </w:pPr>
            <w:r w:rsidRPr="00E32043">
              <w:t>Yatan hastalarda, eczanede ilaçlar her hasta için ayrı olacak şekilde, birim dozlara bölünerek paketleniyor mu?</w:t>
            </w:r>
          </w:p>
          <w:p w14:paraId="7CC41650" w14:textId="77777777" w:rsidR="00E32043" w:rsidRPr="00E32043" w:rsidRDefault="00E32043" w:rsidP="00E32043">
            <w:pPr>
              <w:tabs>
                <w:tab w:val="left" w:pos="1056"/>
              </w:tabs>
            </w:pPr>
            <w:r w:rsidRPr="00E32043">
              <w:t xml:space="preserve">o İlaçların adı, formu, dozu ve hasta bilgileri gönderilen pakette yer almalıdır. </w:t>
            </w:r>
          </w:p>
          <w:p w14:paraId="0998EDC8" w14:textId="77777777" w:rsidR="00E32043" w:rsidRPr="00E32043" w:rsidRDefault="00E32043" w:rsidP="00E32043">
            <w:pPr>
              <w:tabs>
                <w:tab w:val="left" w:pos="1056"/>
              </w:tabs>
            </w:pPr>
            <w:r w:rsidRPr="00E32043">
              <w:t xml:space="preserve">o Birden fazla bölünmüş ambalaj (kesilmiş </w:t>
            </w:r>
            <w:proofErr w:type="spellStart"/>
            <w:r w:rsidRPr="00E32043">
              <w:t>blister</w:t>
            </w:r>
            <w:proofErr w:type="spellEnd"/>
            <w:r w:rsidRPr="00E32043">
              <w:t xml:space="preserve"> tabletler gibi) içeren ilaç çıkışlarında bu ilaçlar ayrı olacak şekilde paketleme ve etiketleme yapılmalıdır. </w:t>
            </w:r>
          </w:p>
          <w:p w14:paraId="4AE6C8BA" w14:textId="77777777" w:rsidR="00E32043" w:rsidRPr="00E32043" w:rsidRDefault="00E32043" w:rsidP="00E32043">
            <w:pPr>
              <w:tabs>
                <w:tab w:val="left" w:pos="1056"/>
              </w:tabs>
            </w:pPr>
            <w:r w:rsidRPr="00E32043">
              <w:t xml:space="preserve">o Etiket üzerinde, hastaya ait kimlik tanımlama parametreleri ile ilacın tam adı, </w:t>
            </w:r>
            <w:proofErr w:type="spellStart"/>
            <w:r w:rsidRPr="00E32043">
              <w:t>farmasötik</w:t>
            </w:r>
            <w:proofErr w:type="spellEnd"/>
            <w:r w:rsidRPr="00E32043">
              <w:t xml:space="preserve"> form, doz uygulama saati, uygulama yolu ve miat bilgileri bulunmalıdır.</w:t>
            </w:r>
          </w:p>
        </w:tc>
        <w:tc>
          <w:tcPr>
            <w:tcW w:w="564" w:type="dxa"/>
            <w:shd w:val="clear" w:color="auto" w:fill="auto"/>
          </w:tcPr>
          <w:p w14:paraId="12AF74D2" w14:textId="77777777" w:rsidR="00E32043" w:rsidRPr="00E32043" w:rsidRDefault="00E32043" w:rsidP="00E32043">
            <w:pPr>
              <w:rPr>
                <w:w w:val="95"/>
              </w:rPr>
            </w:pPr>
          </w:p>
        </w:tc>
        <w:tc>
          <w:tcPr>
            <w:tcW w:w="426" w:type="dxa"/>
          </w:tcPr>
          <w:p w14:paraId="70214951" w14:textId="77777777" w:rsidR="00E32043" w:rsidRPr="00E32043" w:rsidRDefault="00E32043" w:rsidP="00E32043">
            <w:pPr>
              <w:rPr>
                <w:rFonts w:cstheme="minorHAnsi"/>
              </w:rPr>
            </w:pPr>
          </w:p>
        </w:tc>
        <w:tc>
          <w:tcPr>
            <w:tcW w:w="425" w:type="dxa"/>
          </w:tcPr>
          <w:p w14:paraId="4806AEFF" w14:textId="77777777" w:rsidR="00E32043" w:rsidRPr="00E32043" w:rsidRDefault="00E32043" w:rsidP="00E32043">
            <w:pPr>
              <w:rPr>
                <w:rFonts w:cstheme="minorHAnsi"/>
              </w:rPr>
            </w:pPr>
          </w:p>
        </w:tc>
        <w:tc>
          <w:tcPr>
            <w:tcW w:w="1381" w:type="dxa"/>
            <w:gridSpan w:val="2"/>
          </w:tcPr>
          <w:p w14:paraId="43744F2B" w14:textId="77777777" w:rsidR="00E32043" w:rsidRPr="00E32043" w:rsidRDefault="00E32043" w:rsidP="00E32043">
            <w:pPr>
              <w:rPr>
                <w:rFonts w:cstheme="minorHAnsi"/>
              </w:rPr>
            </w:pPr>
          </w:p>
        </w:tc>
        <w:tc>
          <w:tcPr>
            <w:tcW w:w="640" w:type="dxa"/>
          </w:tcPr>
          <w:p w14:paraId="600DF8FD" w14:textId="77777777" w:rsidR="00E32043" w:rsidRPr="00E32043" w:rsidRDefault="00E32043" w:rsidP="00E32043">
            <w:pPr>
              <w:rPr>
                <w:rFonts w:cstheme="minorHAnsi"/>
              </w:rPr>
            </w:pPr>
          </w:p>
        </w:tc>
        <w:tc>
          <w:tcPr>
            <w:tcW w:w="1339" w:type="dxa"/>
          </w:tcPr>
          <w:p w14:paraId="1315EFFC" w14:textId="1CD7F4CA" w:rsidR="00E32043" w:rsidRPr="00E32043" w:rsidRDefault="00E32043" w:rsidP="00E32043">
            <w:pPr>
              <w:rPr>
                <w:rFonts w:cstheme="minorHAnsi"/>
              </w:rPr>
            </w:pPr>
          </w:p>
        </w:tc>
      </w:tr>
      <w:tr w:rsidR="00E32043" w:rsidRPr="00E32043" w14:paraId="7885EC6C" w14:textId="77777777" w:rsidTr="00E32043">
        <w:trPr>
          <w:cantSplit/>
          <w:trHeight w:val="267"/>
        </w:trPr>
        <w:tc>
          <w:tcPr>
            <w:tcW w:w="1610" w:type="dxa"/>
            <w:shd w:val="clear" w:color="auto" w:fill="auto"/>
          </w:tcPr>
          <w:p w14:paraId="77BE851A" w14:textId="77777777" w:rsidR="00E32043" w:rsidRPr="00E32043" w:rsidRDefault="00E32043" w:rsidP="00E32043">
            <w:pPr>
              <w:rPr>
                <w:b/>
              </w:rPr>
            </w:pPr>
            <w:r w:rsidRPr="00E32043">
              <w:rPr>
                <w:b/>
              </w:rPr>
              <w:t>SİY07</w:t>
            </w:r>
          </w:p>
        </w:tc>
        <w:tc>
          <w:tcPr>
            <w:tcW w:w="4205" w:type="dxa"/>
            <w:gridSpan w:val="3"/>
            <w:shd w:val="clear" w:color="auto" w:fill="auto"/>
          </w:tcPr>
          <w:p w14:paraId="63051D18" w14:textId="77777777" w:rsidR="00E32043" w:rsidRPr="00E32043" w:rsidRDefault="00E32043" w:rsidP="00E32043">
            <w:pPr>
              <w:rPr>
                <w:b/>
              </w:rPr>
            </w:pPr>
            <w:r w:rsidRPr="00E32043">
              <w:rPr>
                <w:b/>
              </w:rPr>
              <w:t>İlaçların transferine yönelik düzenleme bulunmalıdır.</w:t>
            </w:r>
          </w:p>
        </w:tc>
        <w:tc>
          <w:tcPr>
            <w:tcW w:w="564" w:type="dxa"/>
            <w:shd w:val="clear" w:color="auto" w:fill="auto"/>
          </w:tcPr>
          <w:p w14:paraId="563A1C3A" w14:textId="77777777" w:rsidR="00E32043" w:rsidRPr="00E32043" w:rsidRDefault="00E32043" w:rsidP="00E32043">
            <w:pPr>
              <w:rPr>
                <w:b/>
              </w:rPr>
            </w:pPr>
            <w:r w:rsidRPr="00E32043">
              <w:rPr>
                <w:b/>
                <w:w w:val="95"/>
              </w:rPr>
              <w:t>30</w:t>
            </w:r>
          </w:p>
        </w:tc>
        <w:tc>
          <w:tcPr>
            <w:tcW w:w="426" w:type="dxa"/>
          </w:tcPr>
          <w:p w14:paraId="0E59B63D" w14:textId="77777777" w:rsidR="00E32043" w:rsidRPr="00E32043" w:rsidRDefault="00E32043" w:rsidP="00E32043">
            <w:pPr>
              <w:rPr>
                <w:rFonts w:cstheme="minorHAnsi"/>
              </w:rPr>
            </w:pPr>
          </w:p>
        </w:tc>
        <w:tc>
          <w:tcPr>
            <w:tcW w:w="425" w:type="dxa"/>
          </w:tcPr>
          <w:p w14:paraId="22B0FB7B" w14:textId="77777777" w:rsidR="00E32043" w:rsidRPr="00E32043" w:rsidRDefault="00E32043" w:rsidP="00E32043">
            <w:pPr>
              <w:rPr>
                <w:rFonts w:cstheme="minorHAnsi"/>
              </w:rPr>
            </w:pPr>
          </w:p>
        </w:tc>
        <w:tc>
          <w:tcPr>
            <w:tcW w:w="1381" w:type="dxa"/>
            <w:gridSpan w:val="2"/>
          </w:tcPr>
          <w:p w14:paraId="7AAC75CC" w14:textId="5806EDA7" w:rsidR="00E32043" w:rsidRPr="000837E4" w:rsidRDefault="00E32043" w:rsidP="000837E4">
            <w:pPr>
              <w:jc w:val="center"/>
              <w:rPr>
                <w:rFonts w:cstheme="minorHAnsi"/>
                <w:b/>
              </w:rPr>
            </w:pPr>
          </w:p>
        </w:tc>
        <w:tc>
          <w:tcPr>
            <w:tcW w:w="640" w:type="dxa"/>
          </w:tcPr>
          <w:p w14:paraId="45300453" w14:textId="69C8D100" w:rsidR="00E32043" w:rsidRPr="000837E4" w:rsidRDefault="00E32043" w:rsidP="000837E4">
            <w:pPr>
              <w:jc w:val="center"/>
              <w:rPr>
                <w:rFonts w:cstheme="minorHAnsi"/>
                <w:b/>
              </w:rPr>
            </w:pPr>
          </w:p>
        </w:tc>
        <w:tc>
          <w:tcPr>
            <w:tcW w:w="1339" w:type="dxa"/>
          </w:tcPr>
          <w:p w14:paraId="5E22CFAC" w14:textId="77777777" w:rsidR="00E32043" w:rsidRPr="00E32043" w:rsidRDefault="00E32043" w:rsidP="00E32043">
            <w:pPr>
              <w:rPr>
                <w:rFonts w:cstheme="minorHAnsi"/>
              </w:rPr>
            </w:pPr>
          </w:p>
        </w:tc>
      </w:tr>
      <w:tr w:rsidR="000837E4" w:rsidRPr="00E32043" w14:paraId="42710C77" w14:textId="77777777" w:rsidTr="00E32043">
        <w:trPr>
          <w:cantSplit/>
          <w:trHeight w:val="267"/>
        </w:trPr>
        <w:tc>
          <w:tcPr>
            <w:tcW w:w="1610" w:type="dxa"/>
            <w:shd w:val="clear" w:color="auto" w:fill="auto"/>
          </w:tcPr>
          <w:p w14:paraId="44CBDD80" w14:textId="77777777" w:rsidR="000837E4" w:rsidRPr="00E32043" w:rsidRDefault="000837E4" w:rsidP="000837E4">
            <w:r w:rsidRPr="00E32043">
              <w:rPr>
                <w:w w:val="95"/>
              </w:rPr>
              <w:t>SİY07.01</w:t>
            </w:r>
          </w:p>
        </w:tc>
        <w:tc>
          <w:tcPr>
            <w:tcW w:w="4205" w:type="dxa"/>
            <w:gridSpan w:val="3"/>
            <w:shd w:val="clear" w:color="auto" w:fill="auto"/>
          </w:tcPr>
          <w:p w14:paraId="5BFD517D" w14:textId="7FE76B28" w:rsidR="000837E4" w:rsidRPr="00E32043" w:rsidRDefault="000837E4" w:rsidP="000837E4">
            <w:r w:rsidRPr="00E32043">
              <w:t>İlacın güvenli transferi için gerekli ekipman bulunuyor</w:t>
            </w:r>
            <w:r w:rsidRPr="00E32043">
              <w:rPr>
                <w:spacing w:val="-38"/>
              </w:rPr>
              <w:t xml:space="preserve"> </w:t>
            </w:r>
            <w:r w:rsidR="002F7622">
              <w:rPr>
                <w:spacing w:val="-38"/>
              </w:rPr>
              <w:t xml:space="preserve">  </w:t>
            </w:r>
            <w:r w:rsidRPr="00E32043">
              <w:t>mu</w:t>
            </w:r>
            <w:r w:rsidRPr="00E32043">
              <w:rPr>
                <w:spacing w:val="-37"/>
              </w:rPr>
              <w:t xml:space="preserve"> </w:t>
            </w:r>
            <w:r w:rsidRPr="00E32043">
              <w:t>?</w:t>
            </w:r>
          </w:p>
        </w:tc>
        <w:tc>
          <w:tcPr>
            <w:tcW w:w="564" w:type="dxa"/>
            <w:vMerge w:val="restart"/>
            <w:shd w:val="clear" w:color="auto" w:fill="auto"/>
          </w:tcPr>
          <w:p w14:paraId="202C0805" w14:textId="77777777" w:rsidR="000837E4" w:rsidRPr="00E32043" w:rsidRDefault="000837E4" w:rsidP="000837E4">
            <w:pPr>
              <w:rPr>
                <w:b/>
                <w:w w:val="95"/>
              </w:rPr>
            </w:pPr>
          </w:p>
        </w:tc>
        <w:tc>
          <w:tcPr>
            <w:tcW w:w="426" w:type="dxa"/>
          </w:tcPr>
          <w:p w14:paraId="543C78F6" w14:textId="6D41892E" w:rsidR="000837E4" w:rsidRPr="00E32043" w:rsidRDefault="000837E4" w:rsidP="000837E4">
            <w:pPr>
              <w:rPr>
                <w:rFonts w:cstheme="minorHAnsi"/>
              </w:rPr>
            </w:pPr>
          </w:p>
        </w:tc>
        <w:tc>
          <w:tcPr>
            <w:tcW w:w="425" w:type="dxa"/>
          </w:tcPr>
          <w:p w14:paraId="2EF96AB5" w14:textId="77777777" w:rsidR="000837E4" w:rsidRPr="00E32043" w:rsidRDefault="000837E4" w:rsidP="000837E4">
            <w:pPr>
              <w:rPr>
                <w:rFonts w:cstheme="minorHAnsi"/>
              </w:rPr>
            </w:pPr>
          </w:p>
        </w:tc>
        <w:tc>
          <w:tcPr>
            <w:tcW w:w="1381" w:type="dxa"/>
            <w:gridSpan w:val="2"/>
            <w:vMerge w:val="restart"/>
          </w:tcPr>
          <w:p w14:paraId="317F6677" w14:textId="77777777" w:rsidR="000837E4" w:rsidRPr="00E32043" w:rsidRDefault="000837E4" w:rsidP="000837E4">
            <w:pPr>
              <w:rPr>
                <w:rFonts w:cstheme="minorHAnsi"/>
              </w:rPr>
            </w:pPr>
          </w:p>
        </w:tc>
        <w:tc>
          <w:tcPr>
            <w:tcW w:w="640" w:type="dxa"/>
            <w:vMerge w:val="restart"/>
          </w:tcPr>
          <w:p w14:paraId="7F8AAC5B" w14:textId="77777777" w:rsidR="000837E4" w:rsidRPr="00E32043" w:rsidRDefault="000837E4" w:rsidP="000837E4">
            <w:pPr>
              <w:rPr>
                <w:rFonts w:cstheme="minorHAnsi"/>
              </w:rPr>
            </w:pPr>
          </w:p>
        </w:tc>
        <w:tc>
          <w:tcPr>
            <w:tcW w:w="1339" w:type="dxa"/>
          </w:tcPr>
          <w:p w14:paraId="06032A0E" w14:textId="77777777" w:rsidR="000837E4" w:rsidRPr="00E32043" w:rsidRDefault="000837E4" w:rsidP="000837E4">
            <w:pPr>
              <w:rPr>
                <w:rFonts w:cstheme="minorHAnsi"/>
              </w:rPr>
            </w:pPr>
          </w:p>
        </w:tc>
      </w:tr>
      <w:tr w:rsidR="000837E4" w:rsidRPr="00E32043" w14:paraId="5E63FD91" w14:textId="77777777" w:rsidTr="00E32043">
        <w:trPr>
          <w:cantSplit/>
          <w:trHeight w:val="267"/>
        </w:trPr>
        <w:tc>
          <w:tcPr>
            <w:tcW w:w="1610" w:type="dxa"/>
            <w:shd w:val="clear" w:color="auto" w:fill="auto"/>
          </w:tcPr>
          <w:p w14:paraId="05F7FF9C" w14:textId="77777777" w:rsidR="000837E4" w:rsidRPr="00E32043" w:rsidRDefault="000837E4" w:rsidP="000837E4">
            <w:r w:rsidRPr="00E32043">
              <w:rPr>
                <w:w w:val="95"/>
              </w:rPr>
              <w:t>SİY07.02</w:t>
            </w:r>
          </w:p>
        </w:tc>
        <w:tc>
          <w:tcPr>
            <w:tcW w:w="4205" w:type="dxa"/>
            <w:gridSpan w:val="3"/>
            <w:shd w:val="clear" w:color="auto" w:fill="auto"/>
          </w:tcPr>
          <w:p w14:paraId="1615B700" w14:textId="77777777" w:rsidR="000837E4" w:rsidRPr="00E32043" w:rsidRDefault="000837E4" w:rsidP="000837E4">
            <w:r w:rsidRPr="00E32043">
              <w:rPr>
                <w:w w:val="95"/>
              </w:rPr>
              <w:t>Depolardan</w:t>
            </w:r>
            <w:r w:rsidRPr="00E32043">
              <w:rPr>
                <w:spacing w:val="-31"/>
                <w:w w:val="95"/>
              </w:rPr>
              <w:t xml:space="preserve"> </w:t>
            </w:r>
            <w:r w:rsidRPr="00E32043">
              <w:rPr>
                <w:w w:val="95"/>
              </w:rPr>
              <w:t>ilaçların</w:t>
            </w:r>
            <w:r w:rsidRPr="00E32043">
              <w:rPr>
                <w:spacing w:val="-31"/>
                <w:w w:val="95"/>
              </w:rPr>
              <w:t xml:space="preserve"> </w:t>
            </w:r>
            <w:r w:rsidRPr="00E32043">
              <w:rPr>
                <w:w w:val="95"/>
              </w:rPr>
              <w:t>transferi</w:t>
            </w:r>
            <w:r w:rsidRPr="00E32043">
              <w:rPr>
                <w:spacing w:val="-31"/>
                <w:w w:val="95"/>
              </w:rPr>
              <w:t xml:space="preserve"> </w:t>
            </w:r>
            <w:r w:rsidRPr="00E32043">
              <w:rPr>
                <w:w w:val="95"/>
              </w:rPr>
              <w:t>sırasında</w:t>
            </w:r>
            <w:r w:rsidRPr="00E32043">
              <w:rPr>
                <w:spacing w:val="-30"/>
                <w:w w:val="95"/>
              </w:rPr>
              <w:t xml:space="preserve"> </w:t>
            </w:r>
            <w:r w:rsidRPr="00E32043">
              <w:rPr>
                <w:w w:val="95"/>
              </w:rPr>
              <w:t>kırılma</w:t>
            </w:r>
            <w:r w:rsidRPr="00E32043">
              <w:rPr>
                <w:spacing w:val="-32"/>
                <w:w w:val="95"/>
              </w:rPr>
              <w:t xml:space="preserve"> </w:t>
            </w:r>
            <w:r w:rsidRPr="00E32043">
              <w:rPr>
                <w:w w:val="95"/>
              </w:rPr>
              <w:t>ve</w:t>
            </w:r>
            <w:r w:rsidRPr="00E32043">
              <w:rPr>
                <w:spacing w:val="-32"/>
                <w:w w:val="95"/>
              </w:rPr>
              <w:t xml:space="preserve"> </w:t>
            </w:r>
            <w:r w:rsidRPr="00E32043">
              <w:rPr>
                <w:w w:val="95"/>
              </w:rPr>
              <w:t>dökülmeye</w:t>
            </w:r>
            <w:r w:rsidRPr="00E32043">
              <w:rPr>
                <w:spacing w:val="-30"/>
                <w:w w:val="95"/>
              </w:rPr>
              <w:t xml:space="preserve"> </w:t>
            </w:r>
            <w:r w:rsidRPr="00E32043">
              <w:rPr>
                <w:w w:val="95"/>
              </w:rPr>
              <w:t>karşı</w:t>
            </w:r>
            <w:r w:rsidRPr="00E32043">
              <w:rPr>
                <w:spacing w:val="-33"/>
                <w:w w:val="95"/>
              </w:rPr>
              <w:t xml:space="preserve"> </w:t>
            </w:r>
            <w:r w:rsidRPr="00E32043">
              <w:rPr>
                <w:w w:val="95"/>
              </w:rPr>
              <w:t>önlemler</w:t>
            </w:r>
            <w:r w:rsidRPr="00E32043">
              <w:rPr>
                <w:spacing w:val="-30"/>
                <w:w w:val="95"/>
              </w:rPr>
              <w:t xml:space="preserve"> </w:t>
            </w:r>
            <w:r w:rsidRPr="00E32043">
              <w:rPr>
                <w:w w:val="95"/>
              </w:rPr>
              <w:t>alınıyor mu?</w:t>
            </w:r>
          </w:p>
        </w:tc>
        <w:tc>
          <w:tcPr>
            <w:tcW w:w="564" w:type="dxa"/>
            <w:vMerge/>
            <w:shd w:val="clear" w:color="auto" w:fill="auto"/>
          </w:tcPr>
          <w:p w14:paraId="5A1A3EBC" w14:textId="77777777" w:rsidR="000837E4" w:rsidRPr="00E32043" w:rsidRDefault="000837E4" w:rsidP="000837E4">
            <w:pPr>
              <w:rPr>
                <w:b/>
                <w:w w:val="95"/>
              </w:rPr>
            </w:pPr>
          </w:p>
        </w:tc>
        <w:tc>
          <w:tcPr>
            <w:tcW w:w="426" w:type="dxa"/>
          </w:tcPr>
          <w:p w14:paraId="3BE593EE" w14:textId="063896F6" w:rsidR="000837E4" w:rsidRPr="00E32043" w:rsidRDefault="000837E4" w:rsidP="000837E4">
            <w:pPr>
              <w:rPr>
                <w:rFonts w:cstheme="minorHAnsi"/>
              </w:rPr>
            </w:pPr>
          </w:p>
        </w:tc>
        <w:tc>
          <w:tcPr>
            <w:tcW w:w="425" w:type="dxa"/>
          </w:tcPr>
          <w:p w14:paraId="7168DEEF" w14:textId="77777777" w:rsidR="000837E4" w:rsidRPr="00E32043" w:rsidRDefault="000837E4" w:rsidP="000837E4">
            <w:pPr>
              <w:rPr>
                <w:rFonts w:cstheme="minorHAnsi"/>
              </w:rPr>
            </w:pPr>
          </w:p>
        </w:tc>
        <w:tc>
          <w:tcPr>
            <w:tcW w:w="1381" w:type="dxa"/>
            <w:gridSpan w:val="2"/>
            <w:vMerge/>
          </w:tcPr>
          <w:p w14:paraId="5F3D6FFB" w14:textId="77777777" w:rsidR="000837E4" w:rsidRPr="00E32043" w:rsidRDefault="000837E4" w:rsidP="000837E4">
            <w:pPr>
              <w:rPr>
                <w:rFonts w:cstheme="minorHAnsi"/>
              </w:rPr>
            </w:pPr>
          </w:p>
        </w:tc>
        <w:tc>
          <w:tcPr>
            <w:tcW w:w="640" w:type="dxa"/>
            <w:vMerge/>
          </w:tcPr>
          <w:p w14:paraId="52FDE572" w14:textId="77777777" w:rsidR="000837E4" w:rsidRPr="00E32043" w:rsidRDefault="000837E4" w:rsidP="000837E4">
            <w:pPr>
              <w:rPr>
                <w:rFonts w:cstheme="minorHAnsi"/>
              </w:rPr>
            </w:pPr>
          </w:p>
        </w:tc>
        <w:tc>
          <w:tcPr>
            <w:tcW w:w="1339" w:type="dxa"/>
          </w:tcPr>
          <w:p w14:paraId="71582A84" w14:textId="77777777" w:rsidR="000837E4" w:rsidRPr="00E32043" w:rsidRDefault="000837E4" w:rsidP="000837E4">
            <w:pPr>
              <w:rPr>
                <w:rFonts w:cstheme="minorHAnsi"/>
              </w:rPr>
            </w:pPr>
          </w:p>
        </w:tc>
      </w:tr>
      <w:tr w:rsidR="000837E4" w:rsidRPr="00E32043" w14:paraId="30D5C023" w14:textId="77777777" w:rsidTr="00E32043">
        <w:trPr>
          <w:cantSplit/>
          <w:trHeight w:val="267"/>
        </w:trPr>
        <w:tc>
          <w:tcPr>
            <w:tcW w:w="1610" w:type="dxa"/>
            <w:shd w:val="clear" w:color="auto" w:fill="auto"/>
          </w:tcPr>
          <w:p w14:paraId="3D038801" w14:textId="77777777" w:rsidR="000837E4" w:rsidRPr="00E32043" w:rsidRDefault="000837E4" w:rsidP="000837E4">
            <w:r w:rsidRPr="00E32043">
              <w:rPr>
                <w:w w:val="95"/>
              </w:rPr>
              <w:t>SİY07.03</w:t>
            </w:r>
          </w:p>
        </w:tc>
        <w:tc>
          <w:tcPr>
            <w:tcW w:w="4205" w:type="dxa"/>
            <w:gridSpan w:val="3"/>
            <w:shd w:val="clear" w:color="auto" w:fill="auto"/>
          </w:tcPr>
          <w:p w14:paraId="4B857085" w14:textId="77777777" w:rsidR="000837E4" w:rsidRPr="00E32043" w:rsidRDefault="000837E4" w:rsidP="000837E4">
            <w:r w:rsidRPr="00E32043">
              <w:rPr>
                <w:w w:val="95"/>
              </w:rPr>
              <w:t>Transferi</w:t>
            </w:r>
            <w:r w:rsidRPr="00E32043">
              <w:rPr>
                <w:spacing w:val="-31"/>
                <w:w w:val="95"/>
              </w:rPr>
              <w:t xml:space="preserve"> </w:t>
            </w:r>
            <w:r w:rsidRPr="00E32043">
              <w:rPr>
                <w:w w:val="95"/>
              </w:rPr>
              <w:t>gerçekleştirecek</w:t>
            </w:r>
            <w:r w:rsidRPr="00E32043">
              <w:rPr>
                <w:spacing w:val="-33"/>
                <w:w w:val="95"/>
              </w:rPr>
              <w:t xml:space="preserve"> </w:t>
            </w:r>
            <w:r w:rsidRPr="00E32043">
              <w:rPr>
                <w:w w:val="95"/>
              </w:rPr>
              <w:t>personele</w:t>
            </w:r>
            <w:r w:rsidRPr="00E32043">
              <w:rPr>
                <w:spacing w:val="-31"/>
                <w:w w:val="95"/>
              </w:rPr>
              <w:t xml:space="preserve"> </w:t>
            </w:r>
            <w:r w:rsidRPr="00E32043">
              <w:rPr>
                <w:w w:val="95"/>
              </w:rPr>
              <w:t>ilaçların</w:t>
            </w:r>
            <w:r w:rsidRPr="00E32043">
              <w:rPr>
                <w:spacing w:val="-31"/>
                <w:w w:val="95"/>
              </w:rPr>
              <w:t xml:space="preserve"> </w:t>
            </w:r>
            <w:r w:rsidRPr="00E32043">
              <w:rPr>
                <w:w w:val="95"/>
              </w:rPr>
              <w:t>güvenli</w:t>
            </w:r>
            <w:r w:rsidRPr="00E32043">
              <w:rPr>
                <w:spacing w:val="-31"/>
                <w:w w:val="95"/>
              </w:rPr>
              <w:t xml:space="preserve"> </w:t>
            </w:r>
            <w:r w:rsidRPr="00E32043">
              <w:rPr>
                <w:w w:val="95"/>
              </w:rPr>
              <w:t>transferi</w:t>
            </w:r>
            <w:r w:rsidRPr="00E32043">
              <w:rPr>
                <w:spacing w:val="-31"/>
                <w:w w:val="95"/>
              </w:rPr>
              <w:t xml:space="preserve"> </w:t>
            </w:r>
            <w:r w:rsidRPr="00E32043">
              <w:rPr>
                <w:w w:val="95"/>
              </w:rPr>
              <w:t>ve</w:t>
            </w:r>
            <w:r w:rsidRPr="00E32043">
              <w:rPr>
                <w:spacing w:val="-31"/>
                <w:w w:val="95"/>
              </w:rPr>
              <w:t xml:space="preserve"> </w:t>
            </w:r>
            <w:r w:rsidRPr="00E32043">
              <w:rPr>
                <w:w w:val="95"/>
              </w:rPr>
              <w:t>tehlikeli</w:t>
            </w:r>
            <w:r w:rsidRPr="00E32043">
              <w:rPr>
                <w:spacing w:val="-31"/>
                <w:w w:val="95"/>
              </w:rPr>
              <w:t xml:space="preserve"> </w:t>
            </w:r>
            <w:r w:rsidRPr="00E32043">
              <w:rPr>
                <w:w w:val="95"/>
              </w:rPr>
              <w:t xml:space="preserve">ilaç </w:t>
            </w:r>
            <w:r w:rsidRPr="00E32043">
              <w:t>kırılmalarına</w:t>
            </w:r>
            <w:r w:rsidRPr="00E32043">
              <w:rPr>
                <w:spacing w:val="-21"/>
              </w:rPr>
              <w:t xml:space="preserve"> </w:t>
            </w:r>
            <w:r w:rsidRPr="00E32043">
              <w:t>müdahale</w:t>
            </w:r>
            <w:r w:rsidRPr="00E32043">
              <w:rPr>
                <w:spacing w:val="-21"/>
              </w:rPr>
              <w:t xml:space="preserve"> </w:t>
            </w:r>
            <w:r w:rsidRPr="00E32043">
              <w:t>konusunda</w:t>
            </w:r>
            <w:r w:rsidRPr="00E32043">
              <w:rPr>
                <w:spacing w:val="-20"/>
              </w:rPr>
              <w:t xml:space="preserve"> </w:t>
            </w:r>
            <w:r w:rsidRPr="00E32043">
              <w:t>eğitim</w:t>
            </w:r>
            <w:r w:rsidRPr="00E32043">
              <w:rPr>
                <w:spacing w:val="-21"/>
              </w:rPr>
              <w:t xml:space="preserve"> </w:t>
            </w:r>
            <w:r w:rsidRPr="00E32043">
              <w:t>veriliyor</w:t>
            </w:r>
            <w:r w:rsidRPr="00E32043">
              <w:rPr>
                <w:spacing w:val="-21"/>
              </w:rPr>
              <w:t xml:space="preserve"> </w:t>
            </w:r>
            <w:r w:rsidRPr="00E32043">
              <w:t>mu?</w:t>
            </w:r>
          </w:p>
        </w:tc>
        <w:tc>
          <w:tcPr>
            <w:tcW w:w="564" w:type="dxa"/>
            <w:vMerge/>
            <w:shd w:val="clear" w:color="auto" w:fill="auto"/>
          </w:tcPr>
          <w:p w14:paraId="593A7635" w14:textId="77777777" w:rsidR="000837E4" w:rsidRPr="00E32043" w:rsidRDefault="000837E4" w:rsidP="000837E4">
            <w:pPr>
              <w:rPr>
                <w:b/>
                <w:w w:val="95"/>
              </w:rPr>
            </w:pPr>
          </w:p>
        </w:tc>
        <w:tc>
          <w:tcPr>
            <w:tcW w:w="426" w:type="dxa"/>
          </w:tcPr>
          <w:p w14:paraId="32D5AB91" w14:textId="4404088D" w:rsidR="000837E4" w:rsidRPr="00E32043" w:rsidRDefault="000837E4" w:rsidP="000837E4">
            <w:pPr>
              <w:rPr>
                <w:rFonts w:cstheme="minorHAnsi"/>
              </w:rPr>
            </w:pPr>
          </w:p>
        </w:tc>
        <w:tc>
          <w:tcPr>
            <w:tcW w:w="425" w:type="dxa"/>
          </w:tcPr>
          <w:p w14:paraId="4A23AB1F" w14:textId="77777777" w:rsidR="000837E4" w:rsidRPr="00E32043" w:rsidRDefault="000837E4" w:rsidP="000837E4">
            <w:pPr>
              <w:rPr>
                <w:rFonts w:cstheme="minorHAnsi"/>
              </w:rPr>
            </w:pPr>
          </w:p>
        </w:tc>
        <w:tc>
          <w:tcPr>
            <w:tcW w:w="1381" w:type="dxa"/>
            <w:gridSpan w:val="2"/>
            <w:vMerge/>
          </w:tcPr>
          <w:p w14:paraId="5568AF1C" w14:textId="77777777" w:rsidR="000837E4" w:rsidRPr="00E32043" w:rsidRDefault="000837E4" w:rsidP="000837E4">
            <w:pPr>
              <w:rPr>
                <w:rFonts w:cstheme="minorHAnsi"/>
              </w:rPr>
            </w:pPr>
          </w:p>
        </w:tc>
        <w:tc>
          <w:tcPr>
            <w:tcW w:w="640" w:type="dxa"/>
            <w:vMerge/>
          </w:tcPr>
          <w:p w14:paraId="2C129FC3" w14:textId="77777777" w:rsidR="000837E4" w:rsidRPr="00E32043" w:rsidRDefault="000837E4" w:rsidP="000837E4">
            <w:pPr>
              <w:rPr>
                <w:rFonts w:cstheme="minorHAnsi"/>
              </w:rPr>
            </w:pPr>
          </w:p>
        </w:tc>
        <w:tc>
          <w:tcPr>
            <w:tcW w:w="1339" w:type="dxa"/>
          </w:tcPr>
          <w:p w14:paraId="6187C677" w14:textId="77777777" w:rsidR="000837E4" w:rsidRPr="00E32043" w:rsidRDefault="000837E4" w:rsidP="000837E4">
            <w:pPr>
              <w:rPr>
                <w:rFonts w:cstheme="minorHAnsi"/>
              </w:rPr>
            </w:pPr>
          </w:p>
        </w:tc>
      </w:tr>
      <w:tr w:rsidR="000837E4" w:rsidRPr="00E32043" w14:paraId="6D4D9326" w14:textId="77777777" w:rsidTr="00E32043">
        <w:trPr>
          <w:cantSplit/>
          <w:trHeight w:val="267"/>
        </w:trPr>
        <w:tc>
          <w:tcPr>
            <w:tcW w:w="1610" w:type="dxa"/>
            <w:shd w:val="clear" w:color="auto" w:fill="auto"/>
          </w:tcPr>
          <w:p w14:paraId="1338D0B1" w14:textId="77777777" w:rsidR="000837E4" w:rsidRPr="00E32043" w:rsidRDefault="000837E4" w:rsidP="000837E4">
            <w:pPr>
              <w:rPr>
                <w:b/>
              </w:rPr>
            </w:pPr>
            <w:r w:rsidRPr="00E32043">
              <w:rPr>
                <w:b/>
              </w:rPr>
              <w:t>SİY08</w:t>
            </w:r>
          </w:p>
        </w:tc>
        <w:tc>
          <w:tcPr>
            <w:tcW w:w="4205" w:type="dxa"/>
            <w:gridSpan w:val="3"/>
            <w:shd w:val="clear" w:color="auto" w:fill="auto"/>
          </w:tcPr>
          <w:p w14:paraId="05AABED7" w14:textId="77777777" w:rsidR="000837E4" w:rsidRPr="00E32043" w:rsidRDefault="000837E4" w:rsidP="000837E4">
            <w:pPr>
              <w:rPr>
                <w:b/>
              </w:rPr>
            </w:pPr>
            <w:r w:rsidRPr="00E32043">
              <w:rPr>
                <w:b/>
              </w:rPr>
              <w:t>İlaçların güvenli uygulanmasına yönelik düzenleme yapılmalıdır.</w:t>
            </w:r>
          </w:p>
        </w:tc>
        <w:tc>
          <w:tcPr>
            <w:tcW w:w="564" w:type="dxa"/>
            <w:shd w:val="clear" w:color="auto" w:fill="auto"/>
          </w:tcPr>
          <w:p w14:paraId="0267FBDA" w14:textId="77777777" w:rsidR="000837E4" w:rsidRPr="00E32043" w:rsidRDefault="000837E4" w:rsidP="000837E4">
            <w:pPr>
              <w:rPr>
                <w:b/>
              </w:rPr>
            </w:pPr>
            <w:r w:rsidRPr="00E32043">
              <w:rPr>
                <w:b/>
                <w:w w:val="95"/>
              </w:rPr>
              <w:t>50</w:t>
            </w:r>
          </w:p>
        </w:tc>
        <w:tc>
          <w:tcPr>
            <w:tcW w:w="426" w:type="dxa"/>
          </w:tcPr>
          <w:p w14:paraId="6A358115" w14:textId="77777777" w:rsidR="000837E4" w:rsidRPr="00E32043" w:rsidRDefault="000837E4" w:rsidP="000837E4">
            <w:pPr>
              <w:rPr>
                <w:rFonts w:cstheme="minorHAnsi"/>
              </w:rPr>
            </w:pPr>
          </w:p>
        </w:tc>
        <w:tc>
          <w:tcPr>
            <w:tcW w:w="425" w:type="dxa"/>
          </w:tcPr>
          <w:p w14:paraId="21A5E6E3" w14:textId="77777777" w:rsidR="000837E4" w:rsidRPr="00E32043" w:rsidRDefault="000837E4" w:rsidP="000837E4">
            <w:pPr>
              <w:rPr>
                <w:rFonts w:cstheme="minorHAnsi"/>
              </w:rPr>
            </w:pPr>
          </w:p>
        </w:tc>
        <w:tc>
          <w:tcPr>
            <w:tcW w:w="1381" w:type="dxa"/>
            <w:gridSpan w:val="2"/>
          </w:tcPr>
          <w:p w14:paraId="74975E4A" w14:textId="7F110C03" w:rsidR="000837E4" w:rsidRPr="000837E4" w:rsidRDefault="000837E4" w:rsidP="000837E4">
            <w:pPr>
              <w:jc w:val="center"/>
              <w:rPr>
                <w:rFonts w:cstheme="minorHAnsi"/>
                <w:b/>
              </w:rPr>
            </w:pPr>
          </w:p>
        </w:tc>
        <w:tc>
          <w:tcPr>
            <w:tcW w:w="640" w:type="dxa"/>
          </w:tcPr>
          <w:p w14:paraId="6E093630" w14:textId="27F86395" w:rsidR="000837E4" w:rsidRPr="000837E4" w:rsidRDefault="000837E4" w:rsidP="000837E4">
            <w:pPr>
              <w:jc w:val="center"/>
              <w:rPr>
                <w:rFonts w:cstheme="minorHAnsi"/>
                <w:b/>
              </w:rPr>
            </w:pPr>
          </w:p>
        </w:tc>
        <w:tc>
          <w:tcPr>
            <w:tcW w:w="1339" w:type="dxa"/>
          </w:tcPr>
          <w:p w14:paraId="7270D2A2" w14:textId="77777777" w:rsidR="000837E4" w:rsidRPr="00E32043" w:rsidRDefault="000837E4" w:rsidP="000837E4">
            <w:pPr>
              <w:rPr>
                <w:rFonts w:cstheme="minorHAnsi"/>
              </w:rPr>
            </w:pPr>
          </w:p>
        </w:tc>
      </w:tr>
      <w:tr w:rsidR="000837E4" w:rsidRPr="00E32043" w14:paraId="70740255" w14:textId="77777777" w:rsidTr="00E32043">
        <w:trPr>
          <w:cantSplit/>
          <w:trHeight w:val="267"/>
        </w:trPr>
        <w:tc>
          <w:tcPr>
            <w:tcW w:w="1610" w:type="dxa"/>
            <w:shd w:val="clear" w:color="auto" w:fill="auto"/>
          </w:tcPr>
          <w:p w14:paraId="54131436" w14:textId="77777777" w:rsidR="000837E4" w:rsidRPr="00E32043" w:rsidRDefault="000837E4" w:rsidP="000837E4">
            <w:pPr>
              <w:rPr>
                <w:b/>
              </w:rPr>
            </w:pPr>
            <w:r w:rsidRPr="00E32043">
              <w:rPr>
                <w:w w:val="95"/>
              </w:rPr>
              <w:t>SİY08.01</w:t>
            </w:r>
          </w:p>
        </w:tc>
        <w:tc>
          <w:tcPr>
            <w:tcW w:w="4205" w:type="dxa"/>
            <w:gridSpan w:val="3"/>
            <w:shd w:val="clear" w:color="auto" w:fill="auto"/>
          </w:tcPr>
          <w:p w14:paraId="7AFB3BBF" w14:textId="77777777" w:rsidR="000837E4" w:rsidRPr="00E32043" w:rsidRDefault="000837E4" w:rsidP="000837E4">
            <w:r w:rsidRPr="00E32043">
              <w:t>Tedavi planına istinaden gerçekleştirilen uygulamalar hemşirelik kayıtlarında izlenebiliyor mu?</w:t>
            </w:r>
          </w:p>
          <w:p w14:paraId="13301051" w14:textId="77777777" w:rsidR="000837E4" w:rsidRPr="00E32043" w:rsidRDefault="000837E4" w:rsidP="000837E4">
            <w:r w:rsidRPr="00E32043">
              <w:t>o Hemşirelik kayıtlarında; ilaç adı, dozu, uygulama yolu, uygulama zamanı ve süresi ile uygulamanın kim tarafından gerçekleştirildiğine dair bilgiler yer almalıdır.</w:t>
            </w:r>
          </w:p>
        </w:tc>
        <w:tc>
          <w:tcPr>
            <w:tcW w:w="564" w:type="dxa"/>
            <w:vMerge w:val="restart"/>
            <w:shd w:val="clear" w:color="auto" w:fill="auto"/>
          </w:tcPr>
          <w:p w14:paraId="35EEA5B4" w14:textId="77777777" w:rsidR="000837E4" w:rsidRPr="00E32043" w:rsidRDefault="000837E4" w:rsidP="000837E4">
            <w:pPr>
              <w:rPr>
                <w:b/>
                <w:w w:val="95"/>
              </w:rPr>
            </w:pPr>
          </w:p>
        </w:tc>
        <w:tc>
          <w:tcPr>
            <w:tcW w:w="426" w:type="dxa"/>
          </w:tcPr>
          <w:p w14:paraId="1F57BFA9" w14:textId="77777777" w:rsidR="000837E4" w:rsidRPr="00E32043" w:rsidRDefault="000837E4" w:rsidP="000837E4">
            <w:pPr>
              <w:rPr>
                <w:rFonts w:cstheme="minorHAnsi"/>
              </w:rPr>
            </w:pPr>
          </w:p>
        </w:tc>
        <w:tc>
          <w:tcPr>
            <w:tcW w:w="425" w:type="dxa"/>
          </w:tcPr>
          <w:p w14:paraId="04608500" w14:textId="4C06DAD5" w:rsidR="000837E4" w:rsidRPr="00E32043" w:rsidRDefault="000837E4" w:rsidP="000837E4">
            <w:pPr>
              <w:rPr>
                <w:rFonts w:cstheme="minorHAnsi"/>
              </w:rPr>
            </w:pPr>
          </w:p>
        </w:tc>
        <w:tc>
          <w:tcPr>
            <w:tcW w:w="1381" w:type="dxa"/>
            <w:gridSpan w:val="2"/>
            <w:vMerge w:val="restart"/>
          </w:tcPr>
          <w:p w14:paraId="05DAF2DF" w14:textId="77777777" w:rsidR="000837E4" w:rsidRPr="00E32043" w:rsidRDefault="000837E4" w:rsidP="000837E4">
            <w:pPr>
              <w:rPr>
                <w:rFonts w:cstheme="minorHAnsi"/>
              </w:rPr>
            </w:pPr>
          </w:p>
        </w:tc>
        <w:tc>
          <w:tcPr>
            <w:tcW w:w="640" w:type="dxa"/>
            <w:vMerge w:val="restart"/>
          </w:tcPr>
          <w:p w14:paraId="3BA40C62" w14:textId="77777777" w:rsidR="000837E4" w:rsidRPr="00E32043" w:rsidRDefault="000837E4" w:rsidP="000837E4">
            <w:pPr>
              <w:rPr>
                <w:rFonts w:cstheme="minorHAnsi"/>
              </w:rPr>
            </w:pPr>
          </w:p>
        </w:tc>
        <w:tc>
          <w:tcPr>
            <w:tcW w:w="1339" w:type="dxa"/>
          </w:tcPr>
          <w:p w14:paraId="1F7BEE5C" w14:textId="77777777" w:rsidR="000837E4" w:rsidRPr="00E32043" w:rsidRDefault="000837E4" w:rsidP="000837E4">
            <w:pPr>
              <w:rPr>
                <w:rFonts w:cstheme="minorHAnsi"/>
              </w:rPr>
            </w:pPr>
          </w:p>
        </w:tc>
      </w:tr>
      <w:tr w:rsidR="000837E4" w:rsidRPr="00E32043" w14:paraId="39A3DC70" w14:textId="77777777" w:rsidTr="00E32043">
        <w:trPr>
          <w:cantSplit/>
          <w:trHeight w:val="267"/>
        </w:trPr>
        <w:tc>
          <w:tcPr>
            <w:tcW w:w="1610" w:type="dxa"/>
            <w:shd w:val="clear" w:color="auto" w:fill="auto"/>
          </w:tcPr>
          <w:p w14:paraId="2D8A5896" w14:textId="77777777" w:rsidR="000837E4" w:rsidRPr="00E32043" w:rsidRDefault="000837E4" w:rsidP="000837E4">
            <w:r w:rsidRPr="00E32043">
              <w:rPr>
                <w:w w:val="95"/>
              </w:rPr>
              <w:t>SİY08.02</w:t>
            </w:r>
          </w:p>
        </w:tc>
        <w:tc>
          <w:tcPr>
            <w:tcW w:w="4205" w:type="dxa"/>
            <w:gridSpan w:val="3"/>
            <w:shd w:val="clear" w:color="auto" w:fill="auto"/>
          </w:tcPr>
          <w:p w14:paraId="2F7546F0" w14:textId="77777777" w:rsidR="000837E4" w:rsidRPr="00E32043" w:rsidRDefault="000837E4" w:rsidP="000837E4">
            <w:r w:rsidRPr="00E32043">
              <w:t>İlaçlar hastaya yetkili kişiler tarafından mı uygulanıyor?</w:t>
            </w:r>
          </w:p>
          <w:p w14:paraId="412F33DD" w14:textId="77777777" w:rsidR="000837E4" w:rsidRPr="00E32043" w:rsidRDefault="000837E4" w:rsidP="000837E4">
            <w:r w:rsidRPr="00E32043">
              <w:t>o Eğitim amaçlı yapılan ilaç uygulamaları, yetkili kişiler gözetiminde olmalıdır.</w:t>
            </w:r>
          </w:p>
        </w:tc>
        <w:tc>
          <w:tcPr>
            <w:tcW w:w="564" w:type="dxa"/>
            <w:vMerge/>
            <w:shd w:val="clear" w:color="auto" w:fill="auto"/>
          </w:tcPr>
          <w:p w14:paraId="4AE5747C" w14:textId="77777777" w:rsidR="000837E4" w:rsidRPr="00E32043" w:rsidRDefault="000837E4" w:rsidP="000837E4">
            <w:pPr>
              <w:rPr>
                <w:b/>
                <w:w w:val="95"/>
              </w:rPr>
            </w:pPr>
          </w:p>
        </w:tc>
        <w:tc>
          <w:tcPr>
            <w:tcW w:w="426" w:type="dxa"/>
          </w:tcPr>
          <w:p w14:paraId="5FB292A9" w14:textId="3E05EE14" w:rsidR="000837E4" w:rsidRPr="00E32043" w:rsidRDefault="000837E4" w:rsidP="000837E4">
            <w:pPr>
              <w:rPr>
                <w:rFonts w:cstheme="minorHAnsi"/>
              </w:rPr>
            </w:pPr>
          </w:p>
        </w:tc>
        <w:tc>
          <w:tcPr>
            <w:tcW w:w="425" w:type="dxa"/>
          </w:tcPr>
          <w:p w14:paraId="60B14086" w14:textId="77777777" w:rsidR="000837E4" w:rsidRPr="00E32043" w:rsidRDefault="000837E4" w:rsidP="000837E4">
            <w:pPr>
              <w:rPr>
                <w:rFonts w:cstheme="minorHAnsi"/>
              </w:rPr>
            </w:pPr>
          </w:p>
        </w:tc>
        <w:tc>
          <w:tcPr>
            <w:tcW w:w="1381" w:type="dxa"/>
            <w:gridSpan w:val="2"/>
            <w:vMerge/>
          </w:tcPr>
          <w:p w14:paraId="0B053A70" w14:textId="77777777" w:rsidR="000837E4" w:rsidRPr="00E32043" w:rsidRDefault="000837E4" w:rsidP="000837E4">
            <w:pPr>
              <w:rPr>
                <w:rFonts w:cstheme="minorHAnsi"/>
              </w:rPr>
            </w:pPr>
          </w:p>
        </w:tc>
        <w:tc>
          <w:tcPr>
            <w:tcW w:w="640" w:type="dxa"/>
            <w:vMerge/>
          </w:tcPr>
          <w:p w14:paraId="629F816C" w14:textId="77777777" w:rsidR="000837E4" w:rsidRPr="00E32043" w:rsidRDefault="000837E4" w:rsidP="000837E4">
            <w:pPr>
              <w:rPr>
                <w:rFonts w:cstheme="minorHAnsi"/>
              </w:rPr>
            </w:pPr>
          </w:p>
        </w:tc>
        <w:tc>
          <w:tcPr>
            <w:tcW w:w="1339" w:type="dxa"/>
          </w:tcPr>
          <w:p w14:paraId="1C3508EB" w14:textId="77777777" w:rsidR="000837E4" w:rsidRPr="00E32043" w:rsidRDefault="000837E4" w:rsidP="000837E4">
            <w:pPr>
              <w:rPr>
                <w:rFonts w:cstheme="minorHAnsi"/>
              </w:rPr>
            </w:pPr>
          </w:p>
        </w:tc>
      </w:tr>
      <w:tr w:rsidR="000837E4" w:rsidRPr="00E32043" w14:paraId="24226565" w14:textId="77777777" w:rsidTr="00E32043">
        <w:trPr>
          <w:cantSplit/>
          <w:trHeight w:val="267"/>
        </w:trPr>
        <w:tc>
          <w:tcPr>
            <w:tcW w:w="1610" w:type="dxa"/>
            <w:shd w:val="clear" w:color="auto" w:fill="auto"/>
          </w:tcPr>
          <w:p w14:paraId="5E4C8FF3" w14:textId="77777777" w:rsidR="000837E4" w:rsidRPr="00E32043" w:rsidRDefault="000837E4" w:rsidP="000837E4">
            <w:pPr>
              <w:rPr>
                <w:rFonts w:ascii="Times New Roman"/>
                <w:sz w:val="23"/>
              </w:rPr>
            </w:pPr>
          </w:p>
          <w:p w14:paraId="3A3B4042" w14:textId="77777777" w:rsidR="000837E4" w:rsidRPr="00E32043" w:rsidRDefault="000837E4" w:rsidP="000837E4">
            <w:r w:rsidRPr="00E32043">
              <w:rPr>
                <w:w w:val="95"/>
              </w:rPr>
              <w:t>SİY08.03</w:t>
            </w:r>
          </w:p>
        </w:tc>
        <w:tc>
          <w:tcPr>
            <w:tcW w:w="4205" w:type="dxa"/>
            <w:gridSpan w:val="3"/>
            <w:shd w:val="clear" w:color="auto" w:fill="auto"/>
          </w:tcPr>
          <w:p w14:paraId="0E1CFBCC" w14:textId="77777777" w:rsidR="000837E4" w:rsidRPr="00E32043" w:rsidRDefault="000837E4" w:rsidP="000837E4">
            <w:r w:rsidRPr="00E32043">
              <w:rPr>
                <w:w w:val="95"/>
              </w:rPr>
              <w:t xml:space="preserve">İlaç uygulaması sırasında; hastanın kimliği, ilacın adı ve dozu ile uygulama şekli, zamanı ve süresi uygulamayı yapan kişi tarafından doğrulanmalı, doğrulamanın nasıl yapılacağı kurum tarafından </w:t>
            </w:r>
            <w:r w:rsidRPr="00E32043">
              <w:t>tanımlanıyor mu?</w:t>
            </w:r>
          </w:p>
          <w:p w14:paraId="08F47018" w14:textId="77777777" w:rsidR="000837E4" w:rsidRPr="00E32043" w:rsidRDefault="000837E4" w:rsidP="000837E4"/>
          <w:p w14:paraId="247CF7ED" w14:textId="77777777" w:rsidR="000837E4" w:rsidRPr="00E32043" w:rsidRDefault="000837E4" w:rsidP="000837E4"/>
          <w:p w14:paraId="69400335" w14:textId="77777777" w:rsidR="000837E4" w:rsidRPr="00E32043" w:rsidRDefault="000837E4" w:rsidP="000837E4"/>
        </w:tc>
        <w:tc>
          <w:tcPr>
            <w:tcW w:w="564" w:type="dxa"/>
            <w:vMerge/>
            <w:shd w:val="clear" w:color="auto" w:fill="auto"/>
          </w:tcPr>
          <w:p w14:paraId="57C7E65D" w14:textId="77777777" w:rsidR="000837E4" w:rsidRPr="00E32043" w:rsidRDefault="000837E4" w:rsidP="000837E4">
            <w:pPr>
              <w:rPr>
                <w:b/>
                <w:w w:val="95"/>
              </w:rPr>
            </w:pPr>
          </w:p>
        </w:tc>
        <w:tc>
          <w:tcPr>
            <w:tcW w:w="426" w:type="dxa"/>
          </w:tcPr>
          <w:p w14:paraId="2ADD5D05" w14:textId="048B40CC" w:rsidR="000837E4" w:rsidRPr="00E32043" w:rsidRDefault="000837E4" w:rsidP="000837E4">
            <w:pPr>
              <w:rPr>
                <w:rFonts w:cstheme="minorHAnsi"/>
              </w:rPr>
            </w:pPr>
          </w:p>
        </w:tc>
        <w:tc>
          <w:tcPr>
            <w:tcW w:w="425" w:type="dxa"/>
          </w:tcPr>
          <w:p w14:paraId="09465D7D" w14:textId="77777777" w:rsidR="000837E4" w:rsidRPr="00E32043" w:rsidRDefault="000837E4" w:rsidP="000837E4">
            <w:pPr>
              <w:rPr>
                <w:rFonts w:cstheme="minorHAnsi"/>
              </w:rPr>
            </w:pPr>
          </w:p>
        </w:tc>
        <w:tc>
          <w:tcPr>
            <w:tcW w:w="1381" w:type="dxa"/>
            <w:gridSpan w:val="2"/>
            <w:vMerge/>
          </w:tcPr>
          <w:p w14:paraId="6B7D41A0" w14:textId="77777777" w:rsidR="000837E4" w:rsidRPr="00E32043" w:rsidRDefault="000837E4" w:rsidP="000837E4">
            <w:pPr>
              <w:rPr>
                <w:rFonts w:cstheme="minorHAnsi"/>
              </w:rPr>
            </w:pPr>
          </w:p>
        </w:tc>
        <w:tc>
          <w:tcPr>
            <w:tcW w:w="640" w:type="dxa"/>
            <w:vMerge/>
          </w:tcPr>
          <w:p w14:paraId="3F4B8053" w14:textId="77777777" w:rsidR="000837E4" w:rsidRPr="00E32043" w:rsidRDefault="000837E4" w:rsidP="000837E4">
            <w:pPr>
              <w:rPr>
                <w:rFonts w:cstheme="minorHAnsi"/>
              </w:rPr>
            </w:pPr>
          </w:p>
        </w:tc>
        <w:tc>
          <w:tcPr>
            <w:tcW w:w="1339" w:type="dxa"/>
          </w:tcPr>
          <w:p w14:paraId="4E86CAE4" w14:textId="77777777" w:rsidR="000837E4" w:rsidRPr="00E32043" w:rsidRDefault="000837E4" w:rsidP="000837E4">
            <w:pPr>
              <w:rPr>
                <w:rFonts w:cstheme="minorHAnsi"/>
              </w:rPr>
            </w:pPr>
          </w:p>
        </w:tc>
      </w:tr>
      <w:tr w:rsidR="000837E4" w:rsidRPr="00E32043" w14:paraId="5AE06A17" w14:textId="77777777" w:rsidTr="00E32043">
        <w:trPr>
          <w:cantSplit/>
          <w:trHeight w:val="1545"/>
        </w:trPr>
        <w:tc>
          <w:tcPr>
            <w:tcW w:w="1610" w:type="dxa"/>
            <w:vAlign w:val="center"/>
          </w:tcPr>
          <w:p w14:paraId="5698A1FE" w14:textId="77777777" w:rsidR="000837E4" w:rsidRPr="00E32043" w:rsidRDefault="000837E4" w:rsidP="000837E4">
            <w:pPr>
              <w:jc w:val="center"/>
              <w:rPr>
                <w:rFonts w:cstheme="minorHAnsi"/>
                <w:b/>
              </w:rPr>
            </w:pPr>
            <w:r w:rsidRPr="00E32043">
              <w:rPr>
                <w:rFonts w:cstheme="minorHAnsi"/>
                <w:b/>
              </w:rPr>
              <w:lastRenderedPageBreak/>
              <w:t>DOKÜMAN BOYUT</w:t>
            </w:r>
          </w:p>
        </w:tc>
        <w:tc>
          <w:tcPr>
            <w:tcW w:w="4205" w:type="dxa"/>
            <w:gridSpan w:val="3"/>
            <w:vAlign w:val="center"/>
          </w:tcPr>
          <w:p w14:paraId="388B5FFF" w14:textId="77777777" w:rsidR="000837E4" w:rsidRPr="00E32043" w:rsidRDefault="000837E4" w:rsidP="000837E4">
            <w:pPr>
              <w:jc w:val="center"/>
              <w:rPr>
                <w:rFonts w:cstheme="minorHAnsi"/>
                <w:b/>
              </w:rPr>
            </w:pPr>
            <w:r w:rsidRPr="00E32043">
              <w:rPr>
                <w:rFonts w:cstheme="minorHAnsi"/>
                <w:b/>
              </w:rPr>
              <w:t>STANDART</w:t>
            </w:r>
          </w:p>
        </w:tc>
        <w:tc>
          <w:tcPr>
            <w:tcW w:w="564" w:type="dxa"/>
            <w:textDirection w:val="btLr"/>
            <w:vAlign w:val="center"/>
          </w:tcPr>
          <w:p w14:paraId="55EE817E" w14:textId="77777777" w:rsidR="000837E4" w:rsidRPr="00E32043" w:rsidRDefault="000837E4" w:rsidP="000837E4">
            <w:pPr>
              <w:ind w:left="113" w:right="113"/>
              <w:rPr>
                <w:rFonts w:cstheme="minorHAnsi"/>
                <w:b/>
              </w:rPr>
            </w:pPr>
            <w:r w:rsidRPr="00E32043">
              <w:rPr>
                <w:rFonts w:cstheme="minorHAnsi"/>
                <w:b/>
              </w:rPr>
              <w:t>SKS PUANI</w:t>
            </w:r>
          </w:p>
        </w:tc>
        <w:tc>
          <w:tcPr>
            <w:tcW w:w="426" w:type="dxa"/>
            <w:textDirection w:val="btLr"/>
            <w:vAlign w:val="center"/>
          </w:tcPr>
          <w:p w14:paraId="39EAA008" w14:textId="77777777" w:rsidR="000837E4" w:rsidRPr="00E32043" w:rsidRDefault="000837E4" w:rsidP="000837E4">
            <w:pPr>
              <w:ind w:left="113" w:right="113"/>
              <w:rPr>
                <w:rFonts w:cstheme="minorHAnsi"/>
                <w:b/>
              </w:rPr>
            </w:pPr>
            <w:r w:rsidRPr="00E32043">
              <w:rPr>
                <w:rFonts w:cstheme="minorHAnsi"/>
                <w:b/>
              </w:rPr>
              <w:t>EVET</w:t>
            </w:r>
          </w:p>
        </w:tc>
        <w:tc>
          <w:tcPr>
            <w:tcW w:w="425" w:type="dxa"/>
            <w:textDirection w:val="btLr"/>
            <w:vAlign w:val="center"/>
          </w:tcPr>
          <w:p w14:paraId="790A23E7" w14:textId="77777777" w:rsidR="000837E4" w:rsidRPr="00E32043" w:rsidRDefault="000837E4" w:rsidP="000837E4">
            <w:pPr>
              <w:ind w:left="113" w:right="113"/>
              <w:rPr>
                <w:rFonts w:cstheme="minorHAnsi"/>
                <w:b/>
              </w:rPr>
            </w:pPr>
            <w:r w:rsidRPr="00E32043">
              <w:rPr>
                <w:rFonts w:cstheme="minorHAnsi"/>
                <w:b/>
              </w:rPr>
              <w:t>HAYIR</w:t>
            </w:r>
          </w:p>
        </w:tc>
        <w:tc>
          <w:tcPr>
            <w:tcW w:w="1381" w:type="dxa"/>
            <w:gridSpan w:val="2"/>
            <w:textDirection w:val="btLr"/>
            <w:vAlign w:val="center"/>
          </w:tcPr>
          <w:p w14:paraId="15103C52" w14:textId="77777777" w:rsidR="000837E4" w:rsidRPr="00E32043" w:rsidRDefault="000837E4" w:rsidP="000837E4">
            <w:pPr>
              <w:ind w:left="113" w:right="113"/>
              <w:rPr>
                <w:rFonts w:cstheme="minorHAnsi"/>
                <w:b/>
              </w:rPr>
            </w:pPr>
            <w:r w:rsidRPr="00E32043">
              <w:rPr>
                <w:rFonts w:cstheme="minorHAnsi"/>
                <w:b/>
              </w:rPr>
              <w:t>K (Karşılıyor) KK (Kısmen Karşılıyor) KM (Karşılamıyor)</w:t>
            </w:r>
          </w:p>
        </w:tc>
        <w:tc>
          <w:tcPr>
            <w:tcW w:w="640" w:type="dxa"/>
            <w:textDirection w:val="btLr"/>
            <w:vAlign w:val="center"/>
          </w:tcPr>
          <w:p w14:paraId="2AE6E2BE" w14:textId="77777777" w:rsidR="000837E4" w:rsidRPr="00E32043" w:rsidRDefault="000837E4" w:rsidP="000837E4">
            <w:pPr>
              <w:ind w:left="113" w:right="113"/>
              <w:rPr>
                <w:rFonts w:cstheme="minorHAnsi"/>
                <w:b/>
              </w:rPr>
            </w:pPr>
            <w:r w:rsidRPr="00E32043">
              <w:rPr>
                <w:rFonts w:cstheme="minorHAnsi"/>
                <w:b/>
              </w:rPr>
              <w:t>ALINAN PUAN</w:t>
            </w:r>
          </w:p>
        </w:tc>
        <w:tc>
          <w:tcPr>
            <w:tcW w:w="1339" w:type="dxa"/>
            <w:vAlign w:val="center"/>
          </w:tcPr>
          <w:p w14:paraId="76955B67" w14:textId="77777777" w:rsidR="000837E4" w:rsidRPr="00E32043" w:rsidRDefault="000837E4" w:rsidP="000837E4">
            <w:pPr>
              <w:jc w:val="center"/>
              <w:rPr>
                <w:rFonts w:cstheme="minorHAnsi"/>
                <w:b/>
              </w:rPr>
            </w:pPr>
            <w:r w:rsidRPr="00E32043">
              <w:rPr>
                <w:rFonts w:cstheme="minorHAnsi"/>
                <w:b/>
              </w:rPr>
              <w:t>AÇIKLAMA</w:t>
            </w:r>
          </w:p>
        </w:tc>
      </w:tr>
      <w:tr w:rsidR="000837E4" w:rsidRPr="00E32043" w14:paraId="35147A54" w14:textId="77777777" w:rsidTr="00E32043">
        <w:trPr>
          <w:cantSplit/>
          <w:trHeight w:val="267"/>
        </w:trPr>
        <w:tc>
          <w:tcPr>
            <w:tcW w:w="1610" w:type="dxa"/>
            <w:shd w:val="clear" w:color="auto" w:fill="auto"/>
          </w:tcPr>
          <w:p w14:paraId="6E52CEF1" w14:textId="77777777" w:rsidR="000837E4" w:rsidRPr="00E32043" w:rsidRDefault="000837E4" w:rsidP="000837E4">
            <w:r w:rsidRPr="00E32043">
              <w:rPr>
                <w:w w:val="95"/>
              </w:rPr>
              <w:t>SİY08.04</w:t>
            </w:r>
          </w:p>
        </w:tc>
        <w:tc>
          <w:tcPr>
            <w:tcW w:w="4205" w:type="dxa"/>
            <w:gridSpan w:val="3"/>
            <w:shd w:val="clear" w:color="auto" w:fill="auto"/>
          </w:tcPr>
          <w:p w14:paraId="79D9E48A" w14:textId="77777777" w:rsidR="000837E4" w:rsidRPr="00E32043" w:rsidRDefault="000837E4" w:rsidP="000837E4">
            <w:pPr>
              <w:rPr>
                <w:w w:val="95"/>
              </w:rPr>
            </w:pPr>
            <w:r w:rsidRPr="00E32043">
              <w:rPr>
                <w:w w:val="95"/>
              </w:rPr>
              <w:t>İlaç uygulanması sonrasında hastaların klinik durumu izlenmeli, gelişen reaksiyonlar ve istenmeyen olaylar kayıt altına alınıyor mu?</w:t>
            </w:r>
          </w:p>
          <w:p w14:paraId="37217F0A" w14:textId="77777777" w:rsidR="000837E4" w:rsidRPr="00E32043" w:rsidRDefault="000837E4" w:rsidP="000837E4">
            <w:r w:rsidRPr="00E32043">
              <w:t>o Özellikle herhangi bir ilacın ilk kullanımından sonra ve riskli ilaçların uygulanması sonrasında hastalar, gelişebilecek yan etkiler ve reaksiyonlar açısından daha dikkatli şekilde izlenmelidir.</w:t>
            </w:r>
          </w:p>
          <w:p w14:paraId="1B1374AF" w14:textId="77777777" w:rsidR="000837E4" w:rsidRPr="00E32043" w:rsidRDefault="000837E4" w:rsidP="000837E4">
            <w:r w:rsidRPr="00E32043">
              <w:t xml:space="preserve">o Hastada </w:t>
            </w:r>
            <w:proofErr w:type="spellStart"/>
            <w:r w:rsidRPr="00E32043">
              <w:t>advers</w:t>
            </w:r>
            <w:proofErr w:type="spellEnd"/>
            <w:r w:rsidRPr="00E32043">
              <w:t xml:space="preserve"> reaksiyon gelişmesi halinde, reaksiyon kayıt altına alınarak bildirimi (</w:t>
            </w:r>
            <w:proofErr w:type="spellStart"/>
            <w:r w:rsidRPr="00E32043">
              <w:t>farmakovijilans</w:t>
            </w:r>
            <w:proofErr w:type="spellEnd"/>
            <w:r w:rsidRPr="00E32043">
              <w:t>) sağlanmalıdır.</w:t>
            </w:r>
          </w:p>
        </w:tc>
        <w:tc>
          <w:tcPr>
            <w:tcW w:w="564" w:type="dxa"/>
            <w:shd w:val="clear" w:color="auto" w:fill="auto"/>
          </w:tcPr>
          <w:p w14:paraId="54700D14" w14:textId="77777777" w:rsidR="000837E4" w:rsidRPr="00E32043" w:rsidRDefault="000837E4" w:rsidP="000837E4">
            <w:pPr>
              <w:rPr>
                <w:b/>
                <w:w w:val="95"/>
              </w:rPr>
            </w:pPr>
          </w:p>
        </w:tc>
        <w:tc>
          <w:tcPr>
            <w:tcW w:w="426" w:type="dxa"/>
          </w:tcPr>
          <w:p w14:paraId="69B2983F" w14:textId="189F07BC" w:rsidR="000837E4" w:rsidRPr="00E32043" w:rsidRDefault="000837E4" w:rsidP="000837E4">
            <w:pPr>
              <w:rPr>
                <w:rFonts w:cstheme="minorHAnsi"/>
              </w:rPr>
            </w:pPr>
          </w:p>
        </w:tc>
        <w:tc>
          <w:tcPr>
            <w:tcW w:w="425" w:type="dxa"/>
          </w:tcPr>
          <w:p w14:paraId="03879CE1" w14:textId="77777777" w:rsidR="000837E4" w:rsidRPr="00E32043" w:rsidRDefault="000837E4" w:rsidP="000837E4">
            <w:pPr>
              <w:rPr>
                <w:rFonts w:cstheme="minorHAnsi"/>
              </w:rPr>
            </w:pPr>
          </w:p>
        </w:tc>
        <w:tc>
          <w:tcPr>
            <w:tcW w:w="1381" w:type="dxa"/>
            <w:gridSpan w:val="2"/>
          </w:tcPr>
          <w:p w14:paraId="049A1E1D" w14:textId="77777777" w:rsidR="000837E4" w:rsidRPr="00E32043" w:rsidRDefault="000837E4" w:rsidP="000837E4">
            <w:pPr>
              <w:rPr>
                <w:rFonts w:cstheme="minorHAnsi"/>
              </w:rPr>
            </w:pPr>
          </w:p>
        </w:tc>
        <w:tc>
          <w:tcPr>
            <w:tcW w:w="640" w:type="dxa"/>
          </w:tcPr>
          <w:p w14:paraId="2781DEC2" w14:textId="77777777" w:rsidR="000837E4" w:rsidRPr="00E32043" w:rsidRDefault="000837E4" w:rsidP="000837E4">
            <w:pPr>
              <w:rPr>
                <w:rFonts w:cstheme="minorHAnsi"/>
              </w:rPr>
            </w:pPr>
          </w:p>
        </w:tc>
        <w:tc>
          <w:tcPr>
            <w:tcW w:w="1339" w:type="dxa"/>
          </w:tcPr>
          <w:p w14:paraId="3C4B7000" w14:textId="77777777" w:rsidR="000837E4" w:rsidRPr="00E32043" w:rsidRDefault="000837E4" w:rsidP="000837E4">
            <w:pPr>
              <w:rPr>
                <w:rFonts w:cstheme="minorHAnsi"/>
              </w:rPr>
            </w:pPr>
          </w:p>
        </w:tc>
      </w:tr>
      <w:tr w:rsidR="000837E4" w:rsidRPr="00E32043" w14:paraId="7C2E0329" w14:textId="77777777" w:rsidTr="00E32043">
        <w:trPr>
          <w:cantSplit/>
          <w:trHeight w:val="267"/>
        </w:trPr>
        <w:tc>
          <w:tcPr>
            <w:tcW w:w="1610" w:type="dxa"/>
            <w:shd w:val="clear" w:color="auto" w:fill="auto"/>
          </w:tcPr>
          <w:p w14:paraId="6DA5C98C" w14:textId="77777777" w:rsidR="000837E4" w:rsidRPr="00E32043" w:rsidRDefault="000837E4" w:rsidP="000837E4">
            <w:pPr>
              <w:rPr>
                <w:b/>
              </w:rPr>
            </w:pPr>
            <w:r w:rsidRPr="00E32043">
              <w:rPr>
                <w:b/>
              </w:rPr>
              <w:t>SİY09</w:t>
            </w:r>
          </w:p>
        </w:tc>
        <w:tc>
          <w:tcPr>
            <w:tcW w:w="4205" w:type="dxa"/>
            <w:gridSpan w:val="3"/>
            <w:shd w:val="clear" w:color="auto" w:fill="auto"/>
          </w:tcPr>
          <w:p w14:paraId="0C31E252" w14:textId="77777777" w:rsidR="000837E4" w:rsidRPr="00E32043" w:rsidRDefault="000837E4" w:rsidP="000837E4">
            <w:pPr>
              <w:rPr>
                <w:b/>
              </w:rPr>
            </w:pPr>
            <w:proofErr w:type="spellStart"/>
            <w:r w:rsidRPr="00E32043">
              <w:rPr>
                <w:b/>
                <w:w w:val="95"/>
              </w:rPr>
              <w:t>Advers</w:t>
            </w:r>
            <w:proofErr w:type="spellEnd"/>
            <w:r w:rsidRPr="00E32043">
              <w:rPr>
                <w:b/>
                <w:w w:val="95"/>
              </w:rPr>
              <w:t xml:space="preserve"> Etki Bildirimi (Farmakovijilans) ile ilgili düzenleme yapılmalıdır.</w:t>
            </w:r>
          </w:p>
        </w:tc>
        <w:tc>
          <w:tcPr>
            <w:tcW w:w="564" w:type="dxa"/>
            <w:shd w:val="clear" w:color="auto" w:fill="auto"/>
          </w:tcPr>
          <w:p w14:paraId="70C40AF9" w14:textId="77777777" w:rsidR="000837E4" w:rsidRPr="00E32043" w:rsidRDefault="000837E4" w:rsidP="000837E4">
            <w:pPr>
              <w:rPr>
                <w:b/>
              </w:rPr>
            </w:pPr>
            <w:r w:rsidRPr="00E32043">
              <w:rPr>
                <w:b/>
                <w:w w:val="95"/>
              </w:rPr>
              <w:t>40</w:t>
            </w:r>
          </w:p>
        </w:tc>
        <w:tc>
          <w:tcPr>
            <w:tcW w:w="426" w:type="dxa"/>
          </w:tcPr>
          <w:p w14:paraId="2BE5F296" w14:textId="77777777" w:rsidR="000837E4" w:rsidRPr="00E32043" w:rsidRDefault="000837E4" w:rsidP="000837E4">
            <w:pPr>
              <w:rPr>
                <w:rFonts w:cstheme="minorHAnsi"/>
              </w:rPr>
            </w:pPr>
          </w:p>
        </w:tc>
        <w:tc>
          <w:tcPr>
            <w:tcW w:w="425" w:type="dxa"/>
          </w:tcPr>
          <w:p w14:paraId="2F982F59" w14:textId="77777777" w:rsidR="000837E4" w:rsidRPr="00E32043" w:rsidRDefault="000837E4" w:rsidP="000837E4">
            <w:pPr>
              <w:rPr>
                <w:rFonts w:cstheme="minorHAnsi"/>
              </w:rPr>
            </w:pPr>
          </w:p>
        </w:tc>
        <w:tc>
          <w:tcPr>
            <w:tcW w:w="1381" w:type="dxa"/>
            <w:gridSpan w:val="2"/>
          </w:tcPr>
          <w:p w14:paraId="7C5D2E6A" w14:textId="6908FB56" w:rsidR="000837E4" w:rsidRPr="00BB7E02" w:rsidRDefault="000837E4" w:rsidP="00BB7E02">
            <w:pPr>
              <w:jc w:val="center"/>
              <w:rPr>
                <w:rFonts w:cstheme="minorHAnsi"/>
                <w:b/>
              </w:rPr>
            </w:pPr>
          </w:p>
        </w:tc>
        <w:tc>
          <w:tcPr>
            <w:tcW w:w="640" w:type="dxa"/>
          </w:tcPr>
          <w:p w14:paraId="1DCA847B" w14:textId="11258FC4" w:rsidR="000837E4" w:rsidRPr="00BB7E02" w:rsidRDefault="000837E4" w:rsidP="00BB7E02">
            <w:pPr>
              <w:jc w:val="center"/>
              <w:rPr>
                <w:rFonts w:cstheme="minorHAnsi"/>
                <w:b/>
              </w:rPr>
            </w:pPr>
          </w:p>
        </w:tc>
        <w:tc>
          <w:tcPr>
            <w:tcW w:w="1339" w:type="dxa"/>
          </w:tcPr>
          <w:p w14:paraId="7D4932C7" w14:textId="77777777" w:rsidR="000837E4" w:rsidRPr="00E32043" w:rsidRDefault="000837E4" w:rsidP="000837E4">
            <w:pPr>
              <w:rPr>
                <w:rFonts w:cstheme="minorHAnsi"/>
              </w:rPr>
            </w:pPr>
          </w:p>
        </w:tc>
      </w:tr>
      <w:tr w:rsidR="000837E4" w:rsidRPr="00E32043" w14:paraId="7811F023" w14:textId="77777777" w:rsidTr="00E32043">
        <w:trPr>
          <w:cantSplit/>
          <w:trHeight w:val="267"/>
        </w:trPr>
        <w:tc>
          <w:tcPr>
            <w:tcW w:w="1610" w:type="dxa"/>
          </w:tcPr>
          <w:p w14:paraId="0C3C3A4D" w14:textId="77777777" w:rsidR="000837E4" w:rsidRPr="00E32043" w:rsidRDefault="000837E4" w:rsidP="000837E4">
            <w:r w:rsidRPr="00E32043">
              <w:rPr>
                <w:w w:val="95"/>
              </w:rPr>
              <w:t>SİY09.01</w:t>
            </w:r>
          </w:p>
        </w:tc>
        <w:tc>
          <w:tcPr>
            <w:tcW w:w="4205" w:type="dxa"/>
            <w:gridSpan w:val="3"/>
          </w:tcPr>
          <w:p w14:paraId="7D955FEE" w14:textId="77777777" w:rsidR="000837E4" w:rsidRPr="00E32043" w:rsidRDefault="000837E4" w:rsidP="000837E4">
            <w:proofErr w:type="spellStart"/>
            <w:r w:rsidRPr="00E32043">
              <w:t>Advers</w:t>
            </w:r>
            <w:proofErr w:type="spellEnd"/>
            <w:r w:rsidRPr="00E32043">
              <w:t xml:space="preserve"> reaksiyon bildirimine yönelik süreçler tanımlanıyor mu?</w:t>
            </w:r>
          </w:p>
        </w:tc>
        <w:tc>
          <w:tcPr>
            <w:tcW w:w="564" w:type="dxa"/>
            <w:vMerge w:val="restart"/>
            <w:shd w:val="clear" w:color="auto" w:fill="auto"/>
          </w:tcPr>
          <w:p w14:paraId="668E23FF" w14:textId="77777777" w:rsidR="000837E4" w:rsidRPr="00E32043" w:rsidRDefault="000837E4" w:rsidP="000837E4">
            <w:pPr>
              <w:rPr>
                <w:b/>
                <w:w w:val="95"/>
              </w:rPr>
            </w:pPr>
          </w:p>
        </w:tc>
        <w:tc>
          <w:tcPr>
            <w:tcW w:w="426" w:type="dxa"/>
          </w:tcPr>
          <w:p w14:paraId="7607D542" w14:textId="208AEB23" w:rsidR="000837E4" w:rsidRPr="00E32043" w:rsidRDefault="000837E4" w:rsidP="000837E4">
            <w:pPr>
              <w:rPr>
                <w:rFonts w:cstheme="minorHAnsi"/>
              </w:rPr>
            </w:pPr>
          </w:p>
        </w:tc>
        <w:tc>
          <w:tcPr>
            <w:tcW w:w="425" w:type="dxa"/>
          </w:tcPr>
          <w:p w14:paraId="258D4D33" w14:textId="77777777" w:rsidR="000837E4" w:rsidRPr="00E32043" w:rsidRDefault="000837E4" w:rsidP="000837E4">
            <w:pPr>
              <w:rPr>
                <w:rFonts w:cstheme="minorHAnsi"/>
              </w:rPr>
            </w:pPr>
          </w:p>
        </w:tc>
        <w:tc>
          <w:tcPr>
            <w:tcW w:w="1381" w:type="dxa"/>
            <w:gridSpan w:val="2"/>
            <w:vMerge w:val="restart"/>
          </w:tcPr>
          <w:p w14:paraId="38D759B2" w14:textId="77777777" w:rsidR="000837E4" w:rsidRPr="00E32043" w:rsidRDefault="000837E4" w:rsidP="000837E4">
            <w:pPr>
              <w:rPr>
                <w:rFonts w:cstheme="minorHAnsi"/>
              </w:rPr>
            </w:pPr>
          </w:p>
        </w:tc>
        <w:tc>
          <w:tcPr>
            <w:tcW w:w="640" w:type="dxa"/>
            <w:vMerge w:val="restart"/>
          </w:tcPr>
          <w:p w14:paraId="3898D609" w14:textId="77777777" w:rsidR="000837E4" w:rsidRPr="00E32043" w:rsidRDefault="000837E4" w:rsidP="000837E4">
            <w:pPr>
              <w:rPr>
                <w:rFonts w:cstheme="minorHAnsi"/>
              </w:rPr>
            </w:pPr>
          </w:p>
        </w:tc>
        <w:tc>
          <w:tcPr>
            <w:tcW w:w="1339" w:type="dxa"/>
          </w:tcPr>
          <w:p w14:paraId="5A57DEFA" w14:textId="77777777" w:rsidR="000837E4" w:rsidRPr="00E32043" w:rsidRDefault="000837E4" w:rsidP="000837E4">
            <w:pPr>
              <w:rPr>
                <w:rFonts w:cstheme="minorHAnsi"/>
              </w:rPr>
            </w:pPr>
          </w:p>
        </w:tc>
      </w:tr>
      <w:tr w:rsidR="00BB7E02" w:rsidRPr="00E32043" w14:paraId="4DB863C3" w14:textId="77777777" w:rsidTr="00E32043">
        <w:trPr>
          <w:cantSplit/>
          <w:trHeight w:val="267"/>
        </w:trPr>
        <w:tc>
          <w:tcPr>
            <w:tcW w:w="1610" w:type="dxa"/>
          </w:tcPr>
          <w:p w14:paraId="63366E51" w14:textId="77777777" w:rsidR="00BB7E02" w:rsidRPr="00E32043" w:rsidRDefault="00BB7E02" w:rsidP="00BB7E02">
            <w:r w:rsidRPr="00E32043">
              <w:rPr>
                <w:w w:val="95"/>
              </w:rPr>
              <w:t>SİY09.02</w:t>
            </w:r>
          </w:p>
        </w:tc>
        <w:tc>
          <w:tcPr>
            <w:tcW w:w="4205" w:type="dxa"/>
            <w:gridSpan w:val="3"/>
          </w:tcPr>
          <w:p w14:paraId="3A330027" w14:textId="77777777" w:rsidR="00BB7E02" w:rsidRPr="00E32043" w:rsidRDefault="00BB7E02" w:rsidP="00BB7E02">
            <w:r w:rsidRPr="00E32043">
              <w:t>Farmakovijilans sorumlusu ve sorumlulukları tanımlanıyor mu?</w:t>
            </w:r>
          </w:p>
        </w:tc>
        <w:tc>
          <w:tcPr>
            <w:tcW w:w="564" w:type="dxa"/>
            <w:vMerge/>
            <w:shd w:val="clear" w:color="auto" w:fill="auto"/>
          </w:tcPr>
          <w:p w14:paraId="5199B321" w14:textId="77777777" w:rsidR="00BB7E02" w:rsidRPr="00E32043" w:rsidRDefault="00BB7E02" w:rsidP="00BB7E02">
            <w:pPr>
              <w:rPr>
                <w:b/>
                <w:w w:val="95"/>
              </w:rPr>
            </w:pPr>
          </w:p>
        </w:tc>
        <w:tc>
          <w:tcPr>
            <w:tcW w:w="426" w:type="dxa"/>
          </w:tcPr>
          <w:p w14:paraId="1079E676" w14:textId="0C6B5205" w:rsidR="00BB7E02" w:rsidRPr="00E32043" w:rsidRDefault="00BB7E02" w:rsidP="00BB7E02">
            <w:pPr>
              <w:rPr>
                <w:rFonts w:cstheme="minorHAnsi"/>
              </w:rPr>
            </w:pPr>
          </w:p>
        </w:tc>
        <w:tc>
          <w:tcPr>
            <w:tcW w:w="425" w:type="dxa"/>
          </w:tcPr>
          <w:p w14:paraId="2F8AFECE" w14:textId="77777777" w:rsidR="00BB7E02" w:rsidRPr="00E32043" w:rsidRDefault="00BB7E02" w:rsidP="00BB7E02">
            <w:pPr>
              <w:rPr>
                <w:rFonts w:cstheme="minorHAnsi"/>
              </w:rPr>
            </w:pPr>
          </w:p>
        </w:tc>
        <w:tc>
          <w:tcPr>
            <w:tcW w:w="1381" w:type="dxa"/>
            <w:gridSpan w:val="2"/>
            <w:vMerge/>
          </w:tcPr>
          <w:p w14:paraId="025DF8AF" w14:textId="77777777" w:rsidR="00BB7E02" w:rsidRPr="00E32043" w:rsidRDefault="00BB7E02" w:rsidP="00BB7E02">
            <w:pPr>
              <w:rPr>
                <w:rFonts w:cstheme="minorHAnsi"/>
              </w:rPr>
            </w:pPr>
          </w:p>
        </w:tc>
        <w:tc>
          <w:tcPr>
            <w:tcW w:w="640" w:type="dxa"/>
            <w:vMerge/>
          </w:tcPr>
          <w:p w14:paraId="6A1A0EDD" w14:textId="77777777" w:rsidR="00BB7E02" w:rsidRPr="00E32043" w:rsidRDefault="00BB7E02" w:rsidP="00BB7E02">
            <w:pPr>
              <w:rPr>
                <w:rFonts w:cstheme="minorHAnsi"/>
              </w:rPr>
            </w:pPr>
          </w:p>
        </w:tc>
        <w:tc>
          <w:tcPr>
            <w:tcW w:w="1339" w:type="dxa"/>
          </w:tcPr>
          <w:p w14:paraId="04B92476" w14:textId="77777777" w:rsidR="00BB7E02" w:rsidRPr="00E32043" w:rsidRDefault="00BB7E02" w:rsidP="00BB7E02">
            <w:pPr>
              <w:rPr>
                <w:rFonts w:cstheme="minorHAnsi"/>
              </w:rPr>
            </w:pPr>
          </w:p>
        </w:tc>
      </w:tr>
      <w:tr w:rsidR="00BB7E02" w:rsidRPr="00E32043" w14:paraId="3D7C09E6" w14:textId="77777777" w:rsidTr="00E32043">
        <w:trPr>
          <w:cantSplit/>
          <w:trHeight w:val="267"/>
        </w:trPr>
        <w:tc>
          <w:tcPr>
            <w:tcW w:w="1610" w:type="dxa"/>
          </w:tcPr>
          <w:p w14:paraId="35D7FFB7" w14:textId="77777777" w:rsidR="00BB7E02" w:rsidRPr="00E32043" w:rsidRDefault="00BB7E02" w:rsidP="00BB7E02">
            <w:r w:rsidRPr="00E32043">
              <w:rPr>
                <w:w w:val="95"/>
              </w:rPr>
              <w:t>SİY09.03</w:t>
            </w:r>
          </w:p>
        </w:tc>
        <w:tc>
          <w:tcPr>
            <w:tcW w:w="4205" w:type="dxa"/>
            <w:gridSpan w:val="3"/>
          </w:tcPr>
          <w:p w14:paraId="3A79DB15" w14:textId="77777777" w:rsidR="00BB7E02" w:rsidRPr="00E32043" w:rsidRDefault="00BB7E02" w:rsidP="00BB7E02">
            <w:r w:rsidRPr="00E32043">
              <w:t>Sorumlunun adı, iletişim bilgileri ve mesleki özgeçmişi Türkiye Farmakovijilans Merkezi'ne (TÜFAM) bildiriliyor mu?</w:t>
            </w:r>
          </w:p>
        </w:tc>
        <w:tc>
          <w:tcPr>
            <w:tcW w:w="564" w:type="dxa"/>
            <w:vMerge/>
            <w:shd w:val="clear" w:color="auto" w:fill="auto"/>
          </w:tcPr>
          <w:p w14:paraId="6FD69908" w14:textId="77777777" w:rsidR="00BB7E02" w:rsidRPr="00E32043" w:rsidRDefault="00BB7E02" w:rsidP="00BB7E02">
            <w:pPr>
              <w:rPr>
                <w:b/>
                <w:w w:val="95"/>
              </w:rPr>
            </w:pPr>
          </w:p>
        </w:tc>
        <w:tc>
          <w:tcPr>
            <w:tcW w:w="426" w:type="dxa"/>
          </w:tcPr>
          <w:p w14:paraId="16B9B109" w14:textId="0C36350E" w:rsidR="00BB7E02" w:rsidRPr="00E32043" w:rsidRDefault="00BB7E02" w:rsidP="00BB7E02">
            <w:pPr>
              <w:rPr>
                <w:rFonts w:cstheme="minorHAnsi"/>
              </w:rPr>
            </w:pPr>
          </w:p>
        </w:tc>
        <w:tc>
          <w:tcPr>
            <w:tcW w:w="425" w:type="dxa"/>
          </w:tcPr>
          <w:p w14:paraId="6CC953C0" w14:textId="77777777" w:rsidR="00BB7E02" w:rsidRPr="00E32043" w:rsidRDefault="00BB7E02" w:rsidP="00BB7E02">
            <w:pPr>
              <w:rPr>
                <w:rFonts w:cstheme="minorHAnsi"/>
              </w:rPr>
            </w:pPr>
          </w:p>
        </w:tc>
        <w:tc>
          <w:tcPr>
            <w:tcW w:w="1381" w:type="dxa"/>
            <w:gridSpan w:val="2"/>
            <w:vMerge/>
          </w:tcPr>
          <w:p w14:paraId="029ED069" w14:textId="77777777" w:rsidR="00BB7E02" w:rsidRPr="00E32043" w:rsidRDefault="00BB7E02" w:rsidP="00BB7E02">
            <w:pPr>
              <w:rPr>
                <w:rFonts w:cstheme="minorHAnsi"/>
              </w:rPr>
            </w:pPr>
          </w:p>
        </w:tc>
        <w:tc>
          <w:tcPr>
            <w:tcW w:w="640" w:type="dxa"/>
            <w:vMerge/>
          </w:tcPr>
          <w:p w14:paraId="21ADEFBD" w14:textId="77777777" w:rsidR="00BB7E02" w:rsidRPr="00E32043" w:rsidRDefault="00BB7E02" w:rsidP="00BB7E02">
            <w:pPr>
              <w:rPr>
                <w:rFonts w:cstheme="minorHAnsi"/>
              </w:rPr>
            </w:pPr>
          </w:p>
        </w:tc>
        <w:tc>
          <w:tcPr>
            <w:tcW w:w="1339" w:type="dxa"/>
          </w:tcPr>
          <w:p w14:paraId="28D2E3DB" w14:textId="77777777" w:rsidR="00BB7E02" w:rsidRPr="00E32043" w:rsidRDefault="00BB7E02" w:rsidP="00BB7E02">
            <w:pPr>
              <w:rPr>
                <w:rFonts w:cstheme="minorHAnsi"/>
              </w:rPr>
            </w:pPr>
          </w:p>
        </w:tc>
      </w:tr>
      <w:tr w:rsidR="00BB7E02" w:rsidRPr="00E32043" w14:paraId="174A60E5" w14:textId="77777777" w:rsidTr="00E32043">
        <w:trPr>
          <w:cantSplit/>
          <w:trHeight w:val="267"/>
        </w:trPr>
        <w:tc>
          <w:tcPr>
            <w:tcW w:w="1610" w:type="dxa"/>
          </w:tcPr>
          <w:p w14:paraId="5A947F04" w14:textId="77777777" w:rsidR="00BB7E02" w:rsidRPr="00E32043" w:rsidRDefault="00BB7E02" w:rsidP="00BB7E02">
            <w:r w:rsidRPr="00E32043">
              <w:rPr>
                <w:w w:val="95"/>
              </w:rPr>
              <w:t>SİY08.04</w:t>
            </w:r>
          </w:p>
        </w:tc>
        <w:tc>
          <w:tcPr>
            <w:tcW w:w="4205" w:type="dxa"/>
            <w:gridSpan w:val="3"/>
          </w:tcPr>
          <w:p w14:paraId="0DD99AB7" w14:textId="77777777" w:rsidR="00BB7E02" w:rsidRPr="00E32043" w:rsidRDefault="00BB7E02" w:rsidP="00BB7E02">
            <w:r w:rsidRPr="00E32043">
              <w:t xml:space="preserve">Ciddi ve beklenmeyen </w:t>
            </w:r>
            <w:proofErr w:type="spellStart"/>
            <w:r w:rsidRPr="00E32043">
              <w:t>advers</w:t>
            </w:r>
            <w:proofErr w:type="spellEnd"/>
            <w:r w:rsidRPr="00E32043">
              <w:t xml:space="preserve"> reaksiyonlar </w:t>
            </w:r>
            <w:proofErr w:type="spellStart"/>
            <w:r w:rsidRPr="00E32043">
              <w:t>farmakovijilans</w:t>
            </w:r>
            <w:proofErr w:type="spellEnd"/>
            <w:r w:rsidRPr="00E32043">
              <w:t xml:space="preserve"> sorumlusuna bildiriliyor mu?</w:t>
            </w:r>
          </w:p>
        </w:tc>
        <w:tc>
          <w:tcPr>
            <w:tcW w:w="564" w:type="dxa"/>
            <w:vMerge/>
            <w:shd w:val="clear" w:color="auto" w:fill="auto"/>
          </w:tcPr>
          <w:p w14:paraId="70112549" w14:textId="77777777" w:rsidR="00BB7E02" w:rsidRPr="00E32043" w:rsidRDefault="00BB7E02" w:rsidP="00BB7E02">
            <w:pPr>
              <w:rPr>
                <w:b/>
                <w:w w:val="95"/>
              </w:rPr>
            </w:pPr>
          </w:p>
        </w:tc>
        <w:tc>
          <w:tcPr>
            <w:tcW w:w="426" w:type="dxa"/>
          </w:tcPr>
          <w:p w14:paraId="5CD0544F" w14:textId="169E0626" w:rsidR="00BB7E02" w:rsidRPr="00E32043" w:rsidRDefault="00BB7E02" w:rsidP="00BB7E02">
            <w:pPr>
              <w:rPr>
                <w:rFonts w:cstheme="minorHAnsi"/>
              </w:rPr>
            </w:pPr>
          </w:p>
        </w:tc>
        <w:tc>
          <w:tcPr>
            <w:tcW w:w="425" w:type="dxa"/>
          </w:tcPr>
          <w:p w14:paraId="3F3F3F07" w14:textId="77777777" w:rsidR="00BB7E02" w:rsidRPr="00E32043" w:rsidRDefault="00BB7E02" w:rsidP="00BB7E02">
            <w:pPr>
              <w:rPr>
                <w:rFonts w:cstheme="minorHAnsi"/>
              </w:rPr>
            </w:pPr>
          </w:p>
        </w:tc>
        <w:tc>
          <w:tcPr>
            <w:tcW w:w="1381" w:type="dxa"/>
            <w:gridSpan w:val="2"/>
            <w:vMerge/>
          </w:tcPr>
          <w:p w14:paraId="7861D1B2" w14:textId="77777777" w:rsidR="00BB7E02" w:rsidRPr="00E32043" w:rsidRDefault="00BB7E02" w:rsidP="00BB7E02">
            <w:pPr>
              <w:rPr>
                <w:rFonts w:cstheme="minorHAnsi"/>
              </w:rPr>
            </w:pPr>
          </w:p>
        </w:tc>
        <w:tc>
          <w:tcPr>
            <w:tcW w:w="640" w:type="dxa"/>
            <w:vMerge/>
          </w:tcPr>
          <w:p w14:paraId="5BB697EB" w14:textId="77777777" w:rsidR="00BB7E02" w:rsidRPr="00E32043" w:rsidRDefault="00BB7E02" w:rsidP="00BB7E02">
            <w:pPr>
              <w:rPr>
                <w:rFonts w:cstheme="minorHAnsi"/>
              </w:rPr>
            </w:pPr>
          </w:p>
        </w:tc>
        <w:tc>
          <w:tcPr>
            <w:tcW w:w="1339" w:type="dxa"/>
          </w:tcPr>
          <w:p w14:paraId="06EEEEC3" w14:textId="77777777" w:rsidR="00BB7E02" w:rsidRPr="00E32043" w:rsidRDefault="00BB7E02" w:rsidP="00BB7E02">
            <w:pPr>
              <w:rPr>
                <w:rFonts w:cstheme="minorHAnsi"/>
              </w:rPr>
            </w:pPr>
          </w:p>
        </w:tc>
      </w:tr>
      <w:tr w:rsidR="00BB7E02" w:rsidRPr="00E32043" w14:paraId="0DBB4132" w14:textId="77777777" w:rsidTr="00E32043">
        <w:trPr>
          <w:cantSplit/>
          <w:trHeight w:val="267"/>
        </w:trPr>
        <w:tc>
          <w:tcPr>
            <w:tcW w:w="1610" w:type="dxa"/>
          </w:tcPr>
          <w:p w14:paraId="1B73F18F" w14:textId="77777777" w:rsidR="00BB7E02" w:rsidRPr="00E32043" w:rsidRDefault="00BB7E02" w:rsidP="00BB7E02">
            <w:pPr>
              <w:rPr>
                <w:w w:val="95"/>
              </w:rPr>
            </w:pPr>
            <w:r w:rsidRPr="00E32043">
              <w:rPr>
                <w:w w:val="95"/>
              </w:rPr>
              <w:t>SİY09.05</w:t>
            </w:r>
          </w:p>
        </w:tc>
        <w:tc>
          <w:tcPr>
            <w:tcW w:w="4205" w:type="dxa"/>
            <w:gridSpan w:val="3"/>
          </w:tcPr>
          <w:p w14:paraId="4A06AF8C" w14:textId="77777777" w:rsidR="00BB7E02" w:rsidRPr="00E32043" w:rsidRDefault="00BB7E02" w:rsidP="00BB7E02">
            <w:pPr>
              <w:tabs>
                <w:tab w:val="left" w:pos="1380"/>
              </w:tabs>
            </w:pPr>
            <w:r w:rsidRPr="00E32043">
              <w:t xml:space="preserve">Ciddi ve beklenmeyen </w:t>
            </w:r>
            <w:proofErr w:type="spellStart"/>
            <w:r w:rsidRPr="00E32043">
              <w:t>advers</w:t>
            </w:r>
            <w:proofErr w:type="spellEnd"/>
            <w:r w:rsidRPr="00E32043">
              <w:t xml:space="preserve"> reaksiyonlar  en geç 15 gün içinde </w:t>
            </w:r>
            <w:proofErr w:type="spellStart"/>
            <w:r w:rsidRPr="00E32043">
              <w:t>TÜFAM'a</w:t>
            </w:r>
            <w:proofErr w:type="spellEnd"/>
            <w:r w:rsidRPr="00E32043">
              <w:t xml:space="preserve"> bildiriliyor mu?</w:t>
            </w:r>
          </w:p>
        </w:tc>
        <w:tc>
          <w:tcPr>
            <w:tcW w:w="564" w:type="dxa"/>
            <w:vMerge/>
            <w:shd w:val="clear" w:color="auto" w:fill="auto"/>
          </w:tcPr>
          <w:p w14:paraId="7D897B54" w14:textId="77777777" w:rsidR="00BB7E02" w:rsidRPr="00E32043" w:rsidRDefault="00BB7E02" w:rsidP="00BB7E02">
            <w:pPr>
              <w:rPr>
                <w:b/>
                <w:w w:val="95"/>
              </w:rPr>
            </w:pPr>
          </w:p>
        </w:tc>
        <w:tc>
          <w:tcPr>
            <w:tcW w:w="426" w:type="dxa"/>
          </w:tcPr>
          <w:p w14:paraId="1E4D2DD1" w14:textId="475E8BCA" w:rsidR="00BB7E02" w:rsidRPr="00E32043" w:rsidRDefault="00BB7E02" w:rsidP="00BB7E02">
            <w:pPr>
              <w:rPr>
                <w:rFonts w:cstheme="minorHAnsi"/>
              </w:rPr>
            </w:pPr>
          </w:p>
        </w:tc>
        <w:tc>
          <w:tcPr>
            <w:tcW w:w="425" w:type="dxa"/>
          </w:tcPr>
          <w:p w14:paraId="11E37EC6" w14:textId="77777777" w:rsidR="00BB7E02" w:rsidRPr="00E32043" w:rsidRDefault="00BB7E02" w:rsidP="00BB7E02">
            <w:pPr>
              <w:rPr>
                <w:rFonts w:cstheme="minorHAnsi"/>
              </w:rPr>
            </w:pPr>
          </w:p>
        </w:tc>
        <w:tc>
          <w:tcPr>
            <w:tcW w:w="1381" w:type="dxa"/>
            <w:gridSpan w:val="2"/>
            <w:vMerge/>
          </w:tcPr>
          <w:p w14:paraId="5F832F38" w14:textId="77777777" w:rsidR="00BB7E02" w:rsidRPr="00E32043" w:rsidRDefault="00BB7E02" w:rsidP="00BB7E02">
            <w:pPr>
              <w:rPr>
                <w:rFonts w:cstheme="minorHAnsi"/>
              </w:rPr>
            </w:pPr>
          </w:p>
        </w:tc>
        <w:tc>
          <w:tcPr>
            <w:tcW w:w="640" w:type="dxa"/>
            <w:vMerge/>
          </w:tcPr>
          <w:p w14:paraId="46B76783" w14:textId="77777777" w:rsidR="00BB7E02" w:rsidRPr="00E32043" w:rsidRDefault="00BB7E02" w:rsidP="00BB7E02">
            <w:pPr>
              <w:rPr>
                <w:rFonts w:cstheme="minorHAnsi"/>
              </w:rPr>
            </w:pPr>
          </w:p>
        </w:tc>
        <w:tc>
          <w:tcPr>
            <w:tcW w:w="1339" w:type="dxa"/>
          </w:tcPr>
          <w:p w14:paraId="050AE336" w14:textId="77777777" w:rsidR="00BB7E02" w:rsidRPr="00E32043" w:rsidRDefault="00BB7E02" w:rsidP="00BB7E02">
            <w:pPr>
              <w:rPr>
                <w:rFonts w:cstheme="minorHAnsi"/>
              </w:rPr>
            </w:pPr>
          </w:p>
        </w:tc>
      </w:tr>
      <w:tr w:rsidR="00BB7E02" w:rsidRPr="00E32043" w14:paraId="2B1EE519" w14:textId="77777777" w:rsidTr="00E32043">
        <w:trPr>
          <w:cantSplit/>
          <w:trHeight w:val="267"/>
        </w:trPr>
        <w:tc>
          <w:tcPr>
            <w:tcW w:w="1610" w:type="dxa"/>
            <w:shd w:val="clear" w:color="auto" w:fill="auto"/>
          </w:tcPr>
          <w:p w14:paraId="63C0E5F1" w14:textId="77777777" w:rsidR="00BB7E02" w:rsidRPr="00E32043" w:rsidRDefault="00BB7E02" w:rsidP="00BB7E02">
            <w:pPr>
              <w:rPr>
                <w:b/>
              </w:rPr>
            </w:pPr>
            <w:r w:rsidRPr="00E32043">
              <w:rPr>
                <w:b/>
              </w:rPr>
              <w:t>SİY010</w:t>
            </w:r>
          </w:p>
        </w:tc>
        <w:tc>
          <w:tcPr>
            <w:tcW w:w="4205" w:type="dxa"/>
            <w:gridSpan w:val="3"/>
            <w:shd w:val="clear" w:color="auto" w:fill="auto"/>
          </w:tcPr>
          <w:p w14:paraId="7A423307" w14:textId="77777777" w:rsidR="00BB7E02" w:rsidRPr="00E32043" w:rsidRDefault="00BB7E02" w:rsidP="00BB7E02">
            <w:pPr>
              <w:rPr>
                <w:b/>
              </w:rPr>
            </w:pPr>
            <w:r w:rsidRPr="00E32043">
              <w:rPr>
                <w:b/>
                <w:w w:val="95"/>
              </w:rPr>
              <w:t>Özel nitelikli ilaç gruplarına yönelik düzenleme bulunmalıdır.</w:t>
            </w:r>
          </w:p>
        </w:tc>
        <w:tc>
          <w:tcPr>
            <w:tcW w:w="564" w:type="dxa"/>
            <w:shd w:val="clear" w:color="auto" w:fill="auto"/>
          </w:tcPr>
          <w:p w14:paraId="58AC83A2" w14:textId="77777777" w:rsidR="00BB7E02" w:rsidRPr="00E32043" w:rsidRDefault="00BB7E02" w:rsidP="00BB7E02">
            <w:pPr>
              <w:rPr>
                <w:b/>
              </w:rPr>
            </w:pPr>
            <w:r w:rsidRPr="00E32043">
              <w:rPr>
                <w:b/>
                <w:w w:val="95"/>
              </w:rPr>
              <w:t>30</w:t>
            </w:r>
          </w:p>
        </w:tc>
        <w:tc>
          <w:tcPr>
            <w:tcW w:w="426" w:type="dxa"/>
          </w:tcPr>
          <w:p w14:paraId="6D42D3DC" w14:textId="77777777" w:rsidR="00BB7E02" w:rsidRPr="00E32043" w:rsidRDefault="00BB7E02" w:rsidP="00BB7E02">
            <w:pPr>
              <w:rPr>
                <w:rFonts w:cstheme="minorHAnsi"/>
              </w:rPr>
            </w:pPr>
          </w:p>
        </w:tc>
        <w:tc>
          <w:tcPr>
            <w:tcW w:w="425" w:type="dxa"/>
          </w:tcPr>
          <w:p w14:paraId="37C6A259" w14:textId="77777777" w:rsidR="00BB7E02" w:rsidRPr="00E32043" w:rsidRDefault="00BB7E02" w:rsidP="00BB7E02">
            <w:pPr>
              <w:rPr>
                <w:rFonts w:cstheme="minorHAnsi"/>
              </w:rPr>
            </w:pPr>
          </w:p>
        </w:tc>
        <w:tc>
          <w:tcPr>
            <w:tcW w:w="1381" w:type="dxa"/>
            <w:gridSpan w:val="2"/>
          </w:tcPr>
          <w:p w14:paraId="5A4EFAE2" w14:textId="45706A4D" w:rsidR="00BB7E02" w:rsidRPr="00BB7E02" w:rsidRDefault="00BB7E02" w:rsidP="00BB7E02">
            <w:pPr>
              <w:jc w:val="center"/>
              <w:rPr>
                <w:rFonts w:cstheme="minorHAnsi"/>
                <w:b/>
              </w:rPr>
            </w:pPr>
          </w:p>
        </w:tc>
        <w:tc>
          <w:tcPr>
            <w:tcW w:w="640" w:type="dxa"/>
          </w:tcPr>
          <w:p w14:paraId="22FBA60A" w14:textId="7C8996F0" w:rsidR="00BB7E02" w:rsidRPr="00BB7E02" w:rsidRDefault="00BB7E02" w:rsidP="00BB7E02">
            <w:pPr>
              <w:jc w:val="center"/>
              <w:rPr>
                <w:rFonts w:cstheme="minorHAnsi"/>
                <w:b/>
              </w:rPr>
            </w:pPr>
          </w:p>
        </w:tc>
        <w:tc>
          <w:tcPr>
            <w:tcW w:w="1339" w:type="dxa"/>
          </w:tcPr>
          <w:p w14:paraId="2B1DA3BA" w14:textId="77777777" w:rsidR="00BB7E02" w:rsidRPr="00E32043" w:rsidRDefault="00BB7E02" w:rsidP="00BB7E02">
            <w:pPr>
              <w:rPr>
                <w:rFonts w:cstheme="minorHAnsi"/>
              </w:rPr>
            </w:pPr>
          </w:p>
        </w:tc>
      </w:tr>
      <w:tr w:rsidR="00BB7E02" w:rsidRPr="00E32043" w14:paraId="7BE78419" w14:textId="77777777" w:rsidTr="00E32043">
        <w:trPr>
          <w:cantSplit/>
          <w:trHeight w:val="267"/>
        </w:trPr>
        <w:tc>
          <w:tcPr>
            <w:tcW w:w="1610" w:type="dxa"/>
            <w:shd w:val="clear" w:color="auto" w:fill="auto"/>
          </w:tcPr>
          <w:p w14:paraId="5B47B158" w14:textId="77777777" w:rsidR="00BB7E02" w:rsidRPr="00E32043" w:rsidRDefault="00BB7E02" w:rsidP="00BB7E02">
            <w:r w:rsidRPr="00E32043">
              <w:rPr>
                <w:w w:val="95"/>
              </w:rPr>
              <w:t>SİY010.01</w:t>
            </w:r>
          </w:p>
        </w:tc>
        <w:tc>
          <w:tcPr>
            <w:tcW w:w="4205" w:type="dxa"/>
            <w:gridSpan w:val="3"/>
            <w:shd w:val="clear" w:color="auto" w:fill="auto"/>
          </w:tcPr>
          <w:p w14:paraId="686B5ED3" w14:textId="77777777" w:rsidR="00BB7E02" w:rsidRPr="00E32043" w:rsidRDefault="00BB7E02" w:rsidP="00BB7E02">
            <w:r w:rsidRPr="00E32043">
              <w:t>Özel nitelikli ilaç gruplarına yönelik listeler hazırlanmış mıdır?</w:t>
            </w:r>
          </w:p>
        </w:tc>
        <w:tc>
          <w:tcPr>
            <w:tcW w:w="564" w:type="dxa"/>
            <w:vMerge w:val="restart"/>
            <w:shd w:val="clear" w:color="auto" w:fill="auto"/>
          </w:tcPr>
          <w:p w14:paraId="7A21A708" w14:textId="77777777" w:rsidR="00BB7E02" w:rsidRPr="00E32043" w:rsidRDefault="00BB7E02" w:rsidP="00BB7E02">
            <w:pPr>
              <w:rPr>
                <w:b/>
                <w:w w:val="95"/>
              </w:rPr>
            </w:pPr>
          </w:p>
        </w:tc>
        <w:tc>
          <w:tcPr>
            <w:tcW w:w="426" w:type="dxa"/>
          </w:tcPr>
          <w:p w14:paraId="7811CAB3" w14:textId="2AB53472" w:rsidR="00BB7E02" w:rsidRPr="00E32043" w:rsidRDefault="00BB7E02" w:rsidP="00BB7E02">
            <w:pPr>
              <w:rPr>
                <w:rFonts w:cstheme="minorHAnsi"/>
              </w:rPr>
            </w:pPr>
          </w:p>
        </w:tc>
        <w:tc>
          <w:tcPr>
            <w:tcW w:w="425" w:type="dxa"/>
          </w:tcPr>
          <w:p w14:paraId="5D9A2B56" w14:textId="77777777" w:rsidR="00BB7E02" w:rsidRPr="00E32043" w:rsidRDefault="00BB7E02" w:rsidP="00BB7E02">
            <w:pPr>
              <w:rPr>
                <w:rFonts w:cstheme="minorHAnsi"/>
              </w:rPr>
            </w:pPr>
          </w:p>
        </w:tc>
        <w:tc>
          <w:tcPr>
            <w:tcW w:w="1381" w:type="dxa"/>
            <w:gridSpan w:val="2"/>
            <w:vMerge w:val="restart"/>
          </w:tcPr>
          <w:p w14:paraId="7E7D7B3F" w14:textId="77777777" w:rsidR="00BB7E02" w:rsidRPr="00E32043" w:rsidRDefault="00BB7E02" w:rsidP="00BB7E02">
            <w:pPr>
              <w:rPr>
                <w:rFonts w:cstheme="minorHAnsi"/>
              </w:rPr>
            </w:pPr>
          </w:p>
        </w:tc>
        <w:tc>
          <w:tcPr>
            <w:tcW w:w="640" w:type="dxa"/>
            <w:vMerge w:val="restart"/>
          </w:tcPr>
          <w:p w14:paraId="2EEE2D81" w14:textId="77777777" w:rsidR="00BB7E02" w:rsidRPr="00E32043" w:rsidRDefault="00BB7E02" w:rsidP="00BB7E02">
            <w:pPr>
              <w:rPr>
                <w:rFonts w:cstheme="minorHAnsi"/>
              </w:rPr>
            </w:pPr>
          </w:p>
        </w:tc>
        <w:tc>
          <w:tcPr>
            <w:tcW w:w="1339" w:type="dxa"/>
            <w:vMerge w:val="restart"/>
          </w:tcPr>
          <w:p w14:paraId="02546D08" w14:textId="04AAE238" w:rsidR="00BB7E02" w:rsidRPr="00BB7E02" w:rsidRDefault="00BB7E02" w:rsidP="00BB7E02">
            <w:pPr>
              <w:rPr>
                <w:rFonts w:cstheme="minorHAnsi"/>
                <w:sz w:val="18"/>
                <w:szCs w:val="18"/>
              </w:rPr>
            </w:pPr>
          </w:p>
        </w:tc>
      </w:tr>
      <w:tr w:rsidR="00BB7E02" w:rsidRPr="00E32043" w14:paraId="48782906" w14:textId="77777777" w:rsidTr="00E32043">
        <w:trPr>
          <w:cantSplit/>
          <w:trHeight w:val="267"/>
        </w:trPr>
        <w:tc>
          <w:tcPr>
            <w:tcW w:w="1610" w:type="dxa"/>
            <w:shd w:val="clear" w:color="auto" w:fill="auto"/>
          </w:tcPr>
          <w:p w14:paraId="7BC3BC20" w14:textId="77777777" w:rsidR="00BB7E02" w:rsidRPr="00E32043" w:rsidRDefault="00BB7E02" w:rsidP="00BB7E02">
            <w:r w:rsidRPr="00E32043">
              <w:rPr>
                <w:w w:val="95"/>
              </w:rPr>
              <w:t>SİY010.02</w:t>
            </w:r>
          </w:p>
        </w:tc>
        <w:tc>
          <w:tcPr>
            <w:tcW w:w="4205" w:type="dxa"/>
            <w:gridSpan w:val="3"/>
            <w:shd w:val="clear" w:color="auto" w:fill="auto"/>
          </w:tcPr>
          <w:p w14:paraId="1F1510F0" w14:textId="77777777" w:rsidR="00BB7E02" w:rsidRPr="00E32043" w:rsidRDefault="00BB7E02" w:rsidP="00BB7E02">
            <w:r w:rsidRPr="00E32043">
              <w:t>Listeler kullanım alanında bulunuyor ve etkin kullanılıyor mu?</w:t>
            </w:r>
          </w:p>
        </w:tc>
        <w:tc>
          <w:tcPr>
            <w:tcW w:w="564" w:type="dxa"/>
            <w:vMerge/>
            <w:shd w:val="clear" w:color="auto" w:fill="auto"/>
          </w:tcPr>
          <w:p w14:paraId="06377DAA" w14:textId="77777777" w:rsidR="00BB7E02" w:rsidRPr="00E32043" w:rsidRDefault="00BB7E02" w:rsidP="00BB7E02">
            <w:pPr>
              <w:rPr>
                <w:b/>
                <w:w w:val="95"/>
              </w:rPr>
            </w:pPr>
          </w:p>
        </w:tc>
        <w:tc>
          <w:tcPr>
            <w:tcW w:w="426" w:type="dxa"/>
          </w:tcPr>
          <w:p w14:paraId="19DC9842" w14:textId="04A9B270" w:rsidR="00BB7E02" w:rsidRPr="00E32043" w:rsidRDefault="00BB7E02" w:rsidP="00BB7E02">
            <w:pPr>
              <w:rPr>
                <w:rFonts w:cstheme="minorHAnsi"/>
              </w:rPr>
            </w:pPr>
          </w:p>
        </w:tc>
        <w:tc>
          <w:tcPr>
            <w:tcW w:w="425" w:type="dxa"/>
          </w:tcPr>
          <w:p w14:paraId="3EC9E9FA" w14:textId="77777777" w:rsidR="00BB7E02" w:rsidRPr="00E32043" w:rsidRDefault="00BB7E02" w:rsidP="00BB7E02">
            <w:pPr>
              <w:rPr>
                <w:rFonts w:cstheme="minorHAnsi"/>
              </w:rPr>
            </w:pPr>
          </w:p>
        </w:tc>
        <w:tc>
          <w:tcPr>
            <w:tcW w:w="1381" w:type="dxa"/>
            <w:gridSpan w:val="2"/>
            <w:vMerge/>
          </w:tcPr>
          <w:p w14:paraId="6321F907" w14:textId="77777777" w:rsidR="00BB7E02" w:rsidRPr="00E32043" w:rsidRDefault="00BB7E02" w:rsidP="00BB7E02">
            <w:pPr>
              <w:rPr>
                <w:rFonts w:cstheme="minorHAnsi"/>
              </w:rPr>
            </w:pPr>
          </w:p>
        </w:tc>
        <w:tc>
          <w:tcPr>
            <w:tcW w:w="640" w:type="dxa"/>
            <w:vMerge/>
          </w:tcPr>
          <w:p w14:paraId="295B8040" w14:textId="77777777" w:rsidR="00BB7E02" w:rsidRPr="00E32043" w:rsidRDefault="00BB7E02" w:rsidP="00BB7E02">
            <w:pPr>
              <w:rPr>
                <w:rFonts w:cstheme="minorHAnsi"/>
              </w:rPr>
            </w:pPr>
          </w:p>
        </w:tc>
        <w:tc>
          <w:tcPr>
            <w:tcW w:w="1339" w:type="dxa"/>
            <w:vMerge/>
          </w:tcPr>
          <w:p w14:paraId="3653D0A5" w14:textId="77777777" w:rsidR="00BB7E02" w:rsidRPr="00E32043" w:rsidRDefault="00BB7E02" w:rsidP="00BB7E02">
            <w:pPr>
              <w:rPr>
                <w:rFonts w:cstheme="minorHAnsi"/>
              </w:rPr>
            </w:pPr>
          </w:p>
        </w:tc>
      </w:tr>
      <w:tr w:rsidR="00BB7E02" w:rsidRPr="00E32043" w14:paraId="1BBE365B" w14:textId="77777777" w:rsidTr="00E32043">
        <w:trPr>
          <w:cantSplit/>
          <w:trHeight w:val="267"/>
        </w:trPr>
        <w:tc>
          <w:tcPr>
            <w:tcW w:w="1610" w:type="dxa"/>
            <w:shd w:val="clear" w:color="auto" w:fill="auto"/>
          </w:tcPr>
          <w:p w14:paraId="44CAB846" w14:textId="77777777" w:rsidR="00BB7E02" w:rsidRPr="00E32043" w:rsidRDefault="00BB7E02" w:rsidP="00BB7E02">
            <w:r w:rsidRPr="00E32043">
              <w:rPr>
                <w:w w:val="95"/>
              </w:rPr>
              <w:t>SİY010.03</w:t>
            </w:r>
          </w:p>
        </w:tc>
        <w:tc>
          <w:tcPr>
            <w:tcW w:w="4205" w:type="dxa"/>
            <w:gridSpan w:val="3"/>
            <w:shd w:val="clear" w:color="auto" w:fill="auto"/>
          </w:tcPr>
          <w:p w14:paraId="300C4141" w14:textId="77777777" w:rsidR="00BB7E02" w:rsidRPr="00E32043" w:rsidRDefault="00BB7E02" w:rsidP="00BB7E02">
            <w:r w:rsidRPr="00E32043">
              <w:rPr>
                <w:w w:val="95"/>
              </w:rPr>
              <w:t>Acil pediatrik ilaçlar, yazılışı, okunuşu, görünüşü birbirine benzeyen ilaçlar ve yüksek riskli ilaçların dolaplardaki yerleşimi muhtemel hataları engelleyecek şekilde yapılıyor mu?</w:t>
            </w:r>
          </w:p>
        </w:tc>
        <w:tc>
          <w:tcPr>
            <w:tcW w:w="564" w:type="dxa"/>
            <w:vMerge/>
            <w:shd w:val="clear" w:color="auto" w:fill="auto"/>
          </w:tcPr>
          <w:p w14:paraId="61301CB3" w14:textId="77777777" w:rsidR="00BB7E02" w:rsidRPr="00E32043" w:rsidRDefault="00BB7E02" w:rsidP="00BB7E02">
            <w:pPr>
              <w:rPr>
                <w:b/>
                <w:w w:val="95"/>
              </w:rPr>
            </w:pPr>
          </w:p>
        </w:tc>
        <w:tc>
          <w:tcPr>
            <w:tcW w:w="426" w:type="dxa"/>
          </w:tcPr>
          <w:p w14:paraId="0DC9E0D0" w14:textId="7D2F2EED" w:rsidR="00BB7E02" w:rsidRPr="00E32043" w:rsidRDefault="00BB7E02" w:rsidP="00BB7E02">
            <w:pPr>
              <w:rPr>
                <w:rFonts w:cstheme="minorHAnsi"/>
              </w:rPr>
            </w:pPr>
          </w:p>
        </w:tc>
        <w:tc>
          <w:tcPr>
            <w:tcW w:w="425" w:type="dxa"/>
          </w:tcPr>
          <w:p w14:paraId="14C2409D" w14:textId="77777777" w:rsidR="00BB7E02" w:rsidRPr="00E32043" w:rsidRDefault="00BB7E02" w:rsidP="00BB7E02">
            <w:pPr>
              <w:rPr>
                <w:rFonts w:cstheme="minorHAnsi"/>
              </w:rPr>
            </w:pPr>
          </w:p>
        </w:tc>
        <w:tc>
          <w:tcPr>
            <w:tcW w:w="1381" w:type="dxa"/>
            <w:gridSpan w:val="2"/>
            <w:vMerge/>
          </w:tcPr>
          <w:p w14:paraId="7B359196" w14:textId="77777777" w:rsidR="00BB7E02" w:rsidRPr="00E32043" w:rsidRDefault="00BB7E02" w:rsidP="00BB7E02">
            <w:pPr>
              <w:rPr>
                <w:rFonts w:cstheme="minorHAnsi"/>
              </w:rPr>
            </w:pPr>
          </w:p>
        </w:tc>
        <w:tc>
          <w:tcPr>
            <w:tcW w:w="640" w:type="dxa"/>
            <w:vMerge/>
          </w:tcPr>
          <w:p w14:paraId="511F1D6E" w14:textId="77777777" w:rsidR="00BB7E02" w:rsidRPr="00E32043" w:rsidRDefault="00BB7E02" w:rsidP="00BB7E02">
            <w:pPr>
              <w:rPr>
                <w:rFonts w:cstheme="minorHAnsi"/>
              </w:rPr>
            </w:pPr>
          </w:p>
        </w:tc>
        <w:tc>
          <w:tcPr>
            <w:tcW w:w="1339" w:type="dxa"/>
            <w:vMerge/>
          </w:tcPr>
          <w:p w14:paraId="31B8DB34" w14:textId="77777777" w:rsidR="00BB7E02" w:rsidRPr="00E32043" w:rsidRDefault="00BB7E02" w:rsidP="00BB7E02">
            <w:pPr>
              <w:rPr>
                <w:rFonts w:cstheme="minorHAnsi"/>
              </w:rPr>
            </w:pPr>
          </w:p>
        </w:tc>
      </w:tr>
      <w:tr w:rsidR="00BB7E02" w:rsidRPr="00E32043" w14:paraId="380A93A0" w14:textId="77777777" w:rsidTr="00E32043">
        <w:trPr>
          <w:cantSplit/>
          <w:trHeight w:val="267"/>
        </w:trPr>
        <w:tc>
          <w:tcPr>
            <w:tcW w:w="1610" w:type="dxa"/>
            <w:shd w:val="clear" w:color="auto" w:fill="auto"/>
          </w:tcPr>
          <w:p w14:paraId="6B37FA14" w14:textId="77777777" w:rsidR="00BB7E02" w:rsidRPr="00E32043" w:rsidRDefault="00BB7E02" w:rsidP="00BB7E02">
            <w:r w:rsidRPr="00E32043">
              <w:rPr>
                <w:w w:val="95"/>
              </w:rPr>
              <w:t>SİY010.04</w:t>
            </w:r>
          </w:p>
        </w:tc>
        <w:tc>
          <w:tcPr>
            <w:tcW w:w="4205" w:type="dxa"/>
            <w:gridSpan w:val="3"/>
            <w:shd w:val="clear" w:color="auto" w:fill="auto"/>
          </w:tcPr>
          <w:p w14:paraId="5D81B3DF" w14:textId="77777777" w:rsidR="00BB7E02" w:rsidRPr="00E32043" w:rsidRDefault="00BB7E02" w:rsidP="00BB7E02">
            <w:proofErr w:type="spellStart"/>
            <w:r w:rsidRPr="00E32043">
              <w:rPr>
                <w:w w:val="95"/>
              </w:rPr>
              <w:t>Orjinal</w:t>
            </w:r>
            <w:proofErr w:type="spellEnd"/>
            <w:r w:rsidRPr="00E32043">
              <w:rPr>
                <w:spacing w:val="-31"/>
                <w:w w:val="95"/>
              </w:rPr>
              <w:t xml:space="preserve"> </w:t>
            </w:r>
            <w:r w:rsidRPr="00E32043">
              <w:rPr>
                <w:w w:val="95"/>
              </w:rPr>
              <w:t>ambalajında</w:t>
            </w:r>
            <w:r w:rsidRPr="00E32043">
              <w:rPr>
                <w:spacing w:val="-30"/>
                <w:w w:val="95"/>
              </w:rPr>
              <w:t xml:space="preserve"> </w:t>
            </w:r>
            <w:r w:rsidRPr="00E32043">
              <w:rPr>
                <w:w w:val="95"/>
              </w:rPr>
              <w:t>uyarıcı</w:t>
            </w:r>
            <w:r w:rsidRPr="00E32043">
              <w:rPr>
                <w:spacing w:val="-32"/>
                <w:w w:val="95"/>
              </w:rPr>
              <w:t xml:space="preserve"> </w:t>
            </w:r>
            <w:r w:rsidRPr="00E32043">
              <w:rPr>
                <w:w w:val="95"/>
              </w:rPr>
              <w:t>bir</w:t>
            </w:r>
            <w:r w:rsidRPr="00E32043">
              <w:rPr>
                <w:spacing w:val="-31"/>
                <w:w w:val="95"/>
              </w:rPr>
              <w:t xml:space="preserve"> </w:t>
            </w:r>
            <w:r w:rsidRPr="00E32043">
              <w:rPr>
                <w:w w:val="95"/>
              </w:rPr>
              <w:t>unsur</w:t>
            </w:r>
            <w:r w:rsidRPr="00E32043">
              <w:rPr>
                <w:spacing w:val="-31"/>
                <w:w w:val="95"/>
              </w:rPr>
              <w:t xml:space="preserve"> </w:t>
            </w:r>
            <w:r w:rsidRPr="00E32043">
              <w:rPr>
                <w:w w:val="95"/>
              </w:rPr>
              <w:t>bulunmayan</w:t>
            </w:r>
            <w:r w:rsidRPr="00E32043">
              <w:rPr>
                <w:spacing w:val="-30"/>
                <w:w w:val="95"/>
              </w:rPr>
              <w:t xml:space="preserve"> </w:t>
            </w:r>
            <w:r w:rsidRPr="00E32043">
              <w:rPr>
                <w:w w:val="95"/>
              </w:rPr>
              <w:t>yüksek</w:t>
            </w:r>
            <w:r w:rsidRPr="00E32043">
              <w:rPr>
                <w:spacing w:val="-31"/>
                <w:w w:val="95"/>
              </w:rPr>
              <w:t xml:space="preserve"> </w:t>
            </w:r>
            <w:r w:rsidRPr="00E32043">
              <w:rPr>
                <w:w w:val="95"/>
              </w:rPr>
              <w:t>riskli</w:t>
            </w:r>
            <w:r w:rsidRPr="00E32043">
              <w:rPr>
                <w:spacing w:val="-32"/>
                <w:w w:val="95"/>
              </w:rPr>
              <w:t xml:space="preserve"> </w:t>
            </w:r>
            <w:r w:rsidRPr="00E32043">
              <w:rPr>
                <w:w w:val="95"/>
              </w:rPr>
              <w:t>ilaçlar</w:t>
            </w:r>
            <w:r w:rsidRPr="00E32043">
              <w:rPr>
                <w:spacing w:val="-31"/>
                <w:w w:val="95"/>
              </w:rPr>
              <w:t xml:space="preserve"> </w:t>
            </w:r>
            <w:r w:rsidRPr="00E32043">
              <w:rPr>
                <w:w w:val="95"/>
              </w:rPr>
              <w:t>için</w:t>
            </w:r>
            <w:r w:rsidRPr="00E32043">
              <w:rPr>
                <w:spacing w:val="-31"/>
                <w:w w:val="95"/>
              </w:rPr>
              <w:t xml:space="preserve"> </w:t>
            </w:r>
            <w:r w:rsidRPr="00E32043">
              <w:rPr>
                <w:w w:val="95"/>
              </w:rPr>
              <w:t xml:space="preserve">uyarıcılar </w:t>
            </w:r>
            <w:r w:rsidRPr="00E32043">
              <w:t>kullanılıyor</w:t>
            </w:r>
            <w:r w:rsidRPr="00E32043">
              <w:rPr>
                <w:spacing w:val="-15"/>
              </w:rPr>
              <w:t xml:space="preserve"> </w:t>
            </w:r>
            <w:r w:rsidRPr="00E32043">
              <w:t>mu (renkli etiketleme gibi)?</w:t>
            </w:r>
          </w:p>
        </w:tc>
        <w:tc>
          <w:tcPr>
            <w:tcW w:w="564" w:type="dxa"/>
            <w:vMerge/>
            <w:shd w:val="clear" w:color="auto" w:fill="auto"/>
          </w:tcPr>
          <w:p w14:paraId="53DE4D59" w14:textId="77777777" w:rsidR="00BB7E02" w:rsidRPr="00E32043" w:rsidRDefault="00BB7E02" w:rsidP="00BB7E02">
            <w:pPr>
              <w:rPr>
                <w:b/>
                <w:w w:val="95"/>
              </w:rPr>
            </w:pPr>
          </w:p>
        </w:tc>
        <w:tc>
          <w:tcPr>
            <w:tcW w:w="426" w:type="dxa"/>
          </w:tcPr>
          <w:p w14:paraId="124A3949" w14:textId="16283BCD" w:rsidR="00BB7E02" w:rsidRPr="00E32043" w:rsidRDefault="00BB7E02" w:rsidP="00BB7E02">
            <w:pPr>
              <w:rPr>
                <w:rFonts w:cstheme="minorHAnsi"/>
              </w:rPr>
            </w:pPr>
          </w:p>
        </w:tc>
        <w:tc>
          <w:tcPr>
            <w:tcW w:w="425" w:type="dxa"/>
          </w:tcPr>
          <w:p w14:paraId="448452DA" w14:textId="77777777" w:rsidR="00BB7E02" w:rsidRPr="00E32043" w:rsidRDefault="00BB7E02" w:rsidP="00BB7E02">
            <w:pPr>
              <w:rPr>
                <w:rFonts w:cstheme="minorHAnsi"/>
              </w:rPr>
            </w:pPr>
          </w:p>
        </w:tc>
        <w:tc>
          <w:tcPr>
            <w:tcW w:w="1381" w:type="dxa"/>
            <w:gridSpan w:val="2"/>
            <w:vMerge/>
          </w:tcPr>
          <w:p w14:paraId="236B4AEA" w14:textId="77777777" w:rsidR="00BB7E02" w:rsidRPr="00E32043" w:rsidRDefault="00BB7E02" w:rsidP="00BB7E02">
            <w:pPr>
              <w:rPr>
                <w:rFonts w:cstheme="minorHAnsi"/>
              </w:rPr>
            </w:pPr>
          </w:p>
        </w:tc>
        <w:tc>
          <w:tcPr>
            <w:tcW w:w="640" w:type="dxa"/>
            <w:vMerge/>
          </w:tcPr>
          <w:p w14:paraId="6625C50D" w14:textId="77777777" w:rsidR="00BB7E02" w:rsidRPr="00E32043" w:rsidRDefault="00BB7E02" w:rsidP="00BB7E02">
            <w:pPr>
              <w:rPr>
                <w:rFonts w:cstheme="minorHAnsi"/>
              </w:rPr>
            </w:pPr>
          </w:p>
        </w:tc>
        <w:tc>
          <w:tcPr>
            <w:tcW w:w="1339" w:type="dxa"/>
            <w:vMerge/>
          </w:tcPr>
          <w:p w14:paraId="52057FF4" w14:textId="77777777" w:rsidR="00BB7E02" w:rsidRPr="00E32043" w:rsidRDefault="00BB7E02" w:rsidP="00BB7E02">
            <w:pPr>
              <w:rPr>
                <w:rFonts w:cstheme="minorHAnsi"/>
              </w:rPr>
            </w:pPr>
          </w:p>
        </w:tc>
      </w:tr>
      <w:tr w:rsidR="00853CB6" w:rsidRPr="00E32043" w14:paraId="5F36F0B7" w14:textId="77777777" w:rsidTr="00BA328A">
        <w:trPr>
          <w:cantSplit/>
          <w:trHeight w:val="267"/>
        </w:trPr>
        <w:tc>
          <w:tcPr>
            <w:tcW w:w="1610" w:type="dxa"/>
            <w:shd w:val="clear" w:color="auto" w:fill="auto"/>
          </w:tcPr>
          <w:p w14:paraId="08CE2EC1" w14:textId="77777777" w:rsidR="00853CB6" w:rsidRPr="00E32043" w:rsidRDefault="00853CB6" w:rsidP="00BB7E02">
            <w:pPr>
              <w:rPr>
                <w:b/>
              </w:rPr>
            </w:pPr>
            <w:r w:rsidRPr="00E32043">
              <w:rPr>
                <w:b/>
              </w:rPr>
              <w:t>SİY11</w:t>
            </w:r>
          </w:p>
        </w:tc>
        <w:tc>
          <w:tcPr>
            <w:tcW w:w="4205" w:type="dxa"/>
            <w:gridSpan w:val="3"/>
            <w:shd w:val="clear" w:color="auto" w:fill="auto"/>
          </w:tcPr>
          <w:p w14:paraId="68E45C7B" w14:textId="77777777" w:rsidR="00853CB6" w:rsidRPr="00E32043" w:rsidRDefault="00853CB6" w:rsidP="00BB7E02">
            <w:pPr>
              <w:rPr>
                <w:b/>
              </w:rPr>
            </w:pPr>
            <w:r w:rsidRPr="00E32043">
              <w:rPr>
                <w:b/>
              </w:rPr>
              <w:t xml:space="preserve">Narkotik ve </w:t>
            </w:r>
            <w:proofErr w:type="spellStart"/>
            <w:r w:rsidRPr="00E32043">
              <w:rPr>
                <w:b/>
              </w:rPr>
              <w:t>psikotrop</w:t>
            </w:r>
            <w:proofErr w:type="spellEnd"/>
            <w:r w:rsidRPr="00E32043">
              <w:rPr>
                <w:b/>
              </w:rPr>
              <w:t xml:space="preserve"> ilaçlara yönelik düzenleme yapılmalıdır.</w:t>
            </w:r>
          </w:p>
        </w:tc>
        <w:tc>
          <w:tcPr>
            <w:tcW w:w="564" w:type="dxa"/>
            <w:shd w:val="clear" w:color="auto" w:fill="auto"/>
          </w:tcPr>
          <w:p w14:paraId="1BBCC7A2" w14:textId="77777777" w:rsidR="00853CB6" w:rsidRPr="00E32043" w:rsidRDefault="00853CB6" w:rsidP="00BB7E02">
            <w:pPr>
              <w:rPr>
                <w:b/>
              </w:rPr>
            </w:pPr>
            <w:r w:rsidRPr="00E32043">
              <w:rPr>
                <w:b/>
                <w:w w:val="95"/>
              </w:rPr>
              <w:t>30</w:t>
            </w:r>
          </w:p>
        </w:tc>
        <w:tc>
          <w:tcPr>
            <w:tcW w:w="426" w:type="dxa"/>
          </w:tcPr>
          <w:p w14:paraId="34434960" w14:textId="77777777" w:rsidR="00853CB6" w:rsidRPr="00E32043" w:rsidRDefault="00853CB6" w:rsidP="00BB7E02">
            <w:pPr>
              <w:rPr>
                <w:rFonts w:cstheme="minorHAnsi"/>
              </w:rPr>
            </w:pPr>
          </w:p>
        </w:tc>
        <w:tc>
          <w:tcPr>
            <w:tcW w:w="425" w:type="dxa"/>
          </w:tcPr>
          <w:p w14:paraId="2566868F" w14:textId="77777777" w:rsidR="00853CB6" w:rsidRPr="00E32043" w:rsidRDefault="00853CB6" w:rsidP="00BB7E02">
            <w:pPr>
              <w:rPr>
                <w:rFonts w:cstheme="minorHAnsi"/>
              </w:rPr>
            </w:pPr>
          </w:p>
        </w:tc>
        <w:tc>
          <w:tcPr>
            <w:tcW w:w="1381" w:type="dxa"/>
            <w:gridSpan w:val="2"/>
          </w:tcPr>
          <w:p w14:paraId="295B55ED" w14:textId="1A0AA4F2" w:rsidR="00853CB6" w:rsidRPr="00E32043" w:rsidRDefault="00853CB6" w:rsidP="00BB7E02">
            <w:pPr>
              <w:rPr>
                <w:rFonts w:cstheme="minorHAnsi"/>
              </w:rPr>
            </w:pPr>
          </w:p>
        </w:tc>
        <w:tc>
          <w:tcPr>
            <w:tcW w:w="640" w:type="dxa"/>
          </w:tcPr>
          <w:p w14:paraId="2FFC2131" w14:textId="77777777" w:rsidR="00853CB6" w:rsidRPr="00E32043" w:rsidRDefault="00853CB6" w:rsidP="00BB7E02">
            <w:pPr>
              <w:rPr>
                <w:rFonts w:cstheme="minorHAnsi"/>
              </w:rPr>
            </w:pPr>
          </w:p>
        </w:tc>
        <w:tc>
          <w:tcPr>
            <w:tcW w:w="1339" w:type="dxa"/>
          </w:tcPr>
          <w:p w14:paraId="76922233" w14:textId="77777777" w:rsidR="00853CB6" w:rsidRPr="00E32043" w:rsidRDefault="00853CB6" w:rsidP="00BB7E02">
            <w:pPr>
              <w:rPr>
                <w:rFonts w:cstheme="minorHAnsi"/>
              </w:rPr>
            </w:pPr>
          </w:p>
        </w:tc>
      </w:tr>
      <w:tr w:rsidR="00BB7E02" w:rsidRPr="00E32043" w14:paraId="67834263" w14:textId="77777777" w:rsidTr="00E32043">
        <w:trPr>
          <w:cantSplit/>
          <w:trHeight w:val="267"/>
        </w:trPr>
        <w:tc>
          <w:tcPr>
            <w:tcW w:w="1610" w:type="dxa"/>
            <w:shd w:val="clear" w:color="auto" w:fill="auto"/>
          </w:tcPr>
          <w:p w14:paraId="59BD95CA" w14:textId="77777777" w:rsidR="00BB7E02" w:rsidRPr="00E32043" w:rsidRDefault="00BB7E02" w:rsidP="00BB7E02">
            <w:r w:rsidRPr="00E32043">
              <w:rPr>
                <w:w w:val="95"/>
              </w:rPr>
              <w:t>SİY11.01</w:t>
            </w:r>
          </w:p>
        </w:tc>
        <w:tc>
          <w:tcPr>
            <w:tcW w:w="4205" w:type="dxa"/>
            <w:gridSpan w:val="3"/>
            <w:shd w:val="clear" w:color="auto" w:fill="auto"/>
          </w:tcPr>
          <w:p w14:paraId="59284325" w14:textId="77777777" w:rsidR="00BB7E02" w:rsidRPr="00E32043" w:rsidRDefault="00BB7E02" w:rsidP="00BB7E02">
            <w:r w:rsidRPr="00E32043">
              <w:t xml:space="preserve">Narkotik ve </w:t>
            </w:r>
            <w:proofErr w:type="spellStart"/>
            <w:r w:rsidRPr="00E32043">
              <w:t>psikotrop</w:t>
            </w:r>
            <w:proofErr w:type="spellEnd"/>
            <w:r w:rsidRPr="00E32043">
              <w:t xml:space="preserve"> ilaçlar kilitli alanlarda bulunuyor mu?</w:t>
            </w:r>
          </w:p>
          <w:p w14:paraId="78A4B755" w14:textId="77777777" w:rsidR="00BB7E02" w:rsidRPr="00E32043" w:rsidRDefault="00BB7E02" w:rsidP="00BB7E02">
            <w:r w:rsidRPr="00E32043">
              <w:t xml:space="preserve">o Narkotik ve </w:t>
            </w:r>
            <w:proofErr w:type="spellStart"/>
            <w:r w:rsidRPr="00E32043">
              <w:t>psikotrop</w:t>
            </w:r>
            <w:proofErr w:type="spellEnd"/>
            <w:r w:rsidRPr="00E32043">
              <w:t xml:space="preserve"> ilaçların muhafazasına yönelik istisnalar tanımlanmalı, gerekli ek önlemler alınmalıdır.</w:t>
            </w:r>
          </w:p>
        </w:tc>
        <w:tc>
          <w:tcPr>
            <w:tcW w:w="564" w:type="dxa"/>
            <w:shd w:val="clear" w:color="auto" w:fill="auto"/>
          </w:tcPr>
          <w:p w14:paraId="621A305D" w14:textId="77777777" w:rsidR="00BB7E02" w:rsidRPr="00E32043" w:rsidRDefault="00BB7E02" w:rsidP="00BB7E02">
            <w:pPr>
              <w:rPr>
                <w:b/>
                <w:w w:val="95"/>
              </w:rPr>
            </w:pPr>
          </w:p>
        </w:tc>
        <w:tc>
          <w:tcPr>
            <w:tcW w:w="426" w:type="dxa"/>
          </w:tcPr>
          <w:p w14:paraId="21BE3CA0" w14:textId="77777777" w:rsidR="00BB7E02" w:rsidRPr="00E32043" w:rsidRDefault="00BB7E02" w:rsidP="00BB7E02">
            <w:pPr>
              <w:rPr>
                <w:rFonts w:cstheme="minorHAnsi"/>
              </w:rPr>
            </w:pPr>
          </w:p>
        </w:tc>
        <w:tc>
          <w:tcPr>
            <w:tcW w:w="425" w:type="dxa"/>
          </w:tcPr>
          <w:p w14:paraId="1A287BA0" w14:textId="77777777" w:rsidR="00BB7E02" w:rsidRPr="00E32043" w:rsidRDefault="00BB7E02" w:rsidP="00BB7E02">
            <w:pPr>
              <w:rPr>
                <w:rFonts w:cstheme="minorHAnsi"/>
              </w:rPr>
            </w:pPr>
          </w:p>
        </w:tc>
        <w:tc>
          <w:tcPr>
            <w:tcW w:w="1381" w:type="dxa"/>
            <w:gridSpan w:val="2"/>
          </w:tcPr>
          <w:p w14:paraId="1E1B7721" w14:textId="77777777" w:rsidR="00BB7E02" w:rsidRPr="00E32043" w:rsidRDefault="00BB7E02" w:rsidP="00BB7E02">
            <w:pPr>
              <w:rPr>
                <w:rFonts w:cstheme="minorHAnsi"/>
              </w:rPr>
            </w:pPr>
          </w:p>
        </w:tc>
        <w:tc>
          <w:tcPr>
            <w:tcW w:w="640" w:type="dxa"/>
          </w:tcPr>
          <w:p w14:paraId="1EB5E3D7" w14:textId="77777777" w:rsidR="00BB7E02" w:rsidRPr="00E32043" w:rsidRDefault="00BB7E02" w:rsidP="00BB7E02">
            <w:pPr>
              <w:rPr>
                <w:rFonts w:cstheme="minorHAnsi"/>
              </w:rPr>
            </w:pPr>
          </w:p>
        </w:tc>
        <w:tc>
          <w:tcPr>
            <w:tcW w:w="1339" w:type="dxa"/>
          </w:tcPr>
          <w:p w14:paraId="42F26115" w14:textId="4216B77A" w:rsidR="00BB7E02" w:rsidRPr="00BB7E02" w:rsidRDefault="00BB7E02" w:rsidP="00BB7E02">
            <w:pPr>
              <w:rPr>
                <w:rFonts w:cstheme="minorHAnsi"/>
                <w:sz w:val="18"/>
                <w:szCs w:val="18"/>
              </w:rPr>
            </w:pPr>
          </w:p>
        </w:tc>
      </w:tr>
      <w:tr w:rsidR="00BB7E02" w:rsidRPr="00E32043" w14:paraId="17C2E1A0" w14:textId="77777777" w:rsidTr="00E32043">
        <w:trPr>
          <w:cantSplit/>
          <w:trHeight w:val="1545"/>
        </w:trPr>
        <w:tc>
          <w:tcPr>
            <w:tcW w:w="1610" w:type="dxa"/>
            <w:vAlign w:val="center"/>
          </w:tcPr>
          <w:p w14:paraId="3196AF0D" w14:textId="77777777" w:rsidR="00BB7E02" w:rsidRPr="00E32043" w:rsidRDefault="00BB7E02" w:rsidP="00BB7E02">
            <w:pPr>
              <w:jc w:val="center"/>
              <w:rPr>
                <w:rFonts w:cstheme="minorHAnsi"/>
                <w:b/>
              </w:rPr>
            </w:pPr>
            <w:r w:rsidRPr="00E32043">
              <w:rPr>
                <w:rFonts w:cstheme="minorHAnsi"/>
                <w:b/>
              </w:rPr>
              <w:lastRenderedPageBreak/>
              <w:t>DOKÜMAN BOYUT</w:t>
            </w:r>
          </w:p>
        </w:tc>
        <w:tc>
          <w:tcPr>
            <w:tcW w:w="4205" w:type="dxa"/>
            <w:gridSpan w:val="3"/>
            <w:vAlign w:val="center"/>
          </w:tcPr>
          <w:p w14:paraId="7CC64C74" w14:textId="77777777" w:rsidR="00BB7E02" w:rsidRPr="00E32043" w:rsidRDefault="00BB7E02" w:rsidP="00BB7E02">
            <w:pPr>
              <w:jc w:val="center"/>
              <w:rPr>
                <w:rFonts w:cstheme="minorHAnsi"/>
                <w:b/>
              </w:rPr>
            </w:pPr>
            <w:r w:rsidRPr="00E32043">
              <w:rPr>
                <w:rFonts w:cstheme="minorHAnsi"/>
                <w:b/>
              </w:rPr>
              <w:t>STANDART</w:t>
            </w:r>
          </w:p>
        </w:tc>
        <w:tc>
          <w:tcPr>
            <w:tcW w:w="564" w:type="dxa"/>
            <w:textDirection w:val="btLr"/>
            <w:vAlign w:val="center"/>
          </w:tcPr>
          <w:p w14:paraId="5E6FE9F6" w14:textId="77777777" w:rsidR="00BB7E02" w:rsidRPr="00E32043" w:rsidRDefault="00BB7E02" w:rsidP="00BB7E02">
            <w:pPr>
              <w:ind w:left="113" w:right="113"/>
              <w:rPr>
                <w:rFonts w:cstheme="minorHAnsi"/>
                <w:b/>
              </w:rPr>
            </w:pPr>
            <w:r w:rsidRPr="00E32043">
              <w:rPr>
                <w:rFonts w:cstheme="minorHAnsi"/>
                <w:b/>
              </w:rPr>
              <w:t>SKS PUANI</w:t>
            </w:r>
          </w:p>
        </w:tc>
        <w:tc>
          <w:tcPr>
            <w:tcW w:w="426" w:type="dxa"/>
            <w:textDirection w:val="btLr"/>
            <w:vAlign w:val="center"/>
          </w:tcPr>
          <w:p w14:paraId="066F6AE5" w14:textId="77777777" w:rsidR="00BB7E02" w:rsidRPr="00E32043" w:rsidRDefault="00BB7E02" w:rsidP="00BB7E02">
            <w:pPr>
              <w:ind w:left="113" w:right="113"/>
              <w:rPr>
                <w:rFonts w:cstheme="minorHAnsi"/>
                <w:b/>
              </w:rPr>
            </w:pPr>
            <w:r w:rsidRPr="00E32043">
              <w:rPr>
                <w:rFonts w:cstheme="minorHAnsi"/>
                <w:b/>
              </w:rPr>
              <w:t>EVET</w:t>
            </w:r>
          </w:p>
        </w:tc>
        <w:tc>
          <w:tcPr>
            <w:tcW w:w="425" w:type="dxa"/>
            <w:textDirection w:val="btLr"/>
            <w:vAlign w:val="center"/>
          </w:tcPr>
          <w:p w14:paraId="7B649593" w14:textId="77777777" w:rsidR="00BB7E02" w:rsidRPr="00E32043" w:rsidRDefault="00BB7E02" w:rsidP="00BB7E02">
            <w:pPr>
              <w:ind w:left="113" w:right="113"/>
              <w:rPr>
                <w:rFonts w:cstheme="minorHAnsi"/>
                <w:b/>
              </w:rPr>
            </w:pPr>
            <w:r w:rsidRPr="00E32043">
              <w:rPr>
                <w:rFonts w:cstheme="minorHAnsi"/>
                <w:b/>
              </w:rPr>
              <w:t>HAYIR</w:t>
            </w:r>
          </w:p>
        </w:tc>
        <w:tc>
          <w:tcPr>
            <w:tcW w:w="1381" w:type="dxa"/>
            <w:gridSpan w:val="2"/>
            <w:textDirection w:val="btLr"/>
            <w:vAlign w:val="center"/>
          </w:tcPr>
          <w:p w14:paraId="5CCB260E" w14:textId="77777777" w:rsidR="00BB7E02" w:rsidRPr="00E32043" w:rsidRDefault="00BB7E02" w:rsidP="00BB7E02">
            <w:pPr>
              <w:ind w:left="113" w:right="113"/>
              <w:rPr>
                <w:rFonts w:cstheme="minorHAnsi"/>
                <w:b/>
              </w:rPr>
            </w:pPr>
            <w:r w:rsidRPr="00E32043">
              <w:rPr>
                <w:rFonts w:cstheme="minorHAnsi"/>
                <w:b/>
              </w:rPr>
              <w:t>K (Karşılıyor) KK (Kısmen Karşılıyor) KM (Karşılamıyor)</w:t>
            </w:r>
          </w:p>
        </w:tc>
        <w:tc>
          <w:tcPr>
            <w:tcW w:w="640" w:type="dxa"/>
            <w:textDirection w:val="btLr"/>
            <w:vAlign w:val="center"/>
          </w:tcPr>
          <w:p w14:paraId="787FD873" w14:textId="77777777" w:rsidR="00BB7E02" w:rsidRPr="00E32043" w:rsidRDefault="00BB7E02" w:rsidP="00BB7E02">
            <w:pPr>
              <w:ind w:left="113" w:right="113"/>
              <w:rPr>
                <w:rFonts w:cstheme="minorHAnsi"/>
                <w:b/>
              </w:rPr>
            </w:pPr>
            <w:r w:rsidRPr="00E32043">
              <w:rPr>
                <w:rFonts w:cstheme="minorHAnsi"/>
                <w:b/>
              </w:rPr>
              <w:t>ALINAN PUAN</w:t>
            </w:r>
          </w:p>
        </w:tc>
        <w:tc>
          <w:tcPr>
            <w:tcW w:w="1339" w:type="dxa"/>
            <w:vAlign w:val="center"/>
          </w:tcPr>
          <w:p w14:paraId="5B9FAD29" w14:textId="77777777" w:rsidR="00BB7E02" w:rsidRPr="00E32043" w:rsidRDefault="00BB7E02" w:rsidP="00BB7E02">
            <w:pPr>
              <w:jc w:val="center"/>
              <w:rPr>
                <w:rFonts w:cstheme="minorHAnsi"/>
                <w:b/>
              </w:rPr>
            </w:pPr>
            <w:r w:rsidRPr="00E32043">
              <w:rPr>
                <w:rFonts w:cstheme="minorHAnsi"/>
                <w:b/>
              </w:rPr>
              <w:t>AÇIKLAMA</w:t>
            </w:r>
          </w:p>
        </w:tc>
      </w:tr>
      <w:tr w:rsidR="00BB7E02" w:rsidRPr="00E32043" w14:paraId="61031731" w14:textId="77777777" w:rsidTr="00E32043">
        <w:trPr>
          <w:cantSplit/>
          <w:trHeight w:val="267"/>
        </w:trPr>
        <w:tc>
          <w:tcPr>
            <w:tcW w:w="1610" w:type="dxa"/>
            <w:shd w:val="clear" w:color="auto" w:fill="auto"/>
          </w:tcPr>
          <w:p w14:paraId="2A5687E6" w14:textId="77777777" w:rsidR="00BB7E02" w:rsidRPr="00E32043" w:rsidRDefault="00BB7E02" w:rsidP="00BB7E02">
            <w:r w:rsidRPr="00E32043">
              <w:rPr>
                <w:w w:val="95"/>
              </w:rPr>
              <w:t>SİY11.02</w:t>
            </w:r>
          </w:p>
        </w:tc>
        <w:tc>
          <w:tcPr>
            <w:tcW w:w="4205" w:type="dxa"/>
            <w:gridSpan w:val="3"/>
            <w:shd w:val="clear" w:color="auto" w:fill="auto"/>
          </w:tcPr>
          <w:p w14:paraId="54A8550D" w14:textId="77777777" w:rsidR="00BB7E02" w:rsidRPr="00E32043" w:rsidRDefault="00BB7E02" w:rsidP="00BB7E02">
            <w:r w:rsidRPr="00E32043">
              <w:t xml:space="preserve">Narkotik ve </w:t>
            </w:r>
            <w:proofErr w:type="spellStart"/>
            <w:r w:rsidRPr="00E32043">
              <w:t>psikotrop</w:t>
            </w:r>
            <w:proofErr w:type="spellEnd"/>
            <w:r w:rsidRPr="00E32043">
              <w:t xml:space="preserve"> ilaçların devir teslimi yapılıyor mu?</w:t>
            </w:r>
          </w:p>
          <w:p w14:paraId="58D3AD09" w14:textId="77777777" w:rsidR="00BB7E02" w:rsidRPr="00E32043" w:rsidRDefault="00BB7E02" w:rsidP="00BB7E02">
            <w:r w:rsidRPr="00E32043">
              <w:t xml:space="preserve">o Devir teslim kayıtlarında; </w:t>
            </w:r>
          </w:p>
          <w:p w14:paraId="4BA21FE4" w14:textId="77777777" w:rsidR="00BB7E02" w:rsidRPr="00E32043" w:rsidRDefault="00BB7E02" w:rsidP="00BB7E02">
            <w:r w:rsidRPr="00E32043">
              <w:t>* İlacın hangi hastaya, ne sıklıkta ve dozda kullanıldığı</w:t>
            </w:r>
          </w:p>
          <w:p w14:paraId="25AE3DB4" w14:textId="77777777" w:rsidR="00BB7E02" w:rsidRPr="00E32043" w:rsidRDefault="00BB7E02" w:rsidP="00BB7E02">
            <w:r w:rsidRPr="00E32043">
              <w:t>* İlacın kullanıldığı tarih</w:t>
            </w:r>
          </w:p>
          <w:p w14:paraId="2881EDFF" w14:textId="77777777" w:rsidR="00BB7E02" w:rsidRPr="00E32043" w:rsidRDefault="00BB7E02" w:rsidP="00BB7E02">
            <w:r w:rsidRPr="00E32043">
              <w:t>* İlacı kimin uyguladığı</w:t>
            </w:r>
          </w:p>
          <w:p w14:paraId="1B940DAE" w14:textId="77777777" w:rsidR="00BB7E02" w:rsidRPr="00E32043" w:rsidRDefault="00BB7E02" w:rsidP="00BB7E02">
            <w:r w:rsidRPr="00E32043">
              <w:t>* Kime ne miktarda ilaç teslim edildiği</w:t>
            </w:r>
          </w:p>
          <w:p w14:paraId="19DD8EFA" w14:textId="77777777" w:rsidR="00BB7E02" w:rsidRPr="00E32043" w:rsidRDefault="00BB7E02" w:rsidP="00BB7E02">
            <w:r w:rsidRPr="00E32043">
              <w:t>* Teslim alan ve teslim edenlerin imzaları bulunmalıdır.</w:t>
            </w:r>
          </w:p>
          <w:p w14:paraId="63C2BA3A" w14:textId="77777777" w:rsidR="00BB7E02" w:rsidRPr="00E32043" w:rsidRDefault="00BB7E02" w:rsidP="00BB7E02">
            <w:r w:rsidRPr="00E32043">
              <w:t>o Muhafaza ve taşınma esnasında zarar gören narkotik ilaçlar için tutanak tutulmalıdır.</w:t>
            </w:r>
          </w:p>
        </w:tc>
        <w:tc>
          <w:tcPr>
            <w:tcW w:w="564" w:type="dxa"/>
            <w:vMerge w:val="restart"/>
            <w:shd w:val="clear" w:color="auto" w:fill="auto"/>
          </w:tcPr>
          <w:p w14:paraId="406F1FC2" w14:textId="77777777" w:rsidR="00BB7E02" w:rsidRPr="00E32043" w:rsidRDefault="00BB7E02" w:rsidP="00BB7E02">
            <w:pPr>
              <w:rPr>
                <w:b/>
                <w:w w:val="95"/>
              </w:rPr>
            </w:pPr>
          </w:p>
        </w:tc>
        <w:tc>
          <w:tcPr>
            <w:tcW w:w="426" w:type="dxa"/>
          </w:tcPr>
          <w:p w14:paraId="02222368" w14:textId="77777777" w:rsidR="00BB7E02" w:rsidRPr="00E32043" w:rsidRDefault="00BB7E02" w:rsidP="00BB7E02">
            <w:pPr>
              <w:rPr>
                <w:rFonts w:cstheme="minorHAnsi"/>
              </w:rPr>
            </w:pPr>
          </w:p>
        </w:tc>
        <w:tc>
          <w:tcPr>
            <w:tcW w:w="425" w:type="dxa"/>
          </w:tcPr>
          <w:p w14:paraId="72B4FCA8" w14:textId="77777777" w:rsidR="00BB7E02" w:rsidRPr="00E32043" w:rsidRDefault="00BB7E02" w:rsidP="00BB7E02">
            <w:pPr>
              <w:rPr>
                <w:rFonts w:cstheme="minorHAnsi"/>
              </w:rPr>
            </w:pPr>
          </w:p>
        </w:tc>
        <w:tc>
          <w:tcPr>
            <w:tcW w:w="1381" w:type="dxa"/>
            <w:gridSpan w:val="2"/>
            <w:vMerge w:val="restart"/>
          </w:tcPr>
          <w:p w14:paraId="244DBBDC" w14:textId="77777777" w:rsidR="00BB7E02" w:rsidRPr="00E32043" w:rsidRDefault="00BB7E02" w:rsidP="00BB7E02">
            <w:pPr>
              <w:rPr>
                <w:rFonts w:cstheme="minorHAnsi"/>
              </w:rPr>
            </w:pPr>
          </w:p>
        </w:tc>
        <w:tc>
          <w:tcPr>
            <w:tcW w:w="640" w:type="dxa"/>
            <w:vMerge w:val="restart"/>
          </w:tcPr>
          <w:p w14:paraId="552CB705" w14:textId="77777777" w:rsidR="00BB7E02" w:rsidRPr="00E32043" w:rsidRDefault="00BB7E02" w:rsidP="00BB7E02">
            <w:pPr>
              <w:rPr>
                <w:rFonts w:cstheme="minorHAnsi"/>
              </w:rPr>
            </w:pPr>
          </w:p>
        </w:tc>
        <w:tc>
          <w:tcPr>
            <w:tcW w:w="1339" w:type="dxa"/>
          </w:tcPr>
          <w:p w14:paraId="2F761B53" w14:textId="77777777" w:rsidR="00BB7E02" w:rsidRPr="00E32043" w:rsidRDefault="00BB7E02" w:rsidP="00BB7E02">
            <w:pPr>
              <w:rPr>
                <w:rFonts w:cstheme="minorHAnsi"/>
              </w:rPr>
            </w:pPr>
          </w:p>
        </w:tc>
      </w:tr>
      <w:tr w:rsidR="00BB7E02" w:rsidRPr="00E32043" w14:paraId="66472D4A" w14:textId="77777777" w:rsidTr="00E32043">
        <w:trPr>
          <w:cantSplit/>
          <w:trHeight w:val="267"/>
        </w:trPr>
        <w:tc>
          <w:tcPr>
            <w:tcW w:w="1610" w:type="dxa"/>
            <w:shd w:val="clear" w:color="auto" w:fill="auto"/>
          </w:tcPr>
          <w:p w14:paraId="4E9D9D0C" w14:textId="77777777" w:rsidR="00BB7E02" w:rsidRPr="00E32043" w:rsidRDefault="00BB7E02" w:rsidP="00BB7E02">
            <w:pPr>
              <w:rPr>
                <w:w w:val="95"/>
              </w:rPr>
            </w:pPr>
            <w:r w:rsidRPr="00E32043">
              <w:rPr>
                <w:w w:val="95"/>
              </w:rPr>
              <w:t>SİY11.03</w:t>
            </w:r>
          </w:p>
        </w:tc>
        <w:tc>
          <w:tcPr>
            <w:tcW w:w="4205" w:type="dxa"/>
            <w:gridSpan w:val="3"/>
            <w:shd w:val="clear" w:color="auto" w:fill="auto"/>
          </w:tcPr>
          <w:p w14:paraId="0F9EC4EE" w14:textId="77777777" w:rsidR="00BB7E02" w:rsidRPr="00E32043" w:rsidRDefault="00BB7E02" w:rsidP="00BB7E02">
            <w:pPr>
              <w:tabs>
                <w:tab w:val="left" w:pos="1032"/>
              </w:tabs>
            </w:pPr>
            <w:r w:rsidRPr="00E32043">
              <w:t xml:space="preserve">Miadı geçmiş veya bozulmuş, kullanımı risk oluşturan vb. nedenlerle imha edilen narkotik ve </w:t>
            </w:r>
            <w:proofErr w:type="spellStart"/>
            <w:r w:rsidRPr="00E32043">
              <w:t>psikotrop</w:t>
            </w:r>
            <w:proofErr w:type="spellEnd"/>
            <w:r w:rsidRPr="00E32043">
              <w:t xml:space="preserve"> ilaçlar kayıt altına alınıyor mu?</w:t>
            </w:r>
          </w:p>
        </w:tc>
        <w:tc>
          <w:tcPr>
            <w:tcW w:w="564" w:type="dxa"/>
            <w:vMerge/>
            <w:shd w:val="clear" w:color="auto" w:fill="auto"/>
          </w:tcPr>
          <w:p w14:paraId="58F5A3B2" w14:textId="77777777" w:rsidR="00BB7E02" w:rsidRPr="00E32043" w:rsidRDefault="00BB7E02" w:rsidP="00BB7E02">
            <w:pPr>
              <w:rPr>
                <w:b/>
                <w:w w:val="95"/>
              </w:rPr>
            </w:pPr>
          </w:p>
        </w:tc>
        <w:tc>
          <w:tcPr>
            <w:tcW w:w="426" w:type="dxa"/>
          </w:tcPr>
          <w:p w14:paraId="6295B735" w14:textId="77777777" w:rsidR="00BB7E02" w:rsidRPr="00E32043" w:rsidRDefault="00BB7E02" w:rsidP="00BB7E02">
            <w:pPr>
              <w:rPr>
                <w:rFonts w:cstheme="minorHAnsi"/>
              </w:rPr>
            </w:pPr>
          </w:p>
        </w:tc>
        <w:tc>
          <w:tcPr>
            <w:tcW w:w="425" w:type="dxa"/>
          </w:tcPr>
          <w:p w14:paraId="24A25A67" w14:textId="77777777" w:rsidR="00BB7E02" w:rsidRPr="00E32043" w:rsidRDefault="00BB7E02" w:rsidP="00BB7E02">
            <w:pPr>
              <w:rPr>
                <w:rFonts w:cstheme="minorHAnsi"/>
              </w:rPr>
            </w:pPr>
          </w:p>
        </w:tc>
        <w:tc>
          <w:tcPr>
            <w:tcW w:w="1381" w:type="dxa"/>
            <w:gridSpan w:val="2"/>
            <w:vMerge/>
          </w:tcPr>
          <w:p w14:paraId="0372D559" w14:textId="77777777" w:rsidR="00BB7E02" w:rsidRPr="00E32043" w:rsidRDefault="00BB7E02" w:rsidP="00BB7E02">
            <w:pPr>
              <w:rPr>
                <w:rFonts w:cstheme="minorHAnsi"/>
              </w:rPr>
            </w:pPr>
          </w:p>
        </w:tc>
        <w:tc>
          <w:tcPr>
            <w:tcW w:w="640" w:type="dxa"/>
            <w:vMerge/>
          </w:tcPr>
          <w:p w14:paraId="676F6616" w14:textId="77777777" w:rsidR="00BB7E02" w:rsidRPr="00E32043" w:rsidRDefault="00BB7E02" w:rsidP="00BB7E02">
            <w:pPr>
              <w:rPr>
                <w:rFonts w:cstheme="minorHAnsi"/>
              </w:rPr>
            </w:pPr>
          </w:p>
        </w:tc>
        <w:tc>
          <w:tcPr>
            <w:tcW w:w="1339" w:type="dxa"/>
          </w:tcPr>
          <w:p w14:paraId="37AC4105" w14:textId="77777777" w:rsidR="00BB7E02" w:rsidRPr="00E32043" w:rsidRDefault="00BB7E02" w:rsidP="00BB7E02">
            <w:pPr>
              <w:rPr>
                <w:rFonts w:cstheme="minorHAnsi"/>
              </w:rPr>
            </w:pPr>
          </w:p>
        </w:tc>
      </w:tr>
      <w:tr w:rsidR="00BA328A" w:rsidRPr="00E32043" w14:paraId="733BD097" w14:textId="77777777" w:rsidTr="00BA328A">
        <w:trPr>
          <w:cantSplit/>
          <w:trHeight w:val="267"/>
        </w:trPr>
        <w:tc>
          <w:tcPr>
            <w:tcW w:w="1610" w:type="dxa"/>
            <w:shd w:val="clear" w:color="auto" w:fill="auto"/>
          </w:tcPr>
          <w:p w14:paraId="53A14CDE" w14:textId="77777777" w:rsidR="00BA328A" w:rsidRPr="00E32043" w:rsidRDefault="00BA328A" w:rsidP="00BB7E02">
            <w:pPr>
              <w:rPr>
                <w:b/>
              </w:rPr>
            </w:pPr>
            <w:r w:rsidRPr="00E32043">
              <w:rPr>
                <w:b/>
              </w:rPr>
              <w:t>SİY12</w:t>
            </w:r>
          </w:p>
        </w:tc>
        <w:tc>
          <w:tcPr>
            <w:tcW w:w="4205" w:type="dxa"/>
            <w:gridSpan w:val="3"/>
            <w:shd w:val="clear" w:color="auto" w:fill="auto"/>
          </w:tcPr>
          <w:p w14:paraId="6E0ECA72" w14:textId="07AA612E" w:rsidR="00BA328A" w:rsidRPr="00E32043" w:rsidRDefault="00BA328A" w:rsidP="00BB7E02">
            <w:pPr>
              <w:rPr>
                <w:b/>
              </w:rPr>
            </w:pPr>
            <w:r>
              <w:rPr>
                <w:b/>
              </w:rPr>
              <w:t>Ya</w:t>
            </w:r>
            <w:r w:rsidRPr="00E32043">
              <w:rPr>
                <w:b/>
              </w:rPr>
              <w:t>tan hastanın beraberinde getirdiği ilaçların yönetimine ilişkin düzenleme bulunmalıdır.</w:t>
            </w:r>
          </w:p>
        </w:tc>
        <w:tc>
          <w:tcPr>
            <w:tcW w:w="564" w:type="dxa"/>
            <w:shd w:val="clear" w:color="auto" w:fill="auto"/>
          </w:tcPr>
          <w:p w14:paraId="48796389" w14:textId="77777777" w:rsidR="00BA328A" w:rsidRPr="00E32043" w:rsidRDefault="00BA328A" w:rsidP="00BB7E02">
            <w:pPr>
              <w:rPr>
                <w:b/>
              </w:rPr>
            </w:pPr>
            <w:r w:rsidRPr="00E32043">
              <w:rPr>
                <w:b/>
                <w:w w:val="95"/>
              </w:rPr>
              <w:t>30</w:t>
            </w:r>
          </w:p>
        </w:tc>
        <w:tc>
          <w:tcPr>
            <w:tcW w:w="426" w:type="dxa"/>
          </w:tcPr>
          <w:p w14:paraId="73EC5CCD" w14:textId="77777777" w:rsidR="00BA328A" w:rsidRPr="00E32043" w:rsidRDefault="00BA328A" w:rsidP="00BB7E02">
            <w:pPr>
              <w:rPr>
                <w:rFonts w:cstheme="minorHAnsi"/>
              </w:rPr>
            </w:pPr>
          </w:p>
        </w:tc>
        <w:tc>
          <w:tcPr>
            <w:tcW w:w="425" w:type="dxa"/>
          </w:tcPr>
          <w:p w14:paraId="305E9B20" w14:textId="77777777" w:rsidR="00BA328A" w:rsidRPr="00E32043" w:rsidRDefault="00BA328A" w:rsidP="00BB7E02">
            <w:pPr>
              <w:rPr>
                <w:rFonts w:cstheme="minorHAnsi"/>
              </w:rPr>
            </w:pPr>
          </w:p>
        </w:tc>
        <w:tc>
          <w:tcPr>
            <w:tcW w:w="1381" w:type="dxa"/>
            <w:gridSpan w:val="2"/>
          </w:tcPr>
          <w:p w14:paraId="1F9C7563" w14:textId="3CDE1F2B" w:rsidR="00BA328A" w:rsidRPr="00E32043" w:rsidRDefault="00BA328A" w:rsidP="00BB7E02">
            <w:pPr>
              <w:rPr>
                <w:rFonts w:cstheme="minorHAnsi"/>
              </w:rPr>
            </w:pPr>
          </w:p>
        </w:tc>
        <w:tc>
          <w:tcPr>
            <w:tcW w:w="640" w:type="dxa"/>
          </w:tcPr>
          <w:p w14:paraId="505021BE" w14:textId="77777777" w:rsidR="00BA328A" w:rsidRPr="00E32043" w:rsidRDefault="00BA328A" w:rsidP="00BB7E02">
            <w:pPr>
              <w:rPr>
                <w:rFonts w:cstheme="minorHAnsi"/>
              </w:rPr>
            </w:pPr>
          </w:p>
        </w:tc>
        <w:tc>
          <w:tcPr>
            <w:tcW w:w="1339" w:type="dxa"/>
          </w:tcPr>
          <w:p w14:paraId="2D2B5A81" w14:textId="77777777" w:rsidR="00BA328A" w:rsidRPr="00E32043" w:rsidRDefault="00BA328A" w:rsidP="00BB7E02">
            <w:pPr>
              <w:rPr>
                <w:rFonts w:cstheme="minorHAnsi"/>
              </w:rPr>
            </w:pPr>
          </w:p>
        </w:tc>
      </w:tr>
      <w:tr w:rsidR="00BB7E02" w:rsidRPr="00E32043" w14:paraId="6FF8DF46" w14:textId="77777777" w:rsidTr="00E32043">
        <w:trPr>
          <w:cantSplit/>
          <w:trHeight w:val="267"/>
        </w:trPr>
        <w:tc>
          <w:tcPr>
            <w:tcW w:w="1610" w:type="dxa"/>
            <w:shd w:val="clear" w:color="auto" w:fill="auto"/>
          </w:tcPr>
          <w:p w14:paraId="58BE26DE" w14:textId="77777777" w:rsidR="00BB7E02" w:rsidRPr="00E32043" w:rsidRDefault="00BB7E02" w:rsidP="00BB7E02">
            <w:r w:rsidRPr="00E32043">
              <w:rPr>
                <w:w w:val="95"/>
              </w:rPr>
              <w:t>SİY12.01</w:t>
            </w:r>
          </w:p>
        </w:tc>
        <w:tc>
          <w:tcPr>
            <w:tcW w:w="4205" w:type="dxa"/>
            <w:gridSpan w:val="3"/>
            <w:shd w:val="clear" w:color="auto" w:fill="auto"/>
          </w:tcPr>
          <w:p w14:paraId="11E5EFCA" w14:textId="77777777" w:rsidR="00BB7E02" w:rsidRPr="00E32043" w:rsidRDefault="00BB7E02" w:rsidP="00BB7E02">
            <w:r w:rsidRPr="00E32043">
              <w:rPr>
                <w:w w:val="95"/>
              </w:rPr>
              <w:t xml:space="preserve">Yatan hastanın beraberinde getirdiği ilaçlar, miat ve fiziksel durum açısından kontrol edilerek teslim alınmalı ve dosyasına </w:t>
            </w:r>
            <w:r w:rsidRPr="00E32043">
              <w:t>kaydediliyor</w:t>
            </w:r>
            <w:r w:rsidRPr="00E32043">
              <w:rPr>
                <w:spacing w:val="-22"/>
              </w:rPr>
              <w:t xml:space="preserve"> </w:t>
            </w:r>
            <w:r w:rsidRPr="00E32043">
              <w:t>mu?</w:t>
            </w:r>
          </w:p>
        </w:tc>
        <w:tc>
          <w:tcPr>
            <w:tcW w:w="564" w:type="dxa"/>
            <w:vMerge w:val="restart"/>
            <w:shd w:val="clear" w:color="auto" w:fill="auto"/>
          </w:tcPr>
          <w:p w14:paraId="3D2CC364" w14:textId="77777777" w:rsidR="00BB7E02" w:rsidRPr="00E32043" w:rsidRDefault="00BB7E02" w:rsidP="00BB7E02">
            <w:pPr>
              <w:rPr>
                <w:b/>
                <w:w w:val="95"/>
              </w:rPr>
            </w:pPr>
          </w:p>
        </w:tc>
        <w:tc>
          <w:tcPr>
            <w:tcW w:w="426" w:type="dxa"/>
          </w:tcPr>
          <w:p w14:paraId="7950B734" w14:textId="77777777" w:rsidR="00BB7E02" w:rsidRPr="00E32043" w:rsidRDefault="00BB7E02" w:rsidP="00BB7E02">
            <w:pPr>
              <w:rPr>
                <w:rFonts w:cstheme="minorHAnsi"/>
              </w:rPr>
            </w:pPr>
          </w:p>
        </w:tc>
        <w:tc>
          <w:tcPr>
            <w:tcW w:w="425" w:type="dxa"/>
          </w:tcPr>
          <w:p w14:paraId="28914AF7" w14:textId="77777777" w:rsidR="00BB7E02" w:rsidRPr="00E32043" w:rsidRDefault="00BB7E02" w:rsidP="00BB7E02">
            <w:pPr>
              <w:rPr>
                <w:rFonts w:cstheme="minorHAnsi"/>
              </w:rPr>
            </w:pPr>
          </w:p>
        </w:tc>
        <w:tc>
          <w:tcPr>
            <w:tcW w:w="1381" w:type="dxa"/>
            <w:gridSpan w:val="2"/>
          </w:tcPr>
          <w:p w14:paraId="68F5AFFB" w14:textId="77777777" w:rsidR="00BB7E02" w:rsidRPr="00E32043" w:rsidRDefault="00BB7E02" w:rsidP="00BB7E02">
            <w:pPr>
              <w:rPr>
                <w:rFonts w:cstheme="minorHAnsi"/>
              </w:rPr>
            </w:pPr>
          </w:p>
        </w:tc>
        <w:tc>
          <w:tcPr>
            <w:tcW w:w="640" w:type="dxa"/>
            <w:vMerge w:val="restart"/>
          </w:tcPr>
          <w:p w14:paraId="346D309D" w14:textId="77777777" w:rsidR="00BB7E02" w:rsidRPr="00E32043" w:rsidRDefault="00BB7E02" w:rsidP="00BB7E02">
            <w:pPr>
              <w:rPr>
                <w:rFonts w:cstheme="minorHAnsi"/>
              </w:rPr>
            </w:pPr>
          </w:p>
        </w:tc>
        <w:tc>
          <w:tcPr>
            <w:tcW w:w="1339" w:type="dxa"/>
            <w:vMerge w:val="restart"/>
          </w:tcPr>
          <w:p w14:paraId="5BEEB73F" w14:textId="102FE40C" w:rsidR="00BB7E02" w:rsidRPr="00BB7E02" w:rsidRDefault="00BB7E02" w:rsidP="00BB7E02">
            <w:pPr>
              <w:rPr>
                <w:rFonts w:cstheme="minorHAnsi"/>
                <w:sz w:val="18"/>
                <w:szCs w:val="18"/>
              </w:rPr>
            </w:pPr>
          </w:p>
        </w:tc>
      </w:tr>
      <w:tr w:rsidR="00BB7E02" w:rsidRPr="00E32043" w14:paraId="6ABFCFB7" w14:textId="77777777" w:rsidTr="00E32043">
        <w:trPr>
          <w:cantSplit/>
          <w:trHeight w:val="267"/>
        </w:trPr>
        <w:tc>
          <w:tcPr>
            <w:tcW w:w="1610" w:type="dxa"/>
            <w:shd w:val="clear" w:color="auto" w:fill="auto"/>
          </w:tcPr>
          <w:p w14:paraId="399A7625" w14:textId="77777777" w:rsidR="00BB7E02" w:rsidRPr="00E32043" w:rsidRDefault="00BB7E02" w:rsidP="00BB7E02">
            <w:r w:rsidRPr="00E32043">
              <w:rPr>
                <w:w w:val="95"/>
              </w:rPr>
              <w:t>SİY12.02</w:t>
            </w:r>
          </w:p>
        </w:tc>
        <w:tc>
          <w:tcPr>
            <w:tcW w:w="4205" w:type="dxa"/>
            <w:gridSpan w:val="3"/>
            <w:shd w:val="clear" w:color="auto" w:fill="auto"/>
          </w:tcPr>
          <w:p w14:paraId="75B32AB3" w14:textId="77777777" w:rsidR="00BB7E02" w:rsidRPr="00E32043" w:rsidRDefault="00BB7E02" w:rsidP="00BB7E02">
            <w:r w:rsidRPr="00E32043">
              <w:rPr>
                <w:w w:val="95"/>
              </w:rPr>
              <w:t xml:space="preserve">Hastaların yanında getirdiği ve kendileri tarafından uygulanan ilaçların nasıl yönetileceğine ilişkin kurallar kurum tarafından </w:t>
            </w:r>
            <w:r w:rsidRPr="00E32043">
              <w:t>belirlenmiş</w:t>
            </w:r>
            <w:r w:rsidRPr="00E32043">
              <w:rPr>
                <w:spacing w:val="-26"/>
              </w:rPr>
              <w:t xml:space="preserve"> </w:t>
            </w:r>
            <w:r w:rsidRPr="00E32043">
              <w:t>mi?</w:t>
            </w:r>
          </w:p>
        </w:tc>
        <w:tc>
          <w:tcPr>
            <w:tcW w:w="564" w:type="dxa"/>
            <w:vMerge/>
            <w:shd w:val="clear" w:color="auto" w:fill="auto"/>
          </w:tcPr>
          <w:p w14:paraId="757A1D3E" w14:textId="77777777" w:rsidR="00BB7E02" w:rsidRPr="00E32043" w:rsidRDefault="00BB7E02" w:rsidP="00BB7E02">
            <w:pPr>
              <w:rPr>
                <w:b/>
                <w:w w:val="95"/>
              </w:rPr>
            </w:pPr>
          </w:p>
        </w:tc>
        <w:tc>
          <w:tcPr>
            <w:tcW w:w="426" w:type="dxa"/>
          </w:tcPr>
          <w:p w14:paraId="68C0DC6A" w14:textId="77777777" w:rsidR="00BB7E02" w:rsidRPr="00E32043" w:rsidRDefault="00BB7E02" w:rsidP="00BB7E02">
            <w:pPr>
              <w:rPr>
                <w:rFonts w:cstheme="minorHAnsi"/>
              </w:rPr>
            </w:pPr>
          </w:p>
        </w:tc>
        <w:tc>
          <w:tcPr>
            <w:tcW w:w="425" w:type="dxa"/>
          </w:tcPr>
          <w:p w14:paraId="49D4C951" w14:textId="77777777" w:rsidR="00BB7E02" w:rsidRPr="00E32043" w:rsidRDefault="00BB7E02" w:rsidP="00BB7E02">
            <w:pPr>
              <w:rPr>
                <w:rFonts w:cstheme="minorHAnsi"/>
              </w:rPr>
            </w:pPr>
          </w:p>
        </w:tc>
        <w:tc>
          <w:tcPr>
            <w:tcW w:w="1381" w:type="dxa"/>
            <w:gridSpan w:val="2"/>
          </w:tcPr>
          <w:p w14:paraId="033BF71B" w14:textId="77777777" w:rsidR="00BB7E02" w:rsidRPr="00E32043" w:rsidRDefault="00BB7E02" w:rsidP="00BB7E02">
            <w:pPr>
              <w:rPr>
                <w:rFonts w:cstheme="minorHAnsi"/>
              </w:rPr>
            </w:pPr>
          </w:p>
        </w:tc>
        <w:tc>
          <w:tcPr>
            <w:tcW w:w="640" w:type="dxa"/>
            <w:vMerge/>
          </w:tcPr>
          <w:p w14:paraId="2E836FA5" w14:textId="77777777" w:rsidR="00BB7E02" w:rsidRPr="00E32043" w:rsidRDefault="00BB7E02" w:rsidP="00BB7E02">
            <w:pPr>
              <w:rPr>
                <w:rFonts w:cstheme="minorHAnsi"/>
              </w:rPr>
            </w:pPr>
          </w:p>
        </w:tc>
        <w:tc>
          <w:tcPr>
            <w:tcW w:w="1339" w:type="dxa"/>
            <w:vMerge/>
          </w:tcPr>
          <w:p w14:paraId="035EE690" w14:textId="77777777" w:rsidR="00BB7E02" w:rsidRPr="00E32043" w:rsidRDefault="00BB7E02" w:rsidP="00BB7E02">
            <w:pPr>
              <w:rPr>
                <w:rFonts w:cstheme="minorHAnsi"/>
              </w:rPr>
            </w:pPr>
          </w:p>
        </w:tc>
      </w:tr>
      <w:tr w:rsidR="00BB7E02" w:rsidRPr="00E32043" w14:paraId="6DE9F4BD" w14:textId="77777777" w:rsidTr="00E32043">
        <w:trPr>
          <w:cantSplit/>
          <w:trHeight w:val="267"/>
        </w:trPr>
        <w:tc>
          <w:tcPr>
            <w:tcW w:w="1610" w:type="dxa"/>
            <w:shd w:val="clear" w:color="auto" w:fill="auto"/>
          </w:tcPr>
          <w:p w14:paraId="5B90A287" w14:textId="77777777" w:rsidR="00BB7E02" w:rsidRPr="00E32043" w:rsidRDefault="00BB7E02" w:rsidP="00BB7E02">
            <w:pPr>
              <w:rPr>
                <w:b/>
              </w:rPr>
            </w:pPr>
            <w:r w:rsidRPr="00E32043">
              <w:rPr>
                <w:b/>
              </w:rPr>
              <w:t>SİY13</w:t>
            </w:r>
          </w:p>
        </w:tc>
        <w:tc>
          <w:tcPr>
            <w:tcW w:w="4205" w:type="dxa"/>
            <w:gridSpan w:val="3"/>
            <w:shd w:val="clear" w:color="auto" w:fill="auto"/>
          </w:tcPr>
          <w:p w14:paraId="56B80955" w14:textId="77777777" w:rsidR="00BB7E02" w:rsidRPr="00E32043" w:rsidRDefault="00BB7E02" w:rsidP="00BB7E02">
            <w:pPr>
              <w:rPr>
                <w:b/>
              </w:rPr>
            </w:pPr>
            <w:r w:rsidRPr="00E32043">
              <w:rPr>
                <w:b/>
              </w:rPr>
              <w:t>Eczaneye iade edilen ilaçlara yönelik düzenleme yapılmalıdır.</w:t>
            </w:r>
          </w:p>
        </w:tc>
        <w:tc>
          <w:tcPr>
            <w:tcW w:w="564" w:type="dxa"/>
            <w:shd w:val="clear" w:color="auto" w:fill="auto"/>
          </w:tcPr>
          <w:p w14:paraId="6D4AD81E" w14:textId="77777777" w:rsidR="00BB7E02" w:rsidRPr="00E32043" w:rsidRDefault="00BB7E02" w:rsidP="00BB7E02">
            <w:pPr>
              <w:rPr>
                <w:b/>
              </w:rPr>
            </w:pPr>
            <w:r w:rsidRPr="00E32043">
              <w:rPr>
                <w:b/>
                <w:w w:val="95"/>
              </w:rPr>
              <w:t>10</w:t>
            </w:r>
          </w:p>
        </w:tc>
        <w:tc>
          <w:tcPr>
            <w:tcW w:w="426" w:type="dxa"/>
          </w:tcPr>
          <w:p w14:paraId="6B51F9B9" w14:textId="77777777" w:rsidR="00BB7E02" w:rsidRPr="00E32043" w:rsidRDefault="00BB7E02" w:rsidP="00BB7E02">
            <w:pPr>
              <w:rPr>
                <w:rFonts w:cstheme="minorHAnsi"/>
              </w:rPr>
            </w:pPr>
          </w:p>
        </w:tc>
        <w:tc>
          <w:tcPr>
            <w:tcW w:w="425" w:type="dxa"/>
          </w:tcPr>
          <w:p w14:paraId="42E60DBE" w14:textId="77777777" w:rsidR="00BB7E02" w:rsidRPr="00E32043" w:rsidRDefault="00BB7E02" w:rsidP="00BB7E02">
            <w:pPr>
              <w:rPr>
                <w:rFonts w:cstheme="minorHAnsi"/>
              </w:rPr>
            </w:pPr>
          </w:p>
        </w:tc>
        <w:tc>
          <w:tcPr>
            <w:tcW w:w="1381" w:type="dxa"/>
            <w:gridSpan w:val="2"/>
          </w:tcPr>
          <w:p w14:paraId="0EA9FC48" w14:textId="7251083A" w:rsidR="00BB7E02" w:rsidRPr="00BB7E02" w:rsidRDefault="00BB7E02" w:rsidP="00BB7E02">
            <w:pPr>
              <w:jc w:val="center"/>
              <w:rPr>
                <w:rFonts w:cstheme="minorHAnsi"/>
                <w:b/>
              </w:rPr>
            </w:pPr>
          </w:p>
        </w:tc>
        <w:tc>
          <w:tcPr>
            <w:tcW w:w="640" w:type="dxa"/>
          </w:tcPr>
          <w:p w14:paraId="2A4009DC" w14:textId="5444E6A4" w:rsidR="00BB7E02" w:rsidRPr="00BB7E02" w:rsidRDefault="00BB7E02" w:rsidP="00BB7E02">
            <w:pPr>
              <w:jc w:val="center"/>
              <w:rPr>
                <w:rFonts w:cstheme="minorHAnsi"/>
                <w:b/>
              </w:rPr>
            </w:pPr>
          </w:p>
        </w:tc>
        <w:tc>
          <w:tcPr>
            <w:tcW w:w="1339" w:type="dxa"/>
          </w:tcPr>
          <w:p w14:paraId="75C6FD22" w14:textId="77777777" w:rsidR="00BB7E02" w:rsidRPr="00E32043" w:rsidRDefault="00BB7E02" w:rsidP="00BB7E02">
            <w:pPr>
              <w:rPr>
                <w:rFonts w:cstheme="minorHAnsi"/>
              </w:rPr>
            </w:pPr>
          </w:p>
        </w:tc>
      </w:tr>
      <w:tr w:rsidR="00BB7E02" w:rsidRPr="00E32043" w14:paraId="7B257EA3" w14:textId="77777777" w:rsidTr="00E32043">
        <w:trPr>
          <w:cantSplit/>
          <w:trHeight w:val="267"/>
        </w:trPr>
        <w:tc>
          <w:tcPr>
            <w:tcW w:w="1610" w:type="dxa"/>
            <w:shd w:val="clear" w:color="auto" w:fill="auto"/>
          </w:tcPr>
          <w:p w14:paraId="435EEC5F" w14:textId="77777777" w:rsidR="00BB7E02" w:rsidRPr="00E32043" w:rsidRDefault="00BB7E02" w:rsidP="00BB7E02">
            <w:r w:rsidRPr="00E32043">
              <w:rPr>
                <w:w w:val="95"/>
              </w:rPr>
              <w:t>SİY13.01</w:t>
            </w:r>
          </w:p>
        </w:tc>
        <w:tc>
          <w:tcPr>
            <w:tcW w:w="4205" w:type="dxa"/>
            <w:gridSpan w:val="3"/>
            <w:shd w:val="clear" w:color="auto" w:fill="auto"/>
          </w:tcPr>
          <w:p w14:paraId="2B9EE024" w14:textId="77777777" w:rsidR="00BB7E02" w:rsidRPr="00E32043" w:rsidRDefault="00BB7E02" w:rsidP="00BB7E02">
            <w:r w:rsidRPr="00E32043">
              <w:t>Eczaneye iade edilen ilaçların teslimine ilişkin süreç belirlenmiş midir?</w:t>
            </w:r>
          </w:p>
        </w:tc>
        <w:tc>
          <w:tcPr>
            <w:tcW w:w="564" w:type="dxa"/>
            <w:vMerge w:val="restart"/>
            <w:shd w:val="clear" w:color="auto" w:fill="auto"/>
          </w:tcPr>
          <w:p w14:paraId="09098093" w14:textId="77777777" w:rsidR="00BB7E02" w:rsidRPr="00E32043" w:rsidRDefault="00BB7E02" w:rsidP="00BB7E02">
            <w:pPr>
              <w:rPr>
                <w:b/>
                <w:w w:val="95"/>
              </w:rPr>
            </w:pPr>
          </w:p>
        </w:tc>
        <w:tc>
          <w:tcPr>
            <w:tcW w:w="426" w:type="dxa"/>
          </w:tcPr>
          <w:p w14:paraId="4C96436B" w14:textId="29B5936E" w:rsidR="00BB7E02" w:rsidRPr="00E32043" w:rsidRDefault="00BB7E02" w:rsidP="00BB7E02">
            <w:pPr>
              <w:rPr>
                <w:rFonts w:cstheme="minorHAnsi"/>
              </w:rPr>
            </w:pPr>
          </w:p>
        </w:tc>
        <w:tc>
          <w:tcPr>
            <w:tcW w:w="425" w:type="dxa"/>
          </w:tcPr>
          <w:p w14:paraId="3BA54CAB" w14:textId="77777777" w:rsidR="00BB7E02" w:rsidRPr="00E32043" w:rsidRDefault="00BB7E02" w:rsidP="00BB7E02">
            <w:pPr>
              <w:rPr>
                <w:rFonts w:cstheme="minorHAnsi"/>
              </w:rPr>
            </w:pPr>
          </w:p>
        </w:tc>
        <w:tc>
          <w:tcPr>
            <w:tcW w:w="1381" w:type="dxa"/>
            <w:gridSpan w:val="2"/>
            <w:vMerge w:val="restart"/>
          </w:tcPr>
          <w:p w14:paraId="4F7B0C12" w14:textId="77777777" w:rsidR="00BB7E02" w:rsidRPr="00E32043" w:rsidRDefault="00BB7E02" w:rsidP="00BB7E02">
            <w:pPr>
              <w:rPr>
                <w:rFonts w:cstheme="minorHAnsi"/>
              </w:rPr>
            </w:pPr>
          </w:p>
        </w:tc>
        <w:tc>
          <w:tcPr>
            <w:tcW w:w="640" w:type="dxa"/>
            <w:vMerge w:val="restart"/>
          </w:tcPr>
          <w:p w14:paraId="3E8AE11C" w14:textId="77777777" w:rsidR="00BB7E02" w:rsidRPr="00E32043" w:rsidRDefault="00BB7E02" w:rsidP="00BB7E02">
            <w:pPr>
              <w:rPr>
                <w:rFonts w:cstheme="minorHAnsi"/>
              </w:rPr>
            </w:pPr>
          </w:p>
        </w:tc>
        <w:tc>
          <w:tcPr>
            <w:tcW w:w="1339" w:type="dxa"/>
          </w:tcPr>
          <w:p w14:paraId="70EACF74" w14:textId="77777777" w:rsidR="00BB7E02" w:rsidRPr="00E32043" w:rsidRDefault="00BB7E02" w:rsidP="00BB7E02">
            <w:pPr>
              <w:rPr>
                <w:rFonts w:cstheme="minorHAnsi"/>
              </w:rPr>
            </w:pPr>
          </w:p>
        </w:tc>
      </w:tr>
      <w:tr w:rsidR="00BB7E02" w:rsidRPr="00E32043" w14:paraId="08C25118" w14:textId="77777777" w:rsidTr="00E32043">
        <w:trPr>
          <w:cantSplit/>
          <w:trHeight w:val="267"/>
        </w:trPr>
        <w:tc>
          <w:tcPr>
            <w:tcW w:w="1610" w:type="dxa"/>
          </w:tcPr>
          <w:p w14:paraId="687829D3" w14:textId="77777777" w:rsidR="00BB7E02" w:rsidRPr="00E32043" w:rsidRDefault="00BB7E02" w:rsidP="00BB7E02">
            <w:r w:rsidRPr="00E32043">
              <w:rPr>
                <w:w w:val="95"/>
              </w:rPr>
              <w:t>SİY13.02</w:t>
            </w:r>
          </w:p>
        </w:tc>
        <w:tc>
          <w:tcPr>
            <w:tcW w:w="4205" w:type="dxa"/>
            <w:gridSpan w:val="3"/>
          </w:tcPr>
          <w:p w14:paraId="64E9722B" w14:textId="77777777" w:rsidR="00BB7E02" w:rsidRPr="00E32043" w:rsidRDefault="00BB7E02" w:rsidP="00BB7E02">
            <w:r w:rsidRPr="00E32043">
              <w:t>İade edilen ilaçların kaydı tutuluyor mu?</w:t>
            </w:r>
          </w:p>
        </w:tc>
        <w:tc>
          <w:tcPr>
            <w:tcW w:w="564" w:type="dxa"/>
            <w:vMerge/>
            <w:shd w:val="clear" w:color="auto" w:fill="auto"/>
          </w:tcPr>
          <w:p w14:paraId="6ACDD8C0" w14:textId="77777777" w:rsidR="00BB7E02" w:rsidRPr="00E32043" w:rsidRDefault="00BB7E02" w:rsidP="00BB7E02">
            <w:pPr>
              <w:rPr>
                <w:b/>
                <w:w w:val="95"/>
              </w:rPr>
            </w:pPr>
          </w:p>
        </w:tc>
        <w:tc>
          <w:tcPr>
            <w:tcW w:w="426" w:type="dxa"/>
          </w:tcPr>
          <w:p w14:paraId="760124A0" w14:textId="35E5AE44" w:rsidR="00BB7E02" w:rsidRPr="00E32043" w:rsidRDefault="00BB7E02" w:rsidP="00BB7E02">
            <w:pPr>
              <w:rPr>
                <w:rFonts w:cstheme="minorHAnsi"/>
              </w:rPr>
            </w:pPr>
          </w:p>
        </w:tc>
        <w:tc>
          <w:tcPr>
            <w:tcW w:w="425" w:type="dxa"/>
          </w:tcPr>
          <w:p w14:paraId="24E6F71A" w14:textId="77777777" w:rsidR="00BB7E02" w:rsidRPr="00E32043" w:rsidRDefault="00BB7E02" w:rsidP="00BB7E02">
            <w:pPr>
              <w:rPr>
                <w:rFonts w:cstheme="minorHAnsi"/>
              </w:rPr>
            </w:pPr>
          </w:p>
        </w:tc>
        <w:tc>
          <w:tcPr>
            <w:tcW w:w="1381" w:type="dxa"/>
            <w:gridSpan w:val="2"/>
            <w:vMerge/>
          </w:tcPr>
          <w:p w14:paraId="4BA2665A" w14:textId="77777777" w:rsidR="00BB7E02" w:rsidRPr="00E32043" w:rsidRDefault="00BB7E02" w:rsidP="00BB7E02">
            <w:pPr>
              <w:rPr>
                <w:rFonts w:cstheme="minorHAnsi"/>
              </w:rPr>
            </w:pPr>
          </w:p>
        </w:tc>
        <w:tc>
          <w:tcPr>
            <w:tcW w:w="640" w:type="dxa"/>
            <w:vMerge/>
          </w:tcPr>
          <w:p w14:paraId="303D7698" w14:textId="77777777" w:rsidR="00BB7E02" w:rsidRPr="00E32043" w:rsidRDefault="00BB7E02" w:rsidP="00BB7E02">
            <w:pPr>
              <w:rPr>
                <w:rFonts w:cstheme="minorHAnsi"/>
              </w:rPr>
            </w:pPr>
          </w:p>
        </w:tc>
        <w:tc>
          <w:tcPr>
            <w:tcW w:w="1339" w:type="dxa"/>
          </w:tcPr>
          <w:p w14:paraId="40FB6E46" w14:textId="77777777" w:rsidR="00BB7E02" w:rsidRPr="00E32043" w:rsidRDefault="00BB7E02" w:rsidP="00BB7E02">
            <w:pPr>
              <w:rPr>
                <w:rFonts w:cstheme="minorHAnsi"/>
              </w:rPr>
            </w:pPr>
          </w:p>
        </w:tc>
      </w:tr>
      <w:tr w:rsidR="00BB7E02" w:rsidRPr="00E32043" w14:paraId="1A5FC39E" w14:textId="77777777" w:rsidTr="00E32043">
        <w:trPr>
          <w:cantSplit/>
          <w:trHeight w:val="267"/>
        </w:trPr>
        <w:tc>
          <w:tcPr>
            <w:tcW w:w="1610" w:type="dxa"/>
            <w:shd w:val="clear" w:color="auto" w:fill="auto"/>
          </w:tcPr>
          <w:p w14:paraId="21ADBB25" w14:textId="77777777" w:rsidR="00BB7E02" w:rsidRPr="00E32043" w:rsidRDefault="00BB7E02" w:rsidP="00BB7E02">
            <w:pPr>
              <w:rPr>
                <w:b/>
              </w:rPr>
            </w:pPr>
            <w:r w:rsidRPr="00E32043">
              <w:rPr>
                <w:b/>
              </w:rPr>
              <w:t>SİY14</w:t>
            </w:r>
          </w:p>
        </w:tc>
        <w:tc>
          <w:tcPr>
            <w:tcW w:w="4205" w:type="dxa"/>
            <w:gridSpan w:val="3"/>
            <w:shd w:val="clear" w:color="auto" w:fill="auto"/>
          </w:tcPr>
          <w:p w14:paraId="20F1417A" w14:textId="77777777" w:rsidR="00BB7E02" w:rsidRPr="00E32043" w:rsidRDefault="00BB7E02" w:rsidP="00BB7E02">
            <w:pPr>
              <w:rPr>
                <w:b/>
              </w:rPr>
            </w:pPr>
            <w:r w:rsidRPr="00E32043">
              <w:rPr>
                <w:b/>
              </w:rPr>
              <w:t>İlaç yönetimi süreçlerinin izlenebilirliği sağlanmalıdır.</w:t>
            </w:r>
          </w:p>
        </w:tc>
        <w:tc>
          <w:tcPr>
            <w:tcW w:w="564" w:type="dxa"/>
            <w:shd w:val="clear" w:color="auto" w:fill="auto"/>
          </w:tcPr>
          <w:p w14:paraId="6269A049" w14:textId="77777777" w:rsidR="00BB7E02" w:rsidRPr="00E32043" w:rsidRDefault="00BB7E02" w:rsidP="00BB7E02">
            <w:pPr>
              <w:rPr>
                <w:b/>
              </w:rPr>
            </w:pPr>
            <w:r w:rsidRPr="00E32043">
              <w:rPr>
                <w:b/>
                <w:w w:val="95"/>
              </w:rPr>
              <w:t>30</w:t>
            </w:r>
          </w:p>
        </w:tc>
        <w:tc>
          <w:tcPr>
            <w:tcW w:w="426" w:type="dxa"/>
          </w:tcPr>
          <w:p w14:paraId="09370EDA" w14:textId="77777777" w:rsidR="00BB7E02" w:rsidRPr="00E32043" w:rsidRDefault="00BB7E02" w:rsidP="00BB7E02">
            <w:pPr>
              <w:rPr>
                <w:rFonts w:cstheme="minorHAnsi"/>
              </w:rPr>
            </w:pPr>
          </w:p>
        </w:tc>
        <w:tc>
          <w:tcPr>
            <w:tcW w:w="425" w:type="dxa"/>
          </w:tcPr>
          <w:p w14:paraId="20417E1D" w14:textId="77777777" w:rsidR="00BB7E02" w:rsidRPr="00E32043" w:rsidRDefault="00BB7E02" w:rsidP="00BB7E02">
            <w:pPr>
              <w:rPr>
                <w:rFonts w:cstheme="minorHAnsi"/>
              </w:rPr>
            </w:pPr>
          </w:p>
        </w:tc>
        <w:tc>
          <w:tcPr>
            <w:tcW w:w="1381" w:type="dxa"/>
            <w:gridSpan w:val="2"/>
          </w:tcPr>
          <w:p w14:paraId="0B8FEBDD" w14:textId="3661BC80" w:rsidR="00BB7E02" w:rsidRPr="00BB7E02" w:rsidRDefault="00BB7E02" w:rsidP="00BB7E02">
            <w:pPr>
              <w:jc w:val="center"/>
              <w:rPr>
                <w:rFonts w:cstheme="minorHAnsi"/>
                <w:b/>
              </w:rPr>
            </w:pPr>
          </w:p>
        </w:tc>
        <w:tc>
          <w:tcPr>
            <w:tcW w:w="640" w:type="dxa"/>
          </w:tcPr>
          <w:p w14:paraId="2B584225" w14:textId="2CA7A495" w:rsidR="00BB7E02" w:rsidRPr="00BB7E02" w:rsidRDefault="00BB7E02" w:rsidP="00BB7E02">
            <w:pPr>
              <w:jc w:val="center"/>
              <w:rPr>
                <w:rFonts w:cstheme="minorHAnsi"/>
                <w:b/>
              </w:rPr>
            </w:pPr>
          </w:p>
        </w:tc>
        <w:tc>
          <w:tcPr>
            <w:tcW w:w="1339" w:type="dxa"/>
          </w:tcPr>
          <w:p w14:paraId="73EE5C81" w14:textId="77777777" w:rsidR="00BB7E02" w:rsidRPr="00E32043" w:rsidRDefault="00BB7E02" w:rsidP="00BB7E02">
            <w:pPr>
              <w:rPr>
                <w:rFonts w:cstheme="minorHAnsi"/>
              </w:rPr>
            </w:pPr>
          </w:p>
        </w:tc>
      </w:tr>
      <w:tr w:rsidR="00BB7E02" w:rsidRPr="00E32043" w14:paraId="33CC6EAD" w14:textId="77777777" w:rsidTr="00E32043">
        <w:trPr>
          <w:cantSplit/>
          <w:trHeight w:val="267"/>
        </w:trPr>
        <w:tc>
          <w:tcPr>
            <w:tcW w:w="1610" w:type="dxa"/>
            <w:shd w:val="clear" w:color="auto" w:fill="auto"/>
          </w:tcPr>
          <w:p w14:paraId="66E03686" w14:textId="77777777" w:rsidR="00BB7E02" w:rsidRPr="00E32043" w:rsidRDefault="00BB7E02" w:rsidP="00BB7E02">
            <w:r w:rsidRPr="00E32043">
              <w:rPr>
                <w:w w:val="95"/>
              </w:rPr>
              <w:t>SİY14.01</w:t>
            </w:r>
          </w:p>
        </w:tc>
        <w:tc>
          <w:tcPr>
            <w:tcW w:w="4205" w:type="dxa"/>
            <w:gridSpan w:val="3"/>
            <w:shd w:val="clear" w:color="auto" w:fill="auto"/>
          </w:tcPr>
          <w:p w14:paraId="4298A060" w14:textId="77777777" w:rsidR="00BB7E02" w:rsidRPr="00E32043" w:rsidRDefault="00BB7E02" w:rsidP="00BB7E02">
            <w:r w:rsidRPr="00E32043">
              <w:rPr>
                <w:w w:val="95"/>
              </w:rPr>
              <w:t>İlaç</w:t>
            </w:r>
            <w:r w:rsidRPr="00E32043">
              <w:rPr>
                <w:spacing w:val="-23"/>
                <w:w w:val="95"/>
              </w:rPr>
              <w:t xml:space="preserve"> </w:t>
            </w:r>
            <w:r w:rsidRPr="00E32043">
              <w:rPr>
                <w:w w:val="95"/>
              </w:rPr>
              <w:t>yönetimi</w:t>
            </w:r>
            <w:r w:rsidRPr="00E32043">
              <w:rPr>
                <w:spacing w:val="-23"/>
                <w:w w:val="95"/>
              </w:rPr>
              <w:t xml:space="preserve"> </w:t>
            </w:r>
            <w:r w:rsidRPr="00E32043">
              <w:rPr>
                <w:w w:val="95"/>
              </w:rPr>
              <w:t>sürecinde</w:t>
            </w:r>
            <w:r w:rsidRPr="00E32043">
              <w:rPr>
                <w:spacing w:val="-23"/>
                <w:w w:val="95"/>
              </w:rPr>
              <w:t xml:space="preserve"> </w:t>
            </w:r>
            <w:r w:rsidRPr="00E32043">
              <w:rPr>
                <w:w w:val="95"/>
              </w:rPr>
              <w:t>oluşturulan</w:t>
            </w:r>
            <w:r w:rsidRPr="00E32043">
              <w:rPr>
                <w:spacing w:val="-22"/>
                <w:w w:val="95"/>
              </w:rPr>
              <w:t xml:space="preserve"> </w:t>
            </w:r>
            <w:r w:rsidRPr="00E32043">
              <w:rPr>
                <w:w w:val="95"/>
              </w:rPr>
              <w:t>tüm</w:t>
            </w:r>
            <w:r w:rsidRPr="00E32043">
              <w:rPr>
                <w:spacing w:val="-23"/>
                <w:w w:val="95"/>
              </w:rPr>
              <w:t xml:space="preserve"> </w:t>
            </w:r>
            <w:r w:rsidRPr="00E32043">
              <w:rPr>
                <w:w w:val="95"/>
              </w:rPr>
              <w:t>verilerin</w:t>
            </w:r>
            <w:r w:rsidRPr="00E32043">
              <w:rPr>
                <w:spacing w:val="-23"/>
                <w:w w:val="95"/>
              </w:rPr>
              <w:t xml:space="preserve"> </w:t>
            </w:r>
            <w:r w:rsidRPr="00E32043">
              <w:rPr>
                <w:w w:val="95"/>
              </w:rPr>
              <w:t>izlenebilirliği</w:t>
            </w:r>
            <w:r w:rsidRPr="00E32043">
              <w:rPr>
                <w:spacing w:val="-23"/>
                <w:w w:val="95"/>
              </w:rPr>
              <w:t xml:space="preserve"> </w:t>
            </w:r>
            <w:r w:rsidRPr="00E32043">
              <w:rPr>
                <w:w w:val="95"/>
              </w:rPr>
              <w:t>ve</w:t>
            </w:r>
            <w:r w:rsidRPr="00E32043">
              <w:rPr>
                <w:spacing w:val="-24"/>
                <w:w w:val="95"/>
              </w:rPr>
              <w:t xml:space="preserve"> </w:t>
            </w:r>
            <w:r w:rsidRPr="00E32043">
              <w:rPr>
                <w:w w:val="95"/>
              </w:rPr>
              <w:t>sürekliliği</w:t>
            </w:r>
            <w:r w:rsidRPr="00E32043">
              <w:rPr>
                <w:spacing w:val="-23"/>
                <w:w w:val="95"/>
              </w:rPr>
              <w:t xml:space="preserve"> </w:t>
            </w:r>
            <w:r w:rsidRPr="00E32043">
              <w:rPr>
                <w:w w:val="95"/>
              </w:rPr>
              <w:t xml:space="preserve">sağlanıyor </w:t>
            </w:r>
            <w:r w:rsidRPr="00E32043">
              <w:t>mu?</w:t>
            </w:r>
          </w:p>
        </w:tc>
        <w:tc>
          <w:tcPr>
            <w:tcW w:w="564" w:type="dxa"/>
            <w:vMerge w:val="restart"/>
            <w:shd w:val="clear" w:color="auto" w:fill="auto"/>
          </w:tcPr>
          <w:p w14:paraId="744D59B7" w14:textId="77777777" w:rsidR="00BB7E02" w:rsidRPr="00E32043" w:rsidRDefault="00BB7E02" w:rsidP="00BB7E02">
            <w:pPr>
              <w:rPr>
                <w:b/>
                <w:w w:val="95"/>
              </w:rPr>
            </w:pPr>
          </w:p>
        </w:tc>
        <w:tc>
          <w:tcPr>
            <w:tcW w:w="426" w:type="dxa"/>
          </w:tcPr>
          <w:p w14:paraId="5677AF53" w14:textId="5E894234" w:rsidR="00BB7E02" w:rsidRPr="00E32043" w:rsidRDefault="00BB7E02" w:rsidP="00BB7E02">
            <w:pPr>
              <w:rPr>
                <w:rFonts w:cstheme="minorHAnsi"/>
              </w:rPr>
            </w:pPr>
          </w:p>
        </w:tc>
        <w:tc>
          <w:tcPr>
            <w:tcW w:w="425" w:type="dxa"/>
          </w:tcPr>
          <w:p w14:paraId="488DE815" w14:textId="77777777" w:rsidR="00BB7E02" w:rsidRPr="00E32043" w:rsidRDefault="00BB7E02" w:rsidP="00BB7E02">
            <w:pPr>
              <w:rPr>
                <w:rFonts w:cstheme="minorHAnsi"/>
              </w:rPr>
            </w:pPr>
          </w:p>
        </w:tc>
        <w:tc>
          <w:tcPr>
            <w:tcW w:w="1381" w:type="dxa"/>
            <w:gridSpan w:val="2"/>
            <w:vMerge w:val="restart"/>
          </w:tcPr>
          <w:p w14:paraId="070D3ACF" w14:textId="77777777" w:rsidR="00BB7E02" w:rsidRPr="00E32043" w:rsidRDefault="00BB7E02" w:rsidP="00BB7E02">
            <w:pPr>
              <w:rPr>
                <w:rFonts w:cstheme="minorHAnsi"/>
              </w:rPr>
            </w:pPr>
          </w:p>
        </w:tc>
        <w:tc>
          <w:tcPr>
            <w:tcW w:w="640" w:type="dxa"/>
            <w:vMerge w:val="restart"/>
          </w:tcPr>
          <w:p w14:paraId="2195CE20" w14:textId="77777777" w:rsidR="00BB7E02" w:rsidRPr="00E32043" w:rsidRDefault="00BB7E02" w:rsidP="00BB7E02">
            <w:pPr>
              <w:rPr>
                <w:rFonts w:cstheme="minorHAnsi"/>
              </w:rPr>
            </w:pPr>
          </w:p>
        </w:tc>
        <w:tc>
          <w:tcPr>
            <w:tcW w:w="1339" w:type="dxa"/>
          </w:tcPr>
          <w:p w14:paraId="0B115A93" w14:textId="77777777" w:rsidR="00BB7E02" w:rsidRPr="00E32043" w:rsidRDefault="00BB7E02" w:rsidP="00BB7E02">
            <w:pPr>
              <w:rPr>
                <w:rFonts w:cstheme="minorHAnsi"/>
              </w:rPr>
            </w:pPr>
          </w:p>
        </w:tc>
      </w:tr>
      <w:tr w:rsidR="00BB7E02" w:rsidRPr="00E32043" w14:paraId="2C33E25B" w14:textId="77777777" w:rsidTr="00E32043">
        <w:trPr>
          <w:cantSplit/>
          <w:trHeight w:val="267"/>
        </w:trPr>
        <w:tc>
          <w:tcPr>
            <w:tcW w:w="1610" w:type="dxa"/>
            <w:shd w:val="clear" w:color="auto" w:fill="auto"/>
          </w:tcPr>
          <w:p w14:paraId="44BEC24E" w14:textId="77777777" w:rsidR="00BB7E02" w:rsidRPr="00E32043" w:rsidRDefault="00BB7E02" w:rsidP="00BB7E02">
            <w:r w:rsidRPr="00E32043">
              <w:rPr>
                <w:w w:val="95"/>
              </w:rPr>
              <w:t>SİY14.02</w:t>
            </w:r>
          </w:p>
        </w:tc>
        <w:tc>
          <w:tcPr>
            <w:tcW w:w="4205" w:type="dxa"/>
            <w:gridSpan w:val="3"/>
            <w:shd w:val="clear" w:color="auto" w:fill="auto"/>
          </w:tcPr>
          <w:p w14:paraId="07C65CDF" w14:textId="77777777" w:rsidR="00BB7E02" w:rsidRDefault="00BB7E02" w:rsidP="00BB7E02">
            <w:r w:rsidRPr="00E32043">
              <w:rPr>
                <w:w w:val="95"/>
              </w:rPr>
              <w:t>İlaç</w:t>
            </w:r>
            <w:r w:rsidRPr="00E32043">
              <w:rPr>
                <w:spacing w:val="-29"/>
                <w:w w:val="95"/>
              </w:rPr>
              <w:t xml:space="preserve"> </w:t>
            </w:r>
            <w:r w:rsidRPr="00E32043">
              <w:rPr>
                <w:w w:val="95"/>
              </w:rPr>
              <w:t>hataları</w:t>
            </w:r>
            <w:r w:rsidRPr="00E32043">
              <w:rPr>
                <w:spacing w:val="-31"/>
                <w:w w:val="95"/>
              </w:rPr>
              <w:t xml:space="preserve"> </w:t>
            </w:r>
            <w:r w:rsidRPr="00E32043">
              <w:rPr>
                <w:w w:val="95"/>
              </w:rPr>
              <w:t>ve</w:t>
            </w:r>
            <w:r w:rsidRPr="00E32043">
              <w:rPr>
                <w:spacing w:val="-28"/>
                <w:w w:val="95"/>
              </w:rPr>
              <w:t xml:space="preserve"> </w:t>
            </w:r>
            <w:r w:rsidRPr="00E32043">
              <w:rPr>
                <w:w w:val="95"/>
              </w:rPr>
              <w:t>ramak</w:t>
            </w:r>
            <w:r w:rsidRPr="00E32043">
              <w:rPr>
                <w:spacing w:val="-29"/>
                <w:w w:val="95"/>
              </w:rPr>
              <w:t xml:space="preserve"> </w:t>
            </w:r>
            <w:r w:rsidRPr="00E32043">
              <w:rPr>
                <w:w w:val="95"/>
              </w:rPr>
              <w:t>kala</w:t>
            </w:r>
            <w:r w:rsidRPr="00E32043">
              <w:rPr>
                <w:spacing w:val="-32"/>
                <w:w w:val="95"/>
              </w:rPr>
              <w:t xml:space="preserve"> </w:t>
            </w:r>
            <w:r w:rsidRPr="00E32043">
              <w:rPr>
                <w:w w:val="95"/>
              </w:rPr>
              <w:t>olaylar</w:t>
            </w:r>
            <w:r w:rsidRPr="00E32043">
              <w:rPr>
                <w:spacing w:val="-30"/>
                <w:w w:val="95"/>
              </w:rPr>
              <w:t xml:space="preserve"> </w:t>
            </w:r>
            <w:r w:rsidRPr="00E32043">
              <w:rPr>
                <w:w w:val="95"/>
              </w:rPr>
              <w:t>istenmeyen</w:t>
            </w:r>
            <w:r w:rsidRPr="00E32043">
              <w:rPr>
                <w:spacing w:val="-31"/>
                <w:w w:val="95"/>
              </w:rPr>
              <w:t xml:space="preserve"> </w:t>
            </w:r>
            <w:r w:rsidRPr="00E32043">
              <w:rPr>
                <w:w w:val="95"/>
              </w:rPr>
              <w:t>olay</w:t>
            </w:r>
            <w:r w:rsidRPr="00E32043">
              <w:rPr>
                <w:spacing w:val="-28"/>
                <w:w w:val="95"/>
              </w:rPr>
              <w:t xml:space="preserve"> </w:t>
            </w:r>
            <w:r w:rsidRPr="00E32043">
              <w:rPr>
                <w:w w:val="95"/>
              </w:rPr>
              <w:t>bildirim</w:t>
            </w:r>
            <w:r w:rsidRPr="00E32043">
              <w:rPr>
                <w:spacing w:val="-28"/>
                <w:w w:val="95"/>
              </w:rPr>
              <w:t xml:space="preserve"> </w:t>
            </w:r>
            <w:r w:rsidRPr="00E32043">
              <w:rPr>
                <w:w w:val="95"/>
              </w:rPr>
              <w:t>sistemi</w:t>
            </w:r>
            <w:r w:rsidRPr="00E32043">
              <w:rPr>
                <w:spacing w:val="-30"/>
                <w:w w:val="95"/>
              </w:rPr>
              <w:t xml:space="preserve"> </w:t>
            </w:r>
            <w:r w:rsidRPr="00E32043">
              <w:rPr>
                <w:w w:val="95"/>
              </w:rPr>
              <w:t xml:space="preserve">kapsamında </w:t>
            </w:r>
            <w:r w:rsidRPr="00E32043">
              <w:t>bildiriliyor</w:t>
            </w:r>
            <w:r w:rsidRPr="00E32043">
              <w:rPr>
                <w:spacing w:val="-15"/>
              </w:rPr>
              <w:t xml:space="preserve"> </w:t>
            </w:r>
            <w:r w:rsidRPr="00E32043">
              <w:t>mu?</w:t>
            </w:r>
          </w:p>
          <w:p w14:paraId="03D670E6" w14:textId="77777777" w:rsidR="00BB7E02" w:rsidRDefault="00BB7E02" w:rsidP="00BB7E02"/>
          <w:p w14:paraId="5CB53534" w14:textId="77777777" w:rsidR="00BB7E02" w:rsidRDefault="00BB7E02" w:rsidP="00BB7E02"/>
          <w:p w14:paraId="1EEF4E0A" w14:textId="77777777" w:rsidR="00BB7E02" w:rsidRDefault="00BB7E02" w:rsidP="00BB7E02"/>
          <w:p w14:paraId="653113E8" w14:textId="2EC6E296" w:rsidR="00BB7E02" w:rsidRPr="00E32043" w:rsidRDefault="00BB7E02" w:rsidP="00BB7E02"/>
        </w:tc>
        <w:tc>
          <w:tcPr>
            <w:tcW w:w="564" w:type="dxa"/>
            <w:vMerge/>
            <w:shd w:val="clear" w:color="auto" w:fill="auto"/>
          </w:tcPr>
          <w:p w14:paraId="26D5A8DD" w14:textId="77777777" w:rsidR="00BB7E02" w:rsidRPr="00E32043" w:rsidRDefault="00BB7E02" w:rsidP="00BB7E02">
            <w:pPr>
              <w:rPr>
                <w:b/>
                <w:w w:val="95"/>
              </w:rPr>
            </w:pPr>
          </w:p>
        </w:tc>
        <w:tc>
          <w:tcPr>
            <w:tcW w:w="426" w:type="dxa"/>
          </w:tcPr>
          <w:p w14:paraId="6DBBEA3E" w14:textId="52BDBE93" w:rsidR="00BB7E02" w:rsidRPr="00E32043" w:rsidRDefault="00BB7E02" w:rsidP="00BB7E02">
            <w:pPr>
              <w:rPr>
                <w:rFonts w:cstheme="minorHAnsi"/>
              </w:rPr>
            </w:pPr>
          </w:p>
        </w:tc>
        <w:tc>
          <w:tcPr>
            <w:tcW w:w="425" w:type="dxa"/>
          </w:tcPr>
          <w:p w14:paraId="5D16430F" w14:textId="77777777" w:rsidR="00BB7E02" w:rsidRPr="00E32043" w:rsidRDefault="00BB7E02" w:rsidP="00BB7E02">
            <w:pPr>
              <w:rPr>
                <w:rFonts w:cstheme="minorHAnsi"/>
              </w:rPr>
            </w:pPr>
          </w:p>
        </w:tc>
        <w:tc>
          <w:tcPr>
            <w:tcW w:w="1381" w:type="dxa"/>
            <w:gridSpan w:val="2"/>
            <w:vMerge/>
          </w:tcPr>
          <w:p w14:paraId="3A177E13" w14:textId="77777777" w:rsidR="00BB7E02" w:rsidRPr="00E32043" w:rsidRDefault="00BB7E02" w:rsidP="00BB7E02">
            <w:pPr>
              <w:rPr>
                <w:rFonts w:cstheme="minorHAnsi"/>
              </w:rPr>
            </w:pPr>
          </w:p>
        </w:tc>
        <w:tc>
          <w:tcPr>
            <w:tcW w:w="640" w:type="dxa"/>
            <w:vMerge/>
          </w:tcPr>
          <w:p w14:paraId="324C80C3" w14:textId="77777777" w:rsidR="00BB7E02" w:rsidRPr="00E32043" w:rsidRDefault="00BB7E02" w:rsidP="00BB7E02">
            <w:pPr>
              <w:rPr>
                <w:rFonts w:cstheme="minorHAnsi"/>
              </w:rPr>
            </w:pPr>
          </w:p>
        </w:tc>
        <w:tc>
          <w:tcPr>
            <w:tcW w:w="1339" w:type="dxa"/>
          </w:tcPr>
          <w:p w14:paraId="3BF474DC" w14:textId="77777777" w:rsidR="00BB7E02" w:rsidRPr="00E32043" w:rsidRDefault="00BB7E02" w:rsidP="00BB7E02">
            <w:pPr>
              <w:rPr>
                <w:rFonts w:cstheme="minorHAnsi"/>
              </w:rPr>
            </w:pPr>
          </w:p>
        </w:tc>
      </w:tr>
      <w:tr w:rsidR="00BB7E02" w:rsidRPr="00E32043" w14:paraId="0636932A" w14:textId="77777777" w:rsidTr="007643E1">
        <w:trPr>
          <w:cantSplit/>
          <w:trHeight w:val="1545"/>
        </w:trPr>
        <w:tc>
          <w:tcPr>
            <w:tcW w:w="1610" w:type="dxa"/>
            <w:vAlign w:val="center"/>
          </w:tcPr>
          <w:p w14:paraId="0BD8C8B1" w14:textId="77777777" w:rsidR="00BB7E02" w:rsidRPr="00E32043" w:rsidRDefault="00BB7E02" w:rsidP="00BB7E02">
            <w:pPr>
              <w:jc w:val="center"/>
              <w:rPr>
                <w:rFonts w:cstheme="minorHAnsi"/>
                <w:b/>
              </w:rPr>
            </w:pPr>
            <w:r w:rsidRPr="00E32043">
              <w:rPr>
                <w:rFonts w:cstheme="minorHAnsi"/>
                <w:b/>
              </w:rPr>
              <w:lastRenderedPageBreak/>
              <w:t>DOKÜMAN BOYUT</w:t>
            </w:r>
          </w:p>
        </w:tc>
        <w:tc>
          <w:tcPr>
            <w:tcW w:w="4205" w:type="dxa"/>
            <w:gridSpan w:val="3"/>
            <w:vAlign w:val="center"/>
          </w:tcPr>
          <w:p w14:paraId="1697E23B" w14:textId="77777777" w:rsidR="00BB7E02" w:rsidRPr="00E32043" w:rsidRDefault="00BB7E02" w:rsidP="00BB7E02">
            <w:pPr>
              <w:jc w:val="center"/>
              <w:rPr>
                <w:rFonts w:cstheme="minorHAnsi"/>
                <w:b/>
              </w:rPr>
            </w:pPr>
            <w:r w:rsidRPr="00E32043">
              <w:rPr>
                <w:rFonts w:cstheme="minorHAnsi"/>
                <w:b/>
              </w:rPr>
              <w:t>STANDART</w:t>
            </w:r>
          </w:p>
        </w:tc>
        <w:tc>
          <w:tcPr>
            <w:tcW w:w="564" w:type="dxa"/>
            <w:textDirection w:val="btLr"/>
            <w:vAlign w:val="center"/>
          </w:tcPr>
          <w:p w14:paraId="5BCEA030" w14:textId="77777777" w:rsidR="00BB7E02" w:rsidRPr="00E32043" w:rsidRDefault="00BB7E02" w:rsidP="00BB7E02">
            <w:pPr>
              <w:ind w:left="113" w:right="113"/>
              <w:rPr>
                <w:rFonts w:cstheme="minorHAnsi"/>
                <w:b/>
              </w:rPr>
            </w:pPr>
            <w:r w:rsidRPr="00E32043">
              <w:rPr>
                <w:rFonts w:cstheme="minorHAnsi"/>
                <w:b/>
              </w:rPr>
              <w:t>SKS PUANI</w:t>
            </w:r>
          </w:p>
        </w:tc>
        <w:tc>
          <w:tcPr>
            <w:tcW w:w="426" w:type="dxa"/>
            <w:textDirection w:val="btLr"/>
            <w:vAlign w:val="center"/>
          </w:tcPr>
          <w:p w14:paraId="20E43877" w14:textId="77777777" w:rsidR="00BB7E02" w:rsidRPr="00E32043" w:rsidRDefault="00BB7E02" w:rsidP="00BB7E02">
            <w:pPr>
              <w:ind w:left="113" w:right="113"/>
              <w:rPr>
                <w:rFonts w:cstheme="minorHAnsi"/>
                <w:b/>
              </w:rPr>
            </w:pPr>
            <w:r w:rsidRPr="00E32043">
              <w:rPr>
                <w:rFonts w:cstheme="minorHAnsi"/>
                <w:b/>
              </w:rPr>
              <w:t>EVET</w:t>
            </w:r>
          </w:p>
        </w:tc>
        <w:tc>
          <w:tcPr>
            <w:tcW w:w="425" w:type="dxa"/>
            <w:textDirection w:val="btLr"/>
            <w:vAlign w:val="center"/>
          </w:tcPr>
          <w:p w14:paraId="6E56FDB3" w14:textId="77777777" w:rsidR="00BB7E02" w:rsidRPr="00E32043" w:rsidRDefault="00BB7E02" w:rsidP="00BB7E02">
            <w:pPr>
              <w:ind w:left="113" w:right="113"/>
              <w:rPr>
                <w:rFonts w:cstheme="minorHAnsi"/>
                <w:b/>
              </w:rPr>
            </w:pPr>
            <w:r w:rsidRPr="00E32043">
              <w:rPr>
                <w:rFonts w:cstheme="minorHAnsi"/>
                <w:b/>
              </w:rPr>
              <w:t>HAYIR</w:t>
            </w:r>
          </w:p>
        </w:tc>
        <w:tc>
          <w:tcPr>
            <w:tcW w:w="1381" w:type="dxa"/>
            <w:gridSpan w:val="2"/>
            <w:textDirection w:val="btLr"/>
            <w:vAlign w:val="center"/>
          </w:tcPr>
          <w:p w14:paraId="1A4FBF61" w14:textId="77777777" w:rsidR="00BB7E02" w:rsidRPr="00E32043" w:rsidRDefault="00BB7E02" w:rsidP="00BB7E02">
            <w:pPr>
              <w:ind w:left="113" w:right="113"/>
              <w:rPr>
                <w:rFonts w:cstheme="minorHAnsi"/>
                <w:b/>
              </w:rPr>
            </w:pPr>
            <w:r w:rsidRPr="00E32043">
              <w:rPr>
                <w:rFonts w:cstheme="minorHAnsi"/>
                <w:b/>
              </w:rPr>
              <w:t>K (Karşılıyor) KK (Kısmen Karşılıyor) KM (Karşılamıyor)</w:t>
            </w:r>
          </w:p>
        </w:tc>
        <w:tc>
          <w:tcPr>
            <w:tcW w:w="640" w:type="dxa"/>
            <w:textDirection w:val="btLr"/>
            <w:vAlign w:val="center"/>
          </w:tcPr>
          <w:p w14:paraId="006DAFC1" w14:textId="77777777" w:rsidR="00BB7E02" w:rsidRPr="00E32043" w:rsidRDefault="00BB7E02" w:rsidP="00BB7E02">
            <w:pPr>
              <w:ind w:left="113" w:right="113"/>
              <w:rPr>
                <w:rFonts w:cstheme="minorHAnsi"/>
                <w:b/>
              </w:rPr>
            </w:pPr>
            <w:r w:rsidRPr="00E32043">
              <w:rPr>
                <w:rFonts w:cstheme="minorHAnsi"/>
                <w:b/>
              </w:rPr>
              <w:t>ALINAN PUAN</w:t>
            </w:r>
          </w:p>
        </w:tc>
        <w:tc>
          <w:tcPr>
            <w:tcW w:w="1339" w:type="dxa"/>
            <w:vAlign w:val="center"/>
          </w:tcPr>
          <w:p w14:paraId="0AFC257B" w14:textId="77777777" w:rsidR="00BB7E02" w:rsidRPr="00E32043" w:rsidRDefault="00BB7E02" w:rsidP="00BB7E02">
            <w:pPr>
              <w:jc w:val="center"/>
              <w:rPr>
                <w:rFonts w:cstheme="minorHAnsi"/>
                <w:b/>
              </w:rPr>
            </w:pPr>
            <w:r w:rsidRPr="00E32043">
              <w:rPr>
                <w:rFonts w:cstheme="minorHAnsi"/>
                <w:b/>
              </w:rPr>
              <w:t>AÇIKLAMA</w:t>
            </w:r>
          </w:p>
        </w:tc>
      </w:tr>
      <w:tr w:rsidR="00BB7E02" w:rsidRPr="00E32043" w14:paraId="5DC18900" w14:textId="77777777" w:rsidTr="00E32043">
        <w:trPr>
          <w:cantSplit/>
          <w:trHeight w:val="267"/>
        </w:trPr>
        <w:tc>
          <w:tcPr>
            <w:tcW w:w="1610" w:type="dxa"/>
            <w:shd w:val="clear" w:color="auto" w:fill="auto"/>
          </w:tcPr>
          <w:p w14:paraId="5D7F8D01" w14:textId="77777777" w:rsidR="00BB7E02" w:rsidRPr="00E32043" w:rsidRDefault="00BB7E02" w:rsidP="00BB7E02">
            <w:pPr>
              <w:rPr>
                <w:b/>
              </w:rPr>
            </w:pPr>
            <w:r w:rsidRPr="00E32043">
              <w:rPr>
                <w:b/>
              </w:rPr>
              <w:t>SİY15</w:t>
            </w:r>
          </w:p>
        </w:tc>
        <w:tc>
          <w:tcPr>
            <w:tcW w:w="4205" w:type="dxa"/>
            <w:gridSpan w:val="3"/>
            <w:shd w:val="clear" w:color="auto" w:fill="auto"/>
          </w:tcPr>
          <w:p w14:paraId="0151584D" w14:textId="77777777" w:rsidR="00BB7E02" w:rsidRPr="00E32043" w:rsidRDefault="00BB7E02" w:rsidP="00BB7E02">
            <w:pPr>
              <w:rPr>
                <w:b/>
              </w:rPr>
            </w:pPr>
            <w:r w:rsidRPr="00E32043">
              <w:rPr>
                <w:b/>
                <w:w w:val="90"/>
              </w:rPr>
              <w:t>İlaç</w:t>
            </w:r>
            <w:r w:rsidRPr="00E32043">
              <w:rPr>
                <w:b/>
                <w:spacing w:val="-19"/>
                <w:w w:val="90"/>
              </w:rPr>
              <w:t xml:space="preserve"> </w:t>
            </w:r>
            <w:r w:rsidRPr="00E32043">
              <w:rPr>
                <w:b/>
                <w:w w:val="90"/>
              </w:rPr>
              <w:t>atıklarının</w:t>
            </w:r>
            <w:r w:rsidRPr="00E32043">
              <w:rPr>
                <w:b/>
                <w:spacing w:val="-18"/>
                <w:w w:val="90"/>
              </w:rPr>
              <w:t xml:space="preserve"> </w:t>
            </w:r>
            <w:r w:rsidRPr="00E32043">
              <w:rPr>
                <w:b/>
                <w:w w:val="90"/>
              </w:rPr>
              <w:t>ve</w:t>
            </w:r>
            <w:r w:rsidRPr="00E32043">
              <w:rPr>
                <w:b/>
                <w:spacing w:val="-20"/>
                <w:w w:val="90"/>
              </w:rPr>
              <w:t xml:space="preserve"> </w:t>
            </w:r>
            <w:r w:rsidRPr="00E32043">
              <w:rPr>
                <w:b/>
                <w:w w:val="90"/>
              </w:rPr>
              <w:t>son</w:t>
            </w:r>
            <w:r w:rsidRPr="00E32043">
              <w:rPr>
                <w:b/>
                <w:spacing w:val="-17"/>
                <w:w w:val="90"/>
              </w:rPr>
              <w:t xml:space="preserve"> </w:t>
            </w:r>
            <w:r w:rsidRPr="00E32043">
              <w:rPr>
                <w:b/>
                <w:w w:val="90"/>
              </w:rPr>
              <w:t>kullanım</w:t>
            </w:r>
            <w:r w:rsidRPr="00E32043">
              <w:rPr>
                <w:b/>
                <w:spacing w:val="-17"/>
                <w:w w:val="90"/>
              </w:rPr>
              <w:t xml:space="preserve"> </w:t>
            </w:r>
            <w:r w:rsidRPr="00E32043">
              <w:rPr>
                <w:b/>
                <w:w w:val="90"/>
              </w:rPr>
              <w:t>tarihi</w:t>
            </w:r>
            <w:r w:rsidRPr="00E32043">
              <w:rPr>
                <w:b/>
                <w:spacing w:val="-18"/>
                <w:w w:val="90"/>
              </w:rPr>
              <w:t xml:space="preserve"> </w:t>
            </w:r>
            <w:r w:rsidRPr="00E32043">
              <w:rPr>
                <w:b/>
                <w:w w:val="90"/>
              </w:rPr>
              <w:t>geçmiş</w:t>
            </w:r>
            <w:r w:rsidRPr="00E32043">
              <w:rPr>
                <w:b/>
                <w:spacing w:val="-19"/>
                <w:w w:val="90"/>
              </w:rPr>
              <w:t xml:space="preserve"> </w:t>
            </w:r>
            <w:r w:rsidRPr="00E32043">
              <w:rPr>
                <w:b/>
                <w:w w:val="90"/>
              </w:rPr>
              <w:t>ilaçların</w:t>
            </w:r>
            <w:r w:rsidRPr="00E32043">
              <w:rPr>
                <w:b/>
                <w:spacing w:val="-17"/>
                <w:w w:val="90"/>
              </w:rPr>
              <w:t xml:space="preserve"> </w:t>
            </w:r>
            <w:r w:rsidRPr="00E32043">
              <w:rPr>
                <w:b/>
                <w:w w:val="90"/>
              </w:rPr>
              <w:t>imhasına</w:t>
            </w:r>
            <w:r w:rsidRPr="00E32043">
              <w:rPr>
                <w:b/>
                <w:spacing w:val="-18"/>
                <w:w w:val="90"/>
              </w:rPr>
              <w:t xml:space="preserve"> </w:t>
            </w:r>
            <w:r w:rsidRPr="00E32043">
              <w:rPr>
                <w:b/>
                <w:w w:val="90"/>
              </w:rPr>
              <w:t>ve</w:t>
            </w:r>
            <w:r w:rsidRPr="00E32043">
              <w:rPr>
                <w:b/>
                <w:spacing w:val="-18"/>
                <w:w w:val="90"/>
              </w:rPr>
              <w:t xml:space="preserve"> </w:t>
            </w:r>
            <w:r w:rsidRPr="00E32043">
              <w:rPr>
                <w:b/>
                <w:w w:val="90"/>
              </w:rPr>
              <w:t>uygun</w:t>
            </w:r>
            <w:r w:rsidRPr="00E32043">
              <w:rPr>
                <w:b/>
                <w:spacing w:val="-20"/>
                <w:w w:val="90"/>
              </w:rPr>
              <w:t xml:space="preserve"> </w:t>
            </w:r>
            <w:r w:rsidRPr="00E32043">
              <w:rPr>
                <w:b/>
                <w:w w:val="90"/>
              </w:rPr>
              <w:t xml:space="preserve">şartlarda </w:t>
            </w:r>
            <w:r w:rsidRPr="00E32043">
              <w:rPr>
                <w:b/>
              </w:rPr>
              <w:t>bertaraf</w:t>
            </w:r>
            <w:r w:rsidRPr="00E32043">
              <w:rPr>
                <w:b/>
                <w:spacing w:val="-28"/>
              </w:rPr>
              <w:t xml:space="preserve"> </w:t>
            </w:r>
            <w:r w:rsidRPr="00E32043">
              <w:rPr>
                <w:b/>
              </w:rPr>
              <w:t>edilmesine</w:t>
            </w:r>
            <w:r w:rsidRPr="00E32043">
              <w:rPr>
                <w:b/>
                <w:spacing w:val="-30"/>
              </w:rPr>
              <w:t xml:space="preserve"> </w:t>
            </w:r>
            <w:r w:rsidRPr="00E32043">
              <w:rPr>
                <w:b/>
              </w:rPr>
              <w:t>yönelik</w:t>
            </w:r>
            <w:r w:rsidRPr="00E32043">
              <w:rPr>
                <w:b/>
                <w:spacing w:val="-27"/>
              </w:rPr>
              <w:t xml:space="preserve"> </w:t>
            </w:r>
            <w:r w:rsidRPr="00E32043">
              <w:rPr>
                <w:b/>
              </w:rPr>
              <w:t>düzenleme</w:t>
            </w:r>
            <w:r w:rsidRPr="00E32043">
              <w:rPr>
                <w:b/>
                <w:spacing w:val="-28"/>
              </w:rPr>
              <w:t xml:space="preserve"> </w:t>
            </w:r>
            <w:r w:rsidRPr="00E32043">
              <w:rPr>
                <w:b/>
              </w:rPr>
              <w:t>bulunmalıdır.</w:t>
            </w:r>
          </w:p>
        </w:tc>
        <w:tc>
          <w:tcPr>
            <w:tcW w:w="564" w:type="dxa"/>
            <w:shd w:val="clear" w:color="auto" w:fill="auto"/>
          </w:tcPr>
          <w:p w14:paraId="28B53BE5" w14:textId="77777777" w:rsidR="00BB7E02" w:rsidRPr="00E32043" w:rsidRDefault="00BB7E02" w:rsidP="00BB7E02">
            <w:pPr>
              <w:rPr>
                <w:b/>
              </w:rPr>
            </w:pPr>
            <w:r w:rsidRPr="00E32043">
              <w:rPr>
                <w:b/>
              </w:rPr>
              <w:t>30</w:t>
            </w:r>
          </w:p>
        </w:tc>
        <w:tc>
          <w:tcPr>
            <w:tcW w:w="426" w:type="dxa"/>
          </w:tcPr>
          <w:p w14:paraId="4BC78354" w14:textId="77777777" w:rsidR="00BB7E02" w:rsidRPr="00E32043" w:rsidRDefault="00BB7E02" w:rsidP="00BB7E02">
            <w:pPr>
              <w:rPr>
                <w:rFonts w:cstheme="minorHAnsi"/>
              </w:rPr>
            </w:pPr>
          </w:p>
        </w:tc>
        <w:tc>
          <w:tcPr>
            <w:tcW w:w="425" w:type="dxa"/>
          </w:tcPr>
          <w:p w14:paraId="40060944" w14:textId="77777777" w:rsidR="00BB7E02" w:rsidRPr="00E32043" w:rsidRDefault="00BB7E02" w:rsidP="00BB7E02">
            <w:pPr>
              <w:rPr>
                <w:rFonts w:cstheme="minorHAnsi"/>
              </w:rPr>
            </w:pPr>
          </w:p>
        </w:tc>
        <w:tc>
          <w:tcPr>
            <w:tcW w:w="1381" w:type="dxa"/>
            <w:gridSpan w:val="2"/>
          </w:tcPr>
          <w:p w14:paraId="429E4C78" w14:textId="4DB6753C" w:rsidR="00BB7E02" w:rsidRPr="00BB7E02" w:rsidRDefault="00BB7E02" w:rsidP="00BB7E02">
            <w:pPr>
              <w:jc w:val="center"/>
              <w:rPr>
                <w:rFonts w:cstheme="minorHAnsi"/>
                <w:b/>
              </w:rPr>
            </w:pPr>
          </w:p>
        </w:tc>
        <w:tc>
          <w:tcPr>
            <w:tcW w:w="640" w:type="dxa"/>
          </w:tcPr>
          <w:p w14:paraId="4DE87E78" w14:textId="18108B23" w:rsidR="00BB7E02" w:rsidRPr="00BB7E02" w:rsidRDefault="00BB7E02" w:rsidP="00BB7E02">
            <w:pPr>
              <w:jc w:val="center"/>
              <w:rPr>
                <w:rFonts w:cstheme="minorHAnsi"/>
                <w:b/>
              </w:rPr>
            </w:pPr>
          </w:p>
        </w:tc>
        <w:tc>
          <w:tcPr>
            <w:tcW w:w="1339" w:type="dxa"/>
          </w:tcPr>
          <w:p w14:paraId="6B48AA7E" w14:textId="77777777" w:rsidR="00BB7E02" w:rsidRPr="00E32043" w:rsidRDefault="00BB7E02" w:rsidP="00BB7E02">
            <w:pPr>
              <w:rPr>
                <w:rFonts w:cstheme="minorHAnsi"/>
              </w:rPr>
            </w:pPr>
          </w:p>
        </w:tc>
      </w:tr>
      <w:tr w:rsidR="00BB7E02" w:rsidRPr="00E32043" w14:paraId="755AA185" w14:textId="77777777" w:rsidTr="00E32043">
        <w:trPr>
          <w:cantSplit/>
          <w:trHeight w:val="267"/>
        </w:trPr>
        <w:tc>
          <w:tcPr>
            <w:tcW w:w="1610" w:type="dxa"/>
            <w:shd w:val="clear" w:color="auto" w:fill="auto"/>
          </w:tcPr>
          <w:p w14:paraId="64B1AE1F" w14:textId="77777777" w:rsidR="00BB7E02" w:rsidRPr="00E32043" w:rsidRDefault="00BB7E02" w:rsidP="00BB7E02"/>
          <w:p w14:paraId="0F71D566" w14:textId="77777777" w:rsidR="00BB7E02" w:rsidRPr="00E32043" w:rsidRDefault="00BB7E02" w:rsidP="00BB7E02"/>
          <w:p w14:paraId="1D146061" w14:textId="77777777" w:rsidR="00BB7E02" w:rsidRPr="00E32043" w:rsidRDefault="00BB7E02" w:rsidP="00BB7E02">
            <w:r w:rsidRPr="00E32043">
              <w:t>SİY15.01</w:t>
            </w:r>
          </w:p>
        </w:tc>
        <w:tc>
          <w:tcPr>
            <w:tcW w:w="4205" w:type="dxa"/>
            <w:gridSpan w:val="3"/>
            <w:shd w:val="clear" w:color="auto" w:fill="auto"/>
          </w:tcPr>
          <w:p w14:paraId="31C2372A" w14:textId="77777777" w:rsidR="00BB7E02" w:rsidRPr="00E32043" w:rsidRDefault="00BB7E02" w:rsidP="00BB7E02">
            <w:pPr>
              <w:rPr>
                <w:w w:val="90"/>
              </w:rPr>
            </w:pPr>
            <w:r w:rsidRPr="00E32043">
              <w:rPr>
                <w:w w:val="90"/>
              </w:rPr>
              <w:t>İlaç atıklarının ve son kullanım tarihi geçmiş ilaçların imhasına ve uygun şartlarda bertaraf edilmesine yönelik süreçler ve bu süreçlerin işleyişine yönelik kurallar tanımlanıyor mu?</w:t>
            </w:r>
          </w:p>
        </w:tc>
        <w:tc>
          <w:tcPr>
            <w:tcW w:w="564" w:type="dxa"/>
            <w:vMerge w:val="restart"/>
            <w:shd w:val="clear" w:color="auto" w:fill="auto"/>
          </w:tcPr>
          <w:p w14:paraId="02CB1C81" w14:textId="77777777" w:rsidR="00BB7E02" w:rsidRPr="00E32043" w:rsidRDefault="00BB7E02" w:rsidP="00BB7E02"/>
        </w:tc>
        <w:tc>
          <w:tcPr>
            <w:tcW w:w="426" w:type="dxa"/>
          </w:tcPr>
          <w:p w14:paraId="451136F6" w14:textId="6BBC6F7D" w:rsidR="00BB7E02" w:rsidRPr="00E32043" w:rsidRDefault="00BB7E02" w:rsidP="00BB7E02">
            <w:pPr>
              <w:rPr>
                <w:rFonts w:cstheme="minorHAnsi"/>
              </w:rPr>
            </w:pPr>
          </w:p>
        </w:tc>
        <w:tc>
          <w:tcPr>
            <w:tcW w:w="425" w:type="dxa"/>
          </w:tcPr>
          <w:p w14:paraId="40765AC1" w14:textId="77777777" w:rsidR="00BB7E02" w:rsidRPr="00E32043" w:rsidRDefault="00BB7E02" w:rsidP="00BB7E02">
            <w:pPr>
              <w:rPr>
                <w:rFonts w:cstheme="minorHAnsi"/>
              </w:rPr>
            </w:pPr>
          </w:p>
        </w:tc>
        <w:tc>
          <w:tcPr>
            <w:tcW w:w="1381" w:type="dxa"/>
            <w:gridSpan w:val="2"/>
            <w:vMerge w:val="restart"/>
          </w:tcPr>
          <w:p w14:paraId="1784715D" w14:textId="77777777" w:rsidR="00BB7E02" w:rsidRPr="00E32043" w:rsidRDefault="00BB7E02" w:rsidP="00BB7E02">
            <w:pPr>
              <w:rPr>
                <w:rFonts w:cstheme="minorHAnsi"/>
              </w:rPr>
            </w:pPr>
          </w:p>
        </w:tc>
        <w:tc>
          <w:tcPr>
            <w:tcW w:w="640" w:type="dxa"/>
            <w:vMerge w:val="restart"/>
          </w:tcPr>
          <w:p w14:paraId="4EFDA8B1" w14:textId="77777777" w:rsidR="00BB7E02" w:rsidRPr="00E32043" w:rsidRDefault="00BB7E02" w:rsidP="00BB7E02">
            <w:pPr>
              <w:rPr>
                <w:rFonts w:cstheme="minorHAnsi"/>
              </w:rPr>
            </w:pPr>
          </w:p>
        </w:tc>
        <w:tc>
          <w:tcPr>
            <w:tcW w:w="1339" w:type="dxa"/>
          </w:tcPr>
          <w:p w14:paraId="743D7912" w14:textId="77777777" w:rsidR="00BB7E02" w:rsidRPr="00E32043" w:rsidRDefault="00BB7E02" w:rsidP="00BB7E02">
            <w:pPr>
              <w:rPr>
                <w:rFonts w:cstheme="minorHAnsi"/>
              </w:rPr>
            </w:pPr>
          </w:p>
        </w:tc>
      </w:tr>
      <w:tr w:rsidR="00BB7E02" w:rsidRPr="00E32043" w14:paraId="68891EEF" w14:textId="77777777" w:rsidTr="00E32043">
        <w:trPr>
          <w:cantSplit/>
          <w:trHeight w:val="267"/>
        </w:trPr>
        <w:tc>
          <w:tcPr>
            <w:tcW w:w="1610" w:type="dxa"/>
            <w:shd w:val="clear" w:color="auto" w:fill="auto"/>
          </w:tcPr>
          <w:p w14:paraId="361F4FD6" w14:textId="77777777" w:rsidR="00BB7E02" w:rsidRPr="00E32043" w:rsidRDefault="00BB7E02" w:rsidP="00BB7E02">
            <w:r w:rsidRPr="00E32043">
              <w:t>SİY15.02</w:t>
            </w:r>
          </w:p>
        </w:tc>
        <w:tc>
          <w:tcPr>
            <w:tcW w:w="4205" w:type="dxa"/>
            <w:gridSpan w:val="3"/>
            <w:shd w:val="clear" w:color="auto" w:fill="auto"/>
          </w:tcPr>
          <w:p w14:paraId="6A469B5B" w14:textId="77777777" w:rsidR="00BB7E02" w:rsidRPr="00E32043" w:rsidRDefault="00BB7E02" w:rsidP="00BB7E02">
            <w:pPr>
              <w:rPr>
                <w:w w:val="90"/>
              </w:rPr>
            </w:pPr>
            <w:r w:rsidRPr="00E32043">
              <w:rPr>
                <w:w w:val="90"/>
              </w:rPr>
              <w:t>İmha edilen ilaçlara ilişkin kayıtlar (ilaç adı, miktarı, imha nedeni, yöntemi, birimi, tarihi, kim tarafından gerçekleştirildiği vb.) tutuluyor mu?</w:t>
            </w:r>
          </w:p>
        </w:tc>
        <w:tc>
          <w:tcPr>
            <w:tcW w:w="564" w:type="dxa"/>
            <w:vMerge/>
            <w:shd w:val="clear" w:color="auto" w:fill="auto"/>
          </w:tcPr>
          <w:p w14:paraId="31C2F15D" w14:textId="77777777" w:rsidR="00BB7E02" w:rsidRPr="00E32043" w:rsidRDefault="00BB7E02" w:rsidP="00BB7E02"/>
        </w:tc>
        <w:tc>
          <w:tcPr>
            <w:tcW w:w="426" w:type="dxa"/>
          </w:tcPr>
          <w:p w14:paraId="1EB24791" w14:textId="370DEF71" w:rsidR="00BB7E02" w:rsidRPr="00E32043" w:rsidRDefault="00BB7E02" w:rsidP="00BB7E02">
            <w:pPr>
              <w:rPr>
                <w:rFonts w:cstheme="minorHAnsi"/>
              </w:rPr>
            </w:pPr>
          </w:p>
        </w:tc>
        <w:tc>
          <w:tcPr>
            <w:tcW w:w="425" w:type="dxa"/>
          </w:tcPr>
          <w:p w14:paraId="387043CB" w14:textId="77777777" w:rsidR="00BB7E02" w:rsidRPr="00E32043" w:rsidRDefault="00BB7E02" w:rsidP="00BB7E02">
            <w:pPr>
              <w:rPr>
                <w:rFonts w:cstheme="minorHAnsi"/>
              </w:rPr>
            </w:pPr>
          </w:p>
        </w:tc>
        <w:tc>
          <w:tcPr>
            <w:tcW w:w="1381" w:type="dxa"/>
            <w:gridSpan w:val="2"/>
            <w:vMerge/>
          </w:tcPr>
          <w:p w14:paraId="45E58C7A" w14:textId="77777777" w:rsidR="00BB7E02" w:rsidRPr="00E32043" w:rsidRDefault="00BB7E02" w:rsidP="00BB7E02">
            <w:pPr>
              <w:rPr>
                <w:rFonts w:cstheme="minorHAnsi"/>
              </w:rPr>
            </w:pPr>
          </w:p>
        </w:tc>
        <w:tc>
          <w:tcPr>
            <w:tcW w:w="640" w:type="dxa"/>
            <w:vMerge/>
          </w:tcPr>
          <w:p w14:paraId="124AF3F9" w14:textId="77777777" w:rsidR="00BB7E02" w:rsidRPr="00E32043" w:rsidRDefault="00BB7E02" w:rsidP="00BB7E02">
            <w:pPr>
              <w:rPr>
                <w:rFonts w:cstheme="minorHAnsi"/>
              </w:rPr>
            </w:pPr>
          </w:p>
        </w:tc>
        <w:tc>
          <w:tcPr>
            <w:tcW w:w="1339" w:type="dxa"/>
          </w:tcPr>
          <w:p w14:paraId="607E4E27" w14:textId="77777777" w:rsidR="00BB7E02" w:rsidRPr="00E32043" w:rsidRDefault="00BB7E02" w:rsidP="00BB7E02">
            <w:pPr>
              <w:rPr>
                <w:rFonts w:cstheme="minorHAnsi"/>
              </w:rPr>
            </w:pPr>
          </w:p>
        </w:tc>
      </w:tr>
      <w:tr w:rsidR="00BB7E02" w:rsidRPr="00E32043" w14:paraId="67FDE2FC" w14:textId="77777777" w:rsidTr="00E32043">
        <w:trPr>
          <w:cantSplit/>
          <w:trHeight w:val="346"/>
        </w:trPr>
        <w:tc>
          <w:tcPr>
            <w:tcW w:w="10590" w:type="dxa"/>
            <w:gridSpan w:val="11"/>
          </w:tcPr>
          <w:p w14:paraId="6F749ED2" w14:textId="77777777" w:rsidR="00BB7E02" w:rsidRPr="00E32043" w:rsidRDefault="00BB7E02" w:rsidP="00BB7E02">
            <w:pPr>
              <w:rPr>
                <w:rFonts w:cstheme="minorHAnsi"/>
              </w:rPr>
            </w:pPr>
            <w:r w:rsidRPr="00E32043">
              <w:rPr>
                <w:rFonts w:cstheme="minorHAnsi"/>
              </w:rPr>
              <w:t>İLGİLİ BÖLÜM TOPLAM PUANI:             KURUM ÖZ DEĞERLENDİRME PUANI:            KURUM SKS BÖLÜM PUANI :</w:t>
            </w:r>
          </w:p>
        </w:tc>
      </w:tr>
      <w:tr w:rsidR="00BB7E02" w:rsidRPr="00E32043" w14:paraId="4903FD69" w14:textId="77777777" w:rsidTr="00E32043">
        <w:trPr>
          <w:cantSplit/>
          <w:trHeight w:val="408"/>
        </w:trPr>
        <w:tc>
          <w:tcPr>
            <w:tcW w:w="2867" w:type="dxa"/>
            <w:gridSpan w:val="2"/>
          </w:tcPr>
          <w:p w14:paraId="11F9D1C4" w14:textId="77777777" w:rsidR="00BB7E02" w:rsidRPr="00E32043" w:rsidRDefault="00BB7E02" w:rsidP="00BB7E02">
            <w:pPr>
              <w:rPr>
                <w:rFonts w:cstheme="minorHAnsi"/>
              </w:rPr>
            </w:pPr>
            <w:r w:rsidRPr="00E32043">
              <w:rPr>
                <w:rFonts w:cstheme="minorHAnsi"/>
              </w:rPr>
              <w:t>DENETLENEN BÖLÜM SORUMLULARI</w:t>
            </w:r>
          </w:p>
        </w:tc>
        <w:tc>
          <w:tcPr>
            <w:tcW w:w="2446" w:type="dxa"/>
          </w:tcPr>
          <w:p w14:paraId="37F0F51D" w14:textId="77777777" w:rsidR="00BB7E02" w:rsidRPr="00E32043" w:rsidRDefault="00BB7E02" w:rsidP="00BB7E02">
            <w:pPr>
              <w:rPr>
                <w:rFonts w:cstheme="minorHAnsi"/>
              </w:rPr>
            </w:pPr>
            <w:r w:rsidRPr="00E32043">
              <w:rPr>
                <w:rFonts w:cstheme="minorHAnsi"/>
              </w:rPr>
              <w:t>İMZA</w:t>
            </w:r>
          </w:p>
        </w:tc>
        <w:tc>
          <w:tcPr>
            <w:tcW w:w="2740" w:type="dxa"/>
            <w:gridSpan w:val="5"/>
          </w:tcPr>
          <w:p w14:paraId="31F83A1E" w14:textId="77777777" w:rsidR="00BB7E02" w:rsidRPr="00E32043" w:rsidRDefault="00BB7E02" w:rsidP="00BB7E02">
            <w:pPr>
              <w:rPr>
                <w:rFonts w:cstheme="minorHAnsi"/>
              </w:rPr>
            </w:pPr>
            <w:r w:rsidRPr="00E32043">
              <w:rPr>
                <w:rFonts w:cstheme="minorHAnsi"/>
              </w:rPr>
              <w:t>ÖZ DEĞERLENDİRME EKİBİ</w:t>
            </w:r>
          </w:p>
        </w:tc>
        <w:tc>
          <w:tcPr>
            <w:tcW w:w="2537" w:type="dxa"/>
            <w:gridSpan w:val="3"/>
          </w:tcPr>
          <w:p w14:paraId="1ADA6FE9" w14:textId="77777777" w:rsidR="00BB7E02" w:rsidRPr="00E32043" w:rsidRDefault="00BB7E02" w:rsidP="00BB7E02">
            <w:pPr>
              <w:rPr>
                <w:rFonts w:cstheme="minorHAnsi"/>
              </w:rPr>
            </w:pPr>
            <w:r w:rsidRPr="00E32043">
              <w:rPr>
                <w:rFonts w:cstheme="minorHAnsi"/>
              </w:rPr>
              <w:t>İMZA</w:t>
            </w:r>
          </w:p>
        </w:tc>
      </w:tr>
      <w:tr w:rsidR="00BB7E02" w:rsidRPr="00E32043" w14:paraId="7EA9CF5B" w14:textId="77777777" w:rsidTr="00E32043">
        <w:trPr>
          <w:cantSplit/>
          <w:trHeight w:val="302"/>
        </w:trPr>
        <w:tc>
          <w:tcPr>
            <w:tcW w:w="2867" w:type="dxa"/>
            <w:gridSpan w:val="2"/>
          </w:tcPr>
          <w:p w14:paraId="391D6EBA" w14:textId="77777777" w:rsidR="00BB7E02" w:rsidRPr="00E32043" w:rsidRDefault="00BB7E02" w:rsidP="00BB7E02">
            <w:pPr>
              <w:rPr>
                <w:rFonts w:cstheme="minorHAnsi"/>
              </w:rPr>
            </w:pPr>
          </w:p>
        </w:tc>
        <w:tc>
          <w:tcPr>
            <w:tcW w:w="2446" w:type="dxa"/>
          </w:tcPr>
          <w:p w14:paraId="392D9748" w14:textId="77777777" w:rsidR="00BB7E02" w:rsidRPr="00E32043" w:rsidRDefault="00BB7E02" w:rsidP="00BB7E02">
            <w:pPr>
              <w:rPr>
                <w:rFonts w:cstheme="minorHAnsi"/>
              </w:rPr>
            </w:pPr>
          </w:p>
        </w:tc>
        <w:tc>
          <w:tcPr>
            <w:tcW w:w="2740" w:type="dxa"/>
            <w:gridSpan w:val="5"/>
          </w:tcPr>
          <w:p w14:paraId="25118A76" w14:textId="77777777" w:rsidR="00BB7E02" w:rsidRPr="00E32043" w:rsidRDefault="00BB7E02" w:rsidP="00BB7E02">
            <w:pPr>
              <w:rPr>
                <w:rFonts w:cstheme="minorHAnsi"/>
              </w:rPr>
            </w:pPr>
          </w:p>
        </w:tc>
        <w:tc>
          <w:tcPr>
            <w:tcW w:w="2537" w:type="dxa"/>
            <w:gridSpan w:val="3"/>
          </w:tcPr>
          <w:p w14:paraId="2CF99A86" w14:textId="77777777" w:rsidR="00BB7E02" w:rsidRPr="00E32043" w:rsidRDefault="00BB7E02" w:rsidP="00BB7E02">
            <w:pPr>
              <w:rPr>
                <w:rFonts w:cstheme="minorHAnsi"/>
              </w:rPr>
            </w:pPr>
          </w:p>
        </w:tc>
      </w:tr>
      <w:tr w:rsidR="00BB7E02" w:rsidRPr="00E32043" w14:paraId="00BAF2C4" w14:textId="77777777" w:rsidTr="00E32043">
        <w:trPr>
          <w:cantSplit/>
          <w:trHeight w:val="302"/>
        </w:trPr>
        <w:tc>
          <w:tcPr>
            <w:tcW w:w="2867" w:type="dxa"/>
            <w:gridSpan w:val="2"/>
          </w:tcPr>
          <w:p w14:paraId="5384DD9A" w14:textId="77777777" w:rsidR="00BB7E02" w:rsidRPr="00E32043" w:rsidRDefault="00BB7E02" w:rsidP="00BB7E02">
            <w:pPr>
              <w:rPr>
                <w:rFonts w:cstheme="minorHAnsi"/>
              </w:rPr>
            </w:pPr>
          </w:p>
        </w:tc>
        <w:tc>
          <w:tcPr>
            <w:tcW w:w="2446" w:type="dxa"/>
          </w:tcPr>
          <w:p w14:paraId="2B364D6A" w14:textId="77777777" w:rsidR="00BB7E02" w:rsidRPr="00E32043" w:rsidRDefault="00BB7E02" w:rsidP="00BB7E02">
            <w:pPr>
              <w:rPr>
                <w:rFonts w:cstheme="minorHAnsi"/>
              </w:rPr>
            </w:pPr>
          </w:p>
        </w:tc>
        <w:tc>
          <w:tcPr>
            <w:tcW w:w="2740" w:type="dxa"/>
            <w:gridSpan w:val="5"/>
          </w:tcPr>
          <w:p w14:paraId="5D44A7A2" w14:textId="77777777" w:rsidR="00BB7E02" w:rsidRPr="00E32043" w:rsidRDefault="00BB7E02" w:rsidP="00BB7E02">
            <w:pPr>
              <w:rPr>
                <w:rFonts w:cstheme="minorHAnsi"/>
              </w:rPr>
            </w:pPr>
          </w:p>
        </w:tc>
        <w:tc>
          <w:tcPr>
            <w:tcW w:w="2537" w:type="dxa"/>
            <w:gridSpan w:val="3"/>
          </w:tcPr>
          <w:p w14:paraId="2DDFE0AC" w14:textId="77777777" w:rsidR="00BB7E02" w:rsidRPr="00E32043" w:rsidRDefault="00BB7E02" w:rsidP="00BB7E02">
            <w:pPr>
              <w:rPr>
                <w:rFonts w:cstheme="minorHAnsi"/>
              </w:rPr>
            </w:pPr>
          </w:p>
        </w:tc>
      </w:tr>
      <w:tr w:rsidR="00BB7E02" w:rsidRPr="00E32043" w14:paraId="4752B0A5" w14:textId="77777777" w:rsidTr="00E32043">
        <w:trPr>
          <w:cantSplit/>
          <w:trHeight w:val="302"/>
        </w:trPr>
        <w:tc>
          <w:tcPr>
            <w:tcW w:w="2867" w:type="dxa"/>
            <w:gridSpan w:val="2"/>
          </w:tcPr>
          <w:p w14:paraId="0CEEADA0" w14:textId="77777777" w:rsidR="00BB7E02" w:rsidRPr="00E32043" w:rsidRDefault="00BB7E02" w:rsidP="00BB7E02">
            <w:pPr>
              <w:rPr>
                <w:rFonts w:cstheme="minorHAnsi"/>
              </w:rPr>
            </w:pPr>
          </w:p>
        </w:tc>
        <w:tc>
          <w:tcPr>
            <w:tcW w:w="2446" w:type="dxa"/>
          </w:tcPr>
          <w:p w14:paraId="3B87822E" w14:textId="77777777" w:rsidR="00BB7E02" w:rsidRPr="00E32043" w:rsidRDefault="00BB7E02" w:rsidP="00BB7E02">
            <w:pPr>
              <w:rPr>
                <w:rFonts w:cstheme="minorHAnsi"/>
              </w:rPr>
            </w:pPr>
          </w:p>
        </w:tc>
        <w:tc>
          <w:tcPr>
            <w:tcW w:w="2740" w:type="dxa"/>
            <w:gridSpan w:val="5"/>
          </w:tcPr>
          <w:p w14:paraId="5899FB3F" w14:textId="77777777" w:rsidR="00BB7E02" w:rsidRPr="00E32043" w:rsidRDefault="00BB7E02" w:rsidP="00BB7E02">
            <w:pPr>
              <w:rPr>
                <w:rFonts w:cstheme="minorHAnsi"/>
              </w:rPr>
            </w:pPr>
          </w:p>
        </w:tc>
        <w:tc>
          <w:tcPr>
            <w:tcW w:w="2537" w:type="dxa"/>
            <w:gridSpan w:val="3"/>
          </w:tcPr>
          <w:p w14:paraId="2648863E" w14:textId="77777777" w:rsidR="00BB7E02" w:rsidRPr="00E32043" w:rsidRDefault="00BB7E02" w:rsidP="00BB7E02">
            <w:pPr>
              <w:rPr>
                <w:rFonts w:cstheme="minorHAnsi"/>
              </w:rPr>
            </w:pPr>
          </w:p>
        </w:tc>
      </w:tr>
      <w:tr w:rsidR="00BB7E02" w:rsidRPr="00E32043" w14:paraId="2ADD95E5" w14:textId="77777777" w:rsidTr="00E32043">
        <w:trPr>
          <w:cantSplit/>
          <w:trHeight w:val="302"/>
        </w:trPr>
        <w:tc>
          <w:tcPr>
            <w:tcW w:w="2867" w:type="dxa"/>
            <w:gridSpan w:val="2"/>
          </w:tcPr>
          <w:p w14:paraId="0BF96535" w14:textId="77777777" w:rsidR="00BB7E02" w:rsidRPr="00E32043" w:rsidRDefault="00BB7E02" w:rsidP="00BB7E02">
            <w:pPr>
              <w:rPr>
                <w:rFonts w:cstheme="minorHAnsi"/>
              </w:rPr>
            </w:pPr>
          </w:p>
        </w:tc>
        <w:tc>
          <w:tcPr>
            <w:tcW w:w="2446" w:type="dxa"/>
          </w:tcPr>
          <w:p w14:paraId="79AC5DD2" w14:textId="77777777" w:rsidR="00BB7E02" w:rsidRPr="00E32043" w:rsidRDefault="00BB7E02" w:rsidP="00BB7E02">
            <w:pPr>
              <w:rPr>
                <w:rFonts w:cstheme="minorHAnsi"/>
              </w:rPr>
            </w:pPr>
          </w:p>
        </w:tc>
        <w:tc>
          <w:tcPr>
            <w:tcW w:w="2740" w:type="dxa"/>
            <w:gridSpan w:val="5"/>
          </w:tcPr>
          <w:p w14:paraId="64982AA3" w14:textId="77777777" w:rsidR="00BB7E02" w:rsidRPr="00E32043" w:rsidRDefault="00BB7E02" w:rsidP="00BB7E02">
            <w:pPr>
              <w:rPr>
                <w:rFonts w:cstheme="minorHAnsi"/>
              </w:rPr>
            </w:pPr>
          </w:p>
        </w:tc>
        <w:tc>
          <w:tcPr>
            <w:tcW w:w="2537" w:type="dxa"/>
            <w:gridSpan w:val="3"/>
          </w:tcPr>
          <w:p w14:paraId="3CA8980A" w14:textId="77777777" w:rsidR="00BB7E02" w:rsidRPr="00E32043" w:rsidRDefault="00BB7E02" w:rsidP="00BB7E02">
            <w:pPr>
              <w:rPr>
                <w:rFonts w:cstheme="minorHAnsi"/>
              </w:rPr>
            </w:pPr>
          </w:p>
        </w:tc>
      </w:tr>
      <w:tr w:rsidR="00BB7E02" w:rsidRPr="00E32043" w14:paraId="3A4954CF" w14:textId="77777777" w:rsidTr="00E32043">
        <w:trPr>
          <w:cantSplit/>
          <w:trHeight w:val="302"/>
        </w:trPr>
        <w:tc>
          <w:tcPr>
            <w:tcW w:w="2867" w:type="dxa"/>
            <w:gridSpan w:val="2"/>
          </w:tcPr>
          <w:p w14:paraId="0C1FE982" w14:textId="77777777" w:rsidR="00BB7E02" w:rsidRPr="00E32043" w:rsidRDefault="00BB7E02" w:rsidP="00BB7E02">
            <w:pPr>
              <w:rPr>
                <w:rFonts w:cstheme="minorHAnsi"/>
              </w:rPr>
            </w:pPr>
          </w:p>
        </w:tc>
        <w:tc>
          <w:tcPr>
            <w:tcW w:w="2446" w:type="dxa"/>
          </w:tcPr>
          <w:p w14:paraId="3F4DD62D" w14:textId="77777777" w:rsidR="00BB7E02" w:rsidRPr="00E32043" w:rsidRDefault="00BB7E02" w:rsidP="00BB7E02">
            <w:pPr>
              <w:rPr>
                <w:rFonts w:cstheme="minorHAnsi"/>
              </w:rPr>
            </w:pPr>
          </w:p>
        </w:tc>
        <w:tc>
          <w:tcPr>
            <w:tcW w:w="2740" w:type="dxa"/>
            <w:gridSpan w:val="5"/>
          </w:tcPr>
          <w:p w14:paraId="281E4DCC" w14:textId="77777777" w:rsidR="00BB7E02" w:rsidRPr="00E32043" w:rsidRDefault="00BB7E02" w:rsidP="00BB7E02">
            <w:pPr>
              <w:rPr>
                <w:rFonts w:cstheme="minorHAnsi"/>
              </w:rPr>
            </w:pPr>
          </w:p>
        </w:tc>
        <w:tc>
          <w:tcPr>
            <w:tcW w:w="2537" w:type="dxa"/>
            <w:gridSpan w:val="3"/>
          </w:tcPr>
          <w:p w14:paraId="2D9B4F98" w14:textId="77777777" w:rsidR="00BB7E02" w:rsidRPr="00E32043" w:rsidRDefault="00BB7E02" w:rsidP="00BB7E02">
            <w:pPr>
              <w:rPr>
                <w:rFonts w:cstheme="minorHAnsi"/>
              </w:rPr>
            </w:pPr>
          </w:p>
        </w:tc>
      </w:tr>
      <w:tr w:rsidR="00BB7E02" w:rsidRPr="00E32043" w14:paraId="0196AEA6" w14:textId="77777777" w:rsidTr="00E32043">
        <w:trPr>
          <w:cantSplit/>
          <w:trHeight w:val="302"/>
        </w:trPr>
        <w:tc>
          <w:tcPr>
            <w:tcW w:w="2867" w:type="dxa"/>
            <w:gridSpan w:val="2"/>
          </w:tcPr>
          <w:p w14:paraId="722A67F4" w14:textId="77777777" w:rsidR="00BB7E02" w:rsidRPr="00E32043" w:rsidRDefault="00BB7E02" w:rsidP="00BB7E02">
            <w:pPr>
              <w:rPr>
                <w:rFonts w:cstheme="minorHAnsi"/>
              </w:rPr>
            </w:pPr>
          </w:p>
        </w:tc>
        <w:tc>
          <w:tcPr>
            <w:tcW w:w="2446" w:type="dxa"/>
          </w:tcPr>
          <w:p w14:paraId="5FE2EF41" w14:textId="77777777" w:rsidR="00BB7E02" w:rsidRPr="00E32043" w:rsidRDefault="00BB7E02" w:rsidP="00BB7E02">
            <w:pPr>
              <w:rPr>
                <w:rFonts w:cstheme="minorHAnsi"/>
              </w:rPr>
            </w:pPr>
          </w:p>
        </w:tc>
        <w:tc>
          <w:tcPr>
            <w:tcW w:w="2740" w:type="dxa"/>
            <w:gridSpan w:val="5"/>
          </w:tcPr>
          <w:p w14:paraId="200174F2" w14:textId="77777777" w:rsidR="00BB7E02" w:rsidRPr="00E32043" w:rsidRDefault="00BB7E02" w:rsidP="00BB7E02">
            <w:pPr>
              <w:rPr>
                <w:rFonts w:cstheme="minorHAnsi"/>
              </w:rPr>
            </w:pPr>
          </w:p>
        </w:tc>
        <w:tc>
          <w:tcPr>
            <w:tcW w:w="2537" w:type="dxa"/>
            <w:gridSpan w:val="3"/>
          </w:tcPr>
          <w:p w14:paraId="72F023B4" w14:textId="77777777" w:rsidR="00BB7E02" w:rsidRPr="00E32043" w:rsidRDefault="00BB7E02" w:rsidP="00BB7E02">
            <w:pPr>
              <w:rPr>
                <w:rFonts w:cstheme="minorHAnsi"/>
              </w:rPr>
            </w:pPr>
          </w:p>
        </w:tc>
      </w:tr>
    </w:tbl>
    <w:p w14:paraId="1EFFF93C" w14:textId="77777777" w:rsidR="00E32043" w:rsidRPr="00E32043" w:rsidRDefault="00E32043" w:rsidP="00E32043">
      <w:pPr>
        <w:spacing w:after="0" w:line="240" w:lineRule="auto"/>
      </w:pPr>
    </w:p>
    <w:p w14:paraId="1EB4764F" w14:textId="77777777" w:rsidR="00E32043" w:rsidRDefault="00E32043" w:rsidP="00E32043">
      <w:pPr>
        <w:spacing w:after="0" w:line="240" w:lineRule="auto"/>
      </w:pPr>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423815" w:rsidRPr="008513F7" w14:paraId="43247A5E" w14:textId="77777777" w:rsidTr="003C25B3">
        <w:trPr>
          <w:cantSplit/>
          <w:trHeight w:val="407"/>
        </w:trPr>
        <w:tc>
          <w:tcPr>
            <w:tcW w:w="9251" w:type="dxa"/>
            <w:gridSpan w:val="10"/>
            <w:vAlign w:val="center"/>
          </w:tcPr>
          <w:p w14:paraId="6CD7DE57" w14:textId="0B2888BC" w:rsidR="00423815" w:rsidRPr="00285073" w:rsidRDefault="00FA48FB" w:rsidP="00163A0C">
            <w:pPr>
              <w:jc w:val="center"/>
              <w:rPr>
                <w:rFonts w:cstheme="minorHAnsi"/>
                <w:b/>
              </w:rPr>
            </w:pPr>
            <w:r>
              <w:rPr>
                <w:rFonts w:cstheme="minorHAnsi"/>
                <w:b/>
              </w:rPr>
              <w:lastRenderedPageBreak/>
              <w:t>ENFEKSİYONLARIN ÖNLENMESİ VE KONTROLÜ</w:t>
            </w:r>
          </w:p>
        </w:tc>
        <w:tc>
          <w:tcPr>
            <w:tcW w:w="1339" w:type="dxa"/>
            <w:vAlign w:val="center"/>
          </w:tcPr>
          <w:p w14:paraId="307993B6" w14:textId="77777777" w:rsidR="00423815" w:rsidRPr="008513F7" w:rsidRDefault="00423815" w:rsidP="00163A0C">
            <w:pPr>
              <w:rPr>
                <w:rFonts w:cstheme="minorHAnsi"/>
                <w:b/>
                <w:w w:val="95"/>
              </w:rPr>
            </w:pPr>
            <w:r w:rsidRPr="008513F7">
              <w:rPr>
                <w:rFonts w:cstheme="minorHAnsi"/>
                <w:b/>
                <w:w w:val="95"/>
              </w:rPr>
              <w:t>Tarih:</w:t>
            </w:r>
          </w:p>
        </w:tc>
      </w:tr>
      <w:tr w:rsidR="00423815" w:rsidRPr="008513F7" w14:paraId="301E8270" w14:textId="77777777" w:rsidTr="003C25B3">
        <w:trPr>
          <w:cantSplit/>
          <w:trHeight w:val="1545"/>
        </w:trPr>
        <w:tc>
          <w:tcPr>
            <w:tcW w:w="1610" w:type="dxa"/>
            <w:vAlign w:val="center"/>
          </w:tcPr>
          <w:p w14:paraId="69774C66" w14:textId="77777777" w:rsidR="00423815" w:rsidRPr="008513F7" w:rsidRDefault="00423815" w:rsidP="00163A0C">
            <w:pPr>
              <w:jc w:val="center"/>
              <w:rPr>
                <w:rFonts w:cstheme="minorHAnsi"/>
                <w:b/>
              </w:rPr>
            </w:pPr>
            <w:r w:rsidRPr="008513F7">
              <w:rPr>
                <w:rFonts w:cstheme="minorHAnsi"/>
                <w:b/>
              </w:rPr>
              <w:t>DOKÜMAN BOYUT</w:t>
            </w:r>
          </w:p>
        </w:tc>
        <w:tc>
          <w:tcPr>
            <w:tcW w:w="4205" w:type="dxa"/>
            <w:gridSpan w:val="3"/>
            <w:vAlign w:val="center"/>
          </w:tcPr>
          <w:p w14:paraId="20BAE69C" w14:textId="77777777" w:rsidR="00423815" w:rsidRPr="008513F7" w:rsidRDefault="00423815" w:rsidP="00163A0C">
            <w:pPr>
              <w:jc w:val="center"/>
              <w:rPr>
                <w:rFonts w:cstheme="minorHAnsi"/>
                <w:b/>
              </w:rPr>
            </w:pPr>
            <w:r w:rsidRPr="008513F7">
              <w:rPr>
                <w:rFonts w:cstheme="minorHAnsi"/>
                <w:b/>
              </w:rPr>
              <w:t>STANDART</w:t>
            </w:r>
          </w:p>
        </w:tc>
        <w:tc>
          <w:tcPr>
            <w:tcW w:w="564" w:type="dxa"/>
            <w:textDirection w:val="btLr"/>
            <w:vAlign w:val="center"/>
          </w:tcPr>
          <w:p w14:paraId="3D2DA452" w14:textId="77777777" w:rsidR="00423815" w:rsidRPr="008513F7" w:rsidRDefault="00423815" w:rsidP="00163A0C">
            <w:pPr>
              <w:ind w:left="113" w:right="113"/>
              <w:rPr>
                <w:rFonts w:cstheme="minorHAnsi"/>
                <w:b/>
              </w:rPr>
            </w:pPr>
            <w:r w:rsidRPr="008513F7">
              <w:rPr>
                <w:rFonts w:cstheme="minorHAnsi"/>
                <w:b/>
              </w:rPr>
              <w:t>SKS PUANI</w:t>
            </w:r>
          </w:p>
        </w:tc>
        <w:tc>
          <w:tcPr>
            <w:tcW w:w="426" w:type="dxa"/>
            <w:textDirection w:val="btLr"/>
            <w:vAlign w:val="center"/>
          </w:tcPr>
          <w:p w14:paraId="1B05B9BB" w14:textId="77777777" w:rsidR="00423815" w:rsidRPr="008513F7" w:rsidRDefault="00423815" w:rsidP="00163A0C">
            <w:pPr>
              <w:ind w:left="113" w:right="113"/>
              <w:rPr>
                <w:rFonts w:cstheme="minorHAnsi"/>
                <w:b/>
              </w:rPr>
            </w:pPr>
            <w:r w:rsidRPr="008513F7">
              <w:rPr>
                <w:rFonts w:cstheme="minorHAnsi"/>
                <w:b/>
              </w:rPr>
              <w:t>EVET</w:t>
            </w:r>
          </w:p>
        </w:tc>
        <w:tc>
          <w:tcPr>
            <w:tcW w:w="425" w:type="dxa"/>
            <w:textDirection w:val="btLr"/>
            <w:vAlign w:val="center"/>
          </w:tcPr>
          <w:p w14:paraId="45B2E98A" w14:textId="77777777" w:rsidR="00423815" w:rsidRPr="008513F7" w:rsidRDefault="00423815" w:rsidP="00163A0C">
            <w:pPr>
              <w:ind w:left="113" w:right="113"/>
              <w:rPr>
                <w:rFonts w:cstheme="minorHAnsi"/>
                <w:b/>
              </w:rPr>
            </w:pPr>
            <w:r w:rsidRPr="008513F7">
              <w:rPr>
                <w:rFonts w:cstheme="minorHAnsi"/>
                <w:b/>
              </w:rPr>
              <w:t>HAYIR</w:t>
            </w:r>
          </w:p>
        </w:tc>
        <w:tc>
          <w:tcPr>
            <w:tcW w:w="1381" w:type="dxa"/>
            <w:gridSpan w:val="2"/>
            <w:textDirection w:val="btLr"/>
            <w:vAlign w:val="center"/>
          </w:tcPr>
          <w:p w14:paraId="7BB62C38" w14:textId="77777777" w:rsidR="00423815" w:rsidRPr="008513F7" w:rsidRDefault="00423815" w:rsidP="00163A0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6CB5F6D" w14:textId="77777777" w:rsidR="00423815" w:rsidRPr="008513F7" w:rsidRDefault="00423815" w:rsidP="00163A0C">
            <w:pPr>
              <w:ind w:left="113" w:right="113"/>
              <w:rPr>
                <w:rFonts w:cstheme="minorHAnsi"/>
                <w:b/>
              </w:rPr>
            </w:pPr>
            <w:r w:rsidRPr="008513F7">
              <w:rPr>
                <w:rFonts w:cstheme="minorHAnsi"/>
                <w:b/>
              </w:rPr>
              <w:t>ALINAN PUAN</w:t>
            </w:r>
          </w:p>
        </w:tc>
        <w:tc>
          <w:tcPr>
            <w:tcW w:w="1339" w:type="dxa"/>
            <w:vAlign w:val="center"/>
          </w:tcPr>
          <w:p w14:paraId="13188E79" w14:textId="77777777" w:rsidR="00423815" w:rsidRPr="008513F7" w:rsidRDefault="00423815" w:rsidP="00163A0C">
            <w:pPr>
              <w:jc w:val="center"/>
              <w:rPr>
                <w:rFonts w:cstheme="minorHAnsi"/>
                <w:b/>
              </w:rPr>
            </w:pPr>
            <w:r w:rsidRPr="008513F7">
              <w:rPr>
                <w:rFonts w:cstheme="minorHAnsi"/>
                <w:b/>
              </w:rPr>
              <w:t>AÇIKLAMA</w:t>
            </w:r>
          </w:p>
        </w:tc>
      </w:tr>
      <w:tr w:rsidR="00147807" w:rsidRPr="008513F7" w14:paraId="2560C7B3" w14:textId="77777777" w:rsidTr="003C25B3">
        <w:trPr>
          <w:cantSplit/>
          <w:trHeight w:val="285"/>
        </w:trPr>
        <w:tc>
          <w:tcPr>
            <w:tcW w:w="1610" w:type="dxa"/>
            <w:shd w:val="clear" w:color="auto" w:fill="auto"/>
          </w:tcPr>
          <w:p w14:paraId="1D7ECB4C" w14:textId="77777777" w:rsidR="00147807" w:rsidRPr="00147807" w:rsidRDefault="00147807" w:rsidP="00147807">
            <w:pPr>
              <w:rPr>
                <w:b/>
              </w:rPr>
            </w:pPr>
            <w:r w:rsidRPr="00147807">
              <w:rPr>
                <w:b/>
              </w:rPr>
              <w:t>SEN01</w:t>
            </w:r>
          </w:p>
        </w:tc>
        <w:tc>
          <w:tcPr>
            <w:tcW w:w="4205" w:type="dxa"/>
            <w:gridSpan w:val="3"/>
            <w:shd w:val="clear" w:color="auto" w:fill="auto"/>
          </w:tcPr>
          <w:p w14:paraId="2449D676" w14:textId="77777777" w:rsidR="00147807" w:rsidRPr="00B22572" w:rsidRDefault="00993A68" w:rsidP="00147807">
            <w:pPr>
              <w:rPr>
                <w:rFonts w:cstheme="minorHAnsi"/>
                <w:b/>
              </w:rPr>
            </w:pPr>
            <w:r w:rsidRPr="00993A68">
              <w:rPr>
                <w:rFonts w:cstheme="minorHAnsi"/>
                <w:b/>
                <w:w w:val="90"/>
              </w:rPr>
              <w:t>Enfeksiyon Kontrol Komitesi kurulmalıdır.</w:t>
            </w:r>
          </w:p>
        </w:tc>
        <w:tc>
          <w:tcPr>
            <w:tcW w:w="564" w:type="dxa"/>
            <w:shd w:val="clear" w:color="auto" w:fill="auto"/>
          </w:tcPr>
          <w:p w14:paraId="3FB53B05" w14:textId="77777777" w:rsidR="00147807" w:rsidRPr="00147807" w:rsidRDefault="00147807" w:rsidP="00147807">
            <w:pPr>
              <w:rPr>
                <w:b/>
              </w:rPr>
            </w:pPr>
            <w:r w:rsidRPr="00147807">
              <w:rPr>
                <w:b/>
                <w:w w:val="95"/>
              </w:rPr>
              <w:t>50</w:t>
            </w:r>
          </w:p>
        </w:tc>
        <w:tc>
          <w:tcPr>
            <w:tcW w:w="426" w:type="dxa"/>
            <w:vAlign w:val="center"/>
          </w:tcPr>
          <w:p w14:paraId="26A5F39A" w14:textId="77777777" w:rsidR="00147807" w:rsidRPr="008513F7" w:rsidRDefault="00147807" w:rsidP="00147807">
            <w:pPr>
              <w:jc w:val="center"/>
              <w:rPr>
                <w:rFonts w:cstheme="minorHAnsi"/>
              </w:rPr>
            </w:pPr>
          </w:p>
        </w:tc>
        <w:tc>
          <w:tcPr>
            <w:tcW w:w="425" w:type="dxa"/>
            <w:vAlign w:val="center"/>
          </w:tcPr>
          <w:p w14:paraId="477F2B0B" w14:textId="77777777" w:rsidR="00147807" w:rsidRPr="008513F7" w:rsidRDefault="00147807" w:rsidP="00147807">
            <w:pPr>
              <w:jc w:val="center"/>
              <w:rPr>
                <w:rFonts w:cstheme="minorHAnsi"/>
              </w:rPr>
            </w:pPr>
          </w:p>
        </w:tc>
        <w:tc>
          <w:tcPr>
            <w:tcW w:w="1381" w:type="dxa"/>
            <w:gridSpan w:val="2"/>
            <w:vAlign w:val="center"/>
          </w:tcPr>
          <w:p w14:paraId="74A32580" w14:textId="688DE5EC" w:rsidR="00147807" w:rsidRPr="00BB7E02" w:rsidRDefault="00147807" w:rsidP="00147807">
            <w:pPr>
              <w:jc w:val="center"/>
              <w:rPr>
                <w:rFonts w:cstheme="minorHAnsi"/>
                <w:b/>
              </w:rPr>
            </w:pPr>
          </w:p>
        </w:tc>
        <w:tc>
          <w:tcPr>
            <w:tcW w:w="640" w:type="dxa"/>
            <w:vAlign w:val="center"/>
          </w:tcPr>
          <w:p w14:paraId="31E29DE8" w14:textId="6A6CBCA5" w:rsidR="00147807" w:rsidRPr="00BB7E02" w:rsidRDefault="00147807" w:rsidP="00147807">
            <w:pPr>
              <w:jc w:val="center"/>
              <w:rPr>
                <w:rFonts w:cstheme="minorHAnsi"/>
                <w:b/>
              </w:rPr>
            </w:pPr>
          </w:p>
        </w:tc>
        <w:tc>
          <w:tcPr>
            <w:tcW w:w="1339" w:type="dxa"/>
            <w:vAlign w:val="center"/>
          </w:tcPr>
          <w:p w14:paraId="5DD0913D" w14:textId="77777777" w:rsidR="00147807" w:rsidRPr="008513F7" w:rsidRDefault="00147807" w:rsidP="00147807">
            <w:pPr>
              <w:jc w:val="center"/>
              <w:rPr>
                <w:rFonts w:cstheme="minorHAnsi"/>
              </w:rPr>
            </w:pPr>
          </w:p>
        </w:tc>
      </w:tr>
      <w:tr w:rsidR="003307A2" w:rsidRPr="008513F7" w14:paraId="21AA38B6" w14:textId="77777777" w:rsidTr="003C25B3">
        <w:trPr>
          <w:cantSplit/>
          <w:trHeight w:val="279"/>
        </w:trPr>
        <w:tc>
          <w:tcPr>
            <w:tcW w:w="1610" w:type="dxa"/>
            <w:shd w:val="clear" w:color="auto" w:fill="auto"/>
          </w:tcPr>
          <w:p w14:paraId="0CD9DF25" w14:textId="77777777" w:rsidR="003307A2" w:rsidRDefault="003307A2" w:rsidP="00147807">
            <w:r>
              <w:rPr>
                <w:w w:val="95"/>
              </w:rPr>
              <w:t>SEN01.01</w:t>
            </w:r>
          </w:p>
        </w:tc>
        <w:tc>
          <w:tcPr>
            <w:tcW w:w="4205" w:type="dxa"/>
            <w:gridSpan w:val="3"/>
            <w:shd w:val="clear" w:color="auto" w:fill="auto"/>
          </w:tcPr>
          <w:p w14:paraId="1D523C00" w14:textId="77777777" w:rsidR="003307A2" w:rsidRDefault="003307A2" w:rsidP="00147807">
            <w:r>
              <w:t>Enfeksiyon Kontrol Komitesinde görev alacak sorumlular belirlenmiş mi?</w:t>
            </w:r>
          </w:p>
        </w:tc>
        <w:tc>
          <w:tcPr>
            <w:tcW w:w="564" w:type="dxa"/>
            <w:vMerge w:val="restart"/>
            <w:shd w:val="clear" w:color="auto" w:fill="auto"/>
          </w:tcPr>
          <w:p w14:paraId="76D49042" w14:textId="77777777" w:rsidR="003307A2" w:rsidRDefault="003307A2" w:rsidP="00147807">
            <w:pPr>
              <w:rPr>
                <w:rFonts w:ascii="Times New Roman"/>
                <w:sz w:val="20"/>
              </w:rPr>
            </w:pPr>
          </w:p>
        </w:tc>
        <w:tc>
          <w:tcPr>
            <w:tcW w:w="426" w:type="dxa"/>
          </w:tcPr>
          <w:p w14:paraId="53AF2006" w14:textId="26BA82BA" w:rsidR="003307A2" w:rsidRPr="008513F7" w:rsidRDefault="003307A2" w:rsidP="00147807">
            <w:pPr>
              <w:rPr>
                <w:rFonts w:cstheme="minorHAnsi"/>
              </w:rPr>
            </w:pPr>
          </w:p>
        </w:tc>
        <w:tc>
          <w:tcPr>
            <w:tcW w:w="425" w:type="dxa"/>
          </w:tcPr>
          <w:p w14:paraId="006C5D53" w14:textId="77777777" w:rsidR="003307A2" w:rsidRPr="008513F7" w:rsidRDefault="003307A2" w:rsidP="00147807">
            <w:pPr>
              <w:rPr>
                <w:rFonts w:cstheme="minorHAnsi"/>
              </w:rPr>
            </w:pPr>
          </w:p>
        </w:tc>
        <w:tc>
          <w:tcPr>
            <w:tcW w:w="1381" w:type="dxa"/>
            <w:gridSpan w:val="2"/>
            <w:vMerge w:val="restart"/>
          </w:tcPr>
          <w:p w14:paraId="5844F625" w14:textId="77777777" w:rsidR="003307A2" w:rsidRPr="008513F7" w:rsidRDefault="003307A2" w:rsidP="00147807">
            <w:pPr>
              <w:rPr>
                <w:rFonts w:cstheme="minorHAnsi"/>
              </w:rPr>
            </w:pPr>
          </w:p>
        </w:tc>
        <w:tc>
          <w:tcPr>
            <w:tcW w:w="640" w:type="dxa"/>
            <w:vMerge w:val="restart"/>
          </w:tcPr>
          <w:p w14:paraId="68A3BDBC" w14:textId="77777777" w:rsidR="003307A2" w:rsidRPr="008513F7" w:rsidRDefault="003307A2" w:rsidP="00147807">
            <w:pPr>
              <w:rPr>
                <w:rFonts w:cstheme="minorHAnsi"/>
              </w:rPr>
            </w:pPr>
          </w:p>
        </w:tc>
        <w:tc>
          <w:tcPr>
            <w:tcW w:w="1339" w:type="dxa"/>
          </w:tcPr>
          <w:p w14:paraId="6CB2C7DC" w14:textId="77777777" w:rsidR="003307A2" w:rsidRPr="008513F7" w:rsidRDefault="003307A2" w:rsidP="00147807">
            <w:pPr>
              <w:rPr>
                <w:rFonts w:cstheme="minorHAnsi"/>
              </w:rPr>
            </w:pPr>
          </w:p>
        </w:tc>
      </w:tr>
      <w:tr w:rsidR="003307A2" w:rsidRPr="008513F7" w14:paraId="1D2831A3" w14:textId="77777777" w:rsidTr="003C25B3">
        <w:trPr>
          <w:cantSplit/>
          <w:trHeight w:val="268"/>
        </w:trPr>
        <w:tc>
          <w:tcPr>
            <w:tcW w:w="1610" w:type="dxa"/>
            <w:shd w:val="clear" w:color="auto" w:fill="auto"/>
          </w:tcPr>
          <w:p w14:paraId="1A4E6647" w14:textId="77777777" w:rsidR="003307A2" w:rsidRDefault="003307A2" w:rsidP="00147807">
            <w:r>
              <w:rPr>
                <w:w w:val="95"/>
              </w:rPr>
              <w:t>SEN01.02</w:t>
            </w:r>
          </w:p>
        </w:tc>
        <w:tc>
          <w:tcPr>
            <w:tcW w:w="4205" w:type="dxa"/>
            <w:gridSpan w:val="3"/>
            <w:shd w:val="clear" w:color="auto" w:fill="auto"/>
          </w:tcPr>
          <w:p w14:paraId="4CB66232" w14:textId="77777777" w:rsidR="003307A2" w:rsidRDefault="003307A2" w:rsidP="00147807">
            <w:proofErr w:type="spellStart"/>
            <w:r>
              <w:t>EKK’nın</w:t>
            </w:r>
            <w:proofErr w:type="spellEnd"/>
            <w:r>
              <w:t xml:space="preserve"> görev yetki ve sorumlulukları tanımlanmış mıdır?</w:t>
            </w:r>
          </w:p>
        </w:tc>
        <w:tc>
          <w:tcPr>
            <w:tcW w:w="564" w:type="dxa"/>
            <w:vMerge/>
            <w:shd w:val="clear" w:color="auto" w:fill="auto"/>
          </w:tcPr>
          <w:p w14:paraId="0BE1FF0B" w14:textId="77777777" w:rsidR="003307A2" w:rsidRDefault="003307A2" w:rsidP="00147807">
            <w:pPr>
              <w:rPr>
                <w:sz w:val="2"/>
                <w:szCs w:val="2"/>
              </w:rPr>
            </w:pPr>
          </w:p>
        </w:tc>
        <w:tc>
          <w:tcPr>
            <w:tcW w:w="426" w:type="dxa"/>
          </w:tcPr>
          <w:p w14:paraId="78020B88" w14:textId="5C35D3F0" w:rsidR="003307A2" w:rsidRPr="008513F7" w:rsidRDefault="003307A2" w:rsidP="00147807">
            <w:pPr>
              <w:rPr>
                <w:rFonts w:cstheme="minorHAnsi"/>
              </w:rPr>
            </w:pPr>
          </w:p>
        </w:tc>
        <w:tc>
          <w:tcPr>
            <w:tcW w:w="425" w:type="dxa"/>
          </w:tcPr>
          <w:p w14:paraId="018145A3" w14:textId="77777777" w:rsidR="003307A2" w:rsidRPr="008513F7" w:rsidRDefault="003307A2" w:rsidP="00147807">
            <w:pPr>
              <w:rPr>
                <w:rFonts w:cstheme="minorHAnsi"/>
              </w:rPr>
            </w:pPr>
          </w:p>
        </w:tc>
        <w:tc>
          <w:tcPr>
            <w:tcW w:w="1381" w:type="dxa"/>
            <w:gridSpan w:val="2"/>
            <w:vMerge/>
          </w:tcPr>
          <w:p w14:paraId="575940FA" w14:textId="77777777" w:rsidR="003307A2" w:rsidRPr="008513F7" w:rsidRDefault="003307A2" w:rsidP="00147807">
            <w:pPr>
              <w:rPr>
                <w:rFonts w:cstheme="minorHAnsi"/>
              </w:rPr>
            </w:pPr>
          </w:p>
        </w:tc>
        <w:tc>
          <w:tcPr>
            <w:tcW w:w="640" w:type="dxa"/>
            <w:vMerge/>
          </w:tcPr>
          <w:p w14:paraId="161E8A98" w14:textId="77777777" w:rsidR="003307A2" w:rsidRPr="008513F7" w:rsidRDefault="003307A2" w:rsidP="00147807">
            <w:pPr>
              <w:rPr>
                <w:rFonts w:cstheme="minorHAnsi"/>
              </w:rPr>
            </w:pPr>
          </w:p>
        </w:tc>
        <w:tc>
          <w:tcPr>
            <w:tcW w:w="1339" w:type="dxa"/>
          </w:tcPr>
          <w:p w14:paraId="2CB7AB02" w14:textId="77777777" w:rsidR="003307A2" w:rsidRPr="008513F7" w:rsidRDefault="003307A2" w:rsidP="00147807">
            <w:pPr>
              <w:rPr>
                <w:rFonts w:cstheme="minorHAnsi"/>
              </w:rPr>
            </w:pPr>
          </w:p>
        </w:tc>
      </w:tr>
      <w:tr w:rsidR="00147807" w:rsidRPr="008513F7" w14:paraId="04AEEE05" w14:textId="77777777" w:rsidTr="003C25B3">
        <w:trPr>
          <w:cantSplit/>
          <w:trHeight w:val="287"/>
        </w:trPr>
        <w:tc>
          <w:tcPr>
            <w:tcW w:w="1610" w:type="dxa"/>
            <w:shd w:val="clear" w:color="auto" w:fill="auto"/>
          </w:tcPr>
          <w:p w14:paraId="2A04FFC0" w14:textId="77777777" w:rsidR="00147807" w:rsidRPr="00D8777B" w:rsidRDefault="00147807" w:rsidP="00147807">
            <w:pPr>
              <w:rPr>
                <w:rFonts w:cstheme="minorHAnsi"/>
                <w:b/>
              </w:rPr>
            </w:pPr>
            <w:r w:rsidRPr="00D8777B">
              <w:rPr>
                <w:rFonts w:cstheme="minorHAnsi"/>
                <w:b/>
              </w:rPr>
              <w:t>SEN02</w:t>
            </w:r>
          </w:p>
        </w:tc>
        <w:tc>
          <w:tcPr>
            <w:tcW w:w="4205" w:type="dxa"/>
            <w:gridSpan w:val="3"/>
            <w:shd w:val="clear" w:color="auto" w:fill="auto"/>
          </w:tcPr>
          <w:p w14:paraId="1CD431CF" w14:textId="77777777" w:rsidR="00147807" w:rsidRPr="00D8777B" w:rsidRDefault="00147807" w:rsidP="00147807">
            <w:pPr>
              <w:rPr>
                <w:rFonts w:cstheme="minorHAnsi"/>
                <w:b/>
              </w:rPr>
            </w:pPr>
            <w:r w:rsidRPr="00D8777B">
              <w:rPr>
                <w:rFonts w:cstheme="minorHAnsi"/>
                <w:b/>
                <w:w w:val="90"/>
              </w:rPr>
              <w:t xml:space="preserve">Kurumun tüm bölümlerini kapsayan enfeksiyonların önlenmesine yönelik program </w:t>
            </w:r>
            <w:r w:rsidRPr="00D8777B">
              <w:rPr>
                <w:rFonts w:cstheme="minorHAnsi"/>
                <w:b/>
              </w:rPr>
              <w:t>bulunmalıdır.</w:t>
            </w:r>
          </w:p>
        </w:tc>
        <w:tc>
          <w:tcPr>
            <w:tcW w:w="564" w:type="dxa"/>
            <w:shd w:val="clear" w:color="auto" w:fill="auto"/>
          </w:tcPr>
          <w:p w14:paraId="13878980" w14:textId="77777777" w:rsidR="00993A68" w:rsidRPr="00D8777B" w:rsidRDefault="00993A68" w:rsidP="00147807">
            <w:pPr>
              <w:rPr>
                <w:rFonts w:cstheme="minorHAnsi"/>
                <w:b/>
                <w:w w:val="95"/>
              </w:rPr>
            </w:pPr>
            <w:r w:rsidRPr="00D8777B">
              <w:rPr>
                <w:rFonts w:cstheme="minorHAnsi"/>
                <w:b/>
                <w:w w:val="95"/>
              </w:rPr>
              <w:t>30</w:t>
            </w:r>
          </w:p>
        </w:tc>
        <w:tc>
          <w:tcPr>
            <w:tcW w:w="426" w:type="dxa"/>
          </w:tcPr>
          <w:p w14:paraId="51B2A8EC" w14:textId="77777777" w:rsidR="00147807" w:rsidRPr="008513F7" w:rsidRDefault="00147807" w:rsidP="00147807">
            <w:pPr>
              <w:rPr>
                <w:rFonts w:cstheme="minorHAnsi"/>
              </w:rPr>
            </w:pPr>
          </w:p>
        </w:tc>
        <w:tc>
          <w:tcPr>
            <w:tcW w:w="425" w:type="dxa"/>
          </w:tcPr>
          <w:p w14:paraId="4E075321" w14:textId="77777777" w:rsidR="00147807" w:rsidRPr="008513F7" w:rsidRDefault="00147807" w:rsidP="00147807">
            <w:pPr>
              <w:rPr>
                <w:rFonts w:cstheme="minorHAnsi"/>
              </w:rPr>
            </w:pPr>
          </w:p>
        </w:tc>
        <w:tc>
          <w:tcPr>
            <w:tcW w:w="1381" w:type="dxa"/>
            <w:gridSpan w:val="2"/>
          </w:tcPr>
          <w:p w14:paraId="0A0CFA53" w14:textId="77777777" w:rsidR="00147807" w:rsidRPr="008513F7" w:rsidRDefault="00147807" w:rsidP="00147807">
            <w:pPr>
              <w:rPr>
                <w:rFonts w:cstheme="minorHAnsi"/>
              </w:rPr>
            </w:pPr>
          </w:p>
        </w:tc>
        <w:tc>
          <w:tcPr>
            <w:tcW w:w="640" w:type="dxa"/>
          </w:tcPr>
          <w:p w14:paraId="2EEBF3C2" w14:textId="77777777" w:rsidR="00147807" w:rsidRPr="008513F7" w:rsidRDefault="00147807" w:rsidP="00147807">
            <w:pPr>
              <w:rPr>
                <w:rFonts w:cstheme="minorHAnsi"/>
              </w:rPr>
            </w:pPr>
          </w:p>
        </w:tc>
        <w:tc>
          <w:tcPr>
            <w:tcW w:w="1339" w:type="dxa"/>
          </w:tcPr>
          <w:p w14:paraId="2CF31665" w14:textId="77777777" w:rsidR="00147807" w:rsidRPr="008513F7" w:rsidRDefault="00147807" w:rsidP="00147807">
            <w:pPr>
              <w:rPr>
                <w:rFonts w:cstheme="minorHAnsi"/>
              </w:rPr>
            </w:pPr>
          </w:p>
        </w:tc>
      </w:tr>
      <w:tr w:rsidR="00147807" w:rsidRPr="008513F7" w14:paraId="6C892743" w14:textId="77777777" w:rsidTr="003C25B3">
        <w:trPr>
          <w:cantSplit/>
          <w:trHeight w:val="267"/>
        </w:trPr>
        <w:tc>
          <w:tcPr>
            <w:tcW w:w="1610" w:type="dxa"/>
            <w:shd w:val="clear" w:color="auto" w:fill="auto"/>
          </w:tcPr>
          <w:p w14:paraId="45EDFAAD" w14:textId="77777777" w:rsidR="00147807" w:rsidRDefault="00147807" w:rsidP="00147807">
            <w:r>
              <w:rPr>
                <w:w w:val="95"/>
              </w:rPr>
              <w:t>SEN02.01</w:t>
            </w:r>
          </w:p>
        </w:tc>
        <w:tc>
          <w:tcPr>
            <w:tcW w:w="4205" w:type="dxa"/>
            <w:gridSpan w:val="3"/>
            <w:shd w:val="clear" w:color="auto" w:fill="auto"/>
          </w:tcPr>
          <w:p w14:paraId="55B695EA" w14:textId="6C06CCF2" w:rsidR="00993A68" w:rsidRDefault="00993A68" w:rsidP="00147807">
            <w:r w:rsidRPr="00993A68">
              <w:t>Enfeksiyonların önlenmesi ve kontrolüne yönelik program, kurumun sunduğu hizmetleri ve kurum bölümlerini kap</w:t>
            </w:r>
            <w:r>
              <w:t>sayacak şekilde hazırlanmış mı?</w:t>
            </w:r>
          </w:p>
          <w:p w14:paraId="58A20E65" w14:textId="77777777" w:rsidR="00993A68" w:rsidRDefault="00993A68" w:rsidP="00993A68">
            <w:r>
              <w:t>o Sağlık hizmeti süreçlerinin enfeksiyon riski açısından değerlendirilmesi</w:t>
            </w:r>
          </w:p>
          <w:p w14:paraId="5C0F111B" w14:textId="77777777" w:rsidR="00993A68" w:rsidRDefault="00993A68" w:rsidP="00993A68">
            <w:r>
              <w:t>o El hijyeni</w:t>
            </w:r>
          </w:p>
          <w:p w14:paraId="49101F89" w14:textId="77777777" w:rsidR="00993A68" w:rsidRDefault="00993A68" w:rsidP="00993A68">
            <w:r>
              <w:t>o Temizlik, dezenfeksiyon, sterilizasyon, asepsi, antisepsi</w:t>
            </w:r>
          </w:p>
          <w:p w14:paraId="0A96A5BC" w14:textId="77777777" w:rsidR="00993A68" w:rsidRDefault="00993A68" w:rsidP="00993A68">
            <w:r>
              <w:t>o İzolasyon önlemleri</w:t>
            </w:r>
          </w:p>
          <w:p w14:paraId="5060E467" w14:textId="77777777" w:rsidR="00993A68" w:rsidRDefault="00993A68" w:rsidP="00993A68">
            <w:r>
              <w:t>o Bildirimi zorunlu hastalıkların ulusal bildirim sistemine kaydedilmesi</w:t>
            </w:r>
          </w:p>
          <w:p w14:paraId="30272BB8" w14:textId="77777777" w:rsidR="00993A68" w:rsidRDefault="00993A68" w:rsidP="00993A68">
            <w:r>
              <w:t>o Akılcı antibiyotik kullanımı</w:t>
            </w:r>
          </w:p>
          <w:p w14:paraId="69C505B0" w14:textId="77777777" w:rsidR="00993A68" w:rsidRDefault="00993A68" w:rsidP="00993A68">
            <w:r>
              <w:t>o Çalışanların mesleki enfeksiyonlardan korunmasına yönelik yapılması gereken sağlık gözetimi ve bağışıklama işlemlerinin tanımlanması</w:t>
            </w:r>
          </w:p>
          <w:p w14:paraId="46781498" w14:textId="77777777" w:rsidR="00993A68" w:rsidRDefault="00993A68" w:rsidP="00993A68">
            <w:r>
              <w:t>o Hava ve su kaynaklı enfeksiyon kontrol önlemleri</w:t>
            </w:r>
          </w:p>
          <w:p w14:paraId="07BAD507" w14:textId="77777777" w:rsidR="00993A68" w:rsidRDefault="00993A68" w:rsidP="00993A68">
            <w:r>
              <w:t>o Tesis kaynaklı tadilat, onarım, inşaat çalışmalarında enfeksiyonların önlenmesi</w:t>
            </w:r>
          </w:p>
          <w:p w14:paraId="258B1DCC" w14:textId="77777777" w:rsidR="00993A68" w:rsidRDefault="00993A68" w:rsidP="00993A68">
            <w:r>
              <w:t>o Olağanüstü durumlara (salgın, nadir görülen enfeksiyonlar gibi) yönelik planlamaların yapılması</w:t>
            </w:r>
          </w:p>
          <w:p w14:paraId="32B6F8D3" w14:textId="77777777" w:rsidR="00147807" w:rsidRDefault="00993A68" w:rsidP="00147807">
            <w:r>
              <w:t>o Çamaşırhane, yemek, atık yönetimi gibi destek hizmetlerinde enfeksiyonların önlenmesi</w:t>
            </w:r>
          </w:p>
          <w:p w14:paraId="022B8B35" w14:textId="77777777" w:rsidR="00FA48FB" w:rsidRDefault="00FA48FB" w:rsidP="00147807"/>
          <w:p w14:paraId="134DB1E7" w14:textId="77777777" w:rsidR="00FA48FB" w:rsidRDefault="00FA48FB" w:rsidP="00147807"/>
          <w:p w14:paraId="12810B91" w14:textId="77777777" w:rsidR="00FA48FB" w:rsidRDefault="00FA48FB" w:rsidP="00147807"/>
          <w:p w14:paraId="15EE909C" w14:textId="77777777" w:rsidR="00FA48FB" w:rsidRDefault="00FA48FB" w:rsidP="00147807"/>
          <w:p w14:paraId="19DEE1D3" w14:textId="77777777" w:rsidR="00FA48FB" w:rsidRDefault="00FA48FB" w:rsidP="00147807"/>
          <w:p w14:paraId="4CD18FDD" w14:textId="77777777" w:rsidR="00FA48FB" w:rsidRDefault="00FA48FB" w:rsidP="00147807"/>
          <w:p w14:paraId="04524C14" w14:textId="77777777" w:rsidR="00FA48FB" w:rsidRDefault="00FA48FB" w:rsidP="00147807"/>
          <w:p w14:paraId="1F8C9A7D" w14:textId="77777777" w:rsidR="00FA48FB" w:rsidRDefault="00FA48FB" w:rsidP="00147807"/>
          <w:p w14:paraId="1DCD3F0C" w14:textId="77777777" w:rsidR="00FA48FB" w:rsidRDefault="00FA48FB" w:rsidP="00147807"/>
          <w:p w14:paraId="6502F40C" w14:textId="700F80CE" w:rsidR="00FA48FB" w:rsidRDefault="00FA48FB" w:rsidP="00147807"/>
        </w:tc>
        <w:tc>
          <w:tcPr>
            <w:tcW w:w="564" w:type="dxa"/>
            <w:shd w:val="clear" w:color="auto" w:fill="auto"/>
          </w:tcPr>
          <w:p w14:paraId="3D596180" w14:textId="77777777" w:rsidR="00147807" w:rsidRDefault="00147807" w:rsidP="00147807">
            <w:pPr>
              <w:rPr>
                <w:rFonts w:ascii="Times New Roman"/>
                <w:sz w:val="20"/>
              </w:rPr>
            </w:pPr>
          </w:p>
        </w:tc>
        <w:tc>
          <w:tcPr>
            <w:tcW w:w="426" w:type="dxa"/>
          </w:tcPr>
          <w:p w14:paraId="28FE4FFB" w14:textId="77777777" w:rsidR="00147807" w:rsidRPr="008513F7" w:rsidRDefault="00147807" w:rsidP="00147807">
            <w:pPr>
              <w:rPr>
                <w:rFonts w:cstheme="minorHAnsi"/>
              </w:rPr>
            </w:pPr>
          </w:p>
        </w:tc>
        <w:tc>
          <w:tcPr>
            <w:tcW w:w="425" w:type="dxa"/>
          </w:tcPr>
          <w:p w14:paraId="3F4F19EA" w14:textId="77777777" w:rsidR="00147807" w:rsidRPr="008513F7" w:rsidRDefault="00147807" w:rsidP="00147807">
            <w:pPr>
              <w:rPr>
                <w:rFonts w:cstheme="minorHAnsi"/>
              </w:rPr>
            </w:pPr>
          </w:p>
        </w:tc>
        <w:tc>
          <w:tcPr>
            <w:tcW w:w="1381" w:type="dxa"/>
            <w:gridSpan w:val="2"/>
          </w:tcPr>
          <w:p w14:paraId="58A1F5A8" w14:textId="77777777" w:rsidR="00147807" w:rsidRPr="008513F7" w:rsidRDefault="00147807" w:rsidP="00147807">
            <w:pPr>
              <w:rPr>
                <w:rFonts w:cstheme="minorHAnsi"/>
              </w:rPr>
            </w:pPr>
          </w:p>
        </w:tc>
        <w:tc>
          <w:tcPr>
            <w:tcW w:w="640" w:type="dxa"/>
          </w:tcPr>
          <w:p w14:paraId="585A0B17" w14:textId="77777777" w:rsidR="00147807" w:rsidRPr="008513F7" w:rsidRDefault="00147807" w:rsidP="00147807">
            <w:pPr>
              <w:rPr>
                <w:rFonts w:cstheme="minorHAnsi"/>
              </w:rPr>
            </w:pPr>
          </w:p>
        </w:tc>
        <w:tc>
          <w:tcPr>
            <w:tcW w:w="1339" w:type="dxa"/>
          </w:tcPr>
          <w:p w14:paraId="11686220" w14:textId="77777777" w:rsidR="00147807" w:rsidRPr="008513F7" w:rsidRDefault="00147807" w:rsidP="00147807">
            <w:pPr>
              <w:rPr>
                <w:rFonts w:cstheme="minorHAnsi"/>
              </w:rPr>
            </w:pPr>
          </w:p>
        </w:tc>
      </w:tr>
      <w:tr w:rsidR="00FA48FB" w:rsidRPr="008513F7" w14:paraId="350B861A" w14:textId="77777777" w:rsidTr="00535CBB">
        <w:trPr>
          <w:cantSplit/>
          <w:trHeight w:val="1545"/>
        </w:trPr>
        <w:tc>
          <w:tcPr>
            <w:tcW w:w="1610" w:type="dxa"/>
            <w:vAlign w:val="center"/>
          </w:tcPr>
          <w:p w14:paraId="0A4B9F3E" w14:textId="77777777" w:rsidR="00FA48FB" w:rsidRPr="008513F7" w:rsidRDefault="00FA48FB" w:rsidP="00535CBB">
            <w:pPr>
              <w:jc w:val="center"/>
              <w:rPr>
                <w:rFonts w:cstheme="minorHAnsi"/>
                <w:b/>
              </w:rPr>
            </w:pPr>
            <w:r w:rsidRPr="008513F7">
              <w:rPr>
                <w:rFonts w:cstheme="minorHAnsi"/>
                <w:b/>
              </w:rPr>
              <w:lastRenderedPageBreak/>
              <w:t>DOKÜMAN BOYUT</w:t>
            </w:r>
          </w:p>
        </w:tc>
        <w:tc>
          <w:tcPr>
            <w:tcW w:w="4205" w:type="dxa"/>
            <w:gridSpan w:val="3"/>
            <w:vAlign w:val="center"/>
          </w:tcPr>
          <w:p w14:paraId="1228CB0B" w14:textId="77777777" w:rsidR="00FA48FB" w:rsidRPr="008513F7" w:rsidRDefault="00FA48FB" w:rsidP="00535CBB">
            <w:pPr>
              <w:jc w:val="center"/>
              <w:rPr>
                <w:rFonts w:cstheme="minorHAnsi"/>
                <w:b/>
              </w:rPr>
            </w:pPr>
            <w:r w:rsidRPr="008513F7">
              <w:rPr>
                <w:rFonts w:cstheme="minorHAnsi"/>
                <w:b/>
              </w:rPr>
              <w:t>STANDART</w:t>
            </w:r>
          </w:p>
        </w:tc>
        <w:tc>
          <w:tcPr>
            <w:tcW w:w="564" w:type="dxa"/>
            <w:textDirection w:val="btLr"/>
            <w:vAlign w:val="center"/>
          </w:tcPr>
          <w:p w14:paraId="42021D58" w14:textId="77777777" w:rsidR="00FA48FB" w:rsidRPr="008513F7" w:rsidRDefault="00FA48FB" w:rsidP="00535CBB">
            <w:pPr>
              <w:ind w:left="113" w:right="113"/>
              <w:rPr>
                <w:rFonts w:cstheme="minorHAnsi"/>
                <w:b/>
              </w:rPr>
            </w:pPr>
            <w:r w:rsidRPr="008513F7">
              <w:rPr>
                <w:rFonts w:cstheme="minorHAnsi"/>
                <w:b/>
              </w:rPr>
              <w:t>SKS PUANI</w:t>
            </w:r>
          </w:p>
        </w:tc>
        <w:tc>
          <w:tcPr>
            <w:tcW w:w="426" w:type="dxa"/>
            <w:textDirection w:val="btLr"/>
            <w:vAlign w:val="center"/>
          </w:tcPr>
          <w:p w14:paraId="662C8338" w14:textId="77777777" w:rsidR="00FA48FB" w:rsidRPr="008513F7" w:rsidRDefault="00FA48FB" w:rsidP="00535CBB">
            <w:pPr>
              <w:ind w:left="113" w:right="113"/>
              <w:rPr>
                <w:rFonts w:cstheme="minorHAnsi"/>
                <w:b/>
              </w:rPr>
            </w:pPr>
            <w:r w:rsidRPr="008513F7">
              <w:rPr>
                <w:rFonts w:cstheme="minorHAnsi"/>
                <w:b/>
              </w:rPr>
              <w:t>EVET</w:t>
            </w:r>
          </w:p>
        </w:tc>
        <w:tc>
          <w:tcPr>
            <w:tcW w:w="425" w:type="dxa"/>
            <w:textDirection w:val="btLr"/>
            <w:vAlign w:val="center"/>
          </w:tcPr>
          <w:p w14:paraId="54B2FBC5" w14:textId="77777777" w:rsidR="00FA48FB" w:rsidRPr="008513F7" w:rsidRDefault="00FA48FB" w:rsidP="00535CBB">
            <w:pPr>
              <w:ind w:left="113" w:right="113"/>
              <w:rPr>
                <w:rFonts w:cstheme="minorHAnsi"/>
                <w:b/>
              </w:rPr>
            </w:pPr>
            <w:r w:rsidRPr="008513F7">
              <w:rPr>
                <w:rFonts w:cstheme="minorHAnsi"/>
                <w:b/>
              </w:rPr>
              <w:t>HAYIR</w:t>
            </w:r>
          </w:p>
        </w:tc>
        <w:tc>
          <w:tcPr>
            <w:tcW w:w="1381" w:type="dxa"/>
            <w:gridSpan w:val="2"/>
            <w:textDirection w:val="btLr"/>
            <w:vAlign w:val="center"/>
          </w:tcPr>
          <w:p w14:paraId="71719B24" w14:textId="77777777" w:rsidR="00FA48FB" w:rsidRPr="008513F7" w:rsidRDefault="00FA48FB"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E59A778" w14:textId="77777777" w:rsidR="00FA48FB" w:rsidRPr="008513F7" w:rsidRDefault="00FA48FB" w:rsidP="00535CBB">
            <w:pPr>
              <w:ind w:left="113" w:right="113"/>
              <w:rPr>
                <w:rFonts w:cstheme="minorHAnsi"/>
                <w:b/>
              </w:rPr>
            </w:pPr>
            <w:r w:rsidRPr="008513F7">
              <w:rPr>
                <w:rFonts w:cstheme="minorHAnsi"/>
                <w:b/>
              </w:rPr>
              <w:t>ALINAN PUAN</w:t>
            </w:r>
          </w:p>
        </w:tc>
        <w:tc>
          <w:tcPr>
            <w:tcW w:w="1339" w:type="dxa"/>
            <w:vAlign w:val="center"/>
          </w:tcPr>
          <w:p w14:paraId="407A75F1" w14:textId="77777777" w:rsidR="00FA48FB" w:rsidRPr="008513F7" w:rsidRDefault="00FA48FB" w:rsidP="00535CBB">
            <w:pPr>
              <w:jc w:val="center"/>
              <w:rPr>
                <w:rFonts w:cstheme="minorHAnsi"/>
                <w:b/>
              </w:rPr>
            </w:pPr>
            <w:r w:rsidRPr="008513F7">
              <w:rPr>
                <w:rFonts w:cstheme="minorHAnsi"/>
                <w:b/>
              </w:rPr>
              <w:t>AÇIKLAMA</w:t>
            </w:r>
          </w:p>
        </w:tc>
      </w:tr>
      <w:tr w:rsidR="00993A68" w:rsidRPr="008513F7" w14:paraId="1AB72EF7" w14:textId="77777777" w:rsidTr="003C25B3">
        <w:trPr>
          <w:cantSplit/>
          <w:trHeight w:val="267"/>
        </w:trPr>
        <w:tc>
          <w:tcPr>
            <w:tcW w:w="1610" w:type="dxa"/>
            <w:shd w:val="clear" w:color="auto" w:fill="auto"/>
          </w:tcPr>
          <w:p w14:paraId="64B413AC" w14:textId="77777777" w:rsidR="00993A68" w:rsidRPr="00D8777B" w:rsidRDefault="00993A68" w:rsidP="00147807">
            <w:pPr>
              <w:rPr>
                <w:b/>
                <w:w w:val="95"/>
              </w:rPr>
            </w:pPr>
            <w:r w:rsidRPr="00D8777B">
              <w:rPr>
                <w:b/>
                <w:w w:val="95"/>
              </w:rPr>
              <w:t>SEN03</w:t>
            </w:r>
          </w:p>
        </w:tc>
        <w:tc>
          <w:tcPr>
            <w:tcW w:w="4205" w:type="dxa"/>
            <w:gridSpan w:val="3"/>
            <w:shd w:val="clear" w:color="auto" w:fill="auto"/>
          </w:tcPr>
          <w:p w14:paraId="6B63A1B2" w14:textId="77777777" w:rsidR="00993A68" w:rsidRPr="00D8777B" w:rsidRDefault="00993A68" w:rsidP="00147807">
            <w:pPr>
              <w:rPr>
                <w:b/>
              </w:rPr>
            </w:pPr>
            <w:r w:rsidRPr="00D8777B">
              <w:rPr>
                <w:b/>
              </w:rPr>
              <w:t>Kurum el hijyeni politikası tanımlanmalıdır.</w:t>
            </w:r>
          </w:p>
        </w:tc>
        <w:tc>
          <w:tcPr>
            <w:tcW w:w="564" w:type="dxa"/>
            <w:shd w:val="clear" w:color="auto" w:fill="auto"/>
          </w:tcPr>
          <w:p w14:paraId="683F1F4D" w14:textId="564F73E9" w:rsidR="00993A68" w:rsidRPr="00D8777B" w:rsidRDefault="00B33964" w:rsidP="00147807">
            <w:pPr>
              <w:rPr>
                <w:rFonts w:cstheme="minorHAnsi"/>
                <w:b/>
              </w:rPr>
            </w:pPr>
            <w:r w:rsidRPr="00D8777B">
              <w:rPr>
                <w:rFonts w:cstheme="minorHAnsi"/>
                <w:b/>
              </w:rPr>
              <w:t>30</w:t>
            </w:r>
          </w:p>
        </w:tc>
        <w:tc>
          <w:tcPr>
            <w:tcW w:w="426" w:type="dxa"/>
          </w:tcPr>
          <w:p w14:paraId="58A0ADB4" w14:textId="77777777" w:rsidR="00993A68" w:rsidRPr="008513F7" w:rsidRDefault="00993A68" w:rsidP="00147807">
            <w:pPr>
              <w:rPr>
                <w:rFonts w:cstheme="minorHAnsi"/>
              </w:rPr>
            </w:pPr>
          </w:p>
        </w:tc>
        <w:tc>
          <w:tcPr>
            <w:tcW w:w="425" w:type="dxa"/>
          </w:tcPr>
          <w:p w14:paraId="2734BF57" w14:textId="77777777" w:rsidR="00993A68" w:rsidRPr="008513F7" w:rsidRDefault="00993A68" w:rsidP="00147807">
            <w:pPr>
              <w:rPr>
                <w:rFonts w:cstheme="minorHAnsi"/>
              </w:rPr>
            </w:pPr>
          </w:p>
        </w:tc>
        <w:tc>
          <w:tcPr>
            <w:tcW w:w="1381" w:type="dxa"/>
            <w:gridSpan w:val="2"/>
          </w:tcPr>
          <w:p w14:paraId="2D9D2421" w14:textId="77777777" w:rsidR="00993A68" w:rsidRPr="008513F7" w:rsidRDefault="00993A68" w:rsidP="00147807">
            <w:pPr>
              <w:rPr>
                <w:rFonts w:cstheme="minorHAnsi"/>
              </w:rPr>
            </w:pPr>
          </w:p>
        </w:tc>
        <w:tc>
          <w:tcPr>
            <w:tcW w:w="640" w:type="dxa"/>
          </w:tcPr>
          <w:p w14:paraId="007FD052" w14:textId="77777777" w:rsidR="00993A68" w:rsidRPr="008513F7" w:rsidRDefault="00993A68" w:rsidP="00147807">
            <w:pPr>
              <w:rPr>
                <w:rFonts w:cstheme="minorHAnsi"/>
              </w:rPr>
            </w:pPr>
          </w:p>
        </w:tc>
        <w:tc>
          <w:tcPr>
            <w:tcW w:w="1339" w:type="dxa"/>
          </w:tcPr>
          <w:p w14:paraId="42679475" w14:textId="77777777" w:rsidR="00993A68" w:rsidRPr="008513F7" w:rsidRDefault="00993A68" w:rsidP="00147807">
            <w:pPr>
              <w:rPr>
                <w:rFonts w:cstheme="minorHAnsi"/>
              </w:rPr>
            </w:pPr>
          </w:p>
        </w:tc>
      </w:tr>
      <w:tr w:rsidR="0063068C" w:rsidRPr="008513F7" w14:paraId="5F569BD0" w14:textId="77777777" w:rsidTr="003C25B3">
        <w:trPr>
          <w:cantSplit/>
          <w:trHeight w:val="267"/>
        </w:trPr>
        <w:tc>
          <w:tcPr>
            <w:tcW w:w="1610" w:type="dxa"/>
            <w:shd w:val="clear" w:color="auto" w:fill="auto"/>
          </w:tcPr>
          <w:p w14:paraId="00916C3D" w14:textId="77777777" w:rsidR="0063068C" w:rsidRPr="00993A68" w:rsidRDefault="0063068C" w:rsidP="00147807">
            <w:pPr>
              <w:rPr>
                <w:w w:val="95"/>
              </w:rPr>
            </w:pPr>
            <w:r w:rsidRPr="00993A68">
              <w:rPr>
                <w:w w:val="95"/>
              </w:rPr>
              <w:t>SEN03.01</w:t>
            </w:r>
          </w:p>
        </w:tc>
        <w:tc>
          <w:tcPr>
            <w:tcW w:w="4205" w:type="dxa"/>
            <w:gridSpan w:val="3"/>
            <w:shd w:val="clear" w:color="auto" w:fill="auto"/>
          </w:tcPr>
          <w:p w14:paraId="65F1FD9B" w14:textId="77777777" w:rsidR="0063068C" w:rsidRDefault="0063068C" w:rsidP="00147807">
            <w:r w:rsidRPr="00993A68">
              <w:t>Kurum el hijyeni politikası asgari aşağıdaki hususları kap</w:t>
            </w:r>
            <w:r>
              <w:t>sayacak şekilde tanımlanıyor mu?</w:t>
            </w:r>
          </w:p>
          <w:p w14:paraId="0F9B0BEA" w14:textId="77777777" w:rsidR="0063068C" w:rsidRDefault="0063068C" w:rsidP="00993A68">
            <w:r>
              <w:t xml:space="preserve">o El </w:t>
            </w:r>
            <w:proofErr w:type="spellStart"/>
            <w:r>
              <w:t>hiyeninin</w:t>
            </w:r>
            <w:proofErr w:type="spellEnd"/>
            <w:r>
              <w:t xml:space="preserve"> tanımı ve genel kapsamı</w:t>
            </w:r>
          </w:p>
          <w:p w14:paraId="4A24BE77" w14:textId="77777777" w:rsidR="0063068C" w:rsidRDefault="0063068C" w:rsidP="00993A68">
            <w:r>
              <w:t>o El hijyeninin kurum için önemi</w:t>
            </w:r>
          </w:p>
          <w:p w14:paraId="7EABA661" w14:textId="77777777" w:rsidR="0063068C" w:rsidRDefault="0063068C" w:rsidP="00993A68">
            <w:r>
              <w:t>o El hijyeni ile ilgili genel kurum hedefleri</w:t>
            </w:r>
          </w:p>
          <w:p w14:paraId="1A1ADE90" w14:textId="77777777" w:rsidR="0063068C" w:rsidRDefault="0063068C" w:rsidP="00993A68">
            <w:r>
              <w:t>o Yöneticiler ve çalışanların el hijyeni ile ilgili temel sorumlulukları</w:t>
            </w:r>
          </w:p>
          <w:p w14:paraId="13D8EF97" w14:textId="77777777" w:rsidR="0063068C" w:rsidRDefault="0063068C" w:rsidP="00993A68">
            <w:r>
              <w:t>o Sürekli iyileştirme stratejisi</w:t>
            </w:r>
          </w:p>
          <w:p w14:paraId="046C2CF4" w14:textId="77777777" w:rsidR="0063068C" w:rsidRPr="00993A68" w:rsidRDefault="0063068C" w:rsidP="00993A68">
            <w:r>
              <w:t>o El hijyeni ile ilgili prosedürlere atıflar</w:t>
            </w:r>
          </w:p>
        </w:tc>
        <w:tc>
          <w:tcPr>
            <w:tcW w:w="564" w:type="dxa"/>
            <w:vMerge w:val="restart"/>
            <w:shd w:val="clear" w:color="auto" w:fill="auto"/>
          </w:tcPr>
          <w:p w14:paraId="45054FDA" w14:textId="77777777" w:rsidR="0063068C" w:rsidRDefault="0063068C" w:rsidP="00147807">
            <w:pPr>
              <w:rPr>
                <w:rFonts w:ascii="Times New Roman"/>
                <w:sz w:val="20"/>
              </w:rPr>
            </w:pPr>
          </w:p>
        </w:tc>
        <w:tc>
          <w:tcPr>
            <w:tcW w:w="426" w:type="dxa"/>
          </w:tcPr>
          <w:p w14:paraId="77D53569" w14:textId="77777777" w:rsidR="0063068C" w:rsidRPr="008513F7" w:rsidRDefault="0063068C" w:rsidP="00147807">
            <w:pPr>
              <w:rPr>
                <w:rFonts w:cstheme="minorHAnsi"/>
              </w:rPr>
            </w:pPr>
          </w:p>
        </w:tc>
        <w:tc>
          <w:tcPr>
            <w:tcW w:w="425" w:type="dxa"/>
          </w:tcPr>
          <w:p w14:paraId="496EE778" w14:textId="77777777" w:rsidR="0063068C" w:rsidRPr="008513F7" w:rsidRDefault="0063068C" w:rsidP="00147807">
            <w:pPr>
              <w:rPr>
                <w:rFonts w:cstheme="minorHAnsi"/>
              </w:rPr>
            </w:pPr>
          </w:p>
        </w:tc>
        <w:tc>
          <w:tcPr>
            <w:tcW w:w="1381" w:type="dxa"/>
            <w:gridSpan w:val="2"/>
            <w:vMerge w:val="restart"/>
          </w:tcPr>
          <w:p w14:paraId="3EB2B6D8" w14:textId="77777777" w:rsidR="0063068C" w:rsidRPr="008513F7" w:rsidRDefault="0063068C" w:rsidP="00147807">
            <w:pPr>
              <w:rPr>
                <w:rFonts w:cstheme="minorHAnsi"/>
              </w:rPr>
            </w:pPr>
          </w:p>
        </w:tc>
        <w:tc>
          <w:tcPr>
            <w:tcW w:w="640" w:type="dxa"/>
            <w:vMerge w:val="restart"/>
          </w:tcPr>
          <w:p w14:paraId="691D448C" w14:textId="77777777" w:rsidR="0063068C" w:rsidRPr="008513F7" w:rsidRDefault="0063068C" w:rsidP="00147807">
            <w:pPr>
              <w:rPr>
                <w:rFonts w:cstheme="minorHAnsi"/>
              </w:rPr>
            </w:pPr>
          </w:p>
        </w:tc>
        <w:tc>
          <w:tcPr>
            <w:tcW w:w="1339" w:type="dxa"/>
          </w:tcPr>
          <w:p w14:paraId="22DBA506" w14:textId="77777777" w:rsidR="0063068C" w:rsidRPr="008513F7" w:rsidRDefault="0063068C" w:rsidP="00147807">
            <w:pPr>
              <w:rPr>
                <w:rFonts w:cstheme="minorHAnsi"/>
              </w:rPr>
            </w:pPr>
          </w:p>
        </w:tc>
      </w:tr>
      <w:tr w:rsidR="0063068C" w:rsidRPr="008513F7" w14:paraId="5B90CBDA" w14:textId="77777777" w:rsidTr="003C25B3">
        <w:trPr>
          <w:cantSplit/>
          <w:trHeight w:val="267"/>
        </w:trPr>
        <w:tc>
          <w:tcPr>
            <w:tcW w:w="1610" w:type="dxa"/>
            <w:shd w:val="clear" w:color="auto" w:fill="auto"/>
          </w:tcPr>
          <w:p w14:paraId="18A46317" w14:textId="77777777" w:rsidR="0063068C" w:rsidRPr="00993A68" w:rsidRDefault="0063068C" w:rsidP="00147807">
            <w:pPr>
              <w:rPr>
                <w:w w:val="95"/>
              </w:rPr>
            </w:pPr>
            <w:r w:rsidRPr="00993A68">
              <w:rPr>
                <w:w w:val="95"/>
              </w:rPr>
              <w:t>SEN03.02</w:t>
            </w:r>
          </w:p>
        </w:tc>
        <w:tc>
          <w:tcPr>
            <w:tcW w:w="4205" w:type="dxa"/>
            <w:gridSpan w:val="3"/>
            <w:shd w:val="clear" w:color="auto" w:fill="auto"/>
          </w:tcPr>
          <w:p w14:paraId="757A2BBD" w14:textId="77777777" w:rsidR="0063068C" w:rsidRPr="00993A68" w:rsidRDefault="0063068C" w:rsidP="00147807">
            <w:r w:rsidRPr="00993A68">
              <w:t>Kurum el hijyeni politikası, stratejik hedeflerde ve kurum uygulamalarında izlenebilir olmalıdır.</w:t>
            </w:r>
          </w:p>
        </w:tc>
        <w:tc>
          <w:tcPr>
            <w:tcW w:w="564" w:type="dxa"/>
            <w:vMerge/>
            <w:shd w:val="clear" w:color="auto" w:fill="auto"/>
          </w:tcPr>
          <w:p w14:paraId="6AECEF50" w14:textId="77777777" w:rsidR="0063068C" w:rsidRDefault="0063068C" w:rsidP="00147807">
            <w:pPr>
              <w:rPr>
                <w:rFonts w:ascii="Times New Roman"/>
                <w:sz w:val="20"/>
              </w:rPr>
            </w:pPr>
          </w:p>
        </w:tc>
        <w:tc>
          <w:tcPr>
            <w:tcW w:w="426" w:type="dxa"/>
          </w:tcPr>
          <w:p w14:paraId="1EA5C16E" w14:textId="77777777" w:rsidR="0063068C" w:rsidRPr="008513F7" w:rsidRDefault="0063068C" w:rsidP="00147807">
            <w:pPr>
              <w:rPr>
                <w:rFonts w:cstheme="minorHAnsi"/>
              </w:rPr>
            </w:pPr>
          </w:p>
        </w:tc>
        <w:tc>
          <w:tcPr>
            <w:tcW w:w="425" w:type="dxa"/>
          </w:tcPr>
          <w:p w14:paraId="57FA6C0E" w14:textId="77777777" w:rsidR="0063068C" w:rsidRPr="008513F7" w:rsidRDefault="0063068C" w:rsidP="00147807">
            <w:pPr>
              <w:rPr>
                <w:rFonts w:cstheme="minorHAnsi"/>
              </w:rPr>
            </w:pPr>
          </w:p>
        </w:tc>
        <w:tc>
          <w:tcPr>
            <w:tcW w:w="1381" w:type="dxa"/>
            <w:gridSpan w:val="2"/>
            <w:vMerge/>
          </w:tcPr>
          <w:p w14:paraId="3D103FC9" w14:textId="77777777" w:rsidR="0063068C" w:rsidRPr="008513F7" w:rsidRDefault="0063068C" w:rsidP="00147807">
            <w:pPr>
              <w:rPr>
                <w:rFonts w:cstheme="minorHAnsi"/>
              </w:rPr>
            </w:pPr>
          </w:p>
        </w:tc>
        <w:tc>
          <w:tcPr>
            <w:tcW w:w="640" w:type="dxa"/>
            <w:vMerge/>
          </w:tcPr>
          <w:p w14:paraId="336BCEAC" w14:textId="77777777" w:rsidR="0063068C" w:rsidRPr="008513F7" w:rsidRDefault="0063068C" w:rsidP="00147807">
            <w:pPr>
              <w:rPr>
                <w:rFonts w:cstheme="minorHAnsi"/>
              </w:rPr>
            </w:pPr>
          </w:p>
        </w:tc>
        <w:tc>
          <w:tcPr>
            <w:tcW w:w="1339" w:type="dxa"/>
          </w:tcPr>
          <w:p w14:paraId="49E46F5B" w14:textId="77777777" w:rsidR="0063068C" w:rsidRPr="008513F7" w:rsidRDefault="0063068C" w:rsidP="00147807">
            <w:pPr>
              <w:rPr>
                <w:rFonts w:cstheme="minorHAnsi"/>
              </w:rPr>
            </w:pPr>
          </w:p>
        </w:tc>
      </w:tr>
      <w:tr w:rsidR="00147807" w:rsidRPr="008513F7" w14:paraId="15541DE6" w14:textId="77777777" w:rsidTr="003C25B3">
        <w:trPr>
          <w:cantSplit/>
          <w:trHeight w:val="309"/>
        </w:trPr>
        <w:tc>
          <w:tcPr>
            <w:tcW w:w="1610" w:type="dxa"/>
            <w:shd w:val="clear" w:color="auto" w:fill="auto"/>
          </w:tcPr>
          <w:p w14:paraId="6C449C26" w14:textId="77777777" w:rsidR="00147807" w:rsidRPr="00147807" w:rsidRDefault="00147807" w:rsidP="00147807">
            <w:pPr>
              <w:rPr>
                <w:b/>
              </w:rPr>
            </w:pPr>
            <w:r w:rsidRPr="00147807">
              <w:rPr>
                <w:b/>
              </w:rPr>
              <w:t>SEN04</w:t>
            </w:r>
          </w:p>
        </w:tc>
        <w:tc>
          <w:tcPr>
            <w:tcW w:w="4205" w:type="dxa"/>
            <w:gridSpan w:val="3"/>
            <w:shd w:val="clear" w:color="auto" w:fill="auto"/>
          </w:tcPr>
          <w:p w14:paraId="1F274462" w14:textId="77777777" w:rsidR="00147807" w:rsidRPr="00147807" w:rsidRDefault="00D5319D" w:rsidP="00147807">
            <w:pPr>
              <w:rPr>
                <w:rFonts w:hAnsi="Trebuchet MS"/>
                <w:b/>
              </w:rPr>
            </w:pPr>
            <w:r w:rsidRPr="00D5319D">
              <w:rPr>
                <w:rFonts w:hAnsi="Trebuchet MS"/>
                <w:b/>
              </w:rPr>
              <w:t>Ç</w:t>
            </w:r>
            <w:r w:rsidRPr="00D5319D">
              <w:rPr>
                <w:rFonts w:hAnsi="Trebuchet MS"/>
                <w:b/>
              </w:rPr>
              <w:t>al</w:t>
            </w:r>
            <w:r w:rsidRPr="00D5319D">
              <w:rPr>
                <w:rFonts w:hAnsi="Trebuchet MS"/>
                <w:b/>
              </w:rPr>
              <w:t>ış</w:t>
            </w:r>
            <w:r w:rsidRPr="00D5319D">
              <w:rPr>
                <w:rFonts w:hAnsi="Trebuchet MS"/>
                <w:b/>
              </w:rPr>
              <w:t>anlar, el hijyeni konusunda bilgilendirilmeli ve te</w:t>
            </w:r>
            <w:r w:rsidRPr="00D5319D">
              <w:rPr>
                <w:rFonts w:hAnsi="Trebuchet MS"/>
                <w:b/>
              </w:rPr>
              <w:t>ş</w:t>
            </w:r>
            <w:r w:rsidRPr="00D5319D">
              <w:rPr>
                <w:rFonts w:hAnsi="Trebuchet MS"/>
                <w:b/>
              </w:rPr>
              <w:t>vik edilmelidir.</w:t>
            </w:r>
          </w:p>
        </w:tc>
        <w:tc>
          <w:tcPr>
            <w:tcW w:w="564" w:type="dxa"/>
            <w:shd w:val="clear" w:color="auto" w:fill="auto"/>
          </w:tcPr>
          <w:p w14:paraId="407730B4" w14:textId="77777777" w:rsidR="00147807" w:rsidRPr="00147807" w:rsidRDefault="00147807" w:rsidP="00147807">
            <w:pPr>
              <w:rPr>
                <w:b/>
              </w:rPr>
            </w:pPr>
            <w:r w:rsidRPr="00147807">
              <w:rPr>
                <w:b/>
                <w:w w:val="95"/>
              </w:rPr>
              <w:t>50</w:t>
            </w:r>
          </w:p>
        </w:tc>
        <w:tc>
          <w:tcPr>
            <w:tcW w:w="426" w:type="dxa"/>
          </w:tcPr>
          <w:p w14:paraId="37943FB5" w14:textId="77777777" w:rsidR="00147807" w:rsidRPr="004B729B" w:rsidRDefault="00147807" w:rsidP="00147807">
            <w:pPr>
              <w:rPr>
                <w:rFonts w:cstheme="minorHAnsi"/>
                <w:b/>
              </w:rPr>
            </w:pPr>
          </w:p>
        </w:tc>
        <w:tc>
          <w:tcPr>
            <w:tcW w:w="425" w:type="dxa"/>
          </w:tcPr>
          <w:p w14:paraId="4D5CE62F" w14:textId="77777777" w:rsidR="00147807" w:rsidRPr="008513F7" w:rsidRDefault="00147807" w:rsidP="00147807">
            <w:pPr>
              <w:rPr>
                <w:rFonts w:cstheme="minorHAnsi"/>
              </w:rPr>
            </w:pPr>
          </w:p>
        </w:tc>
        <w:tc>
          <w:tcPr>
            <w:tcW w:w="1381" w:type="dxa"/>
            <w:gridSpan w:val="2"/>
          </w:tcPr>
          <w:p w14:paraId="7FF77455" w14:textId="19242693" w:rsidR="00147807" w:rsidRPr="00BD2013" w:rsidRDefault="00147807" w:rsidP="00BD2013">
            <w:pPr>
              <w:jc w:val="center"/>
              <w:rPr>
                <w:rFonts w:cstheme="minorHAnsi"/>
                <w:b/>
              </w:rPr>
            </w:pPr>
          </w:p>
        </w:tc>
        <w:tc>
          <w:tcPr>
            <w:tcW w:w="640" w:type="dxa"/>
          </w:tcPr>
          <w:p w14:paraId="5336EA39" w14:textId="5E987097" w:rsidR="00147807" w:rsidRPr="00BD2013" w:rsidRDefault="00147807" w:rsidP="00BD2013">
            <w:pPr>
              <w:jc w:val="center"/>
              <w:rPr>
                <w:rFonts w:cstheme="minorHAnsi"/>
                <w:b/>
              </w:rPr>
            </w:pPr>
          </w:p>
        </w:tc>
        <w:tc>
          <w:tcPr>
            <w:tcW w:w="1339" w:type="dxa"/>
          </w:tcPr>
          <w:p w14:paraId="7CC46498" w14:textId="77777777" w:rsidR="00147807" w:rsidRPr="008513F7" w:rsidRDefault="00147807" w:rsidP="00147807">
            <w:pPr>
              <w:rPr>
                <w:rFonts w:cstheme="minorHAnsi"/>
              </w:rPr>
            </w:pPr>
          </w:p>
        </w:tc>
      </w:tr>
      <w:tr w:rsidR="00BD2013" w:rsidRPr="008513F7" w14:paraId="2867DA30" w14:textId="77777777" w:rsidTr="003C25B3">
        <w:trPr>
          <w:cantSplit/>
          <w:trHeight w:val="309"/>
        </w:trPr>
        <w:tc>
          <w:tcPr>
            <w:tcW w:w="1610" w:type="dxa"/>
            <w:shd w:val="clear" w:color="auto" w:fill="auto"/>
          </w:tcPr>
          <w:p w14:paraId="570BABA3" w14:textId="77777777" w:rsidR="00BD2013" w:rsidRDefault="00BD2013" w:rsidP="00BD2013">
            <w:r>
              <w:rPr>
                <w:w w:val="95"/>
              </w:rPr>
              <w:t>SEN04.01</w:t>
            </w:r>
          </w:p>
        </w:tc>
        <w:tc>
          <w:tcPr>
            <w:tcW w:w="4205" w:type="dxa"/>
            <w:gridSpan w:val="3"/>
            <w:shd w:val="clear" w:color="auto" w:fill="auto"/>
          </w:tcPr>
          <w:p w14:paraId="75C4770F" w14:textId="77777777" w:rsidR="00BD2013" w:rsidRDefault="00BD2013" w:rsidP="00BD2013">
            <w:pPr>
              <w:rPr>
                <w:w w:val="95"/>
              </w:rPr>
            </w:pPr>
            <w:r w:rsidRPr="00D5319D">
              <w:rPr>
                <w:w w:val="95"/>
              </w:rPr>
              <w:t>Sağlık çalışanlarına el hijyenini sağlamaya</w:t>
            </w:r>
            <w:r>
              <w:rPr>
                <w:w w:val="95"/>
              </w:rPr>
              <w:t xml:space="preserve"> yönelik eğitimler veriliyor mu?</w:t>
            </w:r>
          </w:p>
          <w:p w14:paraId="0D187B67" w14:textId="77777777" w:rsidR="00BD2013" w:rsidRDefault="00BD2013" w:rsidP="00BD2013">
            <w:r>
              <w:t xml:space="preserve">o Eğitimlerin şekli,  içeriği ve periyodu, meslek grupları ile çalışanların bilgi ve davranış düzeyine göre planlanmalıdır. Eğitim programlarının, etkin ve verimli bir şekilde düzenlenmesi sağlanmalıdır. </w:t>
            </w:r>
          </w:p>
          <w:p w14:paraId="7F42E91E" w14:textId="77777777" w:rsidR="00BD2013" w:rsidRDefault="00BD2013" w:rsidP="00BD2013">
            <w:r>
              <w:t xml:space="preserve">o El hijyeni ile ilgili eğitim dokümanı asgari aşağıdaki konuları kapsamalıdır: </w:t>
            </w:r>
          </w:p>
          <w:p w14:paraId="44F627C6" w14:textId="77777777" w:rsidR="00BD2013" w:rsidRDefault="00BD2013" w:rsidP="00BD2013">
            <w:r>
              <w:t>* El hijyeninin önemi</w:t>
            </w:r>
          </w:p>
          <w:p w14:paraId="3260A4C8" w14:textId="77777777" w:rsidR="00BD2013" w:rsidRDefault="00BD2013" w:rsidP="00BD2013">
            <w:r>
              <w:t xml:space="preserve">* El hijyeni </w:t>
            </w:r>
            <w:proofErr w:type="spellStart"/>
            <w:r>
              <w:t>endikasyonları</w:t>
            </w:r>
            <w:proofErr w:type="spellEnd"/>
          </w:p>
          <w:p w14:paraId="409E5BEE" w14:textId="77777777" w:rsidR="00BD2013" w:rsidRDefault="00BD2013" w:rsidP="00BD2013">
            <w:r>
              <w:t>* El hijyeni sağlama yöntemleri</w:t>
            </w:r>
          </w:p>
          <w:p w14:paraId="16399A0C" w14:textId="77777777" w:rsidR="00BD2013" w:rsidRDefault="00BD2013" w:rsidP="00BD2013">
            <w:r>
              <w:t>* Eldiven kullanımı ile ilgili kurallar</w:t>
            </w:r>
          </w:p>
          <w:p w14:paraId="3AD77701" w14:textId="77777777" w:rsidR="00BD2013" w:rsidRDefault="00BD2013" w:rsidP="00BD2013">
            <w:r>
              <w:t>* El antiseptikleri ile ilgili genel bilgiler</w:t>
            </w:r>
          </w:p>
          <w:p w14:paraId="76FD477D" w14:textId="77777777" w:rsidR="00BD2013" w:rsidRDefault="00BD2013" w:rsidP="00BD2013">
            <w:r>
              <w:t xml:space="preserve">* "El Hijyeni için 5 </w:t>
            </w:r>
            <w:proofErr w:type="spellStart"/>
            <w:r>
              <w:t>Endikasyon</w:t>
            </w:r>
            <w:proofErr w:type="spellEnd"/>
            <w:r>
              <w:t>" yaklaşımının simülasyonları</w:t>
            </w:r>
          </w:p>
          <w:p w14:paraId="6DAC765A" w14:textId="77777777" w:rsidR="00BD2013" w:rsidRDefault="00BD2013" w:rsidP="00BD2013">
            <w:r>
              <w:t>* Alkol bazlı el antiseptikleri ile ilgili alınması gereken güvenlik önlemleri</w:t>
            </w:r>
          </w:p>
        </w:tc>
        <w:tc>
          <w:tcPr>
            <w:tcW w:w="564" w:type="dxa"/>
            <w:vMerge w:val="restart"/>
            <w:shd w:val="clear" w:color="auto" w:fill="auto"/>
          </w:tcPr>
          <w:p w14:paraId="0C4542ED" w14:textId="77777777" w:rsidR="00BD2013" w:rsidRDefault="00BD2013" w:rsidP="00BD2013">
            <w:pPr>
              <w:rPr>
                <w:rFonts w:ascii="Times New Roman"/>
                <w:sz w:val="20"/>
              </w:rPr>
            </w:pPr>
          </w:p>
        </w:tc>
        <w:tc>
          <w:tcPr>
            <w:tcW w:w="426" w:type="dxa"/>
          </w:tcPr>
          <w:p w14:paraId="582524AF" w14:textId="1AE8A774" w:rsidR="00BD2013" w:rsidRPr="004B729B" w:rsidRDefault="00BD2013" w:rsidP="00BD2013">
            <w:pPr>
              <w:rPr>
                <w:rFonts w:cstheme="minorHAnsi"/>
                <w:b/>
              </w:rPr>
            </w:pPr>
          </w:p>
        </w:tc>
        <w:tc>
          <w:tcPr>
            <w:tcW w:w="425" w:type="dxa"/>
          </w:tcPr>
          <w:p w14:paraId="23FD3C52" w14:textId="77777777" w:rsidR="00BD2013" w:rsidRPr="008513F7" w:rsidRDefault="00BD2013" w:rsidP="00BD2013">
            <w:pPr>
              <w:rPr>
                <w:rFonts w:cstheme="minorHAnsi"/>
              </w:rPr>
            </w:pPr>
          </w:p>
        </w:tc>
        <w:tc>
          <w:tcPr>
            <w:tcW w:w="1381" w:type="dxa"/>
            <w:gridSpan w:val="2"/>
            <w:vMerge w:val="restart"/>
          </w:tcPr>
          <w:p w14:paraId="44FFDB19" w14:textId="77777777" w:rsidR="00BD2013" w:rsidRPr="008513F7" w:rsidRDefault="00BD2013" w:rsidP="00BD2013">
            <w:pPr>
              <w:rPr>
                <w:rFonts w:cstheme="minorHAnsi"/>
              </w:rPr>
            </w:pPr>
          </w:p>
        </w:tc>
        <w:tc>
          <w:tcPr>
            <w:tcW w:w="640" w:type="dxa"/>
            <w:vMerge w:val="restart"/>
          </w:tcPr>
          <w:p w14:paraId="26852899" w14:textId="77777777" w:rsidR="00BD2013" w:rsidRPr="008513F7" w:rsidRDefault="00BD2013" w:rsidP="00BD2013">
            <w:pPr>
              <w:rPr>
                <w:rFonts w:cstheme="minorHAnsi"/>
              </w:rPr>
            </w:pPr>
          </w:p>
        </w:tc>
        <w:tc>
          <w:tcPr>
            <w:tcW w:w="1339" w:type="dxa"/>
          </w:tcPr>
          <w:p w14:paraId="5D73393E" w14:textId="77777777" w:rsidR="00BD2013" w:rsidRPr="008513F7" w:rsidRDefault="00BD2013" w:rsidP="00BD2013">
            <w:pPr>
              <w:rPr>
                <w:rFonts w:cstheme="minorHAnsi"/>
              </w:rPr>
            </w:pPr>
          </w:p>
        </w:tc>
      </w:tr>
      <w:tr w:rsidR="00BD2013" w:rsidRPr="008513F7" w14:paraId="64C0251C" w14:textId="77777777" w:rsidTr="003C25B3">
        <w:trPr>
          <w:cantSplit/>
          <w:trHeight w:val="309"/>
        </w:trPr>
        <w:tc>
          <w:tcPr>
            <w:tcW w:w="1610" w:type="dxa"/>
            <w:shd w:val="clear" w:color="auto" w:fill="auto"/>
          </w:tcPr>
          <w:p w14:paraId="332A3509" w14:textId="77777777" w:rsidR="00BD2013" w:rsidRPr="00D5319D" w:rsidRDefault="00BD2013" w:rsidP="00BD2013">
            <w:r w:rsidRPr="00D5319D">
              <w:t>SEN04.02</w:t>
            </w:r>
          </w:p>
        </w:tc>
        <w:tc>
          <w:tcPr>
            <w:tcW w:w="4205" w:type="dxa"/>
            <w:gridSpan w:val="3"/>
            <w:shd w:val="clear" w:color="auto" w:fill="auto"/>
          </w:tcPr>
          <w:p w14:paraId="75416CB0" w14:textId="77777777" w:rsidR="00BD2013" w:rsidRPr="00D5319D" w:rsidRDefault="00BD2013" w:rsidP="00BD2013">
            <w:pPr>
              <w:rPr>
                <w:rFonts w:hAnsi="Trebuchet MS"/>
              </w:rPr>
            </w:pPr>
            <w:r w:rsidRPr="00D5319D">
              <w:rPr>
                <w:rFonts w:hAnsi="Trebuchet MS"/>
                <w:w w:val="95"/>
              </w:rPr>
              <w:t>Sa</w:t>
            </w:r>
            <w:r w:rsidRPr="00D5319D">
              <w:rPr>
                <w:rFonts w:hAnsi="Trebuchet MS"/>
                <w:w w:val="95"/>
              </w:rPr>
              <w:t>ğ</w:t>
            </w:r>
            <w:r w:rsidRPr="00D5319D">
              <w:rPr>
                <w:rFonts w:hAnsi="Trebuchet MS"/>
                <w:w w:val="95"/>
              </w:rPr>
              <w:t>l</w:t>
            </w:r>
            <w:r w:rsidRPr="00D5319D">
              <w:rPr>
                <w:rFonts w:hAnsi="Trebuchet MS"/>
                <w:w w:val="95"/>
              </w:rPr>
              <w:t>ı</w:t>
            </w:r>
            <w:r w:rsidRPr="00D5319D">
              <w:rPr>
                <w:rFonts w:hAnsi="Trebuchet MS"/>
                <w:w w:val="95"/>
              </w:rPr>
              <w:t xml:space="preserve">k </w:t>
            </w:r>
            <w:r w:rsidRPr="00D5319D">
              <w:rPr>
                <w:rFonts w:hAnsi="Trebuchet MS"/>
                <w:w w:val="95"/>
              </w:rPr>
              <w:t>ç</w:t>
            </w:r>
            <w:r w:rsidRPr="00D5319D">
              <w:rPr>
                <w:rFonts w:hAnsi="Trebuchet MS"/>
                <w:w w:val="95"/>
              </w:rPr>
              <w:t>al</w:t>
            </w:r>
            <w:r w:rsidRPr="00D5319D">
              <w:rPr>
                <w:rFonts w:hAnsi="Trebuchet MS"/>
                <w:w w:val="95"/>
              </w:rPr>
              <w:t>ış</w:t>
            </w:r>
            <w:r w:rsidRPr="00D5319D">
              <w:rPr>
                <w:rFonts w:hAnsi="Trebuchet MS"/>
                <w:w w:val="95"/>
              </w:rPr>
              <w:t>anlar</w:t>
            </w:r>
            <w:r w:rsidRPr="00D5319D">
              <w:rPr>
                <w:rFonts w:hAnsi="Trebuchet MS"/>
                <w:w w:val="95"/>
              </w:rPr>
              <w:t>ı</w:t>
            </w:r>
            <w:r w:rsidRPr="00D5319D">
              <w:rPr>
                <w:rFonts w:hAnsi="Trebuchet MS"/>
                <w:w w:val="95"/>
              </w:rPr>
              <w:t>n</w:t>
            </w:r>
            <w:r w:rsidRPr="00D5319D">
              <w:rPr>
                <w:rFonts w:hAnsi="Trebuchet MS"/>
                <w:w w:val="95"/>
              </w:rPr>
              <w:t>ı</w:t>
            </w:r>
            <w:r w:rsidRPr="00D5319D">
              <w:rPr>
                <w:rFonts w:hAnsi="Trebuchet MS"/>
                <w:w w:val="95"/>
              </w:rPr>
              <w:t>n el hijyenini etkin uygulamas</w:t>
            </w:r>
            <w:r w:rsidRPr="00D5319D">
              <w:rPr>
                <w:rFonts w:hAnsi="Trebuchet MS"/>
                <w:w w:val="95"/>
              </w:rPr>
              <w:t>ı</w:t>
            </w:r>
            <w:r w:rsidRPr="00D5319D">
              <w:rPr>
                <w:rFonts w:hAnsi="Trebuchet MS"/>
                <w:w w:val="95"/>
              </w:rPr>
              <w:t>na y</w:t>
            </w:r>
            <w:r w:rsidRPr="00D5319D">
              <w:rPr>
                <w:rFonts w:hAnsi="Trebuchet MS"/>
                <w:w w:val="95"/>
              </w:rPr>
              <w:t>ö</w:t>
            </w:r>
            <w:r w:rsidRPr="00D5319D">
              <w:rPr>
                <w:rFonts w:hAnsi="Trebuchet MS"/>
                <w:w w:val="95"/>
              </w:rPr>
              <w:t>nelik te</w:t>
            </w:r>
            <w:r w:rsidRPr="00D5319D">
              <w:rPr>
                <w:rFonts w:hAnsi="Trebuchet MS"/>
                <w:w w:val="95"/>
              </w:rPr>
              <w:t>ş</w:t>
            </w:r>
            <w:r w:rsidRPr="00D5319D">
              <w:rPr>
                <w:rFonts w:hAnsi="Trebuchet MS"/>
                <w:w w:val="95"/>
              </w:rPr>
              <w:t xml:space="preserve">vik edici </w:t>
            </w:r>
            <w:r w:rsidRPr="00D5319D">
              <w:rPr>
                <w:rFonts w:hAnsi="Trebuchet MS"/>
                <w:w w:val="95"/>
              </w:rPr>
              <w:t>ç</w:t>
            </w:r>
            <w:r w:rsidRPr="00D5319D">
              <w:rPr>
                <w:rFonts w:hAnsi="Trebuchet MS"/>
                <w:w w:val="95"/>
              </w:rPr>
              <w:t>al</w:t>
            </w:r>
            <w:r w:rsidRPr="00D5319D">
              <w:rPr>
                <w:rFonts w:hAnsi="Trebuchet MS"/>
                <w:w w:val="95"/>
              </w:rPr>
              <w:t>ış</w:t>
            </w:r>
            <w:r w:rsidRPr="00D5319D">
              <w:rPr>
                <w:rFonts w:hAnsi="Trebuchet MS"/>
                <w:w w:val="95"/>
              </w:rPr>
              <w:t>malar yap</w:t>
            </w:r>
            <w:r w:rsidRPr="00D5319D">
              <w:rPr>
                <w:rFonts w:hAnsi="Trebuchet MS"/>
                <w:w w:val="95"/>
              </w:rPr>
              <w:t>ı</w:t>
            </w:r>
            <w:r>
              <w:rPr>
                <w:rFonts w:hAnsi="Trebuchet MS"/>
                <w:w w:val="95"/>
              </w:rPr>
              <w:t>l</w:t>
            </w:r>
            <w:r>
              <w:rPr>
                <w:rFonts w:hAnsi="Trebuchet MS"/>
                <w:w w:val="95"/>
              </w:rPr>
              <w:t>ı</w:t>
            </w:r>
            <w:r>
              <w:rPr>
                <w:rFonts w:hAnsi="Trebuchet MS"/>
                <w:w w:val="95"/>
              </w:rPr>
              <w:t>yor mu?</w:t>
            </w:r>
          </w:p>
        </w:tc>
        <w:tc>
          <w:tcPr>
            <w:tcW w:w="564" w:type="dxa"/>
            <w:vMerge/>
            <w:shd w:val="clear" w:color="auto" w:fill="auto"/>
          </w:tcPr>
          <w:p w14:paraId="69F394A5" w14:textId="77777777" w:rsidR="00BD2013" w:rsidRPr="00147807" w:rsidRDefault="00BD2013" w:rsidP="00BD2013">
            <w:pPr>
              <w:rPr>
                <w:rFonts w:cstheme="minorHAnsi"/>
                <w:b/>
              </w:rPr>
            </w:pPr>
          </w:p>
        </w:tc>
        <w:tc>
          <w:tcPr>
            <w:tcW w:w="426" w:type="dxa"/>
          </w:tcPr>
          <w:p w14:paraId="409A6FC2" w14:textId="525F5518" w:rsidR="00BD2013" w:rsidRPr="004B729B" w:rsidRDefault="00BD2013" w:rsidP="00BD2013">
            <w:pPr>
              <w:rPr>
                <w:rFonts w:cstheme="minorHAnsi"/>
                <w:b/>
              </w:rPr>
            </w:pPr>
          </w:p>
        </w:tc>
        <w:tc>
          <w:tcPr>
            <w:tcW w:w="425" w:type="dxa"/>
          </w:tcPr>
          <w:p w14:paraId="7FBE3BF1" w14:textId="77777777" w:rsidR="00BD2013" w:rsidRPr="008513F7" w:rsidRDefault="00BD2013" w:rsidP="00BD2013">
            <w:pPr>
              <w:rPr>
                <w:rFonts w:cstheme="minorHAnsi"/>
              </w:rPr>
            </w:pPr>
          </w:p>
        </w:tc>
        <w:tc>
          <w:tcPr>
            <w:tcW w:w="1381" w:type="dxa"/>
            <w:gridSpan w:val="2"/>
            <w:vMerge/>
          </w:tcPr>
          <w:p w14:paraId="400E7DEB" w14:textId="77777777" w:rsidR="00BD2013" w:rsidRPr="008513F7" w:rsidRDefault="00BD2013" w:rsidP="00BD2013">
            <w:pPr>
              <w:rPr>
                <w:rFonts w:cstheme="minorHAnsi"/>
              </w:rPr>
            </w:pPr>
          </w:p>
        </w:tc>
        <w:tc>
          <w:tcPr>
            <w:tcW w:w="640" w:type="dxa"/>
            <w:vMerge/>
          </w:tcPr>
          <w:p w14:paraId="07017378" w14:textId="77777777" w:rsidR="00BD2013" w:rsidRPr="008513F7" w:rsidRDefault="00BD2013" w:rsidP="00BD2013">
            <w:pPr>
              <w:rPr>
                <w:rFonts w:cstheme="minorHAnsi"/>
              </w:rPr>
            </w:pPr>
          </w:p>
        </w:tc>
        <w:tc>
          <w:tcPr>
            <w:tcW w:w="1339" w:type="dxa"/>
          </w:tcPr>
          <w:p w14:paraId="5DB786ED" w14:textId="77777777" w:rsidR="00BD2013" w:rsidRPr="008513F7" w:rsidRDefault="00BD2013" w:rsidP="00BD2013">
            <w:pPr>
              <w:rPr>
                <w:rFonts w:cstheme="minorHAnsi"/>
              </w:rPr>
            </w:pPr>
          </w:p>
        </w:tc>
      </w:tr>
      <w:tr w:rsidR="00BD2013" w:rsidRPr="008513F7" w14:paraId="5EC7089A" w14:textId="77777777" w:rsidTr="003C25B3">
        <w:trPr>
          <w:cantSplit/>
          <w:trHeight w:val="309"/>
        </w:trPr>
        <w:tc>
          <w:tcPr>
            <w:tcW w:w="1610" w:type="dxa"/>
            <w:shd w:val="clear" w:color="auto" w:fill="auto"/>
          </w:tcPr>
          <w:p w14:paraId="3A5C9C68" w14:textId="77777777" w:rsidR="00BD2013" w:rsidRPr="00D5319D" w:rsidRDefault="00BD2013" w:rsidP="00BD2013">
            <w:pPr>
              <w:rPr>
                <w:b/>
              </w:rPr>
            </w:pPr>
            <w:r w:rsidRPr="00D5319D">
              <w:rPr>
                <w:b/>
              </w:rPr>
              <w:t>SEN05</w:t>
            </w:r>
          </w:p>
        </w:tc>
        <w:tc>
          <w:tcPr>
            <w:tcW w:w="4205" w:type="dxa"/>
            <w:gridSpan w:val="3"/>
            <w:shd w:val="clear" w:color="auto" w:fill="auto"/>
          </w:tcPr>
          <w:p w14:paraId="0DE91794" w14:textId="77777777" w:rsidR="00BD2013" w:rsidRPr="00D5319D" w:rsidRDefault="00BD2013" w:rsidP="00BD2013">
            <w:pPr>
              <w:rPr>
                <w:b/>
              </w:rPr>
            </w:pPr>
            <w:r w:rsidRPr="00D5319D">
              <w:rPr>
                <w:b/>
                <w:w w:val="95"/>
              </w:rPr>
              <w:t>Sağlık hizmeti sunulan alanlarda el hijyenini sağlamaya yönelik gerekli malzemeler bulunmalıdır.</w:t>
            </w:r>
          </w:p>
        </w:tc>
        <w:tc>
          <w:tcPr>
            <w:tcW w:w="564" w:type="dxa"/>
            <w:shd w:val="clear" w:color="auto" w:fill="auto"/>
          </w:tcPr>
          <w:p w14:paraId="423A3B6B" w14:textId="77777777" w:rsidR="00BD2013" w:rsidRPr="00B33964" w:rsidRDefault="00BD2013" w:rsidP="00BD2013">
            <w:pPr>
              <w:rPr>
                <w:rFonts w:cstheme="minorHAnsi"/>
                <w:b/>
              </w:rPr>
            </w:pPr>
            <w:r w:rsidRPr="00B33964">
              <w:rPr>
                <w:rFonts w:cstheme="minorHAnsi"/>
                <w:b/>
              </w:rPr>
              <w:t>40</w:t>
            </w:r>
          </w:p>
        </w:tc>
        <w:tc>
          <w:tcPr>
            <w:tcW w:w="426" w:type="dxa"/>
          </w:tcPr>
          <w:p w14:paraId="4F06499E" w14:textId="77777777" w:rsidR="00BD2013" w:rsidRPr="004B729B" w:rsidRDefault="00BD2013" w:rsidP="00BD2013">
            <w:pPr>
              <w:rPr>
                <w:rFonts w:cstheme="minorHAnsi"/>
                <w:b/>
              </w:rPr>
            </w:pPr>
          </w:p>
        </w:tc>
        <w:tc>
          <w:tcPr>
            <w:tcW w:w="425" w:type="dxa"/>
          </w:tcPr>
          <w:p w14:paraId="3F4312C2" w14:textId="77777777" w:rsidR="00BD2013" w:rsidRPr="008513F7" w:rsidRDefault="00BD2013" w:rsidP="00BD2013">
            <w:pPr>
              <w:rPr>
                <w:rFonts w:cstheme="minorHAnsi"/>
              </w:rPr>
            </w:pPr>
          </w:p>
        </w:tc>
        <w:tc>
          <w:tcPr>
            <w:tcW w:w="1381" w:type="dxa"/>
            <w:gridSpan w:val="2"/>
          </w:tcPr>
          <w:p w14:paraId="0B336696" w14:textId="22FC97AF" w:rsidR="00BD2013" w:rsidRPr="00BD2013" w:rsidRDefault="00BD2013" w:rsidP="00BD2013">
            <w:pPr>
              <w:jc w:val="center"/>
              <w:rPr>
                <w:rFonts w:cstheme="minorHAnsi"/>
                <w:b/>
              </w:rPr>
            </w:pPr>
          </w:p>
        </w:tc>
        <w:tc>
          <w:tcPr>
            <w:tcW w:w="640" w:type="dxa"/>
          </w:tcPr>
          <w:p w14:paraId="4DF32E41" w14:textId="1F5F3839" w:rsidR="00BD2013" w:rsidRPr="00BD2013" w:rsidRDefault="00BD2013" w:rsidP="00BD2013">
            <w:pPr>
              <w:jc w:val="center"/>
              <w:rPr>
                <w:rFonts w:cstheme="minorHAnsi"/>
                <w:b/>
              </w:rPr>
            </w:pPr>
          </w:p>
        </w:tc>
        <w:tc>
          <w:tcPr>
            <w:tcW w:w="1339" w:type="dxa"/>
          </w:tcPr>
          <w:p w14:paraId="05426270" w14:textId="77777777" w:rsidR="00BD2013" w:rsidRPr="008513F7" w:rsidRDefault="00BD2013" w:rsidP="00BD2013">
            <w:pPr>
              <w:rPr>
                <w:rFonts w:cstheme="minorHAnsi"/>
              </w:rPr>
            </w:pPr>
          </w:p>
        </w:tc>
      </w:tr>
      <w:tr w:rsidR="00BD2013" w:rsidRPr="008513F7" w14:paraId="3D638523" w14:textId="77777777" w:rsidTr="003C25B3">
        <w:trPr>
          <w:cantSplit/>
          <w:trHeight w:val="309"/>
        </w:trPr>
        <w:tc>
          <w:tcPr>
            <w:tcW w:w="1610" w:type="dxa"/>
            <w:shd w:val="clear" w:color="auto" w:fill="auto"/>
          </w:tcPr>
          <w:p w14:paraId="14A1D257" w14:textId="77777777" w:rsidR="00BD2013" w:rsidRPr="00D5319D" w:rsidRDefault="00BD2013" w:rsidP="00BD2013">
            <w:r w:rsidRPr="00D5319D">
              <w:t>SEN05.01</w:t>
            </w:r>
          </w:p>
        </w:tc>
        <w:tc>
          <w:tcPr>
            <w:tcW w:w="4205" w:type="dxa"/>
            <w:gridSpan w:val="3"/>
            <w:shd w:val="clear" w:color="auto" w:fill="auto"/>
          </w:tcPr>
          <w:p w14:paraId="1F0F17A5" w14:textId="77777777" w:rsidR="00BD2013" w:rsidRPr="00D5319D" w:rsidRDefault="00BD2013" w:rsidP="00BD2013">
            <w:pPr>
              <w:rPr>
                <w:w w:val="95"/>
              </w:rPr>
            </w:pPr>
            <w:r w:rsidRPr="00D5319D">
              <w:rPr>
                <w:w w:val="95"/>
              </w:rPr>
              <w:t>Sağlık hizmeti sunumu sırasında çalışanın kolay erişebileceği şekilde eldiven</w:t>
            </w:r>
            <w:r>
              <w:rPr>
                <w:w w:val="95"/>
              </w:rPr>
              <w:t xml:space="preserve"> ve el antiseptiği bulunuyor mu?</w:t>
            </w:r>
          </w:p>
        </w:tc>
        <w:tc>
          <w:tcPr>
            <w:tcW w:w="564" w:type="dxa"/>
            <w:shd w:val="clear" w:color="auto" w:fill="auto"/>
          </w:tcPr>
          <w:p w14:paraId="210AC5B9" w14:textId="77777777" w:rsidR="00BD2013" w:rsidRDefault="00BD2013" w:rsidP="00BD2013">
            <w:pPr>
              <w:rPr>
                <w:rFonts w:ascii="Times New Roman"/>
                <w:sz w:val="20"/>
              </w:rPr>
            </w:pPr>
          </w:p>
        </w:tc>
        <w:tc>
          <w:tcPr>
            <w:tcW w:w="426" w:type="dxa"/>
          </w:tcPr>
          <w:p w14:paraId="35500733" w14:textId="4F53D829" w:rsidR="00BD2013" w:rsidRPr="004B729B" w:rsidRDefault="00BD2013" w:rsidP="00BD2013">
            <w:pPr>
              <w:rPr>
                <w:rFonts w:cstheme="minorHAnsi"/>
                <w:b/>
              </w:rPr>
            </w:pPr>
          </w:p>
        </w:tc>
        <w:tc>
          <w:tcPr>
            <w:tcW w:w="425" w:type="dxa"/>
          </w:tcPr>
          <w:p w14:paraId="5A3103D2" w14:textId="77777777" w:rsidR="00BD2013" w:rsidRPr="008513F7" w:rsidRDefault="00BD2013" w:rsidP="00BD2013">
            <w:pPr>
              <w:rPr>
                <w:rFonts w:cstheme="minorHAnsi"/>
              </w:rPr>
            </w:pPr>
          </w:p>
        </w:tc>
        <w:tc>
          <w:tcPr>
            <w:tcW w:w="1381" w:type="dxa"/>
            <w:gridSpan w:val="2"/>
          </w:tcPr>
          <w:p w14:paraId="256C7664" w14:textId="77777777" w:rsidR="00BD2013" w:rsidRPr="008513F7" w:rsidRDefault="00BD2013" w:rsidP="00BD2013">
            <w:pPr>
              <w:rPr>
                <w:rFonts w:cstheme="minorHAnsi"/>
              </w:rPr>
            </w:pPr>
          </w:p>
        </w:tc>
        <w:tc>
          <w:tcPr>
            <w:tcW w:w="640" w:type="dxa"/>
          </w:tcPr>
          <w:p w14:paraId="4D06B1C5" w14:textId="77777777" w:rsidR="00BD2013" w:rsidRPr="008513F7" w:rsidRDefault="00BD2013" w:rsidP="00BD2013">
            <w:pPr>
              <w:rPr>
                <w:rFonts w:cstheme="minorHAnsi"/>
              </w:rPr>
            </w:pPr>
          </w:p>
        </w:tc>
        <w:tc>
          <w:tcPr>
            <w:tcW w:w="1339" w:type="dxa"/>
          </w:tcPr>
          <w:p w14:paraId="14DEAB6F" w14:textId="77777777" w:rsidR="00BD2013" w:rsidRPr="008513F7" w:rsidRDefault="00BD2013" w:rsidP="00BD2013">
            <w:pPr>
              <w:rPr>
                <w:rFonts w:cstheme="minorHAnsi"/>
              </w:rPr>
            </w:pPr>
          </w:p>
        </w:tc>
      </w:tr>
      <w:tr w:rsidR="00BD2013" w:rsidRPr="008513F7" w14:paraId="08640BC9" w14:textId="77777777" w:rsidTr="00FA48FB">
        <w:trPr>
          <w:trHeight w:val="1545"/>
        </w:trPr>
        <w:tc>
          <w:tcPr>
            <w:tcW w:w="1610" w:type="dxa"/>
            <w:vAlign w:val="center"/>
          </w:tcPr>
          <w:p w14:paraId="2DF751F4" w14:textId="77777777" w:rsidR="00BD2013" w:rsidRPr="008513F7" w:rsidRDefault="00BD2013" w:rsidP="00BD2013">
            <w:pPr>
              <w:jc w:val="center"/>
              <w:rPr>
                <w:rFonts w:cstheme="minorHAnsi"/>
                <w:b/>
              </w:rPr>
            </w:pPr>
            <w:r w:rsidRPr="008513F7">
              <w:rPr>
                <w:rFonts w:cstheme="minorHAnsi"/>
                <w:b/>
              </w:rPr>
              <w:lastRenderedPageBreak/>
              <w:t>DOKÜMAN BOYUT</w:t>
            </w:r>
          </w:p>
        </w:tc>
        <w:tc>
          <w:tcPr>
            <w:tcW w:w="4205" w:type="dxa"/>
            <w:gridSpan w:val="3"/>
            <w:vAlign w:val="center"/>
          </w:tcPr>
          <w:p w14:paraId="040FC700" w14:textId="77777777" w:rsidR="00BD2013" w:rsidRPr="008513F7" w:rsidRDefault="00BD2013" w:rsidP="00BD2013">
            <w:pPr>
              <w:jc w:val="center"/>
              <w:rPr>
                <w:rFonts w:cstheme="minorHAnsi"/>
                <w:b/>
              </w:rPr>
            </w:pPr>
            <w:r w:rsidRPr="008513F7">
              <w:rPr>
                <w:rFonts w:cstheme="minorHAnsi"/>
                <w:b/>
              </w:rPr>
              <w:t>STANDART</w:t>
            </w:r>
          </w:p>
        </w:tc>
        <w:tc>
          <w:tcPr>
            <w:tcW w:w="564" w:type="dxa"/>
            <w:textDirection w:val="btLr"/>
          </w:tcPr>
          <w:p w14:paraId="6C51F7CE" w14:textId="77777777" w:rsidR="00BD2013" w:rsidRPr="008513F7" w:rsidRDefault="00BD2013" w:rsidP="00BD2013">
            <w:pPr>
              <w:ind w:left="113" w:right="113"/>
              <w:rPr>
                <w:rFonts w:cstheme="minorHAnsi"/>
                <w:b/>
              </w:rPr>
            </w:pPr>
            <w:r w:rsidRPr="008513F7">
              <w:rPr>
                <w:rFonts w:cstheme="minorHAnsi"/>
                <w:b/>
              </w:rPr>
              <w:t>SKS PUANI</w:t>
            </w:r>
          </w:p>
        </w:tc>
        <w:tc>
          <w:tcPr>
            <w:tcW w:w="426" w:type="dxa"/>
            <w:textDirection w:val="btLr"/>
          </w:tcPr>
          <w:p w14:paraId="1F9C8B81" w14:textId="77777777" w:rsidR="00BD2013" w:rsidRPr="008513F7" w:rsidRDefault="00BD2013" w:rsidP="00BD2013">
            <w:pPr>
              <w:ind w:left="113" w:right="113"/>
              <w:rPr>
                <w:rFonts w:cstheme="minorHAnsi"/>
                <w:b/>
              </w:rPr>
            </w:pPr>
            <w:r w:rsidRPr="008513F7">
              <w:rPr>
                <w:rFonts w:cstheme="minorHAnsi"/>
                <w:b/>
              </w:rPr>
              <w:t>EVET</w:t>
            </w:r>
          </w:p>
        </w:tc>
        <w:tc>
          <w:tcPr>
            <w:tcW w:w="425" w:type="dxa"/>
            <w:textDirection w:val="btLr"/>
          </w:tcPr>
          <w:p w14:paraId="53A09C78" w14:textId="77777777" w:rsidR="00BD2013" w:rsidRPr="008513F7" w:rsidRDefault="00BD2013" w:rsidP="00BD2013">
            <w:pPr>
              <w:ind w:left="113" w:right="113"/>
              <w:rPr>
                <w:rFonts w:cstheme="minorHAnsi"/>
                <w:b/>
              </w:rPr>
            </w:pPr>
            <w:r w:rsidRPr="008513F7">
              <w:rPr>
                <w:rFonts w:cstheme="minorHAnsi"/>
                <w:b/>
              </w:rPr>
              <w:t>HAYIR</w:t>
            </w:r>
          </w:p>
        </w:tc>
        <w:tc>
          <w:tcPr>
            <w:tcW w:w="1381" w:type="dxa"/>
            <w:gridSpan w:val="2"/>
            <w:textDirection w:val="btLr"/>
          </w:tcPr>
          <w:p w14:paraId="539F81CE" w14:textId="77777777" w:rsidR="00BD2013" w:rsidRPr="008513F7" w:rsidRDefault="00BD2013" w:rsidP="00BD2013">
            <w:pPr>
              <w:ind w:left="113" w:right="113"/>
              <w:rPr>
                <w:rFonts w:cstheme="minorHAnsi"/>
                <w:b/>
              </w:rPr>
            </w:pPr>
            <w:r w:rsidRPr="008513F7">
              <w:rPr>
                <w:rFonts w:cstheme="minorHAnsi"/>
                <w:b/>
              </w:rPr>
              <w:t>K (Karşılıyor) KK (Kısmen Karşılıyor) KM (Karşılamıyor)</w:t>
            </w:r>
          </w:p>
        </w:tc>
        <w:tc>
          <w:tcPr>
            <w:tcW w:w="640" w:type="dxa"/>
            <w:textDirection w:val="btLr"/>
          </w:tcPr>
          <w:p w14:paraId="2943B05A" w14:textId="77777777" w:rsidR="00BD2013" w:rsidRPr="008513F7" w:rsidRDefault="00BD2013" w:rsidP="00BD2013">
            <w:pPr>
              <w:ind w:left="113" w:right="113"/>
              <w:rPr>
                <w:rFonts w:cstheme="minorHAnsi"/>
                <w:b/>
              </w:rPr>
            </w:pPr>
            <w:r w:rsidRPr="008513F7">
              <w:rPr>
                <w:rFonts w:cstheme="minorHAnsi"/>
                <w:b/>
              </w:rPr>
              <w:t>ALINAN PUAN</w:t>
            </w:r>
          </w:p>
        </w:tc>
        <w:tc>
          <w:tcPr>
            <w:tcW w:w="1339" w:type="dxa"/>
          </w:tcPr>
          <w:p w14:paraId="24D1317B" w14:textId="77777777" w:rsidR="00BD2013" w:rsidRPr="008513F7" w:rsidRDefault="00BD2013" w:rsidP="00BD2013">
            <w:pPr>
              <w:jc w:val="center"/>
              <w:rPr>
                <w:rFonts w:cstheme="minorHAnsi"/>
                <w:b/>
              </w:rPr>
            </w:pPr>
            <w:r w:rsidRPr="008513F7">
              <w:rPr>
                <w:rFonts w:cstheme="minorHAnsi"/>
                <w:b/>
              </w:rPr>
              <w:t>AÇIKLAMA</w:t>
            </w:r>
          </w:p>
        </w:tc>
      </w:tr>
      <w:tr w:rsidR="00BD2013" w:rsidRPr="008513F7" w14:paraId="72ECD0E4" w14:textId="77777777" w:rsidTr="003C25B3">
        <w:trPr>
          <w:cantSplit/>
          <w:trHeight w:val="309"/>
        </w:trPr>
        <w:tc>
          <w:tcPr>
            <w:tcW w:w="1610" w:type="dxa"/>
            <w:shd w:val="clear" w:color="auto" w:fill="auto"/>
          </w:tcPr>
          <w:p w14:paraId="0124D82B" w14:textId="77777777" w:rsidR="00BD2013" w:rsidRPr="00D5319D" w:rsidRDefault="00BD2013" w:rsidP="00BD2013">
            <w:r w:rsidRPr="00D5319D">
              <w:t>SEN05.02</w:t>
            </w:r>
          </w:p>
        </w:tc>
        <w:tc>
          <w:tcPr>
            <w:tcW w:w="4205" w:type="dxa"/>
            <w:gridSpan w:val="3"/>
            <w:shd w:val="clear" w:color="auto" w:fill="auto"/>
          </w:tcPr>
          <w:p w14:paraId="7D859B4C" w14:textId="77777777" w:rsidR="00BD2013" w:rsidRPr="00D5319D" w:rsidRDefault="00BD2013" w:rsidP="00BD2013">
            <w:pPr>
              <w:rPr>
                <w:w w:val="95"/>
              </w:rPr>
            </w:pPr>
            <w:r w:rsidRPr="00D5319D">
              <w:rPr>
                <w:w w:val="95"/>
              </w:rPr>
              <w:t>El yıkama alanlarında el hijyenini uygun şekilde sağlamaya yönelik altyapı ve ekipman (sıvı/köpük el sabunu, kağıt havlu, pedallı/s</w:t>
            </w:r>
            <w:r>
              <w:rPr>
                <w:w w:val="95"/>
              </w:rPr>
              <w:t>ensörlü çöp kovası vb.) bulunuyor mu?</w:t>
            </w:r>
          </w:p>
        </w:tc>
        <w:tc>
          <w:tcPr>
            <w:tcW w:w="564" w:type="dxa"/>
            <w:vMerge w:val="restart"/>
            <w:shd w:val="clear" w:color="auto" w:fill="auto"/>
          </w:tcPr>
          <w:p w14:paraId="09A39CDD" w14:textId="77777777" w:rsidR="00BD2013" w:rsidRDefault="00BD2013" w:rsidP="00BD2013">
            <w:pPr>
              <w:rPr>
                <w:rFonts w:ascii="Times New Roman"/>
                <w:sz w:val="20"/>
              </w:rPr>
            </w:pPr>
          </w:p>
        </w:tc>
        <w:tc>
          <w:tcPr>
            <w:tcW w:w="426" w:type="dxa"/>
          </w:tcPr>
          <w:p w14:paraId="64C578AA" w14:textId="137DD06C" w:rsidR="00BD2013" w:rsidRPr="004B729B" w:rsidRDefault="00BD2013" w:rsidP="00BD2013">
            <w:pPr>
              <w:rPr>
                <w:rFonts w:cstheme="minorHAnsi"/>
                <w:b/>
              </w:rPr>
            </w:pPr>
          </w:p>
        </w:tc>
        <w:tc>
          <w:tcPr>
            <w:tcW w:w="425" w:type="dxa"/>
          </w:tcPr>
          <w:p w14:paraId="06B2FC4F" w14:textId="77777777" w:rsidR="00BD2013" w:rsidRPr="008513F7" w:rsidRDefault="00BD2013" w:rsidP="00BD2013">
            <w:pPr>
              <w:rPr>
                <w:rFonts w:cstheme="minorHAnsi"/>
              </w:rPr>
            </w:pPr>
          </w:p>
        </w:tc>
        <w:tc>
          <w:tcPr>
            <w:tcW w:w="1381" w:type="dxa"/>
            <w:gridSpan w:val="2"/>
            <w:vMerge w:val="restart"/>
          </w:tcPr>
          <w:p w14:paraId="1B86216B" w14:textId="77777777" w:rsidR="00BD2013" w:rsidRPr="008513F7" w:rsidRDefault="00BD2013" w:rsidP="00BD2013">
            <w:pPr>
              <w:rPr>
                <w:rFonts w:cstheme="minorHAnsi"/>
              </w:rPr>
            </w:pPr>
          </w:p>
        </w:tc>
        <w:tc>
          <w:tcPr>
            <w:tcW w:w="640" w:type="dxa"/>
            <w:vMerge w:val="restart"/>
          </w:tcPr>
          <w:p w14:paraId="03BCBAA0" w14:textId="77777777" w:rsidR="00BD2013" w:rsidRPr="008513F7" w:rsidRDefault="00BD2013" w:rsidP="00BD2013">
            <w:pPr>
              <w:rPr>
                <w:rFonts w:cstheme="minorHAnsi"/>
              </w:rPr>
            </w:pPr>
          </w:p>
        </w:tc>
        <w:tc>
          <w:tcPr>
            <w:tcW w:w="1339" w:type="dxa"/>
          </w:tcPr>
          <w:p w14:paraId="7A503ACD" w14:textId="77777777" w:rsidR="00BD2013" w:rsidRPr="008513F7" w:rsidRDefault="00BD2013" w:rsidP="00BD2013">
            <w:pPr>
              <w:rPr>
                <w:rFonts w:cstheme="minorHAnsi"/>
              </w:rPr>
            </w:pPr>
          </w:p>
        </w:tc>
      </w:tr>
      <w:tr w:rsidR="00BD2013" w:rsidRPr="008513F7" w14:paraId="0EF20368" w14:textId="77777777" w:rsidTr="003C25B3">
        <w:trPr>
          <w:cantSplit/>
          <w:trHeight w:val="309"/>
        </w:trPr>
        <w:tc>
          <w:tcPr>
            <w:tcW w:w="1610" w:type="dxa"/>
            <w:shd w:val="clear" w:color="auto" w:fill="auto"/>
          </w:tcPr>
          <w:p w14:paraId="0216B5F0" w14:textId="77777777" w:rsidR="00BD2013" w:rsidRPr="00D5319D" w:rsidRDefault="00BD2013" w:rsidP="00BD2013">
            <w:r w:rsidRPr="00D5319D">
              <w:t>SEN05.03</w:t>
            </w:r>
          </w:p>
        </w:tc>
        <w:tc>
          <w:tcPr>
            <w:tcW w:w="4205" w:type="dxa"/>
            <w:gridSpan w:val="3"/>
            <w:shd w:val="clear" w:color="auto" w:fill="auto"/>
          </w:tcPr>
          <w:p w14:paraId="3C4E7C73" w14:textId="77777777" w:rsidR="00BD2013" w:rsidRPr="00D5319D" w:rsidRDefault="00BD2013" w:rsidP="00BD2013">
            <w:pPr>
              <w:rPr>
                <w:w w:val="95"/>
              </w:rPr>
            </w:pPr>
            <w:r w:rsidRPr="00D5319D">
              <w:rPr>
                <w:w w:val="95"/>
              </w:rPr>
              <w:t>El hijyeni ürünlerinin birim bazında uygun yerde ve yeterli şekilde bulunma durumu düzenli aralıklarla kont</w:t>
            </w:r>
            <w:r>
              <w:rPr>
                <w:w w:val="95"/>
              </w:rPr>
              <w:t>rol edilmeli ve kaydediliyor mu?</w:t>
            </w:r>
          </w:p>
        </w:tc>
        <w:tc>
          <w:tcPr>
            <w:tcW w:w="564" w:type="dxa"/>
            <w:vMerge/>
            <w:shd w:val="clear" w:color="auto" w:fill="auto"/>
          </w:tcPr>
          <w:p w14:paraId="2A090D77" w14:textId="77777777" w:rsidR="00BD2013" w:rsidRDefault="00BD2013" w:rsidP="00BD2013">
            <w:pPr>
              <w:rPr>
                <w:rFonts w:ascii="Times New Roman"/>
                <w:sz w:val="20"/>
              </w:rPr>
            </w:pPr>
          </w:p>
        </w:tc>
        <w:tc>
          <w:tcPr>
            <w:tcW w:w="426" w:type="dxa"/>
          </w:tcPr>
          <w:p w14:paraId="385655DD" w14:textId="5CB17841" w:rsidR="00BD2013" w:rsidRPr="004B729B" w:rsidRDefault="00BD2013" w:rsidP="00BD2013">
            <w:pPr>
              <w:rPr>
                <w:rFonts w:cstheme="minorHAnsi"/>
                <w:b/>
              </w:rPr>
            </w:pPr>
          </w:p>
        </w:tc>
        <w:tc>
          <w:tcPr>
            <w:tcW w:w="425" w:type="dxa"/>
          </w:tcPr>
          <w:p w14:paraId="6328CBA3" w14:textId="77777777" w:rsidR="00BD2013" w:rsidRPr="008513F7" w:rsidRDefault="00BD2013" w:rsidP="00BD2013">
            <w:pPr>
              <w:rPr>
                <w:rFonts w:cstheme="minorHAnsi"/>
              </w:rPr>
            </w:pPr>
          </w:p>
        </w:tc>
        <w:tc>
          <w:tcPr>
            <w:tcW w:w="1381" w:type="dxa"/>
            <w:gridSpan w:val="2"/>
            <w:vMerge/>
          </w:tcPr>
          <w:p w14:paraId="2F190994" w14:textId="77777777" w:rsidR="00BD2013" w:rsidRPr="008513F7" w:rsidRDefault="00BD2013" w:rsidP="00BD2013">
            <w:pPr>
              <w:rPr>
                <w:rFonts w:cstheme="minorHAnsi"/>
              </w:rPr>
            </w:pPr>
          </w:p>
        </w:tc>
        <w:tc>
          <w:tcPr>
            <w:tcW w:w="640" w:type="dxa"/>
            <w:vMerge/>
          </w:tcPr>
          <w:p w14:paraId="6E9132AD" w14:textId="77777777" w:rsidR="00BD2013" w:rsidRPr="008513F7" w:rsidRDefault="00BD2013" w:rsidP="00BD2013">
            <w:pPr>
              <w:rPr>
                <w:rFonts w:cstheme="minorHAnsi"/>
              </w:rPr>
            </w:pPr>
          </w:p>
        </w:tc>
        <w:tc>
          <w:tcPr>
            <w:tcW w:w="1339" w:type="dxa"/>
          </w:tcPr>
          <w:p w14:paraId="535214BA" w14:textId="77777777" w:rsidR="00BD2013" w:rsidRPr="008513F7" w:rsidRDefault="00BD2013" w:rsidP="00BD2013">
            <w:pPr>
              <w:rPr>
                <w:rFonts w:cstheme="minorHAnsi"/>
              </w:rPr>
            </w:pPr>
          </w:p>
        </w:tc>
      </w:tr>
      <w:tr w:rsidR="00BD2013" w:rsidRPr="008513F7" w14:paraId="284D8645" w14:textId="77777777" w:rsidTr="003C25B3">
        <w:trPr>
          <w:cantSplit/>
          <w:trHeight w:val="309"/>
        </w:trPr>
        <w:tc>
          <w:tcPr>
            <w:tcW w:w="1610" w:type="dxa"/>
            <w:shd w:val="clear" w:color="auto" w:fill="auto"/>
          </w:tcPr>
          <w:p w14:paraId="75796C78" w14:textId="77777777" w:rsidR="00BD2013" w:rsidRPr="00D8777B" w:rsidRDefault="00BD2013" w:rsidP="00BD2013">
            <w:pPr>
              <w:rPr>
                <w:b/>
              </w:rPr>
            </w:pPr>
            <w:r w:rsidRPr="00D8777B">
              <w:rPr>
                <w:b/>
              </w:rPr>
              <w:t>SEN06</w:t>
            </w:r>
          </w:p>
        </w:tc>
        <w:tc>
          <w:tcPr>
            <w:tcW w:w="4205" w:type="dxa"/>
            <w:gridSpan w:val="3"/>
            <w:shd w:val="clear" w:color="auto" w:fill="auto"/>
          </w:tcPr>
          <w:p w14:paraId="4E432091" w14:textId="77777777" w:rsidR="00BD2013" w:rsidRPr="00D8777B" w:rsidRDefault="00BD2013" w:rsidP="00BD2013">
            <w:pPr>
              <w:rPr>
                <w:rFonts w:hAnsi="Trebuchet MS"/>
                <w:b/>
              </w:rPr>
            </w:pPr>
            <w:r w:rsidRPr="00D8777B">
              <w:rPr>
                <w:rFonts w:hAnsi="Trebuchet MS"/>
                <w:b/>
              </w:rPr>
              <w:t xml:space="preserve">Personelin el hijyeni bilinci ve uygulama </w:t>
            </w:r>
            <w:r w:rsidRPr="00D8777B">
              <w:rPr>
                <w:rFonts w:cstheme="minorHAnsi"/>
                <w:b/>
              </w:rPr>
              <w:t>düzeyi ölçülmelidir.</w:t>
            </w:r>
          </w:p>
        </w:tc>
        <w:tc>
          <w:tcPr>
            <w:tcW w:w="564" w:type="dxa"/>
            <w:shd w:val="clear" w:color="auto" w:fill="auto"/>
          </w:tcPr>
          <w:p w14:paraId="004546F4" w14:textId="77777777" w:rsidR="00BD2013" w:rsidRPr="00D8777B" w:rsidRDefault="00BD2013" w:rsidP="00BD2013">
            <w:pPr>
              <w:rPr>
                <w:rFonts w:cstheme="minorHAnsi"/>
                <w:b/>
              </w:rPr>
            </w:pPr>
            <w:r w:rsidRPr="00D8777B">
              <w:rPr>
                <w:rFonts w:cstheme="minorHAnsi"/>
                <w:b/>
              </w:rPr>
              <w:t>40</w:t>
            </w:r>
          </w:p>
        </w:tc>
        <w:tc>
          <w:tcPr>
            <w:tcW w:w="426" w:type="dxa"/>
          </w:tcPr>
          <w:p w14:paraId="7CBF9DCF" w14:textId="77777777" w:rsidR="00BD2013" w:rsidRPr="00BD2013" w:rsidRDefault="00BD2013" w:rsidP="00BD2013">
            <w:pPr>
              <w:rPr>
                <w:rFonts w:cstheme="minorHAnsi"/>
                <w:b/>
                <w:highlight w:val="yellow"/>
              </w:rPr>
            </w:pPr>
          </w:p>
        </w:tc>
        <w:tc>
          <w:tcPr>
            <w:tcW w:w="425" w:type="dxa"/>
          </w:tcPr>
          <w:p w14:paraId="5E15FD9E" w14:textId="77777777" w:rsidR="00BD2013" w:rsidRPr="00BD2013" w:rsidRDefault="00BD2013" w:rsidP="00BD2013">
            <w:pPr>
              <w:rPr>
                <w:rFonts w:cstheme="minorHAnsi"/>
                <w:highlight w:val="yellow"/>
              </w:rPr>
            </w:pPr>
          </w:p>
        </w:tc>
        <w:tc>
          <w:tcPr>
            <w:tcW w:w="1381" w:type="dxa"/>
            <w:gridSpan w:val="2"/>
          </w:tcPr>
          <w:p w14:paraId="0CAF8286" w14:textId="2008FA7A" w:rsidR="00BD2013" w:rsidRPr="00BD2013" w:rsidRDefault="00BD2013" w:rsidP="00BD2013">
            <w:pPr>
              <w:jc w:val="center"/>
              <w:rPr>
                <w:rFonts w:cstheme="minorHAnsi"/>
                <w:b/>
                <w:highlight w:val="yellow"/>
              </w:rPr>
            </w:pPr>
          </w:p>
        </w:tc>
        <w:tc>
          <w:tcPr>
            <w:tcW w:w="640" w:type="dxa"/>
          </w:tcPr>
          <w:p w14:paraId="442F0647" w14:textId="69709B76" w:rsidR="00BD2013" w:rsidRPr="00BD2013" w:rsidRDefault="00BD2013" w:rsidP="00BD2013">
            <w:pPr>
              <w:jc w:val="center"/>
              <w:rPr>
                <w:rFonts w:cstheme="minorHAnsi"/>
                <w:b/>
              </w:rPr>
            </w:pPr>
          </w:p>
        </w:tc>
        <w:tc>
          <w:tcPr>
            <w:tcW w:w="1339" w:type="dxa"/>
          </w:tcPr>
          <w:p w14:paraId="5B10A317" w14:textId="77777777" w:rsidR="00BD2013" w:rsidRPr="008513F7" w:rsidRDefault="00BD2013" w:rsidP="00BD2013">
            <w:pPr>
              <w:rPr>
                <w:rFonts w:cstheme="minorHAnsi"/>
              </w:rPr>
            </w:pPr>
          </w:p>
        </w:tc>
      </w:tr>
      <w:tr w:rsidR="00BD2013" w:rsidRPr="008513F7" w14:paraId="4E0323C9" w14:textId="77777777" w:rsidTr="003C25B3">
        <w:trPr>
          <w:cantSplit/>
          <w:trHeight w:val="309"/>
        </w:trPr>
        <w:tc>
          <w:tcPr>
            <w:tcW w:w="1610" w:type="dxa"/>
            <w:shd w:val="clear" w:color="auto" w:fill="auto"/>
          </w:tcPr>
          <w:p w14:paraId="4124C189" w14:textId="77777777" w:rsidR="00BD2013" w:rsidRDefault="00BD2013" w:rsidP="00BD2013">
            <w:r>
              <w:rPr>
                <w:w w:val="95"/>
              </w:rPr>
              <w:t>SEN06.01</w:t>
            </w:r>
          </w:p>
        </w:tc>
        <w:tc>
          <w:tcPr>
            <w:tcW w:w="4205" w:type="dxa"/>
            <w:gridSpan w:val="3"/>
            <w:shd w:val="clear" w:color="auto" w:fill="auto"/>
          </w:tcPr>
          <w:p w14:paraId="3A216EA6" w14:textId="77777777" w:rsidR="00BD2013" w:rsidRDefault="00BD2013" w:rsidP="00BD2013">
            <w:r w:rsidRPr="005A3E4E">
              <w:t xml:space="preserve">Ulusal ve uluslararası geçerliliği olan ölçekler ile personelin el hijyeni bilinci ve el hijyeni uygulama düzeyi </w:t>
            </w:r>
            <w:r>
              <w:t>en az yılda bir kez ölçümü yapılıyor mu?</w:t>
            </w:r>
          </w:p>
        </w:tc>
        <w:tc>
          <w:tcPr>
            <w:tcW w:w="564" w:type="dxa"/>
            <w:vMerge w:val="restart"/>
            <w:shd w:val="clear" w:color="auto" w:fill="auto"/>
          </w:tcPr>
          <w:p w14:paraId="2F9EB3E4" w14:textId="77777777" w:rsidR="00BD2013" w:rsidRDefault="00BD2013" w:rsidP="00BD2013">
            <w:pPr>
              <w:rPr>
                <w:rFonts w:ascii="Times New Roman"/>
                <w:sz w:val="20"/>
              </w:rPr>
            </w:pPr>
          </w:p>
        </w:tc>
        <w:tc>
          <w:tcPr>
            <w:tcW w:w="426" w:type="dxa"/>
          </w:tcPr>
          <w:p w14:paraId="766806A5" w14:textId="77777777" w:rsidR="00BD2013" w:rsidRPr="004B729B" w:rsidRDefault="00BD2013" w:rsidP="00BD2013">
            <w:pPr>
              <w:rPr>
                <w:rFonts w:cstheme="minorHAnsi"/>
                <w:b/>
              </w:rPr>
            </w:pPr>
          </w:p>
        </w:tc>
        <w:tc>
          <w:tcPr>
            <w:tcW w:w="425" w:type="dxa"/>
          </w:tcPr>
          <w:p w14:paraId="0FD3D976" w14:textId="0D5E4571" w:rsidR="00BD2013" w:rsidRPr="008513F7" w:rsidRDefault="00BD2013" w:rsidP="00BD2013">
            <w:pPr>
              <w:rPr>
                <w:rFonts w:cstheme="minorHAnsi"/>
              </w:rPr>
            </w:pPr>
          </w:p>
        </w:tc>
        <w:tc>
          <w:tcPr>
            <w:tcW w:w="1381" w:type="dxa"/>
            <w:gridSpan w:val="2"/>
            <w:vMerge w:val="restart"/>
          </w:tcPr>
          <w:p w14:paraId="4D4A3E89" w14:textId="77777777" w:rsidR="00BD2013" w:rsidRPr="008513F7" w:rsidRDefault="00BD2013" w:rsidP="00BD2013">
            <w:pPr>
              <w:rPr>
                <w:rFonts w:cstheme="minorHAnsi"/>
              </w:rPr>
            </w:pPr>
          </w:p>
        </w:tc>
        <w:tc>
          <w:tcPr>
            <w:tcW w:w="640" w:type="dxa"/>
            <w:vMerge w:val="restart"/>
          </w:tcPr>
          <w:p w14:paraId="344DF03A" w14:textId="77777777" w:rsidR="00BD2013" w:rsidRPr="008513F7" w:rsidRDefault="00BD2013" w:rsidP="00BD2013">
            <w:pPr>
              <w:rPr>
                <w:rFonts w:cstheme="minorHAnsi"/>
              </w:rPr>
            </w:pPr>
          </w:p>
        </w:tc>
        <w:tc>
          <w:tcPr>
            <w:tcW w:w="1339" w:type="dxa"/>
          </w:tcPr>
          <w:p w14:paraId="2D05AE79" w14:textId="77777777" w:rsidR="00BD2013" w:rsidRPr="008513F7" w:rsidRDefault="00BD2013" w:rsidP="00BD2013">
            <w:pPr>
              <w:rPr>
                <w:rFonts w:cstheme="minorHAnsi"/>
              </w:rPr>
            </w:pPr>
          </w:p>
        </w:tc>
      </w:tr>
      <w:tr w:rsidR="00BD2013" w:rsidRPr="008513F7" w14:paraId="20E564E5" w14:textId="77777777" w:rsidTr="003C25B3">
        <w:trPr>
          <w:cantSplit/>
          <w:trHeight w:val="309"/>
        </w:trPr>
        <w:tc>
          <w:tcPr>
            <w:tcW w:w="1610" w:type="dxa"/>
            <w:shd w:val="clear" w:color="auto" w:fill="auto"/>
          </w:tcPr>
          <w:p w14:paraId="6980A8F7" w14:textId="77777777" w:rsidR="00BD2013" w:rsidRDefault="00BD2013" w:rsidP="00BD2013">
            <w:pPr>
              <w:rPr>
                <w:w w:val="95"/>
              </w:rPr>
            </w:pPr>
            <w:r w:rsidRPr="005A3E4E">
              <w:rPr>
                <w:w w:val="95"/>
              </w:rPr>
              <w:t>SEN06.02</w:t>
            </w:r>
          </w:p>
        </w:tc>
        <w:tc>
          <w:tcPr>
            <w:tcW w:w="4205" w:type="dxa"/>
            <w:gridSpan w:val="3"/>
            <w:shd w:val="clear" w:color="auto" w:fill="auto"/>
          </w:tcPr>
          <w:p w14:paraId="07DEE87F" w14:textId="77777777" w:rsidR="00BD2013" w:rsidRPr="005A3E4E" w:rsidRDefault="00BD2013" w:rsidP="00BD2013">
            <w:r w:rsidRPr="005A3E4E">
              <w:t>İdari ve teknik personel dışında, hastaya hizmet sunumunda görev alan tüm personel ölçek</w:t>
            </w:r>
            <w:r>
              <w:t xml:space="preserve"> uygulamasına dahil ediliyor mu?</w:t>
            </w:r>
          </w:p>
        </w:tc>
        <w:tc>
          <w:tcPr>
            <w:tcW w:w="564" w:type="dxa"/>
            <w:vMerge/>
            <w:shd w:val="clear" w:color="auto" w:fill="auto"/>
          </w:tcPr>
          <w:p w14:paraId="0D89FEAC" w14:textId="77777777" w:rsidR="00BD2013" w:rsidRDefault="00BD2013" w:rsidP="00BD2013">
            <w:pPr>
              <w:rPr>
                <w:rFonts w:ascii="Times New Roman"/>
                <w:sz w:val="20"/>
              </w:rPr>
            </w:pPr>
          </w:p>
        </w:tc>
        <w:tc>
          <w:tcPr>
            <w:tcW w:w="426" w:type="dxa"/>
          </w:tcPr>
          <w:p w14:paraId="01FBB83F" w14:textId="77777777" w:rsidR="00BD2013" w:rsidRPr="004B729B" w:rsidRDefault="00BD2013" w:rsidP="00BD2013">
            <w:pPr>
              <w:rPr>
                <w:rFonts w:cstheme="minorHAnsi"/>
                <w:b/>
              </w:rPr>
            </w:pPr>
          </w:p>
        </w:tc>
        <w:tc>
          <w:tcPr>
            <w:tcW w:w="425" w:type="dxa"/>
          </w:tcPr>
          <w:p w14:paraId="30D7FF5C" w14:textId="749ABB64" w:rsidR="00BD2013" w:rsidRPr="008513F7" w:rsidRDefault="00BD2013" w:rsidP="00BD2013">
            <w:pPr>
              <w:rPr>
                <w:rFonts w:cstheme="minorHAnsi"/>
              </w:rPr>
            </w:pPr>
          </w:p>
        </w:tc>
        <w:tc>
          <w:tcPr>
            <w:tcW w:w="1381" w:type="dxa"/>
            <w:gridSpan w:val="2"/>
            <w:vMerge/>
          </w:tcPr>
          <w:p w14:paraId="696C4849" w14:textId="77777777" w:rsidR="00BD2013" w:rsidRPr="008513F7" w:rsidRDefault="00BD2013" w:rsidP="00BD2013">
            <w:pPr>
              <w:rPr>
                <w:rFonts w:cstheme="minorHAnsi"/>
              </w:rPr>
            </w:pPr>
          </w:p>
        </w:tc>
        <w:tc>
          <w:tcPr>
            <w:tcW w:w="640" w:type="dxa"/>
            <w:vMerge/>
          </w:tcPr>
          <w:p w14:paraId="7A1DFD85" w14:textId="77777777" w:rsidR="00BD2013" w:rsidRPr="008513F7" w:rsidRDefault="00BD2013" w:rsidP="00BD2013">
            <w:pPr>
              <w:rPr>
                <w:rFonts w:cstheme="minorHAnsi"/>
              </w:rPr>
            </w:pPr>
          </w:p>
        </w:tc>
        <w:tc>
          <w:tcPr>
            <w:tcW w:w="1339" w:type="dxa"/>
          </w:tcPr>
          <w:p w14:paraId="6B93D1D2" w14:textId="77777777" w:rsidR="00BD2013" w:rsidRPr="008513F7" w:rsidRDefault="00BD2013" w:rsidP="00BD2013">
            <w:pPr>
              <w:rPr>
                <w:rFonts w:cstheme="minorHAnsi"/>
              </w:rPr>
            </w:pPr>
          </w:p>
        </w:tc>
      </w:tr>
      <w:tr w:rsidR="00BD2013" w:rsidRPr="008513F7" w14:paraId="74CC3531" w14:textId="77777777" w:rsidTr="003C25B3">
        <w:trPr>
          <w:cantSplit/>
          <w:trHeight w:val="309"/>
        </w:trPr>
        <w:tc>
          <w:tcPr>
            <w:tcW w:w="1610" w:type="dxa"/>
            <w:shd w:val="clear" w:color="auto" w:fill="auto"/>
          </w:tcPr>
          <w:p w14:paraId="1B5C658F" w14:textId="77777777" w:rsidR="00BD2013" w:rsidRDefault="00BD2013" w:rsidP="00BD2013">
            <w:pPr>
              <w:rPr>
                <w:w w:val="95"/>
              </w:rPr>
            </w:pPr>
            <w:r w:rsidRPr="005A3E4E">
              <w:rPr>
                <w:w w:val="95"/>
              </w:rPr>
              <w:t>SEN06.03</w:t>
            </w:r>
          </w:p>
        </w:tc>
        <w:tc>
          <w:tcPr>
            <w:tcW w:w="4205" w:type="dxa"/>
            <w:gridSpan w:val="3"/>
            <w:shd w:val="clear" w:color="auto" w:fill="auto"/>
          </w:tcPr>
          <w:p w14:paraId="42B0D38D" w14:textId="77777777" w:rsidR="00BD2013" w:rsidRPr="005A3E4E" w:rsidRDefault="00BD2013" w:rsidP="00BD2013">
            <w:r w:rsidRPr="005A3E4E">
              <w:t xml:space="preserve">Ölçüm sonucuna göre iyileştirmeye yönelik </w:t>
            </w:r>
            <w:r>
              <w:t>gerekli faaliyetler yapılıyor mu?</w:t>
            </w:r>
          </w:p>
        </w:tc>
        <w:tc>
          <w:tcPr>
            <w:tcW w:w="564" w:type="dxa"/>
            <w:vMerge/>
            <w:shd w:val="clear" w:color="auto" w:fill="auto"/>
          </w:tcPr>
          <w:p w14:paraId="14B08F55" w14:textId="77777777" w:rsidR="00BD2013" w:rsidRDefault="00BD2013" w:rsidP="00BD2013">
            <w:pPr>
              <w:rPr>
                <w:rFonts w:ascii="Times New Roman"/>
                <w:sz w:val="20"/>
              </w:rPr>
            </w:pPr>
          </w:p>
        </w:tc>
        <w:tc>
          <w:tcPr>
            <w:tcW w:w="426" w:type="dxa"/>
          </w:tcPr>
          <w:p w14:paraId="547771D1" w14:textId="77777777" w:rsidR="00BD2013" w:rsidRPr="004B729B" w:rsidRDefault="00BD2013" w:rsidP="00BD2013">
            <w:pPr>
              <w:rPr>
                <w:rFonts w:cstheme="minorHAnsi"/>
                <w:b/>
              </w:rPr>
            </w:pPr>
          </w:p>
        </w:tc>
        <w:tc>
          <w:tcPr>
            <w:tcW w:w="425" w:type="dxa"/>
          </w:tcPr>
          <w:p w14:paraId="055632C6" w14:textId="6F13E622" w:rsidR="00BD2013" w:rsidRPr="008513F7" w:rsidRDefault="00BD2013" w:rsidP="00BD2013">
            <w:pPr>
              <w:rPr>
                <w:rFonts w:cstheme="minorHAnsi"/>
              </w:rPr>
            </w:pPr>
          </w:p>
        </w:tc>
        <w:tc>
          <w:tcPr>
            <w:tcW w:w="1381" w:type="dxa"/>
            <w:gridSpan w:val="2"/>
            <w:vMerge/>
          </w:tcPr>
          <w:p w14:paraId="56E69338" w14:textId="77777777" w:rsidR="00BD2013" w:rsidRPr="008513F7" w:rsidRDefault="00BD2013" w:rsidP="00BD2013">
            <w:pPr>
              <w:rPr>
                <w:rFonts w:cstheme="minorHAnsi"/>
              </w:rPr>
            </w:pPr>
          </w:p>
        </w:tc>
        <w:tc>
          <w:tcPr>
            <w:tcW w:w="640" w:type="dxa"/>
            <w:vMerge/>
          </w:tcPr>
          <w:p w14:paraId="66AABB82" w14:textId="77777777" w:rsidR="00BD2013" w:rsidRPr="008513F7" w:rsidRDefault="00BD2013" w:rsidP="00BD2013">
            <w:pPr>
              <w:rPr>
                <w:rFonts w:cstheme="minorHAnsi"/>
              </w:rPr>
            </w:pPr>
          </w:p>
        </w:tc>
        <w:tc>
          <w:tcPr>
            <w:tcW w:w="1339" w:type="dxa"/>
          </w:tcPr>
          <w:p w14:paraId="3EE86735" w14:textId="77777777" w:rsidR="00BD2013" w:rsidRPr="008513F7" w:rsidRDefault="00BD2013" w:rsidP="00BD2013">
            <w:pPr>
              <w:rPr>
                <w:rFonts w:cstheme="minorHAnsi"/>
              </w:rPr>
            </w:pPr>
          </w:p>
        </w:tc>
      </w:tr>
      <w:tr w:rsidR="00BD2013" w:rsidRPr="008513F7" w14:paraId="19DFB23E" w14:textId="77777777" w:rsidTr="003C25B3">
        <w:trPr>
          <w:cantSplit/>
          <w:trHeight w:val="309"/>
        </w:trPr>
        <w:tc>
          <w:tcPr>
            <w:tcW w:w="1610" w:type="dxa"/>
            <w:shd w:val="clear" w:color="auto" w:fill="auto"/>
          </w:tcPr>
          <w:p w14:paraId="592189F1" w14:textId="77777777" w:rsidR="00BD2013" w:rsidRPr="00BC638E" w:rsidRDefault="00BD2013" w:rsidP="00BD2013">
            <w:pPr>
              <w:rPr>
                <w:b/>
              </w:rPr>
            </w:pPr>
            <w:r w:rsidRPr="00BC638E">
              <w:rPr>
                <w:b/>
              </w:rPr>
              <w:t>SEN07</w:t>
            </w:r>
          </w:p>
        </w:tc>
        <w:tc>
          <w:tcPr>
            <w:tcW w:w="4205" w:type="dxa"/>
            <w:gridSpan w:val="3"/>
            <w:shd w:val="clear" w:color="auto" w:fill="auto"/>
          </w:tcPr>
          <w:p w14:paraId="76B5C72D" w14:textId="77777777" w:rsidR="00BD2013" w:rsidRPr="00BC638E" w:rsidRDefault="00BD2013" w:rsidP="00BD2013">
            <w:pPr>
              <w:rPr>
                <w:rFonts w:hAnsi="Trebuchet MS"/>
                <w:b/>
              </w:rPr>
            </w:pPr>
            <w:r w:rsidRPr="005A3E4E">
              <w:rPr>
                <w:rFonts w:hAnsi="Trebuchet MS"/>
                <w:b/>
                <w:w w:val="90"/>
              </w:rPr>
              <w:t>Ç</w:t>
            </w:r>
            <w:r w:rsidRPr="005A3E4E">
              <w:rPr>
                <w:rFonts w:hAnsi="Trebuchet MS"/>
                <w:b/>
                <w:w w:val="90"/>
              </w:rPr>
              <w:t>al</w:t>
            </w:r>
            <w:r w:rsidRPr="005A3E4E">
              <w:rPr>
                <w:rFonts w:hAnsi="Trebuchet MS"/>
                <w:b/>
                <w:w w:val="90"/>
              </w:rPr>
              <w:t>ış</w:t>
            </w:r>
            <w:r w:rsidRPr="005A3E4E">
              <w:rPr>
                <w:rFonts w:hAnsi="Trebuchet MS"/>
                <w:b/>
                <w:w w:val="90"/>
              </w:rPr>
              <w:t>anlar</w:t>
            </w:r>
            <w:r w:rsidRPr="005A3E4E">
              <w:rPr>
                <w:rFonts w:hAnsi="Trebuchet MS"/>
                <w:b/>
                <w:w w:val="90"/>
              </w:rPr>
              <w:t>ı</w:t>
            </w:r>
            <w:r w:rsidRPr="005A3E4E">
              <w:rPr>
                <w:rFonts w:hAnsi="Trebuchet MS"/>
                <w:b/>
                <w:w w:val="90"/>
              </w:rPr>
              <w:t>n el hijyeni kurallar</w:t>
            </w:r>
            <w:r w:rsidRPr="005A3E4E">
              <w:rPr>
                <w:rFonts w:hAnsi="Trebuchet MS"/>
                <w:b/>
                <w:w w:val="90"/>
              </w:rPr>
              <w:t>ı</w:t>
            </w:r>
            <w:r w:rsidRPr="005A3E4E">
              <w:rPr>
                <w:rFonts w:hAnsi="Trebuchet MS"/>
                <w:b/>
                <w:w w:val="90"/>
              </w:rPr>
              <w:t>na  uyumu de</w:t>
            </w:r>
            <w:r w:rsidRPr="005A3E4E">
              <w:rPr>
                <w:rFonts w:hAnsi="Trebuchet MS"/>
                <w:b/>
                <w:w w:val="90"/>
              </w:rPr>
              <w:t>ğ</w:t>
            </w:r>
            <w:r w:rsidRPr="005A3E4E">
              <w:rPr>
                <w:rFonts w:hAnsi="Trebuchet MS"/>
                <w:b/>
                <w:w w:val="90"/>
              </w:rPr>
              <w:t>erlendirilmelidir.</w:t>
            </w:r>
          </w:p>
        </w:tc>
        <w:tc>
          <w:tcPr>
            <w:tcW w:w="564" w:type="dxa"/>
            <w:shd w:val="clear" w:color="auto" w:fill="auto"/>
          </w:tcPr>
          <w:p w14:paraId="36A70761" w14:textId="0BEE35D9" w:rsidR="00BD2013" w:rsidRPr="00BC638E" w:rsidRDefault="00BD2013" w:rsidP="00BD2013">
            <w:pPr>
              <w:rPr>
                <w:b/>
              </w:rPr>
            </w:pPr>
            <w:r>
              <w:rPr>
                <w:b/>
                <w:w w:val="85"/>
              </w:rPr>
              <w:t>50</w:t>
            </w:r>
          </w:p>
        </w:tc>
        <w:tc>
          <w:tcPr>
            <w:tcW w:w="426" w:type="dxa"/>
          </w:tcPr>
          <w:p w14:paraId="40D2DBCC" w14:textId="77777777" w:rsidR="00BD2013" w:rsidRPr="004B729B" w:rsidRDefault="00BD2013" w:rsidP="00BD2013">
            <w:pPr>
              <w:rPr>
                <w:rFonts w:cstheme="minorHAnsi"/>
                <w:b/>
              </w:rPr>
            </w:pPr>
          </w:p>
        </w:tc>
        <w:tc>
          <w:tcPr>
            <w:tcW w:w="425" w:type="dxa"/>
          </w:tcPr>
          <w:p w14:paraId="7446E67D" w14:textId="77777777" w:rsidR="00BD2013" w:rsidRPr="008513F7" w:rsidRDefault="00BD2013" w:rsidP="00BD2013">
            <w:pPr>
              <w:rPr>
                <w:rFonts w:cstheme="minorHAnsi"/>
              </w:rPr>
            </w:pPr>
          </w:p>
        </w:tc>
        <w:tc>
          <w:tcPr>
            <w:tcW w:w="1381" w:type="dxa"/>
            <w:gridSpan w:val="2"/>
          </w:tcPr>
          <w:p w14:paraId="5F055141" w14:textId="46AE5B7D" w:rsidR="00BD2013" w:rsidRPr="00BD2013" w:rsidRDefault="00BD2013" w:rsidP="00BD2013">
            <w:pPr>
              <w:jc w:val="center"/>
              <w:rPr>
                <w:rFonts w:cstheme="minorHAnsi"/>
                <w:b/>
              </w:rPr>
            </w:pPr>
          </w:p>
        </w:tc>
        <w:tc>
          <w:tcPr>
            <w:tcW w:w="640" w:type="dxa"/>
          </w:tcPr>
          <w:p w14:paraId="6A0B1097" w14:textId="10C3E82A" w:rsidR="00BD2013" w:rsidRPr="00BD2013" w:rsidRDefault="00BD2013" w:rsidP="00BD2013">
            <w:pPr>
              <w:jc w:val="center"/>
              <w:rPr>
                <w:rFonts w:cstheme="minorHAnsi"/>
                <w:b/>
              </w:rPr>
            </w:pPr>
          </w:p>
        </w:tc>
        <w:tc>
          <w:tcPr>
            <w:tcW w:w="1339" w:type="dxa"/>
          </w:tcPr>
          <w:p w14:paraId="458852DD" w14:textId="77777777" w:rsidR="00BD2013" w:rsidRPr="008513F7" w:rsidRDefault="00BD2013" w:rsidP="00BD2013">
            <w:pPr>
              <w:rPr>
                <w:rFonts w:cstheme="minorHAnsi"/>
              </w:rPr>
            </w:pPr>
          </w:p>
        </w:tc>
      </w:tr>
      <w:tr w:rsidR="00BD2013" w:rsidRPr="008513F7" w14:paraId="01CB5FAC" w14:textId="77777777" w:rsidTr="003C25B3">
        <w:trPr>
          <w:cantSplit/>
          <w:trHeight w:val="309"/>
        </w:trPr>
        <w:tc>
          <w:tcPr>
            <w:tcW w:w="1610" w:type="dxa"/>
            <w:shd w:val="clear" w:color="auto" w:fill="auto"/>
          </w:tcPr>
          <w:p w14:paraId="35C5B2B7" w14:textId="77777777" w:rsidR="00BD2013" w:rsidRDefault="00BD2013" w:rsidP="00BD2013">
            <w:r>
              <w:rPr>
                <w:w w:val="95"/>
              </w:rPr>
              <w:t>SEN07.01</w:t>
            </w:r>
          </w:p>
        </w:tc>
        <w:tc>
          <w:tcPr>
            <w:tcW w:w="4205" w:type="dxa"/>
            <w:gridSpan w:val="3"/>
            <w:shd w:val="clear" w:color="auto" w:fill="auto"/>
          </w:tcPr>
          <w:p w14:paraId="7C65E72D" w14:textId="77777777" w:rsidR="00BD2013" w:rsidRDefault="00BD2013" w:rsidP="00BD2013">
            <w:r w:rsidRPr="005A3E4E">
              <w:t xml:space="preserve">“5 </w:t>
            </w:r>
            <w:proofErr w:type="spellStart"/>
            <w:r w:rsidRPr="005A3E4E">
              <w:t>Endikasyon</w:t>
            </w:r>
            <w:proofErr w:type="spellEnd"/>
            <w:r w:rsidRPr="005A3E4E">
              <w:t xml:space="preserve"> Kuralı Gözlem Formu” ile çalışanlara yönelik</w:t>
            </w:r>
            <w:r>
              <w:t xml:space="preserve"> haberli gözlemler yapılıyor mu?</w:t>
            </w:r>
          </w:p>
          <w:p w14:paraId="6C629B3C" w14:textId="77777777" w:rsidR="00BD2013" w:rsidRDefault="00BD2013" w:rsidP="00BD2013">
            <w:r>
              <w:t xml:space="preserve">Gözlemler, asgari aşağıdaki kurallar çerçevesinde gerçekleştirilmelidir. </w:t>
            </w:r>
          </w:p>
          <w:p w14:paraId="1DEA5099" w14:textId="77777777" w:rsidR="00BD2013" w:rsidRDefault="00BD2013" w:rsidP="00BD2013">
            <w:r>
              <w:t xml:space="preserve">o Gözlemler, bir yıllık süreç içinde tüm hasta bakım alanlarını kapsayacak şekilde gerçekleştirilmelidir. </w:t>
            </w:r>
          </w:p>
          <w:p w14:paraId="4122C48A" w14:textId="77777777" w:rsidR="00BD2013" w:rsidRDefault="00BD2013" w:rsidP="00BD2013">
            <w:r>
              <w:t>o Gözlemler, en az üç ayda bir analiz edilmelidir.</w:t>
            </w:r>
          </w:p>
          <w:p w14:paraId="6DDABC7E" w14:textId="77777777" w:rsidR="00BD2013" w:rsidRDefault="00BD2013" w:rsidP="00BD2013">
            <w:r>
              <w:t>o Epidemi şüphesi veya riski olduğu durumlarda, ilgili kliniklerde  gözlem sıklığı ve sayısı artırılmalıdır.</w:t>
            </w:r>
          </w:p>
          <w:p w14:paraId="7B7E3038" w14:textId="77777777" w:rsidR="00BD2013" w:rsidRDefault="00BD2013" w:rsidP="00BD2013">
            <w:r>
              <w:t>o Gözlemciler konu ile ilgili eğitim almış olmalıdır.</w:t>
            </w:r>
          </w:p>
        </w:tc>
        <w:tc>
          <w:tcPr>
            <w:tcW w:w="564" w:type="dxa"/>
            <w:vMerge w:val="restart"/>
            <w:shd w:val="clear" w:color="auto" w:fill="auto"/>
          </w:tcPr>
          <w:p w14:paraId="330CDDB0" w14:textId="77777777" w:rsidR="00BD2013" w:rsidRDefault="00BD2013" w:rsidP="00BD2013">
            <w:pPr>
              <w:rPr>
                <w:rFonts w:ascii="Times New Roman"/>
                <w:sz w:val="20"/>
              </w:rPr>
            </w:pPr>
          </w:p>
        </w:tc>
        <w:tc>
          <w:tcPr>
            <w:tcW w:w="426" w:type="dxa"/>
          </w:tcPr>
          <w:p w14:paraId="0FA180D5" w14:textId="29F8A826" w:rsidR="00BD2013" w:rsidRPr="004B729B" w:rsidRDefault="00BD2013" w:rsidP="00BD2013">
            <w:pPr>
              <w:rPr>
                <w:rFonts w:cstheme="minorHAnsi"/>
                <w:b/>
              </w:rPr>
            </w:pPr>
          </w:p>
        </w:tc>
        <w:tc>
          <w:tcPr>
            <w:tcW w:w="425" w:type="dxa"/>
          </w:tcPr>
          <w:p w14:paraId="41D82154" w14:textId="77777777" w:rsidR="00BD2013" w:rsidRPr="008513F7" w:rsidRDefault="00BD2013" w:rsidP="00BD2013">
            <w:pPr>
              <w:rPr>
                <w:rFonts w:cstheme="minorHAnsi"/>
              </w:rPr>
            </w:pPr>
          </w:p>
        </w:tc>
        <w:tc>
          <w:tcPr>
            <w:tcW w:w="1381" w:type="dxa"/>
            <w:gridSpan w:val="2"/>
            <w:vMerge w:val="restart"/>
          </w:tcPr>
          <w:p w14:paraId="1B8364F7" w14:textId="77777777" w:rsidR="00BD2013" w:rsidRPr="008513F7" w:rsidRDefault="00BD2013" w:rsidP="00BD2013">
            <w:pPr>
              <w:rPr>
                <w:rFonts w:cstheme="minorHAnsi"/>
              </w:rPr>
            </w:pPr>
          </w:p>
        </w:tc>
        <w:tc>
          <w:tcPr>
            <w:tcW w:w="640" w:type="dxa"/>
            <w:vMerge w:val="restart"/>
          </w:tcPr>
          <w:p w14:paraId="1AC51C38" w14:textId="77777777" w:rsidR="00BD2013" w:rsidRPr="008513F7" w:rsidRDefault="00BD2013" w:rsidP="00BD2013">
            <w:pPr>
              <w:rPr>
                <w:rFonts w:cstheme="minorHAnsi"/>
              </w:rPr>
            </w:pPr>
          </w:p>
        </w:tc>
        <w:tc>
          <w:tcPr>
            <w:tcW w:w="1339" w:type="dxa"/>
          </w:tcPr>
          <w:p w14:paraId="16D84492" w14:textId="77777777" w:rsidR="00BD2013" w:rsidRPr="008513F7" w:rsidRDefault="00BD2013" w:rsidP="00BD2013">
            <w:pPr>
              <w:rPr>
                <w:rFonts w:cstheme="minorHAnsi"/>
              </w:rPr>
            </w:pPr>
          </w:p>
        </w:tc>
      </w:tr>
      <w:tr w:rsidR="00BD2013" w:rsidRPr="008513F7" w14:paraId="03601B9C" w14:textId="77777777" w:rsidTr="003C25B3">
        <w:trPr>
          <w:cantSplit/>
          <w:trHeight w:val="309"/>
        </w:trPr>
        <w:tc>
          <w:tcPr>
            <w:tcW w:w="1610" w:type="dxa"/>
            <w:shd w:val="clear" w:color="auto" w:fill="auto"/>
          </w:tcPr>
          <w:p w14:paraId="7221F9A9" w14:textId="77777777" w:rsidR="00BD2013" w:rsidRDefault="00BD2013" w:rsidP="00BD2013">
            <w:pPr>
              <w:rPr>
                <w:w w:val="95"/>
              </w:rPr>
            </w:pPr>
            <w:r w:rsidRPr="005A3E4E">
              <w:rPr>
                <w:w w:val="95"/>
              </w:rPr>
              <w:t>SEN07.02</w:t>
            </w:r>
          </w:p>
        </w:tc>
        <w:tc>
          <w:tcPr>
            <w:tcW w:w="4205" w:type="dxa"/>
            <w:gridSpan w:val="3"/>
            <w:shd w:val="clear" w:color="auto" w:fill="auto"/>
          </w:tcPr>
          <w:p w14:paraId="5BC98AEE" w14:textId="77777777" w:rsidR="00BD2013" w:rsidRDefault="00BD2013" w:rsidP="00BD2013">
            <w:r w:rsidRPr="005A3E4E">
              <w:t>El hijyeni gözlem sonuçları yönetim ve ilgili birimlerle paylaşılmalı, çalışanlar birimlerine ait gözlem sonuçları hakkında bilgi sahibi olmalıdır.</w:t>
            </w:r>
          </w:p>
          <w:p w14:paraId="05174F97" w14:textId="77777777" w:rsidR="00BD2013" w:rsidRDefault="00BD2013" w:rsidP="00BD2013"/>
          <w:p w14:paraId="5BADD20C" w14:textId="77777777" w:rsidR="00BD2013" w:rsidRDefault="00BD2013" w:rsidP="00BD2013"/>
          <w:p w14:paraId="1DE9F406" w14:textId="77777777" w:rsidR="00BD2013" w:rsidRDefault="00BD2013" w:rsidP="00BD2013"/>
          <w:p w14:paraId="37675345" w14:textId="77777777" w:rsidR="00BD2013" w:rsidRDefault="00BD2013" w:rsidP="00BD2013"/>
          <w:p w14:paraId="193A2FEC" w14:textId="77777777" w:rsidR="00BD2013" w:rsidRDefault="00BD2013" w:rsidP="00BD2013"/>
          <w:p w14:paraId="1C73C0BC" w14:textId="11F25882" w:rsidR="00BD2013" w:rsidRPr="005A3E4E" w:rsidRDefault="00BD2013" w:rsidP="00BD2013"/>
        </w:tc>
        <w:tc>
          <w:tcPr>
            <w:tcW w:w="564" w:type="dxa"/>
            <w:vMerge/>
            <w:shd w:val="clear" w:color="auto" w:fill="auto"/>
          </w:tcPr>
          <w:p w14:paraId="1FB5ABEA" w14:textId="77777777" w:rsidR="00BD2013" w:rsidRDefault="00BD2013" w:rsidP="00BD2013">
            <w:pPr>
              <w:rPr>
                <w:rFonts w:ascii="Times New Roman"/>
                <w:sz w:val="20"/>
              </w:rPr>
            </w:pPr>
          </w:p>
        </w:tc>
        <w:tc>
          <w:tcPr>
            <w:tcW w:w="426" w:type="dxa"/>
          </w:tcPr>
          <w:p w14:paraId="1790EBA7" w14:textId="43577632" w:rsidR="00BD2013" w:rsidRPr="004B729B" w:rsidRDefault="00BD2013" w:rsidP="00BD2013">
            <w:pPr>
              <w:rPr>
                <w:rFonts w:cstheme="minorHAnsi"/>
                <w:b/>
              </w:rPr>
            </w:pPr>
          </w:p>
        </w:tc>
        <w:tc>
          <w:tcPr>
            <w:tcW w:w="425" w:type="dxa"/>
          </w:tcPr>
          <w:p w14:paraId="2DAD2FA0" w14:textId="77777777" w:rsidR="00BD2013" w:rsidRPr="008513F7" w:rsidRDefault="00BD2013" w:rsidP="00BD2013">
            <w:pPr>
              <w:rPr>
                <w:rFonts w:cstheme="minorHAnsi"/>
              </w:rPr>
            </w:pPr>
          </w:p>
        </w:tc>
        <w:tc>
          <w:tcPr>
            <w:tcW w:w="1381" w:type="dxa"/>
            <w:gridSpan w:val="2"/>
            <w:vMerge/>
          </w:tcPr>
          <w:p w14:paraId="6808CB50" w14:textId="77777777" w:rsidR="00BD2013" w:rsidRPr="008513F7" w:rsidRDefault="00BD2013" w:rsidP="00BD2013">
            <w:pPr>
              <w:rPr>
                <w:rFonts w:cstheme="minorHAnsi"/>
              </w:rPr>
            </w:pPr>
          </w:p>
        </w:tc>
        <w:tc>
          <w:tcPr>
            <w:tcW w:w="640" w:type="dxa"/>
            <w:vMerge/>
          </w:tcPr>
          <w:p w14:paraId="346CB320" w14:textId="77777777" w:rsidR="00BD2013" w:rsidRPr="008513F7" w:rsidRDefault="00BD2013" w:rsidP="00BD2013">
            <w:pPr>
              <w:rPr>
                <w:rFonts w:cstheme="minorHAnsi"/>
              </w:rPr>
            </w:pPr>
          </w:p>
        </w:tc>
        <w:tc>
          <w:tcPr>
            <w:tcW w:w="1339" w:type="dxa"/>
          </w:tcPr>
          <w:p w14:paraId="49209E27" w14:textId="77777777" w:rsidR="00BD2013" w:rsidRPr="008513F7" w:rsidRDefault="00BD2013" w:rsidP="00BD2013">
            <w:pPr>
              <w:rPr>
                <w:rFonts w:cstheme="minorHAnsi"/>
              </w:rPr>
            </w:pPr>
          </w:p>
        </w:tc>
      </w:tr>
      <w:tr w:rsidR="00BD2013" w:rsidRPr="008513F7" w14:paraId="33DB7D58" w14:textId="77777777" w:rsidTr="00E32043">
        <w:trPr>
          <w:trHeight w:val="1545"/>
        </w:trPr>
        <w:tc>
          <w:tcPr>
            <w:tcW w:w="1610" w:type="dxa"/>
            <w:vAlign w:val="center"/>
          </w:tcPr>
          <w:p w14:paraId="419CF371" w14:textId="77777777" w:rsidR="00BD2013" w:rsidRPr="008513F7" w:rsidRDefault="00BD2013" w:rsidP="00BD2013">
            <w:pPr>
              <w:jc w:val="center"/>
              <w:rPr>
                <w:rFonts w:cstheme="minorHAnsi"/>
                <w:b/>
              </w:rPr>
            </w:pPr>
            <w:r w:rsidRPr="008513F7">
              <w:rPr>
                <w:rFonts w:cstheme="minorHAnsi"/>
                <w:b/>
              </w:rPr>
              <w:lastRenderedPageBreak/>
              <w:t>DOKÜMAN BOYUT</w:t>
            </w:r>
          </w:p>
        </w:tc>
        <w:tc>
          <w:tcPr>
            <w:tcW w:w="4205" w:type="dxa"/>
            <w:gridSpan w:val="3"/>
            <w:vAlign w:val="center"/>
          </w:tcPr>
          <w:p w14:paraId="3D340420" w14:textId="77777777" w:rsidR="00BD2013" w:rsidRPr="008513F7" w:rsidRDefault="00BD2013" w:rsidP="00BD2013">
            <w:pPr>
              <w:jc w:val="center"/>
              <w:rPr>
                <w:rFonts w:cstheme="minorHAnsi"/>
                <w:b/>
              </w:rPr>
            </w:pPr>
            <w:r w:rsidRPr="008513F7">
              <w:rPr>
                <w:rFonts w:cstheme="minorHAnsi"/>
                <w:b/>
              </w:rPr>
              <w:t>STANDART</w:t>
            </w:r>
          </w:p>
        </w:tc>
        <w:tc>
          <w:tcPr>
            <w:tcW w:w="564" w:type="dxa"/>
            <w:textDirection w:val="btLr"/>
          </w:tcPr>
          <w:p w14:paraId="0F8F23CF" w14:textId="77777777" w:rsidR="00BD2013" w:rsidRPr="008513F7" w:rsidRDefault="00BD2013" w:rsidP="00BD2013">
            <w:pPr>
              <w:ind w:left="113" w:right="113"/>
              <w:rPr>
                <w:rFonts w:cstheme="minorHAnsi"/>
                <w:b/>
              </w:rPr>
            </w:pPr>
            <w:r w:rsidRPr="008513F7">
              <w:rPr>
                <w:rFonts w:cstheme="minorHAnsi"/>
                <w:b/>
              </w:rPr>
              <w:t>SKS PUANI</w:t>
            </w:r>
          </w:p>
        </w:tc>
        <w:tc>
          <w:tcPr>
            <w:tcW w:w="426" w:type="dxa"/>
            <w:textDirection w:val="btLr"/>
          </w:tcPr>
          <w:p w14:paraId="015D6A0F" w14:textId="77777777" w:rsidR="00BD2013" w:rsidRPr="008513F7" w:rsidRDefault="00BD2013" w:rsidP="00BD2013">
            <w:pPr>
              <w:ind w:left="113" w:right="113"/>
              <w:rPr>
                <w:rFonts w:cstheme="minorHAnsi"/>
                <w:b/>
              </w:rPr>
            </w:pPr>
            <w:r w:rsidRPr="008513F7">
              <w:rPr>
                <w:rFonts w:cstheme="minorHAnsi"/>
                <w:b/>
              </w:rPr>
              <w:t>EVET</w:t>
            </w:r>
          </w:p>
        </w:tc>
        <w:tc>
          <w:tcPr>
            <w:tcW w:w="425" w:type="dxa"/>
            <w:textDirection w:val="btLr"/>
          </w:tcPr>
          <w:p w14:paraId="77BA7B37" w14:textId="77777777" w:rsidR="00BD2013" w:rsidRPr="008513F7" w:rsidRDefault="00BD2013" w:rsidP="00BD2013">
            <w:pPr>
              <w:ind w:left="113" w:right="113"/>
              <w:rPr>
                <w:rFonts w:cstheme="minorHAnsi"/>
                <w:b/>
              </w:rPr>
            </w:pPr>
            <w:r w:rsidRPr="008513F7">
              <w:rPr>
                <w:rFonts w:cstheme="minorHAnsi"/>
                <w:b/>
              </w:rPr>
              <w:t>HAYIR</w:t>
            </w:r>
          </w:p>
        </w:tc>
        <w:tc>
          <w:tcPr>
            <w:tcW w:w="1381" w:type="dxa"/>
            <w:gridSpan w:val="2"/>
            <w:textDirection w:val="btLr"/>
          </w:tcPr>
          <w:p w14:paraId="4815EEE8" w14:textId="77777777" w:rsidR="00BD2013" w:rsidRPr="008513F7" w:rsidRDefault="00BD2013" w:rsidP="00BD2013">
            <w:pPr>
              <w:ind w:left="113" w:right="113"/>
              <w:rPr>
                <w:rFonts w:cstheme="minorHAnsi"/>
                <w:b/>
              </w:rPr>
            </w:pPr>
            <w:r w:rsidRPr="008513F7">
              <w:rPr>
                <w:rFonts w:cstheme="minorHAnsi"/>
                <w:b/>
              </w:rPr>
              <w:t>K (Karşılıyor) KK (Kısmen Karşılıyor) KM (Karşılamıyor)</w:t>
            </w:r>
          </w:p>
        </w:tc>
        <w:tc>
          <w:tcPr>
            <w:tcW w:w="640" w:type="dxa"/>
            <w:textDirection w:val="btLr"/>
          </w:tcPr>
          <w:p w14:paraId="0C7B1E50" w14:textId="77777777" w:rsidR="00BD2013" w:rsidRPr="008513F7" w:rsidRDefault="00BD2013" w:rsidP="00BD2013">
            <w:pPr>
              <w:ind w:left="113" w:right="113"/>
              <w:rPr>
                <w:rFonts w:cstheme="minorHAnsi"/>
                <w:b/>
              </w:rPr>
            </w:pPr>
            <w:r w:rsidRPr="008513F7">
              <w:rPr>
                <w:rFonts w:cstheme="minorHAnsi"/>
                <w:b/>
              </w:rPr>
              <w:t>ALINAN PUAN</w:t>
            </w:r>
          </w:p>
        </w:tc>
        <w:tc>
          <w:tcPr>
            <w:tcW w:w="1339" w:type="dxa"/>
          </w:tcPr>
          <w:p w14:paraId="6A46A958" w14:textId="77777777" w:rsidR="00BD2013" w:rsidRPr="008513F7" w:rsidRDefault="00BD2013" w:rsidP="00BD2013">
            <w:pPr>
              <w:jc w:val="center"/>
              <w:rPr>
                <w:rFonts w:cstheme="minorHAnsi"/>
                <w:b/>
              </w:rPr>
            </w:pPr>
            <w:r w:rsidRPr="008513F7">
              <w:rPr>
                <w:rFonts w:cstheme="minorHAnsi"/>
                <w:b/>
              </w:rPr>
              <w:t>AÇIKLAMA</w:t>
            </w:r>
          </w:p>
        </w:tc>
      </w:tr>
      <w:tr w:rsidR="00BD2013" w:rsidRPr="008513F7" w14:paraId="0F4B25F0" w14:textId="77777777" w:rsidTr="003C25B3">
        <w:trPr>
          <w:cantSplit/>
          <w:trHeight w:val="309"/>
        </w:trPr>
        <w:tc>
          <w:tcPr>
            <w:tcW w:w="1610" w:type="dxa"/>
            <w:shd w:val="clear" w:color="auto" w:fill="auto"/>
          </w:tcPr>
          <w:p w14:paraId="190FD032" w14:textId="77777777" w:rsidR="00BD2013" w:rsidRPr="00BC638E" w:rsidRDefault="00BD2013" w:rsidP="00BD2013">
            <w:pPr>
              <w:rPr>
                <w:b/>
              </w:rPr>
            </w:pPr>
            <w:r w:rsidRPr="00BC638E">
              <w:rPr>
                <w:b/>
              </w:rPr>
              <w:t>SEN08</w:t>
            </w:r>
          </w:p>
        </w:tc>
        <w:tc>
          <w:tcPr>
            <w:tcW w:w="4205" w:type="dxa"/>
            <w:gridSpan w:val="3"/>
            <w:shd w:val="clear" w:color="auto" w:fill="auto"/>
          </w:tcPr>
          <w:p w14:paraId="0EB2BB33" w14:textId="77777777" w:rsidR="00BD2013" w:rsidRPr="00BC638E" w:rsidRDefault="00BD2013" w:rsidP="00BD2013">
            <w:pPr>
              <w:rPr>
                <w:rFonts w:hAnsi="Trebuchet MS"/>
                <w:b/>
              </w:rPr>
            </w:pPr>
            <w:r w:rsidRPr="005A3E4E">
              <w:rPr>
                <w:rFonts w:hAnsi="Trebuchet MS"/>
                <w:b/>
              </w:rPr>
              <w:t>İ</w:t>
            </w:r>
            <w:r w:rsidRPr="005A3E4E">
              <w:rPr>
                <w:rFonts w:hAnsi="Trebuchet MS"/>
                <w:b/>
              </w:rPr>
              <w:t xml:space="preserve">zolasyon </w:t>
            </w:r>
            <w:r w:rsidRPr="005A3E4E">
              <w:rPr>
                <w:rFonts w:hAnsi="Trebuchet MS"/>
                <w:b/>
              </w:rPr>
              <w:t>ö</w:t>
            </w:r>
            <w:r w:rsidRPr="005A3E4E">
              <w:rPr>
                <w:rFonts w:hAnsi="Trebuchet MS"/>
                <w:b/>
              </w:rPr>
              <w:t>nlemleriyle ilgili d</w:t>
            </w:r>
            <w:r w:rsidRPr="005A3E4E">
              <w:rPr>
                <w:rFonts w:hAnsi="Trebuchet MS"/>
                <w:b/>
              </w:rPr>
              <w:t>ü</w:t>
            </w:r>
            <w:r w:rsidRPr="005A3E4E">
              <w:rPr>
                <w:rFonts w:hAnsi="Trebuchet MS"/>
                <w:b/>
              </w:rPr>
              <w:t>zenleme yap</w:t>
            </w:r>
            <w:r w:rsidRPr="005A3E4E">
              <w:rPr>
                <w:rFonts w:hAnsi="Trebuchet MS"/>
                <w:b/>
              </w:rPr>
              <w:t>ı</w:t>
            </w:r>
            <w:r w:rsidRPr="005A3E4E">
              <w:rPr>
                <w:rFonts w:hAnsi="Trebuchet MS"/>
                <w:b/>
              </w:rPr>
              <w:t>lmal</w:t>
            </w:r>
            <w:r w:rsidRPr="005A3E4E">
              <w:rPr>
                <w:rFonts w:hAnsi="Trebuchet MS"/>
                <w:b/>
              </w:rPr>
              <w:t>ı</w:t>
            </w:r>
            <w:r w:rsidRPr="005A3E4E">
              <w:rPr>
                <w:rFonts w:hAnsi="Trebuchet MS"/>
                <w:b/>
              </w:rPr>
              <w:t>d</w:t>
            </w:r>
            <w:r w:rsidRPr="005A3E4E">
              <w:rPr>
                <w:rFonts w:hAnsi="Trebuchet MS"/>
                <w:b/>
              </w:rPr>
              <w:t>ı</w:t>
            </w:r>
            <w:r w:rsidRPr="005A3E4E">
              <w:rPr>
                <w:rFonts w:hAnsi="Trebuchet MS"/>
                <w:b/>
              </w:rPr>
              <w:t>r.</w:t>
            </w:r>
          </w:p>
        </w:tc>
        <w:tc>
          <w:tcPr>
            <w:tcW w:w="564" w:type="dxa"/>
            <w:shd w:val="clear" w:color="auto" w:fill="auto"/>
          </w:tcPr>
          <w:p w14:paraId="79C44D5E" w14:textId="77777777" w:rsidR="00BD2013" w:rsidRPr="00BC638E" w:rsidRDefault="00BD2013" w:rsidP="00BD2013">
            <w:pPr>
              <w:rPr>
                <w:b/>
              </w:rPr>
            </w:pPr>
            <w:r w:rsidRPr="00BC638E">
              <w:rPr>
                <w:b/>
                <w:w w:val="85"/>
              </w:rPr>
              <w:t>30</w:t>
            </w:r>
          </w:p>
        </w:tc>
        <w:tc>
          <w:tcPr>
            <w:tcW w:w="426" w:type="dxa"/>
          </w:tcPr>
          <w:p w14:paraId="7AD9180A" w14:textId="77777777" w:rsidR="00BD2013" w:rsidRPr="004B729B" w:rsidRDefault="00BD2013" w:rsidP="00BD2013">
            <w:pPr>
              <w:rPr>
                <w:rFonts w:cstheme="minorHAnsi"/>
                <w:b/>
              </w:rPr>
            </w:pPr>
          </w:p>
        </w:tc>
        <w:tc>
          <w:tcPr>
            <w:tcW w:w="425" w:type="dxa"/>
          </w:tcPr>
          <w:p w14:paraId="757C3270" w14:textId="77777777" w:rsidR="00BD2013" w:rsidRPr="008513F7" w:rsidRDefault="00BD2013" w:rsidP="00BD2013">
            <w:pPr>
              <w:rPr>
                <w:rFonts w:cstheme="minorHAnsi"/>
              </w:rPr>
            </w:pPr>
          </w:p>
        </w:tc>
        <w:tc>
          <w:tcPr>
            <w:tcW w:w="1381" w:type="dxa"/>
            <w:gridSpan w:val="2"/>
          </w:tcPr>
          <w:p w14:paraId="38A7E7CD" w14:textId="60DCC6CF" w:rsidR="00BD2013" w:rsidRPr="00BD2013" w:rsidRDefault="00BD2013" w:rsidP="00BD2013">
            <w:pPr>
              <w:jc w:val="center"/>
              <w:rPr>
                <w:rFonts w:cstheme="minorHAnsi"/>
                <w:b/>
              </w:rPr>
            </w:pPr>
          </w:p>
        </w:tc>
        <w:tc>
          <w:tcPr>
            <w:tcW w:w="640" w:type="dxa"/>
          </w:tcPr>
          <w:p w14:paraId="1C7479B8" w14:textId="2FB22907" w:rsidR="00BD2013" w:rsidRPr="00BD2013" w:rsidRDefault="00BD2013" w:rsidP="00BD2013">
            <w:pPr>
              <w:jc w:val="center"/>
              <w:rPr>
                <w:rFonts w:cstheme="minorHAnsi"/>
                <w:b/>
              </w:rPr>
            </w:pPr>
          </w:p>
        </w:tc>
        <w:tc>
          <w:tcPr>
            <w:tcW w:w="1339" w:type="dxa"/>
          </w:tcPr>
          <w:p w14:paraId="3B6E3DF1" w14:textId="77777777" w:rsidR="00BD2013" w:rsidRPr="008513F7" w:rsidRDefault="00BD2013" w:rsidP="00BD2013">
            <w:pPr>
              <w:rPr>
                <w:rFonts w:cstheme="minorHAnsi"/>
              </w:rPr>
            </w:pPr>
          </w:p>
        </w:tc>
      </w:tr>
      <w:tr w:rsidR="00BD2013" w:rsidRPr="008513F7" w14:paraId="4EAB3504" w14:textId="77777777" w:rsidTr="003C25B3">
        <w:trPr>
          <w:cantSplit/>
          <w:trHeight w:val="309"/>
        </w:trPr>
        <w:tc>
          <w:tcPr>
            <w:tcW w:w="1610" w:type="dxa"/>
            <w:shd w:val="clear" w:color="auto" w:fill="auto"/>
          </w:tcPr>
          <w:p w14:paraId="7E6A3A4E" w14:textId="77777777" w:rsidR="00BD2013" w:rsidRDefault="00BD2013" w:rsidP="00BD2013">
            <w:r>
              <w:rPr>
                <w:w w:val="95"/>
              </w:rPr>
              <w:t>SEN08.01</w:t>
            </w:r>
          </w:p>
        </w:tc>
        <w:tc>
          <w:tcPr>
            <w:tcW w:w="4205" w:type="dxa"/>
            <w:gridSpan w:val="3"/>
            <w:shd w:val="clear" w:color="auto" w:fill="auto"/>
          </w:tcPr>
          <w:p w14:paraId="4C4BAF48" w14:textId="77777777" w:rsidR="00BD2013" w:rsidRDefault="00BD2013" w:rsidP="00BD2013">
            <w:proofErr w:type="spellStart"/>
            <w:r w:rsidRPr="005A3E4E">
              <w:rPr>
                <w:w w:val="95"/>
              </w:rPr>
              <w:t>Enfekte</w:t>
            </w:r>
            <w:proofErr w:type="spellEnd"/>
            <w:r w:rsidRPr="005A3E4E">
              <w:rPr>
                <w:w w:val="95"/>
              </w:rPr>
              <w:t xml:space="preserve"> veya </w:t>
            </w:r>
            <w:proofErr w:type="spellStart"/>
            <w:r w:rsidRPr="005A3E4E">
              <w:rPr>
                <w:w w:val="95"/>
              </w:rPr>
              <w:t>kolonize</w:t>
            </w:r>
            <w:proofErr w:type="spellEnd"/>
            <w:r w:rsidRPr="005A3E4E">
              <w:rPr>
                <w:w w:val="95"/>
              </w:rPr>
              <w:t xml:space="preserve"> hastaların yönetimine </w:t>
            </w:r>
            <w:r>
              <w:rPr>
                <w:w w:val="95"/>
              </w:rPr>
              <w:t>yönelik süreçler tanımlanıyor mu?</w:t>
            </w:r>
            <w:r>
              <w:t xml:space="preserve"> </w:t>
            </w:r>
          </w:p>
          <w:p w14:paraId="0E903B32" w14:textId="77777777" w:rsidR="00BD2013" w:rsidRDefault="00BD2013" w:rsidP="00BD2013">
            <w:proofErr w:type="spellStart"/>
            <w:r w:rsidRPr="005A3E4E">
              <w:rPr>
                <w:w w:val="95"/>
              </w:rPr>
              <w:t>Enfekte</w:t>
            </w:r>
            <w:proofErr w:type="spellEnd"/>
            <w:r w:rsidRPr="005A3E4E">
              <w:rPr>
                <w:w w:val="95"/>
              </w:rPr>
              <w:t xml:space="preserve"> veya </w:t>
            </w:r>
            <w:proofErr w:type="spellStart"/>
            <w:r w:rsidRPr="005A3E4E">
              <w:rPr>
                <w:w w:val="95"/>
              </w:rPr>
              <w:t>kolonize</w:t>
            </w:r>
            <w:proofErr w:type="spellEnd"/>
            <w:r w:rsidRPr="005A3E4E">
              <w:rPr>
                <w:w w:val="95"/>
              </w:rPr>
              <w:t xml:space="preserve"> hastaların yönetiminde kullanılacak olan izolasyon önlemleri belirlenirken kabul görmüş ulusal ve uluslararası rehberler esas alınmalıdır.</w:t>
            </w:r>
          </w:p>
        </w:tc>
        <w:tc>
          <w:tcPr>
            <w:tcW w:w="564" w:type="dxa"/>
            <w:shd w:val="clear" w:color="auto" w:fill="auto"/>
          </w:tcPr>
          <w:p w14:paraId="4E3B9F11" w14:textId="77777777" w:rsidR="00BD2013" w:rsidRDefault="00BD2013" w:rsidP="00BD2013">
            <w:pPr>
              <w:rPr>
                <w:rFonts w:ascii="Times New Roman"/>
                <w:sz w:val="20"/>
              </w:rPr>
            </w:pPr>
          </w:p>
        </w:tc>
        <w:tc>
          <w:tcPr>
            <w:tcW w:w="426" w:type="dxa"/>
          </w:tcPr>
          <w:p w14:paraId="605227F7" w14:textId="389E65BF" w:rsidR="00BD2013" w:rsidRPr="004B729B" w:rsidRDefault="00BD2013" w:rsidP="00BD2013">
            <w:pPr>
              <w:rPr>
                <w:rFonts w:cstheme="minorHAnsi"/>
                <w:b/>
              </w:rPr>
            </w:pPr>
          </w:p>
        </w:tc>
        <w:tc>
          <w:tcPr>
            <w:tcW w:w="425" w:type="dxa"/>
          </w:tcPr>
          <w:p w14:paraId="4AD411EF" w14:textId="77777777" w:rsidR="00BD2013" w:rsidRPr="008513F7" w:rsidRDefault="00BD2013" w:rsidP="00BD2013">
            <w:pPr>
              <w:rPr>
                <w:rFonts w:cstheme="minorHAnsi"/>
              </w:rPr>
            </w:pPr>
          </w:p>
        </w:tc>
        <w:tc>
          <w:tcPr>
            <w:tcW w:w="1381" w:type="dxa"/>
            <w:gridSpan w:val="2"/>
          </w:tcPr>
          <w:p w14:paraId="44C0EA8C" w14:textId="77777777" w:rsidR="00BD2013" w:rsidRPr="008513F7" w:rsidRDefault="00BD2013" w:rsidP="00BD2013">
            <w:pPr>
              <w:rPr>
                <w:rFonts w:cstheme="minorHAnsi"/>
              </w:rPr>
            </w:pPr>
          </w:p>
        </w:tc>
        <w:tc>
          <w:tcPr>
            <w:tcW w:w="640" w:type="dxa"/>
          </w:tcPr>
          <w:p w14:paraId="37F2C5D7" w14:textId="77777777" w:rsidR="00BD2013" w:rsidRPr="008513F7" w:rsidRDefault="00BD2013" w:rsidP="00BD2013">
            <w:pPr>
              <w:rPr>
                <w:rFonts w:cstheme="minorHAnsi"/>
              </w:rPr>
            </w:pPr>
          </w:p>
        </w:tc>
        <w:tc>
          <w:tcPr>
            <w:tcW w:w="1339" w:type="dxa"/>
          </w:tcPr>
          <w:p w14:paraId="779C9FCB" w14:textId="77777777" w:rsidR="00BD2013" w:rsidRPr="008513F7" w:rsidRDefault="00BD2013" w:rsidP="00BD2013">
            <w:pPr>
              <w:rPr>
                <w:rFonts w:cstheme="minorHAnsi"/>
              </w:rPr>
            </w:pPr>
          </w:p>
        </w:tc>
      </w:tr>
      <w:tr w:rsidR="00BD2013" w:rsidRPr="008513F7" w14:paraId="5B63F5EE" w14:textId="77777777" w:rsidTr="003C25B3">
        <w:trPr>
          <w:cantSplit/>
          <w:trHeight w:val="309"/>
        </w:trPr>
        <w:tc>
          <w:tcPr>
            <w:tcW w:w="1610" w:type="dxa"/>
            <w:shd w:val="clear" w:color="auto" w:fill="auto"/>
          </w:tcPr>
          <w:p w14:paraId="191DC77A" w14:textId="77777777" w:rsidR="00BD2013" w:rsidRPr="00BC638E" w:rsidRDefault="00BD2013" w:rsidP="00BD2013">
            <w:pPr>
              <w:rPr>
                <w:b/>
              </w:rPr>
            </w:pPr>
            <w:r w:rsidRPr="00BC638E">
              <w:rPr>
                <w:b/>
              </w:rPr>
              <w:t>SEN09</w:t>
            </w:r>
          </w:p>
        </w:tc>
        <w:tc>
          <w:tcPr>
            <w:tcW w:w="4205" w:type="dxa"/>
            <w:gridSpan w:val="3"/>
            <w:shd w:val="clear" w:color="auto" w:fill="auto"/>
          </w:tcPr>
          <w:p w14:paraId="267A51D0" w14:textId="77777777" w:rsidR="00BD2013" w:rsidRPr="00BC638E" w:rsidRDefault="00BD2013" w:rsidP="00BD2013">
            <w:pPr>
              <w:rPr>
                <w:rFonts w:hAnsi="Trebuchet MS"/>
                <w:b/>
              </w:rPr>
            </w:pPr>
            <w:r w:rsidRPr="003C25B3">
              <w:rPr>
                <w:rFonts w:hAnsi="Trebuchet MS"/>
                <w:b/>
                <w:w w:val="90"/>
              </w:rPr>
              <w:t>Ç</w:t>
            </w:r>
            <w:r w:rsidRPr="003C25B3">
              <w:rPr>
                <w:rFonts w:hAnsi="Trebuchet MS"/>
                <w:b/>
                <w:w w:val="90"/>
              </w:rPr>
              <w:t>al</w:t>
            </w:r>
            <w:r w:rsidRPr="003C25B3">
              <w:rPr>
                <w:rFonts w:hAnsi="Trebuchet MS"/>
                <w:b/>
                <w:w w:val="90"/>
              </w:rPr>
              <w:t>ış</w:t>
            </w:r>
            <w:r w:rsidRPr="003C25B3">
              <w:rPr>
                <w:rFonts w:hAnsi="Trebuchet MS"/>
                <w:b/>
                <w:w w:val="90"/>
              </w:rPr>
              <w:t>anlar</w:t>
            </w:r>
            <w:r w:rsidRPr="003C25B3">
              <w:rPr>
                <w:rFonts w:hAnsi="Trebuchet MS"/>
                <w:b/>
                <w:w w:val="90"/>
              </w:rPr>
              <w:t>ı</w:t>
            </w:r>
            <w:r w:rsidRPr="003C25B3">
              <w:rPr>
                <w:rFonts w:hAnsi="Trebuchet MS"/>
                <w:b/>
                <w:w w:val="90"/>
              </w:rPr>
              <w:t xml:space="preserve">n </w:t>
            </w:r>
            <w:r w:rsidRPr="003C25B3">
              <w:rPr>
                <w:rFonts w:hAnsi="Trebuchet MS"/>
                <w:b/>
                <w:w w:val="90"/>
              </w:rPr>
              <w:t>ç</w:t>
            </w:r>
            <w:r w:rsidRPr="003C25B3">
              <w:rPr>
                <w:rFonts w:hAnsi="Trebuchet MS"/>
                <w:b/>
                <w:w w:val="90"/>
              </w:rPr>
              <w:t>al</w:t>
            </w:r>
            <w:r w:rsidRPr="003C25B3">
              <w:rPr>
                <w:rFonts w:hAnsi="Trebuchet MS"/>
                <w:b/>
                <w:w w:val="90"/>
              </w:rPr>
              <w:t>ış</w:t>
            </w:r>
            <w:r w:rsidRPr="003C25B3">
              <w:rPr>
                <w:rFonts w:hAnsi="Trebuchet MS"/>
                <w:b/>
                <w:w w:val="90"/>
              </w:rPr>
              <w:t>ma ortam</w:t>
            </w:r>
            <w:r w:rsidRPr="003C25B3">
              <w:rPr>
                <w:rFonts w:hAnsi="Trebuchet MS"/>
                <w:b/>
                <w:w w:val="90"/>
              </w:rPr>
              <w:t>ı</w:t>
            </w:r>
            <w:r w:rsidRPr="003C25B3">
              <w:rPr>
                <w:rFonts w:hAnsi="Trebuchet MS"/>
                <w:b/>
                <w:w w:val="90"/>
              </w:rPr>
              <w:t>ndan kaynakl</w:t>
            </w:r>
            <w:r w:rsidRPr="003C25B3">
              <w:rPr>
                <w:rFonts w:hAnsi="Trebuchet MS"/>
                <w:b/>
                <w:w w:val="90"/>
              </w:rPr>
              <w:t>ı</w:t>
            </w:r>
            <w:r w:rsidRPr="003C25B3">
              <w:rPr>
                <w:rFonts w:hAnsi="Trebuchet MS"/>
                <w:b/>
                <w:w w:val="90"/>
              </w:rPr>
              <w:t xml:space="preserve"> enfeksiyonlardan korunmas</w:t>
            </w:r>
            <w:r w:rsidRPr="003C25B3">
              <w:rPr>
                <w:rFonts w:hAnsi="Trebuchet MS"/>
                <w:b/>
                <w:w w:val="90"/>
              </w:rPr>
              <w:t>ı</w:t>
            </w:r>
            <w:r w:rsidRPr="003C25B3">
              <w:rPr>
                <w:rFonts w:hAnsi="Trebuchet MS"/>
                <w:b/>
                <w:w w:val="90"/>
              </w:rPr>
              <w:t>na y</w:t>
            </w:r>
            <w:r w:rsidRPr="003C25B3">
              <w:rPr>
                <w:rFonts w:hAnsi="Trebuchet MS"/>
                <w:b/>
                <w:w w:val="90"/>
              </w:rPr>
              <w:t>ö</w:t>
            </w:r>
            <w:r w:rsidRPr="003C25B3">
              <w:rPr>
                <w:rFonts w:hAnsi="Trebuchet MS"/>
                <w:b/>
                <w:w w:val="90"/>
              </w:rPr>
              <w:t>nelik d</w:t>
            </w:r>
            <w:r w:rsidRPr="003C25B3">
              <w:rPr>
                <w:rFonts w:hAnsi="Trebuchet MS"/>
                <w:b/>
                <w:w w:val="90"/>
              </w:rPr>
              <w:t>ü</w:t>
            </w:r>
            <w:r w:rsidRPr="003C25B3">
              <w:rPr>
                <w:rFonts w:hAnsi="Trebuchet MS"/>
                <w:b/>
                <w:w w:val="90"/>
              </w:rPr>
              <w:t>zenlemeler yap</w:t>
            </w:r>
            <w:r w:rsidRPr="003C25B3">
              <w:rPr>
                <w:rFonts w:hAnsi="Trebuchet MS"/>
                <w:b/>
                <w:w w:val="90"/>
              </w:rPr>
              <w:t>ı</w:t>
            </w:r>
            <w:r w:rsidRPr="003C25B3">
              <w:rPr>
                <w:rFonts w:hAnsi="Trebuchet MS"/>
                <w:b/>
                <w:w w:val="90"/>
              </w:rPr>
              <w:t>lmal</w:t>
            </w:r>
            <w:r w:rsidRPr="003C25B3">
              <w:rPr>
                <w:rFonts w:hAnsi="Trebuchet MS"/>
                <w:b/>
                <w:w w:val="90"/>
              </w:rPr>
              <w:t>ı</w:t>
            </w:r>
            <w:r w:rsidRPr="003C25B3">
              <w:rPr>
                <w:rFonts w:hAnsi="Trebuchet MS"/>
                <w:b/>
                <w:w w:val="90"/>
              </w:rPr>
              <w:t>d</w:t>
            </w:r>
            <w:r w:rsidRPr="003C25B3">
              <w:rPr>
                <w:rFonts w:hAnsi="Trebuchet MS"/>
                <w:b/>
                <w:w w:val="90"/>
              </w:rPr>
              <w:t>ı</w:t>
            </w:r>
            <w:r w:rsidRPr="003C25B3">
              <w:rPr>
                <w:rFonts w:hAnsi="Trebuchet MS"/>
                <w:b/>
                <w:w w:val="90"/>
              </w:rPr>
              <w:t>r.</w:t>
            </w:r>
          </w:p>
        </w:tc>
        <w:tc>
          <w:tcPr>
            <w:tcW w:w="564" w:type="dxa"/>
            <w:shd w:val="clear" w:color="auto" w:fill="auto"/>
          </w:tcPr>
          <w:p w14:paraId="3DA15EC5" w14:textId="77777777" w:rsidR="00BD2013" w:rsidRPr="00BC638E" w:rsidRDefault="00BD2013" w:rsidP="00BD2013">
            <w:pPr>
              <w:rPr>
                <w:b/>
              </w:rPr>
            </w:pPr>
            <w:r w:rsidRPr="00BC638E">
              <w:rPr>
                <w:b/>
                <w:w w:val="95"/>
              </w:rPr>
              <w:t>50</w:t>
            </w:r>
          </w:p>
        </w:tc>
        <w:tc>
          <w:tcPr>
            <w:tcW w:w="426" w:type="dxa"/>
          </w:tcPr>
          <w:p w14:paraId="72BD8CF8" w14:textId="77777777" w:rsidR="00BD2013" w:rsidRPr="004B729B" w:rsidRDefault="00BD2013" w:rsidP="00BD2013">
            <w:pPr>
              <w:rPr>
                <w:rFonts w:cstheme="minorHAnsi"/>
                <w:b/>
              </w:rPr>
            </w:pPr>
          </w:p>
        </w:tc>
        <w:tc>
          <w:tcPr>
            <w:tcW w:w="425" w:type="dxa"/>
          </w:tcPr>
          <w:p w14:paraId="6CD60B64" w14:textId="77777777" w:rsidR="00BD2013" w:rsidRPr="008513F7" w:rsidRDefault="00BD2013" w:rsidP="00BD2013">
            <w:pPr>
              <w:rPr>
                <w:rFonts w:cstheme="minorHAnsi"/>
              </w:rPr>
            </w:pPr>
          </w:p>
        </w:tc>
        <w:tc>
          <w:tcPr>
            <w:tcW w:w="1381" w:type="dxa"/>
            <w:gridSpan w:val="2"/>
          </w:tcPr>
          <w:p w14:paraId="6A7FDA8F" w14:textId="77777777" w:rsidR="00BD2013" w:rsidRPr="008513F7" w:rsidRDefault="00BD2013" w:rsidP="00BD2013">
            <w:pPr>
              <w:rPr>
                <w:rFonts w:cstheme="minorHAnsi"/>
              </w:rPr>
            </w:pPr>
          </w:p>
        </w:tc>
        <w:tc>
          <w:tcPr>
            <w:tcW w:w="640" w:type="dxa"/>
          </w:tcPr>
          <w:p w14:paraId="45F09B0E" w14:textId="77777777" w:rsidR="00BD2013" w:rsidRPr="008513F7" w:rsidRDefault="00BD2013" w:rsidP="00BD2013">
            <w:pPr>
              <w:rPr>
                <w:rFonts w:cstheme="minorHAnsi"/>
              </w:rPr>
            </w:pPr>
          </w:p>
        </w:tc>
        <w:tc>
          <w:tcPr>
            <w:tcW w:w="1339" w:type="dxa"/>
          </w:tcPr>
          <w:p w14:paraId="3A7952A2" w14:textId="77777777" w:rsidR="00BD2013" w:rsidRPr="008513F7" w:rsidRDefault="00BD2013" w:rsidP="00BD2013">
            <w:pPr>
              <w:rPr>
                <w:rFonts w:cstheme="minorHAnsi"/>
              </w:rPr>
            </w:pPr>
          </w:p>
        </w:tc>
      </w:tr>
      <w:tr w:rsidR="00BD2013" w:rsidRPr="008513F7" w14:paraId="2765D46A" w14:textId="77777777" w:rsidTr="003C25B3">
        <w:trPr>
          <w:cantSplit/>
          <w:trHeight w:val="309"/>
        </w:trPr>
        <w:tc>
          <w:tcPr>
            <w:tcW w:w="1610" w:type="dxa"/>
            <w:shd w:val="clear" w:color="auto" w:fill="auto"/>
          </w:tcPr>
          <w:p w14:paraId="24DE8693" w14:textId="77777777" w:rsidR="00BD2013" w:rsidRDefault="00BD2013" w:rsidP="00BD2013">
            <w:r>
              <w:rPr>
                <w:w w:val="95"/>
              </w:rPr>
              <w:t>SEN09.01</w:t>
            </w:r>
          </w:p>
        </w:tc>
        <w:tc>
          <w:tcPr>
            <w:tcW w:w="4205" w:type="dxa"/>
            <w:gridSpan w:val="3"/>
            <w:shd w:val="clear" w:color="auto" w:fill="auto"/>
          </w:tcPr>
          <w:p w14:paraId="07DD8A73" w14:textId="77777777" w:rsidR="00BD2013" w:rsidRDefault="00BD2013" w:rsidP="00BD2013">
            <w:r w:rsidRPr="003C25B3">
              <w:rPr>
                <w:w w:val="90"/>
              </w:rPr>
              <w:t xml:space="preserve">Mesleki enfeksiyonlara yönelik sağlık gözetimi, birimlerdeki risk düzeylerine göre yapılmalı, bağışıklamanın mümkün olduğu enfeksiyonlara </w:t>
            </w:r>
            <w:r>
              <w:rPr>
                <w:w w:val="90"/>
              </w:rPr>
              <w:t>karşı bağışıklama sağlanıyor mu?</w:t>
            </w:r>
          </w:p>
        </w:tc>
        <w:tc>
          <w:tcPr>
            <w:tcW w:w="564" w:type="dxa"/>
            <w:vMerge w:val="restart"/>
            <w:shd w:val="clear" w:color="auto" w:fill="auto"/>
          </w:tcPr>
          <w:p w14:paraId="59151779" w14:textId="77777777" w:rsidR="00BD2013" w:rsidRDefault="00BD2013" w:rsidP="00BD2013">
            <w:pPr>
              <w:rPr>
                <w:rFonts w:ascii="Times New Roman"/>
                <w:sz w:val="20"/>
              </w:rPr>
            </w:pPr>
          </w:p>
        </w:tc>
        <w:tc>
          <w:tcPr>
            <w:tcW w:w="426" w:type="dxa"/>
          </w:tcPr>
          <w:p w14:paraId="1932518E" w14:textId="46212649" w:rsidR="00BD2013" w:rsidRPr="004B729B" w:rsidRDefault="00BD2013" w:rsidP="00BD2013">
            <w:pPr>
              <w:rPr>
                <w:rFonts w:cstheme="minorHAnsi"/>
                <w:b/>
              </w:rPr>
            </w:pPr>
          </w:p>
        </w:tc>
        <w:tc>
          <w:tcPr>
            <w:tcW w:w="425" w:type="dxa"/>
          </w:tcPr>
          <w:p w14:paraId="3A6F6AD6" w14:textId="77777777" w:rsidR="00BD2013" w:rsidRPr="008513F7" w:rsidRDefault="00BD2013" w:rsidP="00BD2013">
            <w:pPr>
              <w:rPr>
                <w:rFonts w:cstheme="minorHAnsi"/>
              </w:rPr>
            </w:pPr>
          </w:p>
        </w:tc>
        <w:tc>
          <w:tcPr>
            <w:tcW w:w="1381" w:type="dxa"/>
            <w:gridSpan w:val="2"/>
            <w:vMerge w:val="restart"/>
          </w:tcPr>
          <w:p w14:paraId="5F625AB3" w14:textId="77777777" w:rsidR="00BD2013" w:rsidRPr="008513F7" w:rsidRDefault="00BD2013" w:rsidP="00BD2013">
            <w:pPr>
              <w:rPr>
                <w:rFonts w:cstheme="minorHAnsi"/>
              </w:rPr>
            </w:pPr>
          </w:p>
        </w:tc>
        <w:tc>
          <w:tcPr>
            <w:tcW w:w="640" w:type="dxa"/>
            <w:vMerge w:val="restart"/>
          </w:tcPr>
          <w:p w14:paraId="5B3E5F64" w14:textId="77777777" w:rsidR="00BD2013" w:rsidRPr="008513F7" w:rsidRDefault="00BD2013" w:rsidP="00BD2013">
            <w:pPr>
              <w:rPr>
                <w:rFonts w:cstheme="minorHAnsi"/>
              </w:rPr>
            </w:pPr>
          </w:p>
        </w:tc>
        <w:tc>
          <w:tcPr>
            <w:tcW w:w="1339" w:type="dxa"/>
          </w:tcPr>
          <w:p w14:paraId="02DE5B6B" w14:textId="77777777" w:rsidR="00BD2013" w:rsidRPr="008513F7" w:rsidRDefault="00BD2013" w:rsidP="00BD2013">
            <w:pPr>
              <w:rPr>
                <w:rFonts w:cstheme="minorHAnsi"/>
              </w:rPr>
            </w:pPr>
          </w:p>
        </w:tc>
      </w:tr>
      <w:tr w:rsidR="00BD2013" w:rsidRPr="008513F7" w14:paraId="6976334A" w14:textId="77777777" w:rsidTr="003C25B3">
        <w:trPr>
          <w:cantSplit/>
          <w:trHeight w:val="309"/>
        </w:trPr>
        <w:tc>
          <w:tcPr>
            <w:tcW w:w="1610" w:type="dxa"/>
            <w:shd w:val="clear" w:color="auto" w:fill="auto"/>
          </w:tcPr>
          <w:p w14:paraId="0892B75D" w14:textId="77777777" w:rsidR="00BD2013" w:rsidRDefault="00BD2013" w:rsidP="00BD2013">
            <w:r>
              <w:rPr>
                <w:w w:val="95"/>
              </w:rPr>
              <w:t>SEN09.02</w:t>
            </w:r>
          </w:p>
        </w:tc>
        <w:tc>
          <w:tcPr>
            <w:tcW w:w="4205" w:type="dxa"/>
            <w:gridSpan w:val="3"/>
            <w:shd w:val="clear" w:color="auto" w:fill="auto"/>
          </w:tcPr>
          <w:p w14:paraId="7F910E86" w14:textId="77777777" w:rsidR="00BD2013" w:rsidRDefault="00BD2013" w:rsidP="00BD2013">
            <w:r w:rsidRPr="003C25B3">
              <w:rPr>
                <w:w w:val="90"/>
              </w:rPr>
              <w:t>Sağlık hizmeti verilmesi sırasında karşılaşılabilecek risklere göre gerekli koruyucu tedbirler (standart önlemler, i</w:t>
            </w:r>
            <w:r>
              <w:rPr>
                <w:w w:val="90"/>
              </w:rPr>
              <w:t>zolasyon önlemleri) alınıyor mu?</w:t>
            </w:r>
          </w:p>
        </w:tc>
        <w:tc>
          <w:tcPr>
            <w:tcW w:w="564" w:type="dxa"/>
            <w:vMerge/>
            <w:shd w:val="clear" w:color="auto" w:fill="auto"/>
          </w:tcPr>
          <w:p w14:paraId="7AE71D2B" w14:textId="77777777" w:rsidR="00BD2013" w:rsidRDefault="00BD2013" w:rsidP="00BD2013">
            <w:pPr>
              <w:rPr>
                <w:rFonts w:ascii="Times New Roman"/>
                <w:sz w:val="20"/>
              </w:rPr>
            </w:pPr>
          </w:p>
        </w:tc>
        <w:tc>
          <w:tcPr>
            <w:tcW w:w="426" w:type="dxa"/>
          </w:tcPr>
          <w:p w14:paraId="0F56E971" w14:textId="00C6A015" w:rsidR="00BD2013" w:rsidRPr="004B729B" w:rsidRDefault="00BD2013" w:rsidP="00BD2013">
            <w:pPr>
              <w:rPr>
                <w:rFonts w:cstheme="minorHAnsi"/>
                <w:b/>
              </w:rPr>
            </w:pPr>
          </w:p>
        </w:tc>
        <w:tc>
          <w:tcPr>
            <w:tcW w:w="425" w:type="dxa"/>
          </w:tcPr>
          <w:p w14:paraId="14466068" w14:textId="77777777" w:rsidR="00BD2013" w:rsidRPr="008513F7" w:rsidRDefault="00BD2013" w:rsidP="00BD2013">
            <w:pPr>
              <w:rPr>
                <w:rFonts w:cstheme="minorHAnsi"/>
              </w:rPr>
            </w:pPr>
          </w:p>
        </w:tc>
        <w:tc>
          <w:tcPr>
            <w:tcW w:w="1381" w:type="dxa"/>
            <w:gridSpan w:val="2"/>
            <w:vMerge/>
          </w:tcPr>
          <w:p w14:paraId="6AED2CC7" w14:textId="77777777" w:rsidR="00BD2013" w:rsidRPr="008513F7" w:rsidRDefault="00BD2013" w:rsidP="00BD2013">
            <w:pPr>
              <w:rPr>
                <w:rFonts w:cstheme="minorHAnsi"/>
              </w:rPr>
            </w:pPr>
          </w:p>
        </w:tc>
        <w:tc>
          <w:tcPr>
            <w:tcW w:w="640" w:type="dxa"/>
            <w:vMerge/>
          </w:tcPr>
          <w:p w14:paraId="27DBB492" w14:textId="77777777" w:rsidR="00BD2013" w:rsidRPr="008513F7" w:rsidRDefault="00BD2013" w:rsidP="00BD2013">
            <w:pPr>
              <w:rPr>
                <w:rFonts w:cstheme="minorHAnsi"/>
              </w:rPr>
            </w:pPr>
          </w:p>
        </w:tc>
        <w:tc>
          <w:tcPr>
            <w:tcW w:w="1339" w:type="dxa"/>
          </w:tcPr>
          <w:p w14:paraId="32AB1CA2" w14:textId="77777777" w:rsidR="00BD2013" w:rsidRPr="008513F7" w:rsidRDefault="00BD2013" w:rsidP="00BD2013">
            <w:pPr>
              <w:rPr>
                <w:rFonts w:cstheme="minorHAnsi"/>
              </w:rPr>
            </w:pPr>
          </w:p>
        </w:tc>
      </w:tr>
      <w:tr w:rsidR="00BD2013" w:rsidRPr="008513F7" w14:paraId="07AE1CC5" w14:textId="77777777" w:rsidTr="003C25B3">
        <w:trPr>
          <w:cantSplit/>
          <w:trHeight w:val="309"/>
        </w:trPr>
        <w:tc>
          <w:tcPr>
            <w:tcW w:w="1610" w:type="dxa"/>
            <w:shd w:val="clear" w:color="auto" w:fill="auto"/>
          </w:tcPr>
          <w:p w14:paraId="769A7FD0" w14:textId="77777777" w:rsidR="00BD2013" w:rsidRDefault="00BD2013" w:rsidP="00BD2013">
            <w:pPr>
              <w:rPr>
                <w:w w:val="95"/>
              </w:rPr>
            </w:pPr>
            <w:r w:rsidRPr="003C25B3">
              <w:rPr>
                <w:w w:val="95"/>
              </w:rPr>
              <w:t>SEN09.03</w:t>
            </w:r>
          </w:p>
        </w:tc>
        <w:tc>
          <w:tcPr>
            <w:tcW w:w="4205" w:type="dxa"/>
            <w:gridSpan w:val="3"/>
            <w:shd w:val="clear" w:color="auto" w:fill="auto"/>
          </w:tcPr>
          <w:p w14:paraId="202637EA" w14:textId="77777777" w:rsidR="00BD2013" w:rsidRPr="003C25B3" w:rsidRDefault="00BD2013" w:rsidP="00BD2013">
            <w:pPr>
              <w:rPr>
                <w:w w:val="90"/>
              </w:rPr>
            </w:pPr>
            <w:r w:rsidRPr="003C25B3">
              <w:rPr>
                <w:w w:val="90"/>
              </w:rPr>
              <w:t xml:space="preserve">Herhangi bir enfeksiyon ajanı ile temas söz konusu olduğunda gerekli </w:t>
            </w:r>
            <w:proofErr w:type="spellStart"/>
            <w:r w:rsidRPr="003C25B3">
              <w:rPr>
                <w:w w:val="90"/>
              </w:rPr>
              <w:t>bağışıklanma</w:t>
            </w:r>
            <w:proofErr w:type="spellEnd"/>
            <w:r w:rsidRPr="003C25B3">
              <w:rPr>
                <w:w w:val="90"/>
              </w:rPr>
              <w:t xml:space="preserve">, </w:t>
            </w:r>
            <w:proofErr w:type="spellStart"/>
            <w:r w:rsidRPr="003C25B3">
              <w:rPr>
                <w:w w:val="90"/>
              </w:rPr>
              <w:t>profilaksi</w:t>
            </w:r>
            <w:proofErr w:type="spellEnd"/>
            <w:r w:rsidRPr="003C25B3">
              <w:rPr>
                <w:w w:val="90"/>
              </w:rPr>
              <w:t>, takip ve tedavi işlem</w:t>
            </w:r>
            <w:r>
              <w:rPr>
                <w:w w:val="90"/>
              </w:rPr>
              <w:t>lerinin yapılması sağlanıyor mu?</w:t>
            </w:r>
          </w:p>
        </w:tc>
        <w:tc>
          <w:tcPr>
            <w:tcW w:w="564" w:type="dxa"/>
            <w:vMerge/>
            <w:shd w:val="clear" w:color="auto" w:fill="auto"/>
          </w:tcPr>
          <w:p w14:paraId="753BCE77" w14:textId="77777777" w:rsidR="00BD2013" w:rsidRDefault="00BD2013" w:rsidP="00BD2013">
            <w:pPr>
              <w:rPr>
                <w:rFonts w:ascii="Times New Roman"/>
                <w:sz w:val="20"/>
              </w:rPr>
            </w:pPr>
          </w:p>
        </w:tc>
        <w:tc>
          <w:tcPr>
            <w:tcW w:w="426" w:type="dxa"/>
          </w:tcPr>
          <w:p w14:paraId="126CAFDB" w14:textId="5EF7E5C6" w:rsidR="00BD2013" w:rsidRPr="004B729B" w:rsidRDefault="00BD2013" w:rsidP="00BD2013">
            <w:pPr>
              <w:rPr>
                <w:rFonts w:cstheme="minorHAnsi"/>
                <w:b/>
              </w:rPr>
            </w:pPr>
          </w:p>
        </w:tc>
        <w:tc>
          <w:tcPr>
            <w:tcW w:w="425" w:type="dxa"/>
          </w:tcPr>
          <w:p w14:paraId="6EA32B83" w14:textId="77777777" w:rsidR="00BD2013" w:rsidRPr="008513F7" w:rsidRDefault="00BD2013" w:rsidP="00BD2013">
            <w:pPr>
              <w:rPr>
                <w:rFonts w:cstheme="minorHAnsi"/>
              </w:rPr>
            </w:pPr>
          </w:p>
        </w:tc>
        <w:tc>
          <w:tcPr>
            <w:tcW w:w="1381" w:type="dxa"/>
            <w:gridSpan w:val="2"/>
            <w:vMerge/>
          </w:tcPr>
          <w:p w14:paraId="04C94152" w14:textId="77777777" w:rsidR="00BD2013" w:rsidRPr="008513F7" w:rsidRDefault="00BD2013" w:rsidP="00BD2013">
            <w:pPr>
              <w:rPr>
                <w:rFonts w:cstheme="minorHAnsi"/>
              </w:rPr>
            </w:pPr>
          </w:p>
        </w:tc>
        <w:tc>
          <w:tcPr>
            <w:tcW w:w="640" w:type="dxa"/>
            <w:vMerge/>
          </w:tcPr>
          <w:p w14:paraId="37DB9CAA" w14:textId="77777777" w:rsidR="00BD2013" w:rsidRPr="008513F7" w:rsidRDefault="00BD2013" w:rsidP="00BD2013">
            <w:pPr>
              <w:rPr>
                <w:rFonts w:cstheme="minorHAnsi"/>
              </w:rPr>
            </w:pPr>
          </w:p>
        </w:tc>
        <w:tc>
          <w:tcPr>
            <w:tcW w:w="1339" w:type="dxa"/>
          </w:tcPr>
          <w:p w14:paraId="7F15F03C" w14:textId="77777777" w:rsidR="00BD2013" w:rsidRPr="008513F7" w:rsidRDefault="00BD2013" w:rsidP="00BD2013">
            <w:pPr>
              <w:rPr>
                <w:rFonts w:cstheme="minorHAnsi"/>
              </w:rPr>
            </w:pPr>
          </w:p>
        </w:tc>
      </w:tr>
      <w:tr w:rsidR="00BD2013" w:rsidRPr="008513F7" w14:paraId="4F9E9F6E" w14:textId="77777777" w:rsidTr="003C25B3">
        <w:trPr>
          <w:cantSplit/>
          <w:trHeight w:val="309"/>
        </w:trPr>
        <w:tc>
          <w:tcPr>
            <w:tcW w:w="1610" w:type="dxa"/>
            <w:shd w:val="clear" w:color="auto" w:fill="auto"/>
          </w:tcPr>
          <w:p w14:paraId="254483B7" w14:textId="77777777" w:rsidR="00BD2013" w:rsidRPr="00BC638E" w:rsidRDefault="00BD2013" w:rsidP="00BD2013">
            <w:pPr>
              <w:rPr>
                <w:b/>
              </w:rPr>
            </w:pPr>
            <w:r w:rsidRPr="00BC638E">
              <w:rPr>
                <w:b/>
              </w:rPr>
              <w:t>SEN10</w:t>
            </w:r>
          </w:p>
        </w:tc>
        <w:tc>
          <w:tcPr>
            <w:tcW w:w="4205" w:type="dxa"/>
            <w:gridSpan w:val="3"/>
            <w:shd w:val="clear" w:color="auto" w:fill="auto"/>
          </w:tcPr>
          <w:p w14:paraId="507DC3B1" w14:textId="77777777" w:rsidR="00BD2013" w:rsidRPr="00BC638E" w:rsidRDefault="00BD2013" w:rsidP="00BD2013">
            <w:pPr>
              <w:rPr>
                <w:rFonts w:hAnsi="Trebuchet MS"/>
                <w:b/>
              </w:rPr>
            </w:pPr>
            <w:r w:rsidRPr="00BC638E">
              <w:rPr>
                <w:rFonts w:hAnsi="Trebuchet MS"/>
                <w:b/>
              </w:rPr>
              <w:t xml:space="preserve">Enfeksiyon </w:t>
            </w:r>
            <w:r w:rsidRPr="00BC638E">
              <w:rPr>
                <w:rFonts w:hAnsi="Trebuchet MS"/>
                <w:b/>
              </w:rPr>
              <w:t>ö</w:t>
            </w:r>
            <w:r w:rsidRPr="00BC638E">
              <w:rPr>
                <w:rFonts w:hAnsi="Trebuchet MS"/>
                <w:b/>
              </w:rPr>
              <w:t>nlenmesi hakk</w:t>
            </w:r>
            <w:r w:rsidRPr="00BC638E">
              <w:rPr>
                <w:rFonts w:hAnsi="Trebuchet MS"/>
                <w:b/>
              </w:rPr>
              <w:t>ı</w:t>
            </w:r>
            <w:r w:rsidRPr="00BC638E">
              <w:rPr>
                <w:rFonts w:hAnsi="Trebuchet MS"/>
                <w:b/>
              </w:rPr>
              <w:t>nda sa</w:t>
            </w:r>
            <w:r w:rsidRPr="00BC638E">
              <w:rPr>
                <w:rFonts w:hAnsi="Trebuchet MS"/>
                <w:b/>
              </w:rPr>
              <w:t>ğ</w:t>
            </w:r>
            <w:r w:rsidRPr="00BC638E">
              <w:rPr>
                <w:rFonts w:hAnsi="Trebuchet MS"/>
                <w:b/>
              </w:rPr>
              <w:t>l</w:t>
            </w:r>
            <w:r w:rsidRPr="00BC638E">
              <w:rPr>
                <w:rFonts w:hAnsi="Trebuchet MS"/>
                <w:b/>
              </w:rPr>
              <w:t>ı</w:t>
            </w:r>
            <w:r w:rsidRPr="00BC638E">
              <w:rPr>
                <w:rFonts w:hAnsi="Trebuchet MS"/>
                <w:b/>
              </w:rPr>
              <w:t xml:space="preserve">k </w:t>
            </w:r>
            <w:r w:rsidRPr="00BC638E">
              <w:rPr>
                <w:rFonts w:hAnsi="Trebuchet MS"/>
                <w:b/>
              </w:rPr>
              <w:t>ç</w:t>
            </w:r>
            <w:r w:rsidRPr="00BC638E">
              <w:rPr>
                <w:rFonts w:hAnsi="Trebuchet MS"/>
                <w:b/>
              </w:rPr>
              <w:t>al</w:t>
            </w:r>
            <w:r w:rsidRPr="00BC638E">
              <w:rPr>
                <w:rFonts w:hAnsi="Trebuchet MS"/>
                <w:b/>
              </w:rPr>
              <w:t>ış</w:t>
            </w:r>
            <w:r w:rsidRPr="00BC638E">
              <w:rPr>
                <w:rFonts w:hAnsi="Trebuchet MS"/>
                <w:b/>
              </w:rPr>
              <w:t>anlar</w:t>
            </w:r>
            <w:r w:rsidRPr="00BC638E">
              <w:rPr>
                <w:rFonts w:hAnsi="Trebuchet MS"/>
                <w:b/>
              </w:rPr>
              <w:t>ı</w:t>
            </w:r>
            <w:r w:rsidRPr="00BC638E">
              <w:rPr>
                <w:rFonts w:hAnsi="Trebuchet MS"/>
                <w:b/>
              </w:rPr>
              <w:t>na e</w:t>
            </w:r>
            <w:r w:rsidRPr="00BC638E">
              <w:rPr>
                <w:rFonts w:hAnsi="Trebuchet MS"/>
                <w:b/>
              </w:rPr>
              <w:t>ğ</w:t>
            </w:r>
            <w:r w:rsidRPr="00BC638E">
              <w:rPr>
                <w:rFonts w:hAnsi="Trebuchet MS"/>
                <w:b/>
              </w:rPr>
              <w:t>itim verilmelidir.</w:t>
            </w:r>
          </w:p>
        </w:tc>
        <w:tc>
          <w:tcPr>
            <w:tcW w:w="564" w:type="dxa"/>
            <w:shd w:val="clear" w:color="auto" w:fill="auto"/>
          </w:tcPr>
          <w:p w14:paraId="03C950B2" w14:textId="77777777" w:rsidR="00BD2013" w:rsidRPr="00BC638E" w:rsidRDefault="00BD2013" w:rsidP="00BD2013">
            <w:pPr>
              <w:rPr>
                <w:b/>
              </w:rPr>
            </w:pPr>
            <w:r w:rsidRPr="00BC638E">
              <w:rPr>
                <w:b/>
                <w:w w:val="95"/>
              </w:rPr>
              <w:t>30</w:t>
            </w:r>
          </w:p>
        </w:tc>
        <w:tc>
          <w:tcPr>
            <w:tcW w:w="426" w:type="dxa"/>
          </w:tcPr>
          <w:p w14:paraId="5D2965A6" w14:textId="77777777" w:rsidR="00BD2013" w:rsidRPr="004B729B" w:rsidRDefault="00BD2013" w:rsidP="00BD2013">
            <w:pPr>
              <w:rPr>
                <w:rFonts w:cstheme="minorHAnsi"/>
                <w:b/>
              </w:rPr>
            </w:pPr>
          </w:p>
        </w:tc>
        <w:tc>
          <w:tcPr>
            <w:tcW w:w="425" w:type="dxa"/>
          </w:tcPr>
          <w:p w14:paraId="182D78DC" w14:textId="77777777" w:rsidR="00BD2013" w:rsidRPr="008513F7" w:rsidRDefault="00BD2013" w:rsidP="00BD2013">
            <w:pPr>
              <w:rPr>
                <w:rFonts w:cstheme="minorHAnsi"/>
              </w:rPr>
            </w:pPr>
          </w:p>
        </w:tc>
        <w:tc>
          <w:tcPr>
            <w:tcW w:w="1381" w:type="dxa"/>
            <w:gridSpan w:val="2"/>
          </w:tcPr>
          <w:p w14:paraId="23824473" w14:textId="05591902" w:rsidR="00BD2013" w:rsidRPr="00BD2013" w:rsidRDefault="00BD2013" w:rsidP="00BD2013">
            <w:pPr>
              <w:jc w:val="center"/>
              <w:rPr>
                <w:rFonts w:cstheme="minorHAnsi"/>
                <w:b/>
              </w:rPr>
            </w:pPr>
          </w:p>
        </w:tc>
        <w:tc>
          <w:tcPr>
            <w:tcW w:w="640" w:type="dxa"/>
          </w:tcPr>
          <w:p w14:paraId="5788AFEA" w14:textId="799FDFC9" w:rsidR="00BD2013" w:rsidRPr="00BD2013" w:rsidRDefault="00BD2013" w:rsidP="00BD2013">
            <w:pPr>
              <w:jc w:val="center"/>
              <w:rPr>
                <w:rFonts w:cstheme="minorHAnsi"/>
                <w:b/>
              </w:rPr>
            </w:pPr>
          </w:p>
        </w:tc>
        <w:tc>
          <w:tcPr>
            <w:tcW w:w="1339" w:type="dxa"/>
          </w:tcPr>
          <w:p w14:paraId="31D1906E" w14:textId="77777777" w:rsidR="00BD2013" w:rsidRPr="008513F7" w:rsidRDefault="00BD2013" w:rsidP="00BD2013">
            <w:pPr>
              <w:rPr>
                <w:rFonts w:cstheme="minorHAnsi"/>
              </w:rPr>
            </w:pPr>
          </w:p>
        </w:tc>
      </w:tr>
      <w:tr w:rsidR="00BD2013" w:rsidRPr="008513F7" w14:paraId="7ABFBF48" w14:textId="77777777" w:rsidTr="003C25B3">
        <w:trPr>
          <w:cantSplit/>
          <w:trHeight w:val="309"/>
        </w:trPr>
        <w:tc>
          <w:tcPr>
            <w:tcW w:w="1610" w:type="dxa"/>
            <w:shd w:val="clear" w:color="auto" w:fill="auto"/>
          </w:tcPr>
          <w:p w14:paraId="13572624" w14:textId="77777777" w:rsidR="00BD2013" w:rsidRPr="003C25B3" w:rsidRDefault="00BD2013" w:rsidP="00BD2013">
            <w:r w:rsidRPr="003C25B3">
              <w:t>SEN10.01</w:t>
            </w:r>
          </w:p>
        </w:tc>
        <w:tc>
          <w:tcPr>
            <w:tcW w:w="4205" w:type="dxa"/>
            <w:gridSpan w:val="3"/>
            <w:shd w:val="clear" w:color="auto" w:fill="auto"/>
          </w:tcPr>
          <w:p w14:paraId="115EEB21" w14:textId="77777777" w:rsidR="00BD2013" w:rsidRPr="003C25B3" w:rsidRDefault="00BD2013" w:rsidP="00BD2013">
            <w:pPr>
              <w:rPr>
                <w:rFonts w:cstheme="minorHAnsi"/>
              </w:rPr>
            </w:pPr>
            <w:r w:rsidRPr="003C25B3">
              <w:rPr>
                <w:rFonts w:cstheme="minorHAnsi"/>
              </w:rPr>
              <w:t>Enfeksiyonların önlenmesine yönelik eğitim ihtiyaçları, kurumun hizmet içi eğitimler ile ilgili belirlediği kurallar çerçevesinde birim v</w:t>
            </w:r>
            <w:r>
              <w:rPr>
                <w:rFonts w:cstheme="minorHAnsi"/>
              </w:rPr>
              <w:t>e meslek bazında tanımlanıyor mu?</w:t>
            </w:r>
          </w:p>
        </w:tc>
        <w:tc>
          <w:tcPr>
            <w:tcW w:w="564" w:type="dxa"/>
            <w:shd w:val="clear" w:color="auto" w:fill="auto"/>
          </w:tcPr>
          <w:p w14:paraId="016EFF5F" w14:textId="77777777" w:rsidR="00BD2013" w:rsidRPr="00BC638E" w:rsidRDefault="00BD2013" w:rsidP="00BD2013">
            <w:pPr>
              <w:rPr>
                <w:b/>
                <w:w w:val="95"/>
              </w:rPr>
            </w:pPr>
          </w:p>
        </w:tc>
        <w:tc>
          <w:tcPr>
            <w:tcW w:w="426" w:type="dxa"/>
          </w:tcPr>
          <w:p w14:paraId="1A47A3B3" w14:textId="6736B3D8" w:rsidR="00BD2013" w:rsidRPr="004B729B" w:rsidRDefault="00BD2013" w:rsidP="00BD2013">
            <w:pPr>
              <w:rPr>
                <w:rFonts w:cstheme="minorHAnsi"/>
                <w:b/>
              </w:rPr>
            </w:pPr>
          </w:p>
        </w:tc>
        <w:tc>
          <w:tcPr>
            <w:tcW w:w="425" w:type="dxa"/>
          </w:tcPr>
          <w:p w14:paraId="495FC8BE" w14:textId="77777777" w:rsidR="00BD2013" w:rsidRPr="008513F7" w:rsidRDefault="00BD2013" w:rsidP="00BD2013">
            <w:pPr>
              <w:rPr>
                <w:rFonts w:cstheme="minorHAnsi"/>
              </w:rPr>
            </w:pPr>
          </w:p>
        </w:tc>
        <w:tc>
          <w:tcPr>
            <w:tcW w:w="1381" w:type="dxa"/>
            <w:gridSpan w:val="2"/>
          </w:tcPr>
          <w:p w14:paraId="7AA507A2" w14:textId="77777777" w:rsidR="00BD2013" w:rsidRPr="008513F7" w:rsidRDefault="00BD2013" w:rsidP="00BD2013">
            <w:pPr>
              <w:rPr>
                <w:rFonts w:cstheme="minorHAnsi"/>
              </w:rPr>
            </w:pPr>
          </w:p>
        </w:tc>
        <w:tc>
          <w:tcPr>
            <w:tcW w:w="640" w:type="dxa"/>
          </w:tcPr>
          <w:p w14:paraId="2822DBDF" w14:textId="77777777" w:rsidR="00BD2013" w:rsidRPr="008513F7" w:rsidRDefault="00BD2013" w:rsidP="00BD2013">
            <w:pPr>
              <w:rPr>
                <w:rFonts w:cstheme="minorHAnsi"/>
              </w:rPr>
            </w:pPr>
          </w:p>
        </w:tc>
        <w:tc>
          <w:tcPr>
            <w:tcW w:w="1339" w:type="dxa"/>
          </w:tcPr>
          <w:p w14:paraId="5C59C3F7" w14:textId="77777777" w:rsidR="00BD2013" w:rsidRPr="008513F7" w:rsidRDefault="00BD2013" w:rsidP="00BD2013">
            <w:pPr>
              <w:rPr>
                <w:rFonts w:cstheme="minorHAnsi"/>
              </w:rPr>
            </w:pPr>
          </w:p>
        </w:tc>
      </w:tr>
      <w:tr w:rsidR="00BD2013" w:rsidRPr="008513F7" w14:paraId="6AEC43F2" w14:textId="77777777" w:rsidTr="003C25B3">
        <w:trPr>
          <w:cantSplit/>
          <w:trHeight w:val="346"/>
        </w:trPr>
        <w:tc>
          <w:tcPr>
            <w:tcW w:w="10590" w:type="dxa"/>
            <w:gridSpan w:val="11"/>
          </w:tcPr>
          <w:p w14:paraId="291A2438" w14:textId="77777777" w:rsidR="00BD2013" w:rsidRPr="008513F7" w:rsidRDefault="00BD2013" w:rsidP="00BD2013">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BD2013" w:rsidRPr="008513F7" w14:paraId="758AE64A" w14:textId="77777777" w:rsidTr="003C25B3">
        <w:trPr>
          <w:cantSplit/>
          <w:trHeight w:val="408"/>
        </w:trPr>
        <w:tc>
          <w:tcPr>
            <w:tcW w:w="2867" w:type="dxa"/>
            <w:gridSpan w:val="2"/>
          </w:tcPr>
          <w:p w14:paraId="04F77F52" w14:textId="77777777" w:rsidR="00BD2013" w:rsidRPr="008513F7" w:rsidRDefault="00BD2013" w:rsidP="00BD2013">
            <w:pPr>
              <w:rPr>
                <w:rFonts w:cstheme="minorHAnsi"/>
              </w:rPr>
            </w:pPr>
            <w:r w:rsidRPr="008513F7">
              <w:rPr>
                <w:rFonts w:cstheme="minorHAnsi"/>
              </w:rPr>
              <w:t>DENETLENEN BÖLÜM SORUMLULARI</w:t>
            </w:r>
          </w:p>
        </w:tc>
        <w:tc>
          <w:tcPr>
            <w:tcW w:w="2446" w:type="dxa"/>
          </w:tcPr>
          <w:p w14:paraId="25DC2F8D" w14:textId="77777777" w:rsidR="00BD2013" w:rsidRPr="008513F7" w:rsidRDefault="00BD2013" w:rsidP="00BD2013">
            <w:pPr>
              <w:rPr>
                <w:rFonts w:cstheme="minorHAnsi"/>
              </w:rPr>
            </w:pPr>
            <w:r w:rsidRPr="008513F7">
              <w:rPr>
                <w:rFonts w:cstheme="minorHAnsi"/>
              </w:rPr>
              <w:t>İMZA</w:t>
            </w:r>
          </w:p>
        </w:tc>
        <w:tc>
          <w:tcPr>
            <w:tcW w:w="2740" w:type="dxa"/>
            <w:gridSpan w:val="5"/>
          </w:tcPr>
          <w:p w14:paraId="0B1907FF" w14:textId="77777777" w:rsidR="00BD2013" w:rsidRPr="008513F7" w:rsidRDefault="00BD2013" w:rsidP="00BD2013">
            <w:pPr>
              <w:rPr>
                <w:rFonts w:cstheme="minorHAnsi"/>
              </w:rPr>
            </w:pPr>
            <w:r w:rsidRPr="008513F7">
              <w:rPr>
                <w:rFonts w:cstheme="minorHAnsi"/>
              </w:rPr>
              <w:t>ÖZ DEĞERLENDİRME EKİBİ</w:t>
            </w:r>
          </w:p>
        </w:tc>
        <w:tc>
          <w:tcPr>
            <w:tcW w:w="2537" w:type="dxa"/>
            <w:gridSpan w:val="3"/>
          </w:tcPr>
          <w:p w14:paraId="5A5477F5" w14:textId="77777777" w:rsidR="00BD2013" w:rsidRPr="008513F7" w:rsidRDefault="00BD2013" w:rsidP="00BD2013">
            <w:pPr>
              <w:rPr>
                <w:rFonts w:cstheme="minorHAnsi"/>
              </w:rPr>
            </w:pPr>
            <w:r w:rsidRPr="008513F7">
              <w:rPr>
                <w:rFonts w:cstheme="minorHAnsi"/>
              </w:rPr>
              <w:t>İMZA</w:t>
            </w:r>
          </w:p>
        </w:tc>
      </w:tr>
      <w:tr w:rsidR="00BD2013" w:rsidRPr="008513F7" w14:paraId="47F527E9" w14:textId="77777777" w:rsidTr="003C25B3">
        <w:trPr>
          <w:cantSplit/>
          <w:trHeight w:val="302"/>
        </w:trPr>
        <w:tc>
          <w:tcPr>
            <w:tcW w:w="2867" w:type="dxa"/>
            <w:gridSpan w:val="2"/>
          </w:tcPr>
          <w:p w14:paraId="6CB1A17C" w14:textId="77777777" w:rsidR="00BD2013" w:rsidRPr="008513F7" w:rsidRDefault="00BD2013" w:rsidP="00BD2013">
            <w:pPr>
              <w:rPr>
                <w:rFonts w:cstheme="minorHAnsi"/>
              </w:rPr>
            </w:pPr>
          </w:p>
        </w:tc>
        <w:tc>
          <w:tcPr>
            <w:tcW w:w="2446" w:type="dxa"/>
          </w:tcPr>
          <w:p w14:paraId="758D14F2" w14:textId="77777777" w:rsidR="00BD2013" w:rsidRPr="008513F7" w:rsidRDefault="00BD2013" w:rsidP="00BD2013">
            <w:pPr>
              <w:rPr>
                <w:rFonts w:cstheme="minorHAnsi"/>
              </w:rPr>
            </w:pPr>
          </w:p>
        </w:tc>
        <w:tc>
          <w:tcPr>
            <w:tcW w:w="2740" w:type="dxa"/>
            <w:gridSpan w:val="5"/>
          </w:tcPr>
          <w:p w14:paraId="40696E57" w14:textId="77777777" w:rsidR="00BD2013" w:rsidRPr="008513F7" w:rsidRDefault="00BD2013" w:rsidP="00BD2013">
            <w:pPr>
              <w:rPr>
                <w:rFonts w:cstheme="minorHAnsi"/>
              </w:rPr>
            </w:pPr>
          </w:p>
        </w:tc>
        <w:tc>
          <w:tcPr>
            <w:tcW w:w="2537" w:type="dxa"/>
            <w:gridSpan w:val="3"/>
          </w:tcPr>
          <w:p w14:paraId="27BAE523" w14:textId="77777777" w:rsidR="00BD2013" w:rsidRPr="008513F7" w:rsidRDefault="00BD2013" w:rsidP="00BD2013">
            <w:pPr>
              <w:rPr>
                <w:rFonts w:cstheme="minorHAnsi"/>
              </w:rPr>
            </w:pPr>
          </w:p>
        </w:tc>
      </w:tr>
      <w:tr w:rsidR="00BD2013" w:rsidRPr="008513F7" w14:paraId="2E9DFC7A" w14:textId="77777777" w:rsidTr="003C25B3">
        <w:trPr>
          <w:cantSplit/>
          <w:trHeight w:val="302"/>
        </w:trPr>
        <w:tc>
          <w:tcPr>
            <w:tcW w:w="2867" w:type="dxa"/>
            <w:gridSpan w:val="2"/>
          </w:tcPr>
          <w:p w14:paraId="2308F854" w14:textId="77777777" w:rsidR="00BD2013" w:rsidRPr="008513F7" w:rsidRDefault="00BD2013" w:rsidP="00BD2013">
            <w:pPr>
              <w:rPr>
                <w:rFonts w:cstheme="minorHAnsi"/>
              </w:rPr>
            </w:pPr>
          </w:p>
        </w:tc>
        <w:tc>
          <w:tcPr>
            <w:tcW w:w="2446" w:type="dxa"/>
          </w:tcPr>
          <w:p w14:paraId="2A2B6A76" w14:textId="77777777" w:rsidR="00BD2013" w:rsidRPr="008513F7" w:rsidRDefault="00BD2013" w:rsidP="00BD2013">
            <w:pPr>
              <w:rPr>
                <w:rFonts w:cstheme="minorHAnsi"/>
              </w:rPr>
            </w:pPr>
          </w:p>
        </w:tc>
        <w:tc>
          <w:tcPr>
            <w:tcW w:w="2740" w:type="dxa"/>
            <w:gridSpan w:val="5"/>
          </w:tcPr>
          <w:p w14:paraId="5E9FF054" w14:textId="77777777" w:rsidR="00BD2013" w:rsidRPr="008513F7" w:rsidRDefault="00BD2013" w:rsidP="00BD2013">
            <w:pPr>
              <w:rPr>
                <w:rFonts w:cstheme="minorHAnsi"/>
              </w:rPr>
            </w:pPr>
          </w:p>
        </w:tc>
        <w:tc>
          <w:tcPr>
            <w:tcW w:w="2537" w:type="dxa"/>
            <w:gridSpan w:val="3"/>
          </w:tcPr>
          <w:p w14:paraId="38D3C0F3" w14:textId="77777777" w:rsidR="00BD2013" w:rsidRPr="008513F7" w:rsidRDefault="00BD2013" w:rsidP="00BD2013">
            <w:pPr>
              <w:rPr>
                <w:rFonts w:cstheme="minorHAnsi"/>
              </w:rPr>
            </w:pPr>
          </w:p>
        </w:tc>
      </w:tr>
      <w:tr w:rsidR="00BD2013" w:rsidRPr="008513F7" w14:paraId="10978E37" w14:textId="77777777" w:rsidTr="003C25B3">
        <w:trPr>
          <w:cantSplit/>
          <w:trHeight w:val="302"/>
        </w:trPr>
        <w:tc>
          <w:tcPr>
            <w:tcW w:w="2867" w:type="dxa"/>
            <w:gridSpan w:val="2"/>
          </w:tcPr>
          <w:p w14:paraId="7DEB91C2" w14:textId="77777777" w:rsidR="00BD2013" w:rsidRPr="008513F7" w:rsidRDefault="00BD2013" w:rsidP="00BD2013">
            <w:pPr>
              <w:rPr>
                <w:rFonts w:cstheme="minorHAnsi"/>
              </w:rPr>
            </w:pPr>
          </w:p>
        </w:tc>
        <w:tc>
          <w:tcPr>
            <w:tcW w:w="2446" w:type="dxa"/>
          </w:tcPr>
          <w:p w14:paraId="5143BD95" w14:textId="77777777" w:rsidR="00BD2013" w:rsidRPr="008513F7" w:rsidRDefault="00BD2013" w:rsidP="00BD2013">
            <w:pPr>
              <w:rPr>
                <w:rFonts w:cstheme="minorHAnsi"/>
              </w:rPr>
            </w:pPr>
          </w:p>
        </w:tc>
        <w:tc>
          <w:tcPr>
            <w:tcW w:w="2740" w:type="dxa"/>
            <w:gridSpan w:val="5"/>
          </w:tcPr>
          <w:p w14:paraId="2ECCCB95" w14:textId="77777777" w:rsidR="00BD2013" w:rsidRPr="008513F7" w:rsidRDefault="00BD2013" w:rsidP="00BD2013">
            <w:pPr>
              <w:rPr>
                <w:rFonts w:cstheme="minorHAnsi"/>
              </w:rPr>
            </w:pPr>
          </w:p>
        </w:tc>
        <w:tc>
          <w:tcPr>
            <w:tcW w:w="2537" w:type="dxa"/>
            <w:gridSpan w:val="3"/>
          </w:tcPr>
          <w:p w14:paraId="01AACD6D" w14:textId="77777777" w:rsidR="00BD2013" w:rsidRPr="008513F7" w:rsidRDefault="00BD2013" w:rsidP="00BD2013">
            <w:pPr>
              <w:rPr>
                <w:rFonts w:cstheme="minorHAnsi"/>
              </w:rPr>
            </w:pPr>
          </w:p>
        </w:tc>
      </w:tr>
      <w:tr w:rsidR="00BD2013" w:rsidRPr="008513F7" w14:paraId="7E4CB98E" w14:textId="77777777" w:rsidTr="003C25B3">
        <w:trPr>
          <w:cantSplit/>
          <w:trHeight w:val="302"/>
        </w:trPr>
        <w:tc>
          <w:tcPr>
            <w:tcW w:w="2867" w:type="dxa"/>
            <w:gridSpan w:val="2"/>
          </w:tcPr>
          <w:p w14:paraId="21378FA1" w14:textId="77777777" w:rsidR="00BD2013" w:rsidRPr="008513F7" w:rsidRDefault="00BD2013" w:rsidP="00BD2013">
            <w:pPr>
              <w:rPr>
                <w:rFonts w:cstheme="minorHAnsi"/>
              </w:rPr>
            </w:pPr>
          </w:p>
        </w:tc>
        <w:tc>
          <w:tcPr>
            <w:tcW w:w="2446" w:type="dxa"/>
          </w:tcPr>
          <w:p w14:paraId="6B8DCE14" w14:textId="77777777" w:rsidR="00BD2013" w:rsidRPr="008513F7" w:rsidRDefault="00BD2013" w:rsidP="00BD2013">
            <w:pPr>
              <w:rPr>
                <w:rFonts w:cstheme="minorHAnsi"/>
              </w:rPr>
            </w:pPr>
          </w:p>
        </w:tc>
        <w:tc>
          <w:tcPr>
            <w:tcW w:w="2740" w:type="dxa"/>
            <w:gridSpan w:val="5"/>
          </w:tcPr>
          <w:p w14:paraId="3A27D71E" w14:textId="77777777" w:rsidR="00BD2013" w:rsidRPr="008513F7" w:rsidRDefault="00BD2013" w:rsidP="00BD2013">
            <w:pPr>
              <w:rPr>
                <w:rFonts w:cstheme="minorHAnsi"/>
              </w:rPr>
            </w:pPr>
          </w:p>
        </w:tc>
        <w:tc>
          <w:tcPr>
            <w:tcW w:w="2537" w:type="dxa"/>
            <w:gridSpan w:val="3"/>
          </w:tcPr>
          <w:p w14:paraId="25746B7F" w14:textId="77777777" w:rsidR="00BD2013" w:rsidRPr="008513F7" w:rsidRDefault="00BD2013" w:rsidP="00BD2013">
            <w:pPr>
              <w:rPr>
                <w:rFonts w:cstheme="minorHAnsi"/>
              </w:rPr>
            </w:pPr>
          </w:p>
        </w:tc>
      </w:tr>
    </w:tbl>
    <w:p w14:paraId="6077754B" w14:textId="77777777" w:rsidR="00423815" w:rsidRDefault="00423815"/>
    <w:p w14:paraId="61DBB00F" w14:textId="77777777" w:rsidR="00BC638E" w:rsidRDefault="00BC638E"/>
    <w:p w14:paraId="43FE2C48" w14:textId="77777777" w:rsidR="00BC638E" w:rsidRDefault="00BC638E"/>
    <w:p w14:paraId="6647A197" w14:textId="51E876CB" w:rsidR="00BC638E" w:rsidRDefault="00BC638E"/>
    <w:p w14:paraId="5E223438" w14:textId="613A2674" w:rsidR="00BD2013" w:rsidRDefault="00BD2013"/>
    <w:p w14:paraId="0EE20F61" w14:textId="77777777" w:rsidR="00BD2013" w:rsidRDefault="00BD2013"/>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BC638E" w:rsidRPr="008513F7" w14:paraId="62E15EE6" w14:textId="77777777" w:rsidTr="00915993">
        <w:trPr>
          <w:cantSplit/>
          <w:trHeight w:val="407"/>
        </w:trPr>
        <w:tc>
          <w:tcPr>
            <w:tcW w:w="9251" w:type="dxa"/>
            <w:gridSpan w:val="7"/>
            <w:vAlign w:val="center"/>
          </w:tcPr>
          <w:p w14:paraId="650F1A76" w14:textId="77777777" w:rsidR="00BC638E" w:rsidRPr="00285073" w:rsidRDefault="00D21137" w:rsidP="00163A0C">
            <w:pPr>
              <w:jc w:val="center"/>
              <w:rPr>
                <w:rFonts w:cstheme="minorHAnsi"/>
                <w:b/>
              </w:rPr>
            </w:pPr>
            <w:r w:rsidRPr="00D21137">
              <w:rPr>
                <w:rFonts w:cstheme="minorHAnsi"/>
                <w:b/>
              </w:rPr>
              <w:lastRenderedPageBreak/>
              <w:t>TEMİZLİK, DEZENFEKSİYON VE STERİLİZASYON HİZMETLERİ</w:t>
            </w:r>
          </w:p>
        </w:tc>
        <w:tc>
          <w:tcPr>
            <w:tcW w:w="1339" w:type="dxa"/>
            <w:vAlign w:val="center"/>
          </w:tcPr>
          <w:p w14:paraId="0F76FD55" w14:textId="77777777" w:rsidR="00BC638E" w:rsidRPr="008513F7" w:rsidRDefault="00BC638E" w:rsidP="00163A0C">
            <w:pPr>
              <w:rPr>
                <w:rFonts w:cstheme="minorHAnsi"/>
                <w:b/>
                <w:w w:val="95"/>
              </w:rPr>
            </w:pPr>
            <w:r w:rsidRPr="008513F7">
              <w:rPr>
                <w:rFonts w:cstheme="minorHAnsi"/>
                <w:b/>
                <w:w w:val="95"/>
              </w:rPr>
              <w:t>Tarih:</w:t>
            </w:r>
          </w:p>
        </w:tc>
      </w:tr>
      <w:tr w:rsidR="00BC638E" w:rsidRPr="008513F7" w14:paraId="39FEB964" w14:textId="77777777" w:rsidTr="00915993">
        <w:trPr>
          <w:cantSplit/>
          <w:trHeight w:val="1545"/>
        </w:trPr>
        <w:tc>
          <w:tcPr>
            <w:tcW w:w="1610" w:type="dxa"/>
            <w:vAlign w:val="center"/>
          </w:tcPr>
          <w:p w14:paraId="7B028028" w14:textId="77777777" w:rsidR="00BC638E" w:rsidRPr="008513F7" w:rsidRDefault="00BC638E" w:rsidP="00163A0C">
            <w:pPr>
              <w:jc w:val="center"/>
              <w:rPr>
                <w:rFonts w:cstheme="minorHAnsi"/>
                <w:b/>
              </w:rPr>
            </w:pPr>
            <w:r w:rsidRPr="008513F7">
              <w:rPr>
                <w:rFonts w:cstheme="minorHAnsi"/>
                <w:b/>
              </w:rPr>
              <w:t>DOKÜMAN BOYUT</w:t>
            </w:r>
          </w:p>
        </w:tc>
        <w:tc>
          <w:tcPr>
            <w:tcW w:w="4205" w:type="dxa"/>
            <w:vAlign w:val="center"/>
          </w:tcPr>
          <w:p w14:paraId="29FB803C" w14:textId="77777777" w:rsidR="00BC638E" w:rsidRPr="008513F7" w:rsidRDefault="00BC638E" w:rsidP="00163A0C">
            <w:pPr>
              <w:jc w:val="center"/>
              <w:rPr>
                <w:rFonts w:cstheme="minorHAnsi"/>
                <w:b/>
              </w:rPr>
            </w:pPr>
            <w:r w:rsidRPr="008513F7">
              <w:rPr>
                <w:rFonts w:cstheme="minorHAnsi"/>
                <w:b/>
              </w:rPr>
              <w:t>STANDART</w:t>
            </w:r>
          </w:p>
        </w:tc>
        <w:tc>
          <w:tcPr>
            <w:tcW w:w="564" w:type="dxa"/>
            <w:textDirection w:val="btLr"/>
            <w:vAlign w:val="center"/>
          </w:tcPr>
          <w:p w14:paraId="30734175" w14:textId="77777777" w:rsidR="00BC638E" w:rsidRPr="008513F7" w:rsidRDefault="00BC638E" w:rsidP="00163A0C">
            <w:pPr>
              <w:ind w:left="113" w:right="113"/>
              <w:rPr>
                <w:rFonts w:cstheme="minorHAnsi"/>
                <w:b/>
              </w:rPr>
            </w:pPr>
            <w:r w:rsidRPr="008513F7">
              <w:rPr>
                <w:rFonts w:cstheme="minorHAnsi"/>
                <w:b/>
              </w:rPr>
              <w:t>SKS PUANI</w:t>
            </w:r>
          </w:p>
        </w:tc>
        <w:tc>
          <w:tcPr>
            <w:tcW w:w="426" w:type="dxa"/>
            <w:textDirection w:val="btLr"/>
            <w:vAlign w:val="center"/>
          </w:tcPr>
          <w:p w14:paraId="50A3002B" w14:textId="77777777" w:rsidR="00BC638E" w:rsidRPr="008513F7" w:rsidRDefault="00BC638E" w:rsidP="00163A0C">
            <w:pPr>
              <w:ind w:left="113" w:right="113"/>
              <w:rPr>
                <w:rFonts w:cstheme="minorHAnsi"/>
                <w:b/>
              </w:rPr>
            </w:pPr>
            <w:r w:rsidRPr="008513F7">
              <w:rPr>
                <w:rFonts w:cstheme="minorHAnsi"/>
                <w:b/>
              </w:rPr>
              <w:t>EVET</w:t>
            </w:r>
          </w:p>
        </w:tc>
        <w:tc>
          <w:tcPr>
            <w:tcW w:w="425" w:type="dxa"/>
            <w:textDirection w:val="btLr"/>
            <w:vAlign w:val="center"/>
          </w:tcPr>
          <w:p w14:paraId="184A4339" w14:textId="77777777" w:rsidR="00BC638E" w:rsidRPr="008513F7" w:rsidRDefault="00BC638E" w:rsidP="00163A0C">
            <w:pPr>
              <w:ind w:left="113" w:right="113"/>
              <w:rPr>
                <w:rFonts w:cstheme="minorHAnsi"/>
                <w:b/>
              </w:rPr>
            </w:pPr>
            <w:r w:rsidRPr="008513F7">
              <w:rPr>
                <w:rFonts w:cstheme="minorHAnsi"/>
                <w:b/>
              </w:rPr>
              <w:t>HAYIR</w:t>
            </w:r>
          </w:p>
        </w:tc>
        <w:tc>
          <w:tcPr>
            <w:tcW w:w="1381" w:type="dxa"/>
            <w:textDirection w:val="btLr"/>
            <w:vAlign w:val="center"/>
          </w:tcPr>
          <w:p w14:paraId="74018DC3" w14:textId="77777777" w:rsidR="00BC638E" w:rsidRPr="008513F7" w:rsidRDefault="00BC638E" w:rsidP="00163A0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AA86A8C" w14:textId="77777777" w:rsidR="00BC638E" w:rsidRPr="008513F7" w:rsidRDefault="00BC638E" w:rsidP="00163A0C">
            <w:pPr>
              <w:ind w:left="113" w:right="113"/>
              <w:rPr>
                <w:rFonts w:cstheme="minorHAnsi"/>
                <w:b/>
              </w:rPr>
            </w:pPr>
            <w:r w:rsidRPr="008513F7">
              <w:rPr>
                <w:rFonts w:cstheme="minorHAnsi"/>
                <w:b/>
              </w:rPr>
              <w:t>ALINAN PUAN</w:t>
            </w:r>
          </w:p>
        </w:tc>
        <w:tc>
          <w:tcPr>
            <w:tcW w:w="1339" w:type="dxa"/>
            <w:vAlign w:val="center"/>
          </w:tcPr>
          <w:p w14:paraId="2A0C6EAD" w14:textId="77777777" w:rsidR="00BC638E" w:rsidRPr="008513F7" w:rsidRDefault="00BC638E" w:rsidP="00163A0C">
            <w:pPr>
              <w:jc w:val="center"/>
              <w:rPr>
                <w:rFonts w:cstheme="minorHAnsi"/>
                <w:b/>
              </w:rPr>
            </w:pPr>
            <w:r w:rsidRPr="008513F7">
              <w:rPr>
                <w:rFonts w:cstheme="minorHAnsi"/>
                <w:b/>
              </w:rPr>
              <w:t>AÇIKLAMA</w:t>
            </w:r>
          </w:p>
        </w:tc>
      </w:tr>
      <w:tr w:rsidR="002F7F51" w:rsidRPr="008513F7" w14:paraId="606971B8" w14:textId="77777777" w:rsidTr="008950AB">
        <w:trPr>
          <w:cantSplit/>
          <w:trHeight w:val="285"/>
        </w:trPr>
        <w:tc>
          <w:tcPr>
            <w:tcW w:w="1610" w:type="dxa"/>
            <w:shd w:val="clear" w:color="auto" w:fill="auto"/>
          </w:tcPr>
          <w:p w14:paraId="7C1B034C" w14:textId="77777777" w:rsidR="002F7F51" w:rsidRPr="002F7F51" w:rsidRDefault="00D21137" w:rsidP="002F7F51">
            <w:pPr>
              <w:rPr>
                <w:b/>
              </w:rPr>
            </w:pPr>
            <w:r w:rsidRPr="00D21137">
              <w:rPr>
                <w:b/>
              </w:rPr>
              <w:t>SDS01</w:t>
            </w:r>
          </w:p>
        </w:tc>
        <w:tc>
          <w:tcPr>
            <w:tcW w:w="4205" w:type="dxa"/>
            <w:shd w:val="clear" w:color="auto" w:fill="auto"/>
          </w:tcPr>
          <w:p w14:paraId="335A6FE0" w14:textId="77777777" w:rsidR="002F7F51" w:rsidRPr="002F7F51" w:rsidRDefault="00D21137" w:rsidP="002F7F51">
            <w:pPr>
              <w:rPr>
                <w:rFonts w:hAnsi="Trebuchet MS"/>
                <w:b/>
              </w:rPr>
            </w:pPr>
            <w:r w:rsidRPr="00D21137">
              <w:rPr>
                <w:rFonts w:hAnsi="Trebuchet MS"/>
                <w:b/>
                <w:w w:val="95"/>
              </w:rPr>
              <w:t>Kurum temizli</w:t>
            </w:r>
            <w:r w:rsidRPr="00D21137">
              <w:rPr>
                <w:rFonts w:hAnsi="Trebuchet MS"/>
                <w:b/>
                <w:w w:val="95"/>
              </w:rPr>
              <w:t>ğ</w:t>
            </w:r>
            <w:r w:rsidRPr="00D21137">
              <w:rPr>
                <w:rFonts w:hAnsi="Trebuchet MS"/>
                <w:b/>
                <w:w w:val="95"/>
              </w:rPr>
              <w:t>ine y</w:t>
            </w:r>
            <w:r w:rsidRPr="00D21137">
              <w:rPr>
                <w:rFonts w:hAnsi="Trebuchet MS"/>
                <w:b/>
                <w:w w:val="95"/>
              </w:rPr>
              <w:t>ö</w:t>
            </w:r>
            <w:r w:rsidRPr="00D21137">
              <w:rPr>
                <w:rFonts w:hAnsi="Trebuchet MS"/>
                <w:b/>
                <w:w w:val="95"/>
              </w:rPr>
              <w:t>nelik kurallar tan</w:t>
            </w:r>
            <w:r w:rsidRPr="00D21137">
              <w:rPr>
                <w:rFonts w:hAnsi="Trebuchet MS"/>
                <w:b/>
                <w:w w:val="95"/>
              </w:rPr>
              <w:t>ı</w:t>
            </w:r>
            <w:r w:rsidRPr="00D21137">
              <w:rPr>
                <w:rFonts w:hAnsi="Trebuchet MS"/>
                <w:b/>
                <w:w w:val="95"/>
              </w:rPr>
              <w:t>mlanmal</w:t>
            </w:r>
            <w:r w:rsidRPr="00D21137">
              <w:rPr>
                <w:rFonts w:hAnsi="Trebuchet MS"/>
                <w:b/>
                <w:w w:val="95"/>
              </w:rPr>
              <w:t>ı</w:t>
            </w:r>
            <w:r w:rsidRPr="00D21137">
              <w:rPr>
                <w:rFonts w:hAnsi="Trebuchet MS"/>
                <w:b/>
                <w:w w:val="95"/>
              </w:rPr>
              <w:t>d</w:t>
            </w:r>
            <w:r w:rsidRPr="00D21137">
              <w:rPr>
                <w:rFonts w:hAnsi="Trebuchet MS"/>
                <w:b/>
                <w:w w:val="95"/>
              </w:rPr>
              <w:t>ı</w:t>
            </w:r>
            <w:r w:rsidRPr="00D21137">
              <w:rPr>
                <w:rFonts w:hAnsi="Trebuchet MS"/>
                <w:b/>
                <w:w w:val="95"/>
              </w:rPr>
              <w:t>r.</w:t>
            </w:r>
          </w:p>
        </w:tc>
        <w:tc>
          <w:tcPr>
            <w:tcW w:w="564" w:type="dxa"/>
            <w:shd w:val="clear" w:color="auto" w:fill="auto"/>
          </w:tcPr>
          <w:p w14:paraId="2F82A231" w14:textId="77777777" w:rsidR="002F7F51" w:rsidRPr="002F7F51" w:rsidRDefault="00487A0B" w:rsidP="002F7F51">
            <w:pPr>
              <w:rPr>
                <w:b/>
              </w:rPr>
            </w:pPr>
            <w:r>
              <w:rPr>
                <w:b/>
                <w:w w:val="95"/>
              </w:rPr>
              <w:t>50</w:t>
            </w:r>
          </w:p>
        </w:tc>
        <w:tc>
          <w:tcPr>
            <w:tcW w:w="426" w:type="dxa"/>
            <w:vAlign w:val="center"/>
          </w:tcPr>
          <w:p w14:paraId="41950605" w14:textId="77777777" w:rsidR="002F7F51" w:rsidRPr="008513F7" w:rsidRDefault="002F7F51" w:rsidP="002F7F51">
            <w:pPr>
              <w:jc w:val="center"/>
              <w:rPr>
                <w:rFonts w:cstheme="minorHAnsi"/>
              </w:rPr>
            </w:pPr>
          </w:p>
        </w:tc>
        <w:tc>
          <w:tcPr>
            <w:tcW w:w="425" w:type="dxa"/>
            <w:vAlign w:val="center"/>
          </w:tcPr>
          <w:p w14:paraId="0D14CDF4" w14:textId="77777777" w:rsidR="002F7F51" w:rsidRPr="008513F7" w:rsidRDefault="002F7F51" w:rsidP="002F7F51">
            <w:pPr>
              <w:jc w:val="center"/>
              <w:rPr>
                <w:rFonts w:cstheme="minorHAnsi"/>
              </w:rPr>
            </w:pPr>
          </w:p>
        </w:tc>
        <w:tc>
          <w:tcPr>
            <w:tcW w:w="1381" w:type="dxa"/>
          </w:tcPr>
          <w:p w14:paraId="722DBED6" w14:textId="39BF9762" w:rsidR="002F7F51" w:rsidRPr="008950AB" w:rsidRDefault="002F7F51" w:rsidP="008950AB">
            <w:pPr>
              <w:jc w:val="center"/>
              <w:rPr>
                <w:rFonts w:cstheme="minorHAnsi"/>
                <w:b/>
              </w:rPr>
            </w:pPr>
          </w:p>
        </w:tc>
        <w:tc>
          <w:tcPr>
            <w:tcW w:w="640" w:type="dxa"/>
          </w:tcPr>
          <w:p w14:paraId="5FFF1698" w14:textId="495E17B0" w:rsidR="002F7F51" w:rsidRPr="008950AB" w:rsidRDefault="002F7F51" w:rsidP="008950AB">
            <w:pPr>
              <w:jc w:val="center"/>
              <w:rPr>
                <w:rFonts w:cstheme="minorHAnsi"/>
                <w:b/>
              </w:rPr>
            </w:pPr>
          </w:p>
        </w:tc>
        <w:tc>
          <w:tcPr>
            <w:tcW w:w="1339" w:type="dxa"/>
            <w:vAlign w:val="center"/>
          </w:tcPr>
          <w:p w14:paraId="5812B2FD" w14:textId="77777777" w:rsidR="002F7F51" w:rsidRPr="008513F7" w:rsidRDefault="002F7F51" w:rsidP="002F7F51">
            <w:pPr>
              <w:jc w:val="center"/>
              <w:rPr>
                <w:rFonts w:cstheme="minorHAnsi"/>
              </w:rPr>
            </w:pPr>
          </w:p>
        </w:tc>
      </w:tr>
      <w:tr w:rsidR="0063068C" w:rsidRPr="008513F7" w14:paraId="0E8440A0" w14:textId="77777777" w:rsidTr="00915993">
        <w:trPr>
          <w:cantSplit/>
          <w:trHeight w:val="279"/>
        </w:trPr>
        <w:tc>
          <w:tcPr>
            <w:tcW w:w="1610" w:type="dxa"/>
            <w:shd w:val="clear" w:color="auto" w:fill="auto"/>
          </w:tcPr>
          <w:p w14:paraId="483C8991" w14:textId="77777777" w:rsidR="0063068C" w:rsidRDefault="0063068C" w:rsidP="002F7F51">
            <w:r w:rsidRPr="00D21137">
              <w:rPr>
                <w:w w:val="95"/>
              </w:rPr>
              <w:t>SDS01.01</w:t>
            </w:r>
          </w:p>
        </w:tc>
        <w:tc>
          <w:tcPr>
            <w:tcW w:w="4205" w:type="dxa"/>
            <w:shd w:val="clear" w:color="auto" w:fill="auto"/>
          </w:tcPr>
          <w:p w14:paraId="557664D4" w14:textId="77777777" w:rsidR="0063068C" w:rsidRDefault="0063068C" w:rsidP="002F7F51">
            <w:r w:rsidRPr="00D21137">
              <w:t xml:space="preserve">Kurum alanları ile zemin ve yüzeylerinin (diş </w:t>
            </w:r>
            <w:proofErr w:type="spellStart"/>
            <w:r w:rsidRPr="00D21137">
              <w:t>ünitleri</w:t>
            </w:r>
            <w:proofErr w:type="spellEnd"/>
            <w:r w:rsidRPr="00D21137">
              <w:t>, kapı ve yatak kolları, yatak kontrol panelleri, elektrik düğmeleri, cihazların yüzeyleri,  duvar, tavan ve raflar gibi) temizlik ve dezenfeksiyon açısından</w:t>
            </w:r>
            <w:r>
              <w:t xml:space="preserve"> risk düzeyleri belirlenmiş mi?</w:t>
            </w:r>
          </w:p>
        </w:tc>
        <w:tc>
          <w:tcPr>
            <w:tcW w:w="564" w:type="dxa"/>
            <w:vMerge w:val="restart"/>
            <w:shd w:val="clear" w:color="auto" w:fill="auto"/>
          </w:tcPr>
          <w:p w14:paraId="3A06FB19" w14:textId="77777777" w:rsidR="0063068C" w:rsidRDefault="0063068C" w:rsidP="002F7F51">
            <w:pPr>
              <w:rPr>
                <w:rFonts w:ascii="Times New Roman"/>
                <w:sz w:val="20"/>
              </w:rPr>
            </w:pPr>
          </w:p>
        </w:tc>
        <w:tc>
          <w:tcPr>
            <w:tcW w:w="426" w:type="dxa"/>
          </w:tcPr>
          <w:p w14:paraId="38DBBF01" w14:textId="061F4B7E" w:rsidR="0063068C" w:rsidRPr="008513F7" w:rsidRDefault="0063068C" w:rsidP="002F7F51">
            <w:pPr>
              <w:rPr>
                <w:rFonts w:cstheme="minorHAnsi"/>
              </w:rPr>
            </w:pPr>
          </w:p>
        </w:tc>
        <w:tc>
          <w:tcPr>
            <w:tcW w:w="425" w:type="dxa"/>
          </w:tcPr>
          <w:p w14:paraId="613B69CB" w14:textId="77777777" w:rsidR="0063068C" w:rsidRPr="008513F7" w:rsidRDefault="0063068C" w:rsidP="002F7F51">
            <w:pPr>
              <w:rPr>
                <w:rFonts w:cstheme="minorHAnsi"/>
              </w:rPr>
            </w:pPr>
          </w:p>
        </w:tc>
        <w:tc>
          <w:tcPr>
            <w:tcW w:w="1381" w:type="dxa"/>
            <w:vMerge w:val="restart"/>
          </w:tcPr>
          <w:p w14:paraId="3F56882F" w14:textId="77777777" w:rsidR="0063068C" w:rsidRPr="008513F7" w:rsidRDefault="0063068C" w:rsidP="002F7F51">
            <w:pPr>
              <w:rPr>
                <w:rFonts w:cstheme="minorHAnsi"/>
              </w:rPr>
            </w:pPr>
          </w:p>
        </w:tc>
        <w:tc>
          <w:tcPr>
            <w:tcW w:w="640" w:type="dxa"/>
            <w:vMerge w:val="restart"/>
          </w:tcPr>
          <w:p w14:paraId="75B33B14" w14:textId="77777777" w:rsidR="0063068C" w:rsidRPr="008513F7" w:rsidRDefault="0063068C" w:rsidP="002F7F51">
            <w:pPr>
              <w:rPr>
                <w:rFonts w:cstheme="minorHAnsi"/>
              </w:rPr>
            </w:pPr>
          </w:p>
        </w:tc>
        <w:tc>
          <w:tcPr>
            <w:tcW w:w="1339" w:type="dxa"/>
          </w:tcPr>
          <w:p w14:paraId="77EE5D75" w14:textId="77777777" w:rsidR="0063068C" w:rsidRPr="008513F7" w:rsidRDefault="0063068C" w:rsidP="002F7F51">
            <w:pPr>
              <w:rPr>
                <w:rFonts w:cstheme="minorHAnsi"/>
              </w:rPr>
            </w:pPr>
          </w:p>
        </w:tc>
      </w:tr>
      <w:tr w:rsidR="0063068C" w:rsidRPr="008513F7" w14:paraId="053EBD5D" w14:textId="77777777" w:rsidTr="00915993">
        <w:trPr>
          <w:cantSplit/>
          <w:trHeight w:val="279"/>
        </w:trPr>
        <w:tc>
          <w:tcPr>
            <w:tcW w:w="1610" w:type="dxa"/>
            <w:shd w:val="clear" w:color="auto" w:fill="auto"/>
          </w:tcPr>
          <w:p w14:paraId="02AFFBFE" w14:textId="77777777" w:rsidR="0063068C" w:rsidRPr="00D21137" w:rsidRDefault="0063068C" w:rsidP="002F7F51">
            <w:pPr>
              <w:rPr>
                <w:w w:val="95"/>
              </w:rPr>
            </w:pPr>
            <w:r w:rsidRPr="00D21137">
              <w:rPr>
                <w:w w:val="95"/>
              </w:rPr>
              <w:t>SDS01.02</w:t>
            </w:r>
          </w:p>
        </w:tc>
        <w:tc>
          <w:tcPr>
            <w:tcW w:w="4205" w:type="dxa"/>
            <w:shd w:val="clear" w:color="auto" w:fill="auto"/>
          </w:tcPr>
          <w:p w14:paraId="3462E5CA" w14:textId="77777777" w:rsidR="0063068C" w:rsidRDefault="0063068C" w:rsidP="00487A0B">
            <w:r w:rsidRPr="00487A0B">
              <w:t>Belirlenen riskler doğrultusunda, kurumun tüm alanlarını kapsayan temizlik ve dezenfeksiyon planı oluşturulmalı, plan asgari aşağıdaki konuları içermelidir</w:t>
            </w:r>
          </w:p>
          <w:p w14:paraId="511637CC" w14:textId="77777777" w:rsidR="0063068C" w:rsidRDefault="0063068C" w:rsidP="00487A0B">
            <w:r>
              <w:t>o Alan ve yüzey bazında;</w:t>
            </w:r>
          </w:p>
          <w:p w14:paraId="5C676D8A" w14:textId="77777777" w:rsidR="0063068C" w:rsidRDefault="0063068C" w:rsidP="00487A0B">
            <w:r>
              <w:t>* Risk düzeyi</w:t>
            </w:r>
          </w:p>
          <w:p w14:paraId="06E23E93" w14:textId="77777777" w:rsidR="0063068C" w:rsidRDefault="0063068C" w:rsidP="00487A0B">
            <w:r>
              <w:t>* Kullanılacak temizlik ve dezenfeksiyon malzemesi ve ekipmanı</w:t>
            </w:r>
          </w:p>
          <w:p w14:paraId="30872F0C" w14:textId="77777777" w:rsidR="0063068C" w:rsidRDefault="0063068C" w:rsidP="00487A0B">
            <w:r>
              <w:t>* Temizlik ve dezenfeksiyon sıklığı ve kuralları</w:t>
            </w:r>
          </w:p>
          <w:p w14:paraId="4D24A830" w14:textId="77777777" w:rsidR="0063068C" w:rsidRDefault="0063068C" w:rsidP="00487A0B">
            <w:r>
              <w:t>* Temizlik ve dezenfeksiyon işlemlerinin kim tarafından yapılacağı</w:t>
            </w:r>
          </w:p>
          <w:p w14:paraId="1255288F" w14:textId="77777777" w:rsidR="0063068C" w:rsidRDefault="0063068C" w:rsidP="00487A0B">
            <w:r>
              <w:t>o Halı, perde, döşeme gibi malzemelere yönelik temizlik yöntemi ve sıklığı</w:t>
            </w:r>
          </w:p>
          <w:p w14:paraId="6801B7BC" w14:textId="77777777" w:rsidR="0063068C" w:rsidRDefault="0063068C" w:rsidP="00487A0B">
            <w:r>
              <w:t>o Haşerelerle mücadele yöntemleri ve sıklığı</w:t>
            </w:r>
          </w:p>
          <w:p w14:paraId="24F29392" w14:textId="77777777" w:rsidR="0063068C" w:rsidRPr="00D21137" w:rsidRDefault="0063068C" w:rsidP="00487A0B">
            <w:r w:rsidRPr="00487A0B">
              <w:t xml:space="preserve">Diş </w:t>
            </w:r>
            <w:proofErr w:type="spellStart"/>
            <w:r w:rsidRPr="00487A0B">
              <w:t>ünitlerinin</w:t>
            </w:r>
            <w:proofErr w:type="spellEnd"/>
            <w:r w:rsidRPr="00487A0B">
              <w:t xml:space="preserve"> dezenfeksiyonuna yönelik plan her hasta sonrasında ve gün sonunda yapılacak deze</w:t>
            </w:r>
            <w:r>
              <w:t>nfeksiyon işlemini kapsıyor mu?</w:t>
            </w:r>
          </w:p>
        </w:tc>
        <w:tc>
          <w:tcPr>
            <w:tcW w:w="564" w:type="dxa"/>
            <w:vMerge/>
            <w:shd w:val="clear" w:color="auto" w:fill="auto"/>
          </w:tcPr>
          <w:p w14:paraId="09140D94" w14:textId="77777777" w:rsidR="0063068C" w:rsidRDefault="0063068C" w:rsidP="002F7F51">
            <w:pPr>
              <w:rPr>
                <w:rFonts w:ascii="Times New Roman"/>
                <w:sz w:val="20"/>
              </w:rPr>
            </w:pPr>
          </w:p>
        </w:tc>
        <w:tc>
          <w:tcPr>
            <w:tcW w:w="426" w:type="dxa"/>
          </w:tcPr>
          <w:p w14:paraId="61598975" w14:textId="297CB3DE" w:rsidR="0063068C" w:rsidRPr="008513F7" w:rsidRDefault="0063068C" w:rsidP="002F7F51">
            <w:pPr>
              <w:rPr>
                <w:rFonts w:cstheme="minorHAnsi"/>
              </w:rPr>
            </w:pPr>
          </w:p>
        </w:tc>
        <w:tc>
          <w:tcPr>
            <w:tcW w:w="425" w:type="dxa"/>
          </w:tcPr>
          <w:p w14:paraId="42FB2B2A" w14:textId="77777777" w:rsidR="0063068C" w:rsidRPr="008513F7" w:rsidRDefault="0063068C" w:rsidP="002F7F51">
            <w:pPr>
              <w:rPr>
                <w:rFonts w:cstheme="minorHAnsi"/>
              </w:rPr>
            </w:pPr>
          </w:p>
        </w:tc>
        <w:tc>
          <w:tcPr>
            <w:tcW w:w="1381" w:type="dxa"/>
            <w:vMerge/>
          </w:tcPr>
          <w:p w14:paraId="38B3C60C" w14:textId="77777777" w:rsidR="0063068C" w:rsidRPr="008513F7" w:rsidRDefault="0063068C" w:rsidP="002F7F51">
            <w:pPr>
              <w:rPr>
                <w:rFonts w:cstheme="minorHAnsi"/>
              </w:rPr>
            </w:pPr>
          </w:p>
        </w:tc>
        <w:tc>
          <w:tcPr>
            <w:tcW w:w="640" w:type="dxa"/>
            <w:vMerge/>
          </w:tcPr>
          <w:p w14:paraId="63C18164" w14:textId="77777777" w:rsidR="0063068C" w:rsidRPr="008513F7" w:rsidRDefault="0063068C" w:rsidP="002F7F51">
            <w:pPr>
              <w:rPr>
                <w:rFonts w:cstheme="minorHAnsi"/>
              </w:rPr>
            </w:pPr>
          </w:p>
        </w:tc>
        <w:tc>
          <w:tcPr>
            <w:tcW w:w="1339" w:type="dxa"/>
          </w:tcPr>
          <w:p w14:paraId="118DBAAA" w14:textId="77777777" w:rsidR="0063068C" w:rsidRPr="008513F7" w:rsidRDefault="0063068C" w:rsidP="002F7F51">
            <w:pPr>
              <w:rPr>
                <w:rFonts w:cstheme="minorHAnsi"/>
              </w:rPr>
            </w:pPr>
          </w:p>
        </w:tc>
      </w:tr>
      <w:tr w:rsidR="0063068C" w:rsidRPr="008513F7" w14:paraId="7F6A5D15" w14:textId="77777777" w:rsidTr="00915993">
        <w:trPr>
          <w:cantSplit/>
          <w:trHeight w:val="279"/>
        </w:trPr>
        <w:tc>
          <w:tcPr>
            <w:tcW w:w="1610" w:type="dxa"/>
            <w:shd w:val="clear" w:color="auto" w:fill="auto"/>
          </w:tcPr>
          <w:p w14:paraId="52F355B3" w14:textId="77777777" w:rsidR="0063068C" w:rsidRPr="00D21137" w:rsidRDefault="0063068C" w:rsidP="002F7F51">
            <w:pPr>
              <w:rPr>
                <w:w w:val="95"/>
              </w:rPr>
            </w:pPr>
            <w:r w:rsidRPr="00487A0B">
              <w:rPr>
                <w:w w:val="95"/>
              </w:rPr>
              <w:t>SDS01.03</w:t>
            </w:r>
          </w:p>
        </w:tc>
        <w:tc>
          <w:tcPr>
            <w:tcW w:w="4205" w:type="dxa"/>
            <w:shd w:val="clear" w:color="auto" w:fill="auto"/>
          </w:tcPr>
          <w:p w14:paraId="5C2BA7B7" w14:textId="77777777" w:rsidR="0063068C" w:rsidRPr="00487A0B" w:rsidRDefault="0063068C" w:rsidP="00487A0B">
            <w:r w:rsidRPr="00487A0B">
              <w:t>Kullanılan temizlik ekipmanının temizliği ve dezenfeksiyonu ile ilgili kurallar tanımlanmalı, kuralların uygul</w:t>
            </w:r>
            <w:r>
              <w:t>anma durumu kontrol ediliyor mu?</w:t>
            </w:r>
          </w:p>
        </w:tc>
        <w:tc>
          <w:tcPr>
            <w:tcW w:w="564" w:type="dxa"/>
            <w:vMerge/>
            <w:shd w:val="clear" w:color="auto" w:fill="auto"/>
          </w:tcPr>
          <w:p w14:paraId="11CE02B5" w14:textId="77777777" w:rsidR="0063068C" w:rsidRDefault="0063068C" w:rsidP="002F7F51">
            <w:pPr>
              <w:rPr>
                <w:rFonts w:ascii="Times New Roman"/>
                <w:sz w:val="20"/>
              </w:rPr>
            </w:pPr>
          </w:p>
        </w:tc>
        <w:tc>
          <w:tcPr>
            <w:tcW w:w="426" w:type="dxa"/>
          </w:tcPr>
          <w:p w14:paraId="274A8A76" w14:textId="300D1109" w:rsidR="0063068C" w:rsidRPr="008513F7" w:rsidRDefault="0063068C" w:rsidP="002F7F51">
            <w:pPr>
              <w:rPr>
                <w:rFonts w:cstheme="minorHAnsi"/>
              </w:rPr>
            </w:pPr>
          </w:p>
        </w:tc>
        <w:tc>
          <w:tcPr>
            <w:tcW w:w="425" w:type="dxa"/>
          </w:tcPr>
          <w:p w14:paraId="71AE86E3" w14:textId="77777777" w:rsidR="0063068C" w:rsidRPr="008513F7" w:rsidRDefault="0063068C" w:rsidP="002F7F51">
            <w:pPr>
              <w:rPr>
                <w:rFonts w:cstheme="minorHAnsi"/>
              </w:rPr>
            </w:pPr>
          </w:p>
        </w:tc>
        <w:tc>
          <w:tcPr>
            <w:tcW w:w="1381" w:type="dxa"/>
            <w:vMerge/>
          </w:tcPr>
          <w:p w14:paraId="4F79B13E" w14:textId="77777777" w:rsidR="0063068C" w:rsidRPr="008513F7" w:rsidRDefault="0063068C" w:rsidP="002F7F51">
            <w:pPr>
              <w:rPr>
                <w:rFonts w:cstheme="minorHAnsi"/>
              </w:rPr>
            </w:pPr>
          </w:p>
        </w:tc>
        <w:tc>
          <w:tcPr>
            <w:tcW w:w="640" w:type="dxa"/>
            <w:vMerge/>
          </w:tcPr>
          <w:p w14:paraId="0A917E41" w14:textId="77777777" w:rsidR="0063068C" w:rsidRPr="008513F7" w:rsidRDefault="0063068C" w:rsidP="002F7F51">
            <w:pPr>
              <w:rPr>
                <w:rFonts w:cstheme="minorHAnsi"/>
              </w:rPr>
            </w:pPr>
          </w:p>
        </w:tc>
        <w:tc>
          <w:tcPr>
            <w:tcW w:w="1339" w:type="dxa"/>
          </w:tcPr>
          <w:p w14:paraId="0AA53837" w14:textId="77777777" w:rsidR="0063068C" w:rsidRPr="008513F7" w:rsidRDefault="0063068C" w:rsidP="002F7F51">
            <w:pPr>
              <w:rPr>
                <w:rFonts w:cstheme="minorHAnsi"/>
              </w:rPr>
            </w:pPr>
          </w:p>
        </w:tc>
      </w:tr>
      <w:tr w:rsidR="0063068C" w:rsidRPr="008513F7" w14:paraId="005BEF5E" w14:textId="77777777" w:rsidTr="00915993">
        <w:trPr>
          <w:cantSplit/>
          <w:trHeight w:val="279"/>
        </w:trPr>
        <w:tc>
          <w:tcPr>
            <w:tcW w:w="1610" w:type="dxa"/>
            <w:shd w:val="clear" w:color="auto" w:fill="auto"/>
          </w:tcPr>
          <w:p w14:paraId="2E81FD4B" w14:textId="77777777" w:rsidR="0063068C" w:rsidRPr="00487A0B" w:rsidRDefault="0063068C" w:rsidP="002F7F51">
            <w:pPr>
              <w:rPr>
                <w:w w:val="95"/>
              </w:rPr>
            </w:pPr>
            <w:r w:rsidRPr="00487A0B">
              <w:rPr>
                <w:w w:val="95"/>
              </w:rPr>
              <w:t>SDS01.04</w:t>
            </w:r>
          </w:p>
        </w:tc>
        <w:tc>
          <w:tcPr>
            <w:tcW w:w="4205" w:type="dxa"/>
            <w:shd w:val="clear" w:color="auto" w:fill="auto"/>
          </w:tcPr>
          <w:p w14:paraId="4BDEFA17" w14:textId="77777777" w:rsidR="0063068C" w:rsidRPr="00487A0B" w:rsidRDefault="0063068C" w:rsidP="00487A0B">
            <w:r w:rsidRPr="00487A0B">
              <w:t>Kan ve vücut sıvıları ile bulaş ve olası kirlilik oluşturan kazalar sonrasına yönelik temizlik ve dezenfeksiyon kuralları tanımlanmalıdır.</w:t>
            </w:r>
          </w:p>
        </w:tc>
        <w:tc>
          <w:tcPr>
            <w:tcW w:w="564" w:type="dxa"/>
            <w:vMerge/>
            <w:shd w:val="clear" w:color="auto" w:fill="auto"/>
          </w:tcPr>
          <w:p w14:paraId="442D2803" w14:textId="77777777" w:rsidR="0063068C" w:rsidRDefault="0063068C" w:rsidP="002F7F51">
            <w:pPr>
              <w:rPr>
                <w:rFonts w:ascii="Times New Roman"/>
                <w:sz w:val="20"/>
              </w:rPr>
            </w:pPr>
          </w:p>
        </w:tc>
        <w:tc>
          <w:tcPr>
            <w:tcW w:w="426" w:type="dxa"/>
          </w:tcPr>
          <w:p w14:paraId="1364C4E6" w14:textId="00534164" w:rsidR="0063068C" w:rsidRPr="008513F7" w:rsidRDefault="0063068C" w:rsidP="002F7F51">
            <w:pPr>
              <w:rPr>
                <w:rFonts w:cstheme="minorHAnsi"/>
              </w:rPr>
            </w:pPr>
          </w:p>
        </w:tc>
        <w:tc>
          <w:tcPr>
            <w:tcW w:w="425" w:type="dxa"/>
          </w:tcPr>
          <w:p w14:paraId="1BE25BD0" w14:textId="77777777" w:rsidR="0063068C" w:rsidRPr="008513F7" w:rsidRDefault="0063068C" w:rsidP="002F7F51">
            <w:pPr>
              <w:rPr>
                <w:rFonts w:cstheme="minorHAnsi"/>
              </w:rPr>
            </w:pPr>
          </w:p>
        </w:tc>
        <w:tc>
          <w:tcPr>
            <w:tcW w:w="1381" w:type="dxa"/>
            <w:vMerge/>
          </w:tcPr>
          <w:p w14:paraId="55E8ED23" w14:textId="77777777" w:rsidR="0063068C" w:rsidRPr="008513F7" w:rsidRDefault="0063068C" w:rsidP="002F7F51">
            <w:pPr>
              <w:rPr>
                <w:rFonts w:cstheme="minorHAnsi"/>
              </w:rPr>
            </w:pPr>
          </w:p>
        </w:tc>
        <w:tc>
          <w:tcPr>
            <w:tcW w:w="640" w:type="dxa"/>
            <w:vMerge/>
          </w:tcPr>
          <w:p w14:paraId="63DE48DB" w14:textId="77777777" w:rsidR="0063068C" w:rsidRPr="008513F7" w:rsidRDefault="0063068C" w:rsidP="002F7F51">
            <w:pPr>
              <w:rPr>
                <w:rFonts w:cstheme="minorHAnsi"/>
              </w:rPr>
            </w:pPr>
          </w:p>
        </w:tc>
        <w:tc>
          <w:tcPr>
            <w:tcW w:w="1339" w:type="dxa"/>
          </w:tcPr>
          <w:p w14:paraId="619DDE09" w14:textId="77777777" w:rsidR="0063068C" w:rsidRPr="008513F7" w:rsidRDefault="0063068C" w:rsidP="002F7F51">
            <w:pPr>
              <w:rPr>
                <w:rFonts w:cstheme="minorHAnsi"/>
              </w:rPr>
            </w:pPr>
          </w:p>
        </w:tc>
      </w:tr>
      <w:tr w:rsidR="0063068C" w:rsidRPr="008513F7" w14:paraId="407E78CF" w14:textId="77777777" w:rsidTr="00915993">
        <w:trPr>
          <w:cantSplit/>
          <w:trHeight w:val="279"/>
        </w:trPr>
        <w:tc>
          <w:tcPr>
            <w:tcW w:w="1610" w:type="dxa"/>
            <w:shd w:val="clear" w:color="auto" w:fill="auto"/>
          </w:tcPr>
          <w:p w14:paraId="61FA926F" w14:textId="77777777" w:rsidR="0063068C" w:rsidRPr="00487A0B" w:rsidRDefault="0063068C" w:rsidP="0063068C">
            <w:pPr>
              <w:rPr>
                <w:w w:val="95"/>
              </w:rPr>
            </w:pPr>
            <w:r w:rsidRPr="00487A0B">
              <w:rPr>
                <w:w w:val="95"/>
              </w:rPr>
              <w:t>SDS01.05</w:t>
            </w:r>
          </w:p>
        </w:tc>
        <w:tc>
          <w:tcPr>
            <w:tcW w:w="4205" w:type="dxa"/>
            <w:shd w:val="clear" w:color="auto" w:fill="auto"/>
          </w:tcPr>
          <w:p w14:paraId="64D08962" w14:textId="77777777" w:rsidR="0063068C" w:rsidRDefault="0063068C" w:rsidP="0063068C">
            <w:r w:rsidRPr="00487A0B">
              <w:t>Kurum alan, zemin ve yüzeylerinin temizlik ve dezenfeksiyon işlemlerine yönelik belirlenen kuralların uygunluğu enfeksiyon kontrol komitesince onaylanmış olmalıdır.</w:t>
            </w:r>
          </w:p>
          <w:p w14:paraId="2F3373C2" w14:textId="77777777" w:rsidR="0063068C" w:rsidRDefault="0063068C" w:rsidP="0063068C"/>
          <w:p w14:paraId="5FD1F6EA" w14:textId="77777777" w:rsidR="0063068C" w:rsidRDefault="0063068C" w:rsidP="0063068C"/>
          <w:p w14:paraId="1050B91B" w14:textId="77777777" w:rsidR="0063068C" w:rsidRDefault="0063068C" w:rsidP="0063068C"/>
          <w:p w14:paraId="63EC9651" w14:textId="6A8BCD52" w:rsidR="00572C20" w:rsidRPr="00487A0B" w:rsidRDefault="00572C20" w:rsidP="0063068C"/>
        </w:tc>
        <w:tc>
          <w:tcPr>
            <w:tcW w:w="564" w:type="dxa"/>
            <w:vMerge/>
            <w:shd w:val="clear" w:color="auto" w:fill="auto"/>
          </w:tcPr>
          <w:p w14:paraId="064F8E27" w14:textId="77777777" w:rsidR="0063068C" w:rsidRDefault="0063068C" w:rsidP="0063068C">
            <w:pPr>
              <w:rPr>
                <w:rFonts w:ascii="Times New Roman"/>
                <w:sz w:val="20"/>
              </w:rPr>
            </w:pPr>
          </w:p>
        </w:tc>
        <w:tc>
          <w:tcPr>
            <w:tcW w:w="426" w:type="dxa"/>
          </w:tcPr>
          <w:p w14:paraId="350D10C9" w14:textId="150058DF" w:rsidR="0063068C" w:rsidRPr="008513F7" w:rsidRDefault="0063068C" w:rsidP="0063068C">
            <w:pPr>
              <w:rPr>
                <w:rFonts w:cstheme="minorHAnsi"/>
              </w:rPr>
            </w:pPr>
          </w:p>
        </w:tc>
        <w:tc>
          <w:tcPr>
            <w:tcW w:w="425" w:type="dxa"/>
          </w:tcPr>
          <w:p w14:paraId="5149C5B6" w14:textId="77777777" w:rsidR="0063068C" w:rsidRPr="008513F7" w:rsidRDefault="0063068C" w:rsidP="0063068C">
            <w:pPr>
              <w:rPr>
                <w:rFonts w:cstheme="minorHAnsi"/>
              </w:rPr>
            </w:pPr>
          </w:p>
        </w:tc>
        <w:tc>
          <w:tcPr>
            <w:tcW w:w="1381" w:type="dxa"/>
            <w:vMerge/>
          </w:tcPr>
          <w:p w14:paraId="1632B707" w14:textId="77777777" w:rsidR="0063068C" w:rsidRPr="008513F7" w:rsidRDefault="0063068C" w:rsidP="0063068C">
            <w:pPr>
              <w:rPr>
                <w:rFonts w:cstheme="minorHAnsi"/>
              </w:rPr>
            </w:pPr>
          </w:p>
        </w:tc>
        <w:tc>
          <w:tcPr>
            <w:tcW w:w="640" w:type="dxa"/>
            <w:vMerge/>
          </w:tcPr>
          <w:p w14:paraId="32A44E34" w14:textId="77777777" w:rsidR="0063068C" w:rsidRPr="008513F7" w:rsidRDefault="0063068C" w:rsidP="0063068C">
            <w:pPr>
              <w:rPr>
                <w:rFonts w:cstheme="minorHAnsi"/>
              </w:rPr>
            </w:pPr>
          </w:p>
        </w:tc>
        <w:tc>
          <w:tcPr>
            <w:tcW w:w="1339" w:type="dxa"/>
          </w:tcPr>
          <w:p w14:paraId="6458DF61" w14:textId="77777777" w:rsidR="0063068C" w:rsidRPr="008513F7" w:rsidRDefault="0063068C" w:rsidP="0063068C">
            <w:pPr>
              <w:rPr>
                <w:rFonts w:cstheme="minorHAnsi"/>
              </w:rPr>
            </w:pPr>
          </w:p>
        </w:tc>
      </w:tr>
      <w:tr w:rsidR="0063068C" w:rsidRPr="008513F7" w14:paraId="1F92AE35" w14:textId="77777777" w:rsidTr="00915993">
        <w:trPr>
          <w:cantSplit/>
          <w:trHeight w:val="1545"/>
        </w:trPr>
        <w:tc>
          <w:tcPr>
            <w:tcW w:w="1610" w:type="dxa"/>
            <w:vAlign w:val="center"/>
          </w:tcPr>
          <w:p w14:paraId="26F246E7" w14:textId="77777777" w:rsidR="0063068C" w:rsidRPr="008513F7" w:rsidRDefault="0063068C" w:rsidP="0063068C">
            <w:pPr>
              <w:jc w:val="center"/>
              <w:rPr>
                <w:rFonts w:cstheme="minorHAnsi"/>
                <w:b/>
              </w:rPr>
            </w:pPr>
            <w:r w:rsidRPr="008513F7">
              <w:rPr>
                <w:rFonts w:cstheme="minorHAnsi"/>
                <w:b/>
              </w:rPr>
              <w:lastRenderedPageBreak/>
              <w:t>DOKÜMAN BOYUT</w:t>
            </w:r>
          </w:p>
        </w:tc>
        <w:tc>
          <w:tcPr>
            <w:tcW w:w="4205" w:type="dxa"/>
            <w:vAlign w:val="center"/>
          </w:tcPr>
          <w:p w14:paraId="3796D247" w14:textId="77777777" w:rsidR="0063068C" w:rsidRPr="008513F7" w:rsidRDefault="0063068C" w:rsidP="0063068C">
            <w:pPr>
              <w:jc w:val="center"/>
              <w:rPr>
                <w:rFonts w:cstheme="minorHAnsi"/>
                <w:b/>
              </w:rPr>
            </w:pPr>
            <w:r w:rsidRPr="008513F7">
              <w:rPr>
                <w:rFonts w:cstheme="minorHAnsi"/>
                <w:b/>
              </w:rPr>
              <w:t>STANDART</w:t>
            </w:r>
          </w:p>
        </w:tc>
        <w:tc>
          <w:tcPr>
            <w:tcW w:w="564" w:type="dxa"/>
            <w:textDirection w:val="btLr"/>
            <w:vAlign w:val="center"/>
          </w:tcPr>
          <w:p w14:paraId="300DB6C6" w14:textId="77777777" w:rsidR="0063068C" w:rsidRPr="008513F7" w:rsidRDefault="0063068C" w:rsidP="0063068C">
            <w:pPr>
              <w:ind w:left="113" w:right="113"/>
              <w:rPr>
                <w:rFonts w:cstheme="minorHAnsi"/>
                <w:b/>
              </w:rPr>
            </w:pPr>
            <w:r w:rsidRPr="008513F7">
              <w:rPr>
                <w:rFonts w:cstheme="minorHAnsi"/>
                <w:b/>
              </w:rPr>
              <w:t>SKS PUANI</w:t>
            </w:r>
          </w:p>
        </w:tc>
        <w:tc>
          <w:tcPr>
            <w:tcW w:w="426" w:type="dxa"/>
            <w:textDirection w:val="btLr"/>
            <w:vAlign w:val="center"/>
          </w:tcPr>
          <w:p w14:paraId="1929A0A0" w14:textId="77777777" w:rsidR="0063068C" w:rsidRPr="008513F7" w:rsidRDefault="0063068C" w:rsidP="0063068C">
            <w:pPr>
              <w:ind w:left="113" w:right="113"/>
              <w:rPr>
                <w:rFonts w:cstheme="minorHAnsi"/>
                <w:b/>
              </w:rPr>
            </w:pPr>
            <w:r w:rsidRPr="008513F7">
              <w:rPr>
                <w:rFonts w:cstheme="minorHAnsi"/>
                <w:b/>
              </w:rPr>
              <w:t>EVET</w:t>
            </w:r>
          </w:p>
        </w:tc>
        <w:tc>
          <w:tcPr>
            <w:tcW w:w="425" w:type="dxa"/>
            <w:textDirection w:val="btLr"/>
            <w:vAlign w:val="center"/>
          </w:tcPr>
          <w:p w14:paraId="6D03D3AB" w14:textId="77777777" w:rsidR="0063068C" w:rsidRPr="008513F7" w:rsidRDefault="0063068C" w:rsidP="0063068C">
            <w:pPr>
              <w:ind w:left="113" w:right="113"/>
              <w:rPr>
                <w:rFonts w:cstheme="minorHAnsi"/>
                <w:b/>
              </w:rPr>
            </w:pPr>
            <w:r w:rsidRPr="008513F7">
              <w:rPr>
                <w:rFonts w:cstheme="minorHAnsi"/>
                <w:b/>
              </w:rPr>
              <w:t>HAYIR</w:t>
            </w:r>
          </w:p>
        </w:tc>
        <w:tc>
          <w:tcPr>
            <w:tcW w:w="1381" w:type="dxa"/>
            <w:textDirection w:val="btLr"/>
            <w:vAlign w:val="center"/>
          </w:tcPr>
          <w:p w14:paraId="46DC3424" w14:textId="77777777" w:rsidR="0063068C" w:rsidRPr="008513F7" w:rsidRDefault="0063068C" w:rsidP="0063068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8C92E03" w14:textId="77777777" w:rsidR="0063068C" w:rsidRPr="008513F7" w:rsidRDefault="0063068C" w:rsidP="0063068C">
            <w:pPr>
              <w:ind w:left="113" w:right="113"/>
              <w:rPr>
                <w:rFonts w:cstheme="minorHAnsi"/>
                <w:b/>
              </w:rPr>
            </w:pPr>
            <w:r w:rsidRPr="008513F7">
              <w:rPr>
                <w:rFonts w:cstheme="minorHAnsi"/>
                <w:b/>
              </w:rPr>
              <w:t>ALINAN PUAN</w:t>
            </w:r>
          </w:p>
        </w:tc>
        <w:tc>
          <w:tcPr>
            <w:tcW w:w="1339" w:type="dxa"/>
            <w:vAlign w:val="center"/>
          </w:tcPr>
          <w:p w14:paraId="28F6CFE8" w14:textId="77777777" w:rsidR="0063068C" w:rsidRPr="008513F7" w:rsidRDefault="0063068C" w:rsidP="0063068C">
            <w:pPr>
              <w:jc w:val="center"/>
              <w:rPr>
                <w:rFonts w:cstheme="minorHAnsi"/>
                <w:b/>
              </w:rPr>
            </w:pPr>
            <w:r w:rsidRPr="008513F7">
              <w:rPr>
                <w:rFonts w:cstheme="minorHAnsi"/>
                <w:b/>
              </w:rPr>
              <w:t>AÇIKLAMA</w:t>
            </w:r>
          </w:p>
        </w:tc>
      </w:tr>
      <w:tr w:rsidR="0063068C" w:rsidRPr="008513F7" w14:paraId="0BF4ECA4" w14:textId="77777777" w:rsidTr="00915993">
        <w:trPr>
          <w:cantSplit/>
          <w:trHeight w:val="279"/>
        </w:trPr>
        <w:tc>
          <w:tcPr>
            <w:tcW w:w="1610" w:type="dxa"/>
            <w:shd w:val="clear" w:color="auto" w:fill="auto"/>
          </w:tcPr>
          <w:p w14:paraId="7B651092" w14:textId="77777777" w:rsidR="0063068C" w:rsidRPr="00487A0B" w:rsidRDefault="0063068C" w:rsidP="0063068C">
            <w:pPr>
              <w:rPr>
                <w:w w:val="95"/>
              </w:rPr>
            </w:pPr>
            <w:r w:rsidRPr="00487A0B">
              <w:rPr>
                <w:w w:val="95"/>
              </w:rPr>
              <w:t>SDS01.06</w:t>
            </w:r>
          </w:p>
        </w:tc>
        <w:tc>
          <w:tcPr>
            <w:tcW w:w="4205" w:type="dxa"/>
            <w:shd w:val="clear" w:color="auto" w:fill="auto"/>
          </w:tcPr>
          <w:p w14:paraId="6F39B98E" w14:textId="77777777" w:rsidR="0063068C" w:rsidRDefault="0063068C" w:rsidP="0063068C">
            <w:r w:rsidRPr="00487A0B">
              <w:t>Temizlik hizmetlerinde görevli personele yönelik asgari aşağıdaki konuları içere</w:t>
            </w:r>
            <w:r>
              <w:t>cek şekilde eğitim veriliyor mu?</w:t>
            </w:r>
          </w:p>
          <w:p w14:paraId="14907AFE" w14:textId="77777777" w:rsidR="0063068C" w:rsidRDefault="0063068C" w:rsidP="0063068C">
            <w:r>
              <w:t>o Genel alanların temizlik kuralları</w:t>
            </w:r>
          </w:p>
          <w:p w14:paraId="05CB263D" w14:textId="77777777" w:rsidR="0063068C" w:rsidRDefault="0063068C" w:rsidP="0063068C">
            <w:r>
              <w:t>o Belirlenen risk düzeyine göre alanların temizlik kuralları</w:t>
            </w:r>
          </w:p>
          <w:p w14:paraId="5D869BF8" w14:textId="77777777" w:rsidR="0063068C" w:rsidRDefault="0063068C" w:rsidP="0063068C">
            <w:r>
              <w:t xml:space="preserve">o Temizlik maddelerinin kullanım özellikleri </w:t>
            </w:r>
          </w:p>
          <w:p w14:paraId="101A6093" w14:textId="77777777" w:rsidR="0063068C" w:rsidRDefault="0063068C" w:rsidP="0063068C">
            <w:r>
              <w:t>o Çalışanlar arası iletişim</w:t>
            </w:r>
          </w:p>
          <w:p w14:paraId="5EF794F5" w14:textId="77777777" w:rsidR="0063068C" w:rsidRDefault="0063068C" w:rsidP="0063068C">
            <w:r>
              <w:t xml:space="preserve">o Hasta ve hasta yakınları ile iletişim </w:t>
            </w:r>
          </w:p>
          <w:p w14:paraId="5B1A65A0" w14:textId="77777777" w:rsidR="0063068C" w:rsidRDefault="0063068C" w:rsidP="0063068C">
            <w:r>
              <w:t>o Kişisel koruyucu donanım kullanımı</w:t>
            </w:r>
          </w:p>
          <w:p w14:paraId="1EB9972D" w14:textId="77777777" w:rsidR="0063068C" w:rsidRDefault="0063068C" w:rsidP="0063068C">
            <w:r>
              <w:t>o Temizlik malzemelerine maruz kalma (göze sıçraması, ciltle teması gibi) durumlarında yapılacaklar</w:t>
            </w:r>
          </w:p>
          <w:p w14:paraId="50E949FA" w14:textId="77777777" w:rsidR="0063068C" w:rsidRPr="00487A0B" w:rsidRDefault="0063068C" w:rsidP="0063068C">
            <w:r>
              <w:t>o Temizlik ve dezenfeksiyonun etkinliğini bozan yapısal sorunlar ve bu sorunlar hakkında sorumlulara bilgi verilmesi gerekliliği</w:t>
            </w:r>
          </w:p>
        </w:tc>
        <w:tc>
          <w:tcPr>
            <w:tcW w:w="564" w:type="dxa"/>
            <w:shd w:val="clear" w:color="auto" w:fill="auto"/>
          </w:tcPr>
          <w:p w14:paraId="20C7D13E" w14:textId="77777777" w:rsidR="0063068C" w:rsidRDefault="0063068C" w:rsidP="0063068C">
            <w:pPr>
              <w:rPr>
                <w:rFonts w:ascii="Times New Roman"/>
                <w:sz w:val="20"/>
              </w:rPr>
            </w:pPr>
          </w:p>
        </w:tc>
        <w:tc>
          <w:tcPr>
            <w:tcW w:w="426" w:type="dxa"/>
          </w:tcPr>
          <w:p w14:paraId="2CB2EDB3" w14:textId="3E8C5A9B" w:rsidR="0063068C" w:rsidRPr="008513F7" w:rsidRDefault="0063068C" w:rsidP="0063068C">
            <w:pPr>
              <w:rPr>
                <w:rFonts w:cstheme="minorHAnsi"/>
              </w:rPr>
            </w:pPr>
          </w:p>
        </w:tc>
        <w:tc>
          <w:tcPr>
            <w:tcW w:w="425" w:type="dxa"/>
          </w:tcPr>
          <w:p w14:paraId="6755AC04" w14:textId="77777777" w:rsidR="0063068C" w:rsidRPr="008513F7" w:rsidRDefault="0063068C" w:rsidP="0063068C">
            <w:pPr>
              <w:rPr>
                <w:rFonts w:cstheme="minorHAnsi"/>
              </w:rPr>
            </w:pPr>
          </w:p>
        </w:tc>
        <w:tc>
          <w:tcPr>
            <w:tcW w:w="1381" w:type="dxa"/>
          </w:tcPr>
          <w:p w14:paraId="5CB4F3F0" w14:textId="77777777" w:rsidR="0063068C" w:rsidRPr="008513F7" w:rsidRDefault="0063068C" w:rsidP="0063068C">
            <w:pPr>
              <w:rPr>
                <w:rFonts w:cstheme="minorHAnsi"/>
              </w:rPr>
            </w:pPr>
          </w:p>
        </w:tc>
        <w:tc>
          <w:tcPr>
            <w:tcW w:w="640" w:type="dxa"/>
          </w:tcPr>
          <w:p w14:paraId="24FF19E7" w14:textId="77777777" w:rsidR="0063068C" w:rsidRPr="008513F7" w:rsidRDefault="0063068C" w:rsidP="0063068C">
            <w:pPr>
              <w:rPr>
                <w:rFonts w:cstheme="minorHAnsi"/>
              </w:rPr>
            </w:pPr>
          </w:p>
        </w:tc>
        <w:tc>
          <w:tcPr>
            <w:tcW w:w="1339" w:type="dxa"/>
          </w:tcPr>
          <w:p w14:paraId="699172FB" w14:textId="77777777" w:rsidR="0063068C" w:rsidRPr="008513F7" w:rsidRDefault="0063068C" w:rsidP="0063068C">
            <w:pPr>
              <w:rPr>
                <w:rFonts w:cstheme="minorHAnsi"/>
              </w:rPr>
            </w:pPr>
          </w:p>
        </w:tc>
      </w:tr>
      <w:tr w:rsidR="0063068C" w:rsidRPr="008513F7" w14:paraId="6622A94C" w14:textId="77777777" w:rsidTr="00915993">
        <w:trPr>
          <w:cantSplit/>
          <w:trHeight w:val="268"/>
        </w:trPr>
        <w:tc>
          <w:tcPr>
            <w:tcW w:w="1610" w:type="dxa"/>
            <w:shd w:val="clear" w:color="auto" w:fill="auto"/>
          </w:tcPr>
          <w:p w14:paraId="4E2700CE" w14:textId="77777777" w:rsidR="0063068C" w:rsidRPr="002F7F51" w:rsidRDefault="0063068C" w:rsidP="0063068C">
            <w:pPr>
              <w:rPr>
                <w:b/>
              </w:rPr>
            </w:pPr>
            <w:r w:rsidRPr="002F7F51">
              <w:rPr>
                <w:b/>
              </w:rPr>
              <w:t>SSH02</w:t>
            </w:r>
          </w:p>
        </w:tc>
        <w:tc>
          <w:tcPr>
            <w:tcW w:w="4205" w:type="dxa"/>
            <w:shd w:val="clear" w:color="auto" w:fill="auto"/>
          </w:tcPr>
          <w:p w14:paraId="4956C5A3" w14:textId="77777777" w:rsidR="0063068C" w:rsidRPr="002F7F51" w:rsidRDefault="0063068C" w:rsidP="0063068C">
            <w:pPr>
              <w:rPr>
                <w:rFonts w:hAnsi="Trebuchet MS"/>
                <w:b/>
              </w:rPr>
            </w:pPr>
            <w:r w:rsidRPr="00487A0B">
              <w:rPr>
                <w:rFonts w:hAnsi="Trebuchet MS"/>
                <w:b/>
                <w:w w:val="95"/>
              </w:rPr>
              <w:t xml:space="preserve">Kurumda </w:t>
            </w:r>
            <w:r w:rsidRPr="008950AB">
              <w:rPr>
                <w:rFonts w:cstheme="minorHAnsi"/>
                <w:b/>
                <w:w w:val="95"/>
              </w:rPr>
              <w:t xml:space="preserve">gerçekleştirilen </w:t>
            </w:r>
            <w:r w:rsidRPr="00487A0B">
              <w:rPr>
                <w:rFonts w:hAnsi="Trebuchet MS"/>
                <w:b/>
                <w:w w:val="95"/>
              </w:rPr>
              <w:t>temizlik ve dezenfeksiyon i</w:t>
            </w:r>
            <w:r w:rsidRPr="00487A0B">
              <w:rPr>
                <w:rFonts w:hAnsi="Trebuchet MS"/>
                <w:b/>
                <w:w w:val="95"/>
              </w:rPr>
              <w:t>ş</w:t>
            </w:r>
            <w:r w:rsidRPr="00487A0B">
              <w:rPr>
                <w:rFonts w:hAnsi="Trebuchet MS"/>
                <w:b/>
                <w:w w:val="95"/>
              </w:rPr>
              <w:t>lemleri kontrol edilmelidir.</w:t>
            </w:r>
          </w:p>
        </w:tc>
        <w:tc>
          <w:tcPr>
            <w:tcW w:w="564" w:type="dxa"/>
            <w:shd w:val="clear" w:color="auto" w:fill="auto"/>
          </w:tcPr>
          <w:p w14:paraId="20E8E026" w14:textId="31FF670B" w:rsidR="0063068C" w:rsidRPr="002F7F51" w:rsidRDefault="0063068C" w:rsidP="0063068C">
            <w:pPr>
              <w:rPr>
                <w:b/>
              </w:rPr>
            </w:pPr>
            <w:r>
              <w:rPr>
                <w:b/>
                <w:w w:val="95"/>
              </w:rPr>
              <w:t>4</w:t>
            </w:r>
            <w:r w:rsidRPr="002F7F51">
              <w:rPr>
                <w:b/>
                <w:w w:val="95"/>
              </w:rPr>
              <w:t>0</w:t>
            </w:r>
          </w:p>
        </w:tc>
        <w:tc>
          <w:tcPr>
            <w:tcW w:w="426" w:type="dxa"/>
          </w:tcPr>
          <w:p w14:paraId="20EBD4CB" w14:textId="77777777" w:rsidR="0063068C" w:rsidRPr="008513F7" w:rsidRDefault="0063068C" w:rsidP="0063068C">
            <w:pPr>
              <w:rPr>
                <w:rFonts w:cstheme="minorHAnsi"/>
              </w:rPr>
            </w:pPr>
          </w:p>
        </w:tc>
        <w:tc>
          <w:tcPr>
            <w:tcW w:w="425" w:type="dxa"/>
          </w:tcPr>
          <w:p w14:paraId="124F3210" w14:textId="77777777" w:rsidR="0063068C" w:rsidRPr="008513F7" w:rsidRDefault="0063068C" w:rsidP="0063068C">
            <w:pPr>
              <w:rPr>
                <w:rFonts w:cstheme="minorHAnsi"/>
              </w:rPr>
            </w:pPr>
          </w:p>
        </w:tc>
        <w:tc>
          <w:tcPr>
            <w:tcW w:w="1381" w:type="dxa"/>
          </w:tcPr>
          <w:p w14:paraId="034039C7" w14:textId="3855618E" w:rsidR="0063068C" w:rsidRPr="008950AB" w:rsidRDefault="0063068C" w:rsidP="008950AB">
            <w:pPr>
              <w:jc w:val="center"/>
              <w:rPr>
                <w:rFonts w:cstheme="minorHAnsi"/>
                <w:b/>
              </w:rPr>
            </w:pPr>
          </w:p>
        </w:tc>
        <w:tc>
          <w:tcPr>
            <w:tcW w:w="640" w:type="dxa"/>
          </w:tcPr>
          <w:p w14:paraId="51F52FFA" w14:textId="37EA7348" w:rsidR="0063068C" w:rsidRPr="008950AB" w:rsidRDefault="0063068C" w:rsidP="008950AB">
            <w:pPr>
              <w:jc w:val="center"/>
              <w:rPr>
                <w:rFonts w:cstheme="minorHAnsi"/>
                <w:b/>
              </w:rPr>
            </w:pPr>
          </w:p>
        </w:tc>
        <w:tc>
          <w:tcPr>
            <w:tcW w:w="1339" w:type="dxa"/>
          </w:tcPr>
          <w:p w14:paraId="463E7BDD" w14:textId="77777777" w:rsidR="0063068C" w:rsidRPr="008513F7" w:rsidRDefault="0063068C" w:rsidP="0063068C">
            <w:pPr>
              <w:rPr>
                <w:rFonts w:cstheme="minorHAnsi"/>
              </w:rPr>
            </w:pPr>
          </w:p>
        </w:tc>
      </w:tr>
      <w:tr w:rsidR="0063068C" w:rsidRPr="008513F7" w14:paraId="1EF16A62" w14:textId="77777777" w:rsidTr="00915993">
        <w:trPr>
          <w:cantSplit/>
          <w:trHeight w:val="287"/>
        </w:trPr>
        <w:tc>
          <w:tcPr>
            <w:tcW w:w="1610" w:type="dxa"/>
          </w:tcPr>
          <w:p w14:paraId="5AC5A48C" w14:textId="77777777" w:rsidR="0063068C" w:rsidRDefault="0063068C" w:rsidP="0063068C">
            <w:r w:rsidRPr="00487A0B">
              <w:rPr>
                <w:w w:val="95"/>
              </w:rPr>
              <w:t>SDS02.01</w:t>
            </w:r>
          </w:p>
        </w:tc>
        <w:tc>
          <w:tcPr>
            <w:tcW w:w="4205" w:type="dxa"/>
          </w:tcPr>
          <w:p w14:paraId="6B4663D3" w14:textId="77777777" w:rsidR="0063068C" w:rsidRDefault="0063068C" w:rsidP="0063068C">
            <w:r w:rsidRPr="00487A0B">
              <w:rPr>
                <w:w w:val="95"/>
              </w:rPr>
              <w:t>Temizlik ve dezenfeksiyonun kontrolüne ilişkin sorumlular ve sorumlulukları tanımlanmalı, kontrol yönte</w:t>
            </w:r>
            <w:r>
              <w:rPr>
                <w:w w:val="95"/>
              </w:rPr>
              <w:t>mi ve aralıkları belirlenmiş mi?</w:t>
            </w:r>
          </w:p>
        </w:tc>
        <w:tc>
          <w:tcPr>
            <w:tcW w:w="564" w:type="dxa"/>
            <w:vMerge w:val="restart"/>
            <w:shd w:val="clear" w:color="auto" w:fill="auto"/>
          </w:tcPr>
          <w:p w14:paraId="0670951C" w14:textId="77777777" w:rsidR="0063068C" w:rsidRPr="00147807" w:rsidRDefault="0063068C" w:rsidP="0063068C">
            <w:pPr>
              <w:rPr>
                <w:rFonts w:cstheme="minorHAnsi"/>
                <w:b/>
              </w:rPr>
            </w:pPr>
          </w:p>
        </w:tc>
        <w:tc>
          <w:tcPr>
            <w:tcW w:w="426" w:type="dxa"/>
          </w:tcPr>
          <w:p w14:paraId="2815059A" w14:textId="4E00C52A" w:rsidR="0063068C" w:rsidRPr="008513F7" w:rsidRDefault="0063068C" w:rsidP="0063068C">
            <w:pPr>
              <w:rPr>
                <w:rFonts w:cstheme="minorHAnsi"/>
              </w:rPr>
            </w:pPr>
          </w:p>
        </w:tc>
        <w:tc>
          <w:tcPr>
            <w:tcW w:w="425" w:type="dxa"/>
          </w:tcPr>
          <w:p w14:paraId="4984A1C9" w14:textId="77777777" w:rsidR="0063068C" w:rsidRPr="008513F7" w:rsidRDefault="0063068C" w:rsidP="0063068C">
            <w:pPr>
              <w:rPr>
                <w:rFonts w:cstheme="minorHAnsi"/>
              </w:rPr>
            </w:pPr>
          </w:p>
        </w:tc>
        <w:tc>
          <w:tcPr>
            <w:tcW w:w="1381" w:type="dxa"/>
            <w:vMerge w:val="restart"/>
          </w:tcPr>
          <w:p w14:paraId="003F88BF" w14:textId="77777777" w:rsidR="0063068C" w:rsidRPr="008513F7" w:rsidRDefault="0063068C" w:rsidP="0063068C">
            <w:pPr>
              <w:rPr>
                <w:rFonts w:cstheme="minorHAnsi"/>
              </w:rPr>
            </w:pPr>
          </w:p>
        </w:tc>
        <w:tc>
          <w:tcPr>
            <w:tcW w:w="640" w:type="dxa"/>
            <w:vMerge w:val="restart"/>
          </w:tcPr>
          <w:p w14:paraId="206DAA01" w14:textId="77777777" w:rsidR="0063068C" w:rsidRPr="008513F7" w:rsidRDefault="0063068C" w:rsidP="0063068C">
            <w:pPr>
              <w:rPr>
                <w:rFonts w:cstheme="minorHAnsi"/>
              </w:rPr>
            </w:pPr>
          </w:p>
        </w:tc>
        <w:tc>
          <w:tcPr>
            <w:tcW w:w="1339" w:type="dxa"/>
          </w:tcPr>
          <w:p w14:paraId="2A1FBF0F" w14:textId="77777777" w:rsidR="0063068C" w:rsidRPr="008513F7" w:rsidRDefault="0063068C" w:rsidP="0063068C">
            <w:pPr>
              <w:rPr>
                <w:rFonts w:cstheme="minorHAnsi"/>
              </w:rPr>
            </w:pPr>
          </w:p>
        </w:tc>
      </w:tr>
      <w:tr w:rsidR="0063068C" w:rsidRPr="008513F7" w14:paraId="3D9A5F64" w14:textId="77777777" w:rsidTr="00915993">
        <w:trPr>
          <w:cantSplit/>
          <w:trHeight w:val="267"/>
        </w:trPr>
        <w:tc>
          <w:tcPr>
            <w:tcW w:w="1610" w:type="dxa"/>
          </w:tcPr>
          <w:p w14:paraId="2E8AF377" w14:textId="77777777" w:rsidR="0063068C" w:rsidRDefault="0063068C" w:rsidP="0063068C">
            <w:r w:rsidRPr="00487A0B">
              <w:rPr>
                <w:w w:val="95"/>
              </w:rPr>
              <w:t>SDS02.02</w:t>
            </w:r>
          </w:p>
        </w:tc>
        <w:tc>
          <w:tcPr>
            <w:tcW w:w="4205" w:type="dxa"/>
          </w:tcPr>
          <w:p w14:paraId="23AAE91C" w14:textId="77777777" w:rsidR="0063068C" w:rsidRDefault="0063068C" w:rsidP="0063068C">
            <w:r w:rsidRPr="00487A0B">
              <w:t>Tüm kapalı ve açık alanların temizlikleri ile kurumda gerçekleştirilen dezenfeksiyon işlemleri düzenli bir şekilde kontrol edilmelidir</w:t>
            </w:r>
          </w:p>
        </w:tc>
        <w:tc>
          <w:tcPr>
            <w:tcW w:w="564" w:type="dxa"/>
            <w:vMerge/>
            <w:shd w:val="clear" w:color="auto" w:fill="auto"/>
          </w:tcPr>
          <w:p w14:paraId="6EBD9895" w14:textId="77777777" w:rsidR="0063068C" w:rsidRDefault="0063068C" w:rsidP="0063068C">
            <w:pPr>
              <w:rPr>
                <w:rFonts w:ascii="Times New Roman"/>
                <w:sz w:val="20"/>
              </w:rPr>
            </w:pPr>
          </w:p>
        </w:tc>
        <w:tc>
          <w:tcPr>
            <w:tcW w:w="426" w:type="dxa"/>
          </w:tcPr>
          <w:p w14:paraId="7A937BEB" w14:textId="0E98CD8D" w:rsidR="0063068C" w:rsidRPr="008513F7" w:rsidRDefault="0063068C" w:rsidP="0063068C">
            <w:pPr>
              <w:rPr>
                <w:rFonts w:cstheme="minorHAnsi"/>
              </w:rPr>
            </w:pPr>
          </w:p>
        </w:tc>
        <w:tc>
          <w:tcPr>
            <w:tcW w:w="425" w:type="dxa"/>
          </w:tcPr>
          <w:p w14:paraId="0705E6E0" w14:textId="77777777" w:rsidR="0063068C" w:rsidRPr="008513F7" w:rsidRDefault="0063068C" w:rsidP="0063068C">
            <w:pPr>
              <w:rPr>
                <w:rFonts w:cstheme="minorHAnsi"/>
              </w:rPr>
            </w:pPr>
          </w:p>
        </w:tc>
        <w:tc>
          <w:tcPr>
            <w:tcW w:w="1381" w:type="dxa"/>
            <w:vMerge/>
          </w:tcPr>
          <w:p w14:paraId="0876E6A3" w14:textId="77777777" w:rsidR="0063068C" w:rsidRPr="008513F7" w:rsidRDefault="0063068C" w:rsidP="0063068C">
            <w:pPr>
              <w:rPr>
                <w:rFonts w:cstheme="minorHAnsi"/>
              </w:rPr>
            </w:pPr>
          </w:p>
        </w:tc>
        <w:tc>
          <w:tcPr>
            <w:tcW w:w="640" w:type="dxa"/>
            <w:vMerge/>
          </w:tcPr>
          <w:p w14:paraId="547AA4B9" w14:textId="77777777" w:rsidR="0063068C" w:rsidRPr="008513F7" w:rsidRDefault="0063068C" w:rsidP="0063068C">
            <w:pPr>
              <w:rPr>
                <w:rFonts w:cstheme="minorHAnsi"/>
              </w:rPr>
            </w:pPr>
          </w:p>
        </w:tc>
        <w:tc>
          <w:tcPr>
            <w:tcW w:w="1339" w:type="dxa"/>
          </w:tcPr>
          <w:p w14:paraId="000E3F2D" w14:textId="77777777" w:rsidR="0063068C" w:rsidRPr="008513F7" w:rsidRDefault="0063068C" w:rsidP="0063068C">
            <w:pPr>
              <w:rPr>
                <w:rFonts w:cstheme="minorHAnsi"/>
              </w:rPr>
            </w:pPr>
          </w:p>
        </w:tc>
      </w:tr>
      <w:tr w:rsidR="0063068C" w:rsidRPr="008513F7" w14:paraId="405C96BE" w14:textId="77777777" w:rsidTr="00915993">
        <w:trPr>
          <w:cantSplit/>
          <w:trHeight w:val="267"/>
        </w:trPr>
        <w:tc>
          <w:tcPr>
            <w:tcW w:w="1610" w:type="dxa"/>
          </w:tcPr>
          <w:p w14:paraId="664A4217" w14:textId="77777777" w:rsidR="0063068C" w:rsidRDefault="0063068C" w:rsidP="0063068C">
            <w:r w:rsidRPr="00487A0B">
              <w:rPr>
                <w:w w:val="95"/>
              </w:rPr>
              <w:t>SDS02.03</w:t>
            </w:r>
          </w:p>
        </w:tc>
        <w:tc>
          <w:tcPr>
            <w:tcW w:w="4205" w:type="dxa"/>
          </w:tcPr>
          <w:p w14:paraId="49D64DC3" w14:textId="77777777" w:rsidR="0063068C" w:rsidRDefault="0063068C" w:rsidP="0063068C">
            <w:r w:rsidRPr="00487A0B">
              <w:rPr>
                <w:w w:val="90"/>
              </w:rPr>
              <w:t>Temizlik ve dezenfeksiyon planına uygun olacak şekilde, kullanım alanlarında gerekli malzeme ve ekipmanın bulunma durumu kontrol e</w:t>
            </w:r>
            <w:r>
              <w:rPr>
                <w:w w:val="90"/>
              </w:rPr>
              <w:t>diliyor mu?</w:t>
            </w:r>
          </w:p>
        </w:tc>
        <w:tc>
          <w:tcPr>
            <w:tcW w:w="564" w:type="dxa"/>
            <w:vMerge/>
            <w:shd w:val="clear" w:color="auto" w:fill="auto"/>
          </w:tcPr>
          <w:p w14:paraId="3D7210C6" w14:textId="77777777" w:rsidR="0063068C" w:rsidRDefault="0063068C" w:rsidP="0063068C">
            <w:pPr>
              <w:rPr>
                <w:rFonts w:ascii="Times New Roman"/>
                <w:sz w:val="20"/>
              </w:rPr>
            </w:pPr>
          </w:p>
        </w:tc>
        <w:tc>
          <w:tcPr>
            <w:tcW w:w="426" w:type="dxa"/>
          </w:tcPr>
          <w:p w14:paraId="5BFA5B16" w14:textId="17126647" w:rsidR="0063068C" w:rsidRPr="008513F7" w:rsidRDefault="0063068C" w:rsidP="0063068C">
            <w:pPr>
              <w:rPr>
                <w:rFonts w:cstheme="minorHAnsi"/>
              </w:rPr>
            </w:pPr>
          </w:p>
        </w:tc>
        <w:tc>
          <w:tcPr>
            <w:tcW w:w="425" w:type="dxa"/>
          </w:tcPr>
          <w:p w14:paraId="2E854F0F" w14:textId="77777777" w:rsidR="0063068C" w:rsidRPr="008513F7" w:rsidRDefault="0063068C" w:rsidP="0063068C">
            <w:pPr>
              <w:rPr>
                <w:rFonts w:cstheme="minorHAnsi"/>
              </w:rPr>
            </w:pPr>
          </w:p>
        </w:tc>
        <w:tc>
          <w:tcPr>
            <w:tcW w:w="1381" w:type="dxa"/>
            <w:vMerge/>
          </w:tcPr>
          <w:p w14:paraId="4B36B3C9" w14:textId="77777777" w:rsidR="0063068C" w:rsidRPr="008513F7" w:rsidRDefault="0063068C" w:rsidP="0063068C">
            <w:pPr>
              <w:rPr>
                <w:rFonts w:cstheme="minorHAnsi"/>
              </w:rPr>
            </w:pPr>
          </w:p>
        </w:tc>
        <w:tc>
          <w:tcPr>
            <w:tcW w:w="640" w:type="dxa"/>
            <w:vMerge/>
          </w:tcPr>
          <w:p w14:paraId="0C9C0ED9" w14:textId="77777777" w:rsidR="0063068C" w:rsidRPr="008513F7" w:rsidRDefault="0063068C" w:rsidP="0063068C">
            <w:pPr>
              <w:rPr>
                <w:rFonts w:cstheme="minorHAnsi"/>
              </w:rPr>
            </w:pPr>
          </w:p>
        </w:tc>
        <w:tc>
          <w:tcPr>
            <w:tcW w:w="1339" w:type="dxa"/>
          </w:tcPr>
          <w:p w14:paraId="59F252BA" w14:textId="77777777" w:rsidR="0063068C" w:rsidRPr="008513F7" w:rsidRDefault="0063068C" w:rsidP="0063068C">
            <w:pPr>
              <w:rPr>
                <w:rFonts w:cstheme="minorHAnsi"/>
              </w:rPr>
            </w:pPr>
          </w:p>
        </w:tc>
      </w:tr>
      <w:tr w:rsidR="0063068C" w:rsidRPr="008513F7" w14:paraId="48B8C0F8" w14:textId="77777777" w:rsidTr="00915993">
        <w:trPr>
          <w:cantSplit/>
          <w:trHeight w:val="122"/>
        </w:trPr>
        <w:tc>
          <w:tcPr>
            <w:tcW w:w="1610" w:type="dxa"/>
            <w:shd w:val="clear" w:color="auto" w:fill="auto"/>
          </w:tcPr>
          <w:p w14:paraId="3B0FC373" w14:textId="77777777" w:rsidR="0063068C" w:rsidRPr="002F7F51" w:rsidRDefault="0063068C" w:rsidP="0063068C">
            <w:pPr>
              <w:rPr>
                <w:b/>
              </w:rPr>
            </w:pPr>
            <w:r w:rsidRPr="00CD42A9">
              <w:rPr>
                <w:b/>
              </w:rPr>
              <w:t>SDS03</w:t>
            </w:r>
          </w:p>
        </w:tc>
        <w:tc>
          <w:tcPr>
            <w:tcW w:w="4205" w:type="dxa"/>
            <w:shd w:val="clear" w:color="auto" w:fill="auto"/>
          </w:tcPr>
          <w:p w14:paraId="66C9F71B" w14:textId="77777777" w:rsidR="0063068C" w:rsidRPr="002F7F51" w:rsidRDefault="0063068C" w:rsidP="0063068C">
            <w:pPr>
              <w:rPr>
                <w:rFonts w:hAnsi="Trebuchet MS"/>
                <w:b/>
              </w:rPr>
            </w:pPr>
            <w:r w:rsidRPr="00CD42A9">
              <w:rPr>
                <w:rFonts w:hAnsi="Trebuchet MS"/>
                <w:b/>
                <w:w w:val="90"/>
              </w:rPr>
              <w:t>Kurumda kullan</w:t>
            </w:r>
            <w:r w:rsidRPr="00CD42A9">
              <w:rPr>
                <w:rFonts w:hAnsi="Trebuchet MS"/>
                <w:b/>
                <w:w w:val="90"/>
              </w:rPr>
              <w:t>ı</w:t>
            </w:r>
            <w:r w:rsidRPr="00CD42A9">
              <w:rPr>
                <w:rFonts w:hAnsi="Trebuchet MS"/>
                <w:b/>
                <w:w w:val="90"/>
              </w:rPr>
              <w:t>lan cihaz ve malzemeler enfeksiyon riski d</w:t>
            </w:r>
            <w:r w:rsidRPr="00CD42A9">
              <w:rPr>
                <w:rFonts w:hAnsi="Trebuchet MS"/>
                <w:b/>
                <w:w w:val="90"/>
              </w:rPr>
              <w:t>ü</w:t>
            </w:r>
            <w:r w:rsidRPr="00CD42A9">
              <w:rPr>
                <w:rFonts w:hAnsi="Trebuchet MS"/>
                <w:b/>
                <w:w w:val="90"/>
              </w:rPr>
              <w:t>zeyine g</w:t>
            </w:r>
            <w:r w:rsidRPr="00CD42A9">
              <w:rPr>
                <w:rFonts w:hAnsi="Trebuchet MS"/>
                <w:b/>
                <w:w w:val="90"/>
              </w:rPr>
              <w:t>ö</w:t>
            </w:r>
            <w:r w:rsidRPr="00CD42A9">
              <w:rPr>
                <w:rFonts w:hAnsi="Trebuchet MS"/>
                <w:b/>
                <w:w w:val="90"/>
              </w:rPr>
              <w:t>re grupland</w:t>
            </w:r>
            <w:r w:rsidRPr="00CD42A9">
              <w:rPr>
                <w:rFonts w:hAnsi="Trebuchet MS"/>
                <w:b/>
                <w:w w:val="90"/>
              </w:rPr>
              <w:t>ı</w:t>
            </w:r>
            <w:r w:rsidRPr="00CD42A9">
              <w:rPr>
                <w:rFonts w:hAnsi="Trebuchet MS"/>
                <w:b/>
                <w:w w:val="90"/>
              </w:rPr>
              <w:t>r</w:t>
            </w:r>
            <w:r w:rsidRPr="00CD42A9">
              <w:rPr>
                <w:rFonts w:hAnsi="Trebuchet MS"/>
                <w:b/>
                <w:w w:val="90"/>
              </w:rPr>
              <w:t>ı</w:t>
            </w:r>
            <w:r w:rsidRPr="00CD42A9">
              <w:rPr>
                <w:rFonts w:hAnsi="Trebuchet MS"/>
                <w:b/>
                <w:w w:val="90"/>
              </w:rPr>
              <w:t>lmal</w:t>
            </w:r>
            <w:r w:rsidRPr="00CD42A9">
              <w:rPr>
                <w:rFonts w:hAnsi="Trebuchet MS"/>
                <w:b/>
                <w:w w:val="90"/>
              </w:rPr>
              <w:t>ı</w:t>
            </w:r>
            <w:r w:rsidRPr="00CD42A9">
              <w:rPr>
                <w:rFonts w:hAnsi="Trebuchet MS"/>
                <w:b/>
                <w:w w:val="90"/>
              </w:rPr>
              <w:t>d</w:t>
            </w:r>
            <w:r w:rsidRPr="00CD42A9">
              <w:rPr>
                <w:rFonts w:hAnsi="Trebuchet MS"/>
                <w:b/>
                <w:w w:val="90"/>
              </w:rPr>
              <w:t>ı</w:t>
            </w:r>
            <w:r w:rsidRPr="00CD42A9">
              <w:rPr>
                <w:rFonts w:hAnsi="Trebuchet MS"/>
                <w:b/>
                <w:w w:val="90"/>
              </w:rPr>
              <w:t>r.</w:t>
            </w:r>
          </w:p>
        </w:tc>
        <w:tc>
          <w:tcPr>
            <w:tcW w:w="564" w:type="dxa"/>
            <w:shd w:val="clear" w:color="auto" w:fill="auto"/>
          </w:tcPr>
          <w:p w14:paraId="6D19A8F6" w14:textId="3B84B64E" w:rsidR="0063068C" w:rsidRPr="002F7F51" w:rsidRDefault="0063068C" w:rsidP="0063068C">
            <w:pPr>
              <w:rPr>
                <w:b/>
              </w:rPr>
            </w:pPr>
            <w:r>
              <w:rPr>
                <w:b/>
                <w:w w:val="95"/>
              </w:rPr>
              <w:t>3</w:t>
            </w:r>
            <w:r w:rsidRPr="002F7F51">
              <w:rPr>
                <w:b/>
                <w:w w:val="95"/>
              </w:rPr>
              <w:t>0</w:t>
            </w:r>
          </w:p>
        </w:tc>
        <w:tc>
          <w:tcPr>
            <w:tcW w:w="426" w:type="dxa"/>
          </w:tcPr>
          <w:p w14:paraId="0C73E3A0" w14:textId="77777777" w:rsidR="0063068C" w:rsidRPr="008513F7" w:rsidRDefault="0063068C" w:rsidP="0063068C">
            <w:pPr>
              <w:rPr>
                <w:rFonts w:cstheme="minorHAnsi"/>
              </w:rPr>
            </w:pPr>
          </w:p>
        </w:tc>
        <w:tc>
          <w:tcPr>
            <w:tcW w:w="425" w:type="dxa"/>
          </w:tcPr>
          <w:p w14:paraId="54F02726" w14:textId="77777777" w:rsidR="0063068C" w:rsidRPr="008513F7" w:rsidRDefault="0063068C" w:rsidP="0063068C">
            <w:pPr>
              <w:rPr>
                <w:rFonts w:cstheme="minorHAnsi"/>
              </w:rPr>
            </w:pPr>
          </w:p>
        </w:tc>
        <w:tc>
          <w:tcPr>
            <w:tcW w:w="1381" w:type="dxa"/>
          </w:tcPr>
          <w:p w14:paraId="1C1AB539" w14:textId="0A4DC363" w:rsidR="0063068C" w:rsidRPr="008950AB" w:rsidRDefault="0063068C" w:rsidP="008950AB">
            <w:pPr>
              <w:jc w:val="center"/>
              <w:rPr>
                <w:rFonts w:cstheme="minorHAnsi"/>
                <w:b/>
              </w:rPr>
            </w:pPr>
          </w:p>
        </w:tc>
        <w:tc>
          <w:tcPr>
            <w:tcW w:w="640" w:type="dxa"/>
          </w:tcPr>
          <w:p w14:paraId="47A70C12" w14:textId="758BABE1" w:rsidR="0063068C" w:rsidRPr="008950AB" w:rsidRDefault="0063068C" w:rsidP="008950AB">
            <w:pPr>
              <w:jc w:val="center"/>
              <w:rPr>
                <w:rFonts w:cstheme="minorHAnsi"/>
                <w:b/>
              </w:rPr>
            </w:pPr>
          </w:p>
        </w:tc>
        <w:tc>
          <w:tcPr>
            <w:tcW w:w="1339" w:type="dxa"/>
          </w:tcPr>
          <w:p w14:paraId="6E86E980" w14:textId="77777777" w:rsidR="0063068C" w:rsidRPr="008513F7" w:rsidRDefault="0063068C" w:rsidP="0063068C">
            <w:pPr>
              <w:rPr>
                <w:rFonts w:cstheme="minorHAnsi"/>
              </w:rPr>
            </w:pPr>
          </w:p>
        </w:tc>
      </w:tr>
      <w:tr w:rsidR="0063068C" w:rsidRPr="008513F7" w14:paraId="7586AA61" w14:textId="77777777" w:rsidTr="00915993">
        <w:trPr>
          <w:cantSplit/>
          <w:trHeight w:val="309"/>
        </w:trPr>
        <w:tc>
          <w:tcPr>
            <w:tcW w:w="1610" w:type="dxa"/>
            <w:shd w:val="clear" w:color="auto" w:fill="auto"/>
          </w:tcPr>
          <w:p w14:paraId="72CFD277" w14:textId="77777777" w:rsidR="0063068C" w:rsidRDefault="0063068C" w:rsidP="0063068C">
            <w:r w:rsidRPr="00CD42A9">
              <w:rPr>
                <w:w w:val="95"/>
              </w:rPr>
              <w:t>SDS03.01</w:t>
            </w:r>
          </w:p>
        </w:tc>
        <w:tc>
          <w:tcPr>
            <w:tcW w:w="4205" w:type="dxa"/>
            <w:shd w:val="clear" w:color="auto" w:fill="auto"/>
          </w:tcPr>
          <w:p w14:paraId="29CA2069" w14:textId="77777777" w:rsidR="0063068C" w:rsidRPr="00CD42A9" w:rsidRDefault="0063068C" w:rsidP="0063068C">
            <w:pPr>
              <w:rPr>
                <w:w w:val="95"/>
              </w:rPr>
            </w:pPr>
            <w:r w:rsidRPr="00CD42A9">
              <w:rPr>
                <w:w w:val="95"/>
              </w:rPr>
              <w:t>Kurumda kullanılan cihaz ve malzemeler enfeksiyon risk düzeylerine göre  en az üç grupta (kritik, yarı kritik ve krit</w:t>
            </w:r>
            <w:r>
              <w:rPr>
                <w:w w:val="95"/>
              </w:rPr>
              <w:t>ik olmayan gibi) tanımlanmış mı?</w:t>
            </w:r>
          </w:p>
        </w:tc>
        <w:tc>
          <w:tcPr>
            <w:tcW w:w="564" w:type="dxa"/>
            <w:vMerge w:val="restart"/>
            <w:shd w:val="clear" w:color="auto" w:fill="auto"/>
          </w:tcPr>
          <w:p w14:paraId="4A4A1551" w14:textId="77777777" w:rsidR="0063068C" w:rsidRDefault="0063068C" w:rsidP="0063068C">
            <w:pPr>
              <w:rPr>
                <w:rFonts w:ascii="Times New Roman"/>
                <w:sz w:val="20"/>
              </w:rPr>
            </w:pPr>
          </w:p>
        </w:tc>
        <w:tc>
          <w:tcPr>
            <w:tcW w:w="426" w:type="dxa"/>
          </w:tcPr>
          <w:p w14:paraId="17208E9C" w14:textId="644D6F20" w:rsidR="0063068C" w:rsidRPr="004B729B" w:rsidRDefault="0063068C" w:rsidP="0063068C">
            <w:pPr>
              <w:rPr>
                <w:rFonts w:cstheme="minorHAnsi"/>
                <w:b/>
              </w:rPr>
            </w:pPr>
          </w:p>
        </w:tc>
        <w:tc>
          <w:tcPr>
            <w:tcW w:w="425" w:type="dxa"/>
          </w:tcPr>
          <w:p w14:paraId="570BA367" w14:textId="77777777" w:rsidR="0063068C" w:rsidRPr="008513F7" w:rsidRDefault="0063068C" w:rsidP="0063068C">
            <w:pPr>
              <w:rPr>
                <w:rFonts w:cstheme="minorHAnsi"/>
              </w:rPr>
            </w:pPr>
          </w:p>
        </w:tc>
        <w:tc>
          <w:tcPr>
            <w:tcW w:w="1381" w:type="dxa"/>
            <w:vMerge w:val="restart"/>
          </w:tcPr>
          <w:p w14:paraId="7488911D" w14:textId="77777777" w:rsidR="0063068C" w:rsidRPr="008513F7" w:rsidRDefault="0063068C" w:rsidP="0063068C">
            <w:pPr>
              <w:rPr>
                <w:rFonts w:cstheme="minorHAnsi"/>
              </w:rPr>
            </w:pPr>
          </w:p>
        </w:tc>
        <w:tc>
          <w:tcPr>
            <w:tcW w:w="640" w:type="dxa"/>
            <w:vMerge w:val="restart"/>
          </w:tcPr>
          <w:p w14:paraId="3633F88D" w14:textId="77777777" w:rsidR="0063068C" w:rsidRPr="008513F7" w:rsidRDefault="0063068C" w:rsidP="0063068C">
            <w:pPr>
              <w:rPr>
                <w:rFonts w:cstheme="minorHAnsi"/>
              </w:rPr>
            </w:pPr>
          </w:p>
        </w:tc>
        <w:tc>
          <w:tcPr>
            <w:tcW w:w="1339" w:type="dxa"/>
          </w:tcPr>
          <w:p w14:paraId="02D30C2C" w14:textId="77777777" w:rsidR="0063068C" w:rsidRPr="008513F7" w:rsidRDefault="0063068C" w:rsidP="0063068C">
            <w:pPr>
              <w:rPr>
                <w:rFonts w:cstheme="minorHAnsi"/>
              </w:rPr>
            </w:pPr>
          </w:p>
        </w:tc>
      </w:tr>
      <w:tr w:rsidR="0063068C" w:rsidRPr="008513F7" w14:paraId="0F26AF4E" w14:textId="77777777" w:rsidTr="00915993">
        <w:trPr>
          <w:cantSplit/>
          <w:trHeight w:val="309"/>
        </w:trPr>
        <w:tc>
          <w:tcPr>
            <w:tcW w:w="1610" w:type="dxa"/>
            <w:shd w:val="clear" w:color="auto" w:fill="auto"/>
          </w:tcPr>
          <w:p w14:paraId="4A43467F" w14:textId="77777777" w:rsidR="0063068C" w:rsidRDefault="0063068C" w:rsidP="0063068C">
            <w:r w:rsidRPr="00CD42A9">
              <w:rPr>
                <w:w w:val="95"/>
              </w:rPr>
              <w:t>SDS03.02</w:t>
            </w:r>
          </w:p>
        </w:tc>
        <w:tc>
          <w:tcPr>
            <w:tcW w:w="4205" w:type="dxa"/>
            <w:shd w:val="clear" w:color="auto" w:fill="auto"/>
          </w:tcPr>
          <w:p w14:paraId="0340CAC8" w14:textId="77777777" w:rsidR="0063068C" w:rsidRDefault="0063068C" w:rsidP="0063068C">
            <w:r w:rsidRPr="00CD42A9">
              <w:t>Risk düzeylerine göre uygulanması gereken dezenfeksiyon ve sterilizasyon yöntemleri tanımlanmalıdır.</w:t>
            </w:r>
          </w:p>
          <w:p w14:paraId="67E7425A" w14:textId="77777777" w:rsidR="0063068C" w:rsidRDefault="0063068C" w:rsidP="0063068C"/>
          <w:p w14:paraId="6DC2E6E9" w14:textId="77777777" w:rsidR="0063068C" w:rsidRDefault="0063068C" w:rsidP="0063068C"/>
          <w:p w14:paraId="40297C6A" w14:textId="77777777" w:rsidR="0063068C" w:rsidRDefault="0063068C" w:rsidP="0063068C"/>
          <w:p w14:paraId="3E45E7DB" w14:textId="77777777" w:rsidR="0063068C" w:rsidRDefault="0063068C" w:rsidP="0063068C"/>
          <w:p w14:paraId="1CC76A1D" w14:textId="77777777" w:rsidR="0063068C" w:rsidRDefault="0063068C" w:rsidP="0063068C"/>
          <w:p w14:paraId="11F45F44" w14:textId="1ADC9EDE" w:rsidR="0063068C" w:rsidRDefault="0063068C" w:rsidP="0063068C"/>
        </w:tc>
        <w:tc>
          <w:tcPr>
            <w:tcW w:w="564" w:type="dxa"/>
            <w:vMerge/>
            <w:shd w:val="clear" w:color="auto" w:fill="auto"/>
          </w:tcPr>
          <w:p w14:paraId="66F7611C" w14:textId="77777777" w:rsidR="0063068C" w:rsidRPr="00147807" w:rsidRDefault="0063068C" w:rsidP="0063068C">
            <w:pPr>
              <w:rPr>
                <w:b/>
              </w:rPr>
            </w:pPr>
          </w:p>
        </w:tc>
        <w:tc>
          <w:tcPr>
            <w:tcW w:w="426" w:type="dxa"/>
          </w:tcPr>
          <w:p w14:paraId="3B554BDC" w14:textId="09AD0761" w:rsidR="0063068C" w:rsidRPr="004B729B" w:rsidRDefault="0063068C" w:rsidP="0063068C">
            <w:pPr>
              <w:rPr>
                <w:rFonts w:cstheme="minorHAnsi"/>
                <w:b/>
              </w:rPr>
            </w:pPr>
          </w:p>
        </w:tc>
        <w:tc>
          <w:tcPr>
            <w:tcW w:w="425" w:type="dxa"/>
          </w:tcPr>
          <w:p w14:paraId="524C04D9" w14:textId="77777777" w:rsidR="0063068C" w:rsidRPr="008513F7" w:rsidRDefault="0063068C" w:rsidP="0063068C">
            <w:pPr>
              <w:rPr>
                <w:rFonts w:cstheme="minorHAnsi"/>
              </w:rPr>
            </w:pPr>
          </w:p>
        </w:tc>
        <w:tc>
          <w:tcPr>
            <w:tcW w:w="1381" w:type="dxa"/>
            <w:vMerge/>
          </w:tcPr>
          <w:p w14:paraId="4962CF13" w14:textId="77777777" w:rsidR="0063068C" w:rsidRPr="008513F7" w:rsidRDefault="0063068C" w:rsidP="0063068C">
            <w:pPr>
              <w:rPr>
                <w:rFonts w:cstheme="minorHAnsi"/>
              </w:rPr>
            </w:pPr>
          </w:p>
        </w:tc>
        <w:tc>
          <w:tcPr>
            <w:tcW w:w="640" w:type="dxa"/>
            <w:vMerge/>
          </w:tcPr>
          <w:p w14:paraId="6EAEE85D" w14:textId="77777777" w:rsidR="0063068C" w:rsidRPr="008513F7" w:rsidRDefault="0063068C" w:rsidP="0063068C">
            <w:pPr>
              <w:rPr>
                <w:rFonts w:cstheme="minorHAnsi"/>
              </w:rPr>
            </w:pPr>
          </w:p>
        </w:tc>
        <w:tc>
          <w:tcPr>
            <w:tcW w:w="1339" w:type="dxa"/>
          </w:tcPr>
          <w:p w14:paraId="4715172B" w14:textId="77777777" w:rsidR="0063068C" w:rsidRPr="008513F7" w:rsidRDefault="0063068C" w:rsidP="0063068C">
            <w:pPr>
              <w:rPr>
                <w:rFonts w:cstheme="minorHAnsi"/>
              </w:rPr>
            </w:pPr>
          </w:p>
        </w:tc>
      </w:tr>
      <w:tr w:rsidR="0063068C" w:rsidRPr="008513F7" w14:paraId="59E41117" w14:textId="77777777" w:rsidTr="00915993">
        <w:trPr>
          <w:cantSplit/>
          <w:trHeight w:val="1545"/>
        </w:trPr>
        <w:tc>
          <w:tcPr>
            <w:tcW w:w="1610" w:type="dxa"/>
            <w:vAlign w:val="center"/>
          </w:tcPr>
          <w:p w14:paraId="1CFFA8B3" w14:textId="77777777" w:rsidR="0063068C" w:rsidRPr="008513F7" w:rsidRDefault="0063068C" w:rsidP="0063068C">
            <w:pPr>
              <w:jc w:val="center"/>
              <w:rPr>
                <w:rFonts w:cstheme="minorHAnsi"/>
                <w:b/>
              </w:rPr>
            </w:pPr>
            <w:r w:rsidRPr="008513F7">
              <w:rPr>
                <w:rFonts w:cstheme="minorHAnsi"/>
                <w:b/>
              </w:rPr>
              <w:lastRenderedPageBreak/>
              <w:t>DOKÜMAN BOYUT</w:t>
            </w:r>
          </w:p>
        </w:tc>
        <w:tc>
          <w:tcPr>
            <w:tcW w:w="4205" w:type="dxa"/>
            <w:vAlign w:val="center"/>
          </w:tcPr>
          <w:p w14:paraId="16F7A057" w14:textId="77777777" w:rsidR="0063068C" w:rsidRPr="008513F7" w:rsidRDefault="0063068C" w:rsidP="0063068C">
            <w:pPr>
              <w:jc w:val="center"/>
              <w:rPr>
                <w:rFonts w:cstheme="minorHAnsi"/>
                <w:b/>
              </w:rPr>
            </w:pPr>
            <w:r w:rsidRPr="008513F7">
              <w:rPr>
                <w:rFonts w:cstheme="minorHAnsi"/>
                <w:b/>
              </w:rPr>
              <w:t>STANDART</w:t>
            </w:r>
          </w:p>
        </w:tc>
        <w:tc>
          <w:tcPr>
            <w:tcW w:w="564" w:type="dxa"/>
            <w:textDirection w:val="btLr"/>
            <w:vAlign w:val="center"/>
          </w:tcPr>
          <w:p w14:paraId="34CEDDC2" w14:textId="77777777" w:rsidR="0063068C" w:rsidRPr="008513F7" w:rsidRDefault="0063068C" w:rsidP="0063068C">
            <w:pPr>
              <w:ind w:left="113" w:right="113"/>
              <w:rPr>
                <w:rFonts w:cstheme="minorHAnsi"/>
                <w:b/>
              </w:rPr>
            </w:pPr>
            <w:r w:rsidRPr="008513F7">
              <w:rPr>
                <w:rFonts w:cstheme="minorHAnsi"/>
                <w:b/>
              </w:rPr>
              <w:t>SKS PUANI</w:t>
            </w:r>
          </w:p>
        </w:tc>
        <w:tc>
          <w:tcPr>
            <w:tcW w:w="426" w:type="dxa"/>
            <w:textDirection w:val="btLr"/>
            <w:vAlign w:val="center"/>
          </w:tcPr>
          <w:p w14:paraId="7F1E1F22" w14:textId="77777777" w:rsidR="0063068C" w:rsidRPr="008513F7" w:rsidRDefault="0063068C" w:rsidP="0063068C">
            <w:pPr>
              <w:ind w:left="113" w:right="113"/>
              <w:rPr>
                <w:rFonts w:cstheme="minorHAnsi"/>
                <w:b/>
              </w:rPr>
            </w:pPr>
            <w:r w:rsidRPr="008513F7">
              <w:rPr>
                <w:rFonts w:cstheme="minorHAnsi"/>
                <w:b/>
              </w:rPr>
              <w:t>EVET</w:t>
            </w:r>
          </w:p>
        </w:tc>
        <w:tc>
          <w:tcPr>
            <w:tcW w:w="425" w:type="dxa"/>
            <w:textDirection w:val="btLr"/>
            <w:vAlign w:val="center"/>
          </w:tcPr>
          <w:p w14:paraId="419D5C61" w14:textId="77777777" w:rsidR="0063068C" w:rsidRPr="008513F7" w:rsidRDefault="0063068C" w:rsidP="0063068C">
            <w:pPr>
              <w:ind w:left="113" w:right="113"/>
              <w:rPr>
                <w:rFonts w:cstheme="minorHAnsi"/>
                <w:b/>
              </w:rPr>
            </w:pPr>
            <w:r w:rsidRPr="008513F7">
              <w:rPr>
                <w:rFonts w:cstheme="minorHAnsi"/>
                <w:b/>
              </w:rPr>
              <w:t>HAYIR</w:t>
            </w:r>
          </w:p>
        </w:tc>
        <w:tc>
          <w:tcPr>
            <w:tcW w:w="1381" w:type="dxa"/>
            <w:textDirection w:val="btLr"/>
            <w:vAlign w:val="center"/>
          </w:tcPr>
          <w:p w14:paraId="4CEDC6FC" w14:textId="77777777" w:rsidR="0063068C" w:rsidRPr="008513F7" w:rsidRDefault="0063068C" w:rsidP="0063068C">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8F791E7" w14:textId="77777777" w:rsidR="0063068C" w:rsidRPr="008513F7" w:rsidRDefault="0063068C" w:rsidP="0063068C">
            <w:pPr>
              <w:ind w:left="113" w:right="113"/>
              <w:rPr>
                <w:rFonts w:cstheme="minorHAnsi"/>
                <w:b/>
              </w:rPr>
            </w:pPr>
            <w:r w:rsidRPr="008513F7">
              <w:rPr>
                <w:rFonts w:cstheme="minorHAnsi"/>
                <w:b/>
              </w:rPr>
              <w:t>ALINAN PUAN</w:t>
            </w:r>
          </w:p>
        </w:tc>
        <w:tc>
          <w:tcPr>
            <w:tcW w:w="1339" w:type="dxa"/>
            <w:vAlign w:val="center"/>
          </w:tcPr>
          <w:p w14:paraId="2CA53B63" w14:textId="77777777" w:rsidR="0063068C" w:rsidRPr="008513F7" w:rsidRDefault="0063068C" w:rsidP="0063068C">
            <w:pPr>
              <w:jc w:val="center"/>
              <w:rPr>
                <w:rFonts w:cstheme="minorHAnsi"/>
                <w:b/>
              </w:rPr>
            </w:pPr>
            <w:r w:rsidRPr="008513F7">
              <w:rPr>
                <w:rFonts w:cstheme="minorHAnsi"/>
                <w:b/>
              </w:rPr>
              <w:t>AÇIKLAMA</w:t>
            </w:r>
          </w:p>
        </w:tc>
      </w:tr>
      <w:tr w:rsidR="0063068C" w:rsidRPr="008513F7" w14:paraId="28F6EA76" w14:textId="77777777" w:rsidTr="00915993">
        <w:trPr>
          <w:trHeight w:val="309"/>
        </w:trPr>
        <w:tc>
          <w:tcPr>
            <w:tcW w:w="1610" w:type="dxa"/>
          </w:tcPr>
          <w:p w14:paraId="6512FEF5" w14:textId="77777777" w:rsidR="0063068C" w:rsidRPr="002F7F51" w:rsidRDefault="0063068C" w:rsidP="0063068C">
            <w:pPr>
              <w:rPr>
                <w:b/>
              </w:rPr>
            </w:pPr>
            <w:r w:rsidRPr="00CD42A9">
              <w:rPr>
                <w:b/>
              </w:rPr>
              <w:t>SDS04</w:t>
            </w:r>
          </w:p>
        </w:tc>
        <w:tc>
          <w:tcPr>
            <w:tcW w:w="4205" w:type="dxa"/>
          </w:tcPr>
          <w:p w14:paraId="24CBE395" w14:textId="77777777" w:rsidR="0063068C" w:rsidRPr="002F7F51" w:rsidRDefault="0063068C" w:rsidP="0063068C">
            <w:pPr>
              <w:rPr>
                <w:rFonts w:hAnsi="Trebuchet MS"/>
                <w:b/>
              </w:rPr>
            </w:pPr>
            <w:r w:rsidRPr="00CD42A9">
              <w:rPr>
                <w:rFonts w:hAnsi="Trebuchet MS"/>
                <w:b/>
              </w:rPr>
              <w:t>Malzeme ve cihazlar</w:t>
            </w:r>
            <w:r w:rsidRPr="00CD42A9">
              <w:rPr>
                <w:rFonts w:hAnsi="Trebuchet MS"/>
                <w:b/>
              </w:rPr>
              <w:t>ı</w:t>
            </w:r>
            <w:r w:rsidRPr="00CD42A9">
              <w:rPr>
                <w:rFonts w:hAnsi="Trebuchet MS"/>
                <w:b/>
              </w:rPr>
              <w:t>n dezenfeksiyonu ile ilgili s</w:t>
            </w:r>
            <w:r w:rsidRPr="00CD42A9">
              <w:rPr>
                <w:rFonts w:hAnsi="Trebuchet MS"/>
                <w:b/>
              </w:rPr>
              <w:t>ü</w:t>
            </w:r>
            <w:r w:rsidRPr="00CD42A9">
              <w:rPr>
                <w:rFonts w:hAnsi="Trebuchet MS"/>
                <w:b/>
              </w:rPr>
              <w:t>re</w:t>
            </w:r>
            <w:r w:rsidRPr="00CD42A9">
              <w:rPr>
                <w:rFonts w:hAnsi="Trebuchet MS"/>
                <w:b/>
              </w:rPr>
              <w:t>ç</w:t>
            </w:r>
            <w:r w:rsidRPr="00CD42A9">
              <w:rPr>
                <w:rFonts w:hAnsi="Trebuchet MS"/>
                <w:b/>
              </w:rPr>
              <w:t>ler ve bu s</w:t>
            </w:r>
            <w:r w:rsidRPr="00CD42A9">
              <w:rPr>
                <w:rFonts w:hAnsi="Trebuchet MS"/>
                <w:b/>
              </w:rPr>
              <w:t>ü</w:t>
            </w:r>
            <w:r w:rsidRPr="00CD42A9">
              <w:rPr>
                <w:rFonts w:hAnsi="Trebuchet MS"/>
                <w:b/>
              </w:rPr>
              <w:t>re</w:t>
            </w:r>
            <w:r w:rsidRPr="00CD42A9">
              <w:rPr>
                <w:rFonts w:hAnsi="Trebuchet MS"/>
                <w:b/>
              </w:rPr>
              <w:t>ç</w:t>
            </w:r>
            <w:r w:rsidRPr="00CD42A9">
              <w:rPr>
                <w:rFonts w:hAnsi="Trebuchet MS"/>
                <w:b/>
              </w:rPr>
              <w:t>lere ili</w:t>
            </w:r>
            <w:r w:rsidRPr="00CD42A9">
              <w:rPr>
                <w:rFonts w:hAnsi="Trebuchet MS"/>
                <w:b/>
              </w:rPr>
              <w:t>ş</w:t>
            </w:r>
            <w:r w:rsidRPr="00CD42A9">
              <w:rPr>
                <w:rFonts w:hAnsi="Trebuchet MS"/>
                <w:b/>
              </w:rPr>
              <w:t>kin kurallar tan</w:t>
            </w:r>
            <w:r w:rsidRPr="00CD42A9">
              <w:rPr>
                <w:rFonts w:hAnsi="Trebuchet MS"/>
                <w:b/>
              </w:rPr>
              <w:t>ı</w:t>
            </w:r>
            <w:r w:rsidRPr="00CD42A9">
              <w:rPr>
                <w:rFonts w:hAnsi="Trebuchet MS"/>
                <w:b/>
              </w:rPr>
              <w:t>mlanmal</w:t>
            </w:r>
            <w:r w:rsidRPr="00CD42A9">
              <w:rPr>
                <w:rFonts w:hAnsi="Trebuchet MS"/>
                <w:b/>
              </w:rPr>
              <w:t>ı</w:t>
            </w:r>
            <w:r w:rsidRPr="00CD42A9">
              <w:rPr>
                <w:rFonts w:hAnsi="Trebuchet MS"/>
                <w:b/>
              </w:rPr>
              <w:t>d</w:t>
            </w:r>
            <w:r w:rsidRPr="00CD42A9">
              <w:rPr>
                <w:rFonts w:hAnsi="Trebuchet MS"/>
                <w:b/>
              </w:rPr>
              <w:t>ı</w:t>
            </w:r>
            <w:r w:rsidRPr="00CD42A9">
              <w:rPr>
                <w:rFonts w:hAnsi="Trebuchet MS"/>
                <w:b/>
              </w:rPr>
              <w:t>r.</w:t>
            </w:r>
          </w:p>
        </w:tc>
        <w:tc>
          <w:tcPr>
            <w:tcW w:w="564" w:type="dxa"/>
          </w:tcPr>
          <w:p w14:paraId="3CE69828" w14:textId="77777777" w:rsidR="0063068C" w:rsidRPr="002F7F51" w:rsidRDefault="0063068C" w:rsidP="0063068C">
            <w:pPr>
              <w:rPr>
                <w:b/>
              </w:rPr>
            </w:pPr>
            <w:r>
              <w:rPr>
                <w:b/>
                <w:w w:val="95"/>
              </w:rPr>
              <w:t>40</w:t>
            </w:r>
          </w:p>
        </w:tc>
        <w:tc>
          <w:tcPr>
            <w:tcW w:w="426" w:type="dxa"/>
          </w:tcPr>
          <w:p w14:paraId="756805E1" w14:textId="77777777" w:rsidR="0063068C" w:rsidRPr="004B729B" w:rsidRDefault="0063068C" w:rsidP="0063068C">
            <w:pPr>
              <w:rPr>
                <w:rFonts w:cstheme="minorHAnsi"/>
                <w:b/>
              </w:rPr>
            </w:pPr>
          </w:p>
        </w:tc>
        <w:tc>
          <w:tcPr>
            <w:tcW w:w="425" w:type="dxa"/>
          </w:tcPr>
          <w:p w14:paraId="32B6704A" w14:textId="77777777" w:rsidR="0063068C" w:rsidRPr="008513F7" w:rsidRDefault="0063068C" w:rsidP="0063068C">
            <w:pPr>
              <w:rPr>
                <w:rFonts w:cstheme="minorHAnsi"/>
              </w:rPr>
            </w:pPr>
          </w:p>
        </w:tc>
        <w:tc>
          <w:tcPr>
            <w:tcW w:w="1381" w:type="dxa"/>
          </w:tcPr>
          <w:p w14:paraId="1BFEA1EC" w14:textId="627675A2" w:rsidR="0063068C" w:rsidRPr="008950AB" w:rsidRDefault="0063068C" w:rsidP="008950AB">
            <w:pPr>
              <w:jc w:val="center"/>
              <w:rPr>
                <w:rFonts w:cstheme="minorHAnsi"/>
                <w:b/>
              </w:rPr>
            </w:pPr>
          </w:p>
        </w:tc>
        <w:tc>
          <w:tcPr>
            <w:tcW w:w="640" w:type="dxa"/>
          </w:tcPr>
          <w:p w14:paraId="1296A8D0" w14:textId="691EECFC" w:rsidR="0063068C" w:rsidRPr="008950AB" w:rsidRDefault="0063068C" w:rsidP="008950AB">
            <w:pPr>
              <w:jc w:val="center"/>
              <w:rPr>
                <w:rFonts w:cstheme="minorHAnsi"/>
                <w:b/>
              </w:rPr>
            </w:pPr>
          </w:p>
        </w:tc>
        <w:tc>
          <w:tcPr>
            <w:tcW w:w="1339" w:type="dxa"/>
          </w:tcPr>
          <w:p w14:paraId="38D6F161" w14:textId="77777777" w:rsidR="0063068C" w:rsidRPr="008513F7" w:rsidRDefault="0063068C" w:rsidP="0063068C">
            <w:pPr>
              <w:rPr>
                <w:rFonts w:cstheme="minorHAnsi"/>
              </w:rPr>
            </w:pPr>
          </w:p>
        </w:tc>
      </w:tr>
      <w:tr w:rsidR="0063068C" w:rsidRPr="008513F7" w14:paraId="55F5B83D" w14:textId="77777777" w:rsidTr="00915993">
        <w:trPr>
          <w:cantSplit/>
          <w:trHeight w:val="309"/>
        </w:trPr>
        <w:tc>
          <w:tcPr>
            <w:tcW w:w="1610" w:type="dxa"/>
            <w:shd w:val="clear" w:color="auto" w:fill="auto"/>
          </w:tcPr>
          <w:p w14:paraId="33516AE7" w14:textId="77777777" w:rsidR="0063068C" w:rsidRDefault="0063068C" w:rsidP="0063068C">
            <w:r w:rsidRPr="00CD42A9">
              <w:rPr>
                <w:w w:val="95"/>
              </w:rPr>
              <w:t>SDS04.01</w:t>
            </w:r>
          </w:p>
        </w:tc>
        <w:tc>
          <w:tcPr>
            <w:tcW w:w="4205" w:type="dxa"/>
            <w:shd w:val="clear" w:color="auto" w:fill="auto"/>
          </w:tcPr>
          <w:p w14:paraId="557F0166" w14:textId="77777777" w:rsidR="0063068C" w:rsidRDefault="0063068C" w:rsidP="0063068C">
            <w:r w:rsidRPr="00CD42A9">
              <w:t>Dezenfeksiyon işlemi yapılması gereken malz</w:t>
            </w:r>
            <w:r>
              <w:t>eme ve cihazlar belirlenmiş mi?</w:t>
            </w:r>
          </w:p>
        </w:tc>
        <w:tc>
          <w:tcPr>
            <w:tcW w:w="564" w:type="dxa"/>
            <w:vMerge w:val="restart"/>
            <w:shd w:val="clear" w:color="auto" w:fill="auto"/>
          </w:tcPr>
          <w:p w14:paraId="04658BF6" w14:textId="77777777" w:rsidR="0063068C" w:rsidRPr="00BC638E" w:rsidRDefault="0063068C" w:rsidP="0063068C">
            <w:pPr>
              <w:rPr>
                <w:b/>
              </w:rPr>
            </w:pPr>
          </w:p>
        </w:tc>
        <w:tc>
          <w:tcPr>
            <w:tcW w:w="426" w:type="dxa"/>
          </w:tcPr>
          <w:p w14:paraId="46B7110B" w14:textId="12040188" w:rsidR="0063068C" w:rsidRPr="004B729B" w:rsidRDefault="0063068C" w:rsidP="0063068C">
            <w:pPr>
              <w:rPr>
                <w:rFonts w:cstheme="minorHAnsi"/>
                <w:b/>
              </w:rPr>
            </w:pPr>
          </w:p>
        </w:tc>
        <w:tc>
          <w:tcPr>
            <w:tcW w:w="425" w:type="dxa"/>
          </w:tcPr>
          <w:p w14:paraId="7815A111" w14:textId="77777777" w:rsidR="0063068C" w:rsidRPr="008513F7" w:rsidRDefault="0063068C" w:rsidP="0063068C">
            <w:pPr>
              <w:rPr>
                <w:rFonts w:cstheme="minorHAnsi"/>
              </w:rPr>
            </w:pPr>
          </w:p>
        </w:tc>
        <w:tc>
          <w:tcPr>
            <w:tcW w:w="1381" w:type="dxa"/>
            <w:vMerge w:val="restart"/>
          </w:tcPr>
          <w:p w14:paraId="70D113B7" w14:textId="77777777" w:rsidR="0063068C" w:rsidRPr="008513F7" w:rsidRDefault="0063068C" w:rsidP="0063068C">
            <w:pPr>
              <w:rPr>
                <w:rFonts w:cstheme="minorHAnsi"/>
              </w:rPr>
            </w:pPr>
          </w:p>
        </w:tc>
        <w:tc>
          <w:tcPr>
            <w:tcW w:w="640" w:type="dxa"/>
            <w:vMerge w:val="restart"/>
          </w:tcPr>
          <w:p w14:paraId="1FEE4E24" w14:textId="77777777" w:rsidR="0063068C" w:rsidRPr="008513F7" w:rsidRDefault="0063068C" w:rsidP="0063068C">
            <w:pPr>
              <w:rPr>
                <w:rFonts w:cstheme="minorHAnsi"/>
              </w:rPr>
            </w:pPr>
          </w:p>
        </w:tc>
        <w:tc>
          <w:tcPr>
            <w:tcW w:w="1339" w:type="dxa"/>
          </w:tcPr>
          <w:p w14:paraId="14387BE5" w14:textId="77777777" w:rsidR="0063068C" w:rsidRPr="008513F7" w:rsidRDefault="0063068C" w:rsidP="0063068C">
            <w:pPr>
              <w:rPr>
                <w:rFonts w:cstheme="minorHAnsi"/>
              </w:rPr>
            </w:pPr>
          </w:p>
        </w:tc>
      </w:tr>
      <w:tr w:rsidR="0063068C" w:rsidRPr="008513F7" w14:paraId="6C1C0893" w14:textId="77777777" w:rsidTr="00915993">
        <w:trPr>
          <w:cantSplit/>
          <w:trHeight w:val="309"/>
        </w:trPr>
        <w:tc>
          <w:tcPr>
            <w:tcW w:w="1610" w:type="dxa"/>
            <w:shd w:val="clear" w:color="auto" w:fill="auto"/>
          </w:tcPr>
          <w:p w14:paraId="0EE54D1E" w14:textId="77777777" w:rsidR="0063068C" w:rsidRDefault="0063068C" w:rsidP="0063068C">
            <w:r w:rsidRPr="00CD42A9">
              <w:rPr>
                <w:w w:val="95"/>
              </w:rPr>
              <w:t>SDS04.02</w:t>
            </w:r>
          </w:p>
        </w:tc>
        <w:tc>
          <w:tcPr>
            <w:tcW w:w="4205" w:type="dxa"/>
            <w:shd w:val="clear" w:color="auto" w:fill="auto"/>
          </w:tcPr>
          <w:p w14:paraId="0DCC381E" w14:textId="77777777" w:rsidR="0063068C" w:rsidRDefault="0063068C" w:rsidP="0063068C">
            <w:r w:rsidRPr="00CD42A9">
              <w:t>Dezenfeksiyon işlemi uygulanan materyale göre dezenfeksiyon düzeyi, kullanılacak dezenfektan ve kul</w:t>
            </w:r>
            <w:r>
              <w:t>lanım kuralları belirlenmiş mi?</w:t>
            </w:r>
          </w:p>
        </w:tc>
        <w:tc>
          <w:tcPr>
            <w:tcW w:w="564" w:type="dxa"/>
            <w:vMerge/>
            <w:shd w:val="clear" w:color="auto" w:fill="auto"/>
          </w:tcPr>
          <w:p w14:paraId="6E917D8F" w14:textId="77777777" w:rsidR="0063068C" w:rsidRPr="00BC638E" w:rsidRDefault="0063068C" w:rsidP="0063068C">
            <w:pPr>
              <w:rPr>
                <w:b/>
              </w:rPr>
            </w:pPr>
          </w:p>
        </w:tc>
        <w:tc>
          <w:tcPr>
            <w:tcW w:w="426" w:type="dxa"/>
          </w:tcPr>
          <w:p w14:paraId="5E8ACCA9" w14:textId="3EBB69F1" w:rsidR="0063068C" w:rsidRPr="004B729B" w:rsidRDefault="0063068C" w:rsidP="0063068C">
            <w:pPr>
              <w:rPr>
                <w:rFonts w:cstheme="minorHAnsi"/>
                <w:b/>
              </w:rPr>
            </w:pPr>
          </w:p>
        </w:tc>
        <w:tc>
          <w:tcPr>
            <w:tcW w:w="425" w:type="dxa"/>
          </w:tcPr>
          <w:p w14:paraId="0DDA5706" w14:textId="77777777" w:rsidR="0063068C" w:rsidRPr="008513F7" w:rsidRDefault="0063068C" w:rsidP="0063068C">
            <w:pPr>
              <w:rPr>
                <w:rFonts w:cstheme="minorHAnsi"/>
              </w:rPr>
            </w:pPr>
          </w:p>
        </w:tc>
        <w:tc>
          <w:tcPr>
            <w:tcW w:w="1381" w:type="dxa"/>
            <w:vMerge/>
          </w:tcPr>
          <w:p w14:paraId="0C493CAD" w14:textId="77777777" w:rsidR="0063068C" w:rsidRPr="008513F7" w:rsidRDefault="0063068C" w:rsidP="0063068C">
            <w:pPr>
              <w:rPr>
                <w:rFonts w:cstheme="minorHAnsi"/>
              </w:rPr>
            </w:pPr>
          </w:p>
        </w:tc>
        <w:tc>
          <w:tcPr>
            <w:tcW w:w="640" w:type="dxa"/>
            <w:vMerge/>
          </w:tcPr>
          <w:p w14:paraId="70A974DD" w14:textId="77777777" w:rsidR="0063068C" w:rsidRPr="008513F7" w:rsidRDefault="0063068C" w:rsidP="0063068C">
            <w:pPr>
              <w:rPr>
                <w:rFonts w:cstheme="minorHAnsi"/>
              </w:rPr>
            </w:pPr>
          </w:p>
        </w:tc>
        <w:tc>
          <w:tcPr>
            <w:tcW w:w="1339" w:type="dxa"/>
          </w:tcPr>
          <w:p w14:paraId="2FF52F15" w14:textId="77777777" w:rsidR="0063068C" w:rsidRPr="008513F7" w:rsidRDefault="0063068C" w:rsidP="0063068C">
            <w:pPr>
              <w:rPr>
                <w:rFonts w:cstheme="minorHAnsi"/>
              </w:rPr>
            </w:pPr>
          </w:p>
        </w:tc>
      </w:tr>
      <w:tr w:rsidR="0063068C" w:rsidRPr="008513F7" w14:paraId="18BC845D" w14:textId="77777777" w:rsidTr="00915993">
        <w:trPr>
          <w:cantSplit/>
          <w:trHeight w:val="309"/>
        </w:trPr>
        <w:tc>
          <w:tcPr>
            <w:tcW w:w="1610" w:type="dxa"/>
            <w:shd w:val="clear" w:color="auto" w:fill="auto"/>
          </w:tcPr>
          <w:p w14:paraId="0A81E857" w14:textId="77777777" w:rsidR="0063068C" w:rsidRDefault="0063068C" w:rsidP="0063068C">
            <w:r w:rsidRPr="00CD42A9">
              <w:rPr>
                <w:w w:val="95"/>
              </w:rPr>
              <w:t>SDS04.03</w:t>
            </w:r>
          </w:p>
        </w:tc>
        <w:tc>
          <w:tcPr>
            <w:tcW w:w="4205" w:type="dxa"/>
            <w:shd w:val="clear" w:color="auto" w:fill="auto"/>
          </w:tcPr>
          <w:p w14:paraId="34BB0BAD" w14:textId="77777777" w:rsidR="0063068C" w:rsidRDefault="0063068C" w:rsidP="0063068C">
            <w:r w:rsidRPr="00CD42A9">
              <w:t>Dezenfektanların bulunduğu kap veya konteynerle</w:t>
            </w:r>
            <w:r>
              <w:t>rin kapakları kapalı tutuluyor mu?</w:t>
            </w:r>
          </w:p>
        </w:tc>
        <w:tc>
          <w:tcPr>
            <w:tcW w:w="564" w:type="dxa"/>
            <w:vMerge/>
            <w:shd w:val="clear" w:color="auto" w:fill="auto"/>
          </w:tcPr>
          <w:p w14:paraId="06BBBCED" w14:textId="77777777" w:rsidR="0063068C" w:rsidRPr="00BC638E" w:rsidRDefault="0063068C" w:rsidP="0063068C">
            <w:pPr>
              <w:rPr>
                <w:b/>
              </w:rPr>
            </w:pPr>
          </w:p>
        </w:tc>
        <w:tc>
          <w:tcPr>
            <w:tcW w:w="426" w:type="dxa"/>
          </w:tcPr>
          <w:p w14:paraId="6B4B71BD" w14:textId="36DC0A7C" w:rsidR="0063068C" w:rsidRPr="004B729B" w:rsidRDefault="0063068C" w:rsidP="0063068C">
            <w:pPr>
              <w:rPr>
                <w:rFonts w:cstheme="minorHAnsi"/>
                <w:b/>
              </w:rPr>
            </w:pPr>
          </w:p>
        </w:tc>
        <w:tc>
          <w:tcPr>
            <w:tcW w:w="425" w:type="dxa"/>
          </w:tcPr>
          <w:p w14:paraId="48574EDB" w14:textId="77777777" w:rsidR="0063068C" w:rsidRPr="008513F7" w:rsidRDefault="0063068C" w:rsidP="0063068C">
            <w:pPr>
              <w:rPr>
                <w:rFonts w:cstheme="minorHAnsi"/>
              </w:rPr>
            </w:pPr>
          </w:p>
        </w:tc>
        <w:tc>
          <w:tcPr>
            <w:tcW w:w="1381" w:type="dxa"/>
            <w:vMerge/>
          </w:tcPr>
          <w:p w14:paraId="5878F050" w14:textId="77777777" w:rsidR="0063068C" w:rsidRPr="008513F7" w:rsidRDefault="0063068C" w:rsidP="0063068C">
            <w:pPr>
              <w:rPr>
                <w:rFonts w:cstheme="minorHAnsi"/>
              </w:rPr>
            </w:pPr>
          </w:p>
        </w:tc>
        <w:tc>
          <w:tcPr>
            <w:tcW w:w="640" w:type="dxa"/>
            <w:vMerge/>
          </w:tcPr>
          <w:p w14:paraId="32A81537" w14:textId="77777777" w:rsidR="0063068C" w:rsidRPr="008513F7" w:rsidRDefault="0063068C" w:rsidP="0063068C">
            <w:pPr>
              <w:rPr>
                <w:rFonts w:cstheme="minorHAnsi"/>
              </w:rPr>
            </w:pPr>
          </w:p>
        </w:tc>
        <w:tc>
          <w:tcPr>
            <w:tcW w:w="1339" w:type="dxa"/>
          </w:tcPr>
          <w:p w14:paraId="7542A4E3" w14:textId="77777777" w:rsidR="0063068C" w:rsidRPr="008513F7" w:rsidRDefault="0063068C" w:rsidP="0063068C">
            <w:pPr>
              <w:rPr>
                <w:rFonts w:cstheme="minorHAnsi"/>
              </w:rPr>
            </w:pPr>
          </w:p>
        </w:tc>
      </w:tr>
      <w:tr w:rsidR="0063068C" w:rsidRPr="008513F7" w14:paraId="430B851C" w14:textId="77777777" w:rsidTr="00915993">
        <w:trPr>
          <w:cantSplit/>
          <w:trHeight w:val="309"/>
        </w:trPr>
        <w:tc>
          <w:tcPr>
            <w:tcW w:w="1610" w:type="dxa"/>
            <w:shd w:val="clear" w:color="auto" w:fill="auto"/>
          </w:tcPr>
          <w:p w14:paraId="132EACD8" w14:textId="77777777" w:rsidR="0063068C" w:rsidRPr="00CD42A9" w:rsidRDefault="0063068C" w:rsidP="0063068C">
            <w:pPr>
              <w:rPr>
                <w:w w:val="95"/>
              </w:rPr>
            </w:pPr>
            <w:r w:rsidRPr="00CD42A9">
              <w:rPr>
                <w:w w:val="95"/>
              </w:rPr>
              <w:t>SDS04.04</w:t>
            </w:r>
          </w:p>
        </w:tc>
        <w:tc>
          <w:tcPr>
            <w:tcW w:w="4205" w:type="dxa"/>
            <w:shd w:val="clear" w:color="auto" w:fill="auto"/>
          </w:tcPr>
          <w:p w14:paraId="00A991C5" w14:textId="77777777" w:rsidR="0063068C" w:rsidRDefault="0063068C" w:rsidP="0063068C">
            <w:r w:rsidRPr="00CD42A9">
              <w:t>Dezenfektanların hazırlandığı kap veya konteynerlerin üzerine hazırlanma tarihi ve s</w:t>
            </w:r>
            <w:r>
              <w:t>on kullanım tarihi yazılıyor mu?</w:t>
            </w:r>
          </w:p>
        </w:tc>
        <w:tc>
          <w:tcPr>
            <w:tcW w:w="564" w:type="dxa"/>
            <w:vMerge/>
            <w:shd w:val="clear" w:color="auto" w:fill="auto"/>
          </w:tcPr>
          <w:p w14:paraId="0449E7FF" w14:textId="77777777" w:rsidR="0063068C" w:rsidRPr="00BC638E" w:rsidRDefault="0063068C" w:rsidP="0063068C">
            <w:pPr>
              <w:rPr>
                <w:b/>
              </w:rPr>
            </w:pPr>
          </w:p>
        </w:tc>
        <w:tc>
          <w:tcPr>
            <w:tcW w:w="426" w:type="dxa"/>
          </w:tcPr>
          <w:p w14:paraId="2255C24F" w14:textId="328AF8E9" w:rsidR="0063068C" w:rsidRPr="004B729B" w:rsidRDefault="0063068C" w:rsidP="0063068C">
            <w:pPr>
              <w:rPr>
                <w:rFonts w:cstheme="minorHAnsi"/>
                <w:b/>
              </w:rPr>
            </w:pPr>
          </w:p>
        </w:tc>
        <w:tc>
          <w:tcPr>
            <w:tcW w:w="425" w:type="dxa"/>
          </w:tcPr>
          <w:p w14:paraId="4F0C172A" w14:textId="77777777" w:rsidR="0063068C" w:rsidRPr="008513F7" w:rsidRDefault="0063068C" w:rsidP="0063068C">
            <w:pPr>
              <w:rPr>
                <w:rFonts w:cstheme="minorHAnsi"/>
              </w:rPr>
            </w:pPr>
          </w:p>
        </w:tc>
        <w:tc>
          <w:tcPr>
            <w:tcW w:w="1381" w:type="dxa"/>
            <w:vMerge/>
          </w:tcPr>
          <w:p w14:paraId="1DE1853B" w14:textId="77777777" w:rsidR="0063068C" w:rsidRPr="008513F7" w:rsidRDefault="0063068C" w:rsidP="0063068C">
            <w:pPr>
              <w:rPr>
                <w:rFonts w:cstheme="minorHAnsi"/>
              </w:rPr>
            </w:pPr>
          </w:p>
        </w:tc>
        <w:tc>
          <w:tcPr>
            <w:tcW w:w="640" w:type="dxa"/>
            <w:vMerge/>
          </w:tcPr>
          <w:p w14:paraId="6FC0F7DB" w14:textId="77777777" w:rsidR="0063068C" w:rsidRPr="008513F7" w:rsidRDefault="0063068C" w:rsidP="0063068C">
            <w:pPr>
              <w:rPr>
                <w:rFonts w:cstheme="minorHAnsi"/>
              </w:rPr>
            </w:pPr>
          </w:p>
        </w:tc>
        <w:tc>
          <w:tcPr>
            <w:tcW w:w="1339" w:type="dxa"/>
          </w:tcPr>
          <w:p w14:paraId="58F17B14" w14:textId="77777777" w:rsidR="0063068C" w:rsidRPr="008513F7" w:rsidRDefault="0063068C" w:rsidP="0063068C">
            <w:pPr>
              <w:rPr>
                <w:rFonts w:cstheme="minorHAnsi"/>
              </w:rPr>
            </w:pPr>
          </w:p>
        </w:tc>
      </w:tr>
      <w:tr w:rsidR="0063068C" w:rsidRPr="008513F7" w14:paraId="07E748BD" w14:textId="77777777" w:rsidTr="00915993">
        <w:trPr>
          <w:cantSplit/>
          <w:trHeight w:val="309"/>
        </w:trPr>
        <w:tc>
          <w:tcPr>
            <w:tcW w:w="1610" w:type="dxa"/>
            <w:shd w:val="clear" w:color="auto" w:fill="auto"/>
          </w:tcPr>
          <w:p w14:paraId="2BFE4AA8" w14:textId="77777777" w:rsidR="0063068C" w:rsidRPr="00CD42A9" w:rsidRDefault="0063068C" w:rsidP="0063068C">
            <w:pPr>
              <w:rPr>
                <w:w w:val="95"/>
              </w:rPr>
            </w:pPr>
            <w:r w:rsidRPr="00CD42A9">
              <w:rPr>
                <w:w w:val="95"/>
              </w:rPr>
              <w:t>SDS04.05</w:t>
            </w:r>
          </w:p>
        </w:tc>
        <w:tc>
          <w:tcPr>
            <w:tcW w:w="4205" w:type="dxa"/>
            <w:shd w:val="clear" w:color="auto" w:fill="auto"/>
          </w:tcPr>
          <w:p w14:paraId="5582CD72" w14:textId="77777777" w:rsidR="0063068C" w:rsidRDefault="0063068C" w:rsidP="0063068C">
            <w:r w:rsidRPr="00CD42A9">
              <w:t>Dezenfektanlar üretici firmanın önerdiği konsantrasyon ve temas süresine uygun şekilde kullanılmalı</w:t>
            </w:r>
            <w:r>
              <w:t>, temas süresi takip ediliyor mu?</w:t>
            </w:r>
          </w:p>
        </w:tc>
        <w:tc>
          <w:tcPr>
            <w:tcW w:w="564" w:type="dxa"/>
            <w:vMerge/>
            <w:shd w:val="clear" w:color="auto" w:fill="auto"/>
          </w:tcPr>
          <w:p w14:paraId="16107405" w14:textId="77777777" w:rsidR="0063068C" w:rsidRPr="00BC638E" w:rsidRDefault="0063068C" w:rsidP="0063068C">
            <w:pPr>
              <w:rPr>
                <w:b/>
              </w:rPr>
            </w:pPr>
          </w:p>
        </w:tc>
        <w:tc>
          <w:tcPr>
            <w:tcW w:w="426" w:type="dxa"/>
          </w:tcPr>
          <w:p w14:paraId="103FA2FC" w14:textId="187BCF86" w:rsidR="0063068C" w:rsidRPr="004B729B" w:rsidRDefault="0063068C" w:rsidP="0063068C">
            <w:pPr>
              <w:rPr>
                <w:rFonts w:cstheme="minorHAnsi"/>
                <w:b/>
              </w:rPr>
            </w:pPr>
          </w:p>
        </w:tc>
        <w:tc>
          <w:tcPr>
            <w:tcW w:w="425" w:type="dxa"/>
          </w:tcPr>
          <w:p w14:paraId="745C55BD" w14:textId="77777777" w:rsidR="0063068C" w:rsidRPr="008513F7" w:rsidRDefault="0063068C" w:rsidP="0063068C">
            <w:pPr>
              <w:rPr>
                <w:rFonts w:cstheme="minorHAnsi"/>
              </w:rPr>
            </w:pPr>
          </w:p>
        </w:tc>
        <w:tc>
          <w:tcPr>
            <w:tcW w:w="1381" w:type="dxa"/>
            <w:vMerge/>
          </w:tcPr>
          <w:p w14:paraId="15523CB5" w14:textId="77777777" w:rsidR="0063068C" w:rsidRPr="008513F7" w:rsidRDefault="0063068C" w:rsidP="0063068C">
            <w:pPr>
              <w:rPr>
                <w:rFonts w:cstheme="minorHAnsi"/>
              </w:rPr>
            </w:pPr>
          </w:p>
        </w:tc>
        <w:tc>
          <w:tcPr>
            <w:tcW w:w="640" w:type="dxa"/>
            <w:vMerge/>
          </w:tcPr>
          <w:p w14:paraId="0EEFA7C6" w14:textId="77777777" w:rsidR="0063068C" w:rsidRPr="008513F7" w:rsidRDefault="0063068C" w:rsidP="0063068C">
            <w:pPr>
              <w:rPr>
                <w:rFonts w:cstheme="minorHAnsi"/>
              </w:rPr>
            </w:pPr>
          </w:p>
        </w:tc>
        <w:tc>
          <w:tcPr>
            <w:tcW w:w="1339" w:type="dxa"/>
          </w:tcPr>
          <w:p w14:paraId="1B041D5D" w14:textId="77777777" w:rsidR="0063068C" w:rsidRPr="008513F7" w:rsidRDefault="0063068C" w:rsidP="0063068C">
            <w:pPr>
              <w:rPr>
                <w:rFonts w:cstheme="minorHAnsi"/>
              </w:rPr>
            </w:pPr>
          </w:p>
        </w:tc>
      </w:tr>
      <w:tr w:rsidR="0063068C" w:rsidRPr="008513F7" w14:paraId="5EF3D0CB" w14:textId="77777777" w:rsidTr="00915993">
        <w:trPr>
          <w:cantSplit/>
          <w:trHeight w:val="309"/>
        </w:trPr>
        <w:tc>
          <w:tcPr>
            <w:tcW w:w="1610" w:type="dxa"/>
            <w:shd w:val="clear" w:color="auto" w:fill="auto"/>
          </w:tcPr>
          <w:p w14:paraId="4EDE26DE" w14:textId="77777777" w:rsidR="0063068C" w:rsidRPr="00CD42A9" w:rsidRDefault="0063068C" w:rsidP="0063068C">
            <w:pPr>
              <w:rPr>
                <w:w w:val="95"/>
              </w:rPr>
            </w:pPr>
            <w:r w:rsidRPr="00CD42A9">
              <w:rPr>
                <w:w w:val="95"/>
              </w:rPr>
              <w:t>SDS04.06</w:t>
            </w:r>
          </w:p>
        </w:tc>
        <w:tc>
          <w:tcPr>
            <w:tcW w:w="4205" w:type="dxa"/>
            <w:shd w:val="clear" w:color="auto" w:fill="auto"/>
          </w:tcPr>
          <w:p w14:paraId="3B85F2EF" w14:textId="77777777" w:rsidR="0063068C" w:rsidRDefault="0063068C" w:rsidP="0063068C">
            <w:pPr>
              <w:tabs>
                <w:tab w:val="left" w:pos="1368"/>
              </w:tabs>
            </w:pPr>
            <w:r w:rsidRPr="00CD42A9">
              <w:t>İlgili çalışanlara dezenfektanların kullanımı hakkında eğitim verilmeli, eğitim asgari</w:t>
            </w:r>
            <w:r>
              <w:t xml:space="preserve"> aşağıdaki konuları içeriyor mu?</w:t>
            </w:r>
          </w:p>
          <w:p w14:paraId="1CC57DF6" w14:textId="77777777" w:rsidR="0063068C" w:rsidRDefault="0063068C" w:rsidP="0063068C">
            <w:pPr>
              <w:tabs>
                <w:tab w:val="left" w:pos="1368"/>
              </w:tabs>
            </w:pPr>
            <w:r>
              <w:t>o Dezenfektan etkinliğinin sağlanması için dikkat edilecek hususlar</w:t>
            </w:r>
          </w:p>
          <w:p w14:paraId="5F7E169D" w14:textId="77777777" w:rsidR="0063068C" w:rsidRDefault="0063068C" w:rsidP="0063068C">
            <w:pPr>
              <w:tabs>
                <w:tab w:val="left" w:pos="1368"/>
              </w:tabs>
            </w:pPr>
            <w:r>
              <w:t>o Gerekli kişisel koruyucu donanımın kullanımı</w:t>
            </w:r>
          </w:p>
          <w:p w14:paraId="0336737C" w14:textId="77777777" w:rsidR="0063068C" w:rsidRDefault="0063068C" w:rsidP="0063068C">
            <w:pPr>
              <w:tabs>
                <w:tab w:val="left" w:pos="1368"/>
              </w:tabs>
            </w:pPr>
            <w:r>
              <w:t>o Havalandırma koşulları</w:t>
            </w:r>
          </w:p>
          <w:p w14:paraId="5AF9057B" w14:textId="77777777" w:rsidR="0063068C" w:rsidRDefault="0063068C" w:rsidP="0063068C">
            <w:pPr>
              <w:tabs>
                <w:tab w:val="left" w:pos="1368"/>
              </w:tabs>
            </w:pPr>
            <w:r>
              <w:t xml:space="preserve">o Kaza durumunda yapılacaklar </w:t>
            </w:r>
          </w:p>
          <w:p w14:paraId="1E542AB0" w14:textId="77777777" w:rsidR="0063068C" w:rsidRDefault="0063068C" w:rsidP="0063068C">
            <w:pPr>
              <w:tabs>
                <w:tab w:val="left" w:pos="1368"/>
              </w:tabs>
            </w:pPr>
            <w:r>
              <w:t>o Dezenfeksiyon etkinliğini bozan durumların bildirimi</w:t>
            </w:r>
          </w:p>
          <w:p w14:paraId="1DF654BE" w14:textId="77777777" w:rsidR="0063068C" w:rsidRDefault="0063068C" w:rsidP="0063068C">
            <w:pPr>
              <w:tabs>
                <w:tab w:val="left" w:pos="1368"/>
              </w:tabs>
            </w:pPr>
            <w:r>
              <w:t>o Dezenfektanların saklanma koşulları</w:t>
            </w:r>
          </w:p>
        </w:tc>
        <w:tc>
          <w:tcPr>
            <w:tcW w:w="564" w:type="dxa"/>
            <w:vMerge/>
            <w:shd w:val="clear" w:color="auto" w:fill="auto"/>
          </w:tcPr>
          <w:p w14:paraId="0E1DB659" w14:textId="77777777" w:rsidR="0063068C" w:rsidRPr="00BC638E" w:rsidRDefault="0063068C" w:rsidP="0063068C">
            <w:pPr>
              <w:rPr>
                <w:b/>
              </w:rPr>
            </w:pPr>
          </w:p>
        </w:tc>
        <w:tc>
          <w:tcPr>
            <w:tcW w:w="426" w:type="dxa"/>
          </w:tcPr>
          <w:p w14:paraId="24E92616" w14:textId="67CAA725" w:rsidR="0063068C" w:rsidRPr="004B729B" w:rsidRDefault="0063068C" w:rsidP="0063068C">
            <w:pPr>
              <w:rPr>
                <w:rFonts w:cstheme="minorHAnsi"/>
                <w:b/>
              </w:rPr>
            </w:pPr>
          </w:p>
        </w:tc>
        <w:tc>
          <w:tcPr>
            <w:tcW w:w="425" w:type="dxa"/>
          </w:tcPr>
          <w:p w14:paraId="1F66E4D9" w14:textId="77777777" w:rsidR="0063068C" w:rsidRPr="008513F7" w:rsidRDefault="0063068C" w:rsidP="0063068C">
            <w:pPr>
              <w:rPr>
                <w:rFonts w:cstheme="minorHAnsi"/>
              </w:rPr>
            </w:pPr>
          </w:p>
        </w:tc>
        <w:tc>
          <w:tcPr>
            <w:tcW w:w="1381" w:type="dxa"/>
            <w:vMerge/>
          </w:tcPr>
          <w:p w14:paraId="49661DEA" w14:textId="77777777" w:rsidR="0063068C" w:rsidRPr="008513F7" w:rsidRDefault="0063068C" w:rsidP="0063068C">
            <w:pPr>
              <w:rPr>
                <w:rFonts w:cstheme="minorHAnsi"/>
              </w:rPr>
            </w:pPr>
          </w:p>
        </w:tc>
        <w:tc>
          <w:tcPr>
            <w:tcW w:w="640" w:type="dxa"/>
            <w:vMerge/>
          </w:tcPr>
          <w:p w14:paraId="6D9685FA" w14:textId="77777777" w:rsidR="0063068C" w:rsidRPr="008513F7" w:rsidRDefault="0063068C" w:rsidP="0063068C">
            <w:pPr>
              <w:rPr>
                <w:rFonts w:cstheme="minorHAnsi"/>
              </w:rPr>
            </w:pPr>
          </w:p>
        </w:tc>
        <w:tc>
          <w:tcPr>
            <w:tcW w:w="1339" w:type="dxa"/>
          </w:tcPr>
          <w:p w14:paraId="429EBE35" w14:textId="77777777" w:rsidR="0063068C" w:rsidRPr="008513F7" w:rsidRDefault="0063068C" w:rsidP="0063068C">
            <w:pPr>
              <w:rPr>
                <w:rFonts w:cstheme="minorHAnsi"/>
              </w:rPr>
            </w:pPr>
          </w:p>
        </w:tc>
      </w:tr>
      <w:tr w:rsidR="0063068C" w:rsidRPr="008513F7" w14:paraId="65EA7B7E" w14:textId="77777777" w:rsidTr="00915993">
        <w:trPr>
          <w:cantSplit/>
          <w:trHeight w:val="309"/>
        </w:trPr>
        <w:tc>
          <w:tcPr>
            <w:tcW w:w="1610" w:type="dxa"/>
            <w:shd w:val="clear" w:color="auto" w:fill="auto"/>
          </w:tcPr>
          <w:p w14:paraId="4A9DD7E8" w14:textId="77777777" w:rsidR="0063068C" w:rsidRPr="00CD42A9" w:rsidRDefault="0063068C" w:rsidP="0063068C">
            <w:pPr>
              <w:rPr>
                <w:rStyle w:val="AklamaBavurusu"/>
                <w:rFonts w:cstheme="minorHAnsi"/>
                <w:sz w:val="22"/>
                <w:szCs w:val="22"/>
              </w:rPr>
            </w:pPr>
            <w:r w:rsidRPr="00CD42A9">
              <w:rPr>
                <w:rStyle w:val="AklamaBavurusu"/>
                <w:rFonts w:cstheme="minorHAnsi"/>
                <w:sz w:val="22"/>
                <w:szCs w:val="22"/>
              </w:rPr>
              <w:t>SDS04.07</w:t>
            </w:r>
          </w:p>
        </w:tc>
        <w:tc>
          <w:tcPr>
            <w:tcW w:w="4205" w:type="dxa"/>
            <w:shd w:val="clear" w:color="auto" w:fill="auto"/>
          </w:tcPr>
          <w:p w14:paraId="2470C928" w14:textId="77777777" w:rsidR="0063068C" w:rsidRDefault="0063068C" w:rsidP="0063068C">
            <w:r w:rsidRPr="008D4750">
              <w:t>Dezenfektanlar uy</w:t>
            </w:r>
            <w:r>
              <w:t>gun şekilde bertaraf ediliyor mu?</w:t>
            </w:r>
          </w:p>
        </w:tc>
        <w:tc>
          <w:tcPr>
            <w:tcW w:w="564" w:type="dxa"/>
            <w:vMerge/>
            <w:shd w:val="clear" w:color="auto" w:fill="auto"/>
          </w:tcPr>
          <w:p w14:paraId="15E1D043" w14:textId="77777777" w:rsidR="0063068C" w:rsidRPr="00BC638E" w:rsidRDefault="0063068C" w:rsidP="0063068C">
            <w:pPr>
              <w:rPr>
                <w:b/>
              </w:rPr>
            </w:pPr>
          </w:p>
        </w:tc>
        <w:tc>
          <w:tcPr>
            <w:tcW w:w="426" w:type="dxa"/>
          </w:tcPr>
          <w:p w14:paraId="12FF4DD2" w14:textId="647B36F1" w:rsidR="0063068C" w:rsidRPr="004B729B" w:rsidRDefault="0063068C" w:rsidP="0063068C">
            <w:pPr>
              <w:rPr>
                <w:rFonts w:cstheme="minorHAnsi"/>
                <w:b/>
              </w:rPr>
            </w:pPr>
          </w:p>
        </w:tc>
        <w:tc>
          <w:tcPr>
            <w:tcW w:w="425" w:type="dxa"/>
          </w:tcPr>
          <w:p w14:paraId="67591C98" w14:textId="77777777" w:rsidR="0063068C" w:rsidRPr="008513F7" w:rsidRDefault="0063068C" w:rsidP="0063068C">
            <w:pPr>
              <w:rPr>
                <w:rFonts w:cstheme="minorHAnsi"/>
              </w:rPr>
            </w:pPr>
          </w:p>
        </w:tc>
        <w:tc>
          <w:tcPr>
            <w:tcW w:w="1381" w:type="dxa"/>
            <w:vMerge/>
          </w:tcPr>
          <w:p w14:paraId="60AAF2F8" w14:textId="77777777" w:rsidR="0063068C" w:rsidRPr="008513F7" w:rsidRDefault="0063068C" w:rsidP="0063068C">
            <w:pPr>
              <w:rPr>
                <w:rFonts w:cstheme="minorHAnsi"/>
              </w:rPr>
            </w:pPr>
          </w:p>
        </w:tc>
        <w:tc>
          <w:tcPr>
            <w:tcW w:w="640" w:type="dxa"/>
            <w:vMerge/>
          </w:tcPr>
          <w:p w14:paraId="193808AF" w14:textId="77777777" w:rsidR="0063068C" w:rsidRPr="008513F7" w:rsidRDefault="0063068C" w:rsidP="0063068C">
            <w:pPr>
              <w:rPr>
                <w:rFonts w:cstheme="minorHAnsi"/>
              </w:rPr>
            </w:pPr>
          </w:p>
        </w:tc>
        <w:tc>
          <w:tcPr>
            <w:tcW w:w="1339" w:type="dxa"/>
          </w:tcPr>
          <w:p w14:paraId="15B1ED54" w14:textId="77777777" w:rsidR="0063068C" w:rsidRPr="008513F7" w:rsidRDefault="0063068C" w:rsidP="0063068C">
            <w:pPr>
              <w:rPr>
                <w:rFonts w:cstheme="minorHAnsi"/>
              </w:rPr>
            </w:pPr>
          </w:p>
        </w:tc>
      </w:tr>
      <w:tr w:rsidR="0063068C" w:rsidRPr="008513F7" w14:paraId="7783AA28" w14:textId="77777777" w:rsidTr="00915993">
        <w:trPr>
          <w:cantSplit/>
          <w:trHeight w:val="309"/>
        </w:trPr>
        <w:tc>
          <w:tcPr>
            <w:tcW w:w="1610" w:type="dxa"/>
            <w:shd w:val="clear" w:color="auto" w:fill="auto"/>
          </w:tcPr>
          <w:p w14:paraId="6F9071A7" w14:textId="77777777" w:rsidR="0063068C" w:rsidRPr="00CD42A9" w:rsidRDefault="0063068C" w:rsidP="0063068C">
            <w:pPr>
              <w:rPr>
                <w:rStyle w:val="AklamaBavurusu"/>
                <w:sz w:val="22"/>
                <w:szCs w:val="22"/>
              </w:rPr>
            </w:pPr>
            <w:r w:rsidRPr="00CD42A9">
              <w:rPr>
                <w:rStyle w:val="AklamaBavurusu"/>
                <w:sz w:val="22"/>
                <w:szCs w:val="22"/>
              </w:rPr>
              <w:t>SDS04.08</w:t>
            </w:r>
          </w:p>
        </w:tc>
        <w:tc>
          <w:tcPr>
            <w:tcW w:w="4205" w:type="dxa"/>
            <w:shd w:val="clear" w:color="auto" w:fill="auto"/>
          </w:tcPr>
          <w:p w14:paraId="13650E8E" w14:textId="77777777" w:rsidR="0063068C" w:rsidRDefault="0063068C" w:rsidP="0063068C">
            <w:r w:rsidRPr="008D4750">
              <w:t xml:space="preserve">Dezenfeksiyon işlemlerinin belirlenen kurallar çerçevesinde uygulanma durumu, ilgili sorumlular </w:t>
            </w:r>
            <w:r>
              <w:t>tarafından izleniyor mu?</w:t>
            </w:r>
          </w:p>
        </w:tc>
        <w:tc>
          <w:tcPr>
            <w:tcW w:w="564" w:type="dxa"/>
            <w:vMerge/>
            <w:shd w:val="clear" w:color="auto" w:fill="auto"/>
          </w:tcPr>
          <w:p w14:paraId="26EC0CDE" w14:textId="77777777" w:rsidR="0063068C" w:rsidRPr="00BC638E" w:rsidRDefault="0063068C" w:rsidP="0063068C">
            <w:pPr>
              <w:rPr>
                <w:b/>
              </w:rPr>
            </w:pPr>
          </w:p>
        </w:tc>
        <w:tc>
          <w:tcPr>
            <w:tcW w:w="426" w:type="dxa"/>
          </w:tcPr>
          <w:p w14:paraId="48B66BBA" w14:textId="65F7A918" w:rsidR="0063068C" w:rsidRPr="004B729B" w:rsidRDefault="0063068C" w:rsidP="0063068C">
            <w:pPr>
              <w:rPr>
                <w:rFonts w:cstheme="minorHAnsi"/>
                <w:b/>
              </w:rPr>
            </w:pPr>
          </w:p>
        </w:tc>
        <w:tc>
          <w:tcPr>
            <w:tcW w:w="425" w:type="dxa"/>
          </w:tcPr>
          <w:p w14:paraId="194F9890" w14:textId="77777777" w:rsidR="0063068C" w:rsidRPr="008513F7" w:rsidRDefault="0063068C" w:rsidP="0063068C">
            <w:pPr>
              <w:rPr>
                <w:rFonts w:cstheme="minorHAnsi"/>
              </w:rPr>
            </w:pPr>
          </w:p>
        </w:tc>
        <w:tc>
          <w:tcPr>
            <w:tcW w:w="1381" w:type="dxa"/>
            <w:vMerge/>
          </w:tcPr>
          <w:p w14:paraId="1D9C858F" w14:textId="77777777" w:rsidR="0063068C" w:rsidRPr="008513F7" w:rsidRDefault="0063068C" w:rsidP="0063068C">
            <w:pPr>
              <w:rPr>
                <w:rFonts w:cstheme="minorHAnsi"/>
              </w:rPr>
            </w:pPr>
          </w:p>
        </w:tc>
        <w:tc>
          <w:tcPr>
            <w:tcW w:w="640" w:type="dxa"/>
            <w:vMerge/>
          </w:tcPr>
          <w:p w14:paraId="18BC9019" w14:textId="77777777" w:rsidR="0063068C" w:rsidRPr="008513F7" w:rsidRDefault="0063068C" w:rsidP="0063068C">
            <w:pPr>
              <w:rPr>
                <w:rFonts w:cstheme="minorHAnsi"/>
              </w:rPr>
            </w:pPr>
          </w:p>
        </w:tc>
        <w:tc>
          <w:tcPr>
            <w:tcW w:w="1339" w:type="dxa"/>
          </w:tcPr>
          <w:p w14:paraId="14F0DE0F" w14:textId="77777777" w:rsidR="0063068C" w:rsidRPr="008513F7" w:rsidRDefault="0063068C" w:rsidP="0063068C">
            <w:pPr>
              <w:rPr>
                <w:rFonts w:cstheme="minorHAnsi"/>
              </w:rPr>
            </w:pPr>
          </w:p>
        </w:tc>
      </w:tr>
    </w:tbl>
    <w:p w14:paraId="6AAE85CD" w14:textId="77777777" w:rsidR="008B1BE3" w:rsidRDefault="008B1BE3">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417"/>
        <w:gridCol w:w="604"/>
        <w:gridCol w:w="1339"/>
      </w:tblGrid>
      <w:tr w:rsidR="008B1BE3" w:rsidRPr="008513F7" w14:paraId="6CA607EC" w14:textId="77777777" w:rsidTr="00BA328A">
        <w:trPr>
          <w:cantSplit/>
          <w:trHeight w:val="1545"/>
        </w:trPr>
        <w:tc>
          <w:tcPr>
            <w:tcW w:w="1610" w:type="dxa"/>
            <w:vAlign w:val="center"/>
          </w:tcPr>
          <w:p w14:paraId="38F18409" w14:textId="77777777" w:rsidR="008B1BE3" w:rsidRPr="008513F7" w:rsidRDefault="008B1BE3" w:rsidP="00535CBB">
            <w:pPr>
              <w:jc w:val="center"/>
              <w:rPr>
                <w:rFonts w:cstheme="minorHAnsi"/>
                <w:b/>
              </w:rPr>
            </w:pPr>
            <w:r w:rsidRPr="008513F7">
              <w:rPr>
                <w:rFonts w:cstheme="minorHAnsi"/>
                <w:b/>
              </w:rPr>
              <w:lastRenderedPageBreak/>
              <w:t>DOKÜMAN BOYUT</w:t>
            </w:r>
          </w:p>
        </w:tc>
        <w:tc>
          <w:tcPr>
            <w:tcW w:w="4205" w:type="dxa"/>
            <w:vAlign w:val="center"/>
          </w:tcPr>
          <w:p w14:paraId="2463107B" w14:textId="77777777" w:rsidR="008B1BE3" w:rsidRPr="008513F7" w:rsidRDefault="008B1BE3" w:rsidP="00535CBB">
            <w:pPr>
              <w:jc w:val="center"/>
              <w:rPr>
                <w:rFonts w:cstheme="minorHAnsi"/>
                <w:b/>
              </w:rPr>
            </w:pPr>
            <w:r w:rsidRPr="008513F7">
              <w:rPr>
                <w:rFonts w:cstheme="minorHAnsi"/>
                <w:b/>
              </w:rPr>
              <w:t>STANDART</w:t>
            </w:r>
          </w:p>
        </w:tc>
        <w:tc>
          <w:tcPr>
            <w:tcW w:w="564" w:type="dxa"/>
            <w:textDirection w:val="btLr"/>
            <w:vAlign w:val="center"/>
          </w:tcPr>
          <w:p w14:paraId="077C15E7" w14:textId="77777777" w:rsidR="008B1BE3" w:rsidRPr="008513F7" w:rsidRDefault="008B1BE3" w:rsidP="00535CBB">
            <w:pPr>
              <w:ind w:left="113" w:right="113"/>
              <w:rPr>
                <w:rFonts w:cstheme="minorHAnsi"/>
                <w:b/>
              </w:rPr>
            </w:pPr>
            <w:r w:rsidRPr="008513F7">
              <w:rPr>
                <w:rFonts w:cstheme="minorHAnsi"/>
                <w:b/>
              </w:rPr>
              <w:t>SKS PUANI</w:t>
            </w:r>
          </w:p>
        </w:tc>
        <w:tc>
          <w:tcPr>
            <w:tcW w:w="426" w:type="dxa"/>
            <w:textDirection w:val="btLr"/>
            <w:vAlign w:val="center"/>
          </w:tcPr>
          <w:p w14:paraId="3E6102E1" w14:textId="77777777" w:rsidR="008B1BE3" w:rsidRPr="008513F7" w:rsidRDefault="008B1BE3" w:rsidP="00535CBB">
            <w:pPr>
              <w:ind w:left="113" w:right="113"/>
              <w:rPr>
                <w:rFonts w:cstheme="minorHAnsi"/>
                <w:b/>
              </w:rPr>
            </w:pPr>
            <w:r w:rsidRPr="008513F7">
              <w:rPr>
                <w:rFonts w:cstheme="minorHAnsi"/>
                <w:b/>
              </w:rPr>
              <w:t>EVET</w:t>
            </w:r>
          </w:p>
        </w:tc>
        <w:tc>
          <w:tcPr>
            <w:tcW w:w="425" w:type="dxa"/>
            <w:textDirection w:val="btLr"/>
            <w:vAlign w:val="center"/>
          </w:tcPr>
          <w:p w14:paraId="2AB841EA" w14:textId="77777777" w:rsidR="008B1BE3" w:rsidRPr="008513F7" w:rsidRDefault="008B1BE3" w:rsidP="00535CBB">
            <w:pPr>
              <w:ind w:left="113" w:right="113"/>
              <w:rPr>
                <w:rFonts w:cstheme="minorHAnsi"/>
                <w:b/>
              </w:rPr>
            </w:pPr>
            <w:r w:rsidRPr="008513F7">
              <w:rPr>
                <w:rFonts w:cstheme="minorHAnsi"/>
                <w:b/>
              </w:rPr>
              <w:t>HAYIR</w:t>
            </w:r>
          </w:p>
        </w:tc>
        <w:tc>
          <w:tcPr>
            <w:tcW w:w="1417" w:type="dxa"/>
            <w:textDirection w:val="btLr"/>
            <w:vAlign w:val="center"/>
          </w:tcPr>
          <w:p w14:paraId="79C56F1E" w14:textId="77777777" w:rsidR="008B1BE3" w:rsidRPr="008513F7" w:rsidRDefault="008B1BE3" w:rsidP="00535CBB">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2644CC2F" w14:textId="77777777" w:rsidR="008B1BE3" w:rsidRPr="008513F7" w:rsidRDefault="008B1BE3" w:rsidP="00535CBB">
            <w:pPr>
              <w:ind w:left="113" w:right="113"/>
              <w:rPr>
                <w:rFonts w:cstheme="minorHAnsi"/>
                <w:b/>
              </w:rPr>
            </w:pPr>
            <w:r w:rsidRPr="008513F7">
              <w:rPr>
                <w:rFonts w:cstheme="minorHAnsi"/>
                <w:b/>
              </w:rPr>
              <w:t>ALINAN PUAN</w:t>
            </w:r>
          </w:p>
        </w:tc>
        <w:tc>
          <w:tcPr>
            <w:tcW w:w="1339" w:type="dxa"/>
            <w:vAlign w:val="center"/>
          </w:tcPr>
          <w:p w14:paraId="3859EB56" w14:textId="77777777" w:rsidR="008B1BE3" w:rsidRPr="008513F7" w:rsidRDefault="008B1BE3" w:rsidP="00535CBB">
            <w:pPr>
              <w:jc w:val="center"/>
              <w:rPr>
                <w:rFonts w:cstheme="minorHAnsi"/>
                <w:b/>
              </w:rPr>
            </w:pPr>
            <w:r w:rsidRPr="008513F7">
              <w:rPr>
                <w:rFonts w:cstheme="minorHAnsi"/>
                <w:b/>
              </w:rPr>
              <w:t>AÇIKLAMA</w:t>
            </w:r>
          </w:p>
        </w:tc>
      </w:tr>
      <w:tr w:rsidR="00BA328A" w:rsidRPr="008513F7" w14:paraId="6C956DBE" w14:textId="77777777" w:rsidTr="00BA328A">
        <w:trPr>
          <w:cantSplit/>
          <w:trHeight w:val="309"/>
        </w:trPr>
        <w:tc>
          <w:tcPr>
            <w:tcW w:w="1610" w:type="dxa"/>
            <w:shd w:val="clear" w:color="auto" w:fill="auto"/>
          </w:tcPr>
          <w:p w14:paraId="1123B007" w14:textId="2F019499" w:rsidR="00BA328A" w:rsidRPr="002F7F51" w:rsidRDefault="00BA328A" w:rsidP="002F7F51">
            <w:pPr>
              <w:rPr>
                <w:b/>
              </w:rPr>
            </w:pPr>
            <w:r w:rsidRPr="00800ECF">
              <w:rPr>
                <w:b/>
              </w:rPr>
              <w:t>SDS05</w:t>
            </w:r>
          </w:p>
        </w:tc>
        <w:tc>
          <w:tcPr>
            <w:tcW w:w="4205" w:type="dxa"/>
            <w:shd w:val="clear" w:color="auto" w:fill="auto"/>
          </w:tcPr>
          <w:p w14:paraId="2124BAD0" w14:textId="08B1D3C4" w:rsidR="00BA328A" w:rsidRPr="002F7F51" w:rsidRDefault="00BA328A" w:rsidP="002F7F51">
            <w:pPr>
              <w:rPr>
                <w:rFonts w:hAnsi="Trebuchet MS"/>
                <w:b/>
              </w:rPr>
            </w:pPr>
            <w:r>
              <w:rPr>
                <w:rFonts w:hAnsi="Trebuchet MS"/>
                <w:b/>
              </w:rPr>
              <w:t>Y</w:t>
            </w:r>
            <w:r>
              <w:rPr>
                <w:rFonts w:hAnsi="Trebuchet MS"/>
                <w:b/>
              </w:rPr>
              <w:t>ü</w:t>
            </w:r>
            <w:r>
              <w:rPr>
                <w:rFonts w:hAnsi="Trebuchet MS"/>
                <w:b/>
              </w:rPr>
              <w:t>ksek d</w:t>
            </w:r>
            <w:r>
              <w:rPr>
                <w:rFonts w:hAnsi="Trebuchet MS"/>
                <w:b/>
              </w:rPr>
              <w:t>ü</w:t>
            </w:r>
            <w:r>
              <w:rPr>
                <w:rFonts w:hAnsi="Trebuchet MS"/>
                <w:b/>
              </w:rPr>
              <w:t>zey dezenfektanlarla ger</w:t>
            </w:r>
            <w:r>
              <w:rPr>
                <w:rFonts w:hAnsi="Trebuchet MS"/>
                <w:b/>
              </w:rPr>
              <w:t>ç</w:t>
            </w:r>
            <w:r>
              <w:rPr>
                <w:rFonts w:hAnsi="Trebuchet MS"/>
                <w:b/>
              </w:rPr>
              <w:t>ekle</w:t>
            </w:r>
            <w:r>
              <w:rPr>
                <w:rFonts w:hAnsi="Trebuchet MS"/>
                <w:b/>
              </w:rPr>
              <w:t>ş</w:t>
            </w:r>
            <w:r>
              <w:rPr>
                <w:rFonts w:hAnsi="Trebuchet MS"/>
                <w:b/>
              </w:rPr>
              <w:t>tirilen uygulamalar</w:t>
            </w:r>
            <w:r>
              <w:rPr>
                <w:rFonts w:hAnsi="Trebuchet MS"/>
                <w:b/>
              </w:rPr>
              <w:t>ı</w:t>
            </w:r>
            <w:r>
              <w:rPr>
                <w:rFonts w:hAnsi="Trebuchet MS"/>
                <w:b/>
              </w:rPr>
              <w:t>n kontrol</w:t>
            </w:r>
            <w:r>
              <w:rPr>
                <w:rFonts w:hAnsi="Trebuchet MS"/>
                <w:b/>
              </w:rPr>
              <w:t>ü</w:t>
            </w:r>
            <w:r>
              <w:rPr>
                <w:rFonts w:hAnsi="Trebuchet MS"/>
                <w:b/>
              </w:rPr>
              <w:t xml:space="preserve"> ve g</w:t>
            </w:r>
            <w:r>
              <w:rPr>
                <w:rFonts w:hAnsi="Trebuchet MS"/>
                <w:b/>
              </w:rPr>
              <w:t>ü</w:t>
            </w:r>
            <w:r>
              <w:rPr>
                <w:rFonts w:hAnsi="Trebuchet MS"/>
                <w:b/>
              </w:rPr>
              <w:t>venli</w:t>
            </w:r>
            <w:r>
              <w:rPr>
                <w:rFonts w:hAnsi="Trebuchet MS"/>
                <w:b/>
              </w:rPr>
              <w:t>ğ</w:t>
            </w:r>
            <w:r>
              <w:rPr>
                <w:rFonts w:hAnsi="Trebuchet MS"/>
                <w:b/>
              </w:rPr>
              <w:t>i sa</w:t>
            </w:r>
            <w:r>
              <w:rPr>
                <w:rFonts w:hAnsi="Trebuchet MS"/>
                <w:b/>
              </w:rPr>
              <w:t>ğ</w:t>
            </w:r>
            <w:r>
              <w:rPr>
                <w:rFonts w:hAnsi="Trebuchet MS"/>
                <w:b/>
              </w:rPr>
              <w:t>lanmal</w:t>
            </w:r>
            <w:r>
              <w:rPr>
                <w:rFonts w:hAnsi="Trebuchet MS"/>
                <w:b/>
              </w:rPr>
              <w:t>ı</w:t>
            </w:r>
            <w:r>
              <w:rPr>
                <w:rFonts w:hAnsi="Trebuchet MS"/>
                <w:b/>
              </w:rPr>
              <w:t>d</w:t>
            </w:r>
            <w:r>
              <w:rPr>
                <w:rFonts w:hAnsi="Trebuchet MS"/>
                <w:b/>
              </w:rPr>
              <w:t>ı</w:t>
            </w:r>
            <w:r>
              <w:rPr>
                <w:rFonts w:hAnsi="Trebuchet MS"/>
                <w:b/>
              </w:rPr>
              <w:t>r</w:t>
            </w:r>
          </w:p>
        </w:tc>
        <w:tc>
          <w:tcPr>
            <w:tcW w:w="564" w:type="dxa"/>
            <w:shd w:val="clear" w:color="auto" w:fill="auto"/>
          </w:tcPr>
          <w:p w14:paraId="191F6EDE" w14:textId="201E582F" w:rsidR="00BA328A" w:rsidRPr="002F7F51" w:rsidRDefault="00BA328A" w:rsidP="002F7F51">
            <w:pPr>
              <w:rPr>
                <w:b/>
              </w:rPr>
            </w:pPr>
            <w:r>
              <w:rPr>
                <w:b/>
                <w:w w:val="95"/>
              </w:rPr>
              <w:t>50</w:t>
            </w:r>
          </w:p>
        </w:tc>
        <w:tc>
          <w:tcPr>
            <w:tcW w:w="426" w:type="dxa"/>
          </w:tcPr>
          <w:p w14:paraId="65ED020E" w14:textId="77777777" w:rsidR="00BA328A" w:rsidRPr="004B729B" w:rsidRDefault="00BA328A" w:rsidP="002F7F51">
            <w:pPr>
              <w:rPr>
                <w:rFonts w:cstheme="minorHAnsi"/>
                <w:b/>
              </w:rPr>
            </w:pPr>
          </w:p>
        </w:tc>
        <w:tc>
          <w:tcPr>
            <w:tcW w:w="425" w:type="dxa"/>
          </w:tcPr>
          <w:p w14:paraId="5074B0E5" w14:textId="77777777" w:rsidR="00BA328A" w:rsidRPr="008513F7" w:rsidRDefault="00BA328A" w:rsidP="002F7F51">
            <w:pPr>
              <w:rPr>
                <w:rFonts w:cstheme="minorHAnsi"/>
              </w:rPr>
            </w:pPr>
          </w:p>
        </w:tc>
        <w:tc>
          <w:tcPr>
            <w:tcW w:w="1417" w:type="dxa"/>
          </w:tcPr>
          <w:p w14:paraId="1E10B1CB" w14:textId="77777777" w:rsidR="00BA328A" w:rsidRPr="008513F7" w:rsidRDefault="00BA328A" w:rsidP="002F7F51">
            <w:pPr>
              <w:rPr>
                <w:rFonts w:cstheme="minorHAnsi"/>
              </w:rPr>
            </w:pPr>
          </w:p>
        </w:tc>
        <w:tc>
          <w:tcPr>
            <w:tcW w:w="604" w:type="dxa"/>
          </w:tcPr>
          <w:p w14:paraId="1F82382A" w14:textId="7921BB05" w:rsidR="00BA328A" w:rsidRPr="008513F7" w:rsidRDefault="00BA328A" w:rsidP="002F7F51">
            <w:pPr>
              <w:rPr>
                <w:rFonts w:cstheme="minorHAnsi"/>
              </w:rPr>
            </w:pPr>
          </w:p>
        </w:tc>
        <w:tc>
          <w:tcPr>
            <w:tcW w:w="1339" w:type="dxa"/>
            <w:vMerge w:val="restart"/>
          </w:tcPr>
          <w:p w14:paraId="61B15EF9" w14:textId="06FC2A91" w:rsidR="00BA328A" w:rsidRPr="008950AB" w:rsidRDefault="00BA328A" w:rsidP="002F7F51">
            <w:pPr>
              <w:rPr>
                <w:rFonts w:cstheme="minorHAnsi"/>
                <w:sz w:val="16"/>
                <w:szCs w:val="16"/>
              </w:rPr>
            </w:pPr>
          </w:p>
        </w:tc>
      </w:tr>
      <w:tr w:rsidR="008950AB" w:rsidRPr="008513F7" w14:paraId="33B483B9" w14:textId="77777777" w:rsidTr="00BA328A">
        <w:trPr>
          <w:cantSplit/>
          <w:trHeight w:val="309"/>
        </w:trPr>
        <w:tc>
          <w:tcPr>
            <w:tcW w:w="1610" w:type="dxa"/>
            <w:shd w:val="clear" w:color="auto" w:fill="auto"/>
          </w:tcPr>
          <w:p w14:paraId="13BBED5F" w14:textId="3B3CC91F" w:rsidR="008950AB" w:rsidRPr="00800ECF" w:rsidRDefault="008950AB" w:rsidP="00800ECF">
            <w:pPr>
              <w:tabs>
                <w:tab w:val="left" w:pos="1164"/>
              </w:tabs>
            </w:pPr>
            <w:r w:rsidRPr="00800ECF">
              <w:t>SDS05.01</w:t>
            </w:r>
          </w:p>
        </w:tc>
        <w:tc>
          <w:tcPr>
            <w:tcW w:w="4205" w:type="dxa"/>
            <w:shd w:val="clear" w:color="auto" w:fill="auto"/>
          </w:tcPr>
          <w:p w14:paraId="2B8E10A2" w14:textId="16FA46A2" w:rsidR="008950AB" w:rsidRPr="00800ECF" w:rsidRDefault="008950AB" w:rsidP="00800ECF">
            <w:pPr>
              <w:rPr>
                <w:rFonts w:cstheme="minorHAnsi"/>
              </w:rPr>
            </w:pPr>
            <w:r w:rsidRPr="00800ECF">
              <w:rPr>
                <w:rFonts w:cstheme="minorHAnsi"/>
              </w:rPr>
              <w:t xml:space="preserve">Yüksek düzey dezenfektanların hazırlanması, uygulanması, kontrolü ve </w:t>
            </w:r>
            <w:proofErr w:type="spellStart"/>
            <w:r w:rsidRPr="00800ECF">
              <w:rPr>
                <w:rFonts w:cstheme="minorHAnsi"/>
              </w:rPr>
              <w:t>bertarafına</w:t>
            </w:r>
            <w:proofErr w:type="spellEnd"/>
            <w:r w:rsidRPr="00800ECF">
              <w:rPr>
                <w:rFonts w:cstheme="minorHAnsi"/>
              </w:rPr>
              <w:t xml:space="preserve"> y</w:t>
            </w:r>
            <w:r>
              <w:rPr>
                <w:rFonts w:cstheme="minorHAnsi"/>
              </w:rPr>
              <w:t>önelik süreçler tanımlanmış mı?</w:t>
            </w:r>
          </w:p>
        </w:tc>
        <w:tc>
          <w:tcPr>
            <w:tcW w:w="564" w:type="dxa"/>
            <w:vMerge w:val="restart"/>
            <w:shd w:val="clear" w:color="auto" w:fill="auto"/>
          </w:tcPr>
          <w:p w14:paraId="0420D665" w14:textId="77777777" w:rsidR="008950AB" w:rsidRDefault="008950AB" w:rsidP="002F7F51">
            <w:pPr>
              <w:rPr>
                <w:b/>
                <w:w w:val="95"/>
              </w:rPr>
            </w:pPr>
          </w:p>
        </w:tc>
        <w:tc>
          <w:tcPr>
            <w:tcW w:w="426" w:type="dxa"/>
          </w:tcPr>
          <w:p w14:paraId="7ACD955D" w14:textId="77777777" w:rsidR="008950AB" w:rsidRPr="004B729B" w:rsidRDefault="008950AB" w:rsidP="002F7F51">
            <w:pPr>
              <w:rPr>
                <w:rFonts w:cstheme="minorHAnsi"/>
                <w:b/>
              </w:rPr>
            </w:pPr>
          </w:p>
        </w:tc>
        <w:tc>
          <w:tcPr>
            <w:tcW w:w="425" w:type="dxa"/>
          </w:tcPr>
          <w:p w14:paraId="3BE80539" w14:textId="77777777" w:rsidR="008950AB" w:rsidRPr="008513F7" w:rsidRDefault="008950AB" w:rsidP="002F7F51">
            <w:pPr>
              <w:rPr>
                <w:rFonts w:cstheme="minorHAnsi"/>
              </w:rPr>
            </w:pPr>
          </w:p>
        </w:tc>
        <w:tc>
          <w:tcPr>
            <w:tcW w:w="1417" w:type="dxa"/>
            <w:vMerge w:val="restart"/>
          </w:tcPr>
          <w:p w14:paraId="4F1D4009" w14:textId="77777777" w:rsidR="008950AB" w:rsidRPr="008513F7" w:rsidRDefault="008950AB" w:rsidP="002F7F51">
            <w:pPr>
              <w:rPr>
                <w:rFonts w:cstheme="minorHAnsi"/>
              </w:rPr>
            </w:pPr>
          </w:p>
        </w:tc>
        <w:tc>
          <w:tcPr>
            <w:tcW w:w="604" w:type="dxa"/>
            <w:vMerge w:val="restart"/>
          </w:tcPr>
          <w:p w14:paraId="302E7B6D" w14:textId="77777777" w:rsidR="008950AB" w:rsidRPr="008513F7" w:rsidRDefault="008950AB" w:rsidP="002F7F51">
            <w:pPr>
              <w:rPr>
                <w:rFonts w:cstheme="minorHAnsi"/>
              </w:rPr>
            </w:pPr>
          </w:p>
        </w:tc>
        <w:tc>
          <w:tcPr>
            <w:tcW w:w="1339" w:type="dxa"/>
            <w:vMerge/>
          </w:tcPr>
          <w:p w14:paraId="0241DC7E" w14:textId="77777777" w:rsidR="008950AB" w:rsidRPr="008513F7" w:rsidRDefault="008950AB" w:rsidP="002F7F51">
            <w:pPr>
              <w:rPr>
                <w:rFonts w:cstheme="minorHAnsi"/>
              </w:rPr>
            </w:pPr>
          </w:p>
        </w:tc>
      </w:tr>
      <w:tr w:rsidR="008950AB" w:rsidRPr="008513F7" w14:paraId="723C4FFD" w14:textId="77777777" w:rsidTr="00BA328A">
        <w:trPr>
          <w:cantSplit/>
          <w:trHeight w:val="309"/>
        </w:trPr>
        <w:tc>
          <w:tcPr>
            <w:tcW w:w="1610" w:type="dxa"/>
            <w:shd w:val="clear" w:color="auto" w:fill="auto"/>
          </w:tcPr>
          <w:p w14:paraId="7AE12C01" w14:textId="42EDA227" w:rsidR="008950AB" w:rsidRPr="00800ECF" w:rsidRDefault="008950AB" w:rsidP="008950AB">
            <w:r w:rsidRPr="00800ECF">
              <w:t>SDS05.02</w:t>
            </w:r>
          </w:p>
        </w:tc>
        <w:tc>
          <w:tcPr>
            <w:tcW w:w="4205" w:type="dxa"/>
            <w:shd w:val="clear" w:color="auto" w:fill="auto"/>
          </w:tcPr>
          <w:p w14:paraId="6F501186" w14:textId="63EFAF57" w:rsidR="008950AB" w:rsidRDefault="008950AB" w:rsidP="008950AB">
            <w:pPr>
              <w:jc w:val="both"/>
              <w:rPr>
                <w:rFonts w:cstheme="minorHAnsi"/>
              </w:rPr>
            </w:pPr>
            <w:r w:rsidRPr="00800ECF">
              <w:rPr>
                <w:rFonts w:cstheme="minorHAnsi"/>
              </w:rPr>
              <w:t>Yüksek düzey dezenfektan kullanılan alanlar tanımlanmalı ve bu alanlarda uygun hava</w:t>
            </w:r>
            <w:r>
              <w:rPr>
                <w:rFonts w:cstheme="minorHAnsi"/>
              </w:rPr>
              <w:t>landırma koşulları sağlanmış mı?</w:t>
            </w:r>
          </w:p>
          <w:p w14:paraId="2B621B39" w14:textId="0DCA9194" w:rsidR="008950AB" w:rsidRPr="00800ECF" w:rsidRDefault="008950AB" w:rsidP="008950AB">
            <w:pPr>
              <w:jc w:val="both"/>
              <w:rPr>
                <w:rFonts w:cstheme="minorHAnsi"/>
              </w:rPr>
            </w:pPr>
          </w:p>
        </w:tc>
        <w:tc>
          <w:tcPr>
            <w:tcW w:w="564" w:type="dxa"/>
            <w:vMerge/>
            <w:shd w:val="clear" w:color="auto" w:fill="auto"/>
          </w:tcPr>
          <w:p w14:paraId="6DBB3318" w14:textId="77777777" w:rsidR="008950AB" w:rsidRDefault="008950AB" w:rsidP="008950AB">
            <w:pPr>
              <w:rPr>
                <w:b/>
                <w:w w:val="95"/>
              </w:rPr>
            </w:pPr>
          </w:p>
        </w:tc>
        <w:tc>
          <w:tcPr>
            <w:tcW w:w="426" w:type="dxa"/>
          </w:tcPr>
          <w:p w14:paraId="41A4144F" w14:textId="77777777" w:rsidR="008950AB" w:rsidRPr="004B729B" w:rsidRDefault="008950AB" w:rsidP="008950AB">
            <w:pPr>
              <w:rPr>
                <w:rFonts w:cstheme="minorHAnsi"/>
                <w:b/>
              </w:rPr>
            </w:pPr>
          </w:p>
        </w:tc>
        <w:tc>
          <w:tcPr>
            <w:tcW w:w="425" w:type="dxa"/>
          </w:tcPr>
          <w:p w14:paraId="4EABE673" w14:textId="77777777" w:rsidR="008950AB" w:rsidRPr="008513F7" w:rsidRDefault="008950AB" w:rsidP="008950AB">
            <w:pPr>
              <w:rPr>
                <w:rFonts w:cstheme="minorHAnsi"/>
              </w:rPr>
            </w:pPr>
          </w:p>
        </w:tc>
        <w:tc>
          <w:tcPr>
            <w:tcW w:w="1417" w:type="dxa"/>
            <w:vMerge/>
          </w:tcPr>
          <w:p w14:paraId="33B4BC1E" w14:textId="77777777" w:rsidR="008950AB" w:rsidRPr="008513F7" w:rsidRDefault="008950AB" w:rsidP="008950AB">
            <w:pPr>
              <w:rPr>
                <w:rFonts w:cstheme="minorHAnsi"/>
              </w:rPr>
            </w:pPr>
          </w:p>
        </w:tc>
        <w:tc>
          <w:tcPr>
            <w:tcW w:w="604" w:type="dxa"/>
            <w:vMerge/>
          </w:tcPr>
          <w:p w14:paraId="37A1ABC8" w14:textId="77777777" w:rsidR="008950AB" w:rsidRPr="008513F7" w:rsidRDefault="008950AB" w:rsidP="008950AB">
            <w:pPr>
              <w:rPr>
                <w:rFonts w:cstheme="minorHAnsi"/>
              </w:rPr>
            </w:pPr>
          </w:p>
        </w:tc>
        <w:tc>
          <w:tcPr>
            <w:tcW w:w="1339" w:type="dxa"/>
            <w:vMerge/>
          </w:tcPr>
          <w:p w14:paraId="5047EC2D" w14:textId="77777777" w:rsidR="008950AB" w:rsidRPr="008513F7" w:rsidRDefault="008950AB" w:rsidP="008950AB">
            <w:pPr>
              <w:rPr>
                <w:rFonts w:cstheme="minorHAnsi"/>
              </w:rPr>
            </w:pPr>
          </w:p>
        </w:tc>
      </w:tr>
      <w:tr w:rsidR="008950AB" w:rsidRPr="00800ECF" w14:paraId="35D57D0B" w14:textId="77777777" w:rsidTr="00BA328A">
        <w:trPr>
          <w:cantSplit/>
          <w:trHeight w:val="4384"/>
        </w:trPr>
        <w:tc>
          <w:tcPr>
            <w:tcW w:w="1610" w:type="dxa"/>
            <w:shd w:val="clear" w:color="auto" w:fill="auto"/>
          </w:tcPr>
          <w:p w14:paraId="77B04F13" w14:textId="604BF8CE" w:rsidR="008950AB" w:rsidRPr="00800ECF" w:rsidRDefault="008950AB" w:rsidP="008950AB">
            <w:r w:rsidRPr="00800ECF">
              <w:t>SDS05.03</w:t>
            </w:r>
          </w:p>
        </w:tc>
        <w:tc>
          <w:tcPr>
            <w:tcW w:w="4205" w:type="dxa"/>
            <w:shd w:val="clear" w:color="auto" w:fill="auto"/>
          </w:tcPr>
          <w:p w14:paraId="12875006" w14:textId="1366E1A2" w:rsidR="008950AB" w:rsidRDefault="008950AB" w:rsidP="008950AB">
            <w:pPr>
              <w:tabs>
                <w:tab w:val="left" w:pos="888"/>
              </w:tabs>
              <w:jc w:val="both"/>
              <w:rPr>
                <w:rFonts w:cstheme="minorHAnsi"/>
              </w:rPr>
            </w:pPr>
            <w:r w:rsidRPr="006D6002">
              <w:rPr>
                <w:rFonts w:cstheme="minorHAnsi"/>
              </w:rPr>
              <w:t>Yüksek düzey dezenfektan</w:t>
            </w:r>
            <w:r>
              <w:rPr>
                <w:rFonts w:cstheme="minorHAnsi"/>
              </w:rPr>
              <w:t>ın minimal etkin konsantrasyonu(MEK)</w:t>
            </w:r>
            <w:r w:rsidRPr="006D6002">
              <w:rPr>
                <w:rFonts w:cstheme="minorHAnsi"/>
              </w:rPr>
              <w:t>indikatörlerle belirlenen sıklıkta kontrol edilm</w:t>
            </w:r>
            <w:r>
              <w:rPr>
                <w:rFonts w:cstheme="minorHAnsi"/>
              </w:rPr>
              <w:t>eli ve kayıt altına alınıyor mu?</w:t>
            </w:r>
          </w:p>
          <w:p w14:paraId="5A3CC00E" w14:textId="77777777" w:rsidR="008950AB" w:rsidRPr="006D6002" w:rsidRDefault="008950AB" w:rsidP="008950AB">
            <w:pPr>
              <w:tabs>
                <w:tab w:val="left" w:pos="888"/>
              </w:tabs>
              <w:jc w:val="both"/>
              <w:rPr>
                <w:rFonts w:cstheme="minorHAnsi"/>
              </w:rPr>
            </w:pPr>
            <w:r w:rsidRPr="006D6002">
              <w:rPr>
                <w:rFonts w:cstheme="minorHAnsi"/>
              </w:rPr>
              <w:t xml:space="preserve">o Yüksek düzey dezenfeksiyon amacıyla kullanılan </w:t>
            </w:r>
            <w:proofErr w:type="spellStart"/>
            <w:r w:rsidRPr="006D6002">
              <w:rPr>
                <w:rFonts w:cstheme="minorHAnsi"/>
              </w:rPr>
              <w:t>dezefektana</w:t>
            </w:r>
            <w:proofErr w:type="spellEnd"/>
            <w:r w:rsidRPr="006D6002">
              <w:rPr>
                <w:rFonts w:cstheme="minorHAnsi"/>
              </w:rPr>
              <w:t xml:space="preserve"> yönelik uygun MEK testi yapılmalıdır.</w:t>
            </w:r>
          </w:p>
          <w:p w14:paraId="67A0CA86" w14:textId="77777777" w:rsidR="008950AB" w:rsidRPr="006D6002" w:rsidRDefault="008950AB" w:rsidP="008950AB">
            <w:pPr>
              <w:tabs>
                <w:tab w:val="left" w:pos="888"/>
              </w:tabs>
              <w:jc w:val="both"/>
              <w:rPr>
                <w:rFonts w:cstheme="minorHAnsi"/>
              </w:rPr>
            </w:pPr>
            <w:r w:rsidRPr="006D6002">
              <w:rPr>
                <w:rFonts w:cstheme="minorHAnsi"/>
              </w:rPr>
              <w:t>o Test materyali dezenfektanla uyumlu olmalı, "</w:t>
            </w:r>
            <w:proofErr w:type="spellStart"/>
            <w:r w:rsidRPr="006D6002">
              <w:rPr>
                <w:rFonts w:cstheme="minorHAnsi"/>
              </w:rPr>
              <w:t>pH</w:t>
            </w:r>
            <w:proofErr w:type="spellEnd"/>
            <w:r w:rsidRPr="006D6002">
              <w:rPr>
                <w:rFonts w:cstheme="minorHAnsi"/>
              </w:rPr>
              <w:t xml:space="preserve"> ölçer" bu amaçla kullanılmamalıdır.  </w:t>
            </w:r>
          </w:p>
          <w:p w14:paraId="1E867709" w14:textId="77777777" w:rsidR="008950AB" w:rsidRPr="006D6002" w:rsidRDefault="008950AB" w:rsidP="008950AB">
            <w:pPr>
              <w:tabs>
                <w:tab w:val="left" w:pos="888"/>
              </w:tabs>
              <w:jc w:val="both"/>
              <w:rPr>
                <w:rFonts w:cstheme="minorHAnsi"/>
              </w:rPr>
            </w:pPr>
            <w:r w:rsidRPr="006D6002">
              <w:rPr>
                <w:rFonts w:cstheme="minorHAnsi"/>
              </w:rPr>
              <w:t>o Kontrol sıklığı, solüsyonun kullanım sıklığı ve süresi dikkate alınarak kurum tarafından belirlenmelidir.</w:t>
            </w:r>
          </w:p>
          <w:p w14:paraId="41D6898F" w14:textId="27914D84" w:rsidR="008950AB" w:rsidRPr="00800ECF" w:rsidRDefault="008950AB" w:rsidP="008950AB">
            <w:pPr>
              <w:tabs>
                <w:tab w:val="left" w:pos="888"/>
              </w:tabs>
              <w:jc w:val="both"/>
              <w:rPr>
                <w:rFonts w:cstheme="minorHAnsi"/>
              </w:rPr>
            </w:pPr>
            <w:r w:rsidRPr="006D6002">
              <w:rPr>
                <w:rFonts w:cstheme="minorHAnsi"/>
              </w:rPr>
              <w:t>o Test sonucu olumsuz çıktığında veya dezenfektanın kullanım süresi dolduğunda, solüsyon kullanılmamalı ve üzerine ekleme yapılmamalıdır.</w:t>
            </w:r>
          </w:p>
        </w:tc>
        <w:tc>
          <w:tcPr>
            <w:tcW w:w="564" w:type="dxa"/>
            <w:vMerge/>
            <w:shd w:val="clear" w:color="auto" w:fill="auto"/>
          </w:tcPr>
          <w:p w14:paraId="5E67FDF3" w14:textId="77777777" w:rsidR="008950AB" w:rsidRPr="00800ECF" w:rsidRDefault="008950AB" w:rsidP="008950AB">
            <w:pPr>
              <w:rPr>
                <w:w w:val="95"/>
              </w:rPr>
            </w:pPr>
          </w:p>
        </w:tc>
        <w:tc>
          <w:tcPr>
            <w:tcW w:w="426" w:type="dxa"/>
          </w:tcPr>
          <w:p w14:paraId="56864CA9" w14:textId="77777777" w:rsidR="008950AB" w:rsidRPr="00800ECF" w:rsidRDefault="008950AB" w:rsidP="008950AB">
            <w:pPr>
              <w:rPr>
                <w:rFonts w:cstheme="minorHAnsi"/>
              </w:rPr>
            </w:pPr>
          </w:p>
        </w:tc>
        <w:tc>
          <w:tcPr>
            <w:tcW w:w="425" w:type="dxa"/>
          </w:tcPr>
          <w:p w14:paraId="7937D31F" w14:textId="77777777" w:rsidR="008950AB" w:rsidRPr="00800ECF" w:rsidRDefault="008950AB" w:rsidP="008950AB">
            <w:pPr>
              <w:rPr>
                <w:rFonts w:cstheme="minorHAnsi"/>
              </w:rPr>
            </w:pPr>
          </w:p>
        </w:tc>
        <w:tc>
          <w:tcPr>
            <w:tcW w:w="1417" w:type="dxa"/>
            <w:vMerge/>
          </w:tcPr>
          <w:p w14:paraId="6DAB4365" w14:textId="77777777" w:rsidR="008950AB" w:rsidRPr="00800ECF" w:rsidRDefault="008950AB" w:rsidP="008950AB">
            <w:pPr>
              <w:rPr>
                <w:rFonts w:cstheme="minorHAnsi"/>
              </w:rPr>
            </w:pPr>
          </w:p>
        </w:tc>
        <w:tc>
          <w:tcPr>
            <w:tcW w:w="604" w:type="dxa"/>
            <w:vMerge/>
          </w:tcPr>
          <w:p w14:paraId="5E4572B3" w14:textId="77777777" w:rsidR="008950AB" w:rsidRPr="00800ECF" w:rsidRDefault="008950AB" w:rsidP="008950AB">
            <w:pPr>
              <w:rPr>
                <w:rFonts w:cstheme="minorHAnsi"/>
              </w:rPr>
            </w:pPr>
          </w:p>
        </w:tc>
        <w:tc>
          <w:tcPr>
            <w:tcW w:w="1339" w:type="dxa"/>
            <w:vMerge/>
          </w:tcPr>
          <w:p w14:paraId="294E245B" w14:textId="77777777" w:rsidR="008950AB" w:rsidRPr="00800ECF" w:rsidRDefault="008950AB" w:rsidP="008950AB">
            <w:pPr>
              <w:rPr>
                <w:rFonts w:cstheme="minorHAnsi"/>
              </w:rPr>
            </w:pPr>
          </w:p>
        </w:tc>
      </w:tr>
    </w:tbl>
    <w:p w14:paraId="48C1BADF" w14:textId="77777777" w:rsidR="008B1BE3" w:rsidRDefault="008B1BE3">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453"/>
        <w:gridCol w:w="745"/>
        <w:gridCol w:w="1339"/>
      </w:tblGrid>
      <w:tr w:rsidR="008B1BE3" w:rsidRPr="008513F7" w14:paraId="125DC5E1" w14:textId="77777777" w:rsidTr="00BA328A">
        <w:trPr>
          <w:cantSplit/>
          <w:trHeight w:val="1545"/>
        </w:trPr>
        <w:tc>
          <w:tcPr>
            <w:tcW w:w="1610" w:type="dxa"/>
            <w:vAlign w:val="center"/>
          </w:tcPr>
          <w:p w14:paraId="4AFF5771" w14:textId="77777777" w:rsidR="008B1BE3" w:rsidRPr="008513F7" w:rsidRDefault="008B1BE3" w:rsidP="00535CBB">
            <w:pPr>
              <w:jc w:val="center"/>
              <w:rPr>
                <w:rFonts w:cstheme="minorHAnsi"/>
                <w:b/>
              </w:rPr>
            </w:pPr>
            <w:r w:rsidRPr="008513F7">
              <w:rPr>
                <w:rFonts w:cstheme="minorHAnsi"/>
                <w:b/>
              </w:rPr>
              <w:lastRenderedPageBreak/>
              <w:t>DOKÜMAN BOYUT</w:t>
            </w:r>
          </w:p>
        </w:tc>
        <w:tc>
          <w:tcPr>
            <w:tcW w:w="4205" w:type="dxa"/>
            <w:gridSpan w:val="3"/>
            <w:vAlign w:val="center"/>
          </w:tcPr>
          <w:p w14:paraId="40CA76EC" w14:textId="77777777" w:rsidR="008B1BE3" w:rsidRPr="008513F7" w:rsidRDefault="008B1BE3" w:rsidP="00535CBB">
            <w:pPr>
              <w:jc w:val="center"/>
              <w:rPr>
                <w:rFonts w:cstheme="minorHAnsi"/>
                <w:b/>
              </w:rPr>
            </w:pPr>
            <w:r w:rsidRPr="008513F7">
              <w:rPr>
                <w:rFonts w:cstheme="minorHAnsi"/>
                <w:b/>
              </w:rPr>
              <w:t>STANDART</w:t>
            </w:r>
          </w:p>
        </w:tc>
        <w:tc>
          <w:tcPr>
            <w:tcW w:w="564" w:type="dxa"/>
            <w:textDirection w:val="btLr"/>
            <w:vAlign w:val="center"/>
          </w:tcPr>
          <w:p w14:paraId="324112A7" w14:textId="77777777" w:rsidR="008B1BE3" w:rsidRPr="008513F7" w:rsidRDefault="008B1BE3" w:rsidP="00535CBB">
            <w:pPr>
              <w:ind w:left="113" w:right="113"/>
              <w:rPr>
                <w:rFonts w:cstheme="minorHAnsi"/>
                <w:b/>
              </w:rPr>
            </w:pPr>
            <w:r w:rsidRPr="008513F7">
              <w:rPr>
                <w:rFonts w:cstheme="minorHAnsi"/>
                <w:b/>
              </w:rPr>
              <w:t>SKS PUANI</w:t>
            </w:r>
          </w:p>
        </w:tc>
        <w:tc>
          <w:tcPr>
            <w:tcW w:w="426" w:type="dxa"/>
            <w:textDirection w:val="btLr"/>
            <w:vAlign w:val="center"/>
          </w:tcPr>
          <w:p w14:paraId="05755F1F" w14:textId="77777777" w:rsidR="008B1BE3" w:rsidRPr="008513F7" w:rsidRDefault="008B1BE3" w:rsidP="00535CBB">
            <w:pPr>
              <w:ind w:left="113" w:right="113"/>
              <w:rPr>
                <w:rFonts w:cstheme="minorHAnsi"/>
                <w:b/>
              </w:rPr>
            </w:pPr>
            <w:r w:rsidRPr="008513F7">
              <w:rPr>
                <w:rFonts w:cstheme="minorHAnsi"/>
                <w:b/>
              </w:rPr>
              <w:t>EVET</w:t>
            </w:r>
          </w:p>
        </w:tc>
        <w:tc>
          <w:tcPr>
            <w:tcW w:w="425" w:type="dxa"/>
            <w:textDirection w:val="btLr"/>
            <w:vAlign w:val="center"/>
          </w:tcPr>
          <w:p w14:paraId="02CEE28F" w14:textId="77777777" w:rsidR="008B1BE3" w:rsidRPr="008513F7" w:rsidRDefault="008B1BE3" w:rsidP="00535CBB">
            <w:pPr>
              <w:ind w:left="113" w:right="113"/>
              <w:rPr>
                <w:rFonts w:cstheme="minorHAnsi"/>
                <w:b/>
              </w:rPr>
            </w:pPr>
            <w:r w:rsidRPr="008513F7">
              <w:rPr>
                <w:rFonts w:cstheme="minorHAnsi"/>
                <w:b/>
              </w:rPr>
              <w:t>HAYIR</w:t>
            </w:r>
          </w:p>
        </w:tc>
        <w:tc>
          <w:tcPr>
            <w:tcW w:w="1276" w:type="dxa"/>
            <w:gridSpan w:val="2"/>
            <w:textDirection w:val="btLr"/>
            <w:vAlign w:val="center"/>
          </w:tcPr>
          <w:p w14:paraId="55D64790" w14:textId="77777777" w:rsidR="008B1BE3" w:rsidRPr="008513F7" w:rsidRDefault="008B1BE3" w:rsidP="00535CBB">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18844153" w14:textId="77777777" w:rsidR="008B1BE3" w:rsidRPr="008513F7" w:rsidRDefault="008B1BE3" w:rsidP="00535CBB">
            <w:pPr>
              <w:ind w:left="113" w:right="113"/>
              <w:rPr>
                <w:rFonts w:cstheme="minorHAnsi"/>
                <w:b/>
              </w:rPr>
            </w:pPr>
            <w:r w:rsidRPr="008513F7">
              <w:rPr>
                <w:rFonts w:cstheme="minorHAnsi"/>
                <w:b/>
              </w:rPr>
              <w:t>ALINAN PUAN</w:t>
            </w:r>
          </w:p>
        </w:tc>
        <w:tc>
          <w:tcPr>
            <w:tcW w:w="1339" w:type="dxa"/>
            <w:vAlign w:val="center"/>
          </w:tcPr>
          <w:p w14:paraId="24CAC7C0" w14:textId="77777777" w:rsidR="008B1BE3" w:rsidRPr="008513F7" w:rsidRDefault="008B1BE3" w:rsidP="00535CBB">
            <w:pPr>
              <w:jc w:val="center"/>
              <w:rPr>
                <w:rFonts w:cstheme="minorHAnsi"/>
                <w:b/>
              </w:rPr>
            </w:pPr>
            <w:r w:rsidRPr="008513F7">
              <w:rPr>
                <w:rFonts w:cstheme="minorHAnsi"/>
                <w:b/>
              </w:rPr>
              <w:t>AÇIKLAMA</w:t>
            </w:r>
          </w:p>
        </w:tc>
      </w:tr>
      <w:tr w:rsidR="002F7F51" w:rsidRPr="008513F7" w14:paraId="3D5683D4" w14:textId="77777777" w:rsidTr="00BA328A">
        <w:trPr>
          <w:cantSplit/>
          <w:trHeight w:val="309"/>
        </w:trPr>
        <w:tc>
          <w:tcPr>
            <w:tcW w:w="1610" w:type="dxa"/>
            <w:shd w:val="clear" w:color="auto" w:fill="auto"/>
          </w:tcPr>
          <w:p w14:paraId="3B9FF275" w14:textId="444FE99B" w:rsidR="002F7F51" w:rsidRPr="002F7F51" w:rsidRDefault="006D6002" w:rsidP="002F7F51">
            <w:pPr>
              <w:rPr>
                <w:b/>
              </w:rPr>
            </w:pPr>
            <w:r w:rsidRPr="006D6002">
              <w:rPr>
                <w:b/>
              </w:rPr>
              <w:t>SDS06</w:t>
            </w:r>
          </w:p>
        </w:tc>
        <w:tc>
          <w:tcPr>
            <w:tcW w:w="4205" w:type="dxa"/>
            <w:gridSpan w:val="3"/>
            <w:shd w:val="clear" w:color="auto" w:fill="auto"/>
          </w:tcPr>
          <w:p w14:paraId="022543A8" w14:textId="3EEC669B" w:rsidR="002F7F51" w:rsidRPr="002F7F51" w:rsidRDefault="006D6002" w:rsidP="002F7F51">
            <w:pPr>
              <w:rPr>
                <w:rFonts w:hAnsi="Trebuchet MS"/>
                <w:b/>
              </w:rPr>
            </w:pPr>
            <w:r w:rsidRPr="006D6002">
              <w:rPr>
                <w:rFonts w:hAnsi="Trebuchet MS"/>
                <w:b/>
              </w:rPr>
              <w:t>Sterilizasyon hizmetlerine ili</w:t>
            </w:r>
            <w:r w:rsidRPr="006D6002">
              <w:rPr>
                <w:rFonts w:hAnsi="Trebuchet MS"/>
                <w:b/>
              </w:rPr>
              <w:t>ş</w:t>
            </w:r>
            <w:r w:rsidRPr="006D6002">
              <w:rPr>
                <w:rFonts w:hAnsi="Trebuchet MS"/>
                <w:b/>
              </w:rPr>
              <w:t>kin s</w:t>
            </w:r>
            <w:r w:rsidRPr="006D6002">
              <w:rPr>
                <w:rFonts w:hAnsi="Trebuchet MS"/>
                <w:b/>
              </w:rPr>
              <w:t>ü</w:t>
            </w:r>
            <w:r w:rsidRPr="006D6002">
              <w:rPr>
                <w:rFonts w:hAnsi="Trebuchet MS"/>
                <w:b/>
              </w:rPr>
              <w:t>re</w:t>
            </w:r>
            <w:r w:rsidRPr="006D6002">
              <w:rPr>
                <w:rFonts w:hAnsi="Trebuchet MS"/>
                <w:b/>
              </w:rPr>
              <w:t>ç</w:t>
            </w:r>
            <w:r w:rsidRPr="006D6002">
              <w:rPr>
                <w:rFonts w:hAnsi="Trebuchet MS"/>
                <w:b/>
              </w:rPr>
              <w:t>ler ve bu s</w:t>
            </w:r>
            <w:r w:rsidRPr="006D6002">
              <w:rPr>
                <w:rFonts w:hAnsi="Trebuchet MS"/>
                <w:b/>
              </w:rPr>
              <w:t>ü</w:t>
            </w:r>
            <w:r w:rsidRPr="006D6002">
              <w:rPr>
                <w:rFonts w:hAnsi="Trebuchet MS"/>
                <w:b/>
              </w:rPr>
              <w:t>re</w:t>
            </w:r>
            <w:r w:rsidRPr="006D6002">
              <w:rPr>
                <w:rFonts w:hAnsi="Trebuchet MS"/>
                <w:b/>
              </w:rPr>
              <w:t>ç</w:t>
            </w:r>
            <w:r w:rsidRPr="006D6002">
              <w:rPr>
                <w:rFonts w:hAnsi="Trebuchet MS"/>
                <w:b/>
              </w:rPr>
              <w:t>lere y</w:t>
            </w:r>
            <w:r w:rsidRPr="006D6002">
              <w:rPr>
                <w:rFonts w:hAnsi="Trebuchet MS"/>
                <w:b/>
              </w:rPr>
              <w:t>ö</w:t>
            </w:r>
            <w:r w:rsidRPr="006D6002">
              <w:rPr>
                <w:rFonts w:hAnsi="Trebuchet MS"/>
                <w:b/>
              </w:rPr>
              <w:t>nelik kurallar tan</w:t>
            </w:r>
            <w:r w:rsidRPr="006D6002">
              <w:rPr>
                <w:rFonts w:hAnsi="Trebuchet MS"/>
                <w:b/>
              </w:rPr>
              <w:t>ı</w:t>
            </w:r>
            <w:r w:rsidRPr="006D6002">
              <w:rPr>
                <w:rFonts w:hAnsi="Trebuchet MS"/>
                <w:b/>
              </w:rPr>
              <w:t>mlanmal</w:t>
            </w:r>
            <w:r w:rsidRPr="006D6002">
              <w:rPr>
                <w:rFonts w:hAnsi="Trebuchet MS"/>
                <w:b/>
              </w:rPr>
              <w:t>ı</w:t>
            </w:r>
            <w:r w:rsidRPr="006D6002">
              <w:rPr>
                <w:rFonts w:hAnsi="Trebuchet MS"/>
                <w:b/>
              </w:rPr>
              <w:t>d</w:t>
            </w:r>
            <w:r w:rsidRPr="006D6002">
              <w:rPr>
                <w:rFonts w:hAnsi="Trebuchet MS"/>
                <w:b/>
              </w:rPr>
              <w:t>ı</w:t>
            </w:r>
            <w:r w:rsidRPr="006D6002">
              <w:rPr>
                <w:rFonts w:hAnsi="Trebuchet MS"/>
                <w:b/>
              </w:rPr>
              <w:t>r.</w:t>
            </w:r>
          </w:p>
        </w:tc>
        <w:tc>
          <w:tcPr>
            <w:tcW w:w="564" w:type="dxa"/>
            <w:shd w:val="clear" w:color="auto" w:fill="auto"/>
          </w:tcPr>
          <w:p w14:paraId="6AA12CA4" w14:textId="1B0ECC94" w:rsidR="002F7F51" w:rsidRPr="002F7F51" w:rsidRDefault="006D6002" w:rsidP="002F7F51">
            <w:pPr>
              <w:rPr>
                <w:b/>
              </w:rPr>
            </w:pPr>
            <w:r>
              <w:rPr>
                <w:b/>
                <w:w w:val="95"/>
              </w:rPr>
              <w:t>30</w:t>
            </w:r>
          </w:p>
        </w:tc>
        <w:tc>
          <w:tcPr>
            <w:tcW w:w="426" w:type="dxa"/>
          </w:tcPr>
          <w:p w14:paraId="443A7AA7" w14:textId="77777777" w:rsidR="002F7F51" w:rsidRPr="004B729B" w:rsidRDefault="002F7F51" w:rsidP="002F7F51">
            <w:pPr>
              <w:rPr>
                <w:rFonts w:cstheme="minorHAnsi"/>
                <w:b/>
              </w:rPr>
            </w:pPr>
          </w:p>
        </w:tc>
        <w:tc>
          <w:tcPr>
            <w:tcW w:w="425" w:type="dxa"/>
          </w:tcPr>
          <w:p w14:paraId="128038CE" w14:textId="77777777" w:rsidR="002F7F51" w:rsidRPr="008513F7" w:rsidRDefault="002F7F51" w:rsidP="002F7F51">
            <w:pPr>
              <w:rPr>
                <w:rFonts w:cstheme="minorHAnsi"/>
              </w:rPr>
            </w:pPr>
          </w:p>
        </w:tc>
        <w:tc>
          <w:tcPr>
            <w:tcW w:w="1276" w:type="dxa"/>
            <w:gridSpan w:val="2"/>
          </w:tcPr>
          <w:p w14:paraId="5C0FEC09" w14:textId="02F7ACD1" w:rsidR="002F7F51" w:rsidRPr="008950AB" w:rsidRDefault="002F7F51" w:rsidP="008950AB">
            <w:pPr>
              <w:jc w:val="center"/>
              <w:rPr>
                <w:rFonts w:cstheme="minorHAnsi"/>
                <w:b/>
              </w:rPr>
            </w:pPr>
          </w:p>
        </w:tc>
        <w:tc>
          <w:tcPr>
            <w:tcW w:w="745" w:type="dxa"/>
          </w:tcPr>
          <w:p w14:paraId="69DEEDC2" w14:textId="0A4E9004" w:rsidR="002F7F51" w:rsidRPr="008950AB" w:rsidRDefault="002F7F51" w:rsidP="008950AB">
            <w:pPr>
              <w:jc w:val="center"/>
              <w:rPr>
                <w:rFonts w:cstheme="minorHAnsi"/>
                <w:b/>
              </w:rPr>
            </w:pPr>
          </w:p>
        </w:tc>
        <w:tc>
          <w:tcPr>
            <w:tcW w:w="1339" w:type="dxa"/>
          </w:tcPr>
          <w:p w14:paraId="2854192C" w14:textId="77777777" w:rsidR="002F7F51" w:rsidRPr="008513F7" w:rsidRDefault="002F7F51" w:rsidP="002F7F51">
            <w:pPr>
              <w:rPr>
                <w:rFonts w:cstheme="minorHAnsi"/>
              </w:rPr>
            </w:pPr>
          </w:p>
        </w:tc>
      </w:tr>
      <w:tr w:rsidR="00FB7968" w:rsidRPr="008513F7" w14:paraId="4B647EB0" w14:textId="77777777" w:rsidTr="00BA328A">
        <w:trPr>
          <w:cantSplit/>
          <w:trHeight w:val="309"/>
        </w:trPr>
        <w:tc>
          <w:tcPr>
            <w:tcW w:w="1610" w:type="dxa"/>
            <w:shd w:val="clear" w:color="auto" w:fill="auto"/>
          </w:tcPr>
          <w:p w14:paraId="3B0C237F" w14:textId="453CBBCA" w:rsidR="00FB7968" w:rsidRDefault="006D6002" w:rsidP="002F7F51">
            <w:r w:rsidRPr="006D6002">
              <w:rPr>
                <w:w w:val="95"/>
              </w:rPr>
              <w:t>SDS06.01</w:t>
            </w:r>
          </w:p>
        </w:tc>
        <w:tc>
          <w:tcPr>
            <w:tcW w:w="4205" w:type="dxa"/>
            <w:gridSpan w:val="3"/>
            <w:shd w:val="clear" w:color="auto" w:fill="auto"/>
          </w:tcPr>
          <w:p w14:paraId="710A9D74" w14:textId="77777777" w:rsidR="00FB7968" w:rsidRDefault="006D6002" w:rsidP="002F7F51">
            <w:r w:rsidRPr="006D6002">
              <w:t>Sterilizasyon  hizmetlerine ilişkin süreçler ve süreçlerin işleyişine ilişkin kurallar asgari aşağıdaki konuları i</w:t>
            </w:r>
            <w:r>
              <w:t>çerecek şekilde tanımlanmış mı?</w:t>
            </w:r>
          </w:p>
          <w:p w14:paraId="03D355A7" w14:textId="77777777" w:rsidR="006D6002" w:rsidRDefault="006D6002" w:rsidP="006D6002">
            <w:r>
              <w:t xml:space="preserve">o Sterilizasyon  ünitesinde yer alan fiziki alanlar </w:t>
            </w:r>
          </w:p>
          <w:p w14:paraId="5D899D8A" w14:textId="77777777" w:rsidR="006D6002" w:rsidRDefault="006D6002" w:rsidP="006D6002">
            <w:r>
              <w:t>o Uygulanan hizmetlere ilişkin gerekli ekipman, çalışma koşulları ve kuralları</w:t>
            </w:r>
          </w:p>
          <w:p w14:paraId="036DA7FB" w14:textId="77777777" w:rsidR="006D6002" w:rsidRDefault="006D6002" w:rsidP="006D6002">
            <w:r>
              <w:t xml:space="preserve">o Aletlerin; </w:t>
            </w:r>
          </w:p>
          <w:p w14:paraId="20D1EA6E" w14:textId="77777777" w:rsidR="006D6002" w:rsidRDefault="006D6002" w:rsidP="006D6002">
            <w:r>
              <w:t>* Üniteye transferi</w:t>
            </w:r>
          </w:p>
          <w:p w14:paraId="301B31D0" w14:textId="77777777" w:rsidR="006D6002" w:rsidRDefault="006D6002" w:rsidP="006D6002">
            <w:r>
              <w:t>* Yıkanması</w:t>
            </w:r>
          </w:p>
          <w:p w14:paraId="1E52C6B7" w14:textId="77777777" w:rsidR="006D6002" w:rsidRDefault="006D6002" w:rsidP="006D6002">
            <w:r>
              <w:t>* Hazırlık ve kontrol alanına taşınması</w:t>
            </w:r>
          </w:p>
          <w:p w14:paraId="689E1F43" w14:textId="77777777" w:rsidR="006D6002" w:rsidRDefault="006D6002" w:rsidP="006D6002">
            <w:r>
              <w:t>* Sayımı ve kontrolü</w:t>
            </w:r>
          </w:p>
          <w:p w14:paraId="152243CE" w14:textId="77777777" w:rsidR="006D6002" w:rsidRDefault="006D6002" w:rsidP="006D6002">
            <w:r>
              <w:t>* Paketlenmesi, steril edilmesi ve depolanması</w:t>
            </w:r>
          </w:p>
          <w:p w14:paraId="5E8FEFFB" w14:textId="77777777" w:rsidR="006D6002" w:rsidRDefault="006D6002" w:rsidP="006D6002">
            <w:r>
              <w:t xml:space="preserve">* Kullanım alanına transferine kadar </w:t>
            </w:r>
            <w:proofErr w:type="spellStart"/>
            <w:r>
              <w:t>sterilitenin</w:t>
            </w:r>
            <w:proofErr w:type="spellEnd"/>
            <w:r>
              <w:t xml:space="preserve"> korunması</w:t>
            </w:r>
          </w:p>
          <w:p w14:paraId="52F64839" w14:textId="77777777" w:rsidR="006D6002" w:rsidRDefault="006D6002" w:rsidP="006D6002">
            <w:r>
              <w:t xml:space="preserve">o Yıkama, paketleme ve sterilizasyonun etkinliğinin kontrolü </w:t>
            </w:r>
          </w:p>
          <w:p w14:paraId="4D3D9CF4" w14:textId="77777777" w:rsidR="006D6002" w:rsidRDefault="006D6002" w:rsidP="006D6002">
            <w:r>
              <w:t>o Yıkama, paketleme ve sterilizasyon sürecinde kullanılan cihazların günlük temizliği ve düzenli aralıklarla bakımı</w:t>
            </w:r>
          </w:p>
          <w:p w14:paraId="4FBB2C35" w14:textId="77777777" w:rsidR="006D6002" w:rsidRDefault="006D6002" w:rsidP="006D6002">
            <w:r>
              <w:t>o Hizmetin aksamasına neden olan durumların varlığında (elektrik kesintisi, su kesintisi, cihaz arızaları gibi) izlenmesi gereken yol</w:t>
            </w:r>
          </w:p>
          <w:p w14:paraId="5A9BD8DA" w14:textId="77777777" w:rsidR="006D6002" w:rsidRDefault="006D6002" w:rsidP="006D6002">
            <w:r>
              <w:t>o Sterilizasyon hizmet alımı söz konusu ise kontrollerin kapsamı, kontrol aralıkları ve sorumlusu</w:t>
            </w:r>
          </w:p>
          <w:p w14:paraId="27DAF6BE" w14:textId="77777777" w:rsidR="006D6002" w:rsidRDefault="006D6002" w:rsidP="006D6002">
            <w:r>
              <w:t>o Ödünç set ve malzemelerin planlı ve acil durumlara yönelik sterilizasyon süreci</w:t>
            </w:r>
          </w:p>
          <w:p w14:paraId="16389ECF" w14:textId="77777777" w:rsidR="006D6002" w:rsidRDefault="006D6002" w:rsidP="006D6002">
            <w:r>
              <w:t>o Tekrar kullanılabilen malzemelerin kullanım koşulları</w:t>
            </w:r>
          </w:p>
          <w:p w14:paraId="5BBAA3EA" w14:textId="15311F21" w:rsidR="006D6002" w:rsidRDefault="006D6002" w:rsidP="006D6002">
            <w:r>
              <w:t>o Olağanüstü durumlarda (afetler, tesis kaynaklı sorunlar, cihaz gaz kaçakları gibi) sterilizasyon hizmetleri ile ilgili alınacak önlemler</w:t>
            </w:r>
          </w:p>
        </w:tc>
        <w:tc>
          <w:tcPr>
            <w:tcW w:w="564" w:type="dxa"/>
            <w:shd w:val="clear" w:color="auto" w:fill="auto"/>
          </w:tcPr>
          <w:p w14:paraId="222F2D9D" w14:textId="77777777" w:rsidR="00FB7968" w:rsidRPr="00BC638E" w:rsidRDefault="00FB7968" w:rsidP="002F7F51">
            <w:pPr>
              <w:rPr>
                <w:b/>
              </w:rPr>
            </w:pPr>
          </w:p>
        </w:tc>
        <w:tc>
          <w:tcPr>
            <w:tcW w:w="426" w:type="dxa"/>
          </w:tcPr>
          <w:p w14:paraId="06F59F34" w14:textId="72AD8CB7" w:rsidR="00FB7968" w:rsidRPr="004B729B" w:rsidRDefault="00FB7968" w:rsidP="002F7F51">
            <w:pPr>
              <w:rPr>
                <w:rFonts w:cstheme="minorHAnsi"/>
                <w:b/>
              </w:rPr>
            </w:pPr>
          </w:p>
        </w:tc>
        <w:tc>
          <w:tcPr>
            <w:tcW w:w="425" w:type="dxa"/>
          </w:tcPr>
          <w:p w14:paraId="17E94617" w14:textId="77777777" w:rsidR="00FB7968" w:rsidRPr="008513F7" w:rsidRDefault="00FB7968" w:rsidP="002F7F51">
            <w:pPr>
              <w:rPr>
                <w:rFonts w:cstheme="minorHAnsi"/>
              </w:rPr>
            </w:pPr>
          </w:p>
        </w:tc>
        <w:tc>
          <w:tcPr>
            <w:tcW w:w="1276" w:type="dxa"/>
            <w:gridSpan w:val="2"/>
          </w:tcPr>
          <w:p w14:paraId="6B329CAC" w14:textId="77777777" w:rsidR="00FB7968" w:rsidRPr="008513F7" w:rsidRDefault="00FB7968" w:rsidP="002F7F51">
            <w:pPr>
              <w:rPr>
                <w:rFonts w:cstheme="minorHAnsi"/>
              </w:rPr>
            </w:pPr>
          </w:p>
        </w:tc>
        <w:tc>
          <w:tcPr>
            <w:tcW w:w="745" w:type="dxa"/>
          </w:tcPr>
          <w:p w14:paraId="0FB154CB" w14:textId="77777777" w:rsidR="00FB7968" w:rsidRPr="008513F7" w:rsidRDefault="00FB7968" w:rsidP="002F7F51">
            <w:pPr>
              <w:rPr>
                <w:rFonts w:cstheme="minorHAnsi"/>
              </w:rPr>
            </w:pPr>
          </w:p>
        </w:tc>
        <w:tc>
          <w:tcPr>
            <w:tcW w:w="1339" w:type="dxa"/>
          </w:tcPr>
          <w:p w14:paraId="210EAF36" w14:textId="77777777" w:rsidR="00FB7968" w:rsidRPr="008513F7" w:rsidRDefault="00FB7968" w:rsidP="002F7F51">
            <w:pPr>
              <w:rPr>
                <w:rFonts w:cstheme="minorHAnsi"/>
              </w:rPr>
            </w:pPr>
          </w:p>
        </w:tc>
      </w:tr>
      <w:tr w:rsidR="00BA328A" w:rsidRPr="008513F7" w14:paraId="496C32C3" w14:textId="77777777" w:rsidTr="00BA328A">
        <w:trPr>
          <w:cantSplit/>
          <w:trHeight w:val="309"/>
        </w:trPr>
        <w:tc>
          <w:tcPr>
            <w:tcW w:w="1610" w:type="dxa"/>
            <w:shd w:val="clear" w:color="auto" w:fill="auto"/>
          </w:tcPr>
          <w:p w14:paraId="30B2D5BE" w14:textId="77777777" w:rsidR="00BA328A" w:rsidRPr="002F7F51" w:rsidRDefault="00BA328A" w:rsidP="002F7F51">
            <w:pPr>
              <w:rPr>
                <w:b/>
              </w:rPr>
            </w:pPr>
            <w:r w:rsidRPr="002F7F51">
              <w:rPr>
                <w:b/>
              </w:rPr>
              <w:t>SSH07</w:t>
            </w:r>
          </w:p>
        </w:tc>
        <w:tc>
          <w:tcPr>
            <w:tcW w:w="4205" w:type="dxa"/>
            <w:gridSpan w:val="3"/>
            <w:shd w:val="clear" w:color="auto" w:fill="auto"/>
          </w:tcPr>
          <w:p w14:paraId="57BEAEC4" w14:textId="60A6D200" w:rsidR="00BA328A" w:rsidRPr="002F7F51" w:rsidRDefault="00BA328A" w:rsidP="002F7F51">
            <w:pPr>
              <w:rPr>
                <w:rFonts w:hAnsi="Trebuchet MS"/>
                <w:b/>
              </w:rPr>
            </w:pPr>
            <w:r w:rsidRPr="006D6002">
              <w:rPr>
                <w:rFonts w:hAnsi="Trebuchet MS"/>
                <w:b/>
              </w:rPr>
              <w:t xml:space="preserve">Sterilizasyon </w:t>
            </w:r>
            <w:r w:rsidRPr="006D6002">
              <w:rPr>
                <w:rFonts w:hAnsi="Trebuchet MS"/>
                <w:b/>
              </w:rPr>
              <w:t>ü</w:t>
            </w:r>
            <w:r w:rsidRPr="006D6002">
              <w:rPr>
                <w:rFonts w:hAnsi="Trebuchet MS"/>
                <w:b/>
              </w:rPr>
              <w:t>nitesine y</w:t>
            </w:r>
            <w:r w:rsidRPr="006D6002">
              <w:rPr>
                <w:rFonts w:hAnsi="Trebuchet MS"/>
                <w:b/>
              </w:rPr>
              <w:t>ö</w:t>
            </w:r>
            <w:r w:rsidRPr="006D6002">
              <w:rPr>
                <w:rFonts w:hAnsi="Trebuchet MS"/>
                <w:b/>
              </w:rPr>
              <w:t>nelik fiziki d</w:t>
            </w:r>
            <w:r w:rsidRPr="006D6002">
              <w:rPr>
                <w:rFonts w:hAnsi="Trebuchet MS"/>
                <w:b/>
              </w:rPr>
              <w:t>ü</w:t>
            </w:r>
            <w:r w:rsidRPr="006D6002">
              <w:rPr>
                <w:rFonts w:hAnsi="Trebuchet MS"/>
                <w:b/>
              </w:rPr>
              <w:t>zenleme yap</w:t>
            </w:r>
            <w:r w:rsidRPr="006D6002">
              <w:rPr>
                <w:rFonts w:hAnsi="Trebuchet MS"/>
                <w:b/>
              </w:rPr>
              <w:t>ı</w:t>
            </w:r>
            <w:r w:rsidRPr="006D6002">
              <w:rPr>
                <w:rFonts w:hAnsi="Trebuchet MS"/>
                <w:b/>
              </w:rPr>
              <w:t>lmal</w:t>
            </w:r>
            <w:r w:rsidRPr="006D6002">
              <w:rPr>
                <w:rFonts w:hAnsi="Trebuchet MS"/>
                <w:b/>
              </w:rPr>
              <w:t>ı</w:t>
            </w:r>
            <w:r w:rsidRPr="006D6002">
              <w:rPr>
                <w:rFonts w:hAnsi="Trebuchet MS"/>
                <w:b/>
              </w:rPr>
              <w:t>d</w:t>
            </w:r>
            <w:r w:rsidRPr="006D6002">
              <w:rPr>
                <w:rFonts w:hAnsi="Trebuchet MS"/>
                <w:b/>
              </w:rPr>
              <w:t>ı</w:t>
            </w:r>
            <w:r w:rsidRPr="006D6002">
              <w:rPr>
                <w:rFonts w:hAnsi="Trebuchet MS"/>
                <w:b/>
              </w:rPr>
              <w:t>r.</w:t>
            </w:r>
          </w:p>
        </w:tc>
        <w:tc>
          <w:tcPr>
            <w:tcW w:w="564" w:type="dxa"/>
            <w:shd w:val="clear" w:color="auto" w:fill="auto"/>
          </w:tcPr>
          <w:p w14:paraId="49437FC0" w14:textId="0848F54B" w:rsidR="00BA328A" w:rsidRPr="002F7F51" w:rsidRDefault="00BA328A" w:rsidP="002F7F51">
            <w:pPr>
              <w:rPr>
                <w:b/>
              </w:rPr>
            </w:pPr>
            <w:r>
              <w:rPr>
                <w:b/>
                <w:w w:val="95"/>
              </w:rPr>
              <w:t>40</w:t>
            </w:r>
          </w:p>
        </w:tc>
        <w:tc>
          <w:tcPr>
            <w:tcW w:w="426" w:type="dxa"/>
          </w:tcPr>
          <w:p w14:paraId="3D88CDD4" w14:textId="77777777" w:rsidR="00BA328A" w:rsidRPr="004B729B" w:rsidRDefault="00BA328A" w:rsidP="002F7F51">
            <w:pPr>
              <w:rPr>
                <w:rFonts w:cstheme="minorHAnsi"/>
                <w:b/>
              </w:rPr>
            </w:pPr>
          </w:p>
        </w:tc>
        <w:tc>
          <w:tcPr>
            <w:tcW w:w="425" w:type="dxa"/>
          </w:tcPr>
          <w:p w14:paraId="444D1921" w14:textId="77777777" w:rsidR="00BA328A" w:rsidRPr="008513F7" w:rsidRDefault="00BA328A" w:rsidP="002F7F51">
            <w:pPr>
              <w:rPr>
                <w:rFonts w:cstheme="minorHAnsi"/>
              </w:rPr>
            </w:pPr>
          </w:p>
        </w:tc>
        <w:tc>
          <w:tcPr>
            <w:tcW w:w="1276" w:type="dxa"/>
            <w:gridSpan w:val="2"/>
          </w:tcPr>
          <w:p w14:paraId="0B19B9A5" w14:textId="77777777" w:rsidR="00BA328A" w:rsidRPr="008513F7" w:rsidRDefault="00BA328A" w:rsidP="002F7F51">
            <w:pPr>
              <w:rPr>
                <w:rFonts w:cstheme="minorHAnsi"/>
              </w:rPr>
            </w:pPr>
          </w:p>
        </w:tc>
        <w:tc>
          <w:tcPr>
            <w:tcW w:w="745" w:type="dxa"/>
          </w:tcPr>
          <w:p w14:paraId="470AFEF7" w14:textId="3D76A160" w:rsidR="00BA328A" w:rsidRPr="008513F7" w:rsidRDefault="00BA328A" w:rsidP="002F7F51">
            <w:pPr>
              <w:rPr>
                <w:rFonts w:cstheme="minorHAnsi"/>
              </w:rPr>
            </w:pPr>
          </w:p>
        </w:tc>
        <w:tc>
          <w:tcPr>
            <w:tcW w:w="1339" w:type="dxa"/>
            <w:vMerge w:val="restart"/>
          </w:tcPr>
          <w:p w14:paraId="0BE41E54" w14:textId="45D58C0C" w:rsidR="00BA328A" w:rsidRPr="00353B79" w:rsidRDefault="00BA328A" w:rsidP="002F7F51">
            <w:pPr>
              <w:rPr>
                <w:rFonts w:cstheme="minorHAnsi"/>
                <w:sz w:val="16"/>
                <w:szCs w:val="16"/>
              </w:rPr>
            </w:pPr>
          </w:p>
        </w:tc>
      </w:tr>
      <w:tr w:rsidR="00353B79" w:rsidRPr="008513F7" w14:paraId="0F9F214B" w14:textId="77777777" w:rsidTr="00BA328A">
        <w:trPr>
          <w:cantSplit/>
          <w:trHeight w:val="309"/>
        </w:trPr>
        <w:tc>
          <w:tcPr>
            <w:tcW w:w="1610" w:type="dxa"/>
            <w:shd w:val="clear" w:color="auto" w:fill="auto"/>
          </w:tcPr>
          <w:p w14:paraId="56E45029" w14:textId="3385EEB0" w:rsidR="00353B79" w:rsidRDefault="00353B79" w:rsidP="002F7F51">
            <w:r w:rsidRPr="006D6002">
              <w:rPr>
                <w:w w:val="95"/>
              </w:rPr>
              <w:t>SDS07.01</w:t>
            </w:r>
          </w:p>
        </w:tc>
        <w:tc>
          <w:tcPr>
            <w:tcW w:w="4205" w:type="dxa"/>
            <w:gridSpan w:val="3"/>
            <w:shd w:val="clear" w:color="auto" w:fill="auto"/>
          </w:tcPr>
          <w:p w14:paraId="0FE40F43" w14:textId="6AA5BD47" w:rsidR="00353B79" w:rsidRDefault="00353B79" w:rsidP="002F7F51">
            <w:r w:rsidRPr="006D6002">
              <w:t xml:space="preserve">Sterilizasyon ünitesinde kirli ve temiz alanlar ile steril depolama ve </w:t>
            </w:r>
            <w:r>
              <w:t>destek alanları tanımlanmış mı?</w:t>
            </w:r>
          </w:p>
        </w:tc>
        <w:tc>
          <w:tcPr>
            <w:tcW w:w="564" w:type="dxa"/>
            <w:shd w:val="clear" w:color="auto" w:fill="auto"/>
          </w:tcPr>
          <w:p w14:paraId="3B2A3310" w14:textId="77777777" w:rsidR="00353B79" w:rsidRPr="00BC638E" w:rsidRDefault="00353B79" w:rsidP="002F7F51">
            <w:pPr>
              <w:rPr>
                <w:b/>
              </w:rPr>
            </w:pPr>
          </w:p>
        </w:tc>
        <w:tc>
          <w:tcPr>
            <w:tcW w:w="426" w:type="dxa"/>
          </w:tcPr>
          <w:p w14:paraId="5CF5CFB7" w14:textId="77777777" w:rsidR="00353B79" w:rsidRPr="004B729B" w:rsidRDefault="00353B79" w:rsidP="002F7F51">
            <w:pPr>
              <w:rPr>
                <w:rFonts w:cstheme="minorHAnsi"/>
                <w:b/>
              </w:rPr>
            </w:pPr>
          </w:p>
        </w:tc>
        <w:tc>
          <w:tcPr>
            <w:tcW w:w="425" w:type="dxa"/>
          </w:tcPr>
          <w:p w14:paraId="5D2E96B1" w14:textId="77777777" w:rsidR="00353B79" w:rsidRPr="008513F7" w:rsidRDefault="00353B79" w:rsidP="002F7F51">
            <w:pPr>
              <w:rPr>
                <w:rFonts w:cstheme="minorHAnsi"/>
              </w:rPr>
            </w:pPr>
          </w:p>
        </w:tc>
        <w:tc>
          <w:tcPr>
            <w:tcW w:w="1276" w:type="dxa"/>
            <w:gridSpan w:val="2"/>
          </w:tcPr>
          <w:p w14:paraId="5F57DDC3" w14:textId="77777777" w:rsidR="00353B79" w:rsidRPr="008513F7" w:rsidRDefault="00353B79" w:rsidP="002F7F51">
            <w:pPr>
              <w:rPr>
                <w:rFonts w:cstheme="minorHAnsi"/>
              </w:rPr>
            </w:pPr>
          </w:p>
        </w:tc>
        <w:tc>
          <w:tcPr>
            <w:tcW w:w="745" w:type="dxa"/>
          </w:tcPr>
          <w:p w14:paraId="48E37D65" w14:textId="77777777" w:rsidR="00353B79" w:rsidRPr="008513F7" w:rsidRDefault="00353B79" w:rsidP="002F7F51">
            <w:pPr>
              <w:rPr>
                <w:rFonts w:cstheme="minorHAnsi"/>
              </w:rPr>
            </w:pPr>
          </w:p>
        </w:tc>
        <w:tc>
          <w:tcPr>
            <w:tcW w:w="1339" w:type="dxa"/>
            <w:vMerge/>
          </w:tcPr>
          <w:p w14:paraId="5A4E79AF" w14:textId="77777777" w:rsidR="00353B79" w:rsidRPr="008513F7" w:rsidRDefault="00353B79" w:rsidP="002F7F51">
            <w:pPr>
              <w:rPr>
                <w:rFonts w:cstheme="minorHAnsi"/>
              </w:rPr>
            </w:pPr>
          </w:p>
        </w:tc>
      </w:tr>
      <w:tr w:rsidR="00915993" w:rsidRPr="008513F7" w14:paraId="499B5A8E" w14:textId="77777777" w:rsidTr="00BA328A">
        <w:trPr>
          <w:trHeight w:val="1545"/>
        </w:trPr>
        <w:tc>
          <w:tcPr>
            <w:tcW w:w="1610" w:type="dxa"/>
            <w:vAlign w:val="center"/>
          </w:tcPr>
          <w:p w14:paraId="2DB99B5F" w14:textId="77777777" w:rsidR="00915993" w:rsidRPr="008513F7" w:rsidRDefault="00915993" w:rsidP="00E32043">
            <w:pPr>
              <w:jc w:val="center"/>
              <w:rPr>
                <w:rFonts w:cstheme="minorHAnsi"/>
                <w:b/>
              </w:rPr>
            </w:pPr>
            <w:r w:rsidRPr="008513F7">
              <w:rPr>
                <w:rFonts w:cstheme="minorHAnsi"/>
                <w:b/>
              </w:rPr>
              <w:lastRenderedPageBreak/>
              <w:t>DOKÜMAN BOYUT</w:t>
            </w:r>
          </w:p>
        </w:tc>
        <w:tc>
          <w:tcPr>
            <w:tcW w:w="4205" w:type="dxa"/>
            <w:gridSpan w:val="3"/>
            <w:vAlign w:val="center"/>
          </w:tcPr>
          <w:p w14:paraId="448A57F0" w14:textId="77777777" w:rsidR="00915993" w:rsidRPr="008513F7" w:rsidRDefault="00915993" w:rsidP="00E32043">
            <w:pPr>
              <w:jc w:val="center"/>
              <w:rPr>
                <w:rFonts w:cstheme="minorHAnsi"/>
                <w:b/>
              </w:rPr>
            </w:pPr>
            <w:r w:rsidRPr="008513F7">
              <w:rPr>
                <w:rFonts w:cstheme="minorHAnsi"/>
                <w:b/>
              </w:rPr>
              <w:t>STANDART</w:t>
            </w:r>
          </w:p>
        </w:tc>
        <w:tc>
          <w:tcPr>
            <w:tcW w:w="564" w:type="dxa"/>
            <w:textDirection w:val="btLr"/>
            <w:vAlign w:val="center"/>
          </w:tcPr>
          <w:p w14:paraId="0A5C7685" w14:textId="77777777" w:rsidR="00915993" w:rsidRPr="008513F7" w:rsidRDefault="00915993" w:rsidP="00E32043">
            <w:pPr>
              <w:ind w:left="113" w:right="113"/>
              <w:jc w:val="center"/>
              <w:rPr>
                <w:rFonts w:cstheme="minorHAnsi"/>
                <w:b/>
              </w:rPr>
            </w:pPr>
            <w:r w:rsidRPr="008513F7">
              <w:rPr>
                <w:rFonts w:cstheme="minorHAnsi"/>
                <w:b/>
              </w:rPr>
              <w:t>SKS PUANI</w:t>
            </w:r>
          </w:p>
        </w:tc>
        <w:tc>
          <w:tcPr>
            <w:tcW w:w="426" w:type="dxa"/>
            <w:textDirection w:val="btLr"/>
            <w:vAlign w:val="center"/>
          </w:tcPr>
          <w:p w14:paraId="183B881D" w14:textId="77777777" w:rsidR="00915993" w:rsidRPr="008513F7" w:rsidRDefault="00915993" w:rsidP="00E32043">
            <w:pPr>
              <w:ind w:left="113" w:right="113"/>
              <w:jc w:val="center"/>
              <w:rPr>
                <w:rFonts w:cstheme="minorHAnsi"/>
                <w:b/>
              </w:rPr>
            </w:pPr>
            <w:r w:rsidRPr="008513F7">
              <w:rPr>
                <w:rFonts w:cstheme="minorHAnsi"/>
                <w:b/>
              </w:rPr>
              <w:t>EVET</w:t>
            </w:r>
          </w:p>
        </w:tc>
        <w:tc>
          <w:tcPr>
            <w:tcW w:w="425" w:type="dxa"/>
            <w:textDirection w:val="btLr"/>
            <w:vAlign w:val="center"/>
          </w:tcPr>
          <w:p w14:paraId="3EE17210" w14:textId="77777777" w:rsidR="00915993" w:rsidRPr="008513F7" w:rsidRDefault="00915993" w:rsidP="00E32043">
            <w:pPr>
              <w:ind w:left="113" w:right="113"/>
              <w:jc w:val="center"/>
              <w:rPr>
                <w:rFonts w:cstheme="minorHAnsi"/>
                <w:b/>
              </w:rPr>
            </w:pPr>
            <w:r w:rsidRPr="008513F7">
              <w:rPr>
                <w:rFonts w:cstheme="minorHAnsi"/>
                <w:b/>
              </w:rPr>
              <w:t>HAYIR</w:t>
            </w:r>
          </w:p>
        </w:tc>
        <w:tc>
          <w:tcPr>
            <w:tcW w:w="1276" w:type="dxa"/>
            <w:gridSpan w:val="2"/>
            <w:textDirection w:val="btLr"/>
            <w:vAlign w:val="center"/>
          </w:tcPr>
          <w:p w14:paraId="69E1AC1F" w14:textId="42833078" w:rsidR="00915993" w:rsidRPr="008513F7" w:rsidRDefault="00915993" w:rsidP="00E32043">
            <w:pPr>
              <w:ind w:left="113" w:right="113"/>
              <w:jc w:val="center"/>
              <w:rPr>
                <w:rFonts w:cstheme="minorHAnsi"/>
                <w:b/>
              </w:rPr>
            </w:pPr>
            <w:r w:rsidRPr="008513F7">
              <w:rPr>
                <w:rFonts w:cstheme="minorHAnsi"/>
                <w:b/>
              </w:rPr>
              <w:t>K (Karşılıyor) KK (Kısmen Karşılıyor) KM (Karşılamıyor)</w:t>
            </w:r>
          </w:p>
        </w:tc>
        <w:tc>
          <w:tcPr>
            <w:tcW w:w="745" w:type="dxa"/>
            <w:textDirection w:val="btLr"/>
            <w:vAlign w:val="center"/>
          </w:tcPr>
          <w:p w14:paraId="11951913" w14:textId="77777777" w:rsidR="00915993" w:rsidRPr="008513F7" w:rsidRDefault="00915993" w:rsidP="00E32043">
            <w:pPr>
              <w:ind w:left="113" w:right="113"/>
              <w:jc w:val="center"/>
              <w:rPr>
                <w:rFonts w:cstheme="minorHAnsi"/>
                <w:b/>
              </w:rPr>
            </w:pPr>
            <w:r w:rsidRPr="008513F7">
              <w:rPr>
                <w:rFonts w:cstheme="minorHAnsi"/>
                <w:b/>
              </w:rPr>
              <w:t>ALINAN PUAN</w:t>
            </w:r>
          </w:p>
        </w:tc>
        <w:tc>
          <w:tcPr>
            <w:tcW w:w="1339" w:type="dxa"/>
            <w:vAlign w:val="center"/>
          </w:tcPr>
          <w:p w14:paraId="1FEFB264" w14:textId="77777777" w:rsidR="00915993" w:rsidRPr="008513F7" w:rsidRDefault="00915993" w:rsidP="00E32043">
            <w:pPr>
              <w:jc w:val="center"/>
              <w:rPr>
                <w:rFonts w:cstheme="minorHAnsi"/>
                <w:b/>
              </w:rPr>
            </w:pPr>
            <w:r w:rsidRPr="008513F7">
              <w:rPr>
                <w:rFonts w:cstheme="minorHAnsi"/>
                <w:b/>
              </w:rPr>
              <w:t>AÇIKLAMA</w:t>
            </w:r>
          </w:p>
        </w:tc>
      </w:tr>
      <w:tr w:rsidR="0063068C" w:rsidRPr="008513F7" w14:paraId="4F321F01" w14:textId="77777777" w:rsidTr="00BA328A">
        <w:trPr>
          <w:cantSplit/>
          <w:trHeight w:val="309"/>
        </w:trPr>
        <w:tc>
          <w:tcPr>
            <w:tcW w:w="1610" w:type="dxa"/>
            <w:shd w:val="clear" w:color="auto" w:fill="auto"/>
          </w:tcPr>
          <w:p w14:paraId="66CCF13E" w14:textId="321C4912" w:rsidR="0063068C" w:rsidRDefault="0063068C" w:rsidP="002F7F51">
            <w:r w:rsidRPr="006D6002">
              <w:rPr>
                <w:w w:val="95"/>
              </w:rPr>
              <w:t>SDS07.02</w:t>
            </w:r>
          </w:p>
        </w:tc>
        <w:tc>
          <w:tcPr>
            <w:tcW w:w="4205" w:type="dxa"/>
            <w:gridSpan w:val="3"/>
            <w:shd w:val="clear" w:color="auto" w:fill="auto"/>
          </w:tcPr>
          <w:p w14:paraId="27869367" w14:textId="521FED46" w:rsidR="0063068C" w:rsidRDefault="0063068C" w:rsidP="002F7F51">
            <w:r w:rsidRPr="006D6002">
              <w:t>Alanlara göre uygun sıcaklık ve nem aralıkları belirlenmeli, sıcaklık ve nem takipleri</w:t>
            </w:r>
            <w:r>
              <w:t xml:space="preserve"> yapılarak sürekli izleniyor mu?</w:t>
            </w:r>
          </w:p>
          <w:p w14:paraId="191D9435" w14:textId="77777777" w:rsidR="0063068C" w:rsidRDefault="0063068C" w:rsidP="006D6002">
            <w:r>
              <w:t>o Steril depolama alanında sıcaklık 22oC'yi, nem %60’ı aşmamalıdır.</w:t>
            </w:r>
          </w:p>
          <w:p w14:paraId="246F5C14" w14:textId="1ECB7459" w:rsidR="0063068C" w:rsidRDefault="0063068C" w:rsidP="006D6002">
            <w:r>
              <w:t>o Çalışma alanlarında sıcaklık 18-25°C, nem %35-70 olmalıdır.</w:t>
            </w:r>
          </w:p>
        </w:tc>
        <w:tc>
          <w:tcPr>
            <w:tcW w:w="564" w:type="dxa"/>
            <w:vMerge w:val="restart"/>
            <w:shd w:val="clear" w:color="auto" w:fill="auto"/>
          </w:tcPr>
          <w:p w14:paraId="5F2C2DE0" w14:textId="77777777" w:rsidR="0063068C" w:rsidRDefault="0063068C" w:rsidP="002F7F51">
            <w:pPr>
              <w:rPr>
                <w:rFonts w:ascii="Times New Roman"/>
                <w:sz w:val="20"/>
              </w:rPr>
            </w:pPr>
          </w:p>
        </w:tc>
        <w:tc>
          <w:tcPr>
            <w:tcW w:w="426" w:type="dxa"/>
          </w:tcPr>
          <w:p w14:paraId="3CE8D692" w14:textId="77777777" w:rsidR="0063068C" w:rsidRPr="004B729B" w:rsidRDefault="0063068C" w:rsidP="002F7F51">
            <w:pPr>
              <w:rPr>
                <w:rFonts w:cstheme="minorHAnsi"/>
                <w:b/>
              </w:rPr>
            </w:pPr>
          </w:p>
        </w:tc>
        <w:tc>
          <w:tcPr>
            <w:tcW w:w="425" w:type="dxa"/>
          </w:tcPr>
          <w:p w14:paraId="4B7C83F8" w14:textId="77777777" w:rsidR="0063068C" w:rsidRPr="008513F7" w:rsidRDefault="0063068C" w:rsidP="002F7F51">
            <w:pPr>
              <w:rPr>
                <w:rFonts w:cstheme="minorHAnsi"/>
              </w:rPr>
            </w:pPr>
          </w:p>
        </w:tc>
        <w:tc>
          <w:tcPr>
            <w:tcW w:w="1276" w:type="dxa"/>
            <w:gridSpan w:val="2"/>
            <w:vMerge w:val="restart"/>
          </w:tcPr>
          <w:p w14:paraId="02DF8E46" w14:textId="77777777" w:rsidR="0063068C" w:rsidRPr="008513F7" w:rsidRDefault="0063068C" w:rsidP="002F7F51">
            <w:pPr>
              <w:rPr>
                <w:rFonts w:cstheme="minorHAnsi"/>
              </w:rPr>
            </w:pPr>
          </w:p>
        </w:tc>
        <w:tc>
          <w:tcPr>
            <w:tcW w:w="745" w:type="dxa"/>
            <w:vMerge w:val="restart"/>
          </w:tcPr>
          <w:p w14:paraId="5561CA5A" w14:textId="77777777" w:rsidR="0063068C" w:rsidRPr="008513F7" w:rsidRDefault="0063068C" w:rsidP="002F7F51">
            <w:pPr>
              <w:rPr>
                <w:rFonts w:cstheme="minorHAnsi"/>
              </w:rPr>
            </w:pPr>
          </w:p>
        </w:tc>
        <w:tc>
          <w:tcPr>
            <w:tcW w:w="1339" w:type="dxa"/>
          </w:tcPr>
          <w:p w14:paraId="239CBE02" w14:textId="77777777" w:rsidR="0063068C" w:rsidRPr="008513F7" w:rsidRDefault="0063068C" w:rsidP="002F7F51">
            <w:pPr>
              <w:rPr>
                <w:rFonts w:cstheme="minorHAnsi"/>
              </w:rPr>
            </w:pPr>
          </w:p>
        </w:tc>
      </w:tr>
      <w:tr w:rsidR="0063068C" w:rsidRPr="008513F7" w14:paraId="7B7686AA" w14:textId="77777777" w:rsidTr="00BA328A">
        <w:trPr>
          <w:cantSplit/>
          <w:trHeight w:val="309"/>
        </w:trPr>
        <w:tc>
          <w:tcPr>
            <w:tcW w:w="1610" w:type="dxa"/>
            <w:shd w:val="clear" w:color="auto" w:fill="auto"/>
          </w:tcPr>
          <w:p w14:paraId="091C5C41" w14:textId="7120C482" w:rsidR="0063068C" w:rsidRPr="006D6002" w:rsidRDefault="0063068C" w:rsidP="002F7F51">
            <w:pPr>
              <w:rPr>
                <w:w w:val="95"/>
              </w:rPr>
            </w:pPr>
            <w:r w:rsidRPr="00C14966">
              <w:rPr>
                <w:w w:val="95"/>
              </w:rPr>
              <w:t>SDS07.03</w:t>
            </w:r>
          </w:p>
        </w:tc>
        <w:tc>
          <w:tcPr>
            <w:tcW w:w="4205" w:type="dxa"/>
            <w:gridSpan w:val="3"/>
            <w:shd w:val="clear" w:color="auto" w:fill="auto"/>
          </w:tcPr>
          <w:p w14:paraId="200BDEAA" w14:textId="0BFCE850" w:rsidR="0063068C" w:rsidRPr="006D6002" w:rsidRDefault="0063068C" w:rsidP="002F7F51">
            <w:r w:rsidRPr="00C14966">
              <w:t>Steril depolama alanına giriş kontrollü olmalı, steril olmayan malzeme ve tıbbi ci</w:t>
            </w:r>
            <w:r>
              <w:t>hazlar bu alanda bulunuyor mu?</w:t>
            </w:r>
          </w:p>
        </w:tc>
        <w:tc>
          <w:tcPr>
            <w:tcW w:w="564" w:type="dxa"/>
            <w:vMerge/>
            <w:shd w:val="clear" w:color="auto" w:fill="auto"/>
          </w:tcPr>
          <w:p w14:paraId="0269EA51" w14:textId="77777777" w:rsidR="0063068C" w:rsidRDefault="0063068C" w:rsidP="002F7F51">
            <w:pPr>
              <w:rPr>
                <w:rFonts w:ascii="Times New Roman"/>
                <w:sz w:val="20"/>
              </w:rPr>
            </w:pPr>
          </w:p>
        </w:tc>
        <w:tc>
          <w:tcPr>
            <w:tcW w:w="426" w:type="dxa"/>
          </w:tcPr>
          <w:p w14:paraId="344ECEA3" w14:textId="77777777" w:rsidR="0063068C" w:rsidRPr="004B729B" w:rsidRDefault="0063068C" w:rsidP="002F7F51">
            <w:pPr>
              <w:rPr>
                <w:rFonts w:cstheme="minorHAnsi"/>
                <w:b/>
              </w:rPr>
            </w:pPr>
          </w:p>
        </w:tc>
        <w:tc>
          <w:tcPr>
            <w:tcW w:w="425" w:type="dxa"/>
          </w:tcPr>
          <w:p w14:paraId="4E5A194F" w14:textId="77777777" w:rsidR="0063068C" w:rsidRPr="008513F7" w:rsidRDefault="0063068C" w:rsidP="002F7F51">
            <w:pPr>
              <w:rPr>
                <w:rFonts w:cstheme="minorHAnsi"/>
              </w:rPr>
            </w:pPr>
          </w:p>
        </w:tc>
        <w:tc>
          <w:tcPr>
            <w:tcW w:w="1276" w:type="dxa"/>
            <w:gridSpan w:val="2"/>
            <w:vMerge/>
          </w:tcPr>
          <w:p w14:paraId="7189D139" w14:textId="77777777" w:rsidR="0063068C" w:rsidRPr="008513F7" w:rsidRDefault="0063068C" w:rsidP="002F7F51">
            <w:pPr>
              <w:rPr>
                <w:rFonts w:cstheme="minorHAnsi"/>
              </w:rPr>
            </w:pPr>
          </w:p>
        </w:tc>
        <w:tc>
          <w:tcPr>
            <w:tcW w:w="745" w:type="dxa"/>
            <w:vMerge/>
          </w:tcPr>
          <w:p w14:paraId="4F2C7CA1" w14:textId="77777777" w:rsidR="0063068C" w:rsidRPr="008513F7" w:rsidRDefault="0063068C" w:rsidP="002F7F51">
            <w:pPr>
              <w:rPr>
                <w:rFonts w:cstheme="minorHAnsi"/>
              </w:rPr>
            </w:pPr>
          </w:p>
        </w:tc>
        <w:tc>
          <w:tcPr>
            <w:tcW w:w="1339" w:type="dxa"/>
          </w:tcPr>
          <w:p w14:paraId="78B60F51" w14:textId="77777777" w:rsidR="0063068C" w:rsidRPr="008513F7" w:rsidRDefault="0063068C" w:rsidP="002F7F51">
            <w:pPr>
              <w:rPr>
                <w:rFonts w:cstheme="minorHAnsi"/>
              </w:rPr>
            </w:pPr>
          </w:p>
        </w:tc>
      </w:tr>
      <w:tr w:rsidR="0063068C" w:rsidRPr="008513F7" w14:paraId="51C05FF1" w14:textId="77777777" w:rsidTr="00BA328A">
        <w:trPr>
          <w:cantSplit/>
          <w:trHeight w:val="309"/>
        </w:trPr>
        <w:tc>
          <w:tcPr>
            <w:tcW w:w="1610" w:type="dxa"/>
            <w:shd w:val="clear" w:color="auto" w:fill="auto"/>
          </w:tcPr>
          <w:p w14:paraId="0D40C45F" w14:textId="719A5183" w:rsidR="0063068C" w:rsidRPr="006D6002" w:rsidRDefault="0063068C" w:rsidP="002F7F51">
            <w:pPr>
              <w:rPr>
                <w:w w:val="95"/>
              </w:rPr>
            </w:pPr>
            <w:r w:rsidRPr="00C14966">
              <w:rPr>
                <w:w w:val="95"/>
              </w:rPr>
              <w:t>SDS07.04</w:t>
            </w:r>
          </w:p>
        </w:tc>
        <w:tc>
          <w:tcPr>
            <w:tcW w:w="4205" w:type="dxa"/>
            <w:gridSpan w:val="3"/>
            <w:shd w:val="clear" w:color="auto" w:fill="auto"/>
          </w:tcPr>
          <w:p w14:paraId="08BA26EA" w14:textId="2B5EBDC6" w:rsidR="0063068C" w:rsidRPr="006D6002" w:rsidRDefault="0063068C" w:rsidP="002F7F51">
            <w:r w:rsidRPr="00C14966">
              <w:t>Tüm yüzeyler pürüzsüz, gözeneksiz, kolay temizlenebilir ve dezenfekte</w:t>
            </w:r>
            <w:r>
              <w:t xml:space="preserve"> edilebilir nitelikte mi?</w:t>
            </w:r>
          </w:p>
        </w:tc>
        <w:tc>
          <w:tcPr>
            <w:tcW w:w="564" w:type="dxa"/>
            <w:vMerge/>
            <w:shd w:val="clear" w:color="auto" w:fill="auto"/>
          </w:tcPr>
          <w:p w14:paraId="68738D89" w14:textId="77777777" w:rsidR="0063068C" w:rsidRDefault="0063068C" w:rsidP="002F7F51">
            <w:pPr>
              <w:rPr>
                <w:rFonts w:ascii="Times New Roman"/>
                <w:sz w:val="20"/>
              </w:rPr>
            </w:pPr>
          </w:p>
        </w:tc>
        <w:tc>
          <w:tcPr>
            <w:tcW w:w="426" w:type="dxa"/>
          </w:tcPr>
          <w:p w14:paraId="3409B941" w14:textId="77777777" w:rsidR="0063068C" w:rsidRPr="004B729B" w:rsidRDefault="0063068C" w:rsidP="002F7F51">
            <w:pPr>
              <w:rPr>
                <w:rFonts w:cstheme="minorHAnsi"/>
                <w:b/>
              </w:rPr>
            </w:pPr>
          </w:p>
        </w:tc>
        <w:tc>
          <w:tcPr>
            <w:tcW w:w="425" w:type="dxa"/>
          </w:tcPr>
          <w:p w14:paraId="7414CF72" w14:textId="77777777" w:rsidR="0063068C" w:rsidRPr="008513F7" w:rsidRDefault="0063068C" w:rsidP="002F7F51">
            <w:pPr>
              <w:rPr>
                <w:rFonts w:cstheme="minorHAnsi"/>
              </w:rPr>
            </w:pPr>
          </w:p>
        </w:tc>
        <w:tc>
          <w:tcPr>
            <w:tcW w:w="1276" w:type="dxa"/>
            <w:gridSpan w:val="2"/>
            <w:vMerge/>
          </w:tcPr>
          <w:p w14:paraId="5D674AA3" w14:textId="77777777" w:rsidR="0063068C" w:rsidRPr="008513F7" w:rsidRDefault="0063068C" w:rsidP="002F7F51">
            <w:pPr>
              <w:rPr>
                <w:rFonts w:cstheme="minorHAnsi"/>
              </w:rPr>
            </w:pPr>
          </w:p>
        </w:tc>
        <w:tc>
          <w:tcPr>
            <w:tcW w:w="745" w:type="dxa"/>
            <w:vMerge/>
          </w:tcPr>
          <w:p w14:paraId="5EA743BA" w14:textId="77777777" w:rsidR="0063068C" w:rsidRPr="008513F7" w:rsidRDefault="0063068C" w:rsidP="002F7F51">
            <w:pPr>
              <w:rPr>
                <w:rFonts w:cstheme="minorHAnsi"/>
              </w:rPr>
            </w:pPr>
          </w:p>
        </w:tc>
        <w:tc>
          <w:tcPr>
            <w:tcW w:w="1339" w:type="dxa"/>
          </w:tcPr>
          <w:p w14:paraId="51DE21B8" w14:textId="77777777" w:rsidR="0063068C" w:rsidRPr="008513F7" w:rsidRDefault="0063068C" w:rsidP="002F7F51">
            <w:pPr>
              <w:rPr>
                <w:rFonts w:cstheme="minorHAnsi"/>
              </w:rPr>
            </w:pPr>
          </w:p>
        </w:tc>
      </w:tr>
      <w:tr w:rsidR="0063068C" w:rsidRPr="008513F7" w14:paraId="33201352" w14:textId="77777777" w:rsidTr="00BA328A">
        <w:trPr>
          <w:cantSplit/>
          <w:trHeight w:val="309"/>
        </w:trPr>
        <w:tc>
          <w:tcPr>
            <w:tcW w:w="1610" w:type="dxa"/>
            <w:shd w:val="clear" w:color="auto" w:fill="auto"/>
          </w:tcPr>
          <w:p w14:paraId="0DF201FF" w14:textId="2E6AB537" w:rsidR="0063068C" w:rsidRPr="006D6002" w:rsidRDefault="0063068C" w:rsidP="002F7F51">
            <w:pPr>
              <w:rPr>
                <w:w w:val="95"/>
              </w:rPr>
            </w:pPr>
            <w:r w:rsidRPr="00C14966">
              <w:rPr>
                <w:w w:val="95"/>
              </w:rPr>
              <w:t>SDS07.05</w:t>
            </w:r>
          </w:p>
        </w:tc>
        <w:tc>
          <w:tcPr>
            <w:tcW w:w="4205" w:type="dxa"/>
            <w:gridSpan w:val="3"/>
            <w:shd w:val="clear" w:color="auto" w:fill="auto"/>
          </w:tcPr>
          <w:p w14:paraId="184339EE" w14:textId="554A041A" w:rsidR="0063068C" w:rsidRPr="006D6002" w:rsidRDefault="0063068C" w:rsidP="002F7F51">
            <w:r w:rsidRPr="00C14966">
              <w:t>Sterilizasyon ünitesinde havalandırma sistemi kesintisiz çalışmalı, hava akımı steril alandan temiz alana</w:t>
            </w:r>
            <w:r>
              <w:t xml:space="preserve"> ve kirli alana doğru yapılıyor mu?</w:t>
            </w:r>
          </w:p>
        </w:tc>
        <w:tc>
          <w:tcPr>
            <w:tcW w:w="564" w:type="dxa"/>
            <w:vMerge/>
            <w:shd w:val="clear" w:color="auto" w:fill="auto"/>
          </w:tcPr>
          <w:p w14:paraId="66120BF7" w14:textId="77777777" w:rsidR="0063068C" w:rsidRDefault="0063068C" w:rsidP="002F7F51">
            <w:pPr>
              <w:rPr>
                <w:rFonts w:ascii="Times New Roman"/>
                <w:sz w:val="20"/>
              </w:rPr>
            </w:pPr>
          </w:p>
        </w:tc>
        <w:tc>
          <w:tcPr>
            <w:tcW w:w="426" w:type="dxa"/>
          </w:tcPr>
          <w:p w14:paraId="5D61FEE3" w14:textId="77777777" w:rsidR="0063068C" w:rsidRPr="004B729B" w:rsidRDefault="0063068C" w:rsidP="002F7F51">
            <w:pPr>
              <w:rPr>
                <w:rFonts w:cstheme="minorHAnsi"/>
                <w:b/>
              </w:rPr>
            </w:pPr>
          </w:p>
        </w:tc>
        <w:tc>
          <w:tcPr>
            <w:tcW w:w="425" w:type="dxa"/>
          </w:tcPr>
          <w:p w14:paraId="137C237C" w14:textId="77777777" w:rsidR="0063068C" w:rsidRPr="008513F7" w:rsidRDefault="0063068C" w:rsidP="002F7F51">
            <w:pPr>
              <w:rPr>
                <w:rFonts w:cstheme="minorHAnsi"/>
              </w:rPr>
            </w:pPr>
          </w:p>
        </w:tc>
        <w:tc>
          <w:tcPr>
            <w:tcW w:w="1276" w:type="dxa"/>
            <w:gridSpan w:val="2"/>
            <w:vMerge/>
          </w:tcPr>
          <w:p w14:paraId="1C69F76F" w14:textId="77777777" w:rsidR="0063068C" w:rsidRPr="008513F7" w:rsidRDefault="0063068C" w:rsidP="002F7F51">
            <w:pPr>
              <w:rPr>
                <w:rFonts w:cstheme="minorHAnsi"/>
              </w:rPr>
            </w:pPr>
          </w:p>
        </w:tc>
        <w:tc>
          <w:tcPr>
            <w:tcW w:w="745" w:type="dxa"/>
            <w:vMerge/>
          </w:tcPr>
          <w:p w14:paraId="28461752" w14:textId="77777777" w:rsidR="0063068C" w:rsidRPr="008513F7" w:rsidRDefault="0063068C" w:rsidP="002F7F51">
            <w:pPr>
              <w:rPr>
                <w:rFonts w:cstheme="minorHAnsi"/>
              </w:rPr>
            </w:pPr>
          </w:p>
        </w:tc>
        <w:tc>
          <w:tcPr>
            <w:tcW w:w="1339" w:type="dxa"/>
          </w:tcPr>
          <w:p w14:paraId="23F96EE5" w14:textId="77777777" w:rsidR="0063068C" w:rsidRPr="008513F7" w:rsidRDefault="0063068C" w:rsidP="002F7F51">
            <w:pPr>
              <w:rPr>
                <w:rFonts w:cstheme="minorHAnsi"/>
              </w:rPr>
            </w:pPr>
          </w:p>
        </w:tc>
      </w:tr>
      <w:tr w:rsidR="0063068C" w:rsidRPr="008513F7" w14:paraId="2E9874C5" w14:textId="77777777" w:rsidTr="00BA328A">
        <w:trPr>
          <w:cantSplit/>
          <w:trHeight w:val="309"/>
        </w:trPr>
        <w:tc>
          <w:tcPr>
            <w:tcW w:w="1610" w:type="dxa"/>
            <w:shd w:val="clear" w:color="auto" w:fill="auto"/>
          </w:tcPr>
          <w:p w14:paraId="0919DB19" w14:textId="3E615E10" w:rsidR="0063068C" w:rsidRPr="006D6002" w:rsidRDefault="0063068C" w:rsidP="002F7F51">
            <w:pPr>
              <w:rPr>
                <w:w w:val="95"/>
              </w:rPr>
            </w:pPr>
            <w:r w:rsidRPr="00C14966">
              <w:rPr>
                <w:w w:val="95"/>
              </w:rPr>
              <w:t>SDS07.06</w:t>
            </w:r>
          </w:p>
        </w:tc>
        <w:tc>
          <w:tcPr>
            <w:tcW w:w="4205" w:type="dxa"/>
            <w:gridSpan w:val="3"/>
            <w:shd w:val="clear" w:color="auto" w:fill="auto"/>
          </w:tcPr>
          <w:p w14:paraId="79A64594" w14:textId="77777777" w:rsidR="0063068C" w:rsidRDefault="0063068C" w:rsidP="002F7F51">
            <w:r w:rsidRPr="00C14966">
              <w:t>Su, aydınlatma, kesintisiz güç kaynağı gibi sistemler, sterilizasyon süreçlerinin güvenlik ve etkinliğinin sürdürülmesini sağl</w:t>
            </w:r>
            <w:r>
              <w:t>ayacak şekilde oluşturulmuş mu?</w:t>
            </w:r>
          </w:p>
          <w:p w14:paraId="43233ECF" w14:textId="77777777" w:rsidR="0063068C" w:rsidRDefault="0063068C" w:rsidP="00C14966">
            <w:r>
              <w:t>o Su, aydınlatma, kesintisiz güç kaynağı gibi sistemlerin rutin kontrolleri,  yetkin teknik personel tarafından yapılmalıdır.</w:t>
            </w:r>
          </w:p>
          <w:p w14:paraId="3A2D6F9B" w14:textId="77777777" w:rsidR="0063068C" w:rsidRDefault="0063068C" w:rsidP="00C14966">
            <w:r>
              <w:t xml:space="preserve">o Sterilizasyon ünitesinde yıkama </w:t>
            </w:r>
            <w:proofErr w:type="spellStart"/>
            <w:r>
              <w:t>dezenfektörlerinin</w:t>
            </w:r>
            <w:proofErr w:type="spellEnd"/>
            <w:r>
              <w:t xml:space="preserve"> son durulama suyu, termal dezenfeksiyonda kullanılan su ve buhar </w:t>
            </w:r>
            <w:proofErr w:type="spellStart"/>
            <w:r>
              <w:t>sterilizatörlerde</w:t>
            </w:r>
            <w:proofErr w:type="spellEnd"/>
            <w:r>
              <w:t xml:space="preserve"> kullanılan su </w:t>
            </w:r>
            <w:proofErr w:type="spellStart"/>
            <w:r>
              <w:t>demineralize</w:t>
            </w:r>
            <w:proofErr w:type="spellEnd"/>
            <w:r>
              <w:t xml:space="preserve"> olmalıdır.</w:t>
            </w:r>
          </w:p>
          <w:p w14:paraId="7C1F5011" w14:textId="77777777" w:rsidR="0063068C" w:rsidRDefault="0063068C" w:rsidP="00C14966">
            <w:r>
              <w:t xml:space="preserve">o </w:t>
            </w:r>
            <w:proofErr w:type="spellStart"/>
            <w:r>
              <w:t>Demineralize</w:t>
            </w:r>
            <w:proofErr w:type="spellEnd"/>
            <w:r>
              <w:t xml:space="preserve"> suyun kalitesini ölçmeye yönelik süreçler ve kontrol aralıkları tanımlanmalıdır.</w:t>
            </w:r>
          </w:p>
          <w:p w14:paraId="584F964F" w14:textId="77777777" w:rsidR="0063068C" w:rsidRDefault="0063068C" w:rsidP="00C14966">
            <w:r>
              <w:t>* Suyun iletkenliği her gün ölçülmeli ve kaydedilmelidir.</w:t>
            </w:r>
          </w:p>
          <w:p w14:paraId="0046318A" w14:textId="77777777" w:rsidR="0063068C" w:rsidRDefault="0063068C" w:rsidP="00C14966">
            <w:r>
              <w:t xml:space="preserve">* En az altı ayda bir kez </w:t>
            </w:r>
            <w:proofErr w:type="spellStart"/>
            <w:r>
              <w:t>demineralize</w:t>
            </w:r>
            <w:proofErr w:type="spellEnd"/>
            <w:r>
              <w:t xml:space="preserve"> suyun kimyasal ve mikrobiyolojik kontrolü yapılmalıdır.</w:t>
            </w:r>
          </w:p>
          <w:p w14:paraId="1FE730A2" w14:textId="77777777" w:rsidR="0063068C" w:rsidRDefault="0063068C" w:rsidP="00C14966">
            <w:r>
              <w:t xml:space="preserve">o Mikrobiyolojik </w:t>
            </w:r>
            <w:proofErr w:type="spellStart"/>
            <w:r>
              <w:t>kontaminasyonun</w:t>
            </w:r>
            <w:proofErr w:type="spellEnd"/>
            <w:r>
              <w:t xml:space="preserve"> engellenmesi için </w:t>
            </w:r>
            <w:proofErr w:type="spellStart"/>
            <w:r>
              <w:t>demineralize</w:t>
            </w:r>
            <w:proofErr w:type="spellEnd"/>
            <w:r>
              <w:t xml:space="preserve"> suyun büyük oranlarda depolanmasından kaçınılmalı, suyun sıcaklığı kontrol edilmeli ve depolama alanı düzenli olarak temizlenmelidir.</w:t>
            </w:r>
          </w:p>
          <w:p w14:paraId="3FF70036" w14:textId="034184DB" w:rsidR="0063068C" w:rsidRPr="006D6002" w:rsidRDefault="0063068C" w:rsidP="00C14966">
            <w:r>
              <w:t>o Çalışma alanlarının özelliğine göre gerekli aydınlatma düzeyleri (kontrol ve paketleme alanları 1000 lüks, yükleme ve boşaltma alanları 600-800 lüks gibi) belirlenmelidir.</w:t>
            </w:r>
          </w:p>
        </w:tc>
        <w:tc>
          <w:tcPr>
            <w:tcW w:w="564" w:type="dxa"/>
            <w:vMerge/>
            <w:shd w:val="clear" w:color="auto" w:fill="auto"/>
          </w:tcPr>
          <w:p w14:paraId="01CFDEF4" w14:textId="77777777" w:rsidR="0063068C" w:rsidRDefault="0063068C" w:rsidP="002F7F51">
            <w:pPr>
              <w:rPr>
                <w:rFonts w:ascii="Times New Roman"/>
                <w:sz w:val="20"/>
              </w:rPr>
            </w:pPr>
          </w:p>
        </w:tc>
        <w:tc>
          <w:tcPr>
            <w:tcW w:w="426" w:type="dxa"/>
          </w:tcPr>
          <w:p w14:paraId="1EA8E71F" w14:textId="77777777" w:rsidR="0063068C" w:rsidRPr="004B729B" w:rsidRDefault="0063068C" w:rsidP="002F7F51">
            <w:pPr>
              <w:rPr>
                <w:rFonts w:cstheme="minorHAnsi"/>
                <w:b/>
              </w:rPr>
            </w:pPr>
          </w:p>
        </w:tc>
        <w:tc>
          <w:tcPr>
            <w:tcW w:w="425" w:type="dxa"/>
          </w:tcPr>
          <w:p w14:paraId="50B757BF" w14:textId="77777777" w:rsidR="0063068C" w:rsidRPr="008513F7" w:rsidRDefault="0063068C" w:rsidP="002F7F51">
            <w:pPr>
              <w:rPr>
                <w:rFonts w:cstheme="minorHAnsi"/>
              </w:rPr>
            </w:pPr>
          </w:p>
        </w:tc>
        <w:tc>
          <w:tcPr>
            <w:tcW w:w="1276" w:type="dxa"/>
            <w:gridSpan w:val="2"/>
            <w:vMerge/>
          </w:tcPr>
          <w:p w14:paraId="24AE0FCF" w14:textId="77777777" w:rsidR="0063068C" w:rsidRPr="008513F7" w:rsidRDefault="0063068C" w:rsidP="002F7F51">
            <w:pPr>
              <w:rPr>
                <w:rFonts w:cstheme="minorHAnsi"/>
              </w:rPr>
            </w:pPr>
          </w:p>
        </w:tc>
        <w:tc>
          <w:tcPr>
            <w:tcW w:w="745" w:type="dxa"/>
            <w:vMerge/>
          </w:tcPr>
          <w:p w14:paraId="44A12E5F" w14:textId="77777777" w:rsidR="0063068C" w:rsidRPr="008513F7" w:rsidRDefault="0063068C" w:rsidP="002F7F51">
            <w:pPr>
              <w:rPr>
                <w:rFonts w:cstheme="minorHAnsi"/>
              </w:rPr>
            </w:pPr>
          </w:p>
        </w:tc>
        <w:tc>
          <w:tcPr>
            <w:tcW w:w="1339" w:type="dxa"/>
          </w:tcPr>
          <w:p w14:paraId="767CD8DC" w14:textId="77777777" w:rsidR="0063068C" w:rsidRPr="008513F7" w:rsidRDefault="0063068C" w:rsidP="002F7F51">
            <w:pPr>
              <w:rPr>
                <w:rFonts w:cstheme="minorHAnsi"/>
              </w:rPr>
            </w:pPr>
          </w:p>
        </w:tc>
      </w:tr>
      <w:tr w:rsidR="00915993" w:rsidRPr="008513F7" w14:paraId="42F44AD5" w14:textId="77777777" w:rsidTr="00BA328A">
        <w:trPr>
          <w:trHeight w:val="1545"/>
        </w:trPr>
        <w:tc>
          <w:tcPr>
            <w:tcW w:w="1610" w:type="dxa"/>
          </w:tcPr>
          <w:p w14:paraId="5A5CD36D" w14:textId="77777777" w:rsidR="00915993" w:rsidRPr="008513F7" w:rsidRDefault="00915993" w:rsidP="00535CBB">
            <w:pPr>
              <w:jc w:val="center"/>
              <w:rPr>
                <w:rFonts w:cstheme="minorHAnsi"/>
                <w:b/>
              </w:rPr>
            </w:pPr>
            <w:r w:rsidRPr="008513F7">
              <w:rPr>
                <w:rFonts w:cstheme="minorHAnsi"/>
                <w:b/>
              </w:rPr>
              <w:lastRenderedPageBreak/>
              <w:t>DOKÜMAN BOYUT</w:t>
            </w:r>
          </w:p>
        </w:tc>
        <w:tc>
          <w:tcPr>
            <w:tcW w:w="4205" w:type="dxa"/>
            <w:gridSpan w:val="3"/>
          </w:tcPr>
          <w:p w14:paraId="3627EF9D" w14:textId="77777777" w:rsidR="00915993" w:rsidRPr="008513F7" w:rsidRDefault="00915993" w:rsidP="00535CBB">
            <w:pPr>
              <w:jc w:val="center"/>
              <w:rPr>
                <w:rFonts w:cstheme="minorHAnsi"/>
                <w:b/>
              </w:rPr>
            </w:pPr>
            <w:r w:rsidRPr="008513F7">
              <w:rPr>
                <w:rFonts w:cstheme="minorHAnsi"/>
                <w:b/>
              </w:rPr>
              <w:t>STANDART</w:t>
            </w:r>
          </w:p>
        </w:tc>
        <w:tc>
          <w:tcPr>
            <w:tcW w:w="564" w:type="dxa"/>
            <w:textDirection w:val="btLr"/>
          </w:tcPr>
          <w:p w14:paraId="35202CE8" w14:textId="77777777" w:rsidR="00915993" w:rsidRPr="008513F7" w:rsidRDefault="00915993" w:rsidP="00535CBB">
            <w:pPr>
              <w:ind w:left="113" w:right="113"/>
              <w:rPr>
                <w:rFonts w:cstheme="minorHAnsi"/>
                <w:b/>
              </w:rPr>
            </w:pPr>
            <w:r w:rsidRPr="008513F7">
              <w:rPr>
                <w:rFonts w:cstheme="minorHAnsi"/>
                <w:b/>
              </w:rPr>
              <w:t>SKS PUANI</w:t>
            </w:r>
          </w:p>
        </w:tc>
        <w:tc>
          <w:tcPr>
            <w:tcW w:w="426" w:type="dxa"/>
            <w:textDirection w:val="btLr"/>
          </w:tcPr>
          <w:p w14:paraId="2E679613" w14:textId="77777777" w:rsidR="00915993" w:rsidRPr="008513F7" w:rsidRDefault="00915993" w:rsidP="00535CBB">
            <w:pPr>
              <w:ind w:left="113" w:right="113"/>
              <w:rPr>
                <w:rFonts w:cstheme="minorHAnsi"/>
                <w:b/>
              </w:rPr>
            </w:pPr>
            <w:r w:rsidRPr="008513F7">
              <w:rPr>
                <w:rFonts w:cstheme="minorHAnsi"/>
                <w:b/>
              </w:rPr>
              <w:t>EVET</w:t>
            </w:r>
          </w:p>
        </w:tc>
        <w:tc>
          <w:tcPr>
            <w:tcW w:w="425" w:type="dxa"/>
            <w:textDirection w:val="btLr"/>
          </w:tcPr>
          <w:p w14:paraId="56F52FEB" w14:textId="77777777" w:rsidR="00915993" w:rsidRPr="008513F7" w:rsidRDefault="00915993" w:rsidP="00535CBB">
            <w:pPr>
              <w:ind w:left="113" w:right="113"/>
              <w:rPr>
                <w:rFonts w:cstheme="minorHAnsi"/>
                <w:b/>
              </w:rPr>
            </w:pPr>
            <w:r w:rsidRPr="008513F7">
              <w:rPr>
                <w:rFonts w:cstheme="minorHAnsi"/>
                <w:b/>
              </w:rPr>
              <w:t>HAYIR</w:t>
            </w:r>
          </w:p>
        </w:tc>
        <w:tc>
          <w:tcPr>
            <w:tcW w:w="1276" w:type="dxa"/>
            <w:gridSpan w:val="2"/>
            <w:textDirection w:val="btLr"/>
          </w:tcPr>
          <w:p w14:paraId="173C1C1F" w14:textId="77777777" w:rsidR="00915993" w:rsidRPr="008513F7" w:rsidRDefault="00915993" w:rsidP="00535CBB">
            <w:pPr>
              <w:ind w:left="113" w:right="113"/>
              <w:rPr>
                <w:rFonts w:cstheme="minorHAnsi"/>
                <w:b/>
              </w:rPr>
            </w:pPr>
            <w:r w:rsidRPr="008513F7">
              <w:rPr>
                <w:rFonts w:cstheme="minorHAnsi"/>
                <w:b/>
              </w:rPr>
              <w:t>K (Karşılıyor) KK (Kısmen Karşılıyor) KM (Karşılamıyor)</w:t>
            </w:r>
          </w:p>
        </w:tc>
        <w:tc>
          <w:tcPr>
            <w:tcW w:w="745" w:type="dxa"/>
            <w:textDirection w:val="btLr"/>
          </w:tcPr>
          <w:p w14:paraId="780F8B41" w14:textId="77777777" w:rsidR="00915993" w:rsidRPr="008513F7" w:rsidRDefault="00915993" w:rsidP="00535CBB">
            <w:pPr>
              <w:ind w:left="113" w:right="113"/>
              <w:rPr>
                <w:rFonts w:cstheme="minorHAnsi"/>
                <w:b/>
              </w:rPr>
            </w:pPr>
            <w:r w:rsidRPr="008513F7">
              <w:rPr>
                <w:rFonts w:cstheme="minorHAnsi"/>
                <w:b/>
              </w:rPr>
              <w:t>ALINAN PUAN</w:t>
            </w:r>
          </w:p>
        </w:tc>
        <w:tc>
          <w:tcPr>
            <w:tcW w:w="1339" w:type="dxa"/>
          </w:tcPr>
          <w:p w14:paraId="075E2D16" w14:textId="77777777" w:rsidR="00915993" w:rsidRPr="008513F7" w:rsidRDefault="00915993" w:rsidP="00535CBB">
            <w:pPr>
              <w:jc w:val="center"/>
              <w:rPr>
                <w:rFonts w:cstheme="minorHAnsi"/>
                <w:b/>
              </w:rPr>
            </w:pPr>
            <w:r w:rsidRPr="008513F7">
              <w:rPr>
                <w:rFonts w:cstheme="minorHAnsi"/>
                <w:b/>
              </w:rPr>
              <w:t>AÇIKLAMA</w:t>
            </w:r>
          </w:p>
        </w:tc>
      </w:tr>
      <w:tr w:rsidR="00C14966" w:rsidRPr="008513F7" w14:paraId="4E83D1E4" w14:textId="77777777" w:rsidTr="00BA328A">
        <w:trPr>
          <w:cantSplit/>
          <w:trHeight w:val="309"/>
        </w:trPr>
        <w:tc>
          <w:tcPr>
            <w:tcW w:w="1610" w:type="dxa"/>
            <w:shd w:val="clear" w:color="auto" w:fill="auto"/>
          </w:tcPr>
          <w:p w14:paraId="66F90152" w14:textId="5FA2402E" w:rsidR="00C14966" w:rsidRPr="006D6002" w:rsidRDefault="00C14966" w:rsidP="00C14966">
            <w:pPr>
              <w:rPr>
                <w:w w:val="95"/>
              </w:rPr>
            </w:pPr>
            <w:r w:rsidRPr="00C14966">
              <w:rPr>
                <w:w w:val="95"/>
              </w:rPr>
              <w:t>SDS07.07</w:t>
            </w:r>
          </w:p>
        </w:tc>
        <w:tc>
          <w:tcPr>
            <w:tcW w:w="4205" w:type="dxa"/>
            <w:gridSpan w:val="3"/>
            <w:shd w:val="clear" w:color="auto" w:fill="auto"/>
          </w:tcPr>
          <w:p w14:paraId="79B48DD0" w14:textId="3A43A975" w:rsidR="00C14966" w:rsidRPr="006D6002" w:rsidRDefault="00C14966" w:rsidP="002F7F51">
            <w:r w:rsidRPr="00C14966">
              <w:t>Kirli, temiz ve steril depolama alanları arasındaki geçiş noktalarında el hijyenini sağlamaya yönelik ekipman (lavabo, sıvı sabun, el</w:t>
            </w:r>
            <w:r>
              <w:t xml:space="preserve"> antiseptiği gibi) bulunuyor mu?</w:t>
            </w:r>
          </w:p>
        </w:tc>
        <w:tc>
          <w:tcPr>
            <w:tcW w:w="564" w:type="dxa"/>
            <w:shd w:val="clear" w:color="auto" w:fill="auto"/>
          </w:tcPr>
          <w:p w14:paraId="1EB15B67" w14:textId="77777777" w:rsidR="00C14966" w:rsidRDefault="00C14966" w:rsidP="002F7F51">
            <w:pPr>
              <w:rPr>
                <w:rFonts w:ascii="Times New Roman"/>
                <w:sz w:val="20"/>
              </w:rPr>
            </w:pPr>
          </w:p>
        </w:tc>
        <w:tc>
          <w:tcPr>
            <w:tcW w:w="426" w:type="dxa"/>
          </w:tcPr>
          <w:p w14:paraId="150C3532" w14:textId="77777777" w:rsidR="00C14966" w:rsidRPr="004B729B" w:rsidRDefault="00C14966" w:rsidP="002F7F51">
            <w:pPr>
              <w:rPr>
                <w:rFonts w:cstheme="minorHAnsi"/>
                <w:b/>
              </w:rPr>
            </w:pPr>
          </w:p>
        </w:tc>
        <w:tc>
          <w:tcPr>
            <w:tcW w:w="425" w:type="dxa"/>
          </w:tcPr>
          <w:p w14:paraId="10616A2D" w14:textId="77777777" w:rsidR="00C14966" w:rsidRPr="008513F7" w:rsidRDefault="00C14966" w:rsidP="002F7F51">
            <w:pPr>
              <w:rPr>
                <w:rFonts w:cstheme="minorHAnsi"/>
              </w:rPr>
            </w:pPr>
          </w:p>
        </w:tc>
        <w:tc>
          <w:tcPr>
            <w:tcW w:w="1276" w:type="dxa"/>
            <w:gridSpan w:val="2"/>
          </w:tcPr>
          <w:p w14:paraId="0432FDDE" w14:textId="77777777" w:rsidR="00C14966" w:rsidRPr="008513F7" w:rsidRDefault="00C14966" w:rsidP="002F7F51">
            <w:pPr>
              <w:rPr>
                <w:rFonts w:cstheme="minorHAnsi"/>
              </w:rPr>
            </w:pPr>
          </w:p>
        </w:tc>
        <w:tc>
          <w:tcPr>
            <w:tcW w:w="745" w:type="dxa"/>
          </w:tcPr>
          <w:p w14:paraId="3341E5FF" w14:textId="77777777" w:rsidR="00C14966" w:rsidRPr="008513F7" w:rsidRDefault="00C14966" w:rsidP="002F7F51">
            <w:pPr>
              <w:rPr>
                <w:rFonts w:cstheme="minorHAnsi"/>
              </w:rPr>
            </w:pPr>
          </w:p>
        </w:tc>
        <w:tc>
          <w:tcPr>
            <w:tcW w:w="1339" w:type="dxa"/>
          </w:tcPr>
          <w:p w14:paraId="022131E5" w14:textId="77777777" w:rsidR="00C14966" w:rsidRPr="008513F7" w:rsidRDefault="00C14966" w:rsidP="002F7F51">
            <w:pPr>
              <w:rPr>
                <w:rFonts w:cstheme="minorHAnsi"/>
              </w:rPr>
            </w:pPr>
          </w:p>
        </w:tc>
      </w:tr>
      <w:tr w:rsidR="00BA328A" w:rsidRPr="008513F7" w14:paraId="69A79D6D" w14:textId="77777777" w:rsidTr="00BA328A">
        <w:trPr>
          <w:cantSplit/>
          <w:trHeight w:val="175"/>
        </w:trPr>
        <w:tc>
          <w:tcPr>
            <w:tcW w:w="1610" w:type="dxa"/>
            <w:shd w:val="clear" w:color="auto" w:fill="auto"/>
          </w:tcPr>
          <w:p w14:paraId="50DC3FC1" w14:textId="3720C666" w:rsidR="00BA328A" w:rsidRPr="00C6419F" w:rsidRDefault="00BA328A" w:rsidP="00C6419F">
            <w:pPr>
              <w:rPr>
                <w:b/>
              </w:rPr>
            </w:pPr>
            <w:r w:rsidRPr="009E337F">
              <w:rPr>
                <w:b/>
              </w:rPr>
              <w:t>SDS08</w:t>
            </w:r>
          </w:p>
        </w:tc>
        <w:tc>
          <w:tcPr>
            <w:tcW w:w="4205" w:type="dxa"/>
            <w:gridSpan w:val="3"/>
            <w:shd w:val="clear" w:color="auto" w:fill="auto"/>
          </w:tcPr>
          <w:p w14:paraId="2C86B983" w14:textId="41EAE3B0" w:rsidR="00BA328A" w:rsidRPr="00C6419F" w:rsidRDefault="00BA328A" w:rsidP="00C6419F">
            <w:pPr>
              <w:rPr>
                <w:rFonts w:hAnsi="Trebuchet MS"/>
                <w:b/>
              </w:rPr>
            </w:pPr>
            <w:r w:rsidRPr="009E337F">
              <w:rPr>
                <w:rFonts w:hAnsi="Trebuchet MS"/>
                <w:b/>
                <w:w w:val="90"/>
              </w:rPr>
              <w:t>Kirli malzemelerin teslim al</w:t>
            </w:r>
            <w:r w:rsidRPr="009E337F">
              <w:rPr>
                <w:rFonts w:hAnsi="Trebuchet MS"/>
                <w:b/>
                <w:w w:val="90"/>
              </w:rPr>
              <w:t>ı</w:t>
            </w:r>
            <w:r w:rsidRPr="009E337F">
              <w:rPr>
                <w:rFonts w:hAnsi="Trebuchet MS"/>
                <w:b/>
                <w:w w:val="90"/>
              </w:rPr>
              <w:t>nmas</w:t>
            </w:r>
            <w:r w:rsidRPr="009E337F">
              <w:rPr>
                <w:rFonts w:hAnsi="Trebuchet MS"/>
                <w:b/>
                <w:w w:val="90"/>
              </w:rPr>
              <w:t>ı</w:t>
            </w:r>
            <w:r w:rsidRPr="009E337F">
              <w:rPr>
                <w:rFonts w:hAnsi="Trebuchet MS"/>
                <w:b/>
                <w:w w:val="90"/>
              </w:rPr>
              <w:t xml:space="preserve"> ve y</w:t>
            </w:r>
            <w:r w:rsidRPr="009E337F">
              <w:rPr>
                <w:rFonts w:hAnsi="Trebuchet MS"/>
                <w:b/>
                <w:w w:val="90"/>
              </w:rPr>
              <w:t>ı</w:t>
            </w:r>
            <w:r w:rsidRPr="009E337F">
              <w:rPr>
                <w:rFonts w:hAnsi="Trebuchet MS"/>
                <w:b/>
                <w:w w:val="90"/>
              </w:rPr>
              <w:t>kanmas</w:t>
            </w:r>
            <w:r w:rsidRPr="009E337F">
              <w:rPr>
                <w:rFonts w:hAnsi="Trebuchet MS"/>
                <w:b/>
                <w:w w:val="90"/>
              </w:rPr>
              <w:t>ı</w:t>
            </w:r>
            <w:r w:rsidRPr="009E337F">
              <w:rPr>
                <w:rFonts w:hAnsi="Trebuchet MS"/>
                <w:b/>
                <w:w w:val="90"/>
              </w:rPr>
              <w:t xml:space="preserve"> ile ilgili s</w:t>
            </w:r>
            <w:r w:rsidRPr="009E337F">
              <w:rPr>
                <w:rFonts w:hAnsi="Trebuchet MS"/>
                <w:b/>
                <w:w w:val="90"/>
              </w:rPr>
              <w:t>ü</w:t>
            </w:r>
            <w:r w:rsidRPr="009E337F">
              <w:rPr>
                <w:rFonts w:hAnsi="Trebuchet MS"/>
                <w:b/>
                <w:w w:val="90"/>
              </w:rPr>
              <w:t>re</w:t>
            </w:r>
            <w:r w:rsidRPr="009E337F">
              <w:rPr>
                <w:rFonts w:hAnsi="Trebuchet MS"/>
                <w:b/>
                <w:w w:val="90"/>
              </w:rPr>
              <w:t>ç</w:t>
            </w:r>
            <w:r w:rsidRPr="009E337F">
              <w:rPr>
                <w:rFonts w:hAnsi="Trebuchet MS"/>
                <w:b/>
                <w:w w:val="90"/>
              </w:rPr>
              <w:t>ler kontrol alt</w:t>
            </w:r>
            <w:r w:rsidRPr="009E337F">
              <w:rPr>
                <w:rFonts w:hAnsi="Trebuchet MS"/>
                <w:b/>
                <w:w w:val="90"/>
              </w:rPr>
              <w:t>ı</w:t>
            </w:r>
            <w:r w:rsidRPr="009E337F">
              <w:rPr>
                <w:rFonts w:hAnsi="Trebuchet MS"/>
                <w:b/>
                <w:w w:val="90"/>
              </w:rPr>
              <w:t>na al</w:t>
            </w:r>
            <w:r w:rsidRPr="009E337F">
              <w:rPr>
                <w:rFonts w:hAnsi="Trebuchet MS"/>
                <w:b/>
                <w:w w:val="90"/>
              </w:rPr>
              <w:t>ı</w:t>
            </w:r>
            <w:r w:rsidRPr="009E337F">
              <w:rPr>
                <w:rFonts w:hAnsi="Trebuchet MS"/>
                <w:b/>
                <w:w w:val="90"/>
              </w:rPr>
              <w:t>nmal</w:t>
            </w:r>
            <w:r w:rsidRPr="009E337F">
              <w:rPr>
                <w:rFonts w:hAnsi="Trebuchet MS"/>
                <w:b/>
                <w:w w:val="90"/>
              </w:rPr>
              <w:t>ı</w:t>
            </w:r>
            <w:r w:rsidRPr="009E337F">
              <w:rPr>
                <w:rFonts w:hAnsi="Trebuchet MS"/>
                <w:b/>
                <w:w w:val="90"/>
              </w:rPr>
              <w:t>d</w:t>
            </w:r>
            <w:r w:rsidRPr="009E337F">
              <w:rPr>
                <w:rFonts w:hAnsi="Trebuchet MS"/>
                <w:b/>
                <w:w w:val="90"/>
              </w:rPr>
              <w:t>ı</w:t>
            </w:r>
            <w:r w:rsidRPr="009E337F">
              <w:rPr>
                <w:rFonts w:hAnsi="Trebuchet MS"/>
                <w:b/>
                <w:w w:val="90"/>
              </w:rPr>
              <w:t>r.</w:t>
            </w:r>
          </w:p>
        </w:tc>
        <w:tc>
          <w:tcPr>
            <w:tcW w:w="564" w:type="dxa"/>
            <w:shd w:val="clear" w:color="auto" w:fill="auto"/>
          </w:tcPr>
          <w:p w14:paraId="4787ADBB" w14:textId="4EECDB74" w:rsidR="00BA328A" w:rsidRPr="00C6419F" w:rsidRDefault="00BA328A" w:rsidP="00C6419F">
            <w:pPr>
              <w:rPr>
                <w:b/>
              </w:rPr>
            </w:pPr>
            <w:r>
              <w:rPr>
                <w:b/>
                <w:w w:val="95"/>
              </w:rPr>
              <w:t>4</w:t>
            </w:r>
            <w:r w:rsidRPr="00C6419F">
              <w:rPr>
                <w:b/>
                <w:w w:val="95"/>
              </w:rPr>
              <w:t>0</w:t>
            </w:r>
          </w:p>
        </w:tc>
        <w:tc>
          <w:tcPr>
            <w:tcW w:w="426" w:type="dxa"/>
            <w:textDirection w:val="btLr"/>
            <w:vAlign w:val="center"/>
          </w:tcPr>
          <w:p w14:paraId="3B20C24A" w14:textId="77777777" w:rsidR="00BA328A" w:rsidRPr="008513F7" w:rsidRDefault="00BA328A" w:rsidP="00C6419F">
            <w:pPr>
              <w:ind w:left="113" w:right="113"/>
              <w:rPr>
                <w:rFonts w:cstheme="minorHAnsi"/>
                <w:b/>
              </w:rPr>
            </w:pPr>
          </w:p>
        </w:tc>
        <w:tc>
          <w:tcPr>
            <w:tcW w:w="425" w:type="dxa"/>
            <w:textDirection w:val="btLr"/>
            <w:vAlign w:val="center"/>
          </w:tcPr>
          <w:p w14:paraId="72CA652D" w14:textId="77777777" w:rsidR="00BA328A" w:rsidRPr="008513F7" w:rsidRDefault="00BA328A" w:rsidP="00C6419F">
            <w:pPr>
              <w:ind w:left="113" w:right="113"/>
              <w:rPr>
                <w:rFonts w:cstheme="minorHAnsi"/>
                <w:b/>
              </w:rPr>
            </w:pPr>
          </w:p>
        </w:tc>
        <w:tc>
          <w:tcPr>
            <w:tcW w:w="1276" w:type="dxa"/>
            <w:gridSpan w:val="2"/>
            <w:vAlign w:val="center"/>
          </w:tcPr>
          <w:p w14:paraId="1F78CF52" w14:textId="77777777" w:rsidR="00BA328A" w:rsidRPr="008513F7" w:rsidRDefault="00BA328A" w:rsidP="00353B79">
            <w:pPr>
              <w:rPr>
                <w:rFonts w:cstheme="minorHAnsi"/>
                <w:b/>
              </w:rPr>
            </w:pPr>
          </w:p>
        </w:tc>
        <w:tc>
          <w:tcPr>
            <w:tcW w:w="745" w:type="dxa"/>
            <w:vAlign w:val="center"/>
          </w:tcPr>
          <w:p w14:paraId="44395138" w14:textId="28354A86" w:rsidR="00BA328A" w:rsidRPr="008513F7" w:rsidRDefault="00BA328A" w:rsidP="00353B79">
            <w:pPr>
              <w:rPr>
                <w:rFonts w:cstheme="minorHAnsi"/>
                <w:b/>
              </w:rPr>
            </w:pPr>
          </w:p>
        </w:tc>
        <w:tc>
          <w:tcPr>
            <w:tcW w:w="1339" w:type="dxa"/>
            <w:vMerge w:val="restart"/>
            <w:vAlign w:val="center"/>
          </w:tcPr>
          <w:p w14:paraId="65EDAA35" w14:textId="4EC9E2C4" w:rsidR="00BA328A" w:rsidRPr="008513F7" w:rsidRDefault="00BA328A" w:rsidP="007651BE">
            <w:pPr>
              <w:rPr>
                <w:rFonts w:cstheme="minorHAnsi"/>
                <w:b/>
              </w:rPr>
            </w:pPr>
          </w:p>
        </w:tc>
      </w:tr>
      <w:tr w:rsidR="007651BE" w:rsidRPr="008513F7" w14:paraId="1EF0A6DD" w14:textId="77777777" w:rsidTr="00BA328A">
        <w:trPr>
          <w:cantSplit/>
          <w:trHeight w:val="309"/>
        </w:trPr>
        <w:tc>
          <w:tcPr>
            <w:tcW w:w="1610" w:type="dxa"/>
            <w:shd w:val="clear" w:color="auto" w:fill="auto"/>
          </w:tcPr>
          <w:p w14:paraId="5E4F4732" w14:textId="2BE37C5F" w:rsidR="007651BE" w:rsidRPr="00BC638E" w:rsidRDefault="007651BE" w:rsidP="00C6419F">
            <w:pPr>
              <w:rPr>
                <w:b/>
              </w:rPr>
            </w:pPr>
            <w:r w:rsidRPr="009E337F">
              <w:rPr>
                <w:w w:val="95"/>
              </w:rPr>
              <w:t>SDS08.01</w:t>
            </w:r>
          </w:p>
        </w:tc>
        <w:tc>
          <w:tcPr>
            <w:tcW w:w="4205" w:type="dxa"/>
            <w:gridSpan w:val="3"/>
            <w:shd w:val="clear" w:color="auto" w:fill="auto"/>
          </w:tcPr>
          <w:p w14:paraId="7AB73EFB" w14:textId="689F41DF" w:rsidR="007651BE" w:rsidRPr="00C6419F" w:rsidRDefault="007651BE" w:rsidP="00C6419F">
            <w:pPr>
              <w:rPr>
                <w:rFonts w:hAnsi="Trebuchet MS"/>
              </w:rPr>
            </w:pPr>
            <w:r w:rsidRPr="009E337F">
              <w:rPr>
                <w:rFonts w:cstheme="minorHAnsi"/>
              </w:rPr>
              <w:t>Sterilize edilecek malzemelerin teslim alınması,  yıkanması ve yıkama etkinliğinin izlenmesine ilişkin kurallar ulusal ve uluslararası rehberle</w:t>
            </w:r>
            <w:r>
              <w:rPr>
                <w:rFonts w:cstheme="minorHAnsi"/>
              </w:rPr>
              <w:t>r doğrultusunda belirleniyor mu?</w:t>
            </w:r>
          </w:p>
        </w:tc>
        <w:tc>
          <w:tcPr>
            <w:tcW w:w="564" w:type="dxa"/>
            <w:vMerge w:val="restart"/>
            <w:shd w:val="clear" w:color="auto" w:fill="auto"/>
          </w:tcPr>
          <w:p w14:paraId="62F81F0A" w14:textId="77777777" w:rsidR="007651BE" w:rsidRPr="00BC638E" w:rsidRDefault="007651BE" w:rsidP="00C6419F">
            <w:pPr>
              <w:rPr>
                <w:b/>
              </w:rPr>
            </w:pPr>
          </w:p>
        </w:tc>
        <w:tc>
          <w:tcPr>
            <w:tcW w:w="426" w:type="dxa"/>
          </w:tcPr>
          <w:p w14:paraId="63CBA636" w14:textId="77777777" w:rsidR="007651BE" w:rsidRPr="004B729B" w:rsidRDefault="007651BE" w:rsidP="00C6419F">
            <w:pPr>
              <w:rPr>
                <w:rFonts w:cstheme="minorHAnsi"/>
                <w:b/>
              </w:rPr>
            </w:pPr>
          </w:p>
        </w:tc>
        <w:tc>
          <w:tcPr>
            <w:tcW w:w="425" w:type="dxa"/>
          </w:tcPr>
          <w:p w14:paraId="16B44ED2" w14:textId="77777777" w:rsidR="007651BE" w:rsidRPr="008513F7" w:rsidRDefault="007651BE" w:rsidP="00C6419F">
            <w:pPr>
              <w:rPr>
                <w:rFonts w:cstheme="minorHAnsi"/>
              </w:rPr>
            </w:pPr>
          </w:p>
        </w:tc>
        <w:tc>
          <w:tcPr>
            <w:tcW w:w="1276" w:type="dxa"/>
            <w:gridSpan w:val="2"/>
            <w:vMerge w:val="restart"/>
          </w:tcPr>
          <w:p w14:paraId="1E4082AB" w14:textId="77777777" w:rsidR="007651BE" w:rsidRPr="008513F7" w:rsidRDefault="007651BE" w:rsidP="00C6419F">
            <w:pPr>
              <w:rPr>
                <w:rFonts w:cstheme="minorHAnsi"/>
              </w:rPr>
            </w:pPr>
          </w:p>
        </w:tc>
        <w:tc>
          <w:tcPr>
            <w:tcW w:w="745" w:type="dxa"/>
            <w:vMerge w:val="restart"/>
          </w:tcPr>
          <w:p w14:paraId="2BE18C53" w14:textId="77777777" w:rsidR="007651BE" w:rsidRPr="008513F7" w:rsidRDefault="007651BE" w:rsidP="00C6419F">
            <w:pPr>
              <w:rPr>
                <w:rFonts w:cstheme="minorHAnsi"/>
              </w:rPr>
            </w:pPr>
          </w:p>
        </w:tc>
        <w:tc>
          <w:tcPr>
            <w:tcW w:w="1339" w:type="dxa"/>
            <w:vMerge/>
          </w:tcPr>
          <w:p w14:paraId="06D11A75" w14:textId="77777777" w:rsidR="007651BE" w:rsidRPr="008513F7" w:rsidRDefault="007651BE" w:rsidP="00C6419F">
            <w:pPr>
              <w:rPr>
                <w:rFonts w:cstheme="minorHAnsi"/>
              </w:rPr>
            </w:pPr>
          </w:p>
        </w:tc>
      </w:tr>
      <w:tr w:rsidR="0063068C" w:rsidRPr="008513F7" w14:paraId="3B6B4F04" w14:textId="77777777" w:rsidTr="00BA328A">
        <w:trPr>
          <w:cantSplit/>
          <w:trHeight w:val="309"/>
        </w:trPr>
        <w:tc>
          <w:tcPr>
            <w:tcW w:w="1610" w:type="dxa"/>
          </w:tcPr>
          <w:p w14:paraId="113E3425" w14:textId="016D64A8" w:rsidR="0063068C" w:rsidRDefault="0063068C" w:rsidP="00C6419F">
            <w:r w:rsidRPr="009E337F">
              <w:rPr>
                <w:w w:val="95"/>
              </w:rPr>
              <w:t>SDS08.02</w:t>
            </w:r>
          </w:p>
        </w:tc>
        <w:tc>
          <w:tcPr>
            <w:tcW w:w="4205" w:type="dxa"/>
            <w:gridSpan w:val="3"/>
          </w:tcPr>
          <w:p w14:paraId="18CD7B50" w14:textId="77777777" w:rsidR="0063068C" w:rsidRDefault="0063068C" w:rsidP="00C6419F">
            <w:pPr>
              <w:rPr>
                <w:w w:val="95"/>
              </w:rPr>
            </w:pPr>
            <w:r w:rsidRPr="009E337F">
              <w:rPr>
                <w:w w:val="95"/>
              </w:rPr>
              <w:t xml:space="preserve">Kirli malzemeler sayımı yapılarak teslim alınmalı, malzemenin adı, sayısı, geldiği birim, geliş tarihi ve saati, teslim eden ve alan kişilerin bilgileri kayıt </w:t>
            </w:r>
            <w:r>
              <w:rPr>
                <w:w w:val="95"/>
              </w:rPr>
              <w:t>altına alınıyor mu?</w:t>
            </w:r>
          </w:p>
          <w:p w14:paraId="1A632A56" w14:textId="0EDF8880" w:rsidR="0063068C" w:rsidRDefault="0063068C" w:rsidP="00C6419F">
            <w:r w:rsidRPr="009E337F">
              <w:t xml:space="preserve">o Sivri uçlu aletler için gerekli tedbirler alınmalıdır (örneğin, süzgeçli </w:t>
            </w:r>
            <w:proofErr w:type="spellStart"/>
            <w:r w:rsidRPr="009E337F">
              <w:t>dekontaminasyon</w:t>
            </w:r>
            <w:proofErr w:type="spellEnd"/>
            <w:r w:rsidRPr="009E337F">
              <w:t xml:space="preserve"> küveti kullanılması, sayımların </w:t>
            </w:r>
            <w:proofErr w:type="spellStart"/>
            <w:r w:rsidRPr="009E337F">
              <w:t>presel</w:t>
            </w:r>
            <w:proofErr w:type="spellEnd"/>
            <w:r w:rsidRPr="009E337F">
              <w:t xml:space="preserve"> ile yapılması gibi).</w:t>
            </w:r>
          </w:p>
        </w:tc>
        <w:tc>
          <w:tcPr>
            <w:tcW w:w="564" w:type="dxa"/>
            <w:vMerge/>
            <w:shd w:val="clear" w:color="auto" w:fill="auto"/>
          </w:tcPr>
          <w:p w14:paraId="695BF63D" w14:textId="77777777" w:rsidR="0063068C" w:rsidRDefault="0063068C" w:rsidP="00C6419F">
            <w:pPr>
              <w:rPr>
                <w:rFonts w:ascii="Times New Roman"/>
                <w:sz w:val="20"/>
              </w:rPr>
            </w:pPr>
          </w:p>
        </w:tc>
        <w:tc>
          <w:tcPr>
            <w:tcW w:w="426" w:type="dxa"/>
          </w:tcPr>
          <w:p w14:paraId="08026991" w14:textId="77777777" w:rsidR="0063068C" w:rsidRPr="004B729B" w:rsidRDefault="0063068C" w:rsidP="00C6419F">
            <w:pPr>
              <w:rPr>
                <w:rFonts w:cstheme="minorHAnsi"/>
                <w:b/>
              </w:rPr>
            </w:pPr>
          </w:p>
        </w:tc>
        <w:tc>
          <w:tcPr>
            <w:tcW w:w="425" w:type="dxa"/>
          </w:tcPr>
          <w:p w14:paraId="5F988643" w14:textId="77777777" w:rsidR="0063068C" w:rsidRPr="008513F7" w:rsidRDefault="0063068C" w:rsidP="00C6419F">
            <w:pPr>
              <w:rPr>
                <w:rFonts w:cstheme="minorHAnsi"/>
              </w:rPr>
            </w:pPr>
          </w:p>
        </w:tc>
        <w:tc>
          <w:tcPr>
            <w:tcW w:w="1276" w:type="dxa"/>
            <w:gridSpan w:val="2"/>
            <w:vMerge/>
          </w:tcPr>
          <w:p w14:paraId="7963A715" w14:textId="77777777" w:rsidR="0063068C" w:rsidRPr="008513F7" w:rsidRDefault="0063068C" w:rsidP="00C6419F">
            <w:pPr>
              <w:rPr>
                <w:rFonts w:cstheme="minorHAnsi"/>
              </w:rPr>
            </w:pPr>
          </w:p>
        </w:tc>
        <w:tc>
          <w:tcPr>
            <w:tcW w:w="745" w:type="dxa"/>
            <w:vMerge/>
          </w:tcPr>
          <w:p w14:paraId="7F0DBC4C" w14:textId="77777777" w:rsidR="0063068C" w:rsidRPr="008513F7" w:rsidRDefault="0063068C" w:rsidP="00C6419F">
            <w:pPr>
              <w:rPr>
                <w:rFonts w:cstheme="minorHAnsi"/>
              </w:rPr>
            </w:pPr>
          </w:p>
        </w:tc>
        <w:tc>
          <w:tcPr>
            <w:tcW w:w="1339" w:type="dxa"/>
          </w:tcPr>
          <w:p w14:paraId="4CFDB08F" w14:textId="77777777" w:rsidR="0063068C" w:rsidRPr="008513F7" w:rsidRDefault="0063068C" w:rsidP="00C6419F">
            <w:pPr>
              <w:rPr>
                <w:rFonts w:cstheme="minorHAnsi"/>
              </w:rPr>
            </w:pPr>
          </w:p>
        </w:tc>
      </w:tr>
      <w:tr w:rsidR="0063068C" w:rsidRPr="008513F7" w14:paraId="78957CD6" w14:textId="77777777" w:rsidTr="00BA328A">
        <w:trPr>
          <w:cantSplit/>
          <w:trHeight w:val="309"/>
        </w:trPr>
        <w:tc>
          <w:tcPr>
            <w:tcW w:w="1610" w:type="dxa"/>
          </w:tcPr>
          <w:p w14:paraId="3EBFB42E" w14:textId="7EE74A75" w:rsidR="0063068C" w:rsidRPr="009E337F" w:rsidRDefault="0063068C" w:rsidP="009E337F">
            <w:pPr>
              <w:rPr>
                <w:w w:val="95"/>
              </w:rPr>
            </w:pPr>
            <w:r w:rsidRPr="009E337F">
              <w:rPr>
                <w:w w:val="95"/>
              </w:rPr>
              <w:t>SDS08.03</w:t>
            </w:r>
          </w:p>
        </w:tc>
        <w:tc>
          <w:tcPr>
            <w:tcW w:w="4205" w:type="dxa"/>
            <w:gridSpan w:val="3"/>
          </w:tcPr>
          <w:p w14:paraId="5B7017D6" w14:textId="040655B5" w:rsidR="0063068C" w:rsidRPr="009E337F" w:rsidRDefault="0063068C" w:rsidP="00C6419F">
            <w:pPr>
              <w:rPr>
                <w:w w:val="95"/>
              </w:rPr>
            </w:pPr>
            <w:r w:rsidRPr="009E337F">
              <w:rPr>
                <w:w w:val="95"/>
              </w:rPr>
              <w:t xml:space="preserve">Yıkamada kullanılan ekipman, kimyasallar ve fiziksel parametreler (sıcaklık, konsantrasyon, makine kullanılıyorsa çevrim parametreleri gibi) </w:t>
            </w:r>
            <w:proofErr w:type="spellStart"/>
            <w:r w:rsidRPr="009E337F">
              <w:rPr>
                <w:w w:val="95"/>
              </w:rPr>
              <w:t>dekontamine</w:t>
            </w:r>
            <w:proofErr w:type="spellEnd"/>
            <w:r w:rsidRPr="009E337F">
              <w:rPr>
                <w:w w:val="95"/>
              </w:rPr>
              <w:t xml:space="preserve"> edilece</w:t>
            </w:r>
            <w:r>
              <w:rPr>
                <w:w w:val="95"/>
              </w:rPr>
              <w:t>k malzemelerle uyumlu mu?</w:t>
            </w:r>
          </w:p>
        </w:tc>
        <w:tc>
          <w:tcPr>
            <w:tcW w:w="564" w:type="dxa"/>
            <w:vMerge/>
            <w:shd w:val="clear" w:color="auto" w:fill="auto"/>
          </w:tcPr>
          <w:p w14:paraId="764F4AD9" w14:textId="77777777" w:rsidR="0063068C" w:rsidRDefault="0063068C" w:rsidP="00C6419F">
            <w:pPr>
              <w:rPr>
                <w:rFonts w:ascii="Times New Roman"/>
                <w:sz w:val="20"/>
              </w:rPr>
            </w:pPr>
          </w:p>
        </w:tc>
        <w:tc>
          <w:tcPr>
            <w:tcW w:w="426" w:type="dxa"/>
          </w:tcPr>
          <w:p w14:paraId="5AF76C6E" w14:textId="77777777" w:rsidR="0063068C" w:rsidRPr="004B729B" w:rsidRDefault="0063068C" w:rsidP="00C6419F">
            <w:pPr>
              <w:rPr>
                <w:rFonts w:cstheme="minorHAnsi"/>
                <w:b/>
              </w:rPr>
            </w:pPr>
          </w:p>
        </w:tc>
        <w:tc>
          <w:tcPr>
            <w:tcW w:w="425" w:type="dxa"/>
          </w:tcPr>
          <w:p w14:paraId="61078CB4" w14:textId="77777777" w:rsidR="0063068C" w:rsidRPr="008513F7" w:rsidRDefault="0063068C" w:rsidP="00C6419F">
            <w:pPr>
              <w:rPr>
                <w:rFonts w:cstheme="minorHAnsi"/>
              </w:rPr>
            </w:pPr>
          </w:p>
        </w:tc>
        <w:tc>
          <w:tcPr>
            <w:tcW w:w="1276" w:type="dxa"/>
            <w:gridSpan w:val="2"/>
            <w:vMerge/>
          </w:tcPr>
          <w:p w14:paraId="79ADBFEF" w14:textId="77777777" w:rsidR="0063068C" w:rsidRPr="008513F7" w:rsidRDefault="0063068C" w:rsidP="00C6419F">
            <w:pPr>
              <w:rPr>
                <w:rFonts w:cstheme="minorHAnsi"/>
              </w:rPr>
            </w:pPr>
          </w:p>
        </w:tc>
        <w:tc>
          <w:tcPr>
            <w:tcW w:w="745" w:type="dxa"/>
            <w:vMerge/>
          </w:tcPr>
          <w:p w14:paraId="19A93F45" w14:textId="77777777" w:rsidR="0063068C" w:rsidRPr="008513F7" w:rsidRDefault="0063068C" w:rsidP="00C6419F">
            <w:pPr>
              <w:rPr>
                <w:rFonts w:cstheme="minorHAnsi"/>
              </w:rPr>
            </w:pPr>
          </w:p>
        </w:tc>
        <w:tc>
          <w:tcPr>
            <w:tcW w:w="1339" w:type="dxa"/>
          </w:tcPr>
          <w:p w14:paraId="0CECEEE5" w14:textId="77777777" w:rsidR="0063068C" w:rsidRPr="008513F7" w:rsidRDefault="0063068C" w:rsidP="00C6419F">
            <w:pPr>
              <w:rPr>
                <w:rFonts w:cstheme="minorHAnsi"/>
              </w:rPr>
            </w:pPr>
          </w:p>
        </w:tc>
      </w:tr>
      <w:tr w:rsidR="0063068C" w:rsidRPr="008513F7" w14:paraId="5EBC78C6" w14:textId="77777777" w:rsidTr="00BA328A">
        <w:trPr>
          <w:cantSplit/>
          <w:trHeight w:val="309"/>
        </w:trPr>
        <w:tc>
          <w:tcPr>
            <w:tcW w:w="1610" w:type="dxa"/>
          </w:tcPr>
          <w:p w14:paraId="28DB65E1" w14:textId="34A385B8" w:rsidR="0063068C" w:rsidRPr="009E337F" w:rsidRDefault="0063068C" w:rsidP="009E337F">
            <w:pPr>
              <w:rPr>
                <w:w w:val="95"/>
              </w:rPr>
            </w:pPr>
            <w:r w:rsidRPr="009E337F">
              <w:rPr>
                <w:w w:val="95"/>
              </w:rPr>
              <w:t>SDS08.04</w:t>
            </w:r>
          </w:p>
        </w:tc>
        <w:tc>
          <w:tcPr>
            <w:tcW w:w="4205" w:type="dxa"/>
            <w:gridSpan w:val="3"/>
          </w:tcPr>
          <w:p w14:paraId="28C90245" w14:textId="77777777" w:rsidR="0063068C" w:rsidRDefault="0063068C" w:rsidP="00C6419F">
            <w:pPr>
              <w:rPr>
                <w:w w:val="95"/>
              </w:rPr>
            </w:pPr>
            <w:r w:rsidRPr="009E337F">
              <w:rPr>
                <w:w w:val="95"/>
              </w:rPr>
              <w:t>Yıkama etkinliğinin izlenmesine ilişkin süreç asgari aşağıdaki ko</w:t>
            </w:r>
            <w:r>
              <w:rPr>
                <w:w w:val="95"/>
              </w:rPr>
              <w:t>ntrol basamaklarını içeriyor mu?</w:t>
            </w:r>
          </w:p>
          <w:p w14:paraId="297DFEE8" w14:textId="77777777" w:rsidR="0063068C" w:rsidRPr="009E337F" w:rsidRDefault="0063068C" w:rsidP="009E337F">
            <w:pPr>
              <w:rPr>
                <w:w w:val="95"/>
              </w:rPr>
            </w:pPr>
            <w:r w:rsidRPr="009E337F">
              <w:rPr>
                <w:w w:val="95"/>
              </w:rPr>
              <w:t>o Yıkama cihazlarının döngü raporları her yıkama sonrasında değerlendirilmelidir. Çıktı alınamayan cihazlarda harici fiziksel kontrol yöntemleri uygulanmalıdır.</w:t>
            </w:r>
          </w:p>
          <w:p w14:paraId="61A8D894" w14:textId="77777777" w:rsidR="0063068C" w:rsidRPr="009E337F" w:rsidRDefault="0063068C" w:rsidP="009E337F">
            <w:pPr>
              <w:rPr>
                <w:w w:val="95"/>
              </w:rPr>
            </w:pPr>
            <w:r w:rsidRPr="009E337F">
              <w:rPr>
                <w:w w:val="95"/>
              </w:rPr>
              <w:t>o Fiziksel çıktıların kontrolüne ek olarak aşağıdaki kontrollerden biri en az haftada bir kez uygulanmalıdır:</w:t>
            </w:r>
          </w:p>
          <w:p w14:paraId="25899EDA" w14:textId="77777777" w:rsidR="0063068C" w:rsidRPr="009E337F" w:rsidRDefault="0063068C" w:rsidP="009E337F">
            <w:pPr>
              <w:rPr>
                <w:w w:val="95"/>
              </w:rPr>
            </w:pPr>
            <w:r w:rsidRPr="009E337F">
              <w:rPr>
                <w:w w:val="95"/>
              </w:rPr>
              <w:t>* Sıcaklık zaman parametrelerini gösteren elektronik kontrol sistemleri</w:t>
            </w:r>
          </w:p>
          <w:p w14:paraId="2B9FD90E" w14:textId="77777777" w:rsidR="0063068C" w:rsidRPr="009E337F" w:rsidRDefault="0063068C" w:rsidP="009E337F">
            <w:pPr>
              <w:rPr>
                <w:w w:val="95"/>
              </w:rPr>
            </w:pPr>
            <w:r w:rsidRPr="009E337F">
              <w:rPr>
                <w:w w:val="95"/>
              </w:rPr>
              <w:t>* Yıkama indikatörleri ile kontrol</w:t>
            </w:r>
          </w:p>
          <w:p w14:paraId="2E56A8FB" w14:textId="77777777" w:rsidR="0063068C" w:rsidRPr="009E337F" w:rsidRDefault="0063068C" w:rsidP="009E337F">
            <w:pPr>
              <w:rPr>
                <w:w w:val="95"/>
              </w:rPr>
            </w:pPr>
            <w:r w:rsidRPr="009E337F">
              <w:rPr>
                <w:w w:val="95"/>
              </w:rPr>
              <w:t>o En az iki haftada bir kez protein kalıntı testleri yapılmalıdır.</w:t>
            </w:r>
          </w:p>
          <w:p w14:paraId="03E0389E" w14:textId="4D9D762E" w:rsidR="0063068C" w:rsidRPr="009E337F" w:rsidRDefault="0063068C" w:rsidP="009E337F">
            <w:pPr>
              <w:rPr>
                <w:w w:val="95"/>
              </w:rPr>
            </w:pPr>
            <w:r w:rsidRPr="009E337F">
              <w:rPr>
                <w:w w:val="95"/>
              </w:rPr>
              <w:t xml:space="preserve">o Yıkama kontrolü, kullanımda olan </w:t>
            </w:r>
            <w:proofErr w:type="spellStart"/>
            <w:r w:rsidRPr="009E337F">
              <w:rPr>
                <w:w w:val="95"/>
              </w:rPr>
              <w:t>lümenli</w:t>
            </w:r>
            <w:proofErr w:type="spellEnd"/>
            <w:r w:rsidRPr="009E337F">
              <w:rPr>
                <w:w w:val="95"/>
              </w:rPr>
              <w:t xml:space="preserve"> aletleri de kapsamalıdır.</w:t>
            </w:r>
          </w:p>
        </w:tc>
        <w:tc>
          <w:tcPr>
            <w:tcW w:w="564" w:type="dxa"/>
            <w:vMerge/>
            <w:shd w:val="clear" w:color="auto" w:fill="auto"/>
          </w:tcPr>
          <w:p w14:paraId="4BE8AAA3" w14:textId="77777777" w:rsidR="0063068C" w:rsidRDefault="0063068C" w:rsidP="00C6419F">
            <w:pPr>
              <w:rPr>
                <w:rFonts w:ascii="Times New Roman"/>
                <w:sz w:val="20"/>
              </w:rPr>
            </w:pPr>
          </w:p>
        </w:tc>
        <w:tc>
          <w:tcPr>
            <w:tcW w:w="426" w:type="dxa"/>
          </w:tcPr>
          <w:p w14:paraId="37E7139F" w14:textId="77777777" w:rsidR="0063068C" w:rsidRPr="004B729B" w:rsidRDefault="0063068C" w:rsidP="00C6419F">
            <w:pPr>
              <w:rPr>
                <w:rFonts w:cstheme="minorHAnsi"/>
                <w:b/>
              </w:rPr>
            </w:pPr>
          </w:p>
        </w:tc>
        <w:tc>
          <w:tcPr>
            <w:tcW w:w="425" w:type="dxa"/>
          </w:tcPr>
          <w:p w14:paraId="36E87D86" w14:textId="77777777" w:rsidR="0063068C" w:rsidRPr="008513F7" w:rsidRDefault="0063068C" w:rsidP="00C6419F">
            <w:pPr>
              <w:rPr>
                <w:rFonts w:cstheme="minorHAnsi"/>
              </w:rPr>
            </w:pPr>
          </w:p>
        </w:tc>
        <w:tc>
          <w:tcPr>
            <w:tcW w:w="1276" w:type="dxa"/>
            <w:gridSpan w:val="2"/>
            <w:vMerge/>
          </w:tcPr>
          <w:p w14:paraId="10245174" w14:textId="77777777" w:rsidR="0063068C" w:rsidRPr="008513F7" w:rsidRDefault="0063068C" w:rsidP="00C6419F">
            <w:pPr>
              <w:rPr>
                <w:rFonts w:cstheme="minorHAnsi"/>
              </w:rPr>
            </w:pPr>
          </w:p>
        </w:tc>
        <w:tc>
          <w:tcPr>
            <w:tcW w:w="745" w:type="dxa"/>
            <w:vMerge/>
          </w:tcPr>
          <w:p w14:paraId="5C558576" w14:textId="77777777" w:rsidR="0063068C" w:rsidRPr="008513F7" w:rsidRDefault="0063068C" w:rsidP="00C6419F">
            <w:pPr>
              <w:rPr>
                <w:rFonts w:cstheme="minorHAnsi"/>
              </w:rPr>
            </w:pPr>
          </w:p>
        </w:tc>
        <w:tc>
          <w:tcPr>
            <w:tcW w:w="1339" w:type="dxa"/>
          </w:tcPr>
          <w:p w14:paraId="57EDF428" w14:textId="77777777" w:rsidR="0063068C" w:rsidRPr="008513F7" w:rsidRDefault="0063068C" w:rsidP="00C6419F">
            <w:pPr>
              <w:rPr>
                <w:rFonts w:cstheme="minorHAnsi"/>
              </w:rPr>
            </w:pPr>
          </w:p>
        </w:tc>
      </w:tr>
      <w:tr w:rsidR="0063068C" w:rsidRPr="008513F7" w14:paraId="6AD87BBA" w14:textId="77777777" w:rsidTr="00BA328A">
        <w:trPr>
          <w:cantSplit/>
          <w:trHeight w:val="309"/>
        </w:trPr>
        <w:tc>
          <w:tcPr>
            <w:tcW w:w="1610" w:type="dxa"/>
          </w:tcPr>
          <w:p w14:paraId="1FE2AA82" w14:textId="72AD0F0D" w:rsidR="0063068C" w:rsidRPr="009E337F" w:rsidRDefault="0063068C" w:rsidP="0063068C">
            <w:pPr>
              <w:rPr>
                <w:w w:val="95"/>
              </w:rPr>
            </w:pPr>
            <w:r w:rsidRPr="009E337F">
              <w:rPr>
                <w:w w:val="95"/>
              </w:rPr>
              <w:t>SDS08.05</w:t>
            </w:r>
          </w:p>
        </w:tc>
        <w:tc>
          <w:tcPr>
            <w:tcW w:w="4205" w:type="dxa"/>
            <w:gridSpan w:val="3"/>
          </w:tcPr>
          <w:p w14:paraId="55B40F92" w14:textId="2A9637FD" w:rsidR="0063068C" w:rsidRPr="009E337F" w:rsidRDefault="0063068C" w:rsidP="0063068C">
            <w:pPr>
              <w:tabs>
                <w:tab w:val="left" w:pos="2628"/>
              </w:tabs>
              <w:rPr>
                <w:w w:val="95"/>
              </w:rPr>
            </w:pPr>
            <w:r w:rsidRPr="009E337F">
              <w:rPr>
                <w:w w:val="95"/>
              </w:rPr>
              <w:t xml:space="preserve">Yıkama alanları ve cihazlarının bakım ve temizliği ile </w:t>
            </w:r>
            <w:r>
              <w:rPr>
                <w:w w:val="95"/>
              </w:rPr>
              <w:t>ilgili süreçler tanımlanıyor mu?</w:t>
            </w:r>
          </w:p>
        </w:tc>
        <w:tc>
          <w:tcPr>
            <w:tcW w:w="564" w:type="dxa"/>
            <w:vMerge/>
            <w:shd w:val="clear" w:color="auto" w:fill="auto"/>
          </w:tcPr>
          <w:p w14:paraId="77C645C7" w14:textId="77777777" w:rsidR="0063068C" w:rsidRDefault="0063068C" w:rsidP="0063068C">
            <w:pPr>
              <w:rPr>
                <w:rFonts w:ascii="Times New Roman"/>
                <w:sz w:val="20"/>
              </w:rPr>
            </w:pPr>
          </w:p>
        </w:tc>
        <w:tc>
          <w:tcPr>
            <w:tcW w:w="426" w:type="dxa"/>
          </w:tcPr>
          <w:p w14:paraId="0C6FD929" w14:textId="77777777" w:rsidR="0063068C" w:rsidRPr="004B729B" w:rsidRDefault="0063068C" w:rsidP="0063068C">
            <w:pPr>
              <w:rPr>
                <w:rFonts w:cstheme="minorHAnsi"/>
                <w:b/>
              </w:rPr>
            </w:pPr>
          </w:p>
        </w:tc>
        <w:tc>
          <w:tcPr>
            <w:tcW w:w="425" w:type="dxa"/>
          </w:tcPr>
          <w:p w14:paraId="39EAA2BB" w14:textId="77777777" w:rsidR="0063068C" w:rsidRPr="008513F7" w:rsidRDefault="0063068C" w:rsidP="0063068C">
            <w:pPr>
              <w:rPr>
                <w:rFonts w:cstheme="minorHAnsi"/>
              </w:rPr>
            </w:pPr>
          </w:p>
        </w:tc>
        <w:tc>
          <w:tcPr>
            <w:tcW w:w="1276" w:type="dxa"/>
            <w:gridSpan w:val="2"/>
            <w:vMerge/>
          </w:tcPr>
          <w:p w14:paraId="7971B98B" w14:textId="77777777" w:rsidR="0063068C" w:rsidRPr="008513F7" w:rsidRDefault="0063068C" w:rsidP="0063068C">
            <w:pPr>
              <w:rPr>
                <w:rFonts w:cstheme="minorHAnsi"/>
              </w:rPr>
            </w:pPr>
          </w:p>
        </w:tc>
        <w:tc>
          <w:tcPr>
            <w:tcW w:w="745" w:type="dxa"/>
            <w:vMerge/>
          </w:tcPr>
          <w:p w14:paraId="1AE812FE" w14:textId="77777777" w:rsidR="0063068C" w:rsidRPr="008513F7" w:rsidRDefault="0063068C" w:rsidP="0063068C">
            <w:pPr>
              <w:rPr>
                <w:rFonts w:cstheme="minorHAnsi"/>
              </w:rPr>
            </w:pPr>
          </w:p>
        </w:tc>
        <w:tc>
          <w:tcPr>
            <w:tcW w:w="1339" w:type="dxa"/>
          </w:tcPr>
          <w:p w14:paraId="542D59BD" w14:textId="77777777" w:rsidR="0063068C" w:rsidRPr="008513F7" w:rsidRDefault="0063068C" w:rsidP="0063068C">
            <w:pPr>
              <w:rPr>
                <w:rFonts w:cstheme="minorHAnsi"/>
              </w:rPr>
            </w:pPr>
          </w:p>
        </w:tc>
      </w:tr>
      <w:tr w:rsidR="00BA328A" w:rsidRPr="008513F7" w14:paraId="67936C56" w14:textId="77777777" w:rsidTr="00BA328A">
        <w:trPr>
          <w:cantSplit/>
          <w:trHeight w:val="309"/>
        </w:trPr>
        <w:tc>
          <w:tcPr>
            <w:tcW w:w="1610" w:type="dxa"/>
            <w:shd w:val="clear" w:color="auto" w:fill="auto"/>
          </w:tcPr>
          <w:p w14:paraId="0301C28A" w14:textId="258C51A1" w:rsidR="00BA328A" w:rsidRPr="00C6419F" w:rsidRDefault="00BA328A" w:rsidP="0063068C">
            <w:pPr>
              <w:rPr>
                <w:b/>
              </w:rPr>
            </w:pPr>
            <w:r w:rsidRPr="009E337F">
              <w:rPr>
                <w:b/>
              </w:rPr>
              <w:t>SDS09</w:t>
            </w:r>
          </w:p>
        </w:tc>
        <w:tc>
          <w:tcPr>
            <w:tcW w:w="4205" w:type="dxa"/>
            <w:gridSpan w:val="3"/>
            <w:shd w:val="clear" w:color="auto" w:fill="auto"/>
          </w:tcPr>
          <w:p w14:paraId="48C4D7C5" w14:textId="5079E4FB" w:rsidR="00BA328A" w:rsidRPr="00E32043" w:rsidRDefault="00BA328A" w:rsidP="0063068C">
            <w:pPr>
              <w:rPr>
                <w:rFonts w:cstheme="minorHAnsi"/>
                <w:b/>
                <w:w w:val="95"/>
              </w:rPr>
            </w:pPr>
            <w:r w:rsidRPr="009E337F">
              <w:rPr>
                <w:rFonts w:cstheme="minorHAnsi"/>
                <w:b/>
                <w:w w:val="90"/>
              </w:rPr>
              <w:t>Paketleme ve yükleme süreçleri kontrol altına alınmalıdır.</w:t>
            </w:r>
          </w:p>
        </w:tc>
        <w:tc>
          <w:tcPr>
            <w:tcW w:w="564" w:type="dxa"/>
            <w:shd w:val="clear" w:color="auto" w:fill="auto"/>
          </w:tcPr>
          <w:p w14:paraId="4296729D" w14:textId="5951E13E" w:rsidR="00BA328A" w:rsidRPr="00C6419F" w:rsidRDefault="00BA328A" w:rsidP="0063068C">
            <w:pPr>
              <w:rPr>
                <w:b/>
              </w:rPr>
            </w:pPr>
            <w:r>
              <w:rPr>
                <w:b/>
                <w:w w:val="95"/>
              </w:rPr>
              <w:t>4</w:t>
            </w:r>
            <w:r w:rsidRPr="00C6419F">
              <w:rPr>
                <w:b/>
                <w:w w:val="95"/>
              </w:rPr>
              <w:t>0</w:t>
            </w:r>
          </w:p>
        </w:tc>
        <w:tc>
          <w:tcPr>
            <w:tcW w:w="426" w:type="dxa"/>
          </w:tcPr>
          <w:p w14:paraId="20B7C6E8" w14:textId="77777777" w:rsidR="00BA328A" w:rsidRPr="004B729B" w:rsidRDefault="00BA328A" w:rsidP="0063068C">
            <w:pPr>
              <w:rPr>
                <w:rFonts w:cstheme="minorHAnsi"/>
                <w:b/>
              </w:rPr>
            </w:pPr>
          </w:p>
        </w:tc>
        <w:tc>
          <w:tcPr>
            <w:tcW w:w="425" w:type="dxa"/>
          </w:tcPr>
          <w:p w14:paraId="45566BE7" w14:textId="77777777" w:rsidR="00BA328A" w:rsidRPr="008513F7" w:rsidRDefault="00BA328A" w:rsidP="0063068C">
            <w:pPr>
              <w:rPr>
                <w:rFonts w:cstheme="minorHAnsi"/>
              </w:rPr>
            </w:pPr>
          </w:p>
        </w:tc>
        <w:tc>
          <w:tcPr>
            <w:tcW w:w="1276" w:type="dxa"/>
            <w:gridSpan w:val="2"/>
          </w:tcPr>
          <w:p w14:paraId="2CF12D37" w14:textId="77777777" w:rsidR="00BA328A" w:rsidRPr="008513F7" w:rsidRDefault="00BA328A" w:rsidP="0063068C">
            <w:pPr>
              <w:rPr>
                <w:rFonts w:cstheme="minorHAnsi"/>
              </w:rPr>
            </w:pPr>
          </w:p>
        </w:tc>
        <w:tc>
          <w:tcPr>
            <w:tcW w:w="745" w:type="dxa"/>
          </w:tcPr>
          <w:p w14:paraId="1816973B" w14:textId="7BBA1629" w:rsidR="00BA328A" w:rsidRPr="008513F7" w:rsidRDefault="00BA328A" w:rsidP="0063068C">
            <w:pPr>
              <w:rPr>
                <w:rFonts w:cstheme="minorHAnsi"/>
              </w:rPr>
            </w:pPr>
          </w:p>
        </w:tc>
        <w:tc>
          <w:tcPr>
            <w:tcW w:w="1339" w:type="dxa"/>
            <w:vMerge w:val="restart"/>
          </w:tcPr>
          <w:p w14:paraId="35B47904" w14:textId="489201DC" w:rsidR="00BA328A" w:rsidRPr="008513F7" w:rsidRDefault="00BA328A" w:rsidP="0063068C">
            <w:pPr>
              <w:rPr>
                <w:rFonts w:cstheme="minorHAnsi"/>
              </w:rPr>
            </w:pPr>
          </w:p>
        </w:tc>
      </w:tr>
      <w:tr w:rsidR="007651BE" w:rsidRPr="008513F7" w14:paraId="2DB81675" w14:textId="77777777" w:rsidTr="00BA328A">
        <w:trPr>
          <w:cantSplit/>
          <w:trHeight w:val="309"/>
        </w:trPr>
        <w:tc>
          <w:tcPr>
            <w:tcW w:w="1610" w:type="dxa"/>
            <w:shd w:val="clear" w:color="auto" w:fill="auto"/>
          </w:tcPr>
          <w:p w14:paraId="0AA53A1C" w14:textId="238C98F8" w:rsidR="007651BE" w:rsidRPr="009E337F" w:rsidRDefault="007651BE" w:rsidP="0063068C">
            <w:r w:rsidRPr="009E337F">
              <w:t>SDS09.01</w:t>
            </w:r>
          </w:p>
        </w:tc>
        <w:tc>
          <w:tcPr>
            <w:tcW w:w="4205" w:type="dxa"/>
            <w:gridSpan w:val="3"/>
            <w:shd w:val="clear" w:color="auto" w:fill="auto"/>
          </w:tcPr>
          <w:p w14:paraId="7FB2FED6" w14:textId="35956BBC" w:rsidR="007651BE" w:rsidRPr="009E337F" w:rsidRDefault="007651BE" w:rsidP="0063068C">
            <w:pPr>
              <w:rPr>
                <w:rFonts w:cstheme="minorHAnsi"/>
                <w:w w:val="90"/>
              </w:rPr>
            </w:pPr>
            <w:r w:rsidRPr="009E337F">
              <w:rPr>
                <w:rFonts w:cstheme="minorHAnsi"/>
                <w:w w:val="90"/>
              </w:rPr>
              <w:t xml:space="preserve">Paketlemeye ilişkin kurallar, ulusal ve </w:t>
            </w:r>
            <w:proofErr w:type="spellStart"/>
            <w:r w:rsidRPr="009E337F">
              <w:rPr>
                <w:rFonts w:cstheme="minorHAnsi"/>
                <w:w w:val="90"/>
              </w:rPr>
              <w:t>ulusarası</w:t>
            </w:r>
            <w:proofErr w:type="spellEnd"/>
            <w:r w:rsidRPr="009E337F">
              <w:rPr>
                <w:rFonts w:cstheme="minorHAnsi"/>
                <w:w w:val="90"/>
              </w:rPr>
              <w:t xml:space="preserve"> rehberle</w:t>
            </w:r>
            <w:r>
              <w:rPr>
                <w:rFonts w:cstheme="minorHAnsi"/>
                <w:w w:val="90"/>
              </w:rPr>
              <w:t>r doğrultusunda belirleniyor mu?</w:t>
            </w:r>
          </w:p>
        </w:tc>
        <w:tc>
          <w:tcPr>
            <w:tcW w:w="564" w:type="dxa"/>
            <w:shd w:val="clear" w:color="auto" w:fill="auto"/>
          </w:tcPr>
          <w:p w14:paraId="10E76091" w14:textId="77777777" w:rsidR="007651BE" w:rsidRPr="00C6419F" w:rsidRDefault="007651BE" w:rsidP="0063068C">
            <w:pPr>
              <w:rPr>
                <w:b/>
                <w:w w:val="95"/>
              </w:rPr>
            </w:pPr>
          </w:p>
        </w:tc>
        <w:tc>
          <w:tcPr>
            <w:tcW w:w="426" w:type="dxa"/>
          </w:tcPr>
          <w:p w14:paraId="177041DE" w14:textId="77777777" w:rsidR="007651BE" w:rsidRPr="004B729B" w:rsidRDefault="007651BE" w:rsidP="0063068C">
            <w:pPr>
              <w:rPr>
                <w:rFonts w:cstheme="minorHAnsi"/>
                <w:b/>
              </w:rPr>
            </w:pPr>
          </w:p>
        </w:tc>
        <w:tc>
          <w:tcPr>
            <w:tcW w:w="425" w:type="dxa"/>
          </w:tcPr>
          <w:p w14:paraId="489B950D" w14:textId="77777777" w:rsidR="007651BE" w:rsidRPr="008513F7" w:rsidRDefault="007651BE" w:rsidP="0063068C">
            <w:pPr>
              <w:rPr>
                <w:rFonts w:cstheme="minorHAnsi"/>
              </w:rPr>
            </w:pPr>
          </w:p>
        </w:tc>
        <w:tc>
          <w:tcPr>
            <w:tcW w:w="1276" w:type="dxa"/>
            <w:gridSpan w:val="2"/>
          </w:tcPr>
          <w:p w14:paraId="13B1DE6E" w14:textId="77777777" w:rsidR="007651BE" w:rsidRPr="008513F7" w:rsidRDefault="007651BE" w:rsidP="0063068C">
            <w:pPr>
              <w:rPr>
                <w:rFonts w:cstheme="minorHAnsi"/>
              </w:rPr>
            </w:pPr>
          </w:p>
        </w:tc>
        <w:tc>
          <w:tcPr>
            <w:tcW w:w="745" w:type="dxa"/>
          </w:tcPr>
          <w:p w14:paraId="29AED91C" w14:textId="77777777" w:rsidR="007651BE" w:rsidRPr="008513F7" w:rsidRDefault="007651BE" w:rsidP="0063068C">
            <w:pPr>
              <w:rPr>
                <w:rFonts w:cstheme="minorHAnsi"/>
              </w:rPr>
            </w:pPr>
          </w:p>
        </w:tc>
        <w:tc>
          <w:tcPr>
            <w:tcW w:w="1339" w:type="dxa"/>
            <w:vMerge/>
          </w:tcPr>
          <w:p w14:paraId="33CBD506" w14:textId="77777777" w:rsidR="007651BE" w:rsidRPr="008513F7" w:rsidRDefault="007651BE" w:rsidP="0063068C">
            <w:pPr>
              <w:rPr>
                <w:rFonts w:cstheme="minorHAnsi"/>
              </w:rPr>
            </w:pPr>
          </w:p>
        </w:tc>
      </w:tr>
      <w:tr w:rsidR="0063068C" w:rsidRPr="008513F7" w14:paraId="72EBF569" w14:textId="77777777" w:rsidTr="00BA328A">
        <w:trPr>
          <w:trHeight w:val="1545"/>
        </w:trPr>
        <w:tc>
          <w:tcPr>
            <w:tcW w:w="1610" w:type="dxa"/>
          </w:tcPr>
          <w:p w14:paraId="69D5145F" w14:textId="77777777" w:rsidR="0063068C" w:rsidRPr="008513F7" w:rsidRDefault="0063068C" w:rsidP="0063068C">
            <w:pPr>
              <w:jc w:val="center"/>
              <w:rPr>
                <w:rFonts w:cstheme="minorHAnsi"/>
                <w:b/>
              </w:rPr>
            </w:pPr>
            <w:r w:rsidRPr="008513F7">
              <w:rPr>
                <w:rFonts w:cstheme="minorHAnsi"/>
                <w:b/>
              </w:rPr>
              <w:lastRenderedPageBreak/>
              <w:t>DOKÜMAN BOYUT</w:t>
            </w:r>
          </w:p>
        </w:tc>
        <w:tc>
          <w:tcPr>
            <w:tcW w:w="4205" w:type="dxa"/>
            <w:gridSpan w:val="3"/>
          </w:tcPr>
          <w:p w14:paraId="2E7B78EC" w14:textId="77777777" w:rsidR="0063068C" w:rsidRPr="008513F7" w:rsidRDefault="0063068C" w:rsidP="0063068C">
            <w:pPr>
              <w:jc w:val="center"/>
              <w:rPr>
                <w:rFonts w:cstheme="minorHAnsi"/>
                <w:b/>
              </w:rPr>
            </w:pPr>
            <w:r w:rsidRPr="008513F7">
              <w:rPr>
                <w:rFonts w:cstheme="minorHAnsi"/>
                <w:b/>
              </w:rPr>
              <w:t>STANDART</w:t>
            </w:r>
          </w:p>
        </w:tc>
        <w:tc>
          <w:tcPr>
            <w:tcW w:w="564" w:type="dxa"/>
            <w:textDirection w:val="btLr"/>
          </w:tcPr>
          <w:p w14:paraId="51DACB9A" w14:textId="77777777" w:rsidR="0063068C" w:rsidRPr="008513F7" w:rsidRDefault="0063068C" w:rsidP="0063068C">
            <w:pPr>
              <w:ind w:left="113" w:right="113"/>
              <w:rPr>
                <w:rFonts w:cstheme="minorHAnsi"/>
                <w:b/>
              </w:rPr>
            </w:pPr>
            <w:r w:rsidRPr="008513F7">
              <w:rPr>
                <w:rFonts w:cstheme="minorHAnsi"/>
                <w:b/>
              </w:rPr>
              <w:t>SKS PUANI</w:t>
            </w:r>
          </w:p>
        </w:tc>
        <w:tc>
          <w:tcPr>
            <w:tcW w:w="426" w:type="dxa"/>
            <w:textDirection w:val="btLr"/>
          </w:tcPr>
          <w:p w14:paraId="51C1B2ED" w14:textId="77777777" w:rsidR="0063068C" w:rsidRPr="008513F7" w:rsidRDefault="0063068C" w:rsidP="0063068C">
            <w:pPr>
              <w:ind w:left="113" w:right="113"/>
              <w:rPr>
                <w:rFonts w:cstheme="minorHAnsi"/>
                <w:b/>
              </w:rPr>
            </w:pPr>
            <w:r w:rsidRPr="008513F7">
              <w:rPr>
                <w:rFonts w:cstheme="minorHAnsi"/>
                <w:b/>
              </w:rPr>
              <w:t>EVET</w:t>
            </w:r>
          </w:p>
        </w:tc>
        <w:tc>
          <w:tcPr>
            <w:tcW w:w="425" w:type="dxa"/>
            <w:textDirection w:val="btLr"/>
          </w:tcPr>
          <w:p w14:paraId="0EFA2217" w14:textId="77777777" w:rsidR="0063068C" w:rsidRPr="008513F7" w:rsidRDefault="0063068C" w:rsidP="0063068C">
            <w:pPr>
              <w:ind w:left="113" w:right="113"/>
              <w:rPr>
                <w:rFonts w:cstheme="minorHAnsi"/>
                <w:b/>
              </w:rPr>
            </w:pPr>
            <w:r w:rsidRPr="008513F7">
              <w:rPr>
                <w:rFonts w:cstheme="minorHAnsi"/>
                <w:b/>
              </w:rPr>
              <w:t>HAYIR</w:t>
            </w:r>
          </w:p>
        </w:tc>
        <w:tc>
          <w:tcPr>
            <w:tcW w:w="1276" w:type="dxa"/>
            <w:gridSpan w:val="2"/>
            <w:textDirection w:val="btLr"/>
          </w:tcPr>
          <w:p w14:paraId="2CFA86BA" w14:textId="77777777" w:rsidR="0063068C" w:rsidRPr="008513F7" w:rsidRDefault="0063068C" w:rsidP="0063068C">
            <w:pPr>
              <w:ind w:left="113" w:right="113"/>
              <w:rPr>
                <w:rFonts w:cstheme="minorHAnsi"/>
                <w:b/>
              </w:rPr>
            </w:pPr>
            <w:r w:rsidRPr="008513F7">
              <w:rPr>
                <w:rFonts w:cstheme="minorHAnsi"/>
                <w:b/>
              </w:rPr>
              <w:t>K (Karşılıyor) KK (Kısmen Karşılıyor) KM (Karşılamıyor)</w:t>
            </w:r>
          </w:p>
        </w:tc>
        <w:tc>
          <w:tcPr>
            <w:tcW w:w="745" w:type="dxa"/>
            <w:textDirection w:val="btLr"/>
          </w:tcPr>
          <w:p w14:paraId="220F5428" w14:textId="77777777" w:rsidR="0063068C" w:rsidRPr="008513F7" w:rsidRDefault="0063068C" w:rsidP="0063068C">
            <w:pPr>
              <w:ind w:left="113" w:right="113"/>
              <w:rPr>
                <w:rFonts w:cstheme="minorHAnsi"/>
                <w:b/>
              </w:rPr>
            </w:pPr>
            <w:r w:rsidRPr="008513F7">
              <w:rPr>
                <w:rFonts w:cstheme="minorHAnsi"/>
                <w:b/>
              </w:rPr>
              <w:t>ALINAN PUAN</w:t>
            </w:r>
          </w:p>
        </w:tc>
        <w:tc>
          <w:tcPr>
            <w:tcW w:w="1339" w:type="dxa"/>
          </w:tcPr>
          <w:p w14:paraId="411C3A0E" w14:textId="77777777" w:rsidR="0063068C" w:rsidRPr="008513F7" w:rsidRDefault="0063068C" w:rsidP="0063068C">
            <w:pPr>
              <w:jc w:val="center"/>
              <w:rPr>
                <w:rFonts w:cstheme="minorHAnsi"/>
                <w:b/>
              </w:rPr>
            </w:pPr>
            <w:r w:rsidRPr="008513F7">
              <w:rPr>
                <w:rFonts w:cstheme="minorHAnsi"/>
                <w:b/>
              </w:rPr>
              <w:t>AÇIKLAMA</w:t>
            </w:r>
          </w:p>
        </w:tc>
      </w:tr>
      <w:tr w:rsidR="0063068C" w:rsidRPr="008513F7" w14:paraId="1B3031C7" w14:textId="77777777" w:rsidTr="00BA328A">
        <w:trPr>
          <w:cantSplit/>
          <w:trHeight w:val="309"/>
        </w:trPr>
        <w:tc>
          <w:tcPr>
            <w:tcW w:w="1610" w:type="dxa"/>
            <w:shd w:val="clear" w:color="auto" w:fill="auto"/>
          </w:tcPr>
          <w:p w14:paraId="2FACDFF6" w14:textId="29E0C1B6" w:rsidR="0063068C" w:rsidRPr="009E337F" w:rsidRDefault="0063068C" w:rsidP="0063068C">
            <w:r w:rsidRPr="009E337F">
              <w:t>SDS09.02</w:t>
            </w:r>
          </w:p>
        </w:tc>
        <w:tc>
          <w:tcPr>
            <w:tcW w:w="4205" w:type="dxa"/>
            <w:gridSpan w:val="3"/>
            <w:shd w:val="clear" w:color="auto" w:fill="auto"/>
          </w:tcPr>
          <w:p w14:paraId="1618BA22" w14:textId="311415F2" w:rsidR="0063068C" w:rsidRPr="009E337F" w:rsidRDefault="0063068C" w:rsidP="0063068C">
            <w:pPr>
              <w:rPr>
                <w:rFonts w:cstheme="minorHAnsi"/>
                <w:w w:val="90"/>
              </w:rPr>
            </w:pPr>
            <w:r w:rsidRPr="009E337F">
              <w:rPr>
                <w:rFonts w:cstheme="minorHAnsi"/>
                <w:w w:val="90"/>
              </w:rPr>
              <w:t>Malzemeler, malzeme listesi ile</w:t>
            </w:r>
            <w:r>
              <w:rPr>
                <w:rFonts w:cstheme="minorHAnsi"/>
                <w:w w:val="90"/>
              </w:rPr>
              <w:t xml:space="preserve"> temiz alana teslim alınıyor mu?</w:t>
            </w:r>
          </w:p>
        </w:tc>
        <w:tc>
          <w:tcPr>
            <w:tcW w:w="564" w:type="dxa"/>
            <w:vMerge w:val="restart"/>
            <w:shd w:val="clear" w:color="auto" w:fill="auto"/>
          </w:tcPr>
          <w:p w14:paraId="4DA9750E" w14:textId="77777777" w:rsidR="0063068C" w:rsidRPr="00C6419F" w:rsidRDefault="0063068C" w:rsidP="0063068C">
            <w:pPr>
              <w:rPr>
                <w:b/>
                <w:w w:val="95"/>
              </w:rPr>
            </w:pPr>
          </w:p>
        </w:tc>
        <w:tc>
          <w:tcPr>
            <w:tcW w:w="426" w:type="dxa"/>
          </w:tcPr>
          <w:p w14:paraId="78FC7798" w14:textId="77777777" w:rsidR="0063068C" w:rsidRPr="004B729B" w:rsidRDefault="0063068C" w:rsidP="0063068C">
            <w:pPr>
              <w:rPr>
                <w:rFonts w:cstheme="minorHAnsi"/>
                <w:b/>
              </w:rPr>
            </w:pPr>
          </w:p>
        </w:tc>
        <w:tc>
          <w:tcPr>
            <w:tcW w:w="425" w:type="dxa"/>
          </w:tcPr>
          <w:p w14:paraId="0884F670" w14:textId="77777777" w:rsidR="0063068C" w:rsidRPr="008513F7" w:rsidRDefault="0063068C" w:rsidP="0063068C">
            <w:pPr>
              <w:rPr>
                <w:rFonts w:cstheme="minorHAnsi"/>
              </w:rPr>
            </w:pPr>
          </w:p>
        </w:tc>
        <w:tc>
          <w:tcPr>
            <w:tcW w:w="1276" w:type="dxa"/>
            <w:gridSpan w:val="2"/>
            <w:vMerge w:val="restart"/>
          </w:tcPr>
          <w:p w14:paraId="6FEECFAC" w14:textId="77777777" w:rsidR="0063068C" w:rsidRPr="008513F7" w:rsidRDefault="0063068C" w:rsidP="0063068C">
            <w:pPr>
              <w:rPr>
                <w:rFonts w:cstheme="minorHAnsi"/>
              </w:rPr>
            </w:pPr>
          </w:p>
        </w:tc>
        <w:tc>
          <w:tcPr>
            <w:tcW w:w="745" w:type="dxa"/>
            <w:vMerge w:val="restart"/>
          </w:tcPr>
          <w:p w14:paraId="37A1E109" w14:textId="77777777" w:rsidR="0063068C" w:rsidRPr="008513F7" w:rsidRDefault="0063068C" w:rsidP="0063068C">
            <w:pPr>
              <w:rPr>
                <w:rFonts w:cstheme="minorHAnsi"/>
              </w:rPr>
            </w:pPr>
          </w:p>
        </w:tc>
        <w:tc>
          <w:tcPr>
            <w:tcW w:w="1339" w:type="dxa"/>
          </w:tcPr>
          <w:p w14:paraId="5842F14E" w14:textId="77777777" w:rsidR="0063068C" w:rsidRPr="008513F7" w:rsidRDefault="0063068C" w:rsidP="0063068C">
            <w:pPr>
              <w:rPr>
                <w:rFonts w:cstheme="minorHAnsi"/>
              </w:rPr>
            </w:pPr>
          </w:p>
        </w:tc>
      </w:tr>
      <w:tr w:rsidR="0063068C" w:rsidRPr="008513F7" w14:paraId="6DFB003C" w14:textId="77777777" w:rsidTr="00BA328A">
        <w:trPr>
          <w:cantSplit/>
          <w:trHeight w:val="309"/>
        </w:trPr>
        <w:tc>
          <w:tcPr>
            <w:tcW w:w="1610" w:type="dxa"/>
            <w:shd w:val="clear" w:color="auto" w:fill="auto"/>
          </w:tcPr>
          <w:p w14:paraId="419502B3" w14:textId="3D550F3D" w:rsidR="0063068C" w:rsidRPr="009E337F" w:rsidRDefault="0063068C" w:rsidP="0063068C">
            <w:r w:rsidRPr="009E337F">
              <w:t>SDS09.03</w:t>
            </w:r>
          </w:p>
        </w:tc>
        <w:tc>
          <w:tcPr>
            <w:tcW w:w="4205" w:type="dxa"/>
            <w:gridSpan w:val="3"/>
            <w:shd w:val="clear" w:color="auto" w:fill="auto"/>
          </w:tcPr>
          <w:p w14:paraId="0C9576D4" w14:textId="4AA9B894" w:rsidR="0063068C" w:rsidRPr="009E337F" w:rsidRDefault="0063068C" w:rsidP="0063068C">
            <w:pPr>
              <w:tabs>
                <w:tab w:val="left" w:pos="1224"/>
              </w:tabs>
              <w:rPr>
                <w:rFonts w:cstheme="minorHAnsi"/>
                <w:w w:val="90"/>
              </w:rPr>
            </w:pPr>
            <w:r w:rsidRPr="009E337F">
              <w:rPr>
                <w:rFonts w:cstheme="minorHAnsi"/>
                <w:w w:val="90"/>
              </w:rPr>
              <w:t xml:space="preserve">Paket içeriği, temizlik, bütünlük ve hasar açısından kontrol edilmeli ve gerekli </w:t>
            </w:r>
            <w:r>
              <w:rPr>
                <w:rFonts w:cstheme="minorHAnsi"/>
                <w:w w:val="90"/>
              </w:rPr>
              <w:t>bakım uygulamaları yapılıyor mu?</w:t>
            </w:r>
          </w:p>
        </w:tc>
        <w:tc>
          <w:tcPr>
            <w:tcW w:w="564" w:type="dxa"/>
            <w:vMerge/>
            <w:shd w:val="clear" w:color="auto" w:fill="auto"/>
          </w:tcPr>
          <w:p w14:paraId="5CFC68C6" w14:textId="77777777" w:rsidR="0063068C" w:rsidRPr="00C6419F" w:rsidRDefault="0063068C" w:rsidP="0063068C">
            <w:pPr>
              <w:rPr>
                <w:b/>
                <w:w w:val="95"/>
              </w:rPr>
            </w:pPr>
          </w:p>
        </w:tc>
        <w:tc>
          <w:tcPr>
            <w:tcW w:w="426" w:type="dxa"/>
          </w:tcPr>
          <w:p w14:paraId="5A4C51E3" w14:textId="77777777" w:rsidR="0063068C" w:rsidRPr="004B729B" w:rsidRDefault="0063068C" w:rsidP="0063068C">
            <w:pPr>
              <w:rPr>
                <w:rFonts w:cstheme="minorHAnsi"/>
                <w:b/>
              </w:rPr>
            </w:pPr>
          </w:p>
        </w:tc>
        <w:tc>
          <w:tcPr>
            <w:tcW w:w="425" w:type="dxa"/>
          </w:tcPr>
          <w:p w14:paraId="3CEE6920" w14:textId="77777777" w:rsidR="0063068C" w:rsidRPr="008513F7" w:rsidRDefault="0063068C" w:rsidP="0063068C">
            <w:pPr>
              <w:rPr>
                <w:rFonts w:cstheme="minorHAnsi"/>
              </w:rPr>
            </w:pPr>
          </w:p>
        </w:tc>
        <w:tc>
          <w:tcPr>
            <w:tcW w:w="1276" w:type="dxa"/>
            <w:gridSpan w:val="2"/>
            <w:vMerge/>
          </w:tcPr>
          <w:p w14:paraId="2143CD8A" w14:textId="77777777" w:rsidR="0063068C" w:rsidRPr="008513F7" w:rsidRDefault="0063068C" w:rsidP="0063068C">
            <w:pPr>
              <w:rPr>
                <w:rFonts w:cstheme="minorHAnsi"/>
              </w:rPr>
            </w:pPr>
          </w:p>
        </w:tc>
        <w:tc>
          <w:tcPr>
            <w:tcW w:w="745" w:type="dxa"/>
            <w:vMerge/>
          </w:tcPr>
          <w:p w14:paraId="4130E39A" w14:textId="77777777" w:rsidR="0063068C" w:rsidRPr="008513F7" w:rsidRDefault="0063068C" w:rsidP="0063068C">
            <w:pPr>
              <w:rPr>
                <w:rFonts w:cstheme="minorHAnsi"/>
              </w:rPr>
            </w:pPr>
          </w:p>
        </w:tc>
        <w:tc>
          <w:tcPr>
            <w:tcW w:w="1339" w:type="dxa"/>
          </w:tcPr>
          <w:p w14:paraId="0B9854D4" w14:textId="77777777" w:rsidR="0063068C" w:rsidRPr="008513F7" w:rsidRDefault="0063068C" w:rsidP="0063068C">
            <w:pPr>
              <w:rPr>
                <w:rFonts w:cstheme="minorHAnsi"/>
              </w:rPr>
            </w:pPr>
          </w:p>
        </w:tc>
      </w:tr>
      <w:tr w:rsidR="0063068C" w:rsidRPr="008513F7" w14:paraId="7AF7F3CF" w14:textId="77777777" w:rsidTr="00BA328A">
        <w:trPr>
          <w:cantSplit/>
          <w:trHeight w:val="309"/>
        </w:trPr>
        <w:tc>
          <w:tcPr>
            <w:tcW w:w="1610" w:type="dxa"/>
            <w:shd w:val="clear" w:color="auto" w:fill="auto"/>
          </w:tcPr>
          <w:p w14:paraId="21DACA4B" w14:textId="4BDA0C60" w:rsidR="0063068C" w:rsidRPr="009E337F" w:rsidRDefault="0063068C" w:rsidP="0063068C">
            <w:r w:rsidRPr="009E337F">
              <w:t>SDS09.04</w:t>
            </w:r>
          </w:p>
        </w:tc>
        <w:tc>
          <w:tcPr>
            <w:tcW w:w="4205" w:type="dxa"/>
            <w:gridSpan w:val="3"/>
            <w:shd w:val="clear" w:color="auto" w:fill="auto"/>
          </w:tcPr>
          <w:p w14:paraId="4DD829EC" w14:textId="4523801B" w:rsidR="0063068C" w:rsidRDefault="0063068C" w:rsidP="0063068C">
            <w:pPr>
              <w:rPr>
                <w:rFonts w:cstheme="minorHAnsi"/>
                <w:w w:val="90"/>
              </w:rPr>
            </w:pPr>
            <w:r w:rsidRPr="009E337F">
              <w:rPr>
                <w:rFonts w:cstheme="minorHAnsi"/>
                <w:w w:val="90"/>
              </w:rPr>
              <w:t>Paketleme işlemi tem</w:t>
            </w:r>
            <w:r>
              <w:rPr>
                <w:rFonts w:cstheme="minorHAnsi"/>
                <w:w w:val="90"/>
              </w:rPr>
              <w:t>iz alanda gerçekleştiriliyor mu?</w:t>
            </w:r>
          </w:p>
          <w:p w14:paraId="618F5A5D" w14:textId="59AA6D49" w:rsidR="0063068C" w:rsidRPr="009E337F" w:rsidRDefault="0063068C" w:rsidP="0063068C">
            <w:pPr>
              <w:rPr>
                <w:rFonts w:cstheme="minorHAnsi"/>
                <w:w w:val="90"/>
              </w:rPr>
            </w:pPr>
            <w:r w:rsidRPr="009E337F">
              <w:rPr>
                <w:rFonts w:cstheme="minorHAnsi"/>
                <w:w w:val="90"/>
              </w:rPr>
              <w:t>o Tekstil malzemeler diğer malzemelerden ayrı bir alanda paketlenmelidir.</w:t>
            </w:r>
          </w:p>
        </w:tc>
        <w:tc>
          <w:tcPr>
            <w:tcW w:w="564" w:type="dxa"/>
            <w:vMerge/>
            <w:shd w:val="clear" w:color="auto" w:fill="auto"/>
          </w:tcPr>
          <w:p w14:paraId="538A87B0" w14:textId="77777777" w:rsidR="0063068C" w:rsidRPr="00C6419F" w:rsidRDefault="0063068C" w:rsidP="0063068C">
            <w:pPr>
              <w:rPr>
                <w:b/>
                <w:w w:val="95"/>
              </w:rPr>
            </w:pPr>
          </w:p>
        </w:tc>
        <w:tc>
          <w:tcPr>
            <w:tcW w:w="426" w:type="dxa"/>
          </w:tcPr>
          <w:p w14:paraId="048445FB" w14:textId="77777777" w:rsidR="0063068C" w:rsidRPr="004B729B" w:rsidRDefault="0063068C" w:rsidP="0063068C">
            <w:pPr>
              <w:rPr>
                <w:rFonts w:cstheme="minorHAnsi"/>
                <w:b/>
              </w:rPr>
            </w:pPr>
          </w:p>
        </w:tc>
        <w:tc>
          <w:tcPr>
            <w:tcW w:w="425" w:type="dxa"/>
          </w:tcPr>
          <w:p w14:paraId="617D55E5" w14:textId="77777777" w:rsidR="0063068C" w:rsidRPr="008513F7" w:rsidRDefault="0063068C" w:rsidP="0063068C">
            <w:pPr>
              <w:rPr>
                <w:rFonts w:cstheme="minorHAnsi"/>
              </w:rPr>
            </w:pPr>
          </w:p>
        </w:tc>
        <w:tc>
          <w:tcPr>
            <w:tcW w:w="1276" w:type="dxa"/>
            <w:gridSpan w:val="2"/>
            <w:vMerge/>
          </w:tcPr>
          <w:p w14:paraId="2055165F" w14:textId="77777777" w:rsidR="0063068C" w:rsidRPr="008513F7" w:rsidRDefault="0063068C" w:rsidP="0063068C">
            <w:pPr>
              <w:rPr>
                <w:rFonts w:cstheme="minorHAnsi"/>
              </w:rPr>
            </w:pPr>
          </w:p>
        </w:tc>
        <w:tc>
          <w:tcPr>
            <w:tcW w:w="745" w:type="dxa"/>
            <w:vMerge/>
          </w:tcPr>
          <w:p w14:paraId="7B480EBA" w14:textId="77777777" w:rsidR="0063068C" w:rsidRPr="008513F7" w:rsidRDefault="0063068C" w:rsidP="0063068C">
            <w:pPr>
              <w:rPr>
                <w:rFonts w:cstheme="minorHAnsi"/>
              </w:rPr>
            </w:pPr>
          </w:p>
        </w:tc>
        <w:tc>
          <w:tcPr>
            <w:tcW w:w="1339" w:type="dxa"/>
          </w:tcPr>
          <w:p w14:paraId="1669FC12" w14:textId="77777777" w:rsidR="0063068C" w:rsidRPr="008513F7" w:rsidRDefault="0063068C" w:rsidP="0063068C">
            <w:pPr>
              <w:rPr>
                <w:rFonts w:cstheme="minorHAnsi"/>
              </w:rPr>
            </w:pPr>
          </w:p>
        </w:tc>
      </w:tr>
      <w:tr w:rsidR="0063068C" w:rsidRPr="008513F7" w14:paraId="2D294E53" w14:textId="77777777" w:rsidTr="00BA328A">
        <w:trPr>
          <w:cantSplit/>
          <w:trHeight w:val="309"/>
        </w:trPr>
        <w:tc>
          <w:tcPr>
            <w:tcW w:w="1610" w:type="dxa"/>
            <w:shd w:val="clear" w:color="auto" w:fill="auto"/>
          </w:tcPr>
          <w:p w14:paraId="0B9F23C0" w14:textId="5B3F7079" w:rsidR="0063068C" w:rsidRPr="009E337F" w:rsidRDefault="0063068C" w:rsidP="0063068C">
            <w:r w:rsidRPr="009E337F">
              <w:t>SDS09.05</w:t>
            </w:r>
          </w:p>
        </w:tc>
        <w:tc>
          <w:tcPr>
            <w:tcW w:w="4205" w:type="dxa"/>
            <w:gridSpan w:val="3"/>
            <w:shd w:val="clear" w:color="auto" w:fill="auto"/>
          </w:tcPr>
          <w:p w14:paraId="732B438E" w14:textId="39454FAC" w:rsidR="0063068C" w:rsidRPr="009E337F" w:rsidRDefault="0063068C" w:rsidP="0063068C">
            <w:pPr>
              <w:tabs>
                <w:tab w:val="left" w:pos="1284"/>
              </w:tabs>
              <w:rPr>
                <w:rFonts w:cstheme="minorHAnsi"/>
                <w:w w:val="90"/>
              </w:rPr>
            </w:pPr>
            <w:r w:rsidRPr="009E337F">
              <w:rPr>
                <w:rFonts w:cstheme="minorHAnsi"/>
                <w:w w:val="90"/>
              </w:rPr>
              <w:t>Paketlemede kullanılacak malzemeler uygulanacak sterilizasyon yöntemi ile uyumlu olmalı, sterilizasyonun etkinliğini ve steri</w:t>
            </w:r>
            <w:r>
              <w:rPr>
                <w:rFonts w:cstheme="minorHAnsi"/>
                <w:w w:val="90"/>
              </w:rPr>
              <w:t>l paketlerin güvenli muhafazası</w:t>
            </w:r>
            <w:r w:rsidRPr="009E337F">
              <w:rPr>
                <w:rFonts w:cstheme="minorHAnsi"/>
                <w:w w:val="90"/>
              </w:rPr>
              <w:t xml:space="preserve"> sağla</w:t>
            </w:r>
            <w:r>
              <w:rPr>
                <w:rFonts w:cstheme="minorHAnsi"/>
                <w:w w:val="90"/>
              </w:rPr>
              <w:t>nıyor mu?</w:t>
            </w:r>
          </w:p>
        </w:tc>
        <w:tc>
          <w:tcPr>
            <w:tcW w:w="564" w:type="dxa"/>
            <w:vMerge/>
            <w:shd w:val="clear" w:color="auto" w:fill="auto"/>
          </w:tcPr>
          <w:p w14:paraId="5DCB9160" w14:textId="77777777" w:rsidR="0063068C" w:rsidRPr="00C6419F" w:rsidRDefault="0063068C" w:rsidP="0063068C">
            <w:pPr>
              <w:rPr>
                <w:b/>
                <w:w w:val="95"/>
              </w:rPr>
            </w:pPr>
          </w:p>
        </w:tc>
        <w:tc>
          <w:tcPr>
            <w:tcW w:w="426" w:type="dxa"/>
          </w:tcPr>
          <w:p w14:paraId="6594F434" w14:textId="77777777" w:rsidR="0063068C" w:rsidRPr="004B729B" w:rsidRDefault="0063068C" w:rsidP="0063068C">
            <w:pPr>
              <w:rPr>
                <w:rFonts w:cstheme="minorHAnsi"/>
                <w:b/>
              </w:rPr>
            </w:pPr>
          </w:p>
        </w:tc>
        <w:tc>
          <w:tcPr>
            <w:tcW w:w="425" w:type="dxa"/>
          </w:tcPr>
          <w:p w14:paraId="1E69510D" w14:textId="77777777" w:rsidR="0063068C" w:rsidRPr="008513F7" w:rsidRDefault="0063068C" w:rsidP="0063068C">
            <w:pPr>
              <w:rPr>
                <w:rFonts w:cstheme="minorHAnsi"/>
              </w:rPr>
            </w:pPr>
          </w:p>
        </w:tc>
        <w:tc>
          <w:tcPr>
            <w:tcW w:w="1276" w:type="dxa"/>
            <w:gridSpan w:val="2"/>
            <w:vMerge/>
          </w:tcPr>
          <w:p w14:paraId="49571140" w14:textId="77777777" w:rsidR="0063068C" w:rsidRPr="008513F7" w:rsidRDefault="0063068C" w:rsidP="0063068C">
            <w:pPr>
              <w:rPr>
                <w:rFonts w:cstheme="minorHAnsi"/>
              </w:rPr>
            </w:pPr>
          </w:p>
        </w:tc>
        <w:tc>
          <w:tcPr>
            <w:tcW w:w="745" w:type="dxa"/>
            <w:vMerge/>
          </w:tcPr>
          <w:p w14:paraId="2C3DA090" w14:textId="77777777" w:rsidR="0063068C" w:rsidRPr="008513F7" w:rsidRDefault="0063068C" w:rsidP="0063068C">
            <w:pPr>
              <w:rPr>
                <w:rFonts w:cstheme="minorHAnsi"/>
              </w:rPr>
            </w:pPr>
          </w:p>
        </w:tc>
        <w:tc>
          <w:tcPr>
            <w:tcW w:w="1339" w:type="dxa"/>
          </w:tcPr>
          <w:p w14:paraId="534585C2" w14:textId="77777777" w:rsidR="0063068C" w:rsidRPr="008513F7" w:rsidRDefault="0063068C" w:rsidP="0063068C">
            <w:pPr>
              <w:rPr>
                <w:rFonts w:cstheme="minorHAnsi"/>
              </w:rPr>
            </w:pPr>
          </w:p>
        </w:tc>
      </w:tr>
      <w:tr w:rsidR="0063068C" w:rsidRPr="008513F7" w14:paraId="4863C90E" w14:textId="77777777" w:rsidTr="00BA328A">
        <w:trPr>
          <w:cantSplit/>
          <w:trHeight w:val="309"/>
        </w:trPr>
        <w:tc>
          <w:tcPr>
            <w:tcW w:w="1610" w:type="dxa"/>
            <w:shd w:val="clear" w:color="auto" w:fill="auto"/>
          </w:tcPr>
          <w:p w14:paraId="7A441694" w14:textId="5A170570" w:rsidR="0063068C" w:rsidRPr="009E337F" w:rsidRDefault="0063068C" w:rsidP="0063068C">
            <w:r w:rsidRPr="009E337F">
              <w:t>SDS09.06</w:t>
            </w:r>
          </w:p>
        </w:tc>
        <w:tc>
          <w:tcPr>
            <w:tcW w:w="4205" w:type="dxa"/>
            <w:gridSpan w:val="3"/>
            <w:shd w:val="clear" w:color="auto" w:fill="auto"/>
          </w:tcPr>
          <w:p w14:paraId="21232334" w14:textId="4E231324" w:rsidR="0063068C" w:rsidRPr="009E337F" w:rsidRDefault="0063068C" w:rsidP="0063068C">
            <w:pPr>
              <w:tabs>
                <w:tab w:val="left" w:pos="1320"/>
              </w:tabs>
              <w:rPr>
                <w:rFonts w:cstheme="minorHAnsi"/>
                <w:w w:val="90"/>
              </w:rPr>
            </w:pPr>
            <w:r w:rsidRPr="009E337F">
              <w:rPr>
                <w:rFonts w:cstheme="minorHAnsi"/>
                <w:w w:val="90"/>
              </w:rPr>
              <w:t>Paketlerin sterilizasyon cihazına yüklenmesi</w:t>
            </w:r>
            <w:r>
              <w:rPr>
                <w:rFonts w:cstheme="minorHAnsi"/>
                <w:w w:val="90"/>
              </w:rPr>
              <w:t>ne ilişkin kurallar tanımlanıyor mu</w:t>
            </w:r>
            <w:r w:rsidRPr="009E337F">
              <w:rPr>
                <w:rFonts w:cstheme="minorHAnsi"/>
                <w:w w:val="90"/>
              </w:rPr>
              <w:t>, sterilizasyon etkinliğini azaltacak şekilde fazla ve</w:t>
            </w:r>
            <w:r>
              <w:rPr>
                <w:rFonts w:cstheme="minorHAnsi"/>
                <w:w w:val="90"/>
              </w:rPr>
              <w:t xml:space="preserve"> sıkışık yükleme yapılmamasına dikkat ediliyor mu?</w:t>
            </w:r>
          </w:p>
        </w:tc>
        <w:tc>
          <w:tcPr>
            <w:tcW w:w="564" w:type="dxa"/>
            <w:vMerge/>
            <w:shd w:val="clear" w:color="auto" w:fill="auto"/>
          </w:tcPr>
          <w:p w14:paraId="5C0A4A0C" w14:textId="77777777" w:rsidR="0063068C" w:rsidRPr="00C6419F" w:rsidRDefault="0063068C" w:rsidP="0063068C">
            <w:pPr>
              <w:rPr>
                <w:b/>
                <w:w w:val="95"/>
              </w:rPr>
            </w:pPr>
          </w:p>
        </w:tc>
        <w:tc>
          <w:tcPr>
            <w:tcW w:w="426" w:type="dxa"/>
          </w:tcPr>
          <w:p w14:paraId="11C78521" w14:textId="77777777" w:rsidR="0063068C" w:rsidRPr="004B729B" w:rsidRDefault="0063068C" w:rsidP="0063068C">
            <w:pPr>
              <w:rPr>
                <w:rFonts w:cstheme="minorHAnsi"/>
                <w:b/>
              </w:rPr>
            </w:pPr>
          </w:p>
        </w:tc>
        <w:tc>
          <w:tcPr>
            <w:tcW w:w="425" w:type="dxa"/>
          </w:tcPr>
          <w:p w14:paraId="2E4B0381" w14:textId="77777777" w:rsidR="0063068C" w:rsidRPr="008513F7" w:rsidRDefault="0063068C" w:rsidP="0063068C">
            <w:pPr>
              <w:rPr>
                <w:rFonts w:cstheme="minorHAnsi"/>
              </w:rPr>
            </w:pPr>
          </w:p>
        </w:tc>
        <w:tc>
          <w:tcPr>
            <w:tcW w:w="1276" w:type="dxa"/>
            <w:gridSpan w:val="2"/>
            <w:vMerge/>
          </w:tcPr>
          <w:p w14:paraId="0ED22E67" w14:textId="77777777" w:rsidR="0063068C" w:rsidRPr="008513F7" w:rsidRDefault="0063068C" w:rsidP="0063068C">
            <w:pPr>
              <w:rPr>
                <w:rFonts w:cstheme="minorHAnsi"/>
              </w:rPr>
            </w:pPr>
          </w:p>
        </w:tc>
        <w:tc>
          <w:tcPr>
            <w:tcW w:w="745" w:type="dxa"/>
            <w:vMerge/>
          </w:tcPr>
          <w:p w14:paraId="304AE449" w14:textId="77777777" w:rsidR="0063068C" w:rsidRPr="008513F7" w:rsidRDefault="0063068C" w:rsidP="0063068C">
            <w:pPr>
              <w:rPr>
                <w:rFonts w:cstheme="minorHAnsi"/>
              </w:rPr>
            </w:pPr>
          </w:p>
        </w:tc>
        <w:tc>
          <w:tcPr>
            <w:tcW w:w="1339" w:type="dxa"/>
          </w:tcPr>
          <w:p w14:paraId="44248735" w14:textId="77777777" w:rsidR="0063068C" w:rsidRPr="008513F7" w:rsidRDefault="0063068C" w:rsidP="0063068C">
            <w:pPr>
              <w:rPr>
                <w:rFonts w:cstheme="minorHAnsi"/>
              </w:rPr>
            </w:pPr>
          </w:p>
        </w:tc>
      </w:tr>
      <w:tr w:rsidR="0063068C" w:rsidRPr="005A7270" w14:paraId="70B5B245" w14:textId="77777777" w:rsidTr="00BA328A">
        <w:trPr>
          <w:cantSplit/>
          <w:trHeight w:val="309"/>
        </w:trPr>
        <w:tc>
          <w:tcPr>
            <w:tcW w:w="1610" w:type="dxa"/>
            <w:shd w:val="clear" w:color="auto" w:fill="auto"/>
          </w:tcPr>
          <w:p w14:paraId="6C728F1F" w14:textId="6C52B2CB" w:rsidR="0063068C" w:rsidRPr="005A7270" w:rsidRDefault="0063068C" w:rsidP="0063068C">
            <w:pPr>
              <w:rPr>
                <w:b/>
              </w:rPr>
            </w:pPr>
            <w:r w:rsidRPr="005A7270">
              <w:rPr>
                <w:b/>
              </w:rPr>
              <w:t>SDS10</w:t>
            </w:r>
          </w:p>
        </w:tc>
        <w:tc>
          <w:tcPr>
            <w:tcW w:w="4205" w:type="dxa"/>
            <w:gridSpan w:val="3"/>
            <w:shd w:val="clear" w:color="auto" w:fill="auto"/>
          </w:tcPr>
          <w:p w14:paraId="01E97CE5" w14:textId="205A1810" w:rsidR="0063068C" w:rsidRPr="005A7270" w:rsidRDefault="0063068C" w:rsidP="0063068C">
            <w:pPr>
              <w:tabs>
                <w:tab w:val="left" w:pos="1320"/>
              </w:tabs>
              <w:rPr>
                <w:rFonts w:cstheme="minorHAnsi"/>
                <w:b/>
                <w:w w:val="90"/>
              </w:rPr>
            </w:pPr>
            <w:r w:rsidRPr="005A7270">
              <w:rPr>
                <w:rFonts w:cstheme="minorHAnsi"/>
                <w:b/>
                <w:w w:val="90"/>
              </w:rPr>
              <w:t>Sterilizasyon işleminin etkinliği sağlanmalıdır.</w:t>
            </w:r>
          </w:p>
        </w:tc>
        <w:tc>
          <w:tcPr>
            <w:tcW w:w="564" w:type="dxa"/>
            <w:shd w:val="clear" w:color="auto" w:fill="auto"/>
          </w:tcPr>
          <w:p w14:paraId="75690E91" w14:textId="5A9A5B59" w:rsidR="0063068C" w:rsidRPr="005A7270" w:rsidRDefault="0063068C" w:rsidP="0063068C">
            <w:pPr>
              <w:rPr>
                <w:b/>
                <w:w w:val="95"/>
              </w:rPr>
            </w:pPr>
            <w:r>
              <w:rPr>
                <w:b/>
                <w:w w:val="95"/>
              </w:rPr>
              <w:t>50</w:t>
            </w:r>
          </w:p>
        </w:tc>
        <w:tc>
          <w:tcPr>
            <w:tcW w:w="426" w:type="dxa"/>
          </w:tcPr>
          <w:p w14:paraId="5A60C56A" w14:textId="77777777" w:rsidR="0063068C" w:rsidRPr="005A7270" w:rsidRDefault="0063068C" w:rsidP="0063068C">
            <w:pPr>
              <w:rPr>
                <w:rFonts w:cstheme="minorHAnsi"/>
                <w:b/>
              </w:rPr>
            </w:pPr>
          </w:p>
        </w:tc>
        <w:tc>
          <w:tcPr>
            <w:tcW w:w="425" w:type="dxa"/>
          </w:tcPr>
          <w:p w14:paraId="4D826446" w14:textId="77777777" w:rsidR="0063068C" w:rsidRPr="005A7270" w:rsidRDefault="0063068C" w:rsidP="0063068C">
            <w:pPr>
              <w:rPr>
                <w:rFonts w:cstheme="minorHAnsi"/>
                <w:b/>
              </w:rPr>
            </w:pPr>
          </w:p>
        </w:tc>
        <w:tc>
          <w:tcPr>
            <w:tcW w:w="1276" w:type="dxa"/>
            <w:gridSpan w:val="2"/>
          </w:tcPr>
          <w:p w14:paraId="1E4DB96F" w14:textId="5FEAAA3E" w:rsidR="0063068C" w:rsidRPr="005A7270" w:rsidRDefault="0063068C" w:rsidP="007651BE">
            <w:pPr>
              <w:jc w:val="center"/>
              <w:rPr>
                <w:rFonts w:cstheme="minorHAnsi"/>
                <w:b/>
              </w:rPr>
            </w:pPr>
          </w:p>
        </w:tc>
        <w:tc>
          <w:tcPr>
            <w:tcW w:w="745" w:type="dxa"/>
          </w:tcPr>
          <w:p w14:paraId="26CF8F4C" w14:textId="451F6175" w:rsidR="0063068C" w:rsidRPr="005A7270" w:rsidRDefault="0063068C" w:rsidP="007651BE">
            <w:pPr>
              <w:jc w:val="center"/>
              <w:rPr>
                <w:rFonts w:cstheme="minorHAnsi"/>
                <w:b/>
              </w:rPr>
            </w:pPr>
          </w:p>
        </w:tc>
        <w:tc>
          <w:tcPr>
            <w:tcW w:w="1339" w:type="dxa"/>
          </w:tcPr>
          <w:p w14:paraId="03B92464" w14:textId="77777777" w:rsidR="0063068C" w:rsidRPr="005A7270" w:rsidRDefault="0063068C" w:rsidP="0063068C">
            <w:pPr>
              <w:rPr>
                <w:rFonts w:cstheme="minorHAnsi"/>
                <w:b/>
              </w:rPr>
            </w:pPr>
          </w:p>
        </w:tc>
      </w:tr>
      <w:tr w:rsidR="0063068C" w:rsidRPr="008513F7" w14:paraId="37666C51" w14:textId="77777777" w:rsidTr="00BA328A">
        <w:trPr>
          <w:cantSplit/>
          <w:trHeight w:val="309"/>
        </w:trPr>
        <w:tc>
          <w:tcPr>
            <w:tcW w:w="1610" w:type="dxa"/>
            <w:shd w:val="clear" w:color="auto" w:fill="auto"/>
          </w:tcPr>
          <w:p w14:paraId="1CE75ABC" w14:textId="768128DD" w:rsidR="0063068C" w:rsidRPr="009E337F" w:rsidRDefault="0063068C" w:rsidP="0063068C">
            <w:r w:rsidRPr="005A7270">
              <w:t>SDS10.01</w:t>
            </w:r>
          </w:p>
        </w:tc>
        <w:tc>
          <w:tcPr>
            <w:tcW w:w="4205" w:type="dxa"/>
            <w:gridSpan w:val="3"/>
            <w:shd w:val="clear" w:color="auto" w:fill="auto"/>
          </w:tcPr>
          <w:p w14:paraId="7290AB3F" w14:textId="558BA94C" w:rsidR="0063068C" w:rsidRPr="009E337F" w:rsidRDefault="0063068C" w:rsidP="0063068C">
            <w:pPr>
              <w:tabs>
                <w:tab w:val="left" w:pos="1320"/>
              </w:tabs>
              <w:rPr>
                <w:rFonts w:cstheme="minorHAnsi"/>
                <w:w w:val="90"/>
              </w:rPr>
            </w:pPr>
            <w:r w:rsidRPr="005A7270">
              <w:rPr>
                <w:rFonts w:cstheme="minorHAnsi"/>
                <w:w w:val="90"/>
              </w:rPr>
              <w:t xml:space="preserve">Sterilizasyon etkinliğinin izlenmesine yönelik ünite tarafından izlenecek yöntem ve süreçler (parametrik </w:t>
            </w:r>
            <w:proofErr w:type="spellStart"/>
            <w:r w:rsidRPr="005A7270">
              <w:rPr>
                <w:rFonts w:cstheme="minorHAnsi"/>
                <w:w w:val="90"/>
              </w:rPr>
              <w:t>validasyon</w:t>
            </w:r>
            <w:proofErr w:type="spellEnd"/>
            <w:r w:rsidRPr="005A7270">
              <w:rPr>
                <w:rFonts w:cstheme="minorHAnsi"/>
                <w:w w:val="90"/>
              </w:rPr>
              <w:t xml:space="preserve">, biyolojik </w:t>
            </w:r>
            <w:proofErr w:type="spellStart"/>
            <w:r w:rsidRPr="005A7270">
              <w:rPr>
                <w:rFonts w:cstheme="minorHAnsi"/>
                <w:w w:val="90"/>
              </w:rPr>
              <w:t>validasyon</w:t>
            </w:r>
            <w:proofErr w:type="spellEnd"/>
            <w:r w:rsidRPr="005A7270">
              <w:rPr>
                <w:rFonts w:cstheme="minorHAnsi"/>
                <w:w w:val="90"/>
              </w:rPr>
              <w:t xml:space="preserve">, rutin kimyasal ve biyolojik indikatör </w:t>
            </w:r>
            <w:r>
              <w:rPr>
                <w:rFonts w:cstheme="minorHAnsi"/>
                <w:w w:val="90"/>
              </w:rPr>
              <w:t>kullanımı gibi) tanımlanıyor mu?</w:t>
            </w:r>
          </w:p>
        </w:tc>
        <w:tc>
          <w:tcPr>
            <w:tcW w:w="564" w:type="dxa"/>
            <w:vMerge w:val="restart"/>
            <w:shd w:val="clear" w:color="auto" w:fill="auto"/>
          </w:tcPr>
          <w:p w14:paraId="33067EA2" w14:textId="77777777" w:rsidR="0063068C" w:rsidRPr="00C6419F" w:rsidRDefault="0063068C" w:rsidP="0063068C">
            <w:pPr>
              <w:rPr>
                <w:b/>
                <w:w w:val="95"/>
              </w:rPr>
            </w:pPr>
          </w:p>
        </w:tc>
        <w:tc>
          <w:tcPr>
            <w:tcW w:w="426" w:type="dxa"/>
          </w:tcPr>
          <w:p w14:paraId="1B34D250" w14:textId="671E8722" w:rsidR="0063068C" w:rsidRPr="004B729B" w:rsidRDefault="0063068C" w:rsidP="0063068C">
            <w:pPr>
              <w:rPr>
                <w:rFonts w:cstheme="minorHAnsi"/>
                <w:b/>
              </w:rPr>
            </w:pPr>
          </w:p>
        </w:tc>
        <w:tc>
          <w:tcPr>
            <w:tcW w:w="425" w:type="dxa"/>
          </w:tcPr>
          <w:p w14:paraId="54750926" w14:textId="77777777" w:rsidR="0063068C" w:rsidRPr="008513F7" w:rsidRDefault="0063068C" w:rsidP="0063068C">
            <w:pPr>
              <w:rPr>
                <w:rFonts w:cstheme="minorHAnsi"/>
              </w:rPr>
            </w:pPr>
          </w:p>
        </w:tc>
        <w:tc>
          <w:tcPr>
            <w:tcW w:w="1276" w:type="dxa"/>
            <w:gridSpan w:val="2"/>
            <w:vMerge w:val="restart"/>
          </w:tcPr>
          <w:p w14:paraId="28ECD896" w14:textId="77777777" w:rsidR="0063068C" w:rsidRPr="008513F7" w:rsidRDefault="0063068C" w:rsidP="0063068C">
            <w:pPr>
              <w:rPr>
                <w:rFonts w:cstheme="minorHAnsi"/>
              </w:rPr>
            </w:pPr>
          </w:p>
        </w:tc>
        <w:tc>
          <w:tcPr>
            <w:tcW w:w="745" w:type="dxa"/>
            <w:vMerge w:val="restart"/>
          </w:tcPr>
          <w:p w14:paraId="213DCDE8" w14:textId="77777777" w:rsidR="0063068C" w:rsidRPr="008513F7" w:rsidRDefault="0063068C" w:rsidP="0063068C">
            <w:pPr>
              <w:rPr>
                <w:rFonts w:cstheme="minorHAnsi"/>
              </w:rPr>
            </w:pPr>
          </w:p>
        </w:tc>
        <w:tc>
          <w:tcPr>
            <w:tcW w:w="1339" w:type="dxa"/>
          </w:tcPr>
          <w:p w14:paraId="5B1107D5" w14:textId="77777777" w:rsidR="0063068C" w:rsidRPr="008513F7" w:rsidRDefault="0063068C" w:rsidP="0063068C">
            <w:pPr>
              <w:rPr>
                <w:rFonts w:cstheme="minorHAnsi"/>
              </w:rPr>
            </w:pPr>
          </w:p>
        </w:tc>
      </w:tr>
      <w:tr w:rsidR="0063068C" w:rsidRPr="008513F7" w14:paraId="1E3F7AD2" w14:textId="77777777" w:rsidTr="00BA328A">
        <w:trPr>
          <w:cantSplit/>
          <w:trHeight w:val="309"/>
        </w:trPr>
        <w:tc>
          <w:tcPr>
            <w:tcW w:w="1610" w:type="dxa"/>
            <w:shd w:val="clear" w:color="auto" w:fill="auto"/>
          </w:tcPr>
          <w:p w14:paraId="7E925916" w14:textId="1A19C2C2" w:rsidR="0063068C" w:rsidRPr="009E337F" w:rsidRDefault="0063068C" w:rsidP="0063068C">
            <w:r w:rsidRPr="005A7270">
              <w:t>SDS10.02</w:t>
            </w:r>
          </w:p>
        </w:tc>
        <w:tc>
          <w:tcPr>
            <w:tcW w:w="4205" w:type="dxa"/>
            <w:gridSpan w:val="3"/>
            <w:shd w:val="clear" w:color="auto" w:fill="auto"/>
          </w:tcPr>
          <w:p w14:paraId="4F70A8D6" w14:textId="3B313E87" w:rsidR="0063068C" w:rsidRPr="009E337F" w:rsidRDefault="0063068C" w:rsidP="0063068C">
            <w:pPr>
              <w:tabs>
                <w:tab w:val="left" w:pos="1320"/>
              </w:tabs>
              <w:rPr>
                <w:rFonts w:cstheme="minorHAnsi"/>
                <w:w w:val="90"/>
              </w:rPr>
            </w:pPr>
            <w:proofErr w:type="spellStart"/>
            <w:r w:rsidRPr="005A7270">
              <w:rPr>
                <w:rFonts w:cstheme="minorHAnsi"/>
                <w:w w:val="90"/>
              </w:rPr>
              <w:t>Sterilizatörlerin</w:t>
            </w:r>
            <w:proofErr w:type="spellEnd"/>
            <w:r w:rsidRPr="005A7270">
              <w:rPr>
                <w:rFonts w:cstheme="minorHAnsi"/>
                <w:w w:val="90"/>
              </w:rPr>
              <w:t xml:space="preserve"> kurulum ve işletim yeterliliği üretici firma tarafından kanıtlanmış</w:t>
            </w:r>
            <w:r>
              <w:rPr>
                <w:rFonts w:cstheme="minorHAnsi"/>
                <w:w w:val="90"/>
              </w:rPr>
              <w:t xml:space="preserve"> mı?</w:t>
            </w:r>
          </w:p>
        </w:tc>
        <w:tc>
          <w:tcPr>
            <w:tcW w:w="564" w:type="dxa"/>
            <w:vMerge/>
            <w:shd w:val="clear" w:color="auto" w:fill="auto"/>
          </w:tcPr>
          <w:p w14:paraId="3009FFB9" w14:textId="77777777" w:rsidR="0063068C" w:rsidRPr="00C6419F" w:rsidRDefault="0063068C" w:rsidP="0063068C">
            <w:pPr>
              <w:rPr>
                <w:b/>
                <w:w w:val="95"/>
              </w:rPr>
            </w:pPr>
          </w:p>
        </w:tc>
        <w:tc>
          <w:tcPr>
            <w:tcW w:w="426" w:type="dxa"/>
          </w:tcPr>
          <w:p w14:paraId="0AA417DB" w14:textId="77777777" w:rsidR="0063068C" w:rsidRPr="004B729B" w:rsidRDefault="0063068C" w:rsidP="0063068C">
            <w:pPr>
              <w:rPr>
                <w:rFonts w:cstheme="minorHAnsi"/>
                <w:b/>
              </w:rPr>
            </w:pPr>
          </w:p>
        </w:tc>
        <w:tc>
          <w:tcPr>
            <w:tcW w:w="425" w:type="dxa"/>
          </w:tcPr>
          <w:p w14:paraId="5433D026" w14:textId="77777777" w:rsidR="0063068C" w:rsidRPr="008513F7" w:rsidRDefault="0063068C" w:rsidP="0063068C">
            <w:pPr>
              <w:rPr>
                <w:rFonts w:cstheme="minorHAnsi"/>
              </w:rPr>
            </w:pPr>
          </w:p>
        </w:tc>
        <w:tc>
          <w:tcPr>
            <w:tcW w:w="1276" w:type="dxa"/>
            <w:gridSpan w:val="2"/>
            <w:vMerge/>
          </w:tcPr>
          <w:p w14:paraId="62C5265B" w14:textId="77777777" w:rsidR="0063068C" w:rsidRPr="008513F7" w:rsidRDefault="0063068C" w:rsidP="0063068C">
            <w:pPr>
              <w:rPr>
                <w:rFonts w:cstheme="minorHAnsi"/>
              </w:rPr>
            </w:pPr>
          </w:p>
        </w:tc>
        <w:tc>
          <w:tcPr>
            <w:tcW w:w="745" w:type="dxa"/>
            <w:vMerge/>
          </w:tcPr>
          <w:p w14:paraId="405D681F" w14:textId="77777777" w:rsidR="0063068C" w:rsidRPr="008513F7" w:rsidRDefault="0063068C" w:rsidP="0063068C">
            <w:pPr>
              <w:rPr>
                <w:rFonts w:cstheme="minorHAnsi"/>
              </w:rPr>
            </w:pPr>
          </w:p>
        </w:tc>
        <w:tc>
          <w:tcPr>
            <w:tcW w:w="1339" w:type="dxa"/>
          </w:tcPr>
          <w:p w14:paraId="5A7038CA" w14:textId="77777777" w:rsidR="0063068C" w:rsidRPr="008513F7" w:rsidRDefault="0063068C" w:rsidP="0063068C">
            <w:pPr>
              <w:rPr>
                <w:rFonts w:cstheme="minorHAnsi"/>
              </w:rPr>
            </w:pPr>
          </w:p>
        </w:tc>
      </w:tr>
      <w:tr w:rsidR="0063068C" w:rsidRPr="008513F7" w14:paraId="31D0467A" w14:textId="77777777" w:rsidTr="00BA328A">
        <w:trPr>
          <w:cantSplit/>
          <w:trHeight w:val="309"/>
        </w:trPr>
        <w:tc>
          <w:tcPr>
            <w:tcW w:w="1610" w:type="dxa"/>
            <w:shd w:val="clear" w:color="auto" w:fill="auto"/>
          </w:tcPr>
          <w:p w14:paraId="2356F50A" w14:textId="487B40F3" w:rsidR="0063068C" w:rsidRPr="009E337F" w:rsidRDefault="0063068C" w:rsidP="0063068C">
            <w:r w:rsidRPr="005A7270">
              <w:t>SDS10.03</w:t>
            </w:r>
          </w:p>
        </w:tc>
        <w:tc>
          <w:tcPr>
            <w:tcW w:w="4205" w:type="dxa"/>
            <w:gridSpan w:val="3"/>
            <w:shd w:val="clear" w:color="auto" w:fill="auto"/>
          </w:tcPr>
          <w:p w14:paraId="5A0340FF" w14:textId="36EAEC59" w:rsidR="0063068C" w:rsidRPr="009E337F" w:rsidRDefault="0063068C" w:rsidP="0063068C">
            <w:pPr>
              <w:tabs>
                <w:tab w:val="left" w:pos="1320"/>
              </w:tabs>
              <w:rPr>
                <w:rFonts w:cstheme="minorHAnsi"/>
                <w:w w:val="90"/>
              </w:rPr>
            </w:pPr>
            <w:r w:rsidRPr="005A7270">
              <w:rPr>
                <w:rFonts w:cstheme="minorHAnsi"/>
                <w:w w:val="90"/>
              </w:rPr>
              <w:t>Sterilizasyon cihazlar</w:t>
            </w:r>
            <w:r>
              <w:rPr>
                <w:rFonts w:cstheme="minorHAnsi"/>
                <w:w w:val="90"/>
              </w:rPr>
              <w:t>ının program döngüleri izlenip</w:t>
            </w:r>
            <w:r w:rsidRPr="005A7270">
              <w:rPr>
                <w:rFonts w:cstheme="minorHAnsi"/>
                <w:w w:val="90"/>
              </w:rPr>
              <w:t xml:space="preserve"> </w:t>
            </w:r>
            <w:r>
              <w:rPr>
                <w:rFonts w:cstheme="minorHAnsi"/>
                <w:w w:val="90"/>
              </w:rPr>
              <w:t>kaydediliyor mu?</w:t>
            </w:r>
          </w:p>
        </w:tc>
        <w:tc>
          <w:tcPr>
            <w:tcW w:w="564" w:type="dxa"/>
            <w:vMerge/>
            <w:shd w:val="clear" w:color="auto" w:fill="auto"/>
          </w:tcPr>
          <w:p w14:paraId="49E15199" w14:textId="77777777" w:rsidR="0063068C" w:rsidRPr="00C6419F" w:rsidRDefault="0063068C" w:rsidP="0063068C">
            <w:pPr>
              <w:rPr>
                <w:b/>
                <w:w w:val="95"/>
              </w:rPr>
            </w:pPr>
          </w:p>
        </w:tc>
        <w:tc>
          <w:tcPr>
            <w:tcW w:w="426" w:type="dxa"/>
          </w:tcPr>
          <w:p w14:paraId="6404480D" w14:textId="77777777" w:rsidR="0063068C" w:rsidRPr="004B729B" w:rsidRDefault="0063068C" w:rsidP="0063068C">
            <w:pPr>
              <w:rPr>
                <w:rFonts w:cstheme="minorHAnsi"/>
                <w:b/>
              </w:rPr>
            </w:pPr>
          </w:p>
        </w:tc>
        <w:tc>
          <w:tcPr>
            <w:tcW w:w="425" w:type="dxa"/>
          </w:tcPr>
          <w:p w14:paraId="134D0307" w14:textId="77777777" w:rsidR="0063068C" w:rsidRPr="008513F7" w:rsidRDefault="0063068C" w:rsidP="0063068C">
            <w:pPr>
              <w:rPr>
                <w:rFonts w:cstheme="minorHAnsi"/>
              </w:rPr>
            </w:pPr>
          </w:p>
        </w:tc>
        <w:tc>
          <w:tcPr>
            <w:tcW w:w="1276" w:type="dxa"/>
            <w:gridSpan w:val="2"/>
            <w:vMerge/>
          </w:tcPr>
          <w:p w14:paraId="0C79D107" w14:textId="77777777" w:rsidR="0063068C" w:rsidRPr="008513F7" w:rsidRDefault="0063068C" w:rsidP="0063068C">
            <w:pPr>
              <w:rPr>
                <w:rFonts w:cstheme="minorHAnsi"/>
              </w:rPr>
            </w:pPr>
          </w:p>
        </w:tc>
        <w:tc>
          <w:tcPr>
            <w:tcW w:w="745" w:type="dxa"/>
            <w:vMerge/>
          </w:tcPr>
          <w:p w14:paraId="3854B6D6" w14:textId="77777777" w:rsidR="0063068C" w:rsidRPr="008513F7" w:rsidRDefault="0063068C" w:rsidP="0063068C">
            <w:pPr>
              <w:rPr>
                <w:rFonts w:cstheme="minorHAnsi"/>
              </w:rPr>
            </w:pPr>
          </w:p>
        </w:tc>
        <w:tc>
          <w:tcPr>
            <w:tcW w:w="1339" w:type="dxa"/>
          </w:tcPr>
          <w:p w14:paraId="24F6F98C" w14:textId="77777777" w:rsidR="0063068C" w:rsidRPr="008513F7" w:rsidRDefault="0063068C" w:rsidP="0063068C">
            <w:pPr>
              <w:rPr>
                <w:rFonts w:cstheme="minorHAnsi"/>
              </w:rPr>
            </w:pPr>
          </w:p>
        </w:tc>
      </w:tr>
      <w:tr w:rsidR="0063068C" w:rsidRPr="008513F7" w14:paraId="729A40A2" w14:textId="77777777" w:rsidTr="00BA328A">
        <w:trPr>
          <w:cantSplit/>
          <w:trHeight w:val="309"/>
        </w:trPr>
        <w:tc>
          <w:tcPr>
            <w:tcW w:w="1610" w:type="dxa"/>
            <w:shd w:val="clear" w:color="auto" w:fill="auto"/>
          </w:tcPr>
          <w:p w14:paraId="1E2C8F43" w14:textId="3E557FED" w:rsidR="0063068C" w:rsidRPr="009E337F" w:rsidRDefault="0063068C" w:rsidP="0063068C">
            <w:r w:rsidRPr="005A7270">
              <w:t>SDS10.04</w:t>
            </w:r>
          </w:p>
        </w:tc>
        <w:tc>
          <w:tcPr>
            <w:tcW w:w="4205" w:type="dxa"/>
            <w:gridSpan w:val="3"/>
            <w:shd w:val="clear" w:color="auto" w:fill="auto"/>
          </w:tcPr>
          <w:p w14:paraId="2E80C81F" w14:textId="13571140" w:rsidR="0063068C" w:rsidRPr="009E337F" w:rsidRDefault="0063068C" w:rsidP="0063068C">
            <w:pPr>
              <w:tabs>
                <w:tab w:val="left" w:pos="1152"/>
              </w:tabs>
              <w:rPr>
                <w:rFonts w:cstheme="minorHAnsi"/>
                <w:w w:val="90"/>
              </w:rPr>
            </w:pPr>
            <w:r w:rsidRPr="005A7270">
              <w:rPr>
                <w:rFonts w:cstheme="minorHAnsi"/>
                <w:w w:val="90"/>
              </w:rPr>
              <w:t>İşleme girmiş ve girmemiş paketlerin birbirinden ayrılabilmesi için her paket üzerinde i</w:t>
            </w:r>
            <w:r>
              <w:rPr>
                <w:rFonts w:cstheme="minorHAnsi"/>
                <w:w w:val="90"/>
              </w:rPr>
              <w:t>şlem indikatörü kullanılıyor mu?</w:t>
            </w:r>
          </w:p>
        </w:tc>
        <w:tc>
          <w:tcPr>
            <w:tcW w:w="564" w:type="dxa"/>
            <w:vMerge/>
            <w:shd w:val="clear" w:color="auto" w:fill="auto"/>
          </w:tcPr>
          <w:p w14:paraId="1D8A0B61" w14:textId="77777777" w:rsidR="0063068C" w:rsidRPr="00C6419F" w:rsidRDefault="0063068C" w:rsidP="0063068C">
            <w:pPr>
              <w:rPr>
                <w:b/>
                <w:w w:val="95"/>
              </w:rPr>
            </w:pPr>
          </w:p>
        </w:tc>
        <w:tc>
          <w:tcPr>
            <w:tcW w:w="426" w:type="dxa"/>
          </w:tcPr>
          <w:p w14:paraId="53E351F8" w14:textId="01A41153" w:rsidR="0063068C" w:rsidRPr="004B729B" w:rsidRDefault="0063068C" w:rsidP="0063068C">
            <w:pPr>
              <w:rPr>
                <w:rFonts w:cstheme="minorHAnsi"/>
                <w:b/>
              </w:rPr>
            </w:pPr>
          </w:p>
        </w:tc>
        <w:tc>
          <w:tcPr>
            <w:tcW w:w="425" w:type="dxa"/>
          </w:tcPr>
          <w:p w14:paraId="52CC66BE" w14:textId="77777777" w:rsidR="0063068C" w:rsidRPr="008513F7" w:rsidRDefault="0063068C" w:rsidP="0063068C">
            <w:pPr>
              <w:rPr>
                <w:rFonts w:cstheme="minorHAnsi"/>
              </w:rPr>
            </w:pPr>
          </w:p>
        </w:tc>
        <w:tc>
          <w:tcPr>
            <w:tcW w:w="1276" w:type="dxa"/>
            <w:gridSpan w:val="2"/>
            <w:vMerge/>
          </w:tcPr>
          <w:p w14:paraId="068E6417" w14:textId="77777777" w:rsidR="0063068C" w:rsidRPr="008513F7" w:rsidRDefault="0063068C" w:rsidP="0063068C">
            <w:pPr>
              <w:rPr>
                <w:rFonts w:cstheme="minorHAnsi"/>
              </w:rPr>
            </w:pPr>
          </w:p>
        </w:tc>
        <w:tc>
          <w:tcPr>
            <w:tcW w:w="745" w:type="dxa"/>
            <w:vMerge/>
          </w:tcPr>
          <w:p w14:paraId="1FA26A66" w14:textId="77777777" w:rsidR="0063068C" w:rsidRPr="008513F7" w:rsidRDefault="0063068C" w:rsidP="0063068C">
            <w:pPr>
              <w:rPr>
                <w:rFonts w:cstheme="minorHAnsi"/>
              </w:rPr>
            </w:pPr>
          </w:p>
        </w:tc>
        <w:tc>
          <w:tcPr>
            <w:tcW w:w="1339" w:type="dxa"/>
          </w:tcPr>
          <w:p w14:paraId="34D88CB1" w14:textId="77777777" w:rsidR="0063068C" w:rsidRPr="008513F7" w:rsidRDefault="0063068C" w:rsidP="0063068C">
            <w:pPr>
              <w:rPr>
                <w:rFonts w:cstheme="minorHAnsi"/>
              </w:rPr>
            </w:pPr>
          </w:p>
        </w:tc>
      </w:tr>
      <w:tr w:rsidR="0063068C" w:rsidRPr="008513F7" w14:paraId="69526FA0" w14:textId="77777777" w:rsidTr="00BA328A">
        <w:trPr>
          <w:cantSplit/>
          <w:trHeight w:val="309"/>
        </w:trPr>
        <w:tc>
          <w:tcPr>
            <w:tcW w:w="1610" w:type="dxa"/>
            <w:shd w:val="clear" w:color="auto" w:fill="auto"/>
          </w:tcPr>
          <w:p w14:paraId="22AE7AFE" w14:textId="4A8A5F03" w:rsidR="0063068C" w:rsidRPr="009E337F" w:rsidRDefault="0063068C" w:rsidP="0063068C">
            <w:r w:rsidRPr="005A7270">
              <w:t>SDS10.05</w:t>
            </w:r>
          </w:p>
        </w:tc>
        <w:tc>
          <w:tcPr>
            <w:tcW w:w="4205" w:type="dxa"/>
            <w:gridSpan w:val="3"/>
            <w:shd w:val="clear" w:color="auto" w:fill="auto"/>
          </w:tcPr>
          <w:p w14:paraId="063038C4" w14:textId="77777777" w:rsidR="0063068C" w:rsidRDefault="0063068C" w:rsidP="0063068C">
            <w:pPr>
              <w:tabs>
                <w:tab w:val="left" w:pos="1320"/>
              </w:tabs>
              <w:rPr>
                <w:rFonts w:cstheme="minorHAnsi"/>
                <w:w w:val="90"/>
              </w:rPr>
            </w:pPr>
            <w:r w:rsidRPr="005A7270">
              <w:rPr>
                <w:rFonts w:cstheme="minorHAnsi"/>
                <w:w w:val="90"/>
              </w:rPr>
              <w:t>Ünite tarafından sterilizasyon etkinliğinin rutin olarak izlenmesinde paket içi kimyasal indikatör uygulaması tanımlanmış ise, her pakete, paket içeriğinin niteliğine göre uygun özelliklere sahip ki</w:t>
            </w:r>
            <w:r>
              <w:rPr>
                <w:rFonts w:cstheme="minorHAnsi"/>
                <w:w w:val="90"/>
              </w:rPr>
              <w:t>myasal indikatör konuluyor mu?</w:t>
            </w:r>
          </w:p>
          <w:p w14:paraId="74CE0CB3" w14:textId="77777777" w:rsidR="0063068C" w:rsidRDefault="0063068C" w:rsidP="0063068C">
            <w:pPr>
              <w:tabs>
                <w:tab w:val="left" w:pos="1320"/>
              </w:tabs>
              <w:rPr>
                <w:rFonts w:cstheme="minorHAnsi"/>
                <w:w w:val="90"/>
              </w:rPr>
            </w:pPr>
          </w:p>
          <w:p w14:paraId="297D3EF4" w14:textId="77777777" w:rsidR="0063068C" w:rsidRDefault="0063068C" w:rsidP="0063068C">
            <w:pPr>
              <w:tabs>
                <w:tab w:val="left" w:pos="1320"/>
              </w:tabs>
              <w:rPr>
                <w:rFonts w:cstheme="minorHAnsi"/>
                <w:w w:val="90"/>
              </w:rPr>
            </w:pPr>
          </w:p>
          <w:p w14:paraId="1C3E23A1" w14:textId="77777777" w:rsidR="0063068C" w:rsidRDefault="0063068C" w:rsidP="0063068C">
            <w:pPr>
              <w:tabs>
                <w:tab w:val="left" w:pos="1320"/>
              </w:tabs>
              <w:rPr>
                <w:rFonts w:cstheme="minorHAnsi"/>
                <w:w w:val="90"/>
              </w:rPr>
            </w:pPr>
          </w:p>
          <w:p w14:paraId="187C57CB" w14:textId="77777777" w:rsidR="0063068C" w:rsidRDefault="0063068C" w:rsidP="0063068C">
            <w:pPr>
              <w:tabs>
                <w:tab w:val="left" w:pos="1320"/>
              </w:tabs>
              <w:rPr>
                <w:rFonts w:cstheme="minorHAnsi"/>
                <w:w w:val="90"/>
              </w:rPr>
            </w:pPr>
          </w:p>
          <w:p w14:paraId="50FDF9D1" w14:textId="77777777" w:rsidR="0063068C" w:rsidRDefault="0063068C" w:rsidP="0063068C">
            <w:pPr>
              <w:tabs>
                <w:tab w:val="left" w:pos="1320"/>
              </w:tabs>
              <w:rPr>
                <w:rFonts w:cstheme="minorHAnsi"/>
                <w:w w:val="90"/>
              </w:rPr>
            </w:pPr>
          </w:p>
          <w:p w14:paraId="675116D2" w14:textId="77777777" w:rsidR="0063068C" w:rsidRDefault="0063068C" w:rsidP="0063068C">
            <w:pPr>
              <w:tabs>
                <w:tab w:val="left" w:pos="1320"/>
              </w:tabs>
              <w:rPr>
                <w:rFonts w:cstheme="minorHAnsi"/>
                <w:w w:val="90"/>
              </w:rPr>
            </w:pPr>
          </w:p>
          <w:p w14:paraId="79981619" w14:textId="77777777" w:rsidR="0063068C" w:rsidRDefault="0063068C" w:rsidP="0063068C">
            <w:pPr>
              <w:tabs>
                <w:tab w:val="left" w:pos="1320"/>
              </w:tabs>
              <w:rPr>
                <w:rFonts w:cstheme="minorHAnsi"/>
                <w:w w:val="90"/>
              </w:rPr>
            </w:pPr>
          </w:p>
          <w:p w14:paraId="1AB12ABB" w14:textId="2CE573CC" w:rsidR="0063068C" w:rsidRPr="009E337F" w:rsidRDefault="0063068C" w:rsidP="0063068C">
            <w:pPr>
              <w:tabs>
                <w:tab w:val="left" w:pos="1320"/>
              </w:tabs>
              <w:rPr>
                <w:rFonts w:cstheme="minorHAnsi"/>
                <w:w w:val="90"/>
              </w:rPr>
            </w:pPr>
          </w:p>
        </w:tc>
        <w:tc>
          <w:tcPr>
            <w:tcW w:w="564" w:type="dxa"/>
            <w:vMerge/>
            <w:shd w:val="clear" w:color="auto" w:fill="auto"/>
          </w:tcPr>
          <w:p w14:paraId="19C11437" w14:textId="77777777" w:rsidR="0063068C" w:rsidRPr="00C6419F" w:rsidRDefault="0063068C" w:rsidP="0063068C">
            <w:pPr>
              <w:rPr>
                <w:b/>
                <w:w w:val="95"/>
              </w:rPr>
            </w:pPr>
          </w:p>
        </w:tc>
        <w:tc>
          <w:tcPr>
            <w:tcW w:w="426" w:type="dxa"/>
          </w:tcPr>
          <w:p w14:paraId="1F313203" w14:textId="0E393E80" w:rsidR="0063068C" w:rsidRPr="004B729B" w:rsidRDefault="0063068C" w:rsidP="0063068C">
            <w:pPr>
              <w:rPr>
                <w:rFonts w:cstheme="minorHAnsi"/>
                <w:b/>
              </w:rPr>
            </w:pPr>
          </w:p>
        </w:tc>
        <w:tc>
          <w:tcPr>
            <w:tcW w:w="425" w:type="dxa"/>
          </w:tcPr>
          <w:p w14:paraId="3D586120" w14:textId="77777777" w:rsidR="0063068C" w:rsidRPr="008513F7" w:rsidRDefault="0063068C" w:rsidP="0063068C">
            <w:pPr>
              <w:rPr>
                <w:rFonts w:cstheme="minorHAnsi"/>
              </w:rPr>
            </w:pPr>
          </w:p>
        </w:tc>
        <w:tc>
          <w:tcPr>
            <w:tcW w:w="1276" w:type="dxa"/>
            <w:gridSpan w:val="2"/>
            <w:vMerge/>
          </w:tcPr>
          <w:p w14:paraId="0292DFC5" w14:textId="77777777" w:rsidR="0063068C" w:rsidRPr="008513F7" w:rsidRDefault="0063068C" w:rsidP="0063068C">
            <w:pPr>
              <w:rPr>
                <w:rFonts w:cstheme="minorHAnsi"/>
              </w:rPr>
            </w:pPr>
          </w:p>
        </w:tc>
        <w:tc>
          <w:tcPr>
            <w:tcW w:w="745" w:type="dxa"/>
            <w:vMerge/>
          </w:tcPr>
          <w:p w14:paraId="579F458F" w14:textId="77777777" w:rsidR="0063068C" w:rsidRPr="008513F7" w:rsidRDefault="0063068C" w:rsidP="0063068C">
            <w:pPr>
              <w:rPr>
                <w:rFonts w:cstheme="minorHAnsi"/>
              </w:rPr>
            </w:pPr>
          </w:p>
        </w:tc>
        <w:tc>
          <w:tcPr>
            <w:tcW w:w="1339" w:type="dxa"/>
          </w:tcPr>
          <w:p w14:paraId="143C5340" w14:textId="77777777" w:rsidR="0063068C" w:rsidRPr="008513F7" w:rsidRDefault="0063068C" w:rsidP="0063068C">
            <w:pPr>
              <w:rPr>
                <w:rFonts w:cstheme="minorHAnsi"/>
              </w:rPr>
            </w:pPr>
          </w:p>
        </w:tc>
      </w:tr>
      <w:tr w:rsidR="0063068C" w:rsidRPr="008513F7" w14:paraId="7C4A693A" w14:textId="77777777" w:rsidTr="00BA328A">
        <w:trPr>
          <w:trHeight w:val="1545"/>
        </w:trPr>
        <w:tc>
          <w:tcPr>
            <w:tcW w:w="1610" w:type="dxa"/>
          </w:tcPr>
          <w:p w14:paraId="390F8FEC" w14:textId="77777777" w:rsidR="0063068C" w:rsidRPr="008513F7" w:rsidRDefault="0063068C" w:rsidP="0063068C">
            <w:pPr>
              <w:jc w:val="center"/>
              <w:rPr>
                <w:rFonts w:cstheme="minorHAnsi"/>
                <w:b/>
              </w:rPr>
            </w:pPr>
            <w:r w:rsidRPr="008513F7">
              <w:rPr>
                <w:rFonts w:cstheme="minorHAnsi"/>
                <w:b/>
              </w:rPr>
              <w:lastRenderedPageBreak/>
              <w:t>DOKÜMAN BOYUT</w:t>
            </w:r>
          </w:p>
        </w:tc>
        <w:tc>
          <w:tcPr>
            <w:tcW w:w="4205" w:type="dxa"/>
            <w:gridSpan w:val="3"/>
          </w:tcPr>
          <w:p w14:paraId="25112AF3" w14:textId="77777777" w:rsidR="0063068C" w:rsidRPr="008513F7" w:rsidRDefault="0063068C" w:rsidP="0063068C">
            <w:pPr>
              <w:jc w:val="center"/>
              <w:rPr>
                <w:rFonts w:cstheme="minorHAnsi"/>
                <w:b/>
              </w:rPr>
            </w:pPr>
            <w:r w:rsidRPr="008513F7">
              <w:rPr>
                <w:rFonts w:cstheme="minorHAnsi"/>
                <w:b/>
              </w:rPr>
              <w:t>STANDART</w:t>
            </w:r>
          </w:p>
        </w:tc>
        <w:tc>
          <w:tcPr>
            <w:tcW w:w="564" w:type="dxa"/>
            <w:textDirection w:val="btLr"/>
          </w:tcPr>
          <w:p w14:paraId="1EA97A6E" w14:textId="77777777" w:rsidR="0063068C" w:rsidRPr="008513F7" w:rsidRDefault="0063068C" w:rsidP="0063068C">
            <w:pPr>
              <w:ind w:left="113" w:right="113"/>
              <w:rPr>
                <w:rFonts w:cstheme="minorHAnsi"/>
                <w:b/>
              </w:rPr>
            </w:pPr>
            <w:r w:rsidRPr="008513F7">
              <w:rPr>
                <w:rFonts w:cstheme="minorHAnsi"/>
                <w:b/>
              </w:rPr>
              <w:t>SKS PUANI</w:t>
            </w:r>
          </w:p>
        </w:tc>
        <w:tc>
          <w:tcPr>
            <w:tcW w:w="426" w:type="dxa"/>
            <w:textDirection w:val="btLr"/>
          </w:tcPr>
          <w:p w14:paraId="66CA92BE" w14:textId="77777777" w:rsidR="0063068C" w:rsidRPr="008513F7" w:rsidRDefault="0063068C" w:rsidP="0063068C">
            <w:pPr>
              <w:ind w:left="113" w:right="113"/>
              <w:rPr>
                <w:rFonts w:cstheme="minorHAnsi"/>
                <w:b/>
              </w:rPr>
            </w:pPr>
            <w:r w:rsidRPr="008513F7">
              <w:rPr>
                <w:rFonts w:cstheme="minorHAnsi"/>
                <w:b/>
              </w:rPr>
              <w:t>EVET</w:t>
            </w:r>
          </w:p>
        </w:tc>
        <w:tc>
          <w:tcPr>
            <w:tcW w:w="425" w:type="dxa"/>
            <w:textDirection w:val="btLr"/>
          </w:tcPr>
          <w:p w14:paraId="046C797D" w14:textId="77777777" w:rsidR="0063068C" w:rsidRPr="008513F7" w:rsidRDefault="0063068C" w:rsidP="0063068C">
            <w:pPr>
              <w:ind w:left="113" w:right="113"/>
              <w:rPr>
                <w:rFonts w:cstheme="minorHAnsi"/>
                <w:b/>
              </w:rPr>
            </w:pPr>
            <w:r w:rsidRPr="008513F7">
              <w:rPr>
                <w:rFonts w:cstheme="minorHAnsi"/>
                <w:b/>
              </w:rPr>
              <w:t>HAYIR</w:t>
            </w:r>
          </w:p>
        </w:tc>
        <w:tc>
          <w:tcPr>
            <w:tcW w:w="1276" w:type="dxa"/>
            <w:gridSpan w:val="2"/>
            <w:textDirection w:val="btLr"/>
          </w:tcPr>
          <w:p w14:paraId="507D6A8E" w14:textId="77777777" w:rsidR="0063068C" w:rsidRPr="008513F7" w:rsidRDefault="0063068C" w:rsidP="0063068C">
            <w:pPr>
              <w:ind w:left="113" w:right="113"/>
              <w:rPr>
                <w:rFonts w:cstheme="minorHAnsi"/>
                <w:b/>
              </w:rPr>
            </w:pPr>
            <w:r w:rsidRPr="008513F7">
              <w:rPr>
                <w:rFonts w:cstheme="minorHAnsi"/>
                <w:b/>
              </w:rPr>
              <w:t>K (Karşılıyor) KK (Kısmen Karşılıyor) KM (Karşılamıyor)</w:t>
            </w:r>
          </w:p>
        </w:tc>
        <w:tc>
          <w:tcPr>
            <w:tcW w:w="745" w:type="dxa"/>
            <w:textDirection w:val="btLr"/>
          </w:tcPr>
          <w:p w14:paraId="766DA1A0" w14:textId="77777777" w:rsidR="0063068C" w:rsidRPr="008513F7" w:rsidRDefault="0063068C" w:rsidP="0063068C">
            <w:pPr>
              <w:ind w:left="113" w:right="113"/>
              <w:rPr>
                <w:rFonts w:cstheme="minorHAnsi"/>
                <w:b/>
              </w:rPr>
            </w:pPr>
            <w:r w:rsidRPr="008513F7">
              <w:rPr>
                <w:rFonts w:cstheme="minorHAnsi"/>
                <w:b/>
              </w:rPr>
              <w:t>ALINAN PUAN</w:t>
            </w:r>
          </w:p>
        </w:tc>
        <w:tc>
          <w:tcPr>
            <w:tcW w:w="1339" w:type="dxa"/>
          </w:tcPr>
          <w:p w14:paraId="66DE615F" w14:textId="77777777" w:rsidR="0063068C" w:rsidRPr="008513F7" w:rsidRDefault="0063068C" w:rsidP="0063068C">
            <w:pPr>
              <w:jc w:val="center"/>
              <w:rPr>
                <w:rFonts w:cstheme="minorHAnsi"/>
                <w:b/>
              </w:rPr>
            </w:pPr>
            <w:r w:rsidRPr="008513F7">
              <w:rPr>
                <w:rFonts w:cstheme="minorHAnsi"/>
                <w:b/>
              </w:rPr>
              <w:t>AÇIKLAMA</w:t>
            </w:r>
          </w:p>
        </w:tc>
      </w:tr>
      <w:tr w:rsidR="0063068C" w:rsidRPr="008513F7" w14:paraId="7CBE9A16" w14:textId="77777777" w:rsidTr="00BA328A">
        <w:trPr>
          <w:cantSplit/>
          <w:trHeight w:val="309"/>
        </w:trPr>
        <w:tc>
          <w:tcPr>
            <w:tcW w:w="1610" w:type="dxa"/>
            <w:shd w:val="clear" w:color="auto" w:fill="auto"/>
          </w:tcPr>
          <w:p w14:paraId="12E0548B" w14:textId="5CF94D66" w:rsidR="0063068C" w:rsidRPr="005A7270" w:rsidRDefault="0063068C" w:rsidP="0063068C">
            <w:r w:rsidRPr="00657EFD">
              <w:t>SDS10.06</w:t>
            </w:r>
          </w:p>
        </w:tc>
        <w:tc>
          <w:tcPr>
            <w:tcW w:w="4205" w:type="dxa"/>
            <w:gridSpan w:val="3"/>
            <w:shd w:val="clear" w:color="auto" w:fill="auto"/>
          </w:tcPr>
          <w:p w14:paraId="59B77A39" w14:textId="732F1823" w:rsidR="0063068C" w:rsidRDefault="0063068C" w:rsidP="0063068C">
            <w:pPr>
              <w:tabs>
                <w:tab w:val="left" w:pos="1320"/>
              </w:tabs>
              <w:rPr>
                <w:rFonts w:cstheme="minorHAnsi"/>
                <w:w w:val="90"/>
              </w:rPr>
            </w:pPr>
            <w:r w:rsidRPr="00657EFD">
              <w:rPr>
                <w:rFonts w:cstheme="minorHAnsi"/>
                <w:w w:val="90"/>
              </w:rPr>
              <w:t>Ünite tarafından sterilizasyon etkinliğinin rutin olarak izlenmesinde biyolojik indikatör uygulaması tanımlanmış ise, uygulama asgari aşağıdaki kurallar çer</w:t>
            </w:r>
            <w:r>
              <w:rPr>
                <w:rFonts w:cstheme="minorHAnsi"/>
                <w:w w:val="90"/>
              </w:rPr>
              <w:t>çevesinde gerçekleştiriliyor mu?</w:t>
            </w:r>
          </w:p>
          <w:p w14:paraId="0BEDA837" w14:textId="77777777" w:rsidR="0063068C" w:rsidRPr="00657EFD" w:rsidRDefault="0063068C" w:rsidP="0063068C">
            <w:pPr>
              <w:tabs>
                <w:tab w:val="left" w:pos="1320"/>
              </w:tabs>
              <w:rPr>
                <w:rFonts w:cstheme="minorHAnsi"/>
                <w:w w:val="90"/>
              </w:rPr>
            </w:pPr>
            <w:r w:rsidRPr="00657EFD">
              <w:rPr>
                <w:rFonts w:cstheme="minorHAnsi"/>
                <w:w w:val="90"/>
              </w:rPr>
              <w:t>o Sterilizasyon yöntemine göre biyolojik indikatör kullanım sıklığı aşağıdaki şekildedir:</w:t>
            </w:r>
          </w:p>
          <w:p w14:paraId="375B0838" w14:textId="77777777" w:rsidR="0063068C" w:rsidRPr="00657EFD" w:rsidRDefault="0063068C" w:rsidP="0063068C">
            <w:pPr>
              <w:tabs>
                <w:tab w:val="left" w:pos="1320"/>
              </w:tabs>
              <w:rPr>
                <w:rFonts w:cstheme="minorHAnsi"/>
                <w:w w:val="90"/>
              </w:rPr>
            </w:pPr>
            <w:r w:rsidRPr="00657EFD">
              <w:rPr>
                <w:rFonts w:cstheme="minorHAnsi"/>
                <w:w w:val="90"/>
              </w:rPr>
              <w:t xml:space="preserve">* Buharlı basınç sterilizasyonunda, parametrik ürün teslimi yapılamıyorsa en az haftada bir kez ve </w:t>
            </w:r>
            <w:proofErr w:type="spellStart"/>
            <w:r w:rsidRPr="00657EFD">
              <w:rPr>
                <w:rFonts w:cstheme="minorHAnsi"/>
                <w:w w:val="90"/>
              </w:rPr>
              <w:t>implant</w:t>
            </w:r>
            <w:proofErr w:type="spellEnd"/>
            <w:r w:rsidRPr="00657EFD">
              <w:rPr>
                <w:rFonts w:cstheme="minorHAnsi"/>
                <w:w w:val="90"/>
              </w:rPr>
              <w:t xml:space="preserve"> içeren her yükte</w:t>
            </w:r>
          </w:p>
          <w:p w14:paraId="3A5715B3" w14:textId="77777777" w:rsidR="0063068C" w:rsidRPr="00657EFD" w:rsidRDefault="0063068C" w:rsidP="0063068C">
            <w:pPr>
              <w:tabs>
                <w:tab w:val="left" w:pos="1320"/>
              </w:tabs>
              <w:rPr>
                <w:rFonts w:cstheme="minorHAnsi"/>
                <w:w w:val="90"/>
              </w:rPr>
            </w:pPr>
            <w:r w:rsidRPr="00657EFD">
              <w:rPr>
                <w:rFonts w:cstheme="minorHAnsi"/>
                <w:w w:val="90"/>
              </w:rPr>
              <w:t>* Etilen oksit sterilizasyonunda her döngüde</w:t>
            </w:r>
          </w:p>
          <w:p w14:paraId="39E84733" w14:textId="77777777" w:rsidR="0063068C" w:rsidRPr="00657EFD" w:rsidRDefault="0063068C" w:rsidP="0063068C">
            <w:pPr>
              <w:tabs>
                <w:tab w:val="left" w:pos="1320"/>
              </w:tabs>
              <w:rPr>
                <w:rFonts w:cstheme="minorHAnsi"/>
                <w:w w:val="90"/>
              </w:rPr>
            </w:pPr>
            <w:r w:rsidRPr="00657EFD">
              <w:rPr>
                <w:rFonts w:cstheme="minorHAnsi"/>
                <w:w w:val="90"/>
              </w:rPr>
              <w:t>* Formaldehit sterilizasyonunda her döngüde</w:t>
            </w:r>
          </w:p>
          <w:p w14:paraId="1F003AD5" w14:textId="77777777" w:rsidR="0063068C" w:rsidRPr="00657EFD" w:rsidRDefault="0063068C" w:rsidP="0063068C">
            <w:pPr>
              <w:tabs>
                <w:tab w:val="left" w:pos="1320"/>
              </w:tabs>
              <w:rPr>
                <w:rFonts w:cstheme="minorHAnsi"/>
                <w:w w:val="90"/>
              </w:rPr>
            </w:pPr>
            <w:r w:rsidRPr="00657EFD">
              <w:rPr>
                <w:rFonts w:cstheme="minorHAnsi"/>
                <w:w w:val="90"/>
              </w:rPr>
              <w:t>* H2O2 sterilizasyonunda her döngüde</w:t>
            </w:r>
          </w:p>
          <w:p w14:paraId="66DDC5E8" w14:textId="77777777" w:rsidR="0063068C" w:rsidRPr="00657EFD" w:rsidRDefault="0063068C" w:rsidP="0063068C">
            <w:pPr>
              <w:tabs>
                <w:tab w:val="left" w:pos="1320"/>
              </w:tabs>
              <w:rPr>
                <w:rFonts w:cstheme="minorHAnsi"/>
                <w:w w:val="90"/>
              </w:rPr>
            </w:pPr>
            <w:r w:rsidRPr="00657EFD">
              <w:rPr>
                <w:rFonts w:cstheme="minorHAnsi"/>
                <w:w w:val="90"/>
              </w:rPr>
              <w:t>o Biyolojik indikatör kullanıldığında;</w:t>
            </w:r>
          </w:p>
          <w:p w14:paraId="64FE4EE3" w14:textId="77777777" w:rsidR="0063068C" w:rsidRPr="00657EFD" w:rsidRDefault="0063068C" w:rsidP="0063068C">
            <w:pPr>
              <w:tabs>
                <w:tab w:val="left" w:pos="1320"/>
              </w:tabs>
              <w:rPr>
                <w:rFonts w:cstheme="minorHAnsi"/>
                <w:w w:val="90"/>
              </w:rPr>
            </w:pPr>
            <w:r w:rsidRPr="00657EFD">
              <w:rPr>
                <w:rFonts w:cstheme="minorHAnsi"/>
                <w:w w:val="90"/>
              </w:rPr>
              <w:t xml:space="preserve">* Cihazların ilk kurulum çevrimleri ve büyük onarımlarından sonra arka arkaya üç negatif sonuç alındıktan sonra kullanım başlatılmalıdır. </w:t>
            </w:r>
          </w:p>
          <w:p w14:paraId="0B25531A" w14:textId="77777777" w:rsidR="0063068C" w:rsidRPr="00657EFD" w:rsidRDefault="0063068C" w:rsidP="0063068C">
            <w:pPr>
              <w:tabs>
                <w:tab w:val="left" w:pos="1320"/>
              </w:tabs>
              <w:rPr>
                <w:rFonts w:cstheme="minorHAnsi"/>
                <w:w w:val="90"/>
              </w:rPr>
            </w:pPr>
            <w:r w:rsidRPr="00657EFD">
              <w:rPr>
                <w:rFonts w:cstheme="minorHAnsi"/>
                <w:w w:val="90"/>
              </w:rPr>
              <w:t>* Biyolojik indikatör sonucu kayıt altına alınmalıdır.</w:t>
            </w:r>
          </w:p>
          <w:p w14:paraId="31F1D0DB" w14:textId="77777777" w:rsidR="0063068C" w:rsidRPr="00657EFD" w:rsidRDefault="0063068C" w:rsidP="0063068C">
            <w:pPr>
              <w:tabs>
                <w:tab w:val="left" w:pos="1320"/>
              </w:tabs>
              <w:rPr>
                <w:rFonts w:cstheme="minorHAnsi"/>
                <w:w w:val="90"/>
              </w:rPr>
            </w:pPr>
            <w:r w:rsidRPr="00657EFD">
              <w:rPr>
                <w:rFonts w:cstheme="minorHAnsi"/>
                <w:w w:val="90"/>
              </w:rPr>
              <w:t>* İndikatörün her farklı üretim serisi için bir pozitif kontrol testi yapılmalıdır.* Biyolojik indikatör sonucunun pozitif olması durumunda son negatif sonuçtan itibaren teslim edilen malzemeler geri çağrılmalı, tekrar steril edilmeli, malzemeler hastalara kullanılmış ise ilgili hastalar enfeksiyon kontrol komitesince izlenmelidir. Cihazın bakım kontrolleri yapılmalı, kullanımına üç negatif biyolojik kontrol sonrasında izin verilmelidir.</w:t>
            </w:r>
          </w:p>
          <w:p w14:paraId="43181F9A" w14:textId="24E6352E" w:rsidR="0063068C" w:rsidRPr="005A7270" w:rsidRDefault="0063068C" w:rsidP="0063068C">
            <w:pPr>
              <w:tabs>
                <w:tab w:val="left" w:pos="1320"/>
              </w:tabs>
              <w:rPr>
                <w:rFonts w:cstheme="minorHAnsi"/>
                <w:w w:val="90"/>
              </w:rPr>
            </w:pPr>
            <w:r w:rsidRPr="00657EFD">
              <w:rPr>
                <w:rFonts w:cstheme="minorHAnsi"/>
                <w:w w:val="90"/>
              </w:rPr>
              <w:t xml:space="preserve">* Biyolojik indikatör </w:t>
            </w:r>
            <w:proofErr w:type="spellStart"/>
            <w:r w:rsidRPr="00657EFD">
              <w:rPr>
                <w:rFonts w:cstheme="minorHAnsi"/>
                <w:w w:val="90"/>
              </w:rPr>
              <w:t>inkübatörü</w:t>
            </w:r>
            <w:proofErr w:type="spellEnd"/>
            <w:r w:rsidRPr="00657EFD">
              <w:rPr>
                <w:rFonts w:cstheme="minorHAnsi"/>
                <w:w w:val="90"/>
              </w:rPr>
              <w:t xml:space="preserve">  belirlenen aralıklarda ve gerektiğinde kalibre edilmelidir.</w:t>
            </w:r>
          </w:p>
        </w:tc>
        <w:tc>
          <w:tcPr>
            <w:tcW w:w="564" w:type="dxa"/>
            <w:shd w:val="clear" w:color="auto" w:fill="auto"/>
          </w:tcPr>
          <w:p w14:paraId="0F813F40" w14:textId="77777777" w:rsidR="0063068C" w:rsidRPr="00C6419F" w:rsidRDefault="0063068C" w:rsidP="0063068C">
            <w:pPr>
              <w:rPr>
                <w:b/>
                <w:w w:val="95"/>
              </w:rPr>
            </w:pPr>
          </w:p>
        </w:tc>
        <w:tc>
          <w:tcPr>
            <w:tcW w:w="426" w:type="dxa"/>
          </w:tcPr>
          <w:p w14:paraId="6C6427BB" w14:textId="77777777" w:rsidR="0063068C" w:rsidRPr="004B729B" w:rsidRDefault="0063068C" w:rsidP="0063068C">
            <w:pPr>
              <w:rPr>
                <w:rFonts w:cstheme="minorHAnsi"/>
                <w:b/>
              </w:rPr>
            </w:pPr>
          </w:p>
        </w:tc>
        <w:tc>
          <w:tcPr>
            <w:tcW w:w="425" w:type="dxa"/>
          </w:tcPr>
          <w:p w14:paraId="59551496" w14:textId="77777777" w:rsidR="0063068C" w:rsidRPr="008513F7" w:rsidRDefault="0063068C" w:rsidP="0063068C">
            <w:pPr>
              <w:rPr>
                <w:rFonts w:cstheme="minorHAnsi"/>
              </w:rPr>
            </w:pPr>
          </w:p>
        </w:tc>
        <w:tc>
          <w:tcPr>
            <w:tcW w:w="1276" w:type="dxa"/>
            <w:gridSpan w:val="2"/>
          </w:tcPr>
          <w:p w14:paraId="3003AED0" w14:textId="77777777" w:rsidR="0063068C" w:rsidRPr="008513F7" w:rsidRDefault="0063068C" w:rsidP="0063068C">
            <w:pPr>
              <w:rPr>
                <w:rFonts w:cstheme="minorHAnsi"/>
              </w:rPr>
            </w:pPr>
          </w:p>
        </w:tc>
        <w:tc>
          <w:tcPr>
            <w:tcW w:w="745" w:type="dxa"/>
          </w:tcPr>
          <w:p w14:paraId="18561FC1" w14:textId="77777777" w:rsidR="0063068C" w:rsidRPr="008513F7" w:rsidRDefault="0063068C" w:rsidP="0063068C">
            <w:pPr>
              <w:rPr>
                <w:rFonts w:cstheme="minorHAnsi"/>
              </w:rPr>
            </w:pPr>
          </w:p>
        </w:tc>
        <w:tc>
          <w:tcPr>
            <w:tcW w:w="1339" w:type="dxa"/>
          </w:tcPr>
          <w:p w14:paraId="3B0CFFD0" w14:textId="77777777" w:rsidR="0063068C" w:rsidRPr="008513F7" w:rsidRDefault="0063068C" w:rsidP="0063068C">
            <w:pPr>
              <w:rPr>
                <w:rFonts w:cstheme="minorHAnsi"/>
              </w:rPr>
            </w:pPr>
          </w:p>
        </w:tc>
      </w:tr>
      <w:tr w:rsidR="00BA328A" w:rsidRPr="00657EFD" w14:paraId="00A140E4" w14:textId="77777777" w:rsidTr="00BA328A">
        <w:trPr>
          <w:cantSplit/>
          <w:trHeight w:val="309"/>
        </w:trPr>
        <w:tc>
          <w:tcPr>
            <w:tcW w:w="1610" w:type="dxa"/>
            <w:shd w:val="clear" w:color="auto" w:fill="auto"/>
          </w:tcPr>
          <w:p w14:paraId="53AF02CF" w14:textId="06F8BE2D" w:rsidR="00BA328A" w:rsidRPr="00657EFD" w:rsidRDefault="00BA328A" w:rsidP="0063068C">
            <w:pPr>
              <w:rPr>
                <w:b/>
              </w:rPr>
            </w:pPr>
            <w:r w:rsidRPr="00657EFD">
              <w:rPr>
                <w:b/>
              </w:rPr>
              <w:t>SDS11</w:t>
            </w:r>
          </w:p>
        </w:tc>
        <w:tc>
          <w:tcPr>
            <w:tcW w:w="4205" w:type="dxa"/>
            <w:gridSpan w:val="3"/>
            <w:shd w:val="clear" w:color="auto" w:fill="auto"/>
          </w:tcPr>
          <w:p w14:paraId="7C0B9B22" w14:textId="3811B40C" w:rsidR="00BA328A" w:rsidRPr="00657EFD" w:rsidRDefault="00BA328A" w:rsidP="0063068C">
            <w:pPr>
              <w:tabs>
                <w:tab w:val="left" w:pos="1320"/>
              </w:tabs>
              <w:rPr>
                <w:rFonts w:cstheme="minorHAnsi"/>
                <w:b/>
                <w:w w:val="90"/>
              </w:rPr>
            </w:pPr>
            <w:r w:rsidRPr="00657EFD">
              <w:rPr>
                <w:rFonts w:cstheme="minorHAnsi"/>
                <w:b/>
                <w:w w:val="90"/>
              </w:rPr>
              <w:t>Basınçlı buhar otoklavlarının günlük bakım ve kontrolleri yapılmalıdır.</w:t>
            </w:r>
          </w:p>
        </w:tc>
        <w:tc>
          <w:tcPr>
            <w:tcW w:w="564" w:type="dxa"/>
            <w:shd w:val="clear" w:color="auto" w:fill="auto"/>
          </w:tcPr>
          <w:p w14:paraId="644B62AF" w14:textId="310C088E" w:rsidR="00BA328A" w:rsidRPr="00657EFD" w:rsidRDefault="00BA328A" w:rsidP="0063068C">
            <w:pPr>
              <w:rPr>
                <w:b/>
                <w:w w:val="95"/>
              </w:rPr>
            </w:pPr>
            <w:r>
              <w:rPr>
                <w:b/>
                <w:w w:val="95"/>
              </w:rPr>
              <w:t>40</w:t>
            </w:r>
          </w:p>
        </w:tc>
        <w:tc>
          <w:tcPr>
            <w:tcW w:w="426" w:type="dxa"/>
          </w:tcPr>
          <w:p w14:paraId="3B15ACD0" w14:textId="77777777" w:rsidR="00BA328A" w:rsidRPr="00657EFD" w:rsidRDefault="00BA328A" w:rsidP="0063068C">
            <w:pPr>
              <w:rPr>
                <w:rFonts w:cstheme="minorHAnsi"/>
                <w:b/>
              </w:rPr>
            </w:pPr>
          </w:p>
        </w:tc>
        <w:tc>
          <w:tcPr>
            <w:tcW w:w="425" w:type="dxa"/>
          </w:tcPr>
          <w:p w14:paraId="49938E37" w14:textId="77777777" w:rsidR="00BA328A" w:rsidRPr="00657EFD" w:rsidRDefault="00BA328A" w:rsidP="0063068C">
            <w:pPr>
              <w:rPr>
                <w:rFonts w:cstheme="minorHAnsi"/>
                <w:b/>
              </w:rPr>
            </w:pPr>
          </w:p>
        </w:tc>
        <w:tc>
          <w:tcPr>
            <w:tcW w:w="1276" w:type="dxa"/>
            <w:gridSpan w:val="2"/>
          </w:tcPr>
          <w:p w14:paraId="57E0043A" w14:textId="77777777" w:rsidR="00BA328A" w:rsidRPr="008530EC" w:rsidRDefault="00BA328A" w:rsidP="0063068C">
            <w:pPr>
              <w:rPr>
                <w:rFonts w:cstheme="minorHAnsi"/>
              </w:rPr>
            </w:pPr>
          </w:p>
        </w:tc>
        <w:tc>
          <w:tcPr>
            <w:tcW w:w="745" w:type="dxa"/>
          </w:tcPr>
          <w:p w14:paraId="390FED0D" w14:textId="02D59C76" w:rsidR="00BA328A" w:rsidRPr="008530EC" w:rsidRDefault="00BA328A" w:rsidP="0063068C">
            <w:pPr>
              <w:rPr>
                <w:rFonts w:cstheme="minorHAnsi"/>
              </w:rPr>
            </w:pPr>
          </w:p>
        </w:tc>
        <w:tc>
          <w:tcPr>
            <w:tcW w:w="1339" w:type="dxa"/>
            <w:vMerge w:val="restart"/>
          </w:tcPr>
          <w:p w14:paraId="3305CD49" w14:textId="328A113D" w:rsidR="00BA328A" w:rsidRPr="00657EFD" w:rsidRDefault="00BA328A" w:rsidP="0063068C">
            <w:pPr>
              <w:rPr>
                <w:rFonts w:cstheme="minorHAnsi"/>
                <w:b/>
              </w:rPr>
            </w:pPr>
          </w:p>
        </w:tc>
      </w:tr>
      <w:tr w:rsidR="008530EC" w:rsidRPr="008513F7" w14:paraId="0819E175" w14:textId="77777777" w:rsidTr="00BA328A">
        <w:trPr>
          <w:cantSplit/>
          <w:trHeight w:val="309"/>
        </w:trPr>
        <w:tc>
          <w:tcPr>
            <w:tcW w:w="1610" w:type="dxa"/>
            <w:shd w:val="clear" w:color="auto" w:fill="auto"/>
          </w:tcPr>
          <w:p w14:paraId="20FEB338" w14:textId="29063E0A" w:rsidR="008530EC" w:rsidRPr="005A7270" w:rsidRDefault="008530EC" w:rsidP="0063068C">
            <w:r w:rsidRPr="00657EFD">
              <w:t>SDS11.01</w:t>
            </w:r>
          </w:p>
        </w:tc>
        <w:tc>
          <w:tcPr>
            <w:tcW w:w="4205" w:type="dxa"/>
            <w:gridSpan w:val="3"/>
            <w:shd w:val="clear" w:color="auto" w:fill="auto"/>
          </w:tcPr>
          <w:p w14:paraId="662E2F74" w14:textId="4BA3E097" w:rsidR="008530EC" w:rsidRPr="005A7270" w:rsidRDefault="008530EC" w:rsidP="0063068C">
            <w:pPr>
              <w:tabs>
                <w:tab w:val="left" w:pos="1320"/>
              </w:tabs>
              <w:rPr>
                <w:rFonts w:cstheme="minorHAnsi"/>
                <w:w w:val="90"/>
              </w:rPr>
            </w:pPr>
            <w:r w:rsidRPr="00657EFD">
              <w:rPr>
                <w:rFonts w:cstheme="minorHAnsi"/>
                <w:w w:val="90"/>
              </w:rPr>
              <w:t>Basınçlı buhar otoklavlarının periyodik bakımı üretici firma önerileri doğrultusunda g</w:t>
            </w:r>
            <w:r>
              <w:rPr>
                <w:rFonts w:cstheme="minorHAnsi"/>
                <w:w w:val="90"/>
              </w:rPr>
              <w:t>erçekleştiriliyor mu?</w:t>
            </w:r>
          </w:p>
        </w:tc>
        <w:tc>
          <w:tcPr>
            <w:tcW w:w="564" w:type="dxa"/>
            <w:vMerge w:val="restart"/>
            <w:shd w:val="clear" w:color="auto" w:fill="auto"/>
          </w:tcPr>
          <w:p w14:paraId="14DF5341" w14:textId="77777777" w:rsidR="008530EC" w:rsidRPr="00C6419F" w:rsidRDefault="008530EC" w:rsidP="0063068C">
            <w:pPr>
              <w:rPr>
                <w:b/>
                <w:w w:val="95"/>
              </w:rPr>
            </w:pPr>
          </w:p>
        </w:tc>
        <w:tc>
          <w:tcPr>
            <w:tcW w:w="426" w:type="dxa"/>
          </w:tcPr>
          <w:p w14:paraId="56899D7C" w14:textId="77777777" w:rsidR="008530EC" w:rsidRPr="004B729B" w:rsidRDefault="008530EC" w:rsidP="0063068C">
            <w:pPr>
              <w:rPr>
                <w:rFonts w:cstheme="minorHAnsi"/>
                <w:b/>
              </w:rPr>
            </w:pPr>
          </w:p>
        </w:tc>
        <w:tc>
          <w:tcPr>
            <w:tcW w:w="425" w:type="dxa"/>
          </w:tcPr>
          <w:p w14:paraId="786B72B6" w14:textId="77777777" w:rsidR="008530EC" w:rsidRPr="008513F7" w:rsidRDefault="008530EC" w:rsidP="0063068C">
            <w:pPr>
              <w:rPr>
                <w:rFonts w:cstheme="minorHAnsi"/>
              </w:rPr>
            </w:pPr>
          </w:p>
        </w:tc>
        <w:tc>
          <w:tcPr>
            <w:tcW w:w="1276" w:type="dxa"/>
            <w:gridSpan w:val="2"/>
            <w:vMerge w:val="restart"/>
          </w:tcPr>
          <w:p w14:paraId="4D1CBA0F" w14:textId="77777777" w:rsidR="008530EC" w:rsidRPr="008513F7" w:rsidRDefault="008530EC" w:rsidP="0063068C">
            <w:pPr>
              <w:rPr>
                <w:rFonts w:cstheme="minorHAnsi"/>
              </w:rPr>
            </w:pPr>
          </w:p>
        </w:tc>
        <w:tc>
          <w:tcPr>
            <w:tcW w:w="745" w:type="dxa"/>
            <w:vMerge w:val="restart"/>
          </w:tcPr>
          <w:p w14:paraId="621ABAB9" w14:textId="77777777" w:rsidR="008530EC" w:rsidRPr="008513F7" w:rsidRDefault="008530EC" w:rsidP="0063068C">
            <w:pPr>
              <w:rPr>
                <w:rFonts w:cstheme="minorHAnsi"/>
              </w:rPr>
            </w:pPr>
          </w:p>
        </w:tc>
        <w:tc>
          <w:tcPr>
            <w:tcW w:w="1339" w:type="dxa"/>
            <w:vMerge/>
          </w:tcPr>
          <w:p w14:paraId="367A2CEA" w14:textId="77777777" w:rsidR="008530EC" w:rsidRPr="008513F7" w:rsidRDefault="008530EC" w:rsidP="0063068C">
            <w:pPr>
              <w:rPr>
                <w:rFonts w:cstheme="minorHAnsi"/>
              </w:rPr>
            </w:pPr>
          </w:p>
        </w:tc>
      </w:tr>
      <w:tr w:rsidR="008530EC" w:rsidRPr="008513F7" w14:paraId="53B5443A" w14:textId="77777777" w:rsidTr="00BA328A">
        <w:trPr>
          <w:cantSplit/>
          <w:trHeight w:val="309"/>
        </w:trPr>
        <w:tc>
          <w:tcPr>
            <w:tcW w:w="1610" w:type="dxa"/>
            <w:shd w:val="clear" w:color="auto" w:fill="auto"/>
          </w:tcPr>
          <w:p w14:paraId="4D05C4CB" w14:textId="63774B72" w:rsidR="008530EC" w:rsidRPr="005A7270" w:rsidRDefault="008530EC" w:rsidP="0063068C">
            <w:r w:rsidRPr="00657EFD">
              <w:t>SDS11.02</w:t>
            </w:r>
          </w:p>
        </w:tc>
        <w:tc>
          <w:tcPr>
            <w:tcW w:w="4205" w:type="dxa"/>
            <w:gridSpan w:val="3"/>
            <w:shd w:val="clear" w:color="auto" w:fill="auto"/>
          </w:tcPr>
          <w:p w14:paraId="40982199" w14:textId="77777777" w:rsidR="008530EC" w:rsidRDefault="008530EC" w:rsidP="0063068C">
            <w:pPr>
              <w:tabs>
                <w:tab w:val="left" w:pos="1320"/>
              </w:tabs>
              <w:rPr>
                <w:rFonts w:cstheme="minorHAnsi"/>
                <w:w w:val="90"/>
              </w:rPr>
            </w:pPr>
            <w:r w:rsidRPr="00657EFD">
              <w:rPr>
                <w:rFonts w:cstheme="minorHAnsi"/>
                <w:w w:val="90"/>
              </w:rPr>
              <w:t>Basınçlı buhar otoklavları için</w:t>
            </w:r>
            <w:r>
              <w:rPr>
                <w:rFonts w:cstheme="minorHAnsi"/>
                <w:w w:val="90"/>
              </w:rPr>
              <w:t xml:space="preserve"> vakum kaçak testi yapılıyor mu?</w:t>
            </w:r>
          </w:p>
          <w:p w14:paraId="033FFD32" w14:textId="77777777" w:rsidR="008530EC" w:rsidRPr="00657EFD" w:rsidRDefault="008530EC" w:rsidP="0063068C">
            <w:pPr>
              <w:tabs>
                <w:tab w:val="left" w:pos="1320"/>
              </w:tabs>
              <w:rPr>
                <w:rFonts w:cstheme="minorHAnsi"/>
                <w:w w:val="90"/>
              </w:rPr>
            </w:pPr>
            <w:r w:rsidRPr="00657EFD">
              <w:rPr>
                <w:rFonts w:cstheme="minorHAnsi"/>
                <w:w w:val="90"/>
              </w:rPr>
              <w:t>o Vakum kaçağı 1 milibar/dakikadan az ise haftada bir kez yapılmalıdır.</w:t>
            </w:r>
          </w:p>
          <w:p w14:paraId="48E12AE6" w14:textId="77777777" w:rsidR="008530EC" w:rsidRPr="00657EFD" w:rsidRDefault="008530EC" w:rsidP="0063068C">
            <w:pPr>
              <w:tabs>
                <w:tab w:val="left" w:pos="1320"/>
              </w:tabs>
              <w:rPr>
                <w:rFonts w:cstheme="minorHAnsi"/>
                <w:w w:val="90"/>
              </w:rPr>
            </w:pPr>
            <w:r w:rsidRPr="00657EFD">
              <w:rPr>
                <w:rFonts w:cstheme="minorHAnsi"/>
                <w:w w:val="90"/>
              </w:rPr>
              <w:t>o 1 milibar/dakikadan fazla ise her gün yapılmalıdır.</w:t>
            </w:r>
          </w:p>
          <w:p w14:paraId="01379B31" w14:textId="77777777" w:rsidR="008530EC" w:rsidRPr="00657EFD" w:rsidRDefault="008530EC" w:rsidP="0063068C">
            <w:pPr>
              <w:tabs>
                <w:tab w:val="left" w:pos="1320"/>
              </w:tabs>
              <w:rPr>
                <w:rFonts w:cstheme="minorHAnsi"/>
                <w:w w:val="90"/>
              </w:rPr>
            </w:pPr>
            <w:r w:rsidRPr="00657EFD">
              <w:rPr>
                <w:rFonts w:cstheme="minorHAnsi"/>
                <w:w w:val="90"/>
              </w:rPr>
              <w:t>o Vakum kaçağı  1,3 milibar/dakika üzerinde ise cihazın çalışması durdurulmalıdır.</w:t>
            </w:r>
          </w:p>
          <w:p w14:paraId="715B7037" w14:textId="4D4964EA" w:rsidR="008530EC" w:rsidRPr="005A7270" w:rsidRDefault="008530EC" w:rsidP="0063068C">
            <w:pPr>
              <w:tabs>
                <w:tab w:val="left" w:pos="1320"/>
              </w:tabs>
              <w:rPr>
                <w:rFonts w:cstheme="minorHAnsi"/>
                <w:w w:val="90"/>
              </w:rPr>
            </w:pPr>
            <w:r w:rsidRPr="00657EFD">
              <w:rPr>
                <w:rFonts w:cstheme="minorHAnsi"/>
                <w:w w:val="90"/>
              </w:rPr>
              <w:t>o Vakum kaçak test sonuçları izlenebilir olmalıdır.</w:t>
            </w:r>
          </w:p>
        </w:tc>
        <w:tc>
          <w:tcPr>
            <w:tcW w:w="564" w:type="dxa"/>
            <w:vMerge/>
            <w:shd w:val="clear" w:color="auto" w:fill="auto"/>
          </w:tcPr>
          <w:p w14:paraId="5BECF154" w14:textId="77777777" w:rsidR="008530EC" w:rsidRPr="00C6419F" w:rsidRDefault="008530EC" w:rsidP="0063068C">
            <w:pPr>
              <w:rPr>
                <w:b/>
                <w:w w:val="95"/>
              </w:rPr>
            </w:pPr>
          </w:p>
        </w:tc>
        <w:tc>
          <w:tcPr>
            <w:tcW w:w="426" w:type="dxa"/>
          </w:tcPr>
          <w:p w14:paraId="2BF30D64" w14:textId="77777777" w:rsidR="008530EC" w:rsidRPr="004B729B" w:rsidRDefault="008530EC" w:rsidP="0063068C">
            <w:pPr>
              <w:rPr>
                <w:rFonts w:cstheme="minorHAnsi"/>
                <w:b/>
              </w:rPr>
            </w:pPr>
          </w:p>
        </w:tc>
        <w:tc>
          <w:tcPr>
            <w:tcW w:w="425" w:type="dxa"/>
          </w:tcPr>
          <w:p w14:paraId="2655820E" w14:textId="77777777" w:rsidR="008530EC" w:rsidRPr="008513F7" w:rsidRDefault="008530EC" w:rsidP="0063068C">
            <w:pPr>
              <w:rPr>
                <w:rFonts w:cstheme="minorHAnsi"/>
              </w:rPr>
            </w:pPr>
          </w:p>
        </w:tc>
        <w:tc>
          <w:tcPr>
            <w:tcW w:w="1276" w:type="dxa"/>
            <w:gridSpan w:val="2"/>
            <w:vMerge/>
          </w:tcPr>
          <w:p w14:paraId="396B2CED" w14:textId="77777777" w:rsidR="008530EC" w:rsidRPr="008513F7" w:rsidRDefault="008530EC" w:rsidP="0063068C">
            <w:pPr>
              <w:rPr>
                <w:rFonts w:cstheme="minorHAnsi"/>
              </w:rPr>
            </w:pPr>
          </w:p>
        </w:tc>
        <w:tc>
          <w:tcPr>
            <w:tcW w:w="745" w:type="dxa"/>
            <w:vMerge/>
          </w:tcPr>
          <w:p w14:paraId="5FA751C5" w14:textId="77777777" w:rsidR="008530EC" w:rsidRPr="008513F7" w:rsidRDefault="008530EC" w:rsidP="0063068C">
            <w:pPr>
              <w:rPr>
                <w:rFonts w:cstheme="minorHAnsi"/>
              </w:rPr>
            </w:pPr>
          </w:p>
        </w:tc>
        <w:tc>
          <w:tcPr>
            <w:tcW w:w="1339" w:type="dxa"/>
            <w:vMerge/>
          </w:tcPr>
          <w:p w14:paraId="30F8CBF5" w14:textId="77777777" w:rsidR="008530EC" w:rsidRPr="008513F7" w:rsidRDefault="008530EC" w:rsidP="0063068C">
            <w:pPr>
              <w:rPr>
                <w:rFonts w:cstheme="minorHAnsi"/>
              </w:rPr>
            </w:pPr>
          </w:p>
        </w:tc>
      </w:tr>
      <w:tr w:rsidR="008530EC" w:rsidRPr="008513F7" w14:paraId="25D186AC" w14:textId="77777777" w:rsidTr="00BA328A">
        <w:trPr>
          <w:cantSplit/>
          <w:trHeight w:val="309"/>
        </w:trPr>
        <w:tc>
          <w:tcPr>
            <w:tcW w:w="1610" w:type="dxa"/>
            <w:shd w:val="clear" w:color="auto" w:fill="auto"/>
          </w:tcPr>
          <w:p w14:paraId="6C07572F" w14:textId="34703D59" w:rsidR="008530EC" w:rsidRPr="005A7270" w:rsidRDefault="008530EC" w:rsidP="0063068C">
            <w:r w:rsidRPr="00657EFD">
              <w:t>SDS11.03</w:t>
            </w:r>
          </w:p>
        </w:tc>
        <w:tc>
          <w:tcPr>
            <w:tcW w:w="4205" w:type="dxa"/>
            <w:gridSpan w:val="3"/>
            <w:shd w:val="clear" w:color="auto" w:fill="auto"/>
          </w:tcPr>
          <w:p w14:paraId="70A8986A" w14:textId="3E4B2454" w:rsidR="008530EC" w:rsidRPr="005A7270" w:rsidRDefault="008530EC" w:rsidP="0063068C">
            <w:pPr>
              <w:tabs>
                <w:tab w:val="left" w:pos="1416"/>
              </w:tabs>
              <w:rPr>
                <w:rFonts w:cstheme="minorHAnsi"/>
                <w:w w:val="90"/>
              </w:rPr>
            </w:pPr>
            <w:r w:rsidRPr="00657EFD">
              <w:rPr>
                <w:rFonts w:cstheme="minorHAnsi"/>
                <w:w w:val="90"/>
              </w:rPr>
              <w:t xml:space="preserve">Her gün cihaz boşken ve sterilizasyon işlemine başlamadan önce </w:t>
            </w:r>
            <w:proofErr w:type="spellStart"/>
            <w:r w:rsidRPr="00657EFD">
              <w:rPr>
                <w:rFonts w:cstheme="minorHAnsi"/>
                <w:w w:val="90"/>
              </w:rPr>
              <w:t>Bowie-Dick</w:t>
            </w:r>
            <w:proofErr w:type="spellEnd"/>
            <w:r w:rsidRPr="00657EFD">
              <w:rPr>
                <w:rFonts w:cstheme="minorHAnsi"/>
                <w:w w:val="90"/>
              </w:rPr>
              <w:t xml:space="preserve"> testi uygulanı</w:t>
            </w:r>
            <w:r>
              <w:rPr>
                <w:rFonts w:cstheme="minorHAnsi"/>
                <w:w w:val="90"/>
              </w:rPr>
              <w:t>p kayıt altına alınıyor mu?</w:t>
            </w:r>
          </w:p>
        </w:tc>
        <w:tc>
          <w:tcPr>
            <w:tcW w:w="564" w:type="dxa"/>
            <w:vMerge/>
            <w:shd w:val="clear" w:color="auto" w:fill="auto"/>
          </w:tcPr>
          <w:p w14:paraId="0EEBFB8B" w14:textId="77777777" w:rsidR="008530EC" w:rsidRPr="00C6419F" w:rsidRDefault="008530EC" w:rsidP="0063068C">
            <w:pPr>
              <w:rPr>
                <w:b/>
                <w:w w:val="95"/>
              </w:rPr>
            </w:pPr>
          </w:p>
        </w:tc>
        <w:tc>
          <w:tcPr>
            <w:tcW w:w="426" w:type="dxa"/>
          </w:tcPr>
          <w:p w14:paraId="0E1DBFAB" w14:textId="77777777" w:rsidR="008530EC" w:rsidRPr="004B729B" w:rsidRDefault="008530EC" w:rsidP="0063068C">
            <w:pPr>
              <w:rPr>
                <w:rFonts w:cstheme="minorHAnsi"/>
                <w:b/>
              </w:rPr>
            </w:pPr>
          </w:p>
        </w:tc>
        <w:tc>
          <w:tcPr>
            <w:tcW w:w="425" w:type="dxa"/>
          </w:tcPr>
          <w:p w14:paraId="264EB121" w14:textId="77777777" w:rsidR="008530EC" w:rsidRPr="008513F7" w:rsidRDefault="008530EC" w:rsidP="0063068C">
            <w:pPr>
              <w:rPr>
                <w:rFonts w:cstheme="minorHAnsi"/>
              </w:rPr>
            </w:pPr>
          </w:p>
        </w:tc>
        <w:tc>
          <w:tcPr>
            <w:tcW w:w="1276" w:type="dxa"/>
            <w:gridSpan w:val="2"/>
            <w:vMerge/>
          </w:tcPr>
          <w:p w14:paraId="33EE06B2" w14:textId="77777777" w:rsidR="008530EC" w:rsidRPr="008513F7" w:rsidRDefault="008530EC" w:rsidP="0063068C">
            <w:pPr>
              <w:rPr>
                <w:rFonts w:cstheme="minorHAnsi"/>
              </w:rPr>
            </w:pPr>
          </w:p>
        </w:tc>
        <w:tc>
          <w:tcPr>
            <w:tcW w:w="745" w:type="dxa"/>
            <w:vMerge/>
          </w:tcPr>
          <w:p w14:paraId="4D83ADFC" w14:textId="77777777" w:rsidR="008530EC" w:rsidRPr="008513F7" w:rsidRDefault="008530EC" w:rsidP="0063068C">
            <w:pPr>
              <w:rPr>
                <w:rFonts w:cstheme="minorHAnsi"/>
              </w:rPr>
            </w:pPr>
          </w:p>
        </w:tc>
        <w:tc>
          <w:tcPr>
            <w:tcW w:w="1339" w:type="dxa"/>
            <w:vMerge/>
          </w:tcPr>
          <w:p w14:paraId="4FB675C9" w14:textId="77777777" w:rsidR="008530EC" w:rsidRPr="008513F7" w:rsidRDefault="008530EC" w:rsidP="0063068C">
            <w:pPr>
              <w:rPr>
                <w:rFonts w:cstheme="minorHAnsi"/>
              </w:rPr>
            </w:pPr>
          </w:p>
        </w:tc>
      </w:tr>
      <w:tr w:rsidR="0063068C" w:rsidRPr="008513F7" w14:paraId="0D74D0DD" w14:textId="77777777" w:rsidTr="00BA328A">
        <w:trPr>
          <w:cantSplit/>
          <w:trHeight w:val="1545"/>
        </w:trPr>
        <w:tc>
          <w:tcPr>
            <w:tcW w:w="1610" w:type="dxa"/>
            <w:vAlign w:val="center"/>
          </w:tcPr>
          <w:p w14:paraId="615D0977" w14:textId="77777777" w:rsidR="0063068C" w:rsidRPr="008513F7" w:rsidRDefault="0063068C" w:rsidP="0063068C">
            <w:pPr>
              <w:jc w:val="center"/>
              <w:rPr>
                <w:rFonts w:cstheme="minorHAnsi"/>
                <w:b/>
              </w:rPr>
            </w:pPr>
            <w:r w:rsidRPr="008513F7">
              <w:rPr>
                <w:rFonts w:cstheme="minorHAnsi"/>
                <w:b/>
              </w:rPr>
              <w:lastRenderedPageBreak/>
              <w:t>DOKÜMAN BOYUT</w:t>
            </w:r>
          </w:p>
        </w:tc>
        <w:tc>
          <w:tcPr>
            <w:tcW w:w="4205" w:type="dxa"/>
            <w:gridSpan w:val="3"/>
            <w:vAlign w:val="center"/>
          </w:tcPr>
          <w:p w14:paraId="494103D7" w14:textId="77777777" w:rsidR="0063068C" w:rsidRPr="008513F7" w:rsidRDefault="0063068C" w:rsidP="0063068C">
            <w:pPr>
              <w:jc w:val="center"/>
              <w:rPr>
                <w:rFonts w:cstheme="minorHAnsi"/>
                <w:b/>
              </w:rPr>
            </w:pPr>
            <w:r w:rsidRPr="008513F7">
              <w:rPr>
                <w:rFonts w:cstheme="minorHAnsi"/>
                <w:b/>
              </w:rPr>
              <w:t>STANDART</w:t>
            </w:r>
          </w:p>
        </w:tc>
        <w:tc>
          <w:tcPr>
            <w:tcW w:w="564" w:type="dxa"/>
            <w:textDirection w:val="btLr"/>
            <w:vAlign w:val="center"/>
          </w:tcPr>
          <w:p w14:paraId="5E3D3CF3" w14:textId="77777777" w:rsidR="0063068C" w:rsidRPr="008513F7" w:rsidRDefault="0063068C" w:rsidP="0063068C">
            <w:pPr>
              <w:ind w:left="113" w:right="113"/>
              <w:rPr>
                <w:rFonts w:cstheme="minorHAnsi"/>
                <w:b/>
              </w:rPr>
            </w:pPr>
            <w:r w:rsidRPr="008513F7">
              <w:rPr>
                <w:rFonts w:cstheme="minorHAnsi"/>
                <w:b/>
              </w:rPr>
              <w:t>SKS PUANI</w:t>
            </w:r>
          </w:p>
        </w:tc>
        <w:tc>
          <w:tcPr>
            <w:tcW w:w="426" w:type="dxa"/>
            <w:textDirection w:val="btLr"/>
            <w:vAlign w:val="center"/>
          </w:tcPr>
          <w:p w14:paraId="6E581B0E" w14:textId="77777777" w:rsidR="0063068C" w:rsidRPr="008513F7" w:rsidRDefault="0063068C" w:rsidP="0063068C">
            <w:pPr>
              <w:ind w:left="113" w:right="113"/>
              <w:rPr>
                <w:rFonts w:cstheme="minorHAnsi"/>
                <w:b/>
              </w:rPr>
            </w:pPr>
            <w:r w:rsidRPr="008513F7">
              <w:rPr>
                <w:rFonts w:cstheme="minorHAnsi"/>
                <w:b/>
              </w:rPr>
              <w:t>EVET</w:t>
            </w:r>
          </w:p>
        </w:tc>
        <w:tc>
          <w:tcPr>
            <w:tcW w:w="425" w:type="dxa"/>
            <w:textDirection w:val="btLr"/>
            <w:vAlign w:val="center"/>
          </w:tcPr>
          <w:p w14:paraId="4512CDB0" w14:textId="77777777" w:rsidR="0063068C" w:rsidRPr="008513F7" w:rsidRDefault="0063068C" w:rsidP="0063068C">
            <w:pPr>
              <w:ind w:left="113" w:right="113"/>
              <w:rPr>
                <w:rFonts w:cstheme="minorHAnsi"/>
                <w:b/>
              </w:rPr>
            </w:pPr>
            <w:r w:rsidRPr="008513F7">
              <w:rPr>
                <w:rFonts w:cstheme="minorHAnsi"/>
                <w:b/>
              </w:rPr>
              <w:t>HAYIR</w:t>
            </w:r>
          </w:p>
        </w:tc>
        <w:tc>
          <w:tcPr>
            <w:tcW w:w="1276" w:type="dxa"/>
            <w:gridSpan w:val="2"/>
            <w:textDirection w:val="btLr"/>
            <w:vAlign w:val="center"/>
          </w:tcPr>
          <w:p w14:paraId="7D69BE76" w14:textId="77777777" w:rsidR="0063068C" w:rsidRPr="008513F7" w:rsidRDefault="0063068C" w:rsidP="0063068C">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5CBCB9CA" w14:textId="77777777" w:rsidR="0063068C" w:rsidRPr="008513F7" w:rsidRDefault="0063068C" w:rsidP="0063068C">
            <w:pPr>
              <w:ind w:left="113" w:right="113"/>
              <w:rPr>
                <w:rFonts w:cstheme="minorHAnsi"/>
                <w:b/>
              </w:rPr>
            </w:pPr>
            <w:r w:rsidRPr="008513F7">
              <w:rPr>
                <w:rFonts w:cstheme="minorHAnsi"/>
                <w:b/>
              </w:rPr>
              <w:t>ALINAN PUAN</w:t>
            </w:r>
          </w:p>
        </w:tc>
        <w:tc>
          <w:tcPr>
            <w:tcW w:w="1339" w:type="dxa"/>
            <w:vAlign w:val="center"/>
          </w:tcPr>
          <w:p w14:paraId="4F305D36" w14:textId="77777777" w:rsidR="0063068C" w:rsidRPr="008513F7" w:rsidRDefault="0063068C" w:rsidP="0063068C">
            <w:pPr>
              <w:jc w:val="center"/>
              <w:rPr>
                <w:rFonts w:cstheme="minorHAnsi"/>
                <w:b/>
              </w:rPr>
            </w:pPr>
            <w:r w:rsidRPr="008513F7">
              <w:rPr>
                <w:rFonts w:cstheme="minorHAnsi"/>
                <w:b/>
              </w:rPr>
              <w:t>AÇIKLAMA</w:t>
            </w:r>
          </w:p>
        </w:tc>
      </w:tr>
      <w:tr w:rsidR="0063068C" w:rsidRPr="00657EFD" w14:paraId="1A535A99" w14:textId="77777777" w:rsidTr="00BA328A">
        <w:trPr>
          <w:cantSplit/>
          <w:trHeight w:val="309"/>
        </w:trPr>
        <w:tc>
          <w:tcPr>
            <w:tcW w:w="1610" w:type="dxa"/>
            <w:shd w:val="clear" w:color="auto" w:fill="auto"/>
          </w:tcPr>
          <w:p w14:paraId="7228487A" w14:textId="6BB64586" w:rsidR="0063068C" w:rsidRPr="00657EFD" w:rsidRDefault="0063068C" w:rsidP="0063068C">
            <w:pPr>
              <w:rPr>
                <w:b/>
              </w:rPr>
            </w:pPr>
            <w:r w:rsidRPr="00657EFD">
              <w:rPr>
                <w:b/>
              </w:rPr>
              <w:t>SDS12</w:t>
            </w:r>
          </w:p>
        </w:tc>
        <w:tc>
          <w:tcPr>
            <w:tcW w:w="4205" w:type="dxa"/>
            <w:gridSpan w:val="3"/>
            <w:shd w:val="clear" w:color="auto" w:fill="auto"/>
          </w:tcPr>
          <w:p w14:paraId="0E7161EA" w14:textId="09CE4DC6" w:rsidR="0063068C" w:rsidRPr="00657EFD" w:rsidRDefault="0063068C" w:rsidP="0063068C">
            <w:pPr>
              <w:tabs>
                <w:tab w:val="left" w:pos="1320"/>
              </w:tabs>
              <w:rPr>
                <w:rFonts w:cstheme="minorHAnsi"/>
                <w:b/>
                <w:w w:val="90"/>
              </w:rPr>
            </w:pPr>
            <w:r w:rsidRPr="00657EFD">
              <w:rPr>
                <w:rFonts w:cstheme="minorHAnsi"/>
                <w:b/>
                <w:w w:val="90"/>
              </w:rPr>
              <w:t>Steril malzemeler uygun şekilde muhafaza edilmelidir.</w:t>
            </w:r>
          </w:p>
        </w:tc>
        <w:tc>
          <w:tcPr>
            <w:tcW w:w="564" w:type="dxa"/>
            <w:shd w:val="clear" w:color="auto" w:fill="auto"/>
          </w:tcPr>
          <w:p w14:paraId="2EC60F92" w14:textId="7DA27BFC" w:rsidR="0063068C" w:rsidRPr="00657EFD" w:rsidRDefault="0063068C" w:rsidP="0063068C">
            <w:pPr>
              <w:rPr>
                <w:b/>
                <w:w w:val="95"/>
              </w:rPr>
            </w:pPr>
            <w:r>
              <w:rPr>
                <w:b/>
                <w:w w:val="95"/>
              </w:rPr>
              <w:t>40</w:t>
            </w:r>
          </w:p>
        </w:tc>
        <w:tc>
          <w:tcPr>
            <w:tcW w:w="426" w:type="dxa"/>
          </w:tcPr>
          <w:p w14:paraId="7F502B67" w14:textId="77777777" w:rsidR="0063068C" w:rsidRPr="00657EFD" w:rsidRDefault="0063068C" w:rsidP="0063068C">
            <w:pPr>
              <w:rPr>
                <w:rFonts w:cstheme="minorHAnsi"/>
                <w:b/>
              </w:rPr>
            </w:pPr>
          </w:p>
        </w:tc>
        <w:tc>
          <w:tcPr>
            <w:tcW w:w="425" w:type="dxa"/>
          </w:tcPr>
          <w:p w14:paraId="419E06AE" w14:textId="77777777" w:rsidR="0063068C" w:rsidRPr="00657EFD" w:rsidRDefault="0063068C" w:rsidP="0063068C">
            <w:pPr>
              <w:rPr>
                <w:rFonts w:cstheme="minorHAnsi"/>
                <w:b/>
              </w:rPr>
            </w:pPr>
          </w:p>
        </w:tc>
        <w:tc>
          <w:tcPr>
            <w:tcW w:w="1276" w:type="dxa"/>
            <w:gridSpan w:val="2"/>
          </w:tcPr>
          <w:p w14:paraId="66730937" w14:textId="1F58F3B4" w:rsidR="0063068C" w:rsidRPr="00657EFD" w:rsidRDefault="0063068C" w:rsidP="008530EC">
            <w:pPr>
              <w:jc w:val="center"/>
              <w:rPr>
                <w:rFonts w:cstheme="minorHAnsi"/>
                <w:b/>
              </w:rPr>
            </w:pPr>
          </w:p>
        </w:tc>
        <w:tc>
          <w:tcPr>
            <w:tcW w:w="745" w:type="dxa"/>
          </w:tcPr>
          <w:p w14:paraId="6635722C" w14:textId="2E982F3D" w:rsidR="0063068C" w:rsidRPr="00657EFD" w:rsidRDefault="0063068C" w:rsidP="008530EC">
            <w:pPr>
              <w:jc w:val="center"/>
              <w:rPr>
                <w:rFonts w:cstheme="minorHAnsi"/>
                <w:b/>
              </w:rPr>
            </w:pPr>
          </w:p>
        </w:tc>
        <w:tc>
          <w:tcPr>
            <w:tcW w:w="1339" w:type="dxa"/>
          </w:tcPr>
          <w:p w14:paraId="2B69F11B" w14:textId="77777777" w:rsidR="0063068C" w:rsidRPr="00657EFD" w:rsidRDefault="0063068C" w:rsidP="0063068C">
            <w:pPr>
              <w:rPr>
                <w:rFonts w:cstheme="minorHAnsi"/>
                <w:b/>
              </w:rPr>
            </w:pPr>
          </w:p>
        </w:tc>
      </w:tr>
      <w:tr w:rsidR="0063068C" w:rsidRPr="008513F7" w14:paraId="12EA48EB" w14:textId="77777777" w:rsidTr="00BA328A">
        <w:trPr>
          <w:cantSplit/>
          <w:trHeight w:val="309"/>
        </w:trPr>
        <w:tc>
          <w:tcPr>
            <w:tcW w:w="1610" w:type="dxa"/>
            <w:shd w:val="clear" w:color="auto" w:fill="auto"/>
          </w:tcPr>
          <w:p w14:paraId="7DF67B1F" w14:textId="40AC0A9A" w:rsidR="0063068C" w:rsidRPr="005A7270" w:rsidRDefault="0063068C" w:rsidP="0063068C">
            <w:r w:rsidRPr="00657EFD">
              <w:t>SDS12.01</w:t>
            </w:r>
          </w:p>
        </w:tc>
        <w:tc>
          <w:tcPr>
            <w:tcW w:w="4205" w:type="dxa"/>
            <w:gridSpan w:val="3"/>
            <w:shd w:val="clear" w:color="auto" w:fill="auto"/>
          </w:tcPr>
          <w:p w14:paraId="411111ED" w14:textId="3C92AFE2" w:rsidR="0063068C" w:rsidRDefault="0063068C" w:rsidP="0063068C">
            <w:pPr>
              <w:tabs>
                <w:tab w:val="left" w:pos="1320"/>
              </w:tabs>
              <w:rPr>
                <w:rFonts w:cstheme="minorHAnsi"/>
                <w:w w:val="90"/>
              </w:rPr>
            </w:pPr>
            <w:r w:rsidRPr="00657EFD">
              <w:rPr>
                <w:rFonts w:cstheme="minorHAnsi"/>
                <w:w w:val="90"/>
              </w:rPr>
              <w:t>Steril malzemeler steril depolam</w:t>
            </w:r>
            <w:r>
              <w:rPr>
                <w:rFonts w:cstheme="minorHAnsi"/>
                <w:w w:val="90"/>
              </w:rPr>
              <w:t>a alanında muhafaza ediliyor mu?</w:t>
            </w:r>
          </w:p>
          <w:p w14:paraId="1FD02C7A" w14:textId="77777777" w:rsidR="0063068C" w:rsidRPr="00657EFD" w:rsidRDefault="0063068C" w:rsidP="0063068C">
            <w:pPr>
              <w:tabs>
                <w:tab w:val="left" w:pos="1320"/>
              </w:tabs>
              <w:rPr>
                <w:rFonts w:cstheme="minorHAnsi"/>
                <w:w w:val="90"/>
              </w:rPr>
            </w:pPr>
            <w:r w:rsidRPr="00657EFD">
              <w:rPr>
                <w:rFonts w:cstheme="minorHAnsi"/>
                <w:w w:val="90"/>
              </w:rPr>
              <w:t>o Havalandırma sistemi, havanın steril depolama alanından pozitif basınçla dışarı akışını sağlayacak şekilde tasarlanmalıdır. Dış hava ile doğrudan temas olmamalıdır.</w:t>
            </w:r>
          </w:p>
          <w:p w14:paraId="104717DE" w14:textId="77777777" w:rsidR="0063068C" w:rsidRPr="00657EFD" w:rsidRDefault="0063068C" w:rsidP="0063068C">
            <w:pPr>
              <w:tabs>
                <w:tab w:val="left" w:pos="1320"/>
              </w:tabs>
              <w:rPr>
                <w:rFonts w:cstheme="minorHAnsi"/>
                <w:w w:val="90"/>
              </w:rPr>
            </w:pPr>
            <w:r w:rsidRPr="00657EFD">
              <w:rPr>
                <w:rFonts w:cstheme="minorHAnsi"/>
                <w:w w:val="90"/>
              </w:rPr>
              <w:t>o Steril malzeme depolarında malzeme rafları yerden en az 30 cm yukarıda, en üst rafa malzeme konduktan sonra tavana mesafesi en az 50 cm olacak şekilde, hava sirkülasyonu için duvardan en az 5 cm önde olmalıdır.</w:t>
            </w:r>
          </w:p>
          <w:p w14:paraId="73DE47F3" w14:textId="126B676F" w:rsidR="0063068C" w:rsidRPr="005A7270" w:rsidRDefault="0063068C" w:rsidP="0063068C">
            <w:pPr>
              <w:tabs>
                <w:tab w:val="left" w:pos="1320"/>
              </w:tabs>
              <w:rPr>
                <w:rFonts w:cstheme="minorHAnsi"/>
                <w:w w:val="90"/>
              </w:rPr>
            </w:pPr>
            <w:r w:rsidRPr="00657EFD">
              <w:rPr>
                <w:rFonts w:cstheme="minorHAnsi"/>
                <w:w w:val="90"/>
              </w:rPr>
              <w:t>o Steril depolama rafları kolay temizlenebilir olmalı, depolanan ürünün etrafındaki havanın serbest dolaşımına izin vermelidir.</w:t>
            </w:r>
          </w:p>
        </w:tc>
        <w:tc>
          <w:tcPr>
            <w:tcW w:w="564" w:type="dxa"/>
            <w:vMerge w:val="restart"/>
            <w:shd w:val="clear" w:color="auto" w:fill="auto"/>
          </w:tcPr>
          <w:p w14:paraId="317B2080" w14:textId="77777777" w:rsidR="0063068C" w:rsidRPr="00C6419F" w:rsidRDefault="0063068C" w:rsidP="0063068C">
            <w:pPr>
              <w:rPr>
                <w:b/>
                <w:w w:val="95"/>
              </w:rPr>
            </w:pPr>
          </w:p>
        </w:tc>
        <w:tc>
          <w:tcPr>
            <w:tcW w:w="426" w:type="dxa"/>
          </w:tcPr>
          <w:p w14:paraId="5B9AA5A4" w14:textId="6E155DCF" w:rsidR="0063068C" w:rsidRPr="004B729B" w:rsidRDefault="0063068C" w:rsidP="0063068C">
            <w:pPr>
              <w:rPr>
                <w:rFonts w:cstheme="minorHAnsi"/>
                <w:b/>
              </w:rPr>
            </w:pPr>
          </w:p>
        </w:tc>
        <w:tc>
          <w:tcPr>
            <w:tcW w:w="425" w:type="dxa"/>
          </w:tcPr>
          <w:p w14:paraId="56D167EF" w14:textId="77777777" w:rsidR="0063068C" w:rsidRPr="008513F7" w:rsidRDefault="0063068C" w:rsidP="0063068C">
            <w:pPr>
              <w:rPr>
                <w:rFonts w:cstheme="minorHAnsi"/>
              </w:rPr>
            </w:pPr>
          </w:p>
        </w:tc>
        <w:tc>
          <w:tcPr>
            <w:tcW w:w="1276" w:type="dxa"/>
            <w:gridSpan w:val="2"/>
            <w:vMerge w:val="restart"/>
          </w:tcPr>
          <w:p w14:paraId="3A8D101F" w14:textId="77777777" w:rsidR="0063068C" w:rsidRPr="008513F7" w:rsidRDefault="0063068C" w:rsidP="0063068C">
            <w:pPr>
              <w:rPr>
                <w:rFonts w:cstheme="minorHAnsi"/>
              </w:rPr>
            </w:pPr>
          </w:p>
        </w:tc>
        <w:tc>
          <w:tcPr>
            <w:tcW w:w="745" w:type="dxa"/>
            <w:vMerge w:val="restart"/>
          </w:tcPr>
          <w:p w14:paraId="50B03600" w14:textId="77777777" w:rsidR="0063068C" w:rsidRPr="008513F7" w:rsidRDefault="0063068C" w:rsidP="0063068C">
            <w:pPr>
              <w:rPr>
                <w:rFonts w:cstheme="minorHAnsi"/>
              </w:rPr>
            </w:pPr>
          </w:p>
        </w:tc>
        <w:tc>
          <w:tcPr>
            <w:tcW w:w="1339" w:type="dxa"/>
          </w:tcPr>
          <w:p w14:paraId="13147572" w14:textId="77777777" w:rsidR="0063068C" w:rsidRPr="008513F7" w:rsidRDefault="0063068C" w:rsidP="0063068C">
            <w:pPr>
              <w:rPr>
                <w:rFonts w:cstheme="minorHAnsi"/>
              </w:rPr>
            </w:pPr>
          </w:p>
        </w:tc>
      </w:tr>
      <w:tr w:rsidR="0063068C" w:rsidRPr="008513F7" w14:paraId="100666D4" w14:textId="77777777" w:rsidTr="00BA328A">
        <w:trPr>
          <w:cantSplit/>
          <w:trHeight w:val="309"/>
        </w:trPr>
        <w:tc>
          <w:tcPr>
            <w:tcW w:w="1610" w:type="dxa"/>
            <w:shd w:val="clear" w:color="auto" w:fill="auto"/>
          </w:tcPr>
          <w:p w14:paraId="40FC232E" w14:textId="3373607F" w:rsidR="0063068C" w:rsidRPr="005A7270" w:rsidRDefault="0063068C" w:rsidP="0063068C">
            <w:r w:rsidRPr="00657EFD">
              <w:t>SDS12.02</w:t>
            </w:r>
          </w:p>
        </w:tc>
        <w:tc>
          <w:tcPr>
            <w:tcW w:w="4205" w:type="dxa"/>
            <w:gridSpan w:val="3"/>
            <w:shd w:val="clear" w:color="auto" w:fill="auto"/>
          </w:tcPr>
          <w:p w14:paraId="23DE8450" w14:textId="6FB194C2" w:rsidR="0063068C" w:rsidRPr="005A7270" w:rsidRDefault="0063068C" w:rsidP="0063068C">
            <w:pPr>
              <w:tabs>
                <w:tab w:val="left" w:pos="1320"/>
              </w:tabs>
              <w:rPr>
                <w:rFonts w:cstheme="minorHAnsi"/>
                <w:w w:val="90"/>
              </w:rPr>
            </w:pPr>
            <w:r w:rsidRPr="00657EFD">
              <w:rPr>
                <w:rFonts w:cstheme="minorHAnsi"/>
                <w:w w:val="90"/>
              </w:rPr>
              <w:t>Steril depodan çıkan malzemeler, paketi açılmasa dahi yeniden steril edil</w:t>
            </w:r>
            <w:r>
              <w:rPr>
                <w:rFonts w:cstheme="minorHAnsi"/>
                <w:w w:val="90"/>
              </w:rPr>
              <w:t>meden depoya kabul edilmemesine dikkat ediliyor mu?</w:t>
            </w:r>
          </w:p>
        </w:tc>
        <w:tc>
          <w:tcPr>
            <w:tcW w:w="564" w:type="dxa"/>
            <w:vMerge/>
            <w:shd w:val="clear" w:color="auto" w:fill="auto"/>
          </w:tcPr>
          <w:p w14:paraId="2A86BA6B" w14:textId="77777777" w:rsidR="0063068C" w:rsidRPr="00C6419F" w:rsidRDefault="0063068C" w:rsidP="0063068C">
            <w:pPr>
              <w:rPr>
                <w:b/>
                <w:w w:val="95"/>
              </w:rPr>
            </w:pPr>
          </w:p>
        </w:tc>
        <w:tc>
          <w:tcPr>
            <w:tcW w:w="426" w:type="dxa"/>
          </w:tcPr>
          <w:p w14:paraId="0DAA6E0B" w14:textId="44BCD200" w:rsidR="0063068C" w:rsidRPr="004B729B" w:rsidRDefault="0063068C" w:rsidP="0063068C">
            <w:pPr>
              <w:rPr>
                <w:rFonts w:cstheme="minorHAnsi"/>
                <w:b/>
              </w:rPr>
            </w:pPr>
          </w:p>
        </w:tc>
        <w:tc>
          <w:tcPr>
            <w:tcW w:w="425" w:type="dxa"/>
          </w:tcPr>
          <w:p w14:paraId="5E4C674C" w14:textId="77777777" w:rsidR="0063068C" w:rsidRPr="008513F7" w:rsidRDefault="0063068C" w:rsidP="0063068C">
            <w:pPr>
              <w:rPr>
                <w:rFonts w:cstheme="minorHAnsi"/>
              </w:rPr>
            </w:pPr>
          </w:p>
        </w:tc>
        <w:tc>
          <w:tcPr>
            <w:tcW w:w="1276" w:type="dxa"/>
            <w:gridSpan w:val="2"/>
            <w:vMerge/>
          </w:tcPr>
          <w:p w14:paraId="3423BD81" w14:textId="77777777" w:rsidR="0063068C" w:rsidRPr="008513F7" w:rsidRDefault="0063068C" w:rsidP="0063068C">
            <w:pPr>
              <w:rPr>
                <w:rFonts w:cstheme="minorHAnsi"/>
              </w:rPr>
            </w:pPr>
          </w:p>
        </w:tc>
        <w:tc>
          <w:tcPr>
            <w:tcW w:w="745" w:type="dxa"/>
            <w:vMerge/>
          </w:tcPr>
          <w:p w14:paraId="5A29D11B" w14:textId="77777777" w:rsidR="0063068C" w:rsidRPr="008513F7" w:rsidRDefault="0063068C" w:rsidP="0063068C">
            <w:pPr>
              <w:rPr>
                <w:rFonts w:cstheme="minorHAnsi"/>
              </w:rPr>
            </w:pPr>
          </w:p>
        </w:tc>
        <w:tc>
          <w:tcPr>
            <w:tcW w:w="1339" w:type="dxa"/>
          </w:tcPr>
          <w:p w14:paraId="1147F172" w14:textId="77777777" w:rsidR="0063068C" w:rsidRPr="008513F7" w:rsidRDefault="0063068C" w:rsidP="0063068C">
            <w:pPr>
              <w:rPr>
                <w:rFonts w:cstheme="minorHAnsi"/>
              </w:rPr>
            </w:pPr>
          </w:p>
        </w:tc>
      </w:tr>
      <w:tr w:rsidR="0063068C" w:rsidRPr="008513F7" w14:paraId="637985A0" w14:textId="77777777" w:rsidTr="00BA328A">
        <w:trPr>
          <w:cantSplit/>
          <w:trHeight w:val="309"/>
        </w:trPr>
        <w:tc>
          <w:tcPr>
            <w:tcW w:w="1610" w:type="dxa"/>
            <w:shd w:val="clear" w:color="auto" w:fill="auto"/>
          </w:tcPr>
          <w:p w14:paraId="60A38045" w14:textId="5E7551CF" w:rsidR="0063068C" w:rsidRPr="005A7270" w:rsidRDefault="0063068C" w:rsidP="0063068C">
            <w:r w:rsidRPr="00657EFD">
              <w:t>SDS12.03</w:t>
            </w:r>
          </w:p>
        </w:tc>
        <w:tc>
          <w:tcPr>
            <w:tcW w:w="4205" w:type="dxa"/>
            <w:gridSpan w:val="3"/>
            <w:shd w:val="clear" w:color="auto" w:fill="auto"/>
          </w:tcPr>
          <w:p w14:paraId="7B7CCC2D" w14:textId="36C103D9" w:rsidR="0063068C" w:rsidRPr="005A7270" w:rsidRDefault="0063068C" w:rsidP="0063068C">
            <w:pPr>
              <w:tabs>
                <w:tab w:val="left" w:pos="1320"/>
              </w:tabs>
              <w:rPr>
                <w:rFonts w:cstheme="minorHAnsi"/>
                <w:w w:val="90"/>
              </w:rPr>
            </w:pPr>
            <w:r w:rsidRPr="00657EFD">
              <w:rPr>
                <w:rFonts w:cstheme="minorHAnsi"/>
                <w:w w:val="90"/>
              </w:rPr>
              <w:t xml:space="preserve">Steril malzemelerin üzerinde sterilizasyonun yapıldığı cihaz ve sterilizasyonu yapan çalışan için tanımlayıcı, sterilizasyon </w:t>
            </w:r>
            <w:r>
              <w:rPr>
                <w:rFonts w:cstheme="minorHAnsi"/>
                <w:w w:val="90"/>
              </w:rPr>
              <w:t>tarihi ve raf ömrü bulunuyor mu?</w:t>
            </w:r>
          </w:p>
        </w:tc>
        <w:tc>
          <w:tcPr>
            <w:tcW w:w="564" w:type="dxa"/>
            <w:vMerge/>
            <w:shd w:val="clear" w:color="auto" w:fill="auto"/>
          </w:tcPr>
          <w:p w14:paraId="7DB1D6E0" w14:textId="77777777" w:rsidR="0063068C" w:rsidRPr="00C6419F" w:rsidRDefault="0063068C" w:rsidP="0063068C">
            <w:pPr>
              <w:rPr>
                <w:b/>
                <w:w w:val="95"/>
              </w:rPr>
            </w:pPr>
          </w:p>
        </w:tc>
        <w:tc>
          <w:tcPr>
            <w:tcW w:w="426" w:type="dxa"/>
          </w:tcPr>
          <w:p w14:paraId="2A8D4B62" w14:textId="1AD110F6" w:rsidR="0063068C" w:rsidRPr="004B729B" w:rsidRDefault="0063068C" w:rsidP="0063068C">
            <w:pPr>
              <w:rPr>
                <w:rFonts w:cstheme="minorHAnsi"/>
                <w:b/>
              </w:rPr>
            </w:pPr>
          </w:p>
        </w:tc>
        <w:tc>
          <w:tcPr>
            <w:tcW w:w="425" w:type="dxa"/>
          </w:tcPr>
          <w:p w14:paraId="0991B9C2" w14:textId="77777777" w:rsidR="0063068C" w:rsidRPr="008513F7" w:rsidRDefault="0063068C" w:rsidP="0063068C">
            <w:pPr>
              <w:rPr>
                <w:rFonts w:cstheme="minorHAnsi"/>
              </w:rPr>
            </w:pPr>
          </w:p>
        </w:tc>
        <w:tc>
          <w:tcPr>
            <w:tcW w:w="1276" w:type="dxa"/>
            <w:gridSpan w:val="2"/>
            <w:vMerge/>
          </w:tcPr>
          <w:p w14:paraId="36900212" w14:textId="77777777" w:rsidR="0063068C" w:rsidRPr="008513F7" w:rsidRDefault="0063068C" w:rsidP="0063068C">
            <w:pPr>
              <w:rPr>
                <w:rFonts w:cstheme="minorHAnsi"/>
              </w:rPr>
            </w:pPr>
          </w:p>
        </w:tc>
        <w:tc>
          <w:tcPr>
            <w:tcW w:w="745" w:type="dxa"/>
            <w:vMerge/>
          </w:tcPr>
          <w:p w14:paraId="4DAC4807" w14:textId="77777777" w:rsidR="0063068C" w:rsidRPr="008513F7" w:rsidRDefault="0063068C" w:rsidP="0063068C">
            <w:pPr>
              <w:rPr>
                <w:rFonts w:cstheme="minorHAnsi"/>
              </w:rPr>
            </w:pPr>
          </w:p>
        </w:tc>
        <w:tc>
          <w:tcPr>
            <w:tcW w:w="1339" w:type="dxa"/>
          </w:tcPr>
          <w:p w14:paraId="65540610" w14:textId="77777777" w:rsidR="0063068C" w:rsidRPr="008513F7" w:rsidRDefault="0063068C" w:rsidP="0063068C">
            <w:pPr>
              <w:rPr>
                <w:rFonts w:cstheme="minorHAnsi"/>
              </w:rPr>
            </w:pPr>
          </w:p>
        </w:tc>
      </w:tr>
      <w:tr w:rsidR="0063068C" w:rsidRPr="008513F7" w14:paraId="5215E56A" w14:textId="77777777" w:rsidTr="00BA328A">
        <w:trPr>
          <w:cantSplit/>
          <w:trHeight w:val="309"/>
        </w:trPr>
        <w:tc>
          <w:tcPr>
            <w:tcW w:w="1610" w:type="dxa"/>
            <w:shd w:val="clear" w:color="auto" w:fill="auto"/>
          </w:tcPr>
          <w:p w14:paraId="480847F5" w14:textId="16A91F13" w:rsidR="0063068C" w:rsidRPr="005A7270" w:rsidRDefault="0063068C" w:rsidP="0063068C">
            <w:r w:rsidRPr="00657EFD">
              <w:t>SDS12.04</w:t>
            </w:r>
          </w:p>
        </w:tc>
        <w:tc>
          <w:tcPr>
            <w:tcW w:w="4205" w:type="dxa"/>
            <w:gridSpan w:val="3"/>
            <w:shd w:val="clear" w:color="auto" w:fill="auto"/>
          </w:tcPr>
          <w:p w14:paraId="46AC010C" w14:textId="77777777" w:rsidR="0063068C" w:rsidRDefault="0063068C" w:rsidP="0063068C">
            <w:pPr>
              <w:tabs>
                <w:tab w:val="left" w:pos="1320"/>
              </w:tabs>
              <w:rPr>
                <w:rFonts w:cstheme="minorHAnsi"/>
                <w:w w:val="90"/>
              </w:rPr>
            </w:pPr>
            <w:r w:rsidRPr="00657EFD">
              <w:rPr>
                <w:rFonts w:cstheme="minorHAnsi"/>
                <w:w w:val="90"/>
              </w:rPr>
              <w:t>Steril malzemelerin raf ömrü, paketleme kat sayısı, paketleme gereçleri, diğer koruyucu etkenler (kapalı kutu, toz örtüsü, taşıma arabası gibi), depolama yeri gibi faktörler göz önünde</w:t>
            </w:r>
            <w:r>
              <w:rPr>
                <w:rFonts w:cstheme="minorHAnsi"/>
                <w:w w:val="90"/>
              </w:rPr>
              <w:t xml:space="preserve"> bulundurularak belirleniyor mu?</w:t>
            </w:r>
          </w:p>
          <w:p w14:paraId="52A1268C" w14:textId="77777777" w:rsidR="0063068C" w:rsidRDefault="0063068C" w:rsidP="0063068C">
            <w:pPr>
              <w:tabs>
                <w:tab w:val="left" w:pos="1320"/>
              </w:tabs>
              <w:rPr>
                <w:rFonts w:cstheme="minorHAnsi"/>
                <w:w w:val="90"/>
              </w:rPr>
            </w:pPr>
          </w:p>
          <w:p w14:paraId="2FBDBBDB" w14:textId="77777777" w:rsidR="0063068C" w:rsidRDefault="0063068C" w:rsidP="0063068C">
            <w:pPr>
              <w:tabs>
                <w:tab w:val="left" w:pos="1320"/>
              </w:tabs>
              <w:rPr>
                <w:rFonts w:cstheme="minorHAnsi"/>
                <w:w w:val="90"/>
              </w:rPr>
            </w:pPr>
          </w:p>
          <w:p w14:paraId="53F4258E" w14:textId="77777777" w:rsidR="0063068C" w:rsidRDefault="0063068C" w:rsidP="0063068C">
            <w:pPr>
              <w:tabs>
                <w:tab w:val="left" w:pos="1320"/>
              </w:tabs>
              <w:rPr>
                <w:rFonts w:cstheme="minorHAnsi"/>
                <w:w w:val="90"/>
              </w:rPr>
            </w:pPr>
          </w:p>
          <w:p w14:paraId="4FF1C8A9" w14:textId="77777777" w:rsidR="0063068C" w:rsidRDefault="0063068C" w:rsidP="0063068C">
            <w:pPr>
              <w:tabs>
                <w:tab w:val="left" w:pos="1320"/>
              </w:tabs>
              <w:rPr>
                <w:rFonts w:cstheme="minorHAnsi"/>
                <w:w w:val="90"/>
              </w:rPr>
            </w:pPr>
          </w:p>
          <w:p w14:paraId="219B9F66" w14:textId="77777777" w:rsidR="0063068C" w:rsidRDefault="0063068C" w:rsidP="0063068C">
            <w:pPr>
              <w:tabs>
                <w:tab w:val="left" w:pos="1320"/>
              </w:tabs>
              <w:rPr>
                <w:rFonts w:cstheme="minorHAnsi"/>
                <w:w w:val="90"/>
              </w:rPr>
            </w:pPr>
          </w:p>
          <w:p w14:paraId="08ECA08A" w14:textId="77777777" w:rsidR="0063068C" w:rsidRDefault="0063068C" w:rsidP="0063068C">
            <w:pPr>
              <w:tabs>
                <w:tab w:val="left" w:pos="1320"/>
              </w:tabs>
              <w:rPr>
                <w:rFonts w:cstheme="minorHAnsi"/>
                <w:w w:val="90"/>
              </w:rPr>
            </w:pPr>
          </w:p>
          <w:p w14:paraId="018AED35" w14:textId="77777777" w:rsidR="0063068C" w:rsidRDefault="0063068C" w:rsidP="0063068C">
            <w:pPr>
              <w:tabs>
                <w:tab w:val="left" w:pos="1320"/>
              </w:tabs>
              <w:rPr>
                <w:rFonts w:cstheme="minorHAnsi"/>
                <w:w w:val="90"/>
              </w:rPr>
            </w:pPr>
          </w:p>
          <w:p w14:paraId="19F118EC" w14:textId="77777777" w:rsidR="0063068C" w:rsidRDefault="0063068C" w:rsidP="0063068C">
            <w:pPr>
              <w:tabs>
                <w:tab w:val="left" w:pos="1320"/>
              </w:tabs>
              <w:rPr>
                <w:rFonts w:cstheme="minorHAnsi"/>
                <w:w w:val="90"/>
              </w:rPr>
            </w:pPr>
          </w:p>
          <w:p w14:paraId="65DAEE58" w14:textId="77777777" w:rsidR="0063068C" w:rsidRDefault="0063068C" w:rsidP="0063068C">
            <w:pPr>
              <w:tabs>
                <w:tab w:val="left" w:pos="1320"/>
              </w:tabs>
              <w:rPr>
                <w:rFonts w:cstheme="minorHAnsi"/>
                <w:w w:val="90"/>
              </w:rPr>
            </w:pPr>
          </w:p>
          <w:p w14:paraId="002FBBBE" w14:textId="77777777" w:rsidR="0063068C" w:rsidRDefault="0063068C" w:rsidP="0063068C">
            <w:pPr>
              <w:tabs>
                <w:tab w:val="left" w:pos="1320"/>
              </w:tabs>
              <w:rPr>
                <w:rFonts w:cstheme="minorHAnsi"/>
                <w:w w:val="90"/>
              </w:rPr>
            </w:pPr>
          </w:p>
          <w:p w14:paraId="7CE971E3" w14:textId="77777777" w:rsidR="0063068C" w:rsidRDefault="0063068C" w:rsidP="0063068C">
            <w:pPr>
              <w:tabs>
                <w:tab w:val="left" w:pos="1320"/>
              </w:tabs>
              <w:rPr>
                <w:rFonts w:cstheme="minorHAnsi"/>
                <w:w w:val="90"/>
              </w:rPr>
            </w:pPr>
          </w:p>
          <w:p w14:paraId="2E591803" w14:textId="77777777" w:rsidR="0063068C" w:rsidRDefault="0063068C" w:rsidP="0063068C">
            <w:pPr>
              <w:tabs>
                <w:tab w:val="left" w:pos="1320"/>
              </w:tabs>
              <w:rPr>
                <w:rFonts w:cstheme="minorHAnsi"/>
                <w:w w:val="90"/>
              </w:rPr>
            </w:pPr>
          </w:p>
          <w:p w14:paraId="7A9A1466" w14:textId="77777777" w:rsidR="0063068C" w:rsidRDefault="0063068C" w:rsidP="0063068C">
            <w:pPr>
              <w:tabs>
                <w:tab w:val="left" w:pos="1320"/>
              </w:tabs>
              <w:rPr>
                <w:rFonts w:cstheme="minorHAnsi"/>
                <w:w w:val="90"/>
              </w:rPr>
            </w:pPr>
          </w:p>
          <w:p w14:paraId="1441ED8F" w14:textId="77777777" w:rsidR="0063068C" w:rsidRDefault="0063068C" w:rsidP="0063068C">
            <w:pPr>
              <w:tabs>
                <w:tab w:val="left" w:pos="1320"/>
              </w:tabs>
              <w:rPr>
                <w:rFonts w:cstheme="minorHAnsi"/>
                <w:w w:val="90"/>
              </w:rPr>
            </w:pPr>
          </w:p>
          <w:p w14:paraId="71F3AD6D" w14:textId="77777777" w:rsidR="0063068C" w:rsidRDefault="0063068C" w:rsidP="0063068C">
            <w:pPr>
              <w:tabs>
                <w:tab w:val="left" w:pos="1320"/>
              </w:tabs>
              <w:rPr>
                <w:rFonts w:cstheme="minorHAnsi"/>
                <w:w w:val="90"/>
              </w:rPr>
            </w:pPr>
          </w:p>
          <w:p w14:paraId="3F07BC78" w14:textId="77777777" w:rsidR="0063068C" w:rsidRDefault="0063068C" w:rsidP="0063068C">
            <w:pPr>
              <w:tabs>
                <w:tab w:val="left" w:pos="1320"/>
              </w:tabs>
              <w:rPr>
                <w:rFonts w:cstheme="minorHAnsi"/>
                <w:w w:val="90"/>
              </w:rPr>
            </w:pPr>
          </w:p>
          <w:p w14:paraId="7D01B132" w14:textId="77777777" w:rsidR="0063068C" w:rsidRDefault="0063068C" w:rsidP="0063068C">
            <w:pPr>
              <w:tabs>
                <w:tab w:val="left" w:pos="1320"/>
              </w:tabs>
              <w:rPr>
                <w:rFonts w:cstheme="minorHAnsi"/>
                <w:w w:val="90"/>
              </w:rPr>
            </w:pPr>
          </w:p>
          <w:p w14:paraId="6FBD9847" w14:textId="77777777" w:rsidR="0063068C" w:rsidRDefault="0063068C" w:rsidP="0063068C">
            <w:pPr>
              <w:tabs>
                <w:tab w:val="left" w:pos="1320"/>
              </w:tabs>
              <w:rPr>
                <w:rFonts w:cstheme="minorHAnsi"/>
                <w:w w:val="90"/>
              </w:rPr>
            </w:pPr>
          </w:p>
          <w:p w14:paraId="0F215937" w14:textId="77777777" w:rsidR="0063068C" w:rsidRDefault="0063068C" w:rsidP="0063068C">
            <w:pPr>
              <w:tabs>
                <w:tab w:val="left" w:pos="1320"/>
              </w:tabs>
              <w:rPr>
                <w:rFonts w:cstheme="minorHAnsi"/>
                <w:w w:val="90"/>
              </w:rPr>
            </w:pPr>
          </w:p>
          <w:p w14:paraId="00BD4D03" w14:textId="5787C870" w:rsidR="0063068C" w:rsidRPr="005A7270" w:rsidRDefault="0063068C" w:rsidP="0063068C">
            <w:pPr>
              <w:tabs>
                <w:tab w:val="left" w:pos="1320"/>
              </w:tabs>
              <w:rPr>
                <w:rFonts w:cstheme="minorHAnsi"/>
                <w:w w:val="90"/>
              </w:rPr>
            </w:pPr>
          </w:p>
        </w:tc>
        <w:tc>
          <w:tcPr>
            <w:tcW w:w="564" w:type="dxa"/>
            <w:vMerge/>
            <w:shd w:val="clear" w:color="auto" w:fill="auto"/>
          </w:tcPr>
          <w:p w14:paraId="794018BE" w14:textId="77777777" w:rsidR="0063068C" w:rsidRPr="00C6419F" w:rsidRDefault="0063068C" w:rsidP="0063068C">
            <w:pPr>
              <w:rPr>
                <w:b/>
                <w:w w:val="95"/>
              </w:rPr>
            </w:pPr>
          </w:p>
        </w:tc>
        <w:tc>
          <w:tcPr>
            <w:tcW w:w="426" w:type="dxa"/>
          </w:tcPr>
          <w:p w14:paraId="2B023B1E" w14:textId="6184615E" w:rsidR="0063068C" w:rsidRPr="004B729B" w:rsidRDefault="0063068C" w:rsidP="0063068C">
            <w:pPr>
              <w:rPr>
                <w:rFonts w:cstheme="minorHAnsi"/>
                <w:b/>
              </w:rPr>
            </w:pPr>
          </w:p>
        </w:tc>
        <w:tc>
          <w:tcPr>
            <w:tcW w:w="425" w:type="dxa"/>
          </w:tcPr>
          <w:p w14:paraId="0FA2CA4A" w14:textId="77777777" w:rsidR="0063068C" w:rsidRPr="008513F7" w:rsidRDefault="0063068C" w:rsidP="0063068C">
            <w:pPr>
              <w:rPr>
                <w:rFonts w:cstheme="minorHAnsi"/>
              </w:rPr>
            </w:pPr>
          </w:p>
        </w:tc>
        <w:tc>
          <w:tcPr>
            <w:tcW w:w="1276" w:type="dxa"/>
            <w:gridSpan w:val="2"/>
            <w:vMerge/>
          </w:tcPr>
          <w:p w14:paraId="73372AEF" w14:textId="77777777" w:rsidR="0063068C" w:rsidRPr="008513F7" w:rsidRDefault="0063068C" w:rsidP="0063068C">
            <w:pPr>
              <w:rPr>
                <w:rFonts w:cstheme="minorHAnsi"/>
              </w:rPr>
            </w:pPr>
          </w:p>
        </w:tc>
        <w:tc>
          <w:tcPr>
            <w:tcW w:w="745" w:type="dxa"/>
            <w:vMerge/>
          </w:tcPr>
          <w:p w14:paraId="2676F98E" w14:textId="77777777" w:rsidR="0063068C" w:rsidRPr="008513F7" w:rsidRDefault="0063068C" w:rsidP="0063068C">
            <w:pPr>
              <w:rPr>
                <w:rFonts w:cstheme="minorHAnsi"/>
              </w:rPr>
            </w:pPr>
          </w:p>
        </w:tc>
        <w:tc>
          <w:tcPr>
            <w:tcW w:w="1339" w:type="dxa"/>
          </w:tcPr>
          <w:p w14:paraId="3D507143" w14:textId="77777777" w:rsidR="0063068C" w:rsidRPr="008513F7" w:rsidRDefault="0063068C" w:rsidP="0063068C">
            <w:pPr>
              <w:rPr>
                <w:rFonts w:cstheme="minorHAnsi"/>
              </w:rPr>
            </w:pPr>
          </w:p>
        </w:tc>
      </w:tr>
      <w:tr w:rsidR="0063068C" w:rsidRPr="008513F7" w14:paraId="19B710BF" w14:textId="77777777" w:rsidTr="00BA328A">
        <w:trPr>
          <w:cantSplit/>
          <w:trHeight w:val="1545"/>
        </w:trPr>
        <w:tc>
          <w:tcPr>
            <w:tcW w:w="1610" w:type="dxa"/>
            <w:vAlign w:val="center"/>
          </w:tcPr>
          <w:p w14:paraId="26162F67" w14:textId="77777777" w:rsidR="0063068C" w:rsidRPr="008513F7" w:rsidRDefault="0063068C" w:rsidP="0063068C">
            <w:pPr>
              <w:jc w:val="center"/>
              <w:rPr>
                <w:rFonts w:cstheme="minorHAnsi"/>
                <w:b/>
              </w:rPr>
            </w:pPr>
            <w:r w:rsidRPr="008513F7">
              <w:rPr>
                <w:rFonts w:cstheme="minorHAnsi"/>
                <w:b/>
              </w:rPr>
              <w:lastRenderedPageBreak/>
              <w:t>DOKÜMAN BOYUT</w:t>
            </w:r>
          </w:p>
        </w:tc>
        <w:tc>
          <w:tcPr>
            <w:tcW w:w="4205" w:type="dxa"/>
            <w:gridSpan w:val="3"/>
            <w:vAlign w:val="center"/>
          </w:tcPr>
          <w:p w14:paraId="3C2559DC" w14:textId="77777777" w:rsidR="0063068C" w:rsidRPr="008513F7" w:rsidRDefault="0063068C" w:rsidP="0063068C">
            <w:pPr>
              <w:jc w:val="center"/>
              <w:rPr>
                <w:rFonts w:cstheme="minorHAnsi"/>
                <w:b/>
              </w:rPr>
            </w:pPr>
            <w:r w:rsidRPr="008513F7">
              <w:rPr>
                <w:rFonts w:cstheme="minorHAnsi"/>
                <w:b/>
              </w:rPr>
              <w:t>STANDART</w:t>
            </w:r>
          </w:p>
        </w:tc>
        <w:tc>
          <w:tcPr>
            <w:tcW w:w="564" w:type="dxa"/>
            <w:textDirection w:val="btLr"/>
            <w:vAlign w:val="center"/>
          </w:tcPr>
          <w:p w14:paraId="7FF525C9" w14:textId="77777777" w:rsidR="0063068C" w:rsidRPr="008513F7" w:rsidRDefault="0063068C" w:rsidP="0063068C">
            <w:pPr>
              <w:ind w:left="113" w:right="113"/>
              <w:rPr>
                <w:rFonts w:cstheme="minorHAnsi"/>
                <w:b/>
              </w:rPr>
            </w:pPr>
            <w:r w:rsidRPr="008513F7">
              <w:rPr>
                <w:rFonts w:cstheme="minorHAnsi"/>
                <w:b/>
              </w:rPr>
              <w:t>SKS PUANI</w:t>
            </w:r>
          </w:p>
        </w:tc>
        <w:tc>
          <w:tcPr>
            <w:tcW w:w="426" w:type="dxa"/>
            <w:textDirection w:val="btLr"/>
            <w:vAlign w:val="center"/>
          </w:tcPr>
          <w:p w14:paraId="7AB77A31" w14:textId="77777777" w:rsidR="0063068C" w:rsidRPr="008513F7" w:rsidRDefault="0063068C" w:rsidP="0063068C">
            <w:pPr>
              <w:ind w:left="113" w:right="113"/>
              <w:rPr>
                <w:rFonts w:cstheme="minorHAnsi"/>
                <w:b/>
              </w:rPr>
            </w:pPr>
            <w:r w:rsidRPr="008513F7">
              <w:rPr>
                <w:rFonts w:cstheme="minorHAnsi"/>
                <w:b/>
              </w:rPr>
              <w:t>EVET</w:t>
            </w:r>
          </w:p>
        </w:tc>
        <w:tc>
          <w:tcPr>
            <w:tcW w:w="425" w:type="dxa"/>
            <w:textDirection w:val="btLr"/>
            <w:vAlign w:val="center"/>
          </w:tcPr>
          <w:p w14:paraId="6BD79279" w14:textId="77777777" w:rsidR="0063068C" w:rsidRPr="008513F7" w:rsidRDefault="0063068C" w:rsidP="0063068C">
            <w:pPr>
              <w:ind w:left="113" w:right="113"/>
              <w:rPr>
                <w:rFonts w:cstheme="minorHAnsi"/>
                <w:b/>
              </w:rPr>
            </w:pPr>
            <w:r w:rsidRPr="008513F7">
              <w:rPr>
                <w:rFonts w:cstheme="minorHAnsi"/>
                <w:b/>
              </w:rPr>
              <w:t>HAYIR</w:t>
            </w:r>
          </w:p>
        </w:tc>
        <w:tc>
          <w:tcPr>
            <w:tcW w:w="1276" w:type="dxa"/>
            <w:gridSpan w:val="2"/>
            <w:textDirection w:val="btLr"/>
            <w:vAlign w:val="center"/>
          </w:tcPr>
          <w:p w14:paraId="481B22B8" w14:textId="77777777" w:rsidR="0063068C" w:rsidRPr="008513F7" w:rsidRDefault="0063068C" w:rsidP="0063068C">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540FC2EF" w14:textId="77777777" w:rsidR="0063068C" w:rsidRPr="008513F7" w:rsidRDefault="0063068C" w:rsidP="0063068C">
            <w:pPr>
              <w:ind w:left="113" w:right="113"/>
              <w:rPr>
                <w:rFonts w:cstheme="minorHAnsi"/>
                <w:b/>
              </w:rPr>
            </w:pPr>
            <w:r w:rsidRPr="008513F7">
              <w:rPr>
                <w:rFonts w:cstheme="minorHAnsi"/>
                <w:b/>
              </w:rPr>
              <w:t>ALINAN PUAN</w:t>
            </w:r>
          </w:p>
        </w:tc>
        <w:tc>
          <w:tcPr>
            <w:tcW w:w="1339" w:type="dxa"/>
            <w:vAlign w:val="center"/>
          </w:tcPr>
          <w:p w14:paraId="7BB63FB6" w14:textId="77777777" w:rsidR="0063068C" w:rsidRPr="008513F7" w:rsidRDefault="0063068C" w:rsidP="0063068C">
            <w:pPr>
              <w:jc w:val="center"/>
              <w:rPr>
                <w:rFonts w:cstheme="minorHAnsi"/>
                <w:b/>
              </w:rPr>
            </w:pPr>
            <w:r w:rsidRPr="008513F7">
              <w:rPr>
                <w:rFonts w:cstheme="minorHAnsi"/>
                <w:b/>
              </w:rPr>
              <w:t>AÇIKLAMA</w:t>
            </w:r>
          </w:p>
        </w:tc>
      </w:tr>
      <w:tr w:rsidR="0063068C" w:rsidRPr="00657EFD" w14:paraId="463E78A2" w14:textId="77777777" w:rsidTr="00BA328A">
        <w:trPr>
          <w:cantSplit/>
          <w:trHeight w:val="309"/>
        </w:trPr>
        <w:tc>
          <w:tcPr>
            <w:tcW w:w="1610" w:type="dxa"/>
            <w:shd w:val="clear" w:color="auto" w:fill="auto"/>
          </w:tcPr>
          <w:p w14:paraId="2D0EF7B0" w14:textId="3CA7B364" w:rsidR="0063068C" w:rsidRPr="00657EFD" w:rsidRDefault="0063068C" w:rsidP="0063068C">
            <w:pPr>
              <w:rPr>
                <w:b/>
              </w:rPr>
            </w:pPr>
            <w:r w:rsidRPr="00657EFD">
              <w:rPr>
                <w:b/>
              </w:rPr>
              <w:t>SDS13</w:t>
            </w:r>
          </w:p>
        </w:tc>
        <w:tc>
          <w:tcPr>
            <w:tcW w:w="4205" w:type="dxa"/>
            <w:gridSpan w:val="3"/>
            <w:shd w:val="clear" w:color="auto" w:fill="auto"/>
          </w:tcPr>
          <w:p w14:paraId="3240EF28" w14:textId="0A444694" w:rsidR="0063068C" w:rsidRPr="00657EFD" w:rsidRDefault="0063068C" w:rsidP="0063068C">
            <w:pPr>
              <w:tabs>
                <w:tab w:val="left" w:pos="1320"/>
              </w:tabs>
              <w:rPr>
                <w:rFonts w:cstheme="minorHAnsi"/>
                <w:b/>
                <w:w w:val="90"/>
              </w:rPr>
            </w:pPr>
            <w:r w:rsidRPr="00657EFD">
              <w:rPr>
                <w:rFonts w:cstheme="minorHAnsi"/>
                <w:b/>
                <w:w w:val="90"/>
              </w:rPr>
              <w:t>Sterilizasyon süreci izlenebilir olmalıdır.</w:t>
            </w:r>
          </w:p>
        </w:tc>
        <w:tc>
          <w:tcPr>
            <w:tcW w:w="564" w:type="dxa"/>
            <w:shd w:val="clear" w:color="auto" w:fill="auto"/>
          </w:tcPr>
          <w:p w14:paraId="0023B1AB" w14:textId="0F3FC965" w:rsidR="0063068C" w:rsidRPr="00657EFD" w:rsidRDefault="0063068C" w:rsidP="0063068C">
            <w:pPr>
              <w:rPr>
                <w:b/>
                <w:w w:val="95"/>
              </w:rPr>
            </w:pPr>
            <w:r>
              <w:rPr>
                <w:b/>
                <w:w w:val="95"/>
              </w:rPr>
              <w:t>40</w:t>
            </w:r>
          </w:p>
        </w:tc>
        <w:tc>
          <w:tcPr>
            <w:tcW w:w="426" w:type="dxa"/>
          </w:tcPr>
          <w:p w14:paraId="7463A251" w14:textId="77777777" w:rsidR="0063068C" w:rsidRPr="00657EFD" w:rsidRDefault="0063068C" w:rsidP="0063068C">
            <w:pPr>
              <w:rPr>
                <w:rFonts w:cstheme="minorHAnsi"/>
                <w:b/>
              </w:rPr>
            </w:pPr>
          </w:p>
        </w:tc>
        <w:tc>
          <w:tcPr>
            <w:tcW w:w="425" w:type="dxa"/>
          </w:tcPr>
          <w:p w14:paraId="2D56FC48" w14:textId="77777777" w:rsidR="0063068C" w:rsidRPr="00657EFD" w:rsidRDefault="0063068C" w:rsidP="0063068C">
            <w:pPr>
              <w:rPr>
                <w:rFonts w:cstheme="minorHAnsi"/>
                <w:b/>
              </w:rPr>
            </w:pPr>
          </w:p>
        </w:tc>
        <w:tc>
          <w:tcPr>
            <w:tcW w:w="1276" w:type="dxa"/>
            <w:gridSpan w:val="2"/>
          </w:tcPr>
          <w:p w14:paraId="7D192BF2" w14:textId="77825FA2" w:rsidR="0063068C" w:rsidRPr="00657EFD" w:rsidRDefault="0063068C" w:rsidP="00AE5292">
            <w:pPr>
              <w:jc w:val="center"/>
              <w:rPr>
                <w:rFonts w:cstheme="minorHAnsi"/>
                <w:b/>
              </w:rPr>
            </w:pPr>
          </w:p>
        </w:tc>
        <w:tc>
          <w:tcPr>
            <w:tcW w:w="745" w:type="dxa"/>
          </w:tcPr>
          <w:p w14:paraId="49B7E24B" w14:textId="77777777" w:rsidR="0063068C" w:rsidRPr="00657EFD" w:rsidRDefault="0063068C" w:rsidP="0063068C">
            <w:pPr>
              <w:rPr>
                <w:rFonts w:cstheme="minorHAnsi"/>
                <w:b/>
              </w:rPr>
            </w:pPr>
          </w:p>
        </w:tc>
        <w:tc>
          <w:tcPr>
            <w:tcW w:w="1339" w:type="dxa"/>
          </w:tcPr>
          <w:p w14:paraId="2E7128FF" w14:textId="77777777" w:rsidR="0063068C" w:rsidRPr="00657EFD" w:rsidRDefault="0063068C" w:rsidP="0063068C">
            <w:pPr>
              <w:rPr>
                <w:rFonts w:cstheme="minorHAnsi"/>
                <w:b/>
              </w:rPr>
            </w:pPr>
          </w:p>
        </w:tc>
      </w:tr>
      <w:tr w:rsidR="0063068C" w:rsidRPr="008513F7" w14:paraId="3011A212" w14:textId="77777777" w:rsidTr="00BA328A">
        <w:trPr>
          <w:cantSplit/>
          <w:trHeight w:val="309"/>
        </w:trPr>
        <w:tc>
          <w:tcPr>
            <w:tcW w:w="1610" w:type="dxa"/>
            <w:shd w:val="clear" w:color="auto" w:fill="auto"/>
          </w:tcPr>
          <w:p w14:paraId="65A6A8F4" w14:textId="62BF1A1D" w:rsidR="0063068C" w:rsidRPr="005A7270" w:rsidRDefault="0063068C" w:rsidP="0063068C">
            <w:r w:rsidRPr="00657EFD">
              <w:t>SDS13.01</w:t>
            </w:r>
          </w:p>
        </w:tc>
        <w:tc>
          <w:tcPr>
            <w:tcW w:w="4205" w:type="dxa"/>
            <w:gridSpan w:val="3"/>
            <w:shd w:val="clear" w:color="auto" w:fill="auto"/>
          </w:tcPr>
          <w:p w14:paraId="629ACD15" w14:textId="77777777" w:rsidR="0063068C" w:rsidRDefault="0063068C" w:rsidP="0063068C">
            <w:pPr>
              <w:tabs>
                <w:tab w:val="left" w:pos="1320"/>
              </w:tabs>
              <w:rPr>
                <w:rFonts w:cstheme="minorHAnsi"/>
                <w:w w:val="90"/>
              </w:rPr>
            </w:pPr>
            <w:r w:rsidRPr="00657EFD">
              <w:rPr>
                <w:rFonts w:cstheme="minorHAnsi"/>
                <w:w w:val="90"/>
              </w:rPr>
              <w:t>Sterilizasyon işlemlerinin her aşamasında  (malzemenin teslim alınması, yıkanması, paketlenmesi, sterilize edilmesi, depolanması, kullanım alanına transferi); zaman, cihaz, yöntem, uygulayıcı ve kontrol parametrelerin</w:t>
            </w:r>
            <w:r>
              <w:rPr>
                <w:rFonts w:cstheme="minorHAnsi"/>
                <w:w w:val="90"/>
              </w:rPr>
              <w:t>e ilişkin kayıtlar bulunuyor mu?</w:t>
            </w:r>
          </w:p>
          <w:p w14:paraId="7A28892E" w14:textId="77777777" w:rsidR="0063068C" w:rsidRPr="00EE1F34" w:rsidRDefault="0063068C" w:rsidP="0063068C">
            <w:pPr>
              <w:tabs>
                <w:tab w:val="left" w:pos="1320"/>
              </w:tabs>
              <w:rPr>
                <w:rFonts w:cstheme="minorHAnsi"/>
                <w:w w:val="90"/>
              </w:rPr>
            </w:pPr>
            <w:r w:rsidRPr="00EE1F34">
              <w:rPr>
                <w:rFonts w:cstheme="minorHAnsi"/>
                <w:w w:val="90"/>
              </w:rPr>
              <w:t>o Sterilizasyon işlemi ile ilgili kayıtlarda asgari aşağıdaki bilgilere ulaşılabilmelidir:</w:t>
            </w:r>
          </w:p>
          <w:p w14:paraId="00239E6A" w14:textId="77777777" w:rsidR="0063068C" w:rsidRPr="00EE1F34" w:rsidRDefault="0063068C" w:rsidP="0063068C">
            <w:pPr>
              <w:tabs>
                <w:tab w:val="left" w:pos="1320"/>
              </w:tabs>
              <w:rPr>
                <w:rFonts w:cstheme="minorHAnsi"/>
                <w:w w:val="90"/>
              </w:rPr>
            </w:pPr>
            <w:r w:rsidRPr="00EE1F34">
              <w:rPr>
                <w:rFonts w:cstheme="minorHAnsi"/>
                <w:w w:val="90"/>
              </w:rPr>
              <w:t>* Yıkama ve termal dezenfeksiyon etkinliğini gösteren performans testleri</w:t>
            </w:r>
          </w:p>
          <w:p w14:paraId="71810B91" w14:textId="77777777" w:rsidR="0063068C" w:rsidRPr="00EE1F34" w:rsidRDefault="0063068C" w:rsidP="0063068C">
            <w:pPr>
              <w:tabs>
                <w:tab w:val="left" w:pos="1320"/>
              </w:tabs>
              <w:rPr>
                <w:rFonts w:cstheme="minorHAnsi"/>
                <w:w w:val="90"/>
              </w:rPr>
            </w:pPr>
            <w:r w:rsidRPr="00EE1F34">
              <w:rPr>
                <w:rFonts w:cstheme="minorHAnsi"/>
                <w:w w:val="90"/>
              </w:rPr>
              <w:t xml:space="preserve">* Döngü sonrası paketlerin nem ve </w:t>
            </w:r>
            <w:proofErr w:type="spellStart"/>
            <w:r w:rsidRPr="00EE1F34">
              <w:rPr>
                <w:rFonts w:cstheme="minorHAnsi"/>
                <w:w w:val="90"/>
              </w:rPr>
              <w:t>maruziyet</w:t>
            </w:r>
            <w:proofErr w:type="spellEnd"/>
            <w:r w:rsidRPr="00EE1F34">
              <w:rPr>
                <w:rFonts w:cstheme="minorHAnsi"/>
                <w:w w:val="90"/>
              </w:rPr>
              <w:t xml:space="preserve"> bandı açısından kontrolü</w:t>
            </w:r>
          </w:p>
          <w:p w14:paraId="7EA5A951" w14:textId="77777777" w:rsidR="0063068C" w:rsidRPr="00EE1F34" w:rsidRDefault="0063068C" w:rsidP="0063068C">
            <w:pPr>
              <w:tabs>
                <w:tab w:val="left" w:pos="1320"/>
              </w:tabs>
              <w:rPr>
                <w:rFonts w:cstheme="minorHAnsi"/>
                <w:w w:val="90"/>
              </w:rPr>
            </w:pPr>
            <w:r w:rsidRPr="00EE1F34">
              <w:rPr>
                <w:rFonts w:cstheme="minorHAnsi"/>
                <w:w w:val="90"/>
              </w:rPr>
              <w:t>* Sterilizasyon etkinliği kimyasal ve biyolojik indikatörler ile izleniyor ise indikatör kontrol sonuçları</w:t>
            </w:r>
          </w:p>
          <w:p w14:paraId="345D8961" w14:textId="77777777" w:rsidR="0063068C" w:rsidRPr="00EE1F34" w:rsidRDefault="0063068C" w:rsidP="0063068C">
            <w:pPr>
              <w:tabs>
                <w:tab w:val="left" w:pos="1320"/>
              </w:tabs>
              <w:rPr>
                <w:rFonts w:cstheme="minorHAnsi"/>
                <w:w w:val="90"/>
              </w:rPr>
            </w:pPr>
            <w:r w:rsidRPr="00EE1F34">
              <w:rPr>
                <w:rFonts w:cstheme="minorHAnsi"/>
                <w:w w:val="90"/>
              </w:rPr>
              <w:t>* Hangi tarihte, hangi yöntem ile hangi döngüde steril edildiği</w:t>
            </w:r>
          </w:p>
          <w:p w14:paraId="036C18F2" w14:textId="77777777" w:rsidR="0063068C" w:rsidRPr="00EE1F34" w:rsidRDefault="0063068C" w:rsidP="0063068C">
            <w:pPr>
              <w:tabs>
                <w:tab w:val="left" w:pos="1320"/>
              </w:tabs>
              <w:rPr>
                <w:rFonts w:cstheme="minorHAnsi"/>
                <w:w w:val="90"/>
              </w:rPr>
            </w:pPr>
            <w:r w:rsidRPr="00EE1F34">
              <w:rPr>
                <w:rFonts w:cstheme="minorHAnsi"/>
                <w:w w:val="90"/>
              </w:rPr>
              <w:t>* Sterilizasyon cihazına ait bakım, onarım, kalibrasyon kayıtları</w:t>
            </w:r>
          </w:p>
          <w:p w14:paraId="6505B30F" w14:textId="77777777" w:rsidR="0063068C" w:rsidRPr="00EE1F34" w:rsidRDefault="0063068C" w:rsidP="0063068C">
            <w:pPr>
              <w:tabs>
                <w:tab w:val="left" w:pos="1320"/>
              </w:tabs>
              <w:rPr>
                <w:rFonts w:cstheme="minorHAnsi"/>
                <w:w w:val="90"/>
              </w:rPr>
            </w:pPr>
            <w:r w:rsidRPr="00EE1F34">
              <w:rPr>
                <w:rFonts w:cstheme="minorHAnsi"/>
                <w:w w:val="90"/>
              </w:rPr>
              <w:t>* Cihaz döngü kayıtları</w:t>
            </w:r>
          </w:p>
          <w:p w14:paraId="26B33AAA" w14:textId="77777777" w:rsidR="0063068C" w:rsidRPr="00EE1F34" w:rsidRDefault="0063068C" w:rsidP="0063068C">
            <w:pPr>
              <w:tabs>
                <w:tab w:val="left" w:pos="1320"/>
              </w:tabs>
              <w:rPr>
                <w:rFonts w:cstheme="minorHAnsi"/>
                <w:w w:val="90"/>
              </w:rPr>
            </w:pPr>
            <w:r w:rsidRPr="00EE1F34">
              <w:rPr>
                <w:rFonts w:cstheme="minorHAnsi"/>
                <w:w w:val="90"/>
              </w:rPr>
              <w:t xml:space="preserve">* Cihaza ilişkin test sonuçları (vakum kaçak testi, </w:t>
            </w:r>
            <w:proofErr w:type="spellStart"/>
            <w:r w:rsidRPr="00EE1F34">
              <w:rPr>
                <w:rFonts w:cstheme="minorHAnsi"/>
                <w:w w:val="90"/>
              </w:rPr>
              <w:t>Bowie-Dick</w:t>
            </w:r>
            <w:proofErr w:type="spellEnd"/>
            <w:r w:rsidRPr="00EE1F34">
              <w:rPr>
                <w:rFonts w:cstheme="minorHAnsi"/>
                <w:w w:val="90"/>
              </w:rPr>
              <w:t xml:space="preserve"> test gibi)</w:t>
            </w:r>
          </w:p>
          <w:p w14:paraId="44DE5B08" w14:textId="77777777" w:rsidR="0063068C" w:rsidRPr="00EE1F34" w:rsidRDefault="0063068C" w:rsidP="0063068C">
            <w:pPr>
              <w:tabs>
                <w:tab w:val="left" w:pos="1320"/>
              </w:tabs>
              <w:rPr>
                <w:rFonts w:cstheme="minorHAnsi"/>
                <w:w w:val="90"/>
              </w:rPr>
            </w:pPr>
            <w:r w:rsidRPr="00EE1F34">
              <w:rPr>
                <w:rFonts w:cstheme="minorHAnsi"/>
                <w:w w:val="90"/>
              </w:rPr>
              <w:t>* Kim tarafından ne zaman teslim alındığı ve teslim edildiği</w:t>
            </w:r>
          </w:p>
          <w:p w14:paraId="2157227E" w14:textId="77777777" w:rsidR="0063068C" w:rsidRPr="00EE1F34" w:rsidRDefault="0063068C" w:rsidP="0063068C">
            <w:pPr>
              <w:tabs>
                <w:tab w:val="left" w:pos="1320"/>
              </w:tabs>
              <w:rPr>
                <w:rFonts w:cstheme="minorHAnsi"/>
                <w:w w:val="90"/>
              </w:rPr>
            </w:pPr>
            <w:r w:rsidRPr="00EE1F34">
              <w:rPr>
                <w:rFonts w:cstheme="minorHAnsi"/>
                <w:w w:val="90"/>
              </w:rPr>
              <w:t>* Hangi aşamada kim tarafından işlemin uygulandığı</w:t>
            </w:r>
          </w:p>
          <w:p w14:paraId="45AC8B22" w14:textId="26D2F46C" w:rsidR="0063068C" w:rsidRPr="005A7270" w:rsidRDefault="0063068C" w:rsidP="0063068C">
            <w:pPr>
              <w:tabs>
                <w:tab w:val="left" w:pos="1320"/>
              </w:tabs>
              <w:rPr>
                <w:rFonts w:cstheme="minorHAnsi"/>
                <w:w w:val="90"/>
              </w:rPr>
            </w:pPr>
            <w:r w:rsidRPr="00EE1F34">
              <w:rPr>
                <w:rFonts w:cstheme="minorHAnsi"/>
                <w:w w:val="90"/>
              </w:rPr>
              <w:t>* Varsa diğer aşamalarda gerçekleştirilen kalite kontrol çalışmalarına ilişkin kayıtlar</w:t>
            </w:r>
          </w:p>
        </w:tc>
        <w:tc>
          <w:tcPr>
            <w:tcW w:w="564" w:type="dxa"/>
            <w:vMerge w:val="restart"/>
            <w:shd w:val="clear" w:color="auto" w:fill="auto"/>
          </w:tcPr>
          <w:p w14:paraId="07625FD0" w14:textId="77777777" w:rsidR="0063068C" w:rsidRPr="00C6419F" w:rsidRDefault="0063068C" w:rsidP="0063068C">
            <w:pPr>
              <w:rPr>
                <w:b/>
                <w:w w:val="95"/>
              </w:rPr>
            </w:pPr>
          </w:p>
        </w:tc>
        <w:tc>
          <w:tcPr>
            <w:tcW w:w="426" w:type="dxa"/>
          </w:tcPr>
          <w:p w14:paraId="64025479" w14:textId="5F9BD225" w:rsidR="0063068C" w:rsidRPr="004B729B" w:rsidRDefault="0063068C" w:rsidP="0063068C">
            <w:pPr>
              <w:rPr>
                <w:rFonts w:cstheme="minorHAnsi"/>
                <w:b/>
              </w:rPr>
            </w:pPr>
          </w:p>
        </w:tc>
        <w:tc>
          <w:tcPr>
            <w:tcW w:w="425" w:type="dxa"/>
          </w:tcPr>
          <w:p w14:paraId="486FA2B6" w14:textId="77777777" w:rsidR="0063068C" w:rsidRPr="008513F7" w:rsidRDefault="0063068C" w:rsidP="0063068C">
            <w:pPr>
              <w:rPr>
                <w:rFonts w:cstheme="minorHAnsi"/>
              </w:rPr>
            </w:pPr>
          </w:p>
        </w:tc>
        <w:tc>
          <w:tcPr>
            <w:tcW w:w="1276" w:type="dxa"/>
            <w:gridSpan w:val="2"/>
            <w:vMerge w:val="restart"/>
          </w:tcPr>
          <w:p w14:paraId="7DC20A83" w14:textId="77777777" w:rsidR="0063068C" w:rsidRPr="008513F7" w:rsidRDefault="0063068C" w:rsidP="0063068C">
            <w:pPr>
              <w:rPr>
                <w:rFonts w:cstheme="minorHAnsi"/>
              </w:rPr>
            </w:pPr>
          </w:p>
        </w:tc>
        <w:tc>
          <w:tcPr>
            <w:tcW w:w="745" w:type="dxa"/>
            <w:vMerge w:val="restart"/>
          </w:tcPr>
          <w:p w14:paraId="181A4119" w14:textId="77777777" w:rsidR="0063068C" w:rsidRPr="008513F7" w:rsidRDefault="0063068C" w:rsidP="0063068C">
            <w:pPr>
              <w:rPr>
                <w:rFonts w:cstheme="minorHAnsi"/>
              </w:rPr>
            </w:pPr>
          </w:p>
        </w:tc>
        <w:tc>
          <w:tcPr>
            <w:tcW w:w="1339" w:type="dxa"/>
          </w:tcPr>
          <w:p w14:paraId="42401926" w14:textId="77777777" w:rsidR="0063068C" w:rsidRPr="008513F7" w:rsidRDefault="0063068C" w:rsidP="0063068C">
            <w:pPr>
              <w:rPr>
                <w:rFonts w:cstheme="minorHAnsi"/>
              </w:rPr>
            </w:pPr>
          </w:p>
        </w:tc>
      </w:tr>
      <w:tr w:rsidR="0063068C" w:rsidRPr="008513F7" w14:paraId="4D144019" w14:textId="77777777" w:rsidTr="00BA328A">
        <w:trPr>
          <w:cantSplit/>
          <w:trHeight w:val="309"/>
        </w:trPr>
        <w:tc>
          <w:tcPr>
            <w:tcW w:w="1610" w:type="dxa"/>
            <w:shd w:val="clear" w:color="auto" w:fill="auto"/>
          </w:tcPr>
          <w:p w14:paraId="1502BFAB" w14:textId="544DA405" w:rsidR="0063068C" w:rsidRPr="00AE445D" w:rsidRDefault="0063068C" w:rsidP="0063068C">
            <w:r w:rsidRPr="00AE445D">
              <w:t>SDS13.02</w:t>
            </w:r>
          </w:p>
        </w:tc>
        <w:tc>
          <w:tcPr>
            <w:tcW w:w="4205" w:type="dxa"/>
            <w:gridSpan w:val="3"/>
            <w:shd w:val="clear" w:color="auto" w:fill="auto"/>
          </w:tcPr>
          <w:p w14:paraId="6531B9FB" w14:textId="77777777" w:rsidR="0063068C" w:rsidRPr="00AE445D" w:rsidRDefault="0063068C" w:rsidP="0063068C">
            <w:pPr>
              <w:tabs>
                <w:tab w:val="left" w:pos="1044"/>
              </w:tabs>
              <w:rPr>
                <w:rFonts w:cstheme="minorHAnsi"/>
                <w:w w:val="90"/>
              </w:rPr>
            </w:pPr>
            <w:r w:rsidRPr="00AE445D">
              <w:rPr>
                <w:rFonts w:cstheme="minorHAnsi"/>
                <w:w w:val="90"/>
              </w:rPr>
              <w:t>Steril malzemeye ilişkin tanımlayıcı bilgiler hasta dosyasında da bulunmalı, hangi malzemenin hangi hastaya kullanıldığı kaydediliyor mu?</w:t>
            </w:r>
          </w:p>
          <w:p w14:paraId="257FAD75" w14:textId="11A09578" w:rsidR="0063068C" w:rsidRPr="00AE445D" w:rsidRDefault="0063068C" w:rsidP="0063068C">
            <w:pPr>
              <w:tabs>
                <w:tab w:val="left" w:pos="1044"/>
              </w:tabs>
              <w:rPr>
                <w:rFonts w:cstheme="minorHAnsi"/>
                <w:w w:val="90"/>
              </w:rPr>
            </w:pPr>
            <w:r w:rsidRPr="00AE445D">
              <w:rPr>
                <w:rFonts w:cstheme="minorHAnsi"/>
                <w:w w:val="90"/>
              </w:rPr>
              <w:t>o Hastaya kullanılan malzemelerin kayıtlarına  geriye dönük olarak ulaşılabilmelidir.</w:t>
            </w:r>
          </w:p>
        </w:tc>
        <w:tc>
          <w:tcPr>
            <w:tcW w:w="564" w:type="dxa"/>
            <w:vMerge/>
            <w:shd w:val="clear" w:color="auto" w:fill="auto"/>
          </w:tcPr>
          <w:p w14:paraId="2E2E2D08" w14:textId="77777777" w:rsidR="0063068C" w:rsidRPr="00AE445D" w:rsidRDefault="0063068C" w:rsidP="0063068C">
            <w:pPr>
              <w:rPr>
                <w:b/>
                <w:w w:val="95"/>
              </w:rPr>
            </w:pPr>
          </w:p>
        </w:tc>
        <w:tc>
          <w:tcPr>
            <w:tcW w:w="426" w:type="dxa"/>
          </w:tcPr>
          <w:p w14:paraId="3C826958" w14:textId="77777777" w:rsidR="0063068C" w:rsidRPr="00AE445D" w:rsidRDefault="0063068C" w:rsidP="0063068C">
            <w:pPr>
              <w:rPr>
                <w:rFonts w:cstheme="minorHAnsi"/>
                <w:b/>
              </w:rPr>
            </w:pPr>
          </w:p>
        </w:tc>
        <w:tc>
          <w:tcPr>
            <w:tcW w:w="425" w:type="dxa"/>
          </w:tcPr>
          <w:p w14:paraId="72101BD9" w14:textId="7BD362CD" w:rsidR="0063068C" w:rsidRPr="008513F7" w:rsidRDefault="0063068C" w:rsidP="0063068C">
            <w:pPr>
              <w:rPr>
                <w:rFonts w:cstheme="minorHAnsi"/>
              </w:rPr>
            </w:pPr>
          </w:p>
        </w:tc>
        <w:tc>
          <w:tcPr>
            <w:tcW w:w="1276" w:type="dxa"/>
            <w:gridSpan w:val="2"/>
            <w:vMerge/>
          </w:tcPr>
          <w:p w14:paraId="6F094D97" w14:textId="77777777" w:rsidR="0063068C" w:rsidRPr="008513F7" w:rsidRDefault="0063068C" w:rsidP="0063068C">
            <w:pPr>
              <w:rPr>
                <w:rFonts w:cstheme="minorHAnsi"/>
              </w:rPr>
            </w:pPr>
          </w:p>
        </w:tc>
        <w:tc>
          <w:tcPr>
            <w:tcW w:w="745" w:type="dxa"/>
            <w:vMerge/>
          </w:tcPr>
          <w:p w14:paraId="52F27A23" w14:textId="77777777" w:rsidR="0063068C" w:rsidRPr="008513F7" w:rsidRDefault="0063068C" w:rsidP="0063068C">
            <w:pPr>
              <w:rPr>
                <w:rFonts w:cstheme="minorHAnsi"/>
              </w:rPr>
            </w:pPr>
          </w:p>
        </w:tc>
        <w:tc>
          <w:tcPr>
            <w:tcW w:w="1339" w:type="dxa"/>
          </w:tcPr>
          <w:p w14:paraId="3B447A4A" w14:textId="77777777" w:rsidR="0063068C" w:rsidRPr="008513F7" w:rsidRDefault="0063068C" w:rsidP="0063068C">
            <w:pPr>
              <w:rPr>
                <w:rFonts w:cstheme="minorHAnsi"/>
              </w:rPr>
            </w:pPr>
          </w:p>
        </w:tc>
      </w:tr>
      <w:tr w:rsidR="0063068C" w:rsidRPr="008513F7" w14:paraId="066024DC" w14:textId="77777777" w:rsidTr="00915993">
        <w:trPr>
          <w:cantSplit/>
          <w:trHeight w:val="346"/>
        </w:trPr>
        <w:tc>
          <w:tcPr>
            <w:tcW w:w="10590" w:type="dxa"/>
            <w:gridSpan w:val="11"/>
          </w:tcPr>
          <w:p w14:paraId="1DB00FF0" w14:textId="77777777" w:rsidR="0063068C" w:rsidRPr="008513F7" w:rsidRDefault="0063068C" w:rsidP="0063068C">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63068C" w:rsidRPr="008513F7" w14:paraId="54055A68" w14:textId="77777777" w:rsidTr="00915993">
        <w:trPr>
          <w:cantSplit/>
          <w:trHeight w:val="408"/>
        </w:trPr>
        <w:tc>
          <w:tcPr>
            <w:tcW w:w="2867" w:type="dxa"/>
            <w:gridSpan w:val="2"/>
          </w:tcPr>
          <w:p w14:paraId="3172C804" w14:textId="77777777" w:rsidR="0063068C" w:rsidRPr="008513F7" w:rsidRDefault="0063068C" w:rsidP="0063068C">
            <w:pPr>
              <w:rPr>
                <w:rFonts w:cstheme="minorHAnsi"/>
              </w:rPr>
            </w:pPr>
            <w:r w:rsidRPr="008513F7">
              <w:rPr>
                <w:rFonts w:cstheme="minorHAnsi"/>
              </w:rPr>
              <w:t>DENETLENEN BÖLÜM SORUMLULARI</w:t>
            </w:r>
          </w:p>
        </w:tc>
        <w:tc>
          <w:tcPr>
            <w:tcW w:w="2446" w:type="dxa"/>
          </w:tcPr>
          <w:p w14:paraId="1B700EDB" w14:textId="77777777" w:rsidR="0063068C" w:rsidRPr="008513F7" w:rsidRDefault="0063068C" w:rsidP="0063068C">
            <w:pPr>
              <w:rPr>
                <w:rFonts w:cstheme="minorHAnsi"/>
              </w:rPr>
            </w:pPr>
            <w:r w:rsidRPr="008513F7">
              <w:rPr>
                <w:rFonts w:cstheme="minorHAnsi"/>
              </w:rPr>
              <w:t>İMZA</w:t>
            </w:r>
          </w:p>
        </w:tc>
        <w:tc>
          <w:tcPr>
            <w:tcW w:w="2740" w:type="dxa"/>
            <w:gridSpan w:val="5"/>
          </w:tcPr>
          <w:p w14:paraId="34F6B363" w14:textId="77777777" w:rsidR="0063068C" w:rsidRPr="008513F7" w:rsidRDefault="0063068C" w:rsidP="0063068C">
            <w:pPr>
              <w:rPr>
                <w:rFonts w:cstheme="minorHAnsi"/>
              </w:rPr>
            </w:pPr>
            <w:r w:rsidRPr="008513F7">
              <w:rPr>
                <w:rFonts w:cstheme="minorHAnsi"/>
              </w:rPr>
              <w:t>ÖZ DEĞERLENDİRME EKİBİ</w:t>
            </w:r>
          </w:p>
        </w:tc>
        <w:tc>
          <w:tcPr>
            <w:tcW w:w="2537" w:type="dxa"/>
            <w:gridSpan w:val="3"/>
          </w:tcPr>
          <w:p w14:paraId="774CAFE8" w14:textId="77777777" w:rsidR="0063068C" w:rsidRPr="008513F7" w:rsidRDefault="0063068C" w:rsidP="0063068C">
            <w:pPr>
              <w:rPr>
                <w:rFonts w:cstheme="minorHAnsi"/>
              </w:rPr>
            </w:pPr>
            <w:r w:rsidRPr="008513F7">
              <w:rPr>
                <w:rFonts w:cstheme="minorHAnsi"/>
              </w:rPr>
              <w:t>İMZA</w:t>
            </w:r>
          </w:p>
        </w:tc>
      </w:tr>
      <w:tr w:rsidR="0063068C" w:rsidRPr="008513F7" w14:paraId="7637B6D2" w14:textId="77777777" w:rsidTr="00915993">
        <w:trPr>
          <w:cantSplit/>
          <w:trHeight w:val="302"/>
        </w:trPr>
        <w:tc>
          <w:tcPr>
            <w:tcW w:w="2867" w:type="dxa"/>
            <w:gridSpan w:val="2"/>
          </w:tcPr>
          <w:p w14:paraId="6C6A1CD3" w14:textId="77777777" w:rsidR="0063068C" w:rsidRPr="008513F7" w:rsidRDefault="0063068C" w:rsidP="0063068C">
            <w:pPr>
              <w:rPr>
                <w:rFonts w:cstheme="minorHAnsi"/>
              </w:rPr>
            </w:pPr>
          </w:p>
        </w:tc>
        <w:tc>
          <w:tcPr>
            <w:tcW w:w="2446" w:type="dxa"/>
          </w:tcPr>
          <w:p w14:paraId="3DE0AAB6" w14:textId="77777777" w:rsidR="0063068C" w:rsidRPr="008513F7" w:rsidRDefault="0063068C" w:rsidP="0063068C">
            <w:pPr>
              <w:rPr>
                <w:rFonts w:cstheme="minorHAnsi"/>
              </w:rPr>
            </w:pPr>
          </w:p>
        </w:tc>
        <w:tc>
          <w:tcPr>
            <w:tcW w:w="2740" w:type="dxa"/>
            <w:gridSpan w:val="5"/>
          </w:tcPr>
          <w:p w14:paraId="6F01DCDC" w14:textId="77777777" w:rsidR="0063068C" w:rsidRPr="008513F7" w:rsidRDefault="0063068C" w:rsidP="0063068C">
            <w:pPr>
              <w:rPr>
                <w:rFonts w:cstheme="minorHAnsi"/>
              </w:rPr>
            </w:pPr>
          </w:p>
        </w:tc>
        <w:tc>
          <w:tcPr>
            <w:tcW w:w="2537" w:type="dxa"/>
            <w:gridSpan w:val="3"/>
          </w:tcPr>
          <w:p w14:paraId="3582CE79" w14:textId="77777777" w:rsidR="0063068C" w:rsidRPr="008513F7" w:rsidRDefault="0063068C" w:rsidP="0063068C">
            <w:pPr>
              <w:rPr>
                <w:rFonts w:cstheme="minorHAnsi"/>
              </w:rPr>
            </w:pPr>
          </w:p>
        </w:tc>
      </w:tr>
      <w:tr w:rsidR="0063068C" w:rsidRPr="008513F7" w14:paraId="688D88F3" w14:textId="77777777" w:rsidTr="00915993">
        <w:trPr>
          <w:cantSplit/>
          <w:trHeight w:val="302"/>
        </w:trPr>
        <w:tc>
          <w:tcPr>
            <w:tcW w:w="2867" w:type="dxa"/>
            <w:gridSpan w:val="2"/>
          </w:tcPr>
          <w:p w14:paraId="526D7F56" w14:textId="77777777" w:rsidR="0063068C" w:rsidRPr="008513F7" w:rsidRDefault="0063068C" w:rsidP="0063068C">
            <w:pPr>
              <w:rPr>
                <w:rFonts w:cstheme="minorHAnsi"/>
              </w:rPr>
            </w:pPr>
          </w:p>
        </w:tc>
        <w:tc>
          <w:tcPr>
            <w:tcW w:w="2446" w:type="dxa"/>
          </w:tcPr>
          <w:p w14:paraId="4DBAF98E" w14:textId="77777777" w:rsidR="0063068C" w:rsidRPr="008513F7" w:rsidRDefault="0063068C" w:rsidP="0063068C">
            <w:pPr>
              <w:rPr>
                <w:rFonts w:cstheme="minorHAnsi"/>
              </w:rPr>
            </w:pPr>
          </w:p>
        </w:tc>
        <w:tc>
          <w:tcPr>
            <w:tcW w:w="2740" w:type="dxa"/>
            <w:gridSpan w:val="5"/>
          </w:tcPr>
          <w:p w14:paraId="1904AB55" w14:textId="77777777" w:rsidR="0063068C" w:rsidRPr="008513F7" w:rsidRDefault="0063068C" w:rsidP="0063068C">
            <w:pPr>
              <w:rPr>
                <w:rFonts w:cstheme="minorHAnsi"/>
              </w:rPr>
            </w:pPr>
          </w:p>
        </w:tc>
        <w:tc>
          <w:tcPr>
            <w:tcW w:w="2537" w:type="dxa"/>
            <w:gridSpan w:val="3"/>
          </w:tcPr>
          <w:p w14:paraId="632DA130" w14:textId="77777777" w:rsidR="0063068C" w:rsidRPr="008513F7" w:rsidRDefault="0063068C" w:rsidP="0063068C">
            <w:pPr>
              <w:rPr>
                <w:rFonts w:cstheme="minorHAnsi"/>
              </w:rPr>
            </w:pPr>
          </w:p>
        </w:tc>
      </w:tr>
      <w:tr w:rsidR="0063068C" w:rsidRPr="008513F7" w14:paraId="4B519CE5" w14:textId="77777777" w:rsidTr="00915993">
        <w:trPr>
          <w:cantSplit/>
          <w:trHeight w:val="302"/>
        </w:trPr>
        <w:tc>
          <w:tcPr>
            <w:tcW w:w="2867" w:type="dxa"/>
            <w:gridSpan w:val="2"/>
          </w:tcPr>
          <w:p w14:paraId="18CBBC4E" w14:textId="77777777" w:rsidR="0063068C" w:rsidRPr="008513F7" w:rsidRDefault="0063068C" w:rsidP="0063068C">
            <w:pPr>
              <w:rPr>
                <w:rFonts w:cstheme="minorHAnsi"/>
              </w:rPr>
            </w:pPr>
          </w:p>
        </w:tc>
        <w:tc>
          <w:tcPr>
            <w:tcW w:w="2446" w:type="dxa"/>
          </w:tcPr>
          <w:p w14:paraId="5B03B0A2" w14:textId="77777777" w:rsidR="0063068C" w:rsidRPr="008513F7" w:rsidRDefault="0063068C" w:rsidP="0063068C">
            <w:pPr>
              <w:rPr>
                <w:rFonts w:cstheme="minorHAnsi"/>
              </w:rPr>
            </w:pPr>
          </w:p>
        </w:tc>
        <w:tc>
          <w:tcPr>
            <w:tcW w:w="2740" w:type="dxa"/>
            <w:gridSpan w:val="5"/>
          </w:tcPr>
          <w:p w14:paraId="379C2ED0" w14:textId="77777777" w:rsidR="0063068C" w:rsidRPr="008513F7" w:rsidRDefault="0063068C" w:rsidP="0063068C">
            <w:pPr>
              <w:rPr>
                <w:rFonts w:cstheme="minorHAnsi"/>
              </w:rPr>
            </w:pPr>
          </w:p>
        </w:tc>
        <w:tc>
          <w:tcPr>
            <w:tcW w:w="2537" w:type="dxa"/>
            <w:gridSpan w:val="3"/>
          </w:tcPr>
          <w:p w14:paraId="7DBCB3FB" w14:textId="77777777" w:rsidR="0063068C" w:rsidRPr="008513F7" w:rsidRDefault="0063068C" w:rsidP="0063068C">
            <w:pPr>
              <w:rPr>
                <w:rFonts w:cstheme="minorHAnsi"/>
              </w:rPr>
            </w:pPr>
          </w:p>
        </w:tc>
      </w:tr>
      <w:tr w:rsidR="0063068C" w:rsidRPr="008513F7" w14:paraId="29A28D62" w14:textId="77777777" w:rsidTr="00915993">
        <w:trPr>
          <w:cantSplit/>
          <w:trHeight w:val="302"/>
        </w:trPr>
        <w:tc>
          <w:tcPr>
            <w:tcW w:w="2867" w:type="dxa"/>
            <w:gridSpan w:val="2"/>
          </w:tcPr>
          <w:p w14:paraId="14FCC8A6" w14:textId="77777777" w:rsidR="0063068C" w:rsidRPr="008513F7" w:rsidRDefault="0063068C" w:rsidP="0063068C">
            <w:pPr>
              <w:rPr>
                <w:rFonts w:cstheme="minorHAnsi"/>
              </w:rPr>
            </w:pPr>
          </w:p>
        </w:tc>
        <w:tc>
          <w:tcPr>
            <w:tcW w:w="2446" w:type="dxa"/>
          </w:tcPr>
          <w:p w14:paraId="40AA3869" w14:textId="77777777" w:rsidR="0063068C" w:rsidRPr="008513F7" w:rsidRDefault="0063068C" w:rsidP="0063068C">
            <w:pPr>
              <w:rPr>
                <w:rFonts w:cstheme="minorHAnsi"/>
              </w:rPr>
            </w:pPr>
          </w:p>
        </w:tc>
        <w:tc>
          <w:tcPr>
            <w:tcW w:w="2740" w:type="dxa"/>
            <w:gridSpan w:val="5"/>
          </w:tcPr>
          <w:p w14:paraId="5D42DF25" w14:textId="77777777" w:rsidR="0063068C" w:rsidRPr="008513F7" w:rsidRDefault="0063068C" w:rsidP="0063068C">
            <w:pPr>
              <w:rPr>
                <w:rFonts w:cstheme="minorHAnsi"/>
              </w:rPr>
            </w:pPr>
          </w:p>
        </w:tc>
        <w:tc>
          <w:tcPr>
            <w:tcW w:w="2537" w:type="dxa"/>
            <w:gridSpan w:val="3"/>
          </w:tcPr>
          <w:p w14:paraId="697787D3" w14:textId="77777777" w:rsidR="0063068C" w:rsidRPr="008513F7" w:rsidRDefault="0063068C" w:rsidP="0063068C">
            <w:pPr>
              <w:rPr>
                <w:rFonts w:cstheme="minorHAnsi"/>
              </w:rPr>
            </w:pPr>
          </w:p>
        </w:tc>
      </w:tr>
      <w:tr w:rsidR="0063068C" w:rsidRPr="008513F7" w14:paraId="6B2E537D" w14:textId="77777777" w:rsidTr="00915993">
        <w:trPr>
          <w:cantSplit/>
          <w:trHeight w:val="302"/>
        </w:trPr>
        <w:tc>
          <w:tcPr>
            <w:tcW w:w="2867" w:type="dxa"/>
            <w:gridSpan w:val="2"/>
          </w:tcPr>
          <w:p w14:paraId="5A6EA6EF" w14:textId="77777777" w:rsidR="0063068C" w:rsidRPr="008513F7" w:rsidRDefault="0063068C" w:rsidP="0063068C">
            <w:pPr>
              <w:rPr>
                <w:rFonts w:cstheme="minorHAnsi"/>
              </w:rPr>
            </w:pPr>
          </w:p>
        </w:tc>
        <w:tc>
          <w:tcPr>
            <w:tcW w:w="2446" w:type="dxa"/>
          </w:tcPr>
          <w:p w14:paraId="6206FD4F" w14:textId="77777777" w:rsidR="0063068C" w:rsidRPr="008513F7" w:rsidRDefault="0063068C" w:rsidP="0063068C">
            <w:pPr>
              <w:rPr>
                <w:rFonts w:cstheme="minorHAnsi"/>
              </w:rPr>
            </w:pPr>
          </w:p>
        </w:tc>
        <w:tc>
          <w:tcPr>
            <w:tcW w:w="2740" w:type="dxa"/>
            <w:gridSpan w:val="5"/>
          </w:tcPr>
          <w:p w14:paraId="41309B69" w14:textId="77777777" w:rsidR="0063068C" w:rsidRPr="008513F7" w:rsidRDefault="0063068C" w:rsidP="0063068C">
            <w:pPr>
              <w:rPr>
                <w:rFonts w:cstheme="minorHAnsi"/>
              </w:rPr>
            </w:pPr>
          </w:p>
        </w:tc>
        <w:tc>
          <w:tcPr>
            <w:tcW w:w="2537" w:type="dxa"/>
            <w:gridSpan w:val="3"/>
          </w:tcPr>
          <w:p w14:paraId="00C6F193" w14:textId="77777777" w:rsidR="0063068C" w:rsidRPr="008513F7" w:rsidRDefault="0063068C" w:rsidP="0063068C">
            <w:pPr>
              <w:rPr>
                <w:rFonts w:cstheme="minorHAnsi"/>
              </w:rPr>
            </w:pPr>
          </w:p>
        </w:tc>
      </w:tr>
    </w:tbl>
    <w:p w14:paraId="5C16B95F" w14:textId="77777777" w:rsidR="00BC638E" w:rsidRDefault="00BC638E"/>
    <w:p w14:paraId="45D3D803" w14:textId="599C8BF9" w:rsidR="00163A0C" w:rsidRDefault="00163A0C"/>
    <w:p w14:paraId="34805765" w14:textId="243DBA45" w:rsidR="008347E3" w:rsidRDefault="008347E3"/>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2241C0" w:rsidRPr="008513F7" w14:paraId="7EC839E5" w14:textId="77777777" w:rsidTr="00FE205F">
        <w:trPr>
          <w:cantSplit/>
          <w:trHeight w:val="407"/>
        </w:trPr>
        <w:tc>
          <w:tcPr>
            <w:tcW w:w="9251" w:type="dxa"/>
            <w:gridSpan w:val="7"/>
            <w:vAlign w:val="center"/>
          </w:tcPr>
          <w:p w14:paraId="39410671" w14:textId="77777777" w:rsidR="0090536F" w:rsidRDefault="0090536F" w:rsidP="00FE205F">
            <w:pPr>
              <w:jc w:val="center"/>
              <w:rPr>
                <w:rFonts w:cstheme="minorHAnsi"/>
                <w:b/>
              </w:rPr>
            </w:pPr>
          </w:p>
          <w:p w14:paraId="71120C5D" w14:textId="0B619295" w:rsidR="002241C0" w:rsidRPr="00285073" w:rsidRDefault="002241C0" w:rsidP="00FE205F">
            <w:pPr>
              <w:jc w:val="center"/>
              <w:rPr>
                <w:rFonts w:cstheme="minorHAnsi"/>
                <w:b/>
              </w:rPr>
            </w:pPr>
            <w:r>
              <w:rPr>
                <w:rFonts w:cstheme="minorHAnsi"/>
                <w:b/>
              </w:rPr>
              <w:t>RADYASYON GÜVENLİĞİ</w:t>
            </w:r>
          </w:p>
        </w:tc>
        <w:tc>
          <w:tcPr>
            <w:tcW w:w="1339" w:type="dxa"/>
            <w:vAlign w:val="center"/>
          </w:tcPr>
          <w:p w14:paraId="5C7139EE" w14:textId="77777777" w:rsidR="002241C0" w:rsidRPr="008513F7" w:rsidRDefault="002241C0" w:rsidP="00FE205F">
            <w:pPr>
              <w:rPr>
                <w:rFonts w:cstheme="minorHAnsi"/>
                <w:b/>
                <w:w w:val="95"/>
              </w:rPr>
            </w:pPr>
            <w:r w:rsidRPr="008513F7">
              <w:rPr>
                <w:rFonts w:cstheme="minorHAnsi"/>
                <w:b/>
                <w:w w:val="95"/>
              </w:rPr>
              <w:t>Tarih:</w:t>
            </w:r>
          </w:p>
        </w:tc>
      </w:tr>
      <w:tr w:rsidR="002241C0" w:rsidRPr="008513F7" w14:paraId="41F4C500" w14:textId="77777777" w:rsidTr="00FE205F">
        <w:trPr>
          <w:cantSplit/>
          <w:trHeight w:val="1545"/>
        </w:trPr>
        <w:tc>
          <w:tcPr>
            <w:tcW w:w="1610" w:type="dxa"/>
            <w:vAlign w:val="center"/>
          </w:tcPr>
          <w:p w14:paraId="62620F9C" w14:textId="77777777" w:rsidR="002241C0" w:rsidRPr="008513F7" w:rsidRDefault="002241C0" w:rsidP="00FE205F">
            <w:pPr>
              <w:jc w:val="center"/>
              <w:rPr>
                <w:rFonts w:cstheme="minorHAnsi"/>
                <w:b/>
              </w:rPr>
            </w:pPr>
            <w:r w:rsidRPr="008513F7">
              <w:rPr>
                <w:rFonts w:cstheme="minorHAnsi"/>
                <w:b/>
              </w:rPr>
              <w:t>DOKÜMAN BOYUT</w:t>
            </w:r>
          </w:p>
        </w:tc>
        <w:tc>
          <w:tcPr>
            <w:tcW w:w="4205" w:type="dxa"/>
            <w:vAlign w:val="center"/>
          </w:tcPr>
          <w:p w14:paraId="66FDB29B" w14:textId="77777777" w:rsidR="002241C0" w:rsidRPr="008513F7" w:rsidRDefault="002241C0" w:rsidP="00FE205F">
            <w:pPr>
              <w:jc w:val="center"/>
              <w:rPr>
                <w:rFonts w:cstheme="minorHAnsi"/>
                <w:b/>
              </w:rPr>
            </w:pPr>
            <w:r w:rsidRPr="008513F7">
              <w:rPr>
                <w:rFonts w:cstheme="minorHAnsi"/>
                <w:b/>
              </w:rPr>
              <w:t>STANDART</w:t>
            </w:r>
          </w:p>
        </w:tc>
        <w:tc>
          <w:tcPr>
            <w:tcW w:w="564" w:type="dxa"/>
            <w:textDirection w:val="btLr"/>
            <w:vAlign w:val="center"/>
          </w:tcPr>
          <w:p w14:paraId="2DB9C378" w14:textId="77777777" w:rsidR="002241C0" w:rsidRPr="008513F7" w:rsidRDefault="002241C0" w:rsidP="00FE205F">
            <w:pPr>
              <w:ind w:left="113" w:right="113"/>
              <w:rPr>
                <w:rFonts w:cstheme="minorHAnsi"/>
                <w:b/>
              </w:rPr>
            </w:pPr>
            <w:r w:rsidRPr="008513F7">
              <w:rPr>
                <w:rFonts w:cstheme="minorHAnsi"/>
                <w:b/>
              </w:rPr>
              <w:t>SKS PUANI</w:t>
            </w:r>
          </w:p>
        </w:tc>
        <w:tc>
          <w:tcPr>
            <w:tcW w:w="426" w:type="dxa"/>
            <w:textDirection w:val="btLr"/>
            <w:vAlign w:val="center"/>
          </w:tcPr>
          <w:p w14:paraId="4A8CA04B" w14:textId="77777777" w:rsidR="002241C0" w:rsidRPr="008513F7" w:rsidRDefault="002241C0" w:rsidP="00FE205F">
            <w:pPr>
              <w:ind w:left="113" w:right="113"/>
              <w:rPr>
                <w:rFonts w:cstheme="minorHAnsi"/>
                <w:b/>
              </w:rPr>
            </w:pPr>
            <w:r w:rsidRPr="008513F7">
              <w:rPr>
                <w:rFonts w:cstheme="minorHAnsi"/>
                <w:b/>
              </w:rPr>
              <w:t>EVET</w:t>
            </w:r>
          </w:p>
        </w:tc>
        <w:tc>
          <w:tcPr>
            <w:tcW w:w="425" w:type="dxa"/>
            <w:textDirection w:val="btLr"/>
            <w:vAlign w:val="center"/>
          </w:tcPr>
          <w:p w14:paraId="0FEE44F3" w14:textId="77777777" w:rsidR="002241C0" w:rsidRPr="008513F7" w:rsidRDefault="002241C0" w:rsidP="00FE205F">
            <w:pPr>
              <w:ind w:left="113" w:right="113"/>
              <w:rPr>
                <w:rFonts w:cstheme="minorHAnsi"/>
                <w:b/>
              </w:rPr>
            </w:pPr>
            <w:r w:rsidRPr="008513F7">
              <w:rPr>
                <w:rFonts w:cstheme="minorHAnsi"/>
                <w:b/>
              </w:rPr>
              <w:t>HAYIR</w:t>
            </w:r>
          </w:p>
        </w:tc>
        <w:tc>
          <w:tcPr>
            <w:tcW w:w="1381" w:type="dxa"/>
            <w:textDirection w:val="btLr"/>
            <w:vAlign w:val="center"/>
          </w:tcPr>
          <w:p w14:paraId="42D7E0BD" w14:textId="77777777" w:rsidR="002241C0" w:rsidRPr="008513F7" w:rsidRDefault="002241C0" w:rsidP="00FE205F">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ED590EB" w14:textId="77777777" w:rsidR="002241C0" w:rsidRPr="008513F7" w:rsidRDefault="002241C0" w:rsidP="00FE205F">
            <w:pPr>
              <w:ind w:left="113" w:right="113"/>
              <w:rPr>
                <w:rFonts w:cstheme="minorHAnsi"/>
                <w:b/>
              </w:rPr>
            </w:pPr>
            <w:r w:rsidRPr="008513F7">
              <w:rPr>
                <w:rFonts w:cstheme="minorHAnsi"/>
                <w:b/>
              </w:rPr>
              <w:t>ALINAN PUAN</w:t>
            </w:r>
          </w:p>
        </w:tc>
        <w:tc>
          <w:tcPr>
            <w:tcW w:w="1339" w:type="dxa"/>
            <w:vAlign w:val="center"/>
          </w:tcPr>
          <w:p w14:paraId="1225748B" w14:textId="77777777" w:rsidR="002241C0" w:rsidRPr="008513F7" w:rsidRDefault="002241C0" w:rsidP="00FE205F">
            <w:pPr>
              <w:jc w:val="center"/>
              <w:rPr>
                <w:rFonts w:cstheme="minorHAnsi"/>
                <w:b/>
              </w:rPr>
            </w:pPr>
            <w:r w:rsidRPr="008513F7">
              <w:rPr>
                <w:rFonts w:cstheme="minorHAnsi"/>
                <w:b/>
              </w:rPr>
              <w:t>AÇIKLAMA</w:t>
            </w:r>
          </w:p>
        </w:tc>
      </w:tr>
      <w:tr w:rsidR="002241C0" w:rsidRPr="008513F7" w14:paraId="478AC390" w14:textId="77777777" w:rsidTr="00FE205F">
        <w:trPr>
          <w:cantSplit/>
          <w:trHeight w:val="267"/>
        </w:trPr>
        <w:tc>
          <w:tcPr>
            <w:tcW w:w="1610" w:type="dxa"/>
            <w:shd w:val="clear" w:color="auto" w:fill="auto"/>
          </w:tcPr>
          <w:p w14:paraId="663655EF" w14:textId="77777777" w:rsidR="002241C0" w:rsidRPr="002241C0" w:rsidRDefault="002241C0" w:rsidP="002241C0">
            <w:pPr>
              <w:rPr>
                <w:rFonts w:cstheme="minorHAnsi"/>
                <w:b/>
              </w:rPr>
            </w:pPr>
            <w:r w:rsidRPr="002241C0">
              <w:rPr>
                <w:rFonts w:cstheme="minorHAnsi"/>
                <w:b/>
              </w:rPr>
              <w:t>SRG01</w:t>
            </w:r>
          </w:p>
        </w:tc>
        <w:tc>
          <w:tcPr>
            <w:tcW w:w="4205" w:type="dxa"/>
            <w:shd w:val="clear" w:color="auto" w:fill="auto"/>
          </w:tcPr>
          <w:p w14:paraId="4D8B8FDC" w14:textId="7C9D172C" w:rsidR="002241C0" w:rsidRPr="002241C0" w:rsidRDefault="009D6065" w:rsidP="002241C0">
            <w:pPr>
              <w:rPr>
                <w:rFonts w:cstheme="minorHAnsi"/>
                <w:b/>
              </w:rPr>
            </w:pPr>
            <w:r w:rsidRPr="009D6065">
              <w:rPr>
                <w:rFonts w:cstheme="minorHAnsi"/>
                <w:b/>
                <w:w w:val="90"/>
              </w:rPr>
              <w:t>Radyasyondan korunma sorumlusu belirlenmeli ve sorumlulukları tanımlanmalıdır.</w:t>
            </w:r>
          </w:p>
        </w:tc>
        <w:tc>
          <w:tcPr>
            <w:tcW w:w="564" w:type="dxa"/>
            <w:shd w:val="clear" w:color="auto" w:fill="auto"/>
          </w:tcPr>
          <w:p w14:paraId="7E1AC32F" w14:textId="13C85217" w:rsidR="002241C0" w:rsidRPr="002241C0" w:rsidRDefault="009D6065" w:rsidP="002241C0">
            <w:pPr>
              <w:rPr>
                <w:rFonts w:cstheme="minorHAnsi"/>
                <w:b/>
              </w:rPr>
            </w:pPr>
            <w:r>
              <w:rPr>
                <w:rFonts w:cstheme="minorHAnsi"/>
                <w:b/>
                <w:w w:val="95"/>
              </w:rPr>
              <w:t>4</w:t>
            </w:r>
            <w:r w:rsidR="002241C0" w:rsidRPr="002241C0">
              <w:rPr>
                <w:rFonts w:cstheme="minorHAnsi"/>
                <w:b/>
                <w:w w:val="95"/>
              </w:rPr>
              <w:t>0</w:t>
            </w:r>
          </w:p>
        </w:tc>
        <w:tc>
          <w:tcPr>
            <w:tcW w:w="426" w:type="dxa"/>
          </w:tcPr>
          <w:p w14:paraId="63BEE13A" w14:textId="77777777" w:rsidR="002241C0" w:rsidRPr="008513F7" w:rsidRDefault="002241C0" w:rsidP="002241C0">
            <w:pPr>
              <w:rPr>
                <w:rFonts w:cstheme="minorHAnsi"/>
              </w:rPr>
            </w:pPr>
          </w:p>
        </w:tc>
        <w:tc>
          <w:tcPr>
            <w:tcW w:w="425" w:type="dxa"/>
          </w:tcPr>
          <w:p w14:paraId="2CD3515A" w14:textId="77777777" w:rsidR="002241C0" w:rsidRPr="008513F7" w:rsidRDefault="002241C0" w:rsidP="002241C0">
            <w:pPr>
              <w:rPr>
                <w:rFonts w:cstheme="minorHAnsi"/>
              </w:rPr>
            </w:pPr>
          </w:p>
        </w:tc>
        <w:tc>
          <w:tcPr>
            <w:tcW w:w="1381" w:type="dxa"/>
          </w:tcPr>
          <w:p w14:paraId="41E4B706" w14:textId="5A52C627" w:rsidR="002241C0" w:rsidRPr="00EA6B46" w:rsidRDefault="002241C0" w:rsidP="00EA6B46">
            <w:pPr>
              <w:jc w:val="center"/>
              <w:rPr>
                <w:rFonts w:cstheme="minorHAnsi"/>
                <w:b/>
              </w:rPr>
            </w:pPr>
          </w:p>
        </w:tc>
        <w:tc>
          <w:tcPr>
            <w:tcW w:w="640" w:type="dxa"/>
          </w:tcPr>
          <w:p w14:paraId="7E4E2609" w14:textId="0192083D" w:rsidR="002241C0" w:rsidRPr="00EA6B46" w:rsidRDefault="002241C0" w:rsidP="00EA6B46">
            <w:pPr>
              <w:jc w:val="center"/>
              <w:rPr>
                <w:rFonts w:cstheme="minorHAnsi"/>
                <w:b/>
              </w:rPr>
            </w:pPr>
          </w:p>
        </w:tc>
        <w:tc>
          <w:tcPr>
            <w:tcW w:w="1339" w:type="dxa"/>
          </w:tcPr>
          <w:p w14:paraId="171624B4" w14:textId="77777777" w:rsidR="002241C0" w:rsidRPr="008513F7" w:rsidRDefault="002241C0" w:rsidP="002241C0">
            <w:pPr>
              <w:rPr>
                <w:rFonts w:cstheme="minorHAnsi"/>
              </w:rPr>
            </w:pPr>
          </w:p>
        </w:tc>
      </w:tr>
      <w:tr w:rsidR="00962C4A" w:rsidRPr="008513F7" w14:paraId="6EF5E98F" w14:textId="77777777" w:rsidTr="00FE205F">
        <w:trPr>
          <w:cantSplit/>
          <w:trHeight w:val="267"/>
        </w:trPr>
        <w:tc>
          <w:tcPr>
            <w:tcW w:w="1610" w:type="dxa"/>
            <w:shd w:val="clear" w:color="auto" w:fill="auto"/>
          </w:tcPr>
          <w:p w14:paraId="317D51AA" w14:textId="77777777" w:rsidR="00962C4A" w:rsidRDefault="00962C4A" w:rsidP="002241C0">
            <w:r>
              <w:rPr>
                <w:w w:val="95"/>
              </w:rPr>
              <w:t>SRG01.01</w:t>
            </w:r>
          </w:p>
        </w:tc>
        <w:tc>
          <w:tcPr>
            <w:tcW w:w="4205" w:type="dxa"/>
            <w:shd w:val="clear" w:color="auto" w:fill="auto"/>
          </w:tcPr>
          <w:p w14:paraId="2E2C16CB" w14:textId="28C94C4E" w:rsidR="00962C4A" w:rsidRDefault="009D6065" w:rsidP="002241C0">
            <w:r w:rsidRPr="009D6065">
              <w:t xml:space="preserve">Radyasyondan korunma sorumlusunun sorumluluk alanları asgari aşağıdaki hususları içerecek şekilde </w:t>
            </w:r>
            <w:r w:rsidR="007F6BBC">
              <w:t>tanımlanıyor mu?</w:t>
            </w:r>
          </w:p>
          <w:p w14:paraId="64D0B2D0" w14:textId="77777777" w:rsidR="009D6065" w:rsidRDefault="009D6065" w:rsidP="009D6065">
            <w:r>
              <w:t>o Denetimli ve gözetimli alanların belirlenmesi</w:t>
            </w:r>
          </w:p>
          <w:p w14:paraId="3568C009" w14:textId="77777777" w:rsidR="009D6065" w:rsidRDefault="009D6065" w:rsidP="009D6065">
            <w:r>
              <w:t>o Hasta, hasta yakını, çalışanlar ve toplumun  radyasyonun zararlı etkilerinden korunmasına yönelik gerekli tedbirlerin belirlenmesi ve uygulanması</w:t>
            </w:r>
          </w:p>
          <w:p w14:paraId="0E9BF762" w14:textId="77777777" w:rsidR="009D6065" w:rsidRDefault="009D6065" w:rsidP="009D6065">
            <w:r>
              <w:t>o Çevresel radyasyon ölçümlerinin takibi</w:t>
            </w:r>
          </w:p>
          <w:p w14:paraId="106E237A" w14:textId="77777777" w:rsidR="009D6065" w:rsidRDefault="009D6065" w:rsidP="009D6065">
            <w:r>
              <w:t xml:space="preserve">o Radyasyon cihazları veya kaynaklarının bakım ve kalibrasyonunun takibi </w:t>
            </w:r>
          </w:p>
          <w:p w14:paraId="2FB2C53E" w14:textId="6C53ADA0" w:rsidR="009D6065" w:rsidRDefault="009D6065" w:rsidP="009D6065">
            <w:r>
              <w:t>o Tespit edilen uygunsuzluklar ile gerekli iyileştirme faaliyetlerinin üst yönetime raporlanması ve izlenmesi</w:t>
            </w:r>
          </w:p>
        </w:tc>
        <w:tc>
          <w:tcPr>
            <w:tcW w:w="564" w:type="dxa"/>
            <w:shd w:val="clear" w:color="auto" w:fill="auto"/>
          </w:tcPr>
          <w:p w14:paraId="7845B73C" w14:textId="77777777" w:rsidR="00962C4A" w:rsidRPr="00B3125E" w:rsidRDefault="00962C4A" w:rsidP="002241C0">
            <w:pPr>
              <w:rPr>
                <w:rFonts w:cstheme="minorHAnsi"/>
                <w:b/>
                <w:w w:val="95"/>
              </w:rPr>
            </w:pPr>
          </w:p>
        </w:tc>
        <w:tc>
          <w:tcPr>
            <w:tcW w:w="426" w:type="dxa"/>
          </w:tcPr>
          <w:p w14:paraId="25935F3A" w14:textId="3488B6A3" w:rsidR="00962C4A" w:rsidRPr="008513F7" w:rsidRDefault="00962C4A" w:rsidP="002241C0">
            <w:pPr>
              <w:rPr>
                <w:rFonts w:cstheme="minorHAnsi"/>
              </w:rPr>
            </w:pPr>
          </w:p>
        </w:tc>
        <w:tc>
          <w:tcPr>
            <w:tcW w:w="425" w:type="dxa"/>
          </w:tcPr>
          <w:p w14:paraId="21B8F33D" w14:textId="77777777" w:rsidR="00962C4A" w:rsidRPr="008513F7" w:rsidRDefault="00962C4A" w:rsidP="002241C0">
            <w:pPr>
              <w:rPr>
                <w:rFonts w:cstheme="minorHAnsi"/>
              </w:rPr>
            </w:pPr>
          </w:p>
        </w:tc>
        <w:tc>
          <w:tcPr>
            <w:tcW w:w="1381" w:type="dxa"/>
          </w:tcPr>
          <w:p w14:paraId="4F58235B" w14:textId="77777777" w:rsidR="00962C4A" w:rsidRPr="008513F7" w:rsidRDefault="00962C4A" w:rsidP="002241C0">
            <w:pPr>
              <w:rPr>
                <w:rFonts w:cstheme="minorHAnsi"/>
              </w:rPr>
            </w:pPr>
          </w:p>
        </w:tc>
        <w:tc>
          <w:tcPr>
            <w:tcW w:w="640" w:type="dxa"/>
          </w:tcPr>
          <w:p w14:paraId="03513CBE" w14:textId="77777777" w:rsidR="00962C4A" w:rsidRPr="008513F7" w:rsidRDefault="00962C4A" w:rsidP="002241C0">
            <w:pPr>
              <w:rPr>
                <w:rFonts w:cstheme="minorHAnsi"/>
              </w:rPr>
            </w:pPr>
          </w:p>
        </w:tc>
        <w:tc>
          <w:tcPr>
            <w:tcW w:w="1339" w:type="dxa"/>
          </w:tcPr>
          <w:p w14:paraId="5E9400F7" w14:textId="77777777" w:rsidR="00962C4A" w:rsidRPr="008513F7" w:rsidRDefault="00962C4A" w:rsidP="002241C0">
            <w:pPr>
              <w:rPr>
                <w:rFonts w:cstheme="minorHAnsi"/>
              </w:rPr>
            </w:pPr>
          </w:p>
        </w:tc>
      </w:tr>
      <w:tr w:rsidR="009645EE" w:rsidRPr="008513F7" w14:paraId="3DA6887C" w14:textId="77777777" w:rsidTr="00FE205F">
        <w:trPr>
          <w:cantSplit/>
          <w:trHeight w:val="267"/>
        </w:trPr>
        <w:tc>
          <w:tcPr>
            <w:tcW w:w="1610" w:type="dxa"/>
            <w:shd w:val="clear" w:color="auto" w:fill="auto"/>
          </w:tcPr>
          <w:p w14:paraId="182FCBC8" w14:textId="77777777" w:rsidR="009645EE" w:rsidRPr="009645EE" w:rsidRDefault="009645EE" w:rsidP="009645EE">
            <w:pPr>
              <w:rPr>
                <w:rFonts w:cstheme="minorHAnsi"/>
                <w:b/>
              </w:rPr>
            </w:pPr>
            <w:r w:rsidRPr="009645EE">
              <w:rPr>
                <w:rFonts w:cstheme="minorHAnsi"/>
                <w:b/>
              </w:rPr>
              <w:t>SRG02</w:t>
            </w:r>
          </w:p>
        </w:tc>
        <w:tc>
          <w:tcPr>
            <w:tcW w:w="4205" w:type="dxa"/>
            <w:shd w:val="clear" w:color="auto" w:fill="auto"/>
          </w:tcPr>
          <w:p w14:paraId="7CA9801C" w14:textId="55C7F749" w:rsidR="009645EE" w:rsidRPr="009645EE" w:rsidRDefault="007F6BBC" w:rsidP="009645EE">
            <w:pPr>
              <w:rPr>
                <w:rFonts w:cstheme="minorHAnsi"/>
                <w:b/>
              </w:rPr>
            </w:pPr>
            <w:r w:rsidRPr="007F6BBC">
              <w:rPr>
                <w:rFonts w:cstheme="minorHAnsi"/>
                <w:b/>
              </w:rPr>
              <w:t>Radyasyon güvenliği kapsamında ele alınması gereken alanlar belirlenmelidir.</w:t>
            </w:r>
          </w:p>
        </w:tc>
        <w:tc>
          <w:tcPr>
            <w:tcW w:w="564" w:type="dxa"/>
            <w:shd w:val="clear" w:color="auto" w:fill="auto"/>
          </w:tcPr>
          <w:p w14:paraId="0DA4A4D1" w14:textId="77777777" w:rsidR="009645EE" w:rsidRPr="009645EE" w:rsidRDefault="009645EE" w:rsidP="009645EE">
            <w:pPr>
              <w:rPr>
                <w:rFonts w:cstheme="minorHAnsi"/>
                <w:b/>
              </w:rPr>
            </w:pPr>
            <w:r w:rsidRPr="009645EE">
              <w:rPr>
                <w:rFonts w:cstheme="minorHAnsi"/>
                <w:b/>
                <w:w w:val="95"/>
              </w:rPr>
              <w:t>30</w:t>
            </w:r>
          </w:p>
        </w:tc>
        <w:tc>
          <w:tcPr>
            <w:tcW w:w="426" w:type="dxa"/>
          </w:tcPr>
          <w:p w14:paraId="0053961C" w14:textId="77777777" w:rsidR="009645EE" w:rsidRPr="008513F7" w:rsidRDefault="009645EE" w:rsidP="009645EE">
            <w:pPr>
              <w:rPr>
                <w:rFonts w:cstheme="minorHAnsi"/>
              </w:rPr>
            </w:pPr>
          </w:p>
        </w:tc>
        <w:tc>
          <w:tcPr>
            <w:tcW w:w="425" w:type="dxa"/>
          </w:tcPr>
          <w:p w14:paraId="21B25BC8" w14:textId="77777777" w:rsidR="009645EE" w:rsidRPr="008513F7" w:rsidRDefault="009645EE" w:rsidP="009645EE">
            <w:pPr>
              <w:rPr>
                <w:rFonts w:cstheme="minorHAnsi"/>
              </w:rPr>
            </w:pPr>
          </w:p>
        </w:tc>
        <w:tc>
          <w:tcPr>
            <w:tcW w:w="1381" w:type="dxa"/>
          </w:tcPr>
          <w:p w14:paraId="5277D68E" w14:textId="08640EA2" w:rsidR="009645EE" w:rsidRPr="00EA6B46" w:rsidRDefault="009645EE" w:rsidP="00EA6B46">
            <w:pPr>
              <w:jc w:val="center"/>
              <w:rPr>
                <w:rFonts w:cstheme="minorHAnsi"/>
                <w:b/>
              </w:rPr>
            </w:pPr>
          </w:p>
        </w:tc>
        <w:tc>
          <w:tcPr>
            <w:tcW w:w="640" w:type="dxa"/>
          </w:tcPr>
          <w:p w14:paraId="5A6EF813" w14:textId="73BBD840" w:rsidR="009645EE" w:rsidRPr="00EA6B46" w:rsidRDefault="009645EE" w:rsidP="00EA6B46">
            <w:pPr>
              <w:jc w:val="center"/>
              <w:rPr>
                <w:rFonts w:cstheme="minorHAnsi"/>
                <w:b/>
              </w:rPr>
            </w:pPr>
          </w:p>
        </w:tc>
        <w:tc>
          <w:tcPr>
            <w:tcW w:w="1339" w:type="dxa"/>
          </w:tcPr>
          <w:p w14:paraId="6E2FDFB8" w14:textId="77777777" w:rsidR="009645EE" w:rsidRPr="008513F7" w:rsidRDefault="009645EE" w:rsidP="009645EE">
            <w:pPr>
              <w:rPr>
                <w:rFonts w:cstheme="minorHAnsi"/>
              </w:rPr>
            </w:pPr>
          </w:p>
        </w:tc>
      </w:tr>
      <w:tr w:rsidR="0063068C" w:rsidRPr="008513F7" w14:paraId="7E6A0C5A" w14:textId="77777777" w:rsidTr="00FE205F">
        <w:trPr>
          <w:cantSplit/>
          <w:trHeight w:val="267"/>
        </w:trPr>
        <w:tc>
          <w:tcPr>
            <w:tcW w:w="1610" w:type="dxa"/>
            <w:shd w:val="clear" w:color="auto" w:fill="auto"/>
          </w:tcPr>
          <w:p w14:paraId="38CED397" w14:textId="77777777" w:rsidR="0063068C" w:rsidRDefault="0063068C" w:rsidP="009645EE">
            <w:r>
              <w:rPr>
                <w:w w:val="95"/>
              </w:rPr>
              <w:t>SRG02.01</w:t>
            </w:r>
          </w:p>
        </w:tc>
        <w:tc>
          <w:tcPr>
            <w:tcW w:w="4205" w:type="dxa"/>
            <w:shd w:val="clear" w:color="auto" w:fill="auto"/>
          </w:tcPr>
          <w:p w14:paraId="719819D3" w14:textId="4DB0C402" w:rsidR="0063068C" w:rsidRDefault="0063068C" w:rsidP="007F6BBC">
            <w:r w:rsidRPr="007F6BBC">
              <w:rPr>
                <w:w w:val="95"/>
              </w:rPr>
              <w:t xml:space="preserve">Radyasyon alanları tanımlanarak radyasyon düzeylerine göre denetimli ve gözetimli alan olarak </w:t>
            </w:r>
            <w:r>
              <w:t>sınıflandırılmış</w:t>
            </w:r>
            <w:r>
              <w:rPr>
                <w:spacing w:val="-48"/>
              </w:rPr>
              <w:t xml:space="preserve"> </w:t>
            </w:r>
            <w:r>
              <w:t>mıdır?</w:t>
            </w:r>
          </w:p>
        </w:tc>
        <w:tc>
          <w:tcPr>
            <w:tcW w:w="564" w:type="dxa"/>
            <w:vMerge w:val="restart"/>
            <w:shd w:val="clear" w:color="auto" w:fill="auto"/>
          </w:tcPr>
          <w:p w14:paraId="7323A8EA" w14:textId="77777777" w:rsidR="0063068C" w:rsidRPr="00B3125E" w:rsidRDefault="0063068C" w:rsidP="009645EE">
            <w:pPr>
              <w:rPr>
                <w:rFonts w:cstheme="minorHAnsi"/>
                <w:b/>
                <w:w w:val="95"/>
              </w:rPr>
            </w:pPr>
          </w:p>
        </w:tc>
        <w:tc>
          <w:tcPr>
            <w:tcW w:w="426" w:type="dxa"/>
          </w:tcPr>
          <w:p w14:paraId="3A13FD30" w14:textId="235962C6" w:rsidR="0063068C" w:rsidRPr="008513F7" w:rsidRDefault="0063068C" w:rsidP="009645EE">
            <w:pPr>
              <w:rPr>
                <w:rFonts w:cstheme="minorHAnsi"/>
              </w:rPr>
            </w:pPr>
          </w:p>
        </w:tc>
        <w:tc>
          <w:tcPr>
            <w:tcW w:w="425" w:type="dxa"/>
          </w:tcPr>
          <w:p w14:paraId="2BE4EEBC" w14:textId="77777777" w:rsidR="0063068C" w:rsidRPr="008513F7" w:rsidRDefault="0063068C" w:rsidP="009645EE">
            <w:pPr>
              <w:rPr>
                <w:rFonts w:cstheme="minorHAnsi"/>
              </w:rPr>
            </w:pPr>
          </w:p>
        </w:tc>
        <w:tc>
          <w:tcPr>
            <w:tcW w:w="1381" w:type="dxa"/>
            <w:vMerge w:val="restart"/>
          </w:tcPr>
          <w:p w14:paraId="08A7630A" w14:textId="77777777" w:rsidR="0063068C" w:rsidRPr="008513F7" w:rsidRDefault="0063068C" w:rsidP="009645EE">
            <w:pPr>
              <w:rPr>
                <w:rFonts w:cstheme="minorHAnsi"/>
              </w:rPr>
            </w:pPr>
          </w:p>
        </w:tc>
        <w:tc>
          <w:tcPr>
            <w:tcW w:w="640" w:type="dxa"/>
            <w:vMerge w:val="restart"/>
          </w:tcPr>
          <w:p w14:paraId="188F27B7" w14:textId="77777777" w:rsidR="0063068C" w:rsidRPr="008513F7" w:rsidRDefault="0063068C" w:rsidP="009645EE">
            <w:pPr>
              <w:rPr>
                <w:rFonts w:cstheme="minorHAnsi"/>
              </w:rPr>
            </w:pPr>
          </w:p>
        </w:tc>
        <w:tc>
          <w:tcPr>
            <w:tcW w:w="1339" w:type="dxa"/>
          </w:tcPr>
          <w:p w14:paraId="46F349FB" w14:textId="77777777" w:rsidR="0063068C" w:rsidRPr="008513F7" w:rsidRDefault="0063068C" w:rsidP="009645EE">
            <w:pPr>
              <w:rPr>
                <w:rFonts w:cstheme="minorHAnsi"/>
              </w:rPr>
            </w:pPr>
          </w:p>
        </w:tc>
      </w:tr>
      <w:tr w:rsidR="0063068C" w:rsidRPr="008513F7" w14:paraId="606819D9" w14:textId="77777777" w:rsidTr="00FE205F">
        <w:trPr>
          <w:cantSplit/>
          <w:trHeight w:val="267"/>
        </w:trPr>
        <w:tc>
          <w:tcPr>
            <w:tcW w:w="1610" w:type="dxa"/>
            <w:shd w:val="clear" w:color="auto" w:fill="auto"/>
          </w:tcPr>
          <w:p w14:paraId="0A63A0F4" w14:textId="7A91EA76" w:rsidR="0063068C" w:rsidRDefault="0063068C" w:rsidP="009645EE">
            <w:pPr>
              <w:rPr>
                <w:w w:val="95"/>
              </w:rPr>
            </w:pPr>
            <w:r>
              <w:rPr>
                <w:w w:val="95"/>
              </w:rPr>
              <w:t>SRG02.02</w:t>
            </w:r>
          </w:p>
        </w:tc>
        <w:tc>
          <w:tcPr>
            <w:tcW w:w="4205" w:type="dxa"/>
            <w:shd w:val="clear" w:color="auto" w:fill="auto"/>
          </w:tcPr>
          <w:p w14:paraId="2B2255CF" w14:textId="6B38F476" w:rsidR="0063068C" w:rsidRPr="007F6BBC" w:rsidRDefault="0063068C" w:rsidP="007F6BBC">
            <w:pPr>
              <w:rPr>
                <w:w w:val="95"/>
              </w:rPr>
            </w:pPr>
            <w:r w:rsidRPr="007F6BBC">
              <w:rPr>
                <w:w w:val="95"/>
              </w:rPr>
              <w:t xml:space="preserve">Denetimli alanlara giriş </w:t>
            </w:r>
            <w:r>
              <w:rPr>
                <w:w w:val="95"/>
              </w:rPr>
              <w:t>ve çıkışlar kontrollü mü?</w:t>
            </w:r>
          </w:p>
        </w:tc>
        <w:tc>
          <w:tcPr>
            <w:tcW w:w="564" w:type="dxa"/>
            <w:vMerge/>
            <w:shd w:val="clear" w:color="auto" w:fill="auto"/>
          </w:tcPr>
          <w:p w14:paraId="5F429D45" w14:textId="77777777" w:rsidR="0063068C" w:rsidRPr="00B3125E" w:rsidRDefault="0063068C" w:rsidP="009645EE">
            <w:pPr>
              <w:rPr>
                <w:rFonts w:cstheme="minorHAnsi"/>
                <w:b/>
                <w:w w:val="95"/>
              </w:rPr>
            </w:pPr>
          </w:p>
        </w:tc>
        <w:tc>
          <w:tcPr>
            <w:tcW w:w="426" w:type="dxa"/>
          </w:tcPr>
          <w:p w14:paraId="19984D51" w14:textId="372F0A44" w:rsidR="0063068C" w:rsidRPr="008513F7" w:rsidRDefault="0063068C" w:rsidP="009645EE">
            <w:pPr>
              <w:rPr>
                <w:rFonts w:cstheme="minorHAnsi"/>
              </w:rPr>
            </w:pPr>
          </w:p>
        </w:tc>
        <w:tc>
          <w:tcPr>
            <w:tcW w:w="425" w:type="dxa"/>
          </w:tcPr>
          <w:p w14:paraId="02DAC976" w14:textId="77777777" w:rsidR="0063068C" w:rsidRPr="008513F7" w:rsidRDefault="0063068C" w:rsidP="009645EE">
            <w:pPr>
              <w:rPr>
                <w:rFonts w:cstheme="minorHAnsi"/>
              </w:rPr>
            </w:pPr>
          </w:p>
        </w:tc>
        <w:tc>
          <w:tcPr>
            <w:tcW w:w="1381" w:type="dxa"/>
            <w:vMerge/>
          </w:tcPr>
          <w:p w14:paraId="1E6F6DB7" w14:textId="77777777" w:rsidR="0063068C" w:rsidRPr="008513F7" w:rsidRDefault="0063068C" w:rsidP="009645EE">
            <w:pPr>
              <w:rPr>
                <w:rFonts w:cstheme="minorHAnsi"/>
              </w:rPr>
            </w:pPr>
          </w:p>
        </w:tc>
        <w:tc>
          <w:tcPr>
            <w:tcW w:w="640" w:type="dxa"/>
            <w:vMerge/>
          </w:tcPr>
          <w:p w14:paraId="33D0C1A7" w14:textId="77777777" w:rsidR="0063068C" w:rsidRPr="008513F7" w:rsidRDefault="0063068C" w:rsidP="009645EE">
            <w:pPr>
              <w:rPr>
                <w:rFonts w:cstheme="minorHAnsi"/>
              </w:rPr>
            </w:pPr>
          </w:p>
        </w:tc>
        <w:tc>
          <w:tcPr>
            <w:tcW w:w="1339" w:type="dxa"/>
          </w:tcPr>
          <w:p w14:paraId="6AA1E8AD" w14:textId="77777777" w:rsidR="0063068C" w:rsidRPr="008513F7" w:rsidRDefault="0063068C" w:rsidP="009645EE">
            <w:pPr>
              <w:rPr>
                <w:rFonts w:cstheme="minorHAnsi"/>
              </w:rPr>
            </w:pPr>
          </w:p>
        </w:tc>
      </w:tr>
      <w:tr w:rsidR="0063068C" w:rsidRPr="008513F7" w14:paraId="068A465C" w14:textId="77777777" w:rsidTr="00FE205F">
        <w:trPr>
          <w:cantSplit/>
          <w:trHeight w:val="267"/>
        </w:trPr>
        <w:tc>
          <w:tcPr>
            <w:tcW w:w="1610" w:type="dxa"/>
            <w:shd w:val="clear" w:color="auto" w:fill="auto"/>
          </w:tcPr>
          <w:p w14:paraId="14B49458" w14:textId="066EFD75" w:rsidR="0063068C" w:rsidRDefault="0063068C" w:rsidP="009645EE">
            <w:pPr>
              <w:rPr>
                <w:w w:val="95"/>
              </w:rPr>
            </w:pPr>
            <w:r>
              <w:rPr>
                <w:w w:val="95"/>
              </w:rPr>
              <w:t>SRG02.03</w:t>
            </w:r>
          </w:p>
        </w:tc>
        <w:tc>
          <w:tcPr>
            <w:tcW w:w="4205" w:type="dxa"/>
            <w:shd w:val="clear" w:color="auto" w:fill="auto"/>
          </w:tcPr>
          <w:p w14:paraId="6EABA6C5" w14:textId="79464B48" w:rsidR="0063068C" w:rsidRPr="007F6BBC" w:rsidRDefault="0063068C" w:rsidP="007F6BBC">
            <w:pPr>
              <w:rPr>
                <w:w w:val="95"/>
              </w:rPr>
            </w:pPr>
            <w:r w:rsidRPr="007F6BBC">
              <w:rPr>
                <w:w w:val="95"/>
              </w:rPr>
              <w:t>Gözetimli alanlarda ortam radyasyon seviyelerinin nasıl takip edileceği tanımlanmalı, gerekli ölçümlerin yapılmas</w:t>
            </w:r>
            <w:r>
              <w:rPr>
                <w:w w:val="95"/>
              </w:rPr>
              <w:t>ı sağlanmalı ve kayıtları tutuluyor mu?</w:t>
            </w:r>
          </w:p>
        </w:tc>
        <w:tc>
          <w:tcPr>
            <w:tcW w:w="564" w:type="dxa"/>
            <w:vMerge/>
            <w:shd w:val="clear" w:color="auto" w:fill="auto"/>
          </w:tcPr>
          <w:p w14:paraId="4A29B340" w14:textId="77777777" w:rsidR="0063068C" w:rsidRPr="00B3125E" w:rsidRDefault="0063068C" w:rsidP="009645EE">
            <w:pPr>
              <w:rPr>
                <w:rFonts w:cstheme="minorHAnsi"/>
                <w:b/>
                <w:w w:val="95"/>
              </w:rPr>
            </w:pPr>
          </w:p>
        </w:tc>
        <w:tc>
          <w:tcPr>
            <w:tcW w:w="426" w:type="dxa"/>
          </w:tcPr>
          <w:p w14:paraId="3CCE7671" w14:textId="22A99F5B" w:rsidR="0063068C" w:rsidRPr="008513F7" w:rsidRDefault="0063068C" w:rsidP="009645EE">
            <w:pPr>
              <w:rPr>
                <w:rFonts w:cstheme="minorHAnsi"/>
              </w:rPr>
            </w:pPr>
          </w:p>
        </w:tc>
        <w:tc>
          <w:tcPr>
            <w:tcW w:w="425" w:type="dxa"/>
          </w:tcPr>
          <w:p w14:paraId="57A29EDF" w14:textId="77777777" w:rsidR="0063068C" w:rsidRPr="008513F7" w:rsidRDefault="0063068C" w:rsidP="009645EE">
            <w:pPr>
              <w:rPr>
                <w:rFonts w:cstheme="minorHAnsi"/>
              </w:rPr>
            </w:pPr>
          </w:p>
        </w:tc>
        <w:tc>
          <w:tcPr>
            <w:tcW w:w="1381" w:type="dxa"/>
            <w:vMerge/>
          </w:tcPr>
          <w:p w14:paraId="14B5B857" w14:textId="77777777" w:rsidR="0063068C" w:rsidRPr="008513F7" w:rsidRDefault="0063068C" w:rsidP="009645EE">
            <w:pPr>
              <w:rPr>
                <w:rFonts w:cstheme="minorHAnsi"/>
              </w:rPr>
            </w:pPr>
          </w:p>
        </w:tc>
        <w:tc>
          <w:tcPr>
            <w:tcW w:w="640" w:type="dxa"/>
            <w:vMerge/>
          </w:tcPr>
          <w:p w14:paraId="1A6DA797" w14:textId="77777777" w:rsidR="0063068C" w:rsidRPr="008513F7" w:rsidRDefault="0063068C" w:rsidP="009645EE">
            <w:pPr>
              <w:rPr>
                <w:rFonts w:cstheme="minorHAnsi"/>
              </w:rPr>
            </w:pPr>
          </w:p>
        </w:tc>
        <w:tc>
          <w:tcPr>
            <w:tcW w:w="1339" w:type="dxa"/>
          </w:tcPr>
          <w:p w14:paraId="7BC3185B" w14:textId="77777777" w:rsidR="0063068C" w:rsidRPr="008513F7" w:rsidRDefault="0063068C" w:rsidP="009645EE">
            <w:pPr>
              <w:rPr>
                <w:rFonts w:cstheme="minorHAnsi"/>
              </w:rPr>
            </w:pPr>
          </w:p>
        </w:tc>
      </w:tr>
      <w:tr w:rsidR="0063068C" w:rsidRPr="008513F7" w14:paraId="7F554A69" w14:textId="77777777" w:rsidTr="00FE205F">
        <w:trPr>
          <w:cantSplit/>
          <w:trHeight w:val="267"/>
        </w:trPr>
        <w:tc>
          <w:tcPr>
            <w:tcW w:w="1610" w:type="dxa"/>
            <w:shd w:val="clear" w:color="auto" w:fill="auto"/>
          </w:tcPr>
          <w:p w14:paraId="485AD84F" w14:textId="60CEF52D" w:rsidR="0063068C" w:rsidRDefault="0063068C" w:rsidP="009645EE">
            <w:pPr>
              <w:rPr>
                <w:w w:val="95"/>
              </w:rPr>
            </w:pPr>
            <w:r>
              <w:rPr>
                <w:w w:val="95"/>
              </w:rPr>
              <w:t>SRG02.04</w:t>
            </w:r>
          </w:p>
        </w:tc>
        <w:tc>
          <w:tcPr>
            <w:tcW w:w="4205" w:type="dxa"/>
            <w:shd w:val="clear" w:color="auto" w:fill="auto"/>
          </w:tcPr>
          <w:p w14:paraId="60291940" w14:textId="7730100E" w:rsidR="0063068C" w:rsidRPr="007F6BBC" w:rsidRDefault="0063068C" w:rsidP="007F6BBC">
            <w:pPr>
              <w:rPr>
                <w:w w:val="95"/>
              </w:rPr>
            </w:pPr>
            <w:r w:rsidRPr="007F6BBC">
              <w:rPr>
                <w:w w:val="95"/>
              </w:rPr>
              <w:t xml:space="preserve">Radyasyon alanlarında gerekli </w:t>
            </w:r>
            <w:r>
              <w:rPr>
                <w:w w:val="95"/>
              </w:rPr>
              <w:t>güvenlik tedbirleri alınıyor mu?</w:t>
            </w:r>
          </w:p>
        </w:tc>
        <w:tc>
          <w:tcPr>
            <w:tcW w:w="564" w:type="dxa"/>
            <w:vMerge/>
            <w:shd w:val="clear" w:color="auto" w:fill="auto"/>
          </w:tcPr>
          <w:p w14:paraId="23BAA230" w14:textId="77777777" w:rsidR="0063068C" w:rsidRPr="00B3125E" w:rsidRDefault="0063068C" w:rsidP="009645EE">
            <w:pPr>
              <w:rPr>
                <w:rFonts w:cstheme="minorHAnsi"/>
                <w:b/>
                <w:w w:val="95"/>
              </w:rPr>
            </w:pPr>
          </w:p>
        </w:tc>
        <w:tc>
          <w:tcPr>
            <w:tcW w:w="426" w:type="dxa"/>
          </w:tcPr>
          <w:p w14:paraId="49ECE188" w14:textId="605338ED" w:rsidR="0063068C" w:rsidRPr="008513F7" w:rsidRDefault="0063068C" w:rsidP="009645EE">
            <w:pPr>
              <w:rPr>
                <w:rFonts w:cstheme="minorHAnsi"/>
              </w:rPr>
            </w:pPr>
          </w:p>
        </w:tc>
        <w:tc>
          <w:tcPr>
            <w:tcW w:w="425" w:type="dxa"/>
          </w:tcPr>
          <w:p w14:paraId="1F94ECEF" w14:textId="77777777" w:rsidR="0063068C" w:rsidRPr="008513F7" w:rsidRDefault="0063068C" w:rsidP="009645EE">
            <w:pPr>
              <w:rPr>
                <w:rFonts w:cstheme="minorHAnsi"/>
              </w:rPr>
            </w:pPr>
          </w:p>
        </w:tc>
        <w:tc>
          <w:tcPr>
            <w:tcW w:w="1381" w:type="dxa"/>
            <w:vMerge/>
          </w:tcPr>
          <w:p w14:paraId="2F524E17" w14:textId="77777777" w:rsidR="0063068C" w:rsidRPr="008513F7" w:rsidRDefault="0063068C" w:rsidP="009645EE">
            <w:pPr>
              <w:rPr>
                <w:rFonts w:cstheme="minorHAnsi"/>
              </w:rPr>
            </w:pPr>
          </w:p>
        </w:tc>
        <w:tc>
          <w:tcPr>
            <w:tcW w:w="640" w:type="dxa"/>
            <w:vMerge/>
          </w:tcPr>
          <w:p w14:paraId="038A83DA" w14:textId="77777777" w:rsidR="0063068C" w:rsidRPr="008513F7" w:rsidRDefault="0063068C" w:rsidP="009645EE">
            <w:pPr>
              <w:rPr>
                <w:rFonts w:cstheme="minorHAnsi"/>
              </w:rPr>
            </w:pPr>
          </w:p>
        </w:tc>
        <w:tc>
          <w:tcPr>
            <w:tcW w:w="1339" w:type="dxa"/>
          </w:tcPr>
          <w:p w14:paraId="73F0FE36" w14:textId="77777777" w:rsidR="0063068C" w:rsidRPr="008513F7" w:rsidRDefault="0063068C" w:rsidP="009645EE">
            <w:pPr>
              <w:rPr>
                <w:rFonts w:cstheme="minorHAnsi"/>
              </w:rPr>
            </w:pPr>
          </w:p>
        </w:tc>
      </w:tr>
      <w:tr w:rsidR="009645EE" w:rsidRPr="008513F7" w14:paraId="1410EA9E" w14:textId="77777777" w:rsidTr="00FE205F">
        <w:trPr>
          <w:cantSplit/>
          <w:trHeight w:val="267"/>
        </w:trPr>
        <w:tc>
          <w:tcPr>
            <w:tcW w:w="1610" w:type="dxa"/>
            <w:shd w:val="clear" w:color="auto" w:fill="auto"/>
          </w:tcPr>
          <w:p w14:paraId="4568E7A9" w14:textId="77777777" w:rsidR="009645EE" w:rsidRPr="009645EE" w:rsidRDefault="009645EE" w:rsidP="009645EE">
            <w:pPr>
              <w:rPr>
                <w:rFonts w:cstheme="minorHAnsi"/>
                <w:b/>
              </w:rPr>
            </w:pPr>
            <w:r w:rsidRPr="009645EE">
              <w:rPr>
                <w:rFonts w:cstheme="minorHAnsi"/>
                <w:b/>
              </w:rPr>
              <w:t>SRG03</w:t>
            </w:r>
          </w:p>
        </w:tc>
        <w:tc>
          <w:tcPr>
            <w:tcW w:w="4205" w:type="dxa"/>
            <w:shd w:val="clear" w:color="auto" w:fill="auto"/>
          </w:tcPr>
          <w:p w14:paraId="648C07BF" w14:textId="77777777" w:rsidR="009645EE" w:rsidRPr="009645EE" w:rsidRDefault="009645EE" w:rsidP="009645EE">
            <w:pPr>
              <w:rPr>
                <w:rFonts w:cstheme="minorHAnsi"/>
                <w:b/>
              </w:rPr>
            </w:pPr>
            <w:r w:rsidRPr="009645EE">
              <w:rPr>
                <w:rFonts w:cstheme="minorHAnsi"/>
                <w:b/>
                <w:w w:val="95"/>
              </w:rPr>
              <w:t>Radyasyon yayan cihazların bulunduğu alanlara yönelik düzenleme yapılmalıdır.</w:t>
            </w:r>
          </w:p>
        </w:tc>
        <w:tc>
          <w:tcPr>
            <w:tcW w:w="564" w:type="dxa"/>
            <w:shd w:val="clear" w:color="auto" w:fill="auto"/>
          </w:tcPr>
          <w:p w14:paraId="6B1223EB" w14:textId="2CE238B3" w:rsidR="009645EE" w:rsidRPr="009645EE" w:rsidRDefault="007F6BBC" w:rsidP="009645EE">
            <w:pPr>
              <w:rPr>
                <w:rFonts w:cstheme="minorHAnsi"/>
                <w:b/>
              </w:rPr>
            </w:pPr>
            <w:r>
              <w:rPr>
                <w:rFonts w:cstheme="minorHAnsi"/>
                <w:b/>
                <w:w w:val="95"/>
              </w:rPr>
              <w:t>5</w:t>
            </w:r>
            <w:r w:rsidR="009645EE" w:rsidRPr="009645EE">
              <w:rPr>
                <w:rFonts w:cstheme="minorHAnsi"/>
                <w:b/>
                <w:w w:val="95"/>
              </w:rPr>
              <w:t>0</w:t>
            </w:r>
          </w:p>
        </w:tc>
        <w:tc>
          <w:tcPr>
            <w:tcW w:w="426" w:type="dxa"/>
          </w:tcPr>
          <w:p w14:paraId="31F8E00A" w14:textId="77777777" w:rsidR="009645EE" w:rsidRPr="008513F7" w:rsidRDefault="009645EE" w:rsidP="009645EE">
            <w:pPr>
              <w:rPr>
                <w:rFonts w:cstheme="minorHAnsi"/>
              </w:rPr>
            </w:pPr>
          </w:p>
        </w:tc>
        <w:tc>
          <w:tcPr>
            <w:tcW w:w="425" w:type="dxa"/>
          </w:tcPr>
          <w:p w14:paraId="33B7A83D" w14:textId="77777777" w:rsidR="009645EE" w:rsidRPr="008513F7" w:rsidRDefault="009645EE" w:rsidP="009645EE">
            <w:pPr>
              <w:rPr>
                <w:rFonts w:cstheme="minorHAnsi"/>
              </w:rPr>
            </w:pPr>
          </w:p>
        </w:tc>
        <w:tc>
          <w:tcPr>
            <w:tcW w:w="1381" w:type="dxa"/>
          </w:tcPr>
          <w:p w14:paraId="27BE0660" w14:textId="675AD990" w:rsidR="009645EE" w:rsidRPr="00EA6B46" w:rsidRDefault="009645EE" w:rsidP="00EA6B46">
            <w:pPr>
              <w:jc w:val="center"/>
              <w:rPr>
                <w:rFonts w:cstheme="minorHAnsi"/>
                <w:b/>
              </w:rPr>
            </w:pPr>
          </w:p>
        </w:tc>
        <w:tc>
          <w:tcPr>
            <w:tcW w:w="640" w:type="dxa"/>
          </w:tcPr>
          <w:p w14:paraId="40075F07" w14:textId="090030C0" w:rsidR="009645EE" w:rsidRPr="00EA6B46" w:rsidRDefault="009645EE" w:rsidP="00EA6B46">
            <w:pPr>
              <w:jc w:val="center"/>
              <w:rPr>
                <w:rFonts w:cstheme="minorHAnsi"/>
                <w:b/>
              </w:rPr>
            </w:pPr>
          </w:p>
        </w:tc>
        <w:tc>
          <w:tcPr>
            <w:tcW w:w="1339" w:type="dxa"/>
          </w:tcPr>
          <w:p w14:paraId="75D55453" w14:textId="77777777" w:rsidR="009645EE" w:rsidRPr="008513F7" w:rsidRDefault="009645EE" w:rsidP="009645EE">
            <w:pPr>
              <w:rPr>
                <w:rFonts w:cstheme="minorHAnsi"/>
              </w:rPr>
            </w:pPr>
          </w:p>
        </w:tc>
      </w:tr>
      <w:tr w:rsidR="00962C4A" w:rsidRPr="008513F7" w14:paraId="7563BD1A" w14:textId="77777777" w:rsidTr="00FE205F">
        <w:trPr>
          <w:cantSplit/>
          <w:trHeight w:val="267"/>
        </w:trPr>
        <w:tc>
          <w:tcPr>
            <w:tcW w:w="1610" w:type="dxa"/>
            <w:shd w:val="clear" w:color="auto" w:fill="auto"/>
          </w:tcPr>
          <w:p w14:paraId="6805699E" w14:textId="77777777" w:rsidR="00962C4A" w:rsidRDefault="00962C4A" w:rsidP="009645EE">
            <w:r>
              <w:rPr>
                <w:w w:val="95"/>
              </w:rPr>
              <w:t>SRG03.01</w:t>
            </w:r>
          </w:p>
        </w:tc>
        <w:tc>
          <w:tcPr>
            <w:tcW w:w="4205" w:type="dxa"/>
            <w:shd w:val="clear" w:color="auto" w:fill="auto"/>
          </w:tcPr>
          <w:p w14:paraId="32B1B169" w14:textId="0D75B00D" w:rsidR="00962C4A" w:rsidRDefault="007F6BBC" w:rsidP="009645EE">
            <w:r w:rsidRPr="007F6BBC">
              <w:t>Radyasyon yayan cihazların bulunduğu alanlara yönelik yetkili kurum veya kuruluşlarca oluşturul</w:t>
            </w:r>
            <w:r>
              <w:t>muş lisans belgesi bulunuyor mu?</w:t>
            </w:r>
          </w:p>
        </w:tc>
        <w:tc>
          <w:tcPr>
            <w:tcW w:w="564" w:type="dxa"/>
            <w:vMerge w:val="restart"/>
            <w:shd w:val="clear" w:color="auto" w:fill="auto"/>
          </w:tcPr>
          <w:p w14:paraId="65EFC8E8" w14:textId="77777777" w:rsidR="00962C4A" w:rsidRPr="00B3125E" w:rsidRDefault="00962C4A" w:rsidP="009645EE">
            <w:pPr>
              <w:rPr>
                <w:rFonts w:cstheme="minorHAnsi"/>
                <w:b/>
                <w:w w:val="95"/>
              </w:rPr>
            </w:pPr>
          </w:p>
        </w:tc>
        <w:tc>
          <w:tcPr>
            <w:tcW w:w="426" w:type="dxa"/>
          </w:tcPr>
          <w:p w14:paraId="3AFB5C3A" w14:textId="75A7A6B8" w:rsidR="00962C4A" w:rsidRPr="008513F7" w:rsidRDefault="00962C4A" w:rsidP="009645EE">
            <w:pPr>
              <w:rPr>
                <w:rFonts w:cstheme="minorHAnsi"/>
              </w:rPr>
            </w:pPr>
          </w:p>
        </w:tc>
        <w:tc>
          <w:tcPr>
            <w:tcW w:w="425" w:type="dxa"/>
          </w:tcPr>
          <w:p w14:paraId="580DDEC8" w14:textId="77777777" w:rsidR="00962C4A" w:rsidRPr="008513F7" w:rsidRDefault="00962C4A" w:rsidP="009645EE">
            <w:pPr>
              <w:rPr>
                <w:rFonts w:cstheme="minorHAnsi"/>
              </w:rPr>
            </w:pPr>
          </w:p>
        </w:tc>
        <w:tc>
          <w:tcPr>
            <w:tcW w:w="1381" w:type="dxa"/>
            <w:vMerge w:val="restart"/>
          </w:tcPr>
          <w:p w14:paraId="272883F6" w14:textId="77777777" w:rsidR="00962C4A" w:rsidRPr="008513F7" w:rsidRDefault="00962C4A" w:rsidP="009645EE">
            <w:pPr>
              <w:rPr>
                <w:rFonts w:cstheme="minorHAnsi"/>
              </w:rPr>
            </w:pPr>
          </w:p>
        </w:tc>
        <w:tc>
          <w:tcPr>
            <w:tcW w:w="640" w:type="dxa"/>
            <w:vMerge w:val="restart"/>
          </w:tcPr>
          <w:p w14:paraId="585B3E05" w14:textId="77777777" w:rsidR="00962C4A" w:rsidRPr="008513F7" w:rsidRDefault="00962C4A" w:rsidP="009645EE">
            <w:pPr>
              <w:rPr>
                <w:rFonts w:cstheme="minorHAnsi"/>
              </w:rPr>
            </w:pPr>
          </w:p>
        </w:tc>
        <w:tc>
          <w:tcPr>
            <w:tcW w:w="1339" w:type="dxa"/>
          </w:tcPr>
          <w:p w14:paraId="3F6734DC" w14:textId="77777777" w:rsidR="00962C4A" w:rsidRPr="008513F7" w:rsidRDefault="00962C4A" w:rsidP="009645EE">
            <w:pPr>
              <w:rPr>
                <w:rFonts w:cstheme="minorHAnsi"/>
              </w:rPr>
            </w:pPr>
          </w:p>
        </w:tc>
      </w:tr>
      <w:tr w:rsidR="00962C4A" w:rsidRPr="008513F7" w14:paraId="21861D3D" w14:textId="77777777" w:rsidTr="00FE205F">
        <w:trPr>
          <w:cantSplit/>
          <w:trHeight w:val="267"/>
        </w:trPr>
        <w:tc>
          <w:tcPr>
            <w:tcW w:w="1610" w:type="dxa"/>
            <w:shd w:val="clear" w:color="auto" w:fill="auto"/>
          </w:tcPr>
          <w:p w14:paraId="0E5A7ED7" w14:textId="77777777" w:rsidR="00962C4A" w:rsidRDefault="00962C4A" w:rsidP="009645EE">
            <w:r>
              <w:rPr>
                <w:w w:val="95"/>
              </w:rPr>
              <w:t>SRG03.02</w:t>
            </w:r>
          </w:p>
        </w:tc>
        <w:tc>
          <w:tcPr>
            <w:tcW w:w="4205" w:type="dxa"/>
            <w:shd w:val="clear" w:color="auto" w:fill="auto"/>
          </w:tcPr>
          <w:p w14:paraId="40C0C344" w14:textId="12A6EEF8" w:rsidR="00962C4A" w:rsidRDefault="007F6BBC" w:rsidP="009645EE">
            <w:r w:rsidRPr="007F6BBC">
              <w:t>Radyasyon uygulamaları yapılırken görüntüleme ünitesin</w:t>
            </w:r>
            <w:r>
              <w:t>in kapıları kapalı tutuluyor mu?</w:t>
            </w:r>
          </w:p>
        </w:tc>
        <w:tc>
          <w:tcPr>
            <w:tcW w:w="564" w:type="dxa"/>
            <w:vMerge/>
            <w:shd w:val="clear" w:color="auto" w:fill="auto"/>
          </w:tcPr>
          <w:p w14:paraId="3E0FD448" w14:textId="77777777" w:rsidR="00962C4A" w:rsidRPr="00B3125E" w:rsidRDefault="00962C4A" w:rsidP="009645EE">
            <w:pPr>
              <w:rPr>
                <w:rFonts w:cstheme="minorHAnsi"/>
                <w:b/>
                <w:w w:val="95"/>
              </w:rPr>
            </w:pPr>
          </w:p>
        </w:tc>
        <w:tc>
          <w:tcPr>
            <w:tcW w:w="426" w:type="dxa"/>
          </w:tcPr>
          <w:p w14:paraId="004F9A10" w14:textId="3BB3D522" w:rsidR="00962C4A" w:rsidRPr="008513F7" w:rsidRDefault="00962C4A" w:rsidP="009645EE">
            <w:pPr>
              <w:rPr>
                <w:rFonts w:cstheme="minorHAnsi"/>
              </w:rPr>
            </w:pPr>
          </w:p>
        </w:tc>
        <w:tc>
          <w:tcPr>
            <w:tcW w:w="425" w:type="dxa"/>
          </w:tcPr>
          <w:p w14:paraId="08D60B5E" w14:textId="77777777" w:rsidR="00962C4A" w:rsidRPr="008513F7" w:rsidRDefault="00962C4A" w:rsidP="009645EE">
            <w:pPr>
              <w:rPr>
                <w:rFonts w:cstheme="minorHAnsi"/>
              </w:rPr>
            </w:pPr>
          </w:p>
        </w:tc>
        <w:tc>
          <w:tcPr>
            <w:tcW w:w="1381" w:type="dxa"/>
            <w:vMerge/>
          </w:tcPr>
          <w:p w14:paraId="167EC76E" w14:textId="77777777" w:rsidR="00962C4A" w:rsidRPr="008513F7" w:rsidRDefault="00962C4A" w:rsidP="009645EE">
            <w:pPr>
              <w:rPr>
                <w:rFonts w:cstheme="minorHAnsi"/>
              </w:rPr>
            </w:pPr>
          </w:p>
        </w:tc>
        <w:tc>
          <w:tcPr>
            <w:tcW w:w="640" w:type="dxa"/>
            <w:vMerge/>
          </w:tcPr>
          <w:p w14:paraId="18B5843F" w14:textId="77777777" w:rsidR="00962C4A" w:rsidRPr="008513F7" w:rsidRDefault="00962C4A" w:rsidP="009645EE">
            <w:pPr>
              <w:rPr>
                <w:rFonts w:cstheme="minorHAnsi"/>
              </w:rPr>
            </w:pPr>
          </w:p>
        </w:tc>
        <w:tc>
          <w:tcPr>
            <w:tcW w:w="1339" w:type="dxa"/>
          </w:tcPr>
          <w:p w14:paraId="069F1F72" w14:textId="77777777" w:rsidR="00962C4A" w:rsidRPr="008513F7" w:rsidRDefault="00962C4A" w:rsidP="009645EE">
            <w:pPr>
              <w:rPr>
                <w:rFonts w:cstheme="minorHAnsi"/>
              </w:rPr>
            </w:pPr>
          </w:p>
        </w:tc>
      </w:tr>
      <w:tr w:rsidR="00962C4A" w:rsidRPr="008513F7" w14:paraId="0CA22E1E" w14:textId="77777777" w:rsidTr="00FE205F">
        <w:trPr>
          <w:cantSplit/>
          <w:trHeight w:val="267"/>
        </w:trPr>
        <w:tc>
          <w:tcPr>
            <w:tcW w:w="1610" w:type="dxa"/>
            <w:shd w:val="clear" w:color="auto" w:fill="auto"/>
          </w:tcPr>
          <w:p w14:paraId="311C6D90" w14:textId="77777777" w:rsidR="00962C4A" w:rsidRDefault="00962C4A" w:rsidP="009645EE">
            <w:r>
              <w:rPr>
                <w:w w:val="95"/>
              </w:rPr>
              <w:t>SRG03.03</w:t>
            </w:r>
          </w:p>
        </w:tc>
        <w:tc>
          <w:tcPr>
            <w:tcW w:w="4205" w:type="dxa"/>
            <w:shd w:val="clear" w:color="auto" w:fill="auto"/>
          </w:tcPr>
          <w:p w14:paraId="2AA3F894" w14:textId="4FCA8EC9" w:rsidR="00962C4A" w:rsidRDefault="007F6BBC" w:rsidP="009645EE">
            <w:r w:rsidRPr="007F6BBC">
              <w:t>Radyasyon alanlarında hasta ve çalışanları uyarmaya yönelik araçlar (radyasyon uyarı işaretleri, ış</w:t>
            </w:r>
            <w:r>
              <w:t>ıklı levha vb.) kullanılıyor mu?</w:t>
            </w:r>
          </w:p>
        </w:tc>
        <w:tc>
          <w:tcPr>
            <w:tcW w:w="564" w:type="dxa"/>
            <w:vMerge/>
            <w:shd w:val="clear" w:color="auto" w:fill="auto"/>
          </w:tcPr>
          <w:p w14:paraId="6F841DFE" w14:textId="77777777" w:rsidR="00962C4A" w:rsidRPr="00B3125E" w:rsidRDefault="00962C4A" w:rsidP="009645EE">
            <w:pPr>
              <w:rPr>
                <w:rFonts w:cstheme="minorHAnsi"/>
                <w:b/>
                <w:w w:val="95"/>
              </w:rPr>
            </w:pPr>
          </w:p>
        </w:tc>
        <w:tc>
          <w:tcPr>
            <w:tcW w:w="426" w:type="dxa"/>
          </w:tcPr>
          <w:p w14:paraId="3A7F81C3" w14:textId="7D044F97" w:rsidR="00962C4A" w:rsidRPr="008513F7" w:rsidRDefault="00962C4A" w:rsidP="009645EE">
            <w:pPr>
              <w:rPr>
                <w:rFonts w:cstheme="minorHAnsi"/>
              </w:rPr>
            </w:pPr>
          </w:p>
        </w:tc>
        <w:tc>
          <w:tcPr>
            <w:tcW w:w="425" w:type="dxa"/>
          </w:tcPr>
          <w:p w14:paraId="48A1E809" w14:textId="77777777" w:rsidR="00962C4A" w:rsidRPr="008513F7" w:rsidRDefault="00962C4A" w:rsidP="009645EE">
            <w:pPr>
              <w:rPr>
                <w:rFonts w:cstheme="minorHAnsi"/>
              </w:rPr>
            </w:pPr>
          </w:p>
        </w:tc>
        <w:tc>
          <w:tcPr>
            <w:tcW w:w="1381" w:type="dxa"/>
            <w:vMerge/>
          </w:tcPr>
          <w:p w14:paraId="064F8514" w14:textId="77777777" w:rsidR="00962C4A" w:rsidRPr="008513F7" w:rsidRDefault="00962C4A" w:rsidP="009645EE">
            <w:pPr>
              <w:rPr>
                <w:rFonts w:cstheme="minorHAnsi"/>
              </w:rPr>
            </w:pPr>
          </w:p>
        </w:tc>
        <w:tc>
          <w:tcPr>
            <w:tcW w:w="640" w:type="dxa"/>
            <w:vMerge/>
          </w:tcPr>
          <w:p w14:paraId="33B101A5" w14:textId="77777777" w:rsidR="00962C4A" w:rsidRPr="008513F7" w:rsidRDefault="00962C4A" w:rsidP="009645EE">
            <w:pPr>
              <w:rPr>
                <w:rFonts w:cstheme="minorHAnsi"/>
              </w:rPr>
            </w:pPr>
          </w:p>
        </w:tc>
        <w:tc>
          <w:tcPr>
            <w:tcW w:w="1339" w:type="dxa"/>
          </w:tcPr>
          <w:p w14:paraId="2898E551" w14:textId="77777777" w:rsidR="00962C4A" w:rsidRPr="008513F7" w:rsidRDefault="00962C4A" w:rsidP="009645EE">
            <w:pPr>
              <w:rPr>
                <w:rFonts w:cstheme="minorHAnsi"/>
              </w:rPr>
            </w:pPr>
          </w:p>
        </w:tc>
      </w:tr>
      <w:tr w:rsidR="00962C4A" w:rsidRPr="008513F7" w14:paraId="4860D925" w14:textId="77777777" w:rsidTr="00FE205F">
        <w:trPr>
          <w:cantSplit/>
          <w:trHeight w:val="267"/>
        </w:trPr>
        <w:tc>
          <w:tcPr>
            <w:tcW w:w="1610" w:type="dxa"/>
            <w:shd w:val="clear" w:color="auto" w:fill="auto"/>
          </w:tcPr>
          <w:p w14:paraId="44CFF8A2" w14:textId="77777777" w:rsidR="00962C4A" w:rsidRDefault="00962C4A" w:rsidP="009645EE">
            <w:r>
              <w:rPr>
                <w:w w:val="95"/>
              </w:rPr>
              <w:t>SRG03.04</w:t>
            </w:r>
          </w:p>
        </w:tc>
        <w:tc>
          <w:tcPr>
            <w:tcW w:w="4205" w:type="dxa"/>
            <w:shd w:val="clear" w:color="auto" w:fill="auto"/>
          </w:tcPr>
          <w:p w14:paraId="7982407B" w14:textId="6A47E1A5" w:rsidR="00962C4A" w:rsidRDefault="007F6BBC" w:rsidP="009645EE">
            <w:r w:rsidRPr="007F6BBC">
              <w:t>Radyasyon alanlarında uygun haval</w:t>
            </w:r>
            <w:r>
              <w:t>andırma koşulları sağlanıyor mu?</w:t>
            </w:r>
          </w:p>
        </w:tc>
        <w:tc>
          <w:tcPr>
            <w:tcW w:w="564" w:type="dxa"/>
            <w:vMerge/>
            <w:shd w:val="clear" w:color="auto" w:fill="auto"/>
          </w:tcPr>
          <w:p w14:paraId="14F0A287" w14:textId="77777777" w:rsidR="00962C4A" w:rsidRPr="00B3125E" w:rsidRDefault="00962C4A" w:rsidP="009645EE">
            <w:pPr>
              <w:rPr>
                <w:rFonts w:cstheme="minorHAnsi"/>
                <w:b/>
              </w:rPr>
            </w:pPr>
          </w:p>
        </w:tc>
        <w:tc>
          <w:tcPr>
            <w:tcW w:w="426" w:type="dxa"/>
          </w:tcPr>
          <w:p w14:paraId="6E97C19F" w14:textId="296E56AF" w:rsidR="00962C4A" w:rsidRPr="008513F7" w:rsidRDefault="00962C4A" w:rsidP="009645EE">
            <w:pPr>
              <w:rPr>
                <w:rFonts w:cstheme="minorHAnsi"/>
              </w:rPr>
            </w:pPr>
          </w:p>
        </w:tc>
        <w:tc>
          <w:tcPr>
            <w:tcW w:w="425" w:type="dxa"/>
          </w:tcPr>
          <w:p w14:paraId="4EEBF3E3" w14:textId="77777777" w:rsidR="00962C4A" w:rsidRPr="008513F7" w:rsidRDefault="00962C4A" w:rsidP="009645EE">
            <w:pPr>
              <w:rPr>
                <w:rFonts w:cstheme="minorHAnsi"/>
              </w:rPr>
            </w:pPr>
          </w:p>
        </w:tc>
        <w:tc>
          <w:tcPr>
            <w:tcW w:w="1381" w:type="dxa"/>
            <w:vMerge/>
          </w:tcPr>
          <w:p w14:paraId="4CF82082" w14:textId="77777777" w:rsidR="00962C4A" w:rsidRPr="008513F7" w:rsidRDefault="00962C4A" w:rsidP="009645EE">
            <w:pPr>
              <w:rPr>
                <w:rFonts w:cstheme="minorHAnsi"/>
              </w:rPr>
            </w:pPr>
          </w:p>
        </w:tc>
        <w:tc>
          <w:tcPr>
            <w:tcW w:w="640" w:type="dxa"/>
            <w:vMerge/>
          </w:tcPr>
          <w:p w14:paraId="6603FB48" w14:textId="77777777" w:rsidR="00962C4A" w:rsidRPr="008513F7" w:rsidRDefault="00962C4A" w:rsidP="009645EE">
            <w:pPr>
              <w:rPr>
                <w:rFonts w:cstheme="minorHAnsi"/>
              </w:rPr>
            </w:pPr>
          </w:p>
        </w:tc>
        <w:tc>
          <w:tcPr>
            <w:tcW w:w="1339" w:type="dxa"/>
          </w:tcPr>
          <w:p w14:paraId="41CBF41D" w14:textId="77777777" w:rsidR="00962C4A" w:rsidRPr="008513F7" w:rsidRDefault="00962C4A" w:rsidP="009645EE">
            <w:pPr>
              <w:rPr>
                <w:rFonts w:cstheme="minorHAnsi"/>
              </w:rPr>
            </w:pPr>
          </w:p>
        </w:tc>
      </w:tr>
      <w:tr w:rsidR="001A2653" w:rsidRPr="008513F7" w14:paraId="01636435" w14:textId="77777777" w:rsidTr="00535CBB">
        <w:trPr>
          <w:cantSplit/>
          <w:trHeight w:val="1545"/>
        </w:trPr>
        <w:tc>
          <w:tcPr>
            <w:tcW w:w="1610" w:type="dxa"/>
            <w:vAlign w:val="center"/>
          </w:tcPr>
          <w:p w14:paraId="163767F0" w14:textId="77777777" w:rsidR="001A2653" w:rsidRPr="008513F7" w:rsidRDefault="001A2653" w:rsidP="00535CBB">
            <w:pPr>
              <w:jc w:val="center"/>
              <w:rPr>
                <w:rFonts w:cstheme="minorHAnsi"/>
                <w:b/>
              </w:rPr>
            </w:pPr>
            <w:r w:rsidRPr="008513F7">
              <w:rPr>
                <w:rFonts w:cstheme="minorHAnsi"/>
                <w:b/>
              </w:rPr>
              <w:lastRenderedPageBreak/>
              <w:t>DOKÜMAN BOYUT</w:t>
            </w:r>
          </w:p>
        </w:tc>
        <w:tc>
          <w:tcPr>
            <w:tcW w:w="4205" w:type="dxa"/>
            <w:vAlign w:val="center"/>
          </w:tcPr>
          <w:p w14:paraId="669B294B" w14:textId="77777777" w:rsidR="001A2653" w:rsidRPr="008513F7" w:rsidRDefault="001A2653" w:rsidP="00535CBB">
            <w:pPr>
              <w:jc w:val="center"/>
              <w:rPr>
                <w:rFonts w:cstheme="minorHAnsi"/>
                <w:b/>
              </w:rPr>
            </w:pPr>
            <w:r w:rsidRPr="008513F7">
              <w:rPr>
                <w:rFonts w:cstheme="minorHAnsi"/>
                <w:b/>
              </w:rPr>
              <w:t>STANDART</w:t>
            </w:r>
          </w:p>
        </w:tc>
        <w:tc>
          <w:tcPr>
            <w:tcW w:w="564" w:type="dxa"/>
            <w:textDirection w:val="btLr"/>
            <w:vAlign w:val="center"/>
          </w:tcPr>
          <w:p w14:paraId="698C0A8B" w14:textId="77777777" w:rsidR="001A2653" w:rsidRPr="008513F7" w:rsidRDefault="001A2653" w:rsidP="00535CBB">
            <w:pPr>
              <w:ind w:left="113" w:right="113"/>
              <w:rPr>
                <w:rFonts w:cstheme="minorHAnsi"/>
                <w:b/>
              </w:rPr>
            </w:pPr>
            <w:r w:rsidRPr="008513F7">
              <w:rPr>
                <w:rFonts w:cstheme="minorHAnsi"/>
                <w:b/>
              </w:rPr>
              <w:t>SKS PUANI</w:t>
            </w:r>
          </w:p>
        </w:tc>
        <w:tc>
          <w:tcPr>
            <w:tcW w:w="426" w:type="dxa"/>
            <w:textDirection w:val="btLr"/>
            <w:vAlign w:val="center"/>
          </w:tcPr>
          <w:p w14:paraId="3C7D70B4" w14:textId="77777777" w:rsidR="001A2653" w:rsidRPr="008513F7" w:rsidRDefault="001A2653" w:rsidP="00535CBB">
            <w:pPr>
              <w:ind w:left="113" w:right="113"/>
              <w:rPr>
                <w:rFonts w:cstheme="minorHAnsi"/>
                <w:b/>
              </w:rPr>
            </w:pPr>
            <w:r w:rsidRPr="008513F7">
              <w:rPr>
                <w:rFonts w:cstheme="minorHAnsi"/>
                <w:b/>
              </w:rPr>
              <w:t>EVET</w:t>
            </w:r>
          </w:p>
        </w:tc>
        <w:tc>
          <w:tcPr>
            <w:tcW w:w="425" w:type="dxa"/>
            <w:textDirection w:val="btLr"/>
            <w:vAlign w:val="center"/>
          </w:tcPr>
          <w:p w14:paraId="33598D0C" w14:textId="77777777" w:rsidR="001A2653" w:rsidRPr="008513F7" w:rsidRDefault="001A2653" w:rsidP="00535CBB">
            <w:pPr>
              <w:ind w:left="113" w:right="113"/>
              <w:rPr>
                <w:rFonts w:cstheme="minorHAnsi"/>
                <w:b/>
              </w:rPr>
            </w:pPr>
            <w:r w:rsidRPr="008513F7">
              <w:rPr>
                <w:rFonts w:cstheme="minorHAnsi"/>
                <w:b/>
              </w:rPr>
              <w:t>HAYIR</w:t>
            </w:r>
          </w:p>
        </w:tc>
        <w:tc>
          <w:tcPr>
            <w:tcW w:w="1381" w:type="dxa"/>
            <w:textDirection w:val="btLr"/>
            <w:vAlign w:val="center"/>
          </w:tcPr>
          <w:p w14:paraId="0D84CF2B" w14:textId="77777777" w:rsidR="001A2653" w:rsidRPr="008513F7" w:rsidRDefault="001A2653"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B0C54E0" w14:textId="77777777" w:rsidR="001A2653" w:rsidRPr="008513F7" w:rsidRDefault="001A2653" w:rsidP="00535CBB">
            <w:pPr>
              <w:ind w:left="113" w:right="113"/>
              <w:rPr>
                <w:rFonts w:cstheme="minorHAnsi"/>
                <w:b/>
              </w:rPr>
            </w:pPr>
            <w:r w:rsidRPr="008513F7">
              <w:rPr>
                <w:rFonts w:cstheme="minorHAnsi"/>
                <w:b/>
              </w:rPr>
              <w:t>ALINAN PUAN</w:t>
            </w:r>
          </w:p>
        </w:tc>
        <w:tc>
          <w:tcPr>
            <w:tcW w:w="1339" w:type="dxa"/>
            <w:vAlign w:val="center"/>
          </w:tcPr>
          <w:p w14:paraId="6320EE50" w14:textId="77777777" w:rsidR="001A2653" w:rsidRPr="008513F7" w:rsidRDefault="001A2653" w:rsidP="00535CBB">
            <w:pPr>
              <w:jc w:val="center"/>
              <w:rPr>
                <w:rFonts w:cstheme="minorHAnsi"/>
                <w:b/>
              </w:rPr>
            </w:pPr>
            <w:r w:rsidRPr="008513F7">
              <w:rPr>
                <w:rFonts w:cstheme="minorHAnsi"/>
                <w:b/>
              </w:rPr>
              <w:t>AÇIKLAMA</w:t>
            </w:r>
          </w:p>
        </w:tc>
      </w:tr>
      <w:tr w:rsidR="0063068C" w:rsidRPr="008513F7" w14:paraId="11948F25" w14:textId="77777777" w:rsidTr="00FE205F">
        <w:trPr>
          <w:cantSplit/>
          <w:trHeight w:val="267"/>
        </w:trPr>
        <w:tc>
          <w:tcPr>
            <w:tcW w:w="1610" w:type="dxa"/>
            <w:shd w:val="clear" w:color="auto" w:fill="auto"/>
          </w:tcPr>
          <w:p w14:paraId="46774DC3" w14:textId="77777777" w:rsidR="0063068C" w:rsidRDefault="0063068C" w:rsidP="009645EE">
            <w:r>
              <w:rPr>
                <w:w w:val="95"/>
              </w:rPr>
              <w:t>SRG03.05</w:t>
            </w:r>
          </w:p>
        </w:tc>
        <w:tc>
          <w:tcPr>
            <w:tcW w:w="4205" w:type="dxa"/>
            <w:shd w:val="clear" w:color="auto" w:fill="auto"/>
          </w:tcPr>
          <w:p w14:paraId="69EF0C33" w14:textId="426DCFCC" w:rsidR="0063068C" w:rsidRDefault="0063068C" w:rsidP="009645EE">
            <w:r w:rsidRPr="007F6BBC">
              <w:rPr>
                <w:w w:val="90"/>
              </w:rPr>
              <w:t>Bekleme salonları radyasyon alanlarının dışında bulunmalı, tetkik yapılacak hastaların denetimli alana geçişinin kontrollü bir şekilde yapılmasına</w:t>
            </w:r>
            <w:r>
              <w:rPr>
                <w:w w:val="90"/>
              </w:rPr>
              <w:t xml:space="preserve"> yönelik düzenleme bulunuyor mu?</w:t>
            </w:r>
          </w:p>
        </w:tc>
        <w:tc>
          <w:tcPr>
            <w:tcW w:w="564" w:type="dxa"/>
            <w:vMerge w:val="restart"/>
            <w:shd w:val="clear" w:color="auto" w:fill="auto"/>
          </w:tcPr>
          <w:p w14:paraId="12B402FB" w14:textId="77777777" w:rsidR="0063068C" w:rsidRPr="00B3125E" w:rsidRDefault="0063068C" w:rsidP="009645EE">
            <w:pPr>
              <w:rPr>
                <w:rFonts w:cstheme="minorHAnsi"/>
                <w:b/>
                <w:w w:val="95"/>
              </w:rPr>
            </w:pPr>
          </w:p>
        </w:tc>
        <w:tc>
          <w:tcPr>
            <w:tcW w:w="426" w:type="dxa"/>
          </w:tcPr>
          <w:p w14:paraId="1EE313BA" w14:textId="14170DB9" w:rsidR="0063068C" w:rsidRPr="008513F7" w:rsidRDefault="0063068C" w:rsidP="009645EE">
            <w:pPr>
              <w:rPr>
                <w:rFonts w:cstheme="minorHAnsi"/>
              </w:rPr>
            </w:pPr>
          </w:p>
        </w:tc>
        <w:tc>
          <w:tcPr>
            <w:tcW w:w="425" w:type="dxa"/>
          </w:tcPr>
          <w:p w14:paraId="0878976C" w14:textId="77777777" w:rsidR="0063068C" w:rsidRPr="008513F7" w:rsidRDefault="0063068C" w:rsidP="009645EE">
            <w:pPr>
              <w:rPr>
                <w:rFonts w:cstheme="minorHAnsi"/>
              </w:rPr>
            </w:pPr>
          </w:p>
        </w:tc>
        <w:tc>
          <w:tcPr>
            <w:tcW w:w="1381" w:type="dxa"/>
            <w:vMerge w:val="restart"/>
          </w:tcPr>
          <w:p w14:paraId="1555BD57" w14:textId="77777777" w:rsidR="0063068C" w:rsidRPr="008513F7" w:rsidRDefault="0063068C" w:rsidP="009645EE">
            <w:pPr>
              <w:rPr>
                <w:rFonts w:cstheme="minorHAnsi"/>
              </w:rPr>
            </w:pPr>
          </w:p>
        </w:tc>
        <w:tc>
          <w:tcPr>
            <w:tcW w:w="640" w:type="dxa"/>
            <w:vMerge w:val="restart"/>
          </w:tcPr>
          <w:p w14:paraId="154D6170" w14:textId="77777777" w:rsidR="0063068C" w:rsidRPr="008513F7" w:rsidRDefault="0063068C" w:rsidP="009645EE">
            <w:pPr>
              <w:rPr>
                <w:rFonts w:cstheme="minorHAnsi"/>
              </w:rPr>
            </w:pPr>
          </w:p>
        </w:tc>
        <w:tc>
          <w:tcPr>
            <w:tcW w:w="1339" w:type="dxa"/>
          </w:tcPr>
          <w:p w14:paraId="549FCD51" w14:textId="77777777" w:rsidR="0063068C" w:rsidRPr="008513F7" w:rsidRDefault="0063068C" w:rsidP="009645EE">
            <w:pPr>
              <w:rPr>
                <w:rFonts w:cstheme="minorHAnsi"/>
              </w:rPr>
            </w:pPr>
          </w:p>
        </w:tc>
      </w:tr>
      <w:tr w:rsidR="0063068C" w:rsidRPr="008513F7" w14:paraId="34312ED4" w14:textId="77777777" w:rsidTr="00FE205F">
        <w:trPr>
          <w:cantSplit/>
          <w:trHeight w:val="267"/>
        </w:trPr>
        <w:tc>
          <w:tcPr>
            <w:tcW w:w="1610" w:type="dxa"/>
            <w:shd w:val="clear" w:color="auto" w:fill="auto"/>
          </w:tcPr>
          <w:p w14:paraId="12CA42E1" w14:textId="5747C115" w:rsidR="0063068C" w:rsidRDefault="0063068C" w:rsidP="009645EE">
            <w:pPr>
              <w:rPr>
                <w:w w:val="95"/>
              </w:rPr>
            </w:pPr>
            <w:r>
              <w:rPr>
                <w:w w:val="95"/>
              </w:rPr>
              <w:t>SRG03.06</w:t>
            </w:r>
          </w:p>
        </w:tc>
        <w:tc>
          <w:tcPr>
            <w:tcW w:w="4205" w:type="dxa"/>
            <w:shd w:val="clear" w:color="auto" w:fill="auto"/>
          </w:tcPr>
          <w:p w14:paraId="74746C08" w14:textId="3FE414EF" w:rsidR="0063068C" w:rsidRPr="007F6BBC" w:rsidRDefault="0063068C" w:rsidP="009645EE">
            <w:pPr>
              <w:rPr>
                <w:w w:val="90"/>
              </w:rPr>
            </w:pPr>
            <w:r w:rsidRPr="007F6BBC">
              <w:rPr>
                <w:w w:val="90"/>
              </w:rPr>
              <w:t xml:space="preserve">Radyasyon yayan </w:t>
            </w:r>
            <w:proofErr w:type="spellStart"/>
            <w:r w:rsidRPr="007F6BBC">
              <w:rPr>
                <w:w w:val="90"/>
              </w:rPr>
              <w:t>portable</w:t>
            </w:r>
            <w:proofErr w:type="spellEnd"/>
            <w:r w:rsidRPr="007F6BBC">
              <w:rPr>
                <w:w w:val="90"/>
              </w:rPr>
              <w:t xml:space="preserve"> cihazların kullanımında radyasyon güvenliğini sağlamaya yöneli</w:t>
            </w:r>
            <w:r>
              <w:rPr>
                <w:w w:val="90"/>
              </w:rPr>
              <w:t>k gerekli tedbirler alınıyor mu?</w:t>
            </w:r>
          </w:p>
        </w:tc>
        <w:tc>
          <w:tcPr>
            <w:tcW w:w="564" w:type="dxa"/>
            <w:vMerge/>
            <w:shd w:val="clear" w:color="auto" w:fill="auto"/>
          </w:tcPr>
          <w:p w14:paraId="316154E3" w14:textId="77777777" w:rsidR="0063068C" w:rsidRPr="00B3125E" w:rsidRDefault="0063068C" w:rsidP="009645EE">
            <w:pPr>
              <w:rPr>
                <w:rFonts w:cstheme="minorHAnsi"/>
                <w:b/>
                <w:w w:val="95"/>
              </w:rPr>
            </w:pPr>
          </w:p>
        </w:tc>
        <w:tc>
          <w:tcPr>
            <w:tcW w:w="426" w:type="dxa"/>
          </w:tcPr>
          <w:p w14:paraId="7E02442E" w14:textId="53761F9D" w:rsidR="0063068C" w:rsidRPr="008513F7" w:rsidRDefault="0063068C" w:rsidP="009645EE">
            <w:pPr>
              <w:rPr>
                <w:rFonts w:cstheme="minorHAnsi"/>
              </w:rPr>
            </w:pPr>
          </w:p>
        </w:tc>
        <w:tc>
          <w:tcPr>
            <w:tcW w:w="425" w:type="dxa"/>
          </w:tcPr>
          <w:p w14:paraId="37FE8FFF" w14:textId="77777777" w:rsidR="0063068C" w:rsidRPr="008513F7" w:rsidRDefault="0063068C" w:rsidP="009645EE">
            <w:pPr>
              <w:rPr>
                <w:rFonts w:cstheme="minorHAnsi"/>
              </w:rPr>
            </w:pPr>
          </w:p>
        </w:tc>
        <w:tc>
          <w:tcPr>
            <w:tcW w:w="1381" w:type="dxa"/>
            <w:vMerge/>
          </w:tcPr>
          <w:p w14:paraId="3BE70A12" w14:textId="77777777" w:rsidR="0063068C" w:rsidRPr="008513F7" w:rsidRDefault="0063068C" w:rsidP="009645EE">
            <w:pPr>
              <w:rPr>
                <w:rFonts w:cstheme="minorHAnsi"/>
              </w:rPr>
            </w:pPr>
          </w:p>
        </w:tc>
        <w:tc>
          <w:tcPr>
            <w:tcW w:w="640" w:type="dxa"/>
            <w:vMerge/>
          </w:tcPr>
          <w:p w14:paraId="297A259D" w14:textId="77777777" w:rsidR="0063068C" w:rsidRPr="008513F7" w:rsidRDefault="0063068C" w:rsidP="009645EE">
            <w:pPr>
              <w:rPr>
                <w:rFonts w:cstheme="minorHAnsi"/>
              </w:rPr>
            </w:pPr>
          </w:p>
        </w:tc>
        <w:tc>
          <w:tcPr>
            <w:tcW w:w="1339" w:type="dxa"/>
          </w:tcPr>
          <w:p w14:paraId="4E01C00A" w14:textId="77777777" w:rsidR="0063068C" w:rsidRPr="008513F7" w:rsidRDefault="0063068C" w:rsidP="009645EE">
            <w:pPr>
              <w:rPr>
                <w:rFonts w:cstheme="minorHAnsi"/>
              </w:rPr>
            </w:pPr>
          </w:p>
        </w:tc>
      </w:tr>
      <w:tr w:rsidR="009645EE" w:rsidRPr="008513F7" w14:paraId="56CDA1CA" w14:textId="77777777" w:rsidTr="00FE205F">
        <w:trPr>
          <w:cantSplit/>
          <w:trHeight w:val="71"/>
        </w:trPr>
        <w:tc>
          <w:tcPr>
            <w:tcW w:w="1610" w:type="dxa"/>
            <w:shd w:val="clear" w:color="auto" w:fill="auto"/>
          </w:tcPr>
          <w:p w14:paraId="0B443571" w14:textId="77777777" w:rsidR="009645EE" w:rsidRPr="009645EE" w:rsidRDefault="009645EE" w:rsidP="009645EE">
            <w:pPr>
              <w:rPr>
                <w:rFonts w:cstheme="minorHAnsi"/>
                <w:b/>
              </w:rPr>
            </w:pPr>
            <w:r w:rsidRPr="009645EE">
              <w:rPr>
                <w:rFonts w:cstheme="minorHAnsi"/>
                <w:b/>
              </w:rPr>
              <w:t>SRG04</w:t>
            </w:r>
          </w:p>
        </w:tc>
        <w:tc>
          <w:tcPr>
            <w:tcW w:w="4205" w:type="dxa"/>
            <w:shd w:val="clear" w:color="auto" w:fill="auto"/>
          </w:tcPr>
          <w:p w14:paraId="52C2EFF7" w14:textId="6056A3C2" w:rsidR="009645EE" w:rsidRPr="009645EE" w:rsidRDefault="007F6BBC" w:rsidP="009645EE">
            <w:pPr>
              <w:rPr>
                <w:rFonts w:cstheme="minorHAnsi"/>
                <w:b/>
              </w:rPr>
            </w:pPr>
            <w:r w:rsidRPr="007F6BBC">
              <w:rPr>
                <w:rFonts w:cstheme="minorHAnsi"/>
                <w:b/>
                <w:w w:val="90"/>
              </w:rPr>
              <w:t>Radyolojik işlemlere ait çekim protokolleri hazırlanmalıdır.</w:t>
            </w:r>
          </w:p>
        </w:tc>
        <w:tc>
          <w:tcPr>
            <w:tcW w:w="564" w:type="dxa"/>
            <w:shd w:val="clear" w:color="auto" w:fill="auto"/>
          </w:tcPr>
          <w:p w14:paraId="1B7CAE40" w14:textId="7E5938DB" w:rsidR="009645EE" w:rsidRPr="009645EE" w:rsidRDefault="007F6BBC" w:rsidP="009645EE">
            <w:pPr>
              <w:rPr>
                <w:rFonts w:cstheme="minorHAnsi"/>
                <w:b/>
              </w:rPr>
            </w:pPr>
            <w:r>
              <w:rPr>
                <w:rFonts w:cstheme="minorHAnsi"/>
                <w:b/>
                <w:w w:val="95"/>
              </w:rPr>
              <w:t>5</w:t>
            </w:r>
            <w:r w:rsidR="009645EE" w:rsidRPr="009645EE">
              <w:rPr>
                <w:rFonts w:cstheme="minorHAnsi"/>
                <w:b/>
                <w:w w:val="95"/>
              </w:rPr>
              <w:t>0</w:t>
            </w:r>
          </w:p>
        </w:tc>
        <w:tc>
          <w:tcPr>
            <w:tcW w:w="426" w:type="dxa"/>
          </w:tcPr>
          <w:p w14:paraId="193586B9" w14:textId="77777777" w:rsidR="009645EE" w:rsidRPr="008513F7" w:rsidRDefault="009645EE" w:rsidP="009645EE">
            <w:pPr>
              <w:rPr>
                <w:rFonts w:cstheme="minorHAnsi"/>
              </w:rPr>
            </w:pPr>
          </w:p>
        </w:tc>
        <w:tc>
          <w:tcPr>
            <w:tcW w:w="425" w:type="dxa"/>
          </w:tcPr>
          <w:p w14:paraId="357E26E6" w14:textId="77777777" w:rsidR="009645EE" w:rsidRPr="008513F7" w:rsidRDefault="009645EE" w:rsidP="009645EE">
            <w:pPr>
              <w:rPr>
                <w:rFonts w:cstheme="minorHAnsi"/>
              </w:rPr>
            </w:pPr>
          </w:p>
        </w:tc>
        <w:tc>
          <w:tcPr>
            <w:tcW w:w="1381" w:type="dxa"/>
          </w:tcPr>
          <w:p w14:paraId="43A7082B" w14:textId="09E43D79" w:rsidR="009645EE" w:rsidRPr="00EA6B46" w:rsidRDefault="009645EE" w:rsidP="00EA6B46">
            <w:pPr>
              <w:jc w:val="center"/>
              <w:rPr>
                <w:rFonts w:cstheme="minorHAnsi"/>
                <w:b/>
              </w:rPr>
            </w:pPr>
          </w:p>
        </w:tc>
        <w:tc>
          <w:tcPr>
            <w:tcW w:w="640" w:type="dxa"/>
          </w:tcPr>
          <w:p w14:paraId="79F11F73" w14:textId="46ECEA45" w:rsidR="009645EE" w:rsidRPr="00EA6B46" w:rsidRDefault="009645EE" w:rsidP="00EA6B46">
            <w:pPr>
              <w:jc w:val="center"/>
              <w:rPr>
                <w:rFonts w:cstheme="minorHAnsi"/>
                <w:b/>
              </w:rPr>
            </w:pPr>
          </w:p>
        </w:tc>
        <w:tc>
          <w:tcPr>
            <w:tcW w:w="1339" w:type="dxa"/>
          </w:tcPr>
          <w:p w14:paraId="32508A12" w14:textId="77777777" w:rsidR="009645EE" w:rsidRPr="008513F7" w:rsidRDefault="009645EE" w:rsidP="009645EE">
            <w:pPr>
              <w:rPr>
                <w:rFonts w:cstheme="minorHAnsi"/>
              </w:rPr>
            </w:pPr>
          </w:p>
        </w:tc>
      </w:tr>
      <w:tr w:rsidR="0063068C" w:rsidRPr="007F6BBC" w14:paraId="51A3C4AD" w14:textId="77777777" w:rsidTr="00FE205F">
        <w:trPr>
          <w:cantSplit/>
          <w:trHeight w:val="71"/>
        </w:trPr>
        <w:tc>
          <w:tcPr>
            <w:tcW w:w="1610" w:type="dxa"/>
            <w:shd w:val="clear" w:color="auto" w:fill="auto"/>
          </w:tcPr>
          <w:p w14:paraId="07D92E74" w14:textId="0D10A2BA" w:rsidR="0063068C" w:rsidRPr="007F6BBC" w:rsidRDefault="0063068C" w:rsidP="009645EE">
            <w:pPr>
              <w:rPr>
                <w:rFonts w:cstheme="minorHAnsi"/>
              </w:rPr>
            </w:pPr>
            <w:r w:rsidRPr="007F6BBC">
              <w:rPr>
                <w:rFonts w:cstheme="minorHAnsi"/>
              </w:rPr>
              <w:t>SRG04.01</w:t>
            </w:r>
          </w:p>
        </w:tc>
        <w:tc>
          <w:tcPr>
            <w:tcW w:w="4205" w:type="dxa"/>
            <w:shd w:val="clear" w:color="auto" w:fill="auto"/>
          </w:tcPr>
          <w:p w14:paraId="31D7D80E" w14:textId="771755DE" w:rsidR="0063068C" w:rsidRPr="007F6BBC" w:rsidRDefault="0063068C" w:rsidP="009645EE">
            <w:pPr>
              <w:rPr>
                <w:rFonts w:cstheme="minorHAnsi"/>
                <w:w w:val="90"/>
              </w:rPr>
            </w:pPr>
            <w:r w:rsidRPr="007F6BBC">
              <w:rPr>
                <w:rFonts w:cstheme="minorHAnsi"/>
                <w:w w:val="90"/>
              </w:rPr>
              <w:t>Çekim protokollerinde, işlemin türüne göre, hasta kilosu, yaşı vb. değişkenler dikkate alınarak radyasyon dozu, çekim süresi, görüntü açısı gibi</w:t>
            </w:r>
            <w:r>
              <w:rPr>
                <w:rFonts w:cstheme="minorHAnsi"/>
                <w:w w:val="90"/>
              </w:rPr>
              <w:t xml:space="preserve"> parametreler belirleniyor mu?</w:t>
            </w:r>
          </w:p>
        </w:tc>
        <w:tc>
          <w:tcPr>
            <w:tcW w:w="564" w:type="dxa"/>
            <w:vMerge w:val="restart"/>
            <w:shd w:val="clear" w:color="auto" w:fill="auto"/>
          </w:tcPr>
          <w:p w14:paraId="4088689A" w14:textId="77777777" w:rsidR="0063068C" w:rsidRPr="007F6BBC" w:rsidRDefault="0063068C" w:rsidP="009645EE">
            <w:pPr>
              <w:rPr>
                <w:rFonts w:cstheme="minorHAnsi"/>
                <w:w w:val="95"/>
              </w:rPr>
            </w:pPr>
          </w:p>
        </w:tc>
        <w:tc>
          <w:tcPr>
            <w:tcW w:w="426" w:type="dxa"/>
          </w:tcPr>
          <w:p w14:paraId="4C21BBC7" w14:textId="79D0E083" w:rsidR="0063068C" w:rsidRPr="007F6BBC" w:rsidRDefault="0063068C" w:rsidP="009645EE">
            <w:pPr>
              <w:rPr>
                <w:rFonts w:cstheme="minorHAnsi"/>
              </w:rPr>
            </w:pPr>
          </w:p>
        </w:tc>
        <w:tc>
          <w:tcPr>
            <w:tcW w:w="425" w:type="dxa"/>
          </w:tcPr>
          <w:p w14:paraId="452DA758" w14:textId="77777777" w:rsidR="0063068C" w:rsidRPr="007F6BBC" w:rsidRDefault="0063068C" w:rsidP="009645EE">
            <w:pPr>
              <w:rPr>
                <w:rFonts w:cstheme="minorHAnsi"/>
              </w:rPr>
            </w:pPr>
          </w:p>
        </w:tc>
        <w:tc>
          <w:tcPr>
            <w:tcW w:w="1381" w:type="dxa"/>
            <w:vMerge w:val="restart"/>
          </w:tcPr>
          <w:p w14:paraId="0379C3F3" w14:textId="77777777" w:rsidR="0063068C" w:rsidRPr="007F6BBC" w:rsidRDefault="0063068C" w:rsidP="009645EE">
            <w:pPr>
              <w:rPr>
                <w:rFonts w:cstheme="minorHAnsi"/>
              </w:rPr>
            </w:pPr>
          </w:p>
        </w:tc>
        <w:tc>
          <w:tcPr>
            <w:tcW w:w="640" w:type="dxa"/>
            <w:vMerge w:val="restart"/>
          </w:tcPr>
          <w:p w14:paraId="715EE0BF" w14:textId="77777777" w:rsidR="0063068C" w:rsidRPr="007F6BBC" w:rsidRDefault="0063068C" w:rsidP="009645EE">
            <w:pPr>
              <w:rPr>
                <w:rFonts w:cstheme="minorHAnsi"/>
              </w:rPr>
            </w:pPr>
          </w:p>
        </w:tc>
        <w:tc>
          <w:tcPr>
            <w:tcW w:w="1339" w:type="dxa"/>
          </w:tcPr>
          <w:p w14:paraId="5FE0E450" w14:textId="77777777" w:rsidR="0063068C" w:rsidRPr="007F6BBC" w:rsidRDefault="0063068C" w:rsidP="009645EE">
            <w:pPr>
              <w:rPr>
                <w:rFonts w:cstheme="minorHAnsi"/>
              </w:rPr>
            </w:pPr>
          </w:p>
        </w:tc>
      </w:tr>
      <w:tr w:rsidR="0063068C" w:rsidRPr="008513F7" w14:paraId="4ABFD3A6" w14:textId="77777777" w:rsidTr="00FE205F">
        <w:trPr>
          <w:cantSplit/>
          <w:trHeight w:val="71"/>
        </w:trPr>
        <w:tc>
          <w:tcPr>
            <w:tcW w:w="1610" w:type="dxa"/>
            <w:shd w:val="clear" w:color="auto" w:fill="auto"/>
          </w:tcPr>
          <w:p w14:paraId="12BD051B" w14:textId="2F19DB38" w:rsidR="0063068C" w:rsidRPr="009645EE" w:rsidRDefault="0063068C" w:rsidP="009645EE">
            <w:pPr>
              <w:rPr>
                <w:rFonts w:cstheme="minorHAnsi"/>
                <w:b/>
              </w:rPr>
            </w:pPr>
            <w:r w:rsidRPr="007F6BBC">
              <w:rPr>
                <w:rFonts w:cstheme="minorHAnsi"/>
              </w:rPr>
              <w:t>S</w:t>
            </w:r>
            <w:r>
              <w:rPr>
                <w:rFonts w:cstheme="minorHAnsi"/>
              </w:rPr>
              <w:t>RG04.02</w:t>
            </w:r>
          </w:p>
        </w:tc>
        <w:tc>
          <w:tcPr>
            <w:tcW w:w="4205" w:type="dxa"/>
            <w:shd w:val="clear" w:color="auto" w:fill="auto"/>
          </w:tcPr>
          <w:p w14:paraId="05847A24" w14:textId="596D7612" w:rsidR="0063068C" w:rsidRDefault="0063068C" w:rsidP="009645EE">
            <w:pPr>
              <w:rPr>
                <w:rFonts w:cstheme="minorHAnsi"/>
                <w:w w:val="90"/>
              </w:rPr>
            </w:pPr>
            <w:r w:rsidRPr="007F6BBC">
              <w:rPr>
                <w:rFonts w:cstheme="minorHAnsi"/>
                <w:w w:val="90"/>
              </w:rPr>
              <w:t>Çalışanlara çekim protokolleri</w:t>
            </w:r>
            <w:r>
              <w:rPr>
                <w:rFonts w:cstheme="minorHAnsi"/>
                <w:w w:val="90"/>
              </w:rPr>
              <w:t xml:space="preserve"> ile ilgili eğitim veriliyor mu?</w:t>
            </w:r>
          </w:p>
          <w:p w14:paraId="787991A1" w14:textId="6B740A14" w:rsidR="0063068C" w:rsidRPr="007F6BBC" w:rsidRDefault="0063068C" w:rsidP="009645EE">
            <w:pPr>
              <w:rPr>
                <w:rFonts w:cstheme="minorHAnsi"/>
                <w:w w:val="90"/>
              </w:rPr>
            </w:pPr>
            <w:r w:rsidRPr="007F6BBC">
              <w:rPr>
                <w:rFonts w:cstheme="minorHAnsi"/>
                <w:w w:val="90"/>
              </w:rPr>
              <w:t>o Çekim protokolünü otomatik belirleyen cihazların varlığı durumunda da kullanıcılara, çekim protokollerinin amacı, önemi, temel prensipleri, kullanılan cihazın teknik özellikleri ve dikkat edilmesi gereken hususlar hakkında eğitim verilmelidir.</w:t>
            </w:r>
          </w:p>
        </w:tc>
        <w:tc>
          <w:tcPr>
            <w:tcW w:w="564" w:type="dxa"/>
            <w:vMerge/>
            <w:shd w:val="clear" w:color="auto" w:fill="auto"/>
          </w:tcPr>
          <w:p w14:paraId="6AD4CFDC" w14:textId="77777777" w:rsidR="0063068C" w:rsidRDefault="0063068C" w:rsidP="009645EE">
            <w:pPr>
              <w:rPr>
                <w:rFonts w:cstheme="minorHAnsi"/>
                <w:b/>
                <w:w w:val="95"/>
              </w:rPr>
            </w:pPr>
          </w:p>
        </w:tc>
        <w:tc>
          <w:tcPr>
            <w:tcW w:w="426" w:type="dxa"/>
          </w:tcPr>
          <w:p w14:paraId="01372D3A" w14:textId="5D41F8A6" w:rsidR="0063068C" w:rsidRPr="008513F7" w:rsidRDefault="0063068C" w:rsidP="009645EE">
            <w:pPr>
              <w:rPr>
                <w:rFonts w:cstheme="minorHAnsi"/>
              </w:rPr>
            </w:pPr>
          </w:p>
        </w:tc>
        <w:tc>
          <w:tcPr>
            <w:tcW w:w="425" w:type="dxa"/>
          </w:tcPr>
          <w:p w14:paraId="3CCEB8C0" w14:textId="77777777" w:rsidR="0063068C" w:rsidRPr="008513F7" w:rsidRDefault="0063068C" w:rsidP="009645EE">
            <w:pPr>
              <w:rPr>
                <w:rFonts w:cstheme="minorHAnsi"/>
              </w:rPr>
            </w:pPr>
          </w:p>
        </w:tc>
        <w:tc>
          <w:tcPr>
            <w:tcW w:w="1381" w:type="dxa"/>
            <w:vMerge/>
          </w:tcPr>
          <w:p w14:paraId="61927DCF" w14:textId="77777777" w:rsidR="0063068C" w:rsidRPr="008513F7" w:rsidRDefault="0063068C" w:rsidP="009645EE">
            <w:pPr>
              <w:rPr>
                <w:rFonts w:cstheme="minorHAnsi"/>
              </w:rPr>
            </w:pPr>
          </w:p>
        </w:tc>
        <w:tc>
          <w:tcPr>
            <w:tcW w:w="640" w:type="dxa"/>
            <w:vMerge/>
          </w:tcPr>
          <w:p w14:paraId="4BF14E42" w14:textId="77777777" w:rsidR="0063068C" w:rsidRPr="008513F7" w:rsidRDefault="0063068C" w:rsidP="009645EE">
            <w:pPr>
              <w:rPr>
                <w:rFonts w:cstheme="minorHAnsi"/>
              </w:rPr>
            </w:pPr>
          </w:p>
        </w:tc>
        <w:tc>
          <w:tcPr>
            <w:tcW w:w="1339" w:type="dxa"/>
          </w:tcPr>
          <w:p w14:paraId="03540E93" w14:textId="77777777" w:rsidR="0063068C" w:rsidRPr="008513F7" w:rsidRDefault="0063068C" w:rsidP="009645EE">
            <w:pPr>
              <w:rPr>
                <w:rFonts w:cstheme="minorHAnsi"/>
              </w:rPr>
            </w:pPr>
          </w:p>
        </w:tc>
      </w:tr>
      <w:tr w:rsidR="009645EE" w:rsidRPr="008513F7" w14:paraId="0E5B8294" w14:textId="77777777" w:rsidTr="00FE205F">
        <w:trPr>
          <w:cantSplit/>
          <w:trHeight w:val="58"/>
        </w:trPr>
        <w:tc>
          <w:tcPr>
            <w:tcW w:w="1610" w:type="dxa"/>
            <w:shd w:val="clear" w:color="auto" w:fill="auto"/>
          </w:tcPr>
          <w:p w14:paraId="29C4A6A3" w14:textId="77777777" w:rsidR="009645EE" w:rsidRPr="009645EE" w:rsidRDefault="009645EE" w:rsidP="009645EE">
            <w:pPr>
              <w:rPr>
                <w:rFonts w:cstheme="minorHAnsi"/>
                <w:b/>
              </w:rPr>
            </w:pPr>
            <w:r w:rsidRPr="009645EE">
              <w:rPr>
                <w:rFonts w:cstheme="minorHAnsi"/>
                <w:b/>
              </w:rPr>
              <w:t>SRG05</w:t>
            </w:r>
          </w:p>
        </w:tc>
        <w:tc>
          <w:tcPr>
            <w:tcW w:w="4205" w:type="dxa"/>
            <w:shd w:val="clear" w:color="auto" w:fill="auto"/>
          </w:tcPr>
          <w:p w14:paraId="78399666" w14:textId="7CBB6C84" w:rsidR="009645EE" w:rsidRPr="009645EE" w:rsidRDefault="007F6BBC" w:rsidP="009645EE">
            <w:pPr>
              <w:rPr>
                <w:rFonts w:cstheme="minorHAnsi"/>
                <w:b/>
              </w:rPr>
            </w:pPr>
            <w:r w:rsidRPr="007F6BBC">
              <w:rPr>
                <w:rFonts w:cstheme="minorHAnsi"/>
                <w:b/>
                <w:w w:val="95"/>
              </w:rPr>
              <w:t>Hasta ve yakınlarının radyasyondan korunmasına yönelik tedbirler alınmalıdır.</w:t>
            </w:r>
          </w:p>
        </w:tc>
        <w:tc>
          <w:tcPr>
            <w:tcW w:w="564" w:type="dxa"/>
            <w:shd w:val="clear" w:color="auto" w:fill="auto"/>
          </w:tcPr>
          <w:p w14:paraId="544BC96E" w14:textId="77777777" w:rsidR="009645EE" w:rsidRPr="009645EE" w:rsidRDefault="009645EE" w:rsidP="009645EE">
            <w:pPr>
              <w:rPr>
                <w:rFonts w:cstheme="minorHAnsi"/>
                <w:b/>
              </w:rPr>
            </w:pPr>
            <w:r w:rsidRPr="009645EE">
              <w:rPr>
                <w:rFonts w:cstheme="minorHAnsi"/>
                <w:b/>
                <w:w w:val="95"/>
              </w:rPr>
              <w:t>50</w:t>
            </w:r>
          </w:p>
        </w:tc>
        <w:tc>
          <w:tcPr>
            <w:tcW w:w="426" w:type="dxa"/>
          </w:tcPr>
          <w:p w14:paraId="7A7B5CE5" w14:textId="77777777" w:rsidR="009645EE" w:rsidRPr="008513F7" w:rsidRDefault="009645EE" w:rsidP="009645EE">
            <w:pPr>
              <w:rPr>
                <w:rFonts w:cstheme="minorHAnsi"/>
              </w:rPr>
            </w:pPr>
          </w:p>
        </w:tc>
        <w:tc>
          <w:tcPr>
            <w:tcW w:w="425" w:type="dxa"/>
          </w:tcPr>
          <w:p w14:paraId="69A7B885" w14:textId="77777777" w:rsidR="009645EE" w:rsidRPr="008513F7" w:rsidRDefault="009645EE" w:rsidP="009645EE">
            <w:pPr>
              <w:rPr>
                <w:rFonts w:cstheme="minorHAnsi"/>
              </w:rPr>
            </w:pPr>
          </w:p>
        </w:tc>
        <w:tc>
          <w:tcPr>
            <w:tcW w:w="1381" w:type="dxa"/>
          </w:tcPr>
          <w:p w14:paraId="625EC5EB" w14:textId="1446D793" w:rsidR="009645EE" w:rsidRPr="00EA6B46" w:rsidRDefault="009645EE" w:rsidP="00EA6B46">
            <w:pPr>
              <w:jc w:val="center"/>
              <w:rPr>
                <w:rFonts w:cstheme="minorHAnsi"/>
                <w:b/>
              </w:rPr>
            </w:pPr>
          </w:p>
        </w:tc>
        <w:tc>
          <w:tcPr>
            <w:tcW w:w="640" w:type="dxa"/>
          </w:tcPr>
          <w:p w14:paraId="68DBAF05" w14:textId="6C51AC2B" w:rsidR="009645EE" w:rsidRPr="00EA6B46" w:rsidRDefault="009645EE" w:rsidP="00EA6B46">
            <w:pPr>
              <w:jc w:val="center"/>
              <w:rPr>
                <w:rFonts w:cstheme="minorHAnsi"/>
                <w:b/>
              </w:rPr>
            </w:pPr>
          </w:p>
        </w:tc>
        <w:tc>
          <w:tcPr>
            <w:tcW w:w="1339" w:type="dxa"/>
          </w:tcPr>
          <w:p w14:paraId="4ED64D2C" w14:textId="77777777" w:rsidR="009645EE" w:rsidRPr="008513F7" w:rsidRDefault="009645EE" w:rsidP="009645EE">
            <w:pPr>
              <w:rPr>
                <w:rFonts w:cstheme="minorHAnsi"/>
              </w:rPr>
            </w:pPr>
          </w:p>
        </w:tc>
      </w:tr>
      <w:tr w:rsidR="00962C4A" w:rsidRPr="008513F7" w14:paraId="58123B50" w14:textId="77777777" w:rsidTr="00FE205F">
        <w:trPr>
          <w:cantSplit/>
          <w:trHeight w:val="416"/>
        </w:trPr>
        <w:tc>
          <w:tcPr>
            <w:tcW w:w="1610" w:type="dxa"/>
            <w:shd w:val="clear" w:color="auto" w:fill="auto"/>
          </w:tcPr>
          <w:p w14:paraId="67AD2953" w14:textId="77777777" w:rsidR="00962C4A" w:rsidRDefault="00962C4A" w:rsidP="009645EE">
            <w:r>
              <w:rPr>
                <w:w w:val="95"/>
              </w:rPr>
              <w:t>SRG05.01</w:t>
            </w:r>
          </w:p>
        </w:tc>
        <w:tc>
          <w:tcPr>
            <w:tcW w:w="4205" w:type="dxa"/>
            <w:shd w:val="clear" w:color="auto" w:fill="auto"/>
          </w:tcPr>
          <w:p w14:paraId="3275E7F9" w14:textId="77777777" w:rsidR="00962C4A" w:rsidRDefault="00962C4A" w:rsidP="009645EE">
            <w:r>
              <w:t>Hastalar ve yakınları için radyasyon koruyucular kullanılıyor mu?</w:t>
            </w:r>
          </w:p>
          <w:p w14:paraId="3256E9CA" w14:textId="77777777" w:rsidR="007F6BBC" w:rsidRDefault="007F6BBC" w:rsidP="007F6BBC">
            <w:r>
              <w:t>o Hastalar ve yakınları için radyasyon koruyucularının kullanımına yönelik kurallar belirlenmelidir.</w:t>
            </w:r>
          </w:p>
          <w:p w14:paraId="791752E1" w14:textId="4B53C32C" w:rsidR="007F6BBC" w:rsidRDefault="007F6BBC" w:rsidP="007F6BBC">
            <w:r>
              <w:t>o Hasta profiline göre farklı ebatlarda radyasyon koruyucular (</w:t>
            </w:r>
            <w:proofErr w:type="spellStart"/>
            <w:r>
              <w:t>tiroid</w:t>
            </w:r>
            <w:proofErr w:type="spellEnd"/>
            <w:r>
              <w:t xml:space="preserve"> koruyucu, kurşun eşdeğerli gözlük gibi) bulunmalıdır.</w:t>
            </w:r>
          </w:p>
        </w:tc>
        <w:tc>
          <w:tcPr>
            <w:tcW w:w="564" w:type="dxa"/>
            <w:vMerge w:val="restart"/>
            <w:shd w:val="clear" w:color="auto" w:fill="auto"/>
          </w:tcPr>
          <w:p w14:paraId="0ED37A00" w14:textId="77777777" w:rsidR="00962C4A" w:rsidRPr="00B3125E" w:rsidRDefault="00962C4A" w:rsidP="009645EE">
            <w:pPr>
              <w:rPr>
                <w:rFonts w:cstheme="minorHAnsi"/>
                <w:b/>
                <w:w w:val="95"/>
              </w:rPr>
            </w:pPr>
          </w:p>
        </w:tc>
        <w:tc>
          <w:tcPr>
            <w:tcW w:w="426" w:type="dxa"/>
          </w:tcPr>
          <w:p w14:paraId="61FC1A01" w14:textId="7CC8CFE1" w:rsidR="00962C4A" w:rsidRPr="008513F7" w:rsidRDefault="00962C4A" w:rsidP="009645EE">
            <w:pPr>
              <w:rPr>
                <w:rFonts w:cstheme="minorHAnsi"/>
              </w:rPr>
            </w:pPr>
          </w:p>
        </w:tc>
        <w:tc>
          <w:tcPr>
            <w:tcW w:w="425" w:type="dxa"/>
          </w:tcPr>
          <w:p w14:paraId="1F7E878F" w14:textId="77777777" w:rsidR="00962C4A" w:rsidRPr="008513F7" w:rsidRDefault="00962C4A" w:rsidP="009645EE">
            <w:pPr>
              <w:rPr>
                <w:rFonts w:cstheme="minorHAnsi"/>
              </w:rPr>
            </w:pPr>
          </w:p>
        </w:tc>
        <w:tc>
          <w:tcPr>
            <w:tcW w:w="1381" w:type="dxa"/>
            <w:vMerge w:val="restart"/>
          </w:tcPr>
          <w:p w14:paraId="542341B4" w14:textId="77777777" w:rsidR="00962C4A" w:rsidRPr="008513F7" w:rsidRDefault="00962C4A" w:rsidP="009645EE">
            <w:pPr>
              <w:rPr>
                <w:rFonts w:cstheme="minorHAnsi"/>
              </w:rPr>
            </w:pPr>
          </w:p>
        </w:tc>
        <w:tc>
          <w:tcPr>
            <w:tcW w:w="640" w:type="dxa"/>
            <w:vMerge w:val="restart"/>
          </w:tcPr>
          <w:p w14:paraId="679C7E8A" w14:textId="77777777" w:rsidR="00962C4A" w:rsidRPr="008513F7" w:rsidRDefault="00962C4A" w:rsidP="009645EE">
            <w:pPr>
              <w:rPr>
                <w:rFonts w:cstheme="minorHAnsi"/>
              </w:rPr>
            </w:pPr>
          </w:p>
        </w:tc>
        <w:tc>
          <w:tcPr>
            <w:tcW w:w="1339" w:type="dxa"/>
          </w:tcPr>
          <w:p w14:paraId="79AF6067" w14:textId="77777777" w:rsidR="00962C4A" w:rsidRPr="008513F7" w:rsidRDefault="00962C4A" w:rsidP="009645EE">
            <w:pPr>
              <w:rPr>
                <w:rFonts w:cstheme="minorHAnsi"/>
              </w:rPr>
            </w:pPr>
          </w:p>
        </w:tc>
      </w:tr>
      <w:tr w:rsidR="00962C4A" w:rsidRPr="008513F7" w14:paraId="22C00859" w14:textId="77777777" w:rsidTr="00FE205F">
        <w:trPr>
          <w:cantSplit/>
          <w:trHeight w:val="416"/>
        </w:trPr>
        <w:tc>
          <w:tcPr>
            <w:tcW w:w="1610" w:type="dxa"/>
          </w:tcPr>
          <w:p w14:paraId="4E7A5B7B" w14:textId="77777777" w:rsidR="00962C4A" w:rsidRDefault="00962C4A" w:rsidP="009645EE">
            <w:r>
              <w:rPr>
                <w:w w:val="95"/>
              </w:rPr>
              <w:t>SRG05.02</w:t>
            </w:r>
          </w:p>
        </w:tc>
        <w:tc>
          <w:tcPr>
            <w:tcW w:w="4205" w:type="dxa"/>
          </w:tcPr>
          <w:p w14:paraId="47145B58" w14:textId="0915FC47" w:rsidR="00962C4A" w:rsidRDefault="007F6BBC" w:rsidP="009645EE">
            <w:r w:rsidRPr="007F6BBC">
              <w:t xml:space="preserve">Hasta yakınları gerekmedikçe görüntüleme alanına alınmamalı, alınması durumunda koruyucu </w:t>
            </w:r>
            <w:r>
              <w:t>donanım kullanımı sağlanıyor mu?</w:t>
            </w:r>
          </w:p>
        </w:tc>
        <w:tc>
          <w:tcPr>
            <w:tcW w:w="564" w:type="dxa"/>
            <w:vMerge/>
            <w:shd w:val="clear" w:color="auto" w:fill="auto"/>
          </w:tcPr>
          <w:p w14:paraId="73011AC1" w14:textId="77777777" w:rsidR="00962C4A" w:rsidRPr="00B3125E" w:rsidRDefault="00962C4A" w:rsidP="009645EE">
            <w:pPr>
              <w:rPr>
                <w:rFonts w:cstheme="minorHAnsi"/>
                <w:b/>
                <w:w w:val="95"/>
              </w:rPr>
            </w:pPr>
          </w:p>
        </w:tc>
        <w:tc>
          <w:tcPr>
            <w:tcW w:w="426" w:type="dxa"/>
          </w:tcPr>
          <w:p w14:paraId="0C6C4B83" w14:textId="3EDBF4C2" w:rsidR="00962C4A" w:rsidRPr="008513F7" w:rsidRDefault="00962C4A" w:rsidP="009645EE">
            <w:pPr>
              <w:rPr>
                <w:rFonts w:cstheme="minorHAnsi"/>
              </w:rPr>
            </w:pPr>
          </w:p>
        </w:tc>
        <w:tc>
          <w:tcPr>
            <w:tcW w:w="425" w:type="dxa"/>
          </w:tcPr>
          <w:p w14:paraId="31999B8F" w14:textId="77777777" w:rsidR="00962C4A" w:rsidRPr="008513F7" w:rsidRDefault="00962C4A" w:rsidP="009645EE">
            <w:pPr>
              <w:rPr>
                <w:rFonts w:cstheme="minorHAnsi"/>
              </w:rPr>
            </w:pPr>
          </w:p>
        </w:tc>
        <w:tc>
          <w:tcPr>
            <w:tcW w:w="1381" w:type="dxa"/>
            <w:vMerge/>
          </w:tcPr>
          <w:p w14:paraId="6CF194EA" w14:textId="77777777" w:rsidR="00962C4A" w:rsidRPr="008513F7" w:rsidRDefault="00962C4A" w:rsidP="009645EE">
            <w:pPr>
              <w:rPr>
                <w:rFonts w:cstheme="minorHAnsi"/>
              </w:rPr>
            </w:pPr>
          </w:p>
        </w:tc>
        <w:tc>
          <w:tcPr>
            <w:tcW w:w="640" w:type="dxa"/>
            <w:vMerge/>
          </w:tcPr>
          <w:p w14:paraId="0AEAB84B" w14:textId="77777777" w:rsidR="00962C4A" w:rsidRPr="008513F7" w:rsidRDefault="00962C4A" w:rsidP="009645EE">
            <w:pPr>
              <w:rPr>
                <w:rFonts w:cstheme="minorHAnsi"/>
              </w:rPr>
            </w:pPr>
          </w:p>
        </w:tc>
        <w:tc>
          <w:tcPr>
            <w:tcW w:w="1339" w:type="dxa"/>
          </w:tcPr>
          <w:p w14:paraId="69ACBC48" w14:textId="77777777" w:rsidR="00962C4A" w:rsidRPr="008513F7" w:rsidRDefault="00962C4A" w:rsidP="009645EE">
            <w:pPr>
              <w:rPr>
                <w:rFonts w:cstheme="minorHAnsi"/>
              </w:rPr>
            </w:pPr>
          </w:p>
        </w:tc>
      </w:tr>
      <w:tr w:rsidR="00962C4A" w:rsidRPr="008513F7" w14:paraId="389582B2" w14:textId="77777777" w:rsidTr="00FE205F">
        <w:trPr>
          <w:cantSplit/>
          <w:trHeight w:val="416"/>
        </w:trPr>
        <w:tc>
          <w:tcPr>
            <w:tcW w:w="1610" w:type="dxa"/>
          </w:tcPr>
          <w:p w14:paraId="3C0D1147" w14:textId="77777777" w:rsidR="00962C4A" w:rsidRDefault="00962C4A" w:rsidP="009645EE">
            <w:r>
              <w:rPr>
                <w:w w:val="95"/>
              </w:rPr>
              <w:t>SRG05.03</w:t>
            </w:r>
          </w:p>
        </w:tc>
        <w:tc>
          <w:tcPr>
            <w:tcW w:w="4205" w:type="dxa"/>
          </w:tcPr>
          <w:p w14:paraId="65236848" w14:textId="27188419" w:rsidR="00962C4A" w:rsidRDefault="007F6BBC" w:rsidP="009645EE">
            <w:pPr>
              <w:rPr>
                <w:w w:val="95"/>
              </w:rPr>
            </w:pPr>
            <w:r w:rsidRPr="007F6BBC">
              <w:rPr>
                <w:w w:val="95"/>
              </w:rPr>
              <w:t>Radyasyon koruyucularının kontrollerin</w:t>
            </w:r>
            <w:r>
              <w:rPr>
                <w:w w:val="95"/>
              </w:rPr>
              <w:t>e yönelik süreç tanımlanıyor mu?</w:t>
            </w:r>
          </w:p>
          <w:p w14:paraId="05981C00" w14:textId="77777777" w:rsidR="007F6BBC" w:rsidRDefault="007F6BBC" w:rsidP="007F6BBC">
            <w:r>
              <w:t>o Radyasyon koruyuculara yönelik kontrol süreci belirlenmelidir.</w:t>
            </w:r>
          </w:p>
          <w:p w14:paraId="3776E1CD" w14:textId="77777777" w:rsidR="007F6BBC" w:rsidRDefault="007F6BBC" w:rsidP="007F6BBC">
            <w:r>
              <w:t>o Radyasyon koruyucularının kontrolleri en az yılda bir kez ve gerektiğinde yapılmalı, kontrol sonuçları radyoloji uzmanı tarafından onaylanmalıdır.</w:t>
            </w:r>
          </w:p>
          <w:p w14:paraId="5C5CAD8E" w14:textId="66C138FB" w:rsidR="007F6BBC" w:rsidRDefault="007F6BBC" w:rsidP="007F6BBC">
            <w:r>
              <w:t>o Rutin dışı kontrollerin hangi durumlarda yapılması gerektiği belirlenmelidir.</w:t>
            </w:r>
          </w:p>
        </w:tc>
        <w:tc>
          <w:tcPr>
            <w:tcW w:w="564" w:type="dxa"/>
            <w:vMerge/>
            <w:shd w:val="clear" w:color="auto" w:fill="auto"/>
          </w:tcPr>
          <w:p w14:paraId="6A7AF57A" w14:textId="77777777" w:rsidR="00962C4A" w:rsidRPr="00B3125E" w:rsidRDefault="00962C4A" w:rsidP="009645EE">
            <w:pPr>
              <w:rPr>
                <w:rFonts w:cstheme="minorHAnsi"/>
                <w:b/>
                <w:w w:val="95"/>
              </w:rPr>
            </w:pPr>
          </w:p>
        </w:tc>
        <w:tc>
          <w:tcPr>
            <w:tcW w:w="426" w:type="dxa"/>
          </w:tcPr>
          <w:p w14:paraId="0A2841CF" w14:textId="1749806F" w:rsidR="00962C4A" w:rsidRPr="008513F7" w:rsidRDefault="00962C4A" w:rsidP="009645EE">
            <w:pPr>
              <w:rPr>
                <w:rFonts w:cstheme="minorHAnsi"/>
              </w:rPr>
            </w:pPr>
          </w:p>
        </w:tc>
        <w:tc>
          <w:tcPr>
            <w:tcW w:w="425" w:type="dxa"/>
          </w:tcPr>
          <w:p w14:paraId="457158AC" w14:textId="77777777" w:rsidR="00962C4A" w:rsidRPr="008513F7" w:rsidRDefault="00962C4A" w:rsidP="009645EE">
            <w:pPr>
              <w:rPr>
                <w:rFonts w:cstheme="minorHAnsi"/>
              </w:rPr>
            </w:pPr>
          </w:p>
        </w:tc>
        <w:tc>
          <w:tcPr>
            <w:tcW w:w="1381" w:type="dxa"/>
            <w:vMerge/>
          </w:tcPr>
          <w:p w14:paraId="28639A59" w14:textId="77777777" w:rsidR="00962C4A" w:rsidRPr="008513F7" w:rsidRDefault="00962C4A" w:rsidP="009645EE">
            <w:pPr>
              <w:rPr>
                <w:rFonts w:cstheme="minorHAnsi"/>
              </w:rPr>
            </w:pPr>
          </w:p>
        </w:tc>
        <w:tc>
          <w:tcPr>
            <w:tcW w:w="640" w:type="dxa"/>
            <w:vMerge/>
          </w:tcPr>
          <w:p w14:paraId="10251656" w14:textId="77777777" w:rsidR="00962C4A" w:rsidRPr="008513F7" w:rsidRDefault="00962C4A" w:rsidP="009645EE">
            <w:pPr>
              <w:rPr>
                <w:rFonts w:cstheme="minorHAnsi"/>
              </w:rPr>
            </w:pPr>
          </w:p>
        </w:tc>
        <w:tc>
          <w:tcPr>
            <w:tcW w:w="1339" w:type="dxa"/>
          </w:tcPr>
          <w:p w14:paraId="79D69816" w14:textId="77777777" w:rsidR="00962C4A" w:rsidRPr="008513F7" w:rsidRDefault="00962C4A" w:rsidP="009645EE">
            <w:pPr>
              <w:rPr>
                <w:rFonts w:cstheme="minorHAnsi"/>
              </w:rPr>
            </w:pPr>
          </w:p>
        </w:tc>
      </w:tr>
      <w:tr w:rsidR="001A2653" w:rsidRPr="008513F7" w14:paraId="50D70C4A" w14:textId="77777777" w:rsidTr="00535CBB">
        <w:trPr>
          <w:cantSplit/>
          <w:trHeight w:val="1545"/>
        </w:trPr>
        <w:tc>
          <w:tcPr>
            <w:tcW w:w="1610" w:type="dxa"/>
            <w:vAlign w:val="center"/>
          </w:tcPr>
          <w:p w14:paraId="294CAEA3" w14:textId="77777777" w:rsidR="001A2653" w:rsidRPr="008513F7" w:rsidRDefault="001A2653" w:rsidP="00535CBB">
            <w:pPr>
              <w:jc w:val="center"/>
              <w:rPr>
                <w:rFonts w:cstheme="minorHAnsi"/>
                <w:b/>
              </w:rPr>
            </w:pPr>
            <w:r w:rsidRPr="008513F7">
              <w:rPr>
                <w:rFonts w:cstheme="minorHAnsi"/>
                <w:b/>
              </w:rPr>
              <w:lastRenderedPageBreak/>
              <w:t>DOKÜMAN BOYUT</w:t>
            </w:r>
          </w:p>
        </w:tc>
        <w:tc>
          <w:tcPr>
            <w:tcW w:w="4205" w:type="dxa"/>
            <w:vAlign w:val="center"/>
          </w:tcPr>
          <w:p w14:paraId="7DD47841" w14:textId="77777777" w:rsidR="001A2653" w:rsidRPr="008513F7" w:rsidRDefault="001A2653" w:rsidP="00535CBB">
            <w:pPr>
              <w:jc w:val="center"/>
              <w:rPr>
                <w:rFonts w:cstheme="minorHAnsi"/>
                <w:b/>
              </w:rPr>
            </w:pPr>
            <w:r w:rsidRPr="008513F7">
              <w:rPr>
                <w:rFonts w:cstheme="minorHAnsi"/>
                <w:b/>
              </w:rPr>
              <w:t>STANDART</w:t>
            </w:r>
          </w:p>
        </w:tc>
        <w:tc>
          <w:tcPr>
            <w:tcW w:w="564" w:type="dxa"/>
            <w:textDirection w:val="btLr"/>
            <w:vAlign w:val="center"/>
          </w:tcPr>
          <w:p w14:paraId="5B165C09" w14:textId="77777777" w:rsidR="001A2653" w:rsidRPr="008513F7" w:rsidRDefault="001A2653" w:rsidP="00535CBB">
            <w:pPr>
              <w:ind w:left="113" w:right="113"/>
              <w:rPr>
                <w:rFonts w:cstheme="minorHAnsi"/>
                <w:b/>
              </w:rPr>
            </w:pPr>
            <w:r w:rsidRPr="008513F7">
              <w:rPr>
                <w:rFonts w:cstheme="minorHAnsi"/>
                <w:b/>
              </w:rPr>
              <w:t>SKS PUANI</w:t>
            </w:r>
          </w:p>
        </w:tc>
        <w:tc>
          <w:tcPr>
            <w:tcW w:w="426" w:type="dxa"/>
            <w:textDirection w:val="btLr"/>
            <w:vAlign w:val="center"/>
          </w:tcPr>
          <w:p w14:paraId="03D59A04" w14:textId="77777777" w:rsidR="001A2653" w:rsidRPr="008513F7" w:rsidRDefault="001A2653" w:rsidP="00535CBB">
            <w:pPr>
              <w:ind w:left="113" w:right="113"/>
              <w:rPr>
                <w:rFonts w:cstheme="minorHAnsi"/>
                <w:b/>
              </w:rPr>
            </w:pPr>
            <w:r w:rsidRPr="008513F7">
              <w:rPr>
                <w:rFonts w:cstheme="minorHAnsi"/>
                <w:b/>
              </w:rPr>
              <w:t>EVET</w:t>
            </w:r>
          </w:p>
        </w:tc>
        <w:tc>
          <w:tcPr>
            <w:tcW w:w="425" w:type="dxa"/>
            <w:textDirection w:val="btLr"/>
            <w:vAlign w:val="center"/>
          </w:tcPr>
          <w:p w14:paraId="34824FA4" w14:textId="77777777" w:rsidR="001A2653" w:rsidRPr="008513F7" w:rsidRDefault="001A2653" w:rsidP="00535CBB">
            <w:pPr>
              <w:ind w:left="113" w:right="113"/>
              <w:rPr>
                <w:rFonts w:cstheme="minorHAnsi"/>
                <w:b/>
              </w:rPr>
            </w:pPr>
            <w:r w:rsidRPr="008513F7">
              <w:rPr>
                <w:rFonts w:cstheme="minorHAnsi"/>
                <w:b/>
              </w:rPr>
              <w:t>HAYIR</w:t>
            </w:r>
          </w:p>
        </w:tc>
        <w:tc>
          <w:tcPr>
            <w:tcW w:w="1381" w:type="dxa"/>
            <w:textDirection w:val="btLr"/>
            <w:vAlign w:val="center"/>
          </w:tcPr>
          <w:p w14:paraId="0636054C" w14:textId="77777777" w:rsidR="001A2653" w:rsidRPr="008513F7" w:rsidRDefault="001A2653"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175E95B" w14:textId="77777777" w:rsidR="001A2653" w:rsidRPr="008513F7" w:rsidRDefault="001A2653" w:rsidP="00535CBB">
            <w:pPr>
              <w:ind w:left="113" w:right="113"/>
              <w:rPr>
                <w:rFonts w:cstheme="minorHAnsi"/>
                <w:b/>
              </w:rPr>
            </w:pPr>
            <w:r w:rsidRPr="008513F7">
              <w:rPr>
                <w:rFonts w:cstheme="minorHAnsi"/>
                <w:b/>
              </w:rPr>
              <w:t>ALINAN PUAN</w:t>
            </w:r>
          </w:p>
        </w:tc>
        <w:tc>
          <w:tcPr>
            <w:tcW w:w="1339" w:type="dxa"/>
            <w:vAlign w:val="center"/>
          </w:tcPr>
          <w:p w14:paraId="03864378" w14:textId="77777777" w:rsidR="001A2653" w:rsidRPr="008513F7" w:rsidRDefault="001A2653" w:rsidP="00535CBB">
            <w:pPr>
              <w:jc w:val="center"/>
              <w:rPr>
                <w:rFonts w:cstheme="minorHAnsi"/>
                <w:b/>
              </w:rPr>
            </w:pPr>
            <w:r w:rsidRPr="008513F7">
              <w:rPr>
                <w:rFonts w:cstheme="minorHAnsi"/>
                <w:b/>
              </w:rPr>
              <w:t>AÇIKLAMA</w:t>
            </w:r>
          </w:p>
        </w:tc>
      </w:tr>
      <w:tr w:rsidR="00962C4A" w:rsidRPr="008513F7" w14:paraId="378D31FA" w14:textId="77777777" w:rsidTr="00FE205F">
        <w:trPr>
          <w:cantSplit/>
          <w:trHeight w:val="416"/>
        </w:trPr>
        <w:tc>
          <w:tcPr>
            <w:tcW w:w="1610" w:type="dxa"/>
          </w:tcPr>
          <w:p w14:paraId="5AC3C67F" w14:textId="77777777" w:rsidR="00962C4A" w:rsidRDefault="00962C4A" w:rsidP="009645EE">
            <w:pPr>
              <w:rPr>
                <w:rFonts w:ascii="Times New Roman"/>
                <w:sz w:val="23"/>
              </w:rPr>
            </w:pPr>
          </w:p>
          <w:p w14:paraId="23A2DC31" w14:textId="77777777" w:rsidR="00962C4A" w:rsidRDefault="00962C4A" w:rsidP="009645EE">
            <w:r>
              <w:rPr>
                <w:w w:val="95"/>
              </w:rPr>
              <w:t>SRG05.04</w:t>
            </w:r>
          </w:p>
        </w:tc>
        <w:tc>
          <w:tcPr>
            <w:tcW w:w="4205" w:type="dxa"/>
          </w:tcPr>
          <w:p w14:paraId="337FCA0A" w14:textId="77777777" w:rsidR="00962C4A" w:rsidRDefault="007F6BBC" w:rsidP="009645EE">
            <w:pPr>
              <w:rPr>
                <w:w w:val="95"/>
              </w:rPr>
            </w:pPr>
            <w:r w:rsidRPr="007F6BBC">
              <w:rPr>
                <w:w w:val="95"/>
              </w:rPr>
              <w:t>Gebe ve gebelik potansiyeli olan hastalara yönelik dikkat edilmesi g</w:t>
            </w:r>
            <w:r>
              <w:rPr>
                <w:w w:val="95"/>
              </w:rPr>
              <w:t>ereken kurallar belirleniyor mu?</w:t>
            </w:r>
          </w:p>
          <w:p w14:paraId="518A7773" w14:textId="77777777" w:rsidR="007F6BBC" w:rsidRDefault="007F6BBC" w:rsidP="007F6BBC">
            <w:r>
              <w:t>o Gebe ve gebelik şüphesi olanlar için tıbbi ışınlama yapılması zorunlu ise radyasyon güvenliği konusunda bilgilendirilmeli ve koruyucu tedbirler alınmalıdır.</w:t>
            </w:r>
          </w:p>
          <w:p w14:paraId="4890D657" w14:textId="4815684B" w:rsidR="007F6BBC" w:rsidRDefault="007F6BBC" w:rsidP="007F6BBC">
            <w:r>
              <w:t>o Gebe ve gebelik şüphesine yönelik sorgulamalar, istem sürecinde ve uygulama sürecinde olmak üzere ayrı ayrı yapılmalıdır.</w:t>
            </w:r>
          </w:p>
        </w:tc>
        <w:tc>
          <w:tcPr>
            <w:tcW w:w="564" w:type="dxa"/>
            <w:vMerge/>
            <w:shd w:val="clear" w:color="auto" w:fill="auto"/>
          </w:tcPr>
          <w:p w14:paraId="777BAC88" w14:textId="77777777" w:rsidR="00962C4A" w:rsidRPr="00B3125E" w:rsidRDefault="00962C4A" w:rsidP="009645EE">
            <w:pPr>
              <w:rPr>
                <w:rFonts w:cstheme="minorHAnsi"/>
                <w:b/>
                <w:w w:val="95"/>
              </w:rPr>
            </w:pPr>
          </w:p>
        </w:tc>
        <w:tc>
          <w:tcPr>
            <w:tcW w:w="426" w:type="dxa"/>
          </w:tcPr>
          <w:p w14:paraId="5E96D0F2" w14:textId="3D471A83" w:rsidR="00962C4A" w:rsidRPr="008513F7" w:rsidRDefault="00962C4A" w:rsidP="009645EE">
            <w:pPr>
              <w:rPr>
                <w:rFonts w:cstheme="minorHAnsi"/>
              </w:rPr>
            </w:pPr>
          </w:p>
        </w:tc>
        <w:tc>
          <w:tcPr>
            <w:tcW w:w="425" w:type="dxa"/>
          </w:tcPr>
          <w:p w14:paraId="5ADAB159" w14:textId="77777777" w:rsidR="00962C4A" w:rsidRPr="008513F7" w:rsidRDefault="00962C4A" w:rsidP="009645EE">
            <w:pPr>
              <w:rPr>
                <w:rFonts w:cstheme="minorHAnsi"/>
              </w:rPr>
            </w:pPr>
          </w:p>
        </w:tc>
        <w:tc>
          <w:tcPr>
            <w:tcW w:w="1381" w:type="dxa"/>
            <w:vMerge/>
          </w:tcPr>
          <w:p w14:paraId="12D29095" w14:textId="77777777" w:rsidR="00962C4A" w:rsidRPr="008513F7" w:rsidRDefault="00962C4A" w:rsidP="009645EE">
            <w:pPr>
              <w:rPr>
                <w:rFonts w:cstheme="minorHAnsi"/>
              </w:rPr>
            </w:pPr>
          </w:p>
        </w:tc>
        <w:tc>
          <w:tcPr>
            <w:tcW w:w="640" w:type="dxa"/>
            <w:vMerge/>
          </w:tcPr>
          <w:p w14:paraId="33015129" w14:textId="77777777" w:rsidR="00962C4A" w:rsidRPr="008513F7" w:rsidRDefault="00962C4A" w:rsidP="009645EE">
            <w:pPr>
              <w:rPr>
                <w:rFonts w:cstheme="minorHAnsi"/>
              </w:rPr>
            </w:pPr>
          </w:p>
        </w:tc>
        <w:tc>
          <w:tcPr>
            <w:tcW w:w="1339" w:type="dxa"/>
          </w:tcPr>
          <w:p w14:paraId="5493721A" w14:textId="77777777" w:rsidR="00962C4A" w:rsidRPr="008513F7" w:rsidRDefault="00962C4A" w:rsidP="009645EE">
            <w:pPr>
              <w:rPr>
                <w:rFonts w:cstheme="minorHAnsi"/>
              </w:rPr>
            </w:pPr>
          </w:p>
        </w:tc>
      </w:tr>
      <w:tr w:rsidR="006F14F9" w:rsidRPr="008513F7" w14:paraId="62A31CDF" w14:textId="77777777" w:rsidTr="00FE205F">
        <w:trPr>
          <w:cantSplit/>
          <w:trHeight w:val="416"/>
        </w:trPr>
        <w:tc>
          <w:tcPr>
            <w:tcW w:w="1610" w:type="dxa"/>
          </w:tcPr>
          <w:p w14:paraId="3EC31831" w14:textId="0C6F7363" w:rsidR="006F14F9" w:rsidRDefault="000D791E" w:rsidP="009645EE">
            <w:pPr>
              <w:rPr>
                <w:rFonts w:ascii="Times New Roman"/>
                <w:sz w:val="23"/>
              </w:rPr>
            </w:pPr>
            <w:r>
              <w:rPr>
                <w:w w:val="95"/>
              </w:rPr>
              <w:t>SRG05.05</w:t>
            </w:r>
          </w:p>
        </w:tc>
        <w:tc>
          <w:tcPr>
            <w:tcW w:w="4205" w:type="dxa"/>
          </w:tcPr>
          <w:p w14:paraId="5D83D781" w14:textId="0B75782A" w:rsidR="006F14F9" w:rsidRDefault="007F6BBC" w:rsidP="009645EE">
            <w:pPr>
              <w:rPr>
                <w:w w:val="95"/>
              </w:rPr>
            </w:pPr>
            <w:r w:rsidRPr="007F6BBC">
              <w:rPr>
                <w:w w:val="95"/>
              </w:rPr>
              <w:t xml:space="preserve">Çocuk hastalara yönelik çekimlerde dikkat edilmesi gereken hususlar belirlenmeli,  </w:t>
            </w:r>
            <w:proofErr w:type="spellStart"/>
            <w:r w:rsidRPr="007F6BBC">
              <w:rPr>
                <w:w w:val="95"/>
              </w:rPr>
              <w:t>maruziyeti</w:t>
            </w:r>
            <w:proofErr w:type="spellEnd"/>
            <w:r w:rsidRPr="007F6BBC">
              <w:rPr>
                <w:w w:val="95"/>
              </w:rPr>
              <w:t xml:space="preserve"> azaltmaya yönelik tedbirler alınmalı ve çekim t</w:t>
            </w:r>
            <w:r w:rsidR="000D791E">
              <w:rPr>
                <w:w w:val="95"/>
              </w:rPr>
              <w:t>ekrarları en aza indiriliyor mu?</w:t>
            </w:r>
          </w:p>
        </w:tc>
        <w:tc>
          <w:tcPr>
            <w:tcW w:w="564" w:type="dxa"/>
            <w:vMerge/>
            <w:shd w:val="clear" w:color="auto" w:fill="auto"/>
          </w:tcPr>
          <w:p w14:paraId="25EF698C" w14:textId="77777777" w:rsidR="006F14F9" w:rsidRPr="00B3125E" w:rsidRDefault="006F14F9" w:rsidP="009645EE">
            <w:pPr>
              <w:rPr>
                <w:rFonts w:cstheme="minorHAnsi"/>
                <w:b/>
                <w:w w:val="95"/>
              </w:rPr>
            </w:pPr>
          </w:p>
        </w:tc>
        <w:tc>
          <w:tcPr>
            <w:tcW w:w="426" w:type="dxa"/>
          </w:tcPr>
          <w:p w14:paraId="6CB0F919" w14:textId="6BD0DA78" w:rsidR="006F14F9" w:rsidRPr="008513F7" w:rsidRDefault="006F14F9" w:rsidP="009645EE">
            <w:pPr>
              <w:rPr>
                <w:rFonts w:cstheme="minorHAnsi"/>
              </w:rPr>
            </w:pPr>
          </w:p>
        </w:tc>
        <w:tc>
          <w:tcPr>
            <w:tcW w:w="425" w:type="dxa"/>
          </w:tcPr>
          <w:p w14:paraId="5C511ABB" w14:textId="77777777" w:rsidR="006F14F9" w:rsidRPr="008513F7" w:rsidRDefault="006F14F9" w:rsidP="009645EE">
            <w:pPr>
              <w:rPr>
                <w:rFonts w:cstheme="minorHAnsi"/>
              </w:rPr>
            </w:pPr>
          </w:p>
        </w:tc>
        <w:tc>
          <w:tcPr>
            <w:tcW w:w="1381" w:type="dxa"/>
            <w:vMerge/>
          </w:tcPr>
          <w:p w14:paraId="2E7B7271" w14:textId="77777777" w:rsidR="006F14F9" w:rsidRPr="008513F7" w:rsidRDefault="006F14F9" w:rsidP="009645EE">
            <w:pPr>
              <w:rPr>
                <w:rFonts w:cstheme="minorHAnsi"/>
              </w:rPr>
            </w:pPr>
          </w:p>
        </w:tc>
        <w:tc>
          <w:tcPr>
            <w:tcW w:w="640" w:type="dxa"/>
            <w:vMerge/>
          </w:tcPr>
          <w:p w14:paraId="50E23237" w14:textId="77777777" w:rsidR="006F14F9" w:rsidRPr="008513F7" w:rsidRDefault="006F14F9" w:rsidP="009645EE">
            <w:pPr>
              <w:rPr>
                <w:rFonts w:cstheme="minorHAnsi"/>
              </w:rPr>
            </w:pPr>
          </w:p>
        </w:tc>
        <w:tc>
          <w:tcPr>
            <w:tcW w:w="1339" w:type="dxa"/>
          </w:tcPr>
          <w:p w14:paraId="10AD47AB" w14:textId="77777777" w:rsidR="006F14F9" w:rsidRPr="008513F7" w:rsidRDefault="006F14F9" w:rsidP="009645EE">
            <w:pPr>
              <w:rPr>
                <w:rFonts w:cstheme="minorHAnsi"/>
              </w:rPr>
            </w:pPr>
          </w:p>
        </w:tc>
      </w:tr>
      <w:tr w:rsidR="009645EE" w:rsidRPr="008513F7" w14:paraId="2CB08A6A" w14:textId="77777777" w:rsidTr="00FE205F">
        <w:trPr>
          <w:cantSplit/>
          <w:trHeight w:val="416"/>
        </w:trPr>
        <w:tc>
          <w:tcPr>
            <w:tcW w:w="1610" w:type="dxa"/>
            <w:shd w:val="clear" w:color="auto" w:fill="auto"/>
          </w:tcPr>
          <w:p w14:paraId="10B251BB" w14:textId="77777777" w:rsidR="009645EE" w:rsidRPr="009645EE" w:rsidRDefault="009645EE" w:rsidP="009645EE">
            <w:pPr>
              <w:rPr>
                <w:rFonts w:cstheme="minorHAnsi"/>
                <w:b/>
              </w:rPr>
            </w:pPr>
            <w:r w:rsidRPr="009645EE">
              <w:rPr>
                <w:rFonts w:cstheme="minorHAnsi"/>
                <w:b/>
              </w:rPr>
              <w:t>SRG06</w:t>
            </w:r>
          </w:p>
        </w:tc>
        <w:tc>
          <w:tcPr>
            <w:tcW w:w="4205" w:type="dxa"/>
            <w:shd w:val="clear" w:color="auto" w:fill="auto"/>
          </w:tcPr>
          <w:p w14:paraId="23F63B77" w14:textId="77777777" w:rsidR="009645EE" w:rsidRPr="009645EE" w:rsidRDefault="009645EE" w:rsidP="009645EE">
            <w:pPr>
              <w:rPr>
                <w:rFonts w:cstheme="minorHAnsi"/>
                <w:b/>
              </w:rPr>
            </w:pPr>
            <w:r w:rsidRPr="009645EE">
              <w:rPr>
                <w:rFonts w:cstheme="minorHAnsi"/>
                <w:b/>
              </w:rPr>
              <w:t>Çalışanların radyasyondan korunmasına yönelik tedbirler alınmalıdır.</w:t>
            </w:r>
          </w:p>
        </w:tc>
        <w:tc>
          <w:tcPr>
            <w:tcW w:w="564" w:type="dxa"/>
            <w:shd w:val="clear" w:color="auto" w:fill="auto"/>
          </w:tcPr>
          <w:p w14:paraId="3854177A" w14:textId="77777777" w:rsidR="009645EE" w:rsidRPr="009645EE" w:rsidRDefault="009645EE" w:rsidP="009645EE">
            <w:pPr>
              <w:rPr>
                <w:rFonts w:cstheme="minorHAnsi"/>
                <w:b/>
              </w:rPr>
            </w:pPr>
            <w:r w:rsidRPr="009645EE">
              <w:rPr>
                <w:rFonts w:cstheme="minorHAnsi"/>
                <w:b/>
                <w:w w:val="95"/>
              </w:rPr>
              <w:t>50</w:t>
            </w:r>
          </w:p>
        </w:tc>
        <w:tc>
          <w:tcPr>
            <w:tcW w:w="426" w:type="dxa"/>
          </w:tcPr>
          <w:p w14:paraId="0D157598" w14:textId="77777777" w:rsidR="009645EE" w:rsidRPr="009645EE" w:rsidRDefault="009645EE" w:rsidP="009645EE">
            <w:pPr>
              <w:rPr>
                <w:rFonts w:cstheme="minorHAnsi"/>
                <w:b/>
              </w:rPr>
            </w:pPr>
          </w:p>
        </w:tc>
        <w:tc>
          <w:tcPr>
            <w:tcW w:w="425" w:type="dxa"/>
          </w:tcPr>
          <w:p w14:paraId="0B4D0CA2" w14:textId="77777777" w:rsidR="009645EE" w:rsidRPr="008513F7" w:rsidRDefault="009645EE" w:rsidP="009645EE">
            <w:pPr>
              <w:rPr>
                <w:rFonts w:cstheme="minorHAnsi"/>
              </w:rPr>
            </w:pPr>
          </w:p>
        </w:tc>
        <w:tc>
          <w:tcPr>
            <w:tcW w:w="1381" w:type="dxa"/>
          </w:tcPr>
          <w:p w14:paraId="25EA501C" w14:textId="0BA487FB" w:rsidR="009645EE" w:rsidRPr="001F5A84" w:rsidRDefault="009645EE" w:rsidP="001F5A84">
            <w:pPr>
              <w:jc w:val="center"/>
              <w:rPr>
                <w:rFonts w:cstheme="minorHAnsi"/>
                <w:b/>
              </w:rPr>
            </w:pPr>
          </w:p>
        </w:tc>
        <w:tc>
          <w:tcPr>
            <w:tcW w:w="640" w:type="dxa"/>
          </w:tcPr>
          <w:p w14:paraId="291010EC" w14:textId="465A275A" w:rsidR="009645EE" w:rsidRPr="001F5A84" w:rsidRDefault="009645EE" w:rsidP="001F5A84">
            <w:pPr>
              <w:jc w:val="center"/>
              <w:rPr>
                <w:rFonts w:cstheme="minorHAnsi"/>
                <w:b/>
              </w:rPr>
            </w:pPr>
          </w:p>
        </w:tc>
        <w:tc>
          <w:tcPr>
            <w:tcW w:w="1339" w:type="dxa"/>
          </w:tcPr>
          <w:p w14:paraId="686603E6" w14:textId="77777777" w:rsidR="009645EE" w:rsidRPr="008513F7" w:rsidRDefault="009645EE" w:rsidP="009645EE">
            <w:pPr>
              <w:rPr>
                <w:rFonts w:cstheme="minorHAnsi"/>
              </w:rPr>
            </w:pPr>
          </w:p>
        </w:tc>
      </w:tr>
      <w:tr w:rsidR="00962C4A" w:rsidRPr="008513F7" w14:paraId="1B20E5E8" w14:textId="77777777" w:rsidTr="00FE205F">
        <w:trPr>
          <w:cantSplit/>
          <w:trHeight w:val="416"/>
        </w:trPr>
        <w:tc>
          <w:tcPr>
            <w:tcW w:w="1610" w:type="dxa"/>
            <w:shd w:val="clear" w:color="auto" w:fill="auto"/>
          </w:tcPr>
          <w:p w14:paraId="0BBAC1A7" w14:textId="77777777" w:rsidR="00962C4A" w:rsidRDefault="00962C4A" w:rsidP="009645EE">
            <w:r>
              <w:rPr>
                <w:w w:val="95"/>
              </w:rPr>
              <w:t>SRG06.01</w:t>
            </w:r>
          </w:p>
        </w:tc>
        <w:tc>
          <w:tcPr>
            <w:tcW w:w="4205" w:type="dxa"/>
            <w:shd w:val="clear" w:color="auto" w:fill="auto"/>
          </w:tcPr>
          <w:p w14:paraId="2F1B4CF9" w14:textId="237AB82F" w:rsidR="00962C4A" w:rsidRDefault="000D791E" w:rsidP="009645EE">
            <w:r w:rsidRPr="000D791E">
              <w:t>Çalışanların koruyucu d</w:t>
            </w:r>
            <w:r>
              <w:t>onanım kullanması sağlanıyor mu?</w:t>
            </w:r>
          </w:p>
          <w:p w14:paraId="16A3DF8A" w14:textId="556A4D03" w:rsidR="000D791E" w:rsidRDefault="000D791E" w:rsidP="009645EE">
            <w:r w:rsidRPr="000D791E">
              <w:t>o Çalışanların ihtiyaçları çerçevesinde, farklı ebatlarda radyasyon koruyucular bulunmalıdır.</w:t>
            </w:r>
          </w:p>
        </w:tc>
        <w:tc>
          <w:tcPr>
            <w:tcW w:w="564" w:type="dxa"/>
            <w:vMerge w:val="restart"/>
            <w:shd w:val="clear" w:color="auto" w:fill="auto"/>
          </w:tcPr>
          <w:p w14:paraId="27C369A1" w14:textId="77777777" w:rsidR="00962C4A" w:rsidRPr="00B3125E" w:rsidRDefault="00962C4A" w:rsidP="009645EE">
            <w:pPr>
              <w:rPr>
                <w:rFonts w:cstheme="minorHAnsi"/>
                <w:b/>
                <w:w w:val="95"/>
              </w:rPr>
            </w:pPr>
          </w:p>
        </w:tc>
        <w:tc>
          <w:tcPr>
            <w:tcW w:w="426" w:type="dxa"/>
          </w:tcPr>
          <w:p w14:paraId="0EB81DAF" w14:textId="42016B52" w:rsidR="00962C4A" w:rsidRPr="008513F7" w:rsidRDefault="00962C4A" w:rsidP="009645EE">
            <w:pPr>
              <w:rPr>
                <w:rFonts w:cstheme="minorHAnsi"/>
              </w:rPr>
            </w:pPr>
          </w:p>
        </w:tc>
        <w:tc>
          <w:tcPr>
            <w:tcW w:w="425" w:type="dxa"/>
          </w:tcPr>
          <w:p w14:paraId="48576E08" w14:textId="77777777" w:rsidR="00962C4A" w:rsidRPr="008513F7" w:rsidRDefault="00962C4A" w:rsidP="009645EE">
            <w:pPr>
              <w:rPr>
                <w:rFonts w:cstheme="minorHAnsi"/>
              </w:rPr>
            </w:pPr>
          </w:p>
        </w:tc>
        <w:tc>
          <w:tcPr>
            <w:tcW w:w="1381" w:type="dxa"/>
            <w:vMerge w:val="restart"/>
          </w:tcPr>
          <w:p w14:paraId="5D25103B" w14:textId="77777777" w:rsidR="00962C4A" w:rsidRPr="008513F7" w:rsidRDefault="00962C4A" w:rsidP="009645EE">
            <w:pPr>
              <w:rPr>
                <w:rFonts w:cstheme="minorHAnsi"/>
              </w:rPr>
            </w:pPr>
          </w:p>
        </w:tc>
        <w:tc>
          <w:tcPr>
            <w:tcW w:w="640" w:type="dxa"/>
            <w:vMerge w:val="restart"/>
          </w:tcPr>
          <w:p w14:paraId="71EC93C7" w14:textId="77777777" w:rsidR="00962C4A" w:rsidRPr="008513F7" w:rsidRDefault="00962C4A" w:rsidP="009645EE">
            <w:pPr>
              <w:rPr>
                <w:rFonts w:cstheme="minorHAnsi"/>
              </w:rPr>
            </w:pPr>
          </w:p>
        </w:tc>
        <w:tc>
          <w:tcPr>
            <w:tcW w:w="1339" w:type="dxa"/>
          </w:tcPr>
          <w:p w14:paraId="1BEE2C29" w14:textId="77777777" w:rsidR="00962C4A" w:rsidRPr="008513F7" w:rsidRDefault="00962C4A" w:rsidP="009645EE">
            <w:pPr>
              <w:rPr>
                <w:rFonts w:cstheme="minorHAnsi"/>
              </w:rPr>
            </w:pPr>
          </w:p>
        </w:tc>
      </w:tr>
      <w:tr w:rsidR="00962C4A" w:rsidRPr="008513F7" w14:paraId="5148DC1F" w14:textId="77777777" w:rsidTr="00FE205F">
        <w:trPr>
          <w:cantSplit/>
          <w:trHeight w:val="416"/>
        </w:trPr>
        <w:tc>
          <w:tcPr>
            <w:tcW w:w="1610" w:type="dxa"/>
            <w:shd w:val="clear" w:color="auto" w:fill="auto"/>
          </w:tcPr>
          <w:p w14:paraId="5820B3EC" w14:textId="77777777" w:rsidR="00962C4A" w:rsidRDefault="00962C4A" w:rsidP="009645EE">
            <w:r>
              <w:rPr>
                <w:w w:val="95"/>
              </w:rPr>
              <w:t>SRG06.02</w:t>
            </w:r>
          </w:p>
        </w:tc>
        <w:tc>
          <w:tcPr>
            <w:tcW w:w="4205" w:type="dxa"/>
            <w:shd w:val="clear" w:color="auto" w:fill="auto"/>
          </w:tcPr>
          <w:p w14:paraId="12AB9553" w14:textId="469B6F99" w:rsidR="00962C4A" w:rsidRDefault="000D791E" w:rsidP="009645EE">
            <w:r w:rsidRPr="000D791E">
              <w:t>Çalışanların bireyse</w:t>
            </w:r>
            <w:r>
              <w:t xml:space="preserve">l </w:t>
            </w:r>
            <w:proofErr w:type="spellStart"/>
            <w:r>
              <w:t>dozimetre</w:t>
            </w:r>
            <w:proofErr w:type="spellEnd"/>
            <w:r>
              <w:t xml:space="preserve"> kullanımı sağlanıyor mu?</w:t>
            </w:r>
          </w:p>
          <w:p w14:paraId="2E91901B" w14:textId="77777777" w:rsidR="000D791E" w:rsidRDefault="000D791E" w:rsidP="000D791E">
            <w:r>
              <w:t xml:space="preserve">o </w:t>
            </w:r>
            <w:proofErr w:type="spellStart"/>
            <w:r>
              <w:t>Dozimetreler</w:t>
            </w:r>
            <w:proofErr w:type="spellEnd"/>
            <w:r>
              <w:t>, kullanan kişinin ismine kayıtlı olmalıdır.</w:t>
            </w:r>
          </w:p>
          <w:p w14:paraId="2152246B" w14:textId="77777777" w:rsidR="000D791E" w:rsidRDefault="000D791E" w:rsidP="000D791E">
            <w:r>
              <w:t xml:space="preserve">o Çalışanların </w:t>
            </w:r>
            <w:proofErr w:type="spellStart"/>
            <w:r>
              <w:t>dozimetre</w:t>
            </w:r>
            <w:proofErr w:type="spellEnd"/>
            <w:r>
              <w:t xml:space="preserve"> takipleri yapılmalıdır. Her çalışan için;</w:t>
            </w:r>
          </w:p>
          <w:p w14:paraId="674BD0B8" w14:textId="77777777" w:rsidR="000D791E" w:rsidRDefault="000D791E" w:rsidP="000D791E">
            <w:r>
              <w:t xml:space="preserve">* Her </w:t>
            </w:r>
            <w:proofErr w:type="spellStart"/>
            <w:r>
              <w:t>dozimetre</w:t>
            </w:r>
            <w:proofErr w:type="spellEnd"/>
            <w:r>
              <w:t xml:space="preserve"> takip dönemi sonundaki radyasyon dozu kayıt altına alınmalıdır.</w:t>
            </w:r>
          </w:p>
          <w:p w14:paraId="6293175B" w14:textId="77777777" w:rsidR="000D791E" w:rsidRDefault="000D791E" w:rsidP="000D791E">
            <w:r>
              <w:t>* Yıllık toplam radyasyon dozu hesaplanmalıdır.</w:t>
            </w:r>
          </w:p>
          <w:p w14:paraId="3FF3E935" w14:textId="77777777" w:rsidR="000D791E" w:rsidRDefault="000D791E" w:rsidP="000D791E">
            <w:r>
              <w:t xml:space="preserve">* Radyasyon dozları dönemsel ve yıllık olarak yasal sınırlarla kıyaslanmalıdır. </w:t>
            </w:r>
          </w:p>
          <w:p w14:paraId="79A338E0" w14:textId="0B46665B" w:rsidR="000D791E" w:rsidRDefault="000D791E" w:rsidP="000D791E">
            <w:r>
              <w:t xml:space="preserve">* </w:t>
            </w:r>
            <w:proofErr w:type="spellStart"/>
            <w:r>
              <w:t>Dozimetre</w:t>
            </w:r>
            <w:proofErr w:type="spellEnd"/>
            <w:r>
              <w:t xml:space="preserve"> sonuçları değerlendirilerek gerektiğinde iyileştirme çalışmaları yapılmalıdır.</w:t>
            </w:r>
          </w:p>
        </w:tc>
        <w:tc>
          <w:tcPr>
            <w:tcW w:w="564" w:type="dxa"/>
            <w:vMerge/>
            <w:shd w:val="clear" w:color="auto" w:fill="auto"/>
          </w:tcPr>
          <w:p w14:paraId="05C9E8E8" w14:textId="77777777" w:rsidR="00962C4A" w:rsidRPr="00B3125E" w:rsidRDefault="00962C4A" w:rsidP="009645EE">
            <w:pPr>
              <w:rPr>
                <w:rFonts w:cstheme="minorHAnsi"/>
                <w:b/>
                <w:w w:val="95"/>
              </w:rPr>
            </w:pPr>
          </w:p>
        </w:tc>
        <w:tc>
          <w:tcPr>
            <w:tcW w:w="426" w:type="dxa"/>
          </w:tcPr>
          <w:p w14:paraId="2DF8C5C1" w14:textId="4B7EF909" w:rsidR="00962C4A" w:rsidRPr="008513F7" w:rsidRDefault="00962C4A" w:rsidP="009645EE">
            <w:pPr>
              <w:rPr>
                <w:rFonts w:cstheme="minorHAnsi"/>
              </w:rPr>
            </w:pPr>
          </w:p>
        </w:tc>
        <w:tc>
          <w:tcPr>
            <w:tcW w:w="425" w:type="dxa"/>
          </w:tcPr>
          <w:p w14:paraId="3BC73CCE" w14:textId="77777777" w:rsidR="00962C4A" w:rsidRPr="008513F7" w:rsidRDefault="00962C4A" w:rsidP="009645EE">
            <w:pPr>
              <w:rPr>
                <w:rFonts w:cstheme="minorHAnsi"/>
              </w:rPr>
            </w:pPr>
          </w:p>
        </w:tc>
        <w:tc>
          <w:tcPr>
            <w:tcW w:w="1381" w:type="dxa"/>
            <w:vMerge/>
          </w:tcPr>
          <w:p w14:paraId="65746D72" w14:textId="77777777" w:rsidR="00962C4A" w:rsidRPr="008513F7" w:rsidRDefault="00962C4A" w:rsidP="009645EE">
            <w:pPr>
              <w:rPr>
                <w:rFonts w:cstheme="minorHAnsi"/>
              </w:rPr>
            </w:pPr>
          </w:p>
        </w:tc>
        <w:tc>
          <w:tcPr>
            <w:tcW w:w="640" w:type="dxa"/>
            <w:vMerge/>
          </w:tcPr>
          <w:p w14:paraId="3E979A9C" w14:textId="77777777" w:rsidR="00962C4A" w:rsidRPr="008513F7" w:rsidRDefault="00962C4A" w:rsidP="009645EE">
            <w:pPr>
              <w:rPr>
                <w:rFonts w:cstheme="minorHAnsi"/>
              </w:rPr>
            </w:pPr>
          </w:p>
        </w:tc>
        <w:tc>
          <w:tcPr>
            <w:tcW w:w="1339" w:type="dxa"/>
          </w:tcPr>
          <w:p w14:paraId="59133799" w14:textId="77777777" w:rsidR="00962C4A" w:rsidRPr="008513F7" w:rsidRDefault="00962C4A" w:rsidP="009645EE">
            <w:pPr>
              <w:rPr>
                <w:rFonts w:cstheme="minorHAnsi"/>
              </w:rPr>
            </w:pPr>
          </w:p>
        </w:tc>
      </w:tr>
      <w:tr w:rsidR="009645EE" w:rsidRPr="008513F7" w14:paraId="627A0936" w14:textId="77777777" w:rsidTr="00FE205F">
        <w:trPr>
          <w:cantSplit/>
          <w:trHeight w:val="416"/>
        </w:trPr>
        <w:tc>
          <w:tcPr>
            <w:tcW w:w="1610" w:type="dxa"/>
            <w:shd w:val="clear" w:color="auto" w:fill="auto"/>
          </w:tcPr>
          <w:p w14:paraId="73316E8B" w14:textId="77777777" w:rsidR="009645EE" w:rsidRPr="009645EE" w:rsidRDefault="009645EE" w:rsidP="009645EE">
            <w:pPr>
              <w:rPr>
                <w:rFonts w:cstheme="minorHAnsi"/>
                <w:b/>
              </w:rPr>
            </w:pPr>
            <w:r w:rsidRPr="009645EE">
              <w:rPr>
                <w:rFonts w:cstheme="minorHAnsi"/>
                <w:b/>
              </w:rPr>
              <w:t>SRG07</w:t>
            </w:r>
          </w:p>
        </w:tc>
        <w:tc>
          <w:tcPr>
            <w:tcW w:w="4205" w:type="dxa"/>
            <w:shd w:val="clear" w:color="auto" w:fill="auto"/>
          </w:tcPr>
          <w:p w14:paraId="33DCEB99" w14:textId="77777777" w:rsidR="009645EE" w:rsidRDefault="000D791E" w:rsidP="009645EE">
            <w:pPr>
              <w:rPr>
                <w:rFonts w:cstheme="minorHAnsi"/>
                <w:b/>
                <w:w w:val="90"/>
              </w:rPr>
            </w:pPr>
            <w:r w:rsidRPr="000D791E">
              <w:rPr>
                <w:rFonts w:cstheme="minorHAnsi"/>
                <w:b/>
                <w:w w:val="90"/>
              </w:rPr>
              <w:t>Denetimli alanlar dışında yapılan çekimlerde hasta, hasta yakını ve çalışanların radyasyondan korunmasına yönelik tedbirler alınmalıdır.</w:t>
            </w:r>
          </w:p>
          <w:p w14:paraId="4A6AD02B" w14:textId="01C669FE" w:rsidR="00AE445D" w:rsidRPr="009645EE" w:rsidRDefault="00AE445D" w:rsidP="009645EE">
            <w:pPr>
              <w:rPr>
                <w:rFonts w:cstheme="minorHAnsi"/>
                <w:b/>
              </w:rPr>
            </w:pPr>
          </w:p>
        </w:tc>
        <w:tc>
          <w:tcPr>
            <w:tcW w:w="564" w:type="dxa"/>
            <w:shd w:val="clear" w:color="auto" w:fill="auto"/>
          </w:tcPr>
          <w:p w14:paraId="7EC0DD41" w14:textId="77777777" w:rsidR="009645EE" w:rsidRPr="009645EE" w:rsidRDefault="009645EE" w:rsidP="009645EE">
            <w:pPr>
              <w:rPr>
                <w:rFonts w:cstheme="minorHAnsi"/>
                <w:b/>
              </w:rPr>
            </w:pPr>
            <w:r w:rsidRPr="009645EE">
              <w:rPr>
                <w:rFonts w:cstheme="minorHAnsi"/>
                <w:b/>
                <w:w w:val="95"/>
              </w:rPr>
              <w:t>50</w:t>
            </w:r>
          </w:p>
        </w:tc>
        <w:tc>
          <w:tcPr>
            <w:tcW w:w="426" w:type="dxa"/>
          </w:tcPr>
          <w:p w14:paraId="47F50C6F" w14:textId="77777777" w:rsidR="009645EE" w:rsidRPr="008513F7" w:rsidRDefault="009645EE" w:rsidP="009645EE">
            <w:pPr>
              <w:rPr>
                <w:rFonts w:cstheme="minorHAnsi"/>
              </w:rPr>
            </w:pPr>
          </w:p>
        </w:tc>
        <w:tc>
          <w:tcPr>
            <w:tcW w:w="425" w:type="dxa"/>
          </w:tcPr>
          <w:p w14:paraId="1EEAE80D" w14:textId="77777777" w:rsidR="009645EE" w:rsidRPr="008513F7" w:rsidRDefault="009645EE" w:rsidP="009645EE">
            <w:pPr>
              <w:rPr>
                <w:rFonts w:cstheme="minorHAnsi"/>
              </w:rPr>
            </w:pPr>
          </w:p>
        </w:tc>
        <w:tc>
          <w:tcPr>
            <w:tcW w:w="1381" w:type="dxa"/>
          </w:tcPr>
          <w:p w14:paraId="34D4F983" w14:textId="5DE9C0DB" w:rsidR="009645EE" w:rsidRPr="001F5A84" w:rsidRDefault="009645EE" w:rsidP="001F5A84">
            <w:pPr>
              <w:jc w:val="center"/>
              <w:rPr>
                <w:rFonts w:cstheme="minorHAnsi"/>
                <w:b/>
              </w:rPr>
            </w:pPr>
          </w:p>
        </w:tc>
        <w:tc>
          <w:tcPr>
            <w:tcW w:w="640" w:type="dxa"/>
          </w:tcPr>
          <w:p w14:paraId="6974F8AB" w14:textId="2E506970" w:rsidR="009645EE" w:rsidRPr="001F5A84" w:rsidRDefault="009645EE" w:rsidP="001F5A84">
            <w:pPr>
              <w:jc w:val="center"/>
              <w:rPr>
                <w:rFonts w:cstheme="minorHAnsi"/>
                <w:b/>
              </w:rPr>
            </w:pPr>
          </w:p>
        </w:tc>
        <w:tc>
          <w:tcPr>
            <w:tcW w:w="1339" w:type="dxa"/>
          </w:tcPr>
          <w:p w14:paraId="4774AF68" w14:textId="77777777" w:rsidR="009645EE" w:rsidRPr="008513F7" w:rsidRDefault="009645EE" w:rsidP="009645EE">
            <w:pPr>
              <w:rPr>
                <w:rFonts w:cstheme="minorHAnsi"/>
              </w:rPr>
            </w:pPr>
          </w:p>
        </w:tc>
      </w:tr>
    </w:tbl>
    <w:p w14:paraId="6AF2253A" w14:textId="77777777" w:rsidR="00535CBB" w:rsidRDefault="00535CBB">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AE445D" w:rsidRPr="008513F7" w14:paraId="4958BCD9" w14:textId="77777777" w:rsidTr="00AE445D">
        <w:trPr>
          <w:trHeight w:val="1545"/>
        </w:trPr>
        <w:tc>
          <w:tcPr>
            <w:tcW w:w="1610" w:type="dxa"/>
          </w:tcPr>
          <w:p w14:paraId="59475EB3" w14:textId="77777777" w:rsidR="00AE445D" w:rsidRPr="008513F7" w:rsidRDefault="00AE445D" w:rsidP="00AE445D">
            <w:pPr>
              <w:jc w:val="center"/>
              <w:rPr>
                <w:rFonts w:cstheme="minorHAnsi"/>
                <w:b/>
              </w:rPr>
            </w:pPr>
            <w:r w:rsidRPr="008513F7">
              <w:rPr>
                <w:rFonts w:cstheme="minorHAnsi"/>
                <w:b/>
              </w:rPr>
              <w:lastRenderedPageBreak/>
              <w:t>DOKÜMAN BOYUT</w:t>
            </w:r>
          </w:p>
        </w:tc>
        <w:tc>
          <w:tcPr>
            <w:tcW w:w="4205" w:type="dxa"/>
            <w:gridSpan w:val="3"/>
          </w:tcPr>
          <w:p w14:paraId="2208D39E" w14:textId="77777777" w:rsidR="00AE445D" w:rsidRPr="008513F7" w:rsidRDefault="00AE445D" w:rsidP="00AE445D">
            <w:pPr>
              <w:jc w:val="center"/>
              <w:rPr>
                <w:rFonts w:cstheme="minorHAnsi"/>
                <w:b/>
              </w:rPr>
            </w:pPr>
            <w:r w:rsidRPr="008513F7">
              <w:rPr>
                <w:rFonts w:cstheme="minorHAnsi"/>
                <w:b/>
              </w:rPr>
              <w:t>STANDART</w:t>
            </w:r>
          </w:p>
        </w:tc>
        <w:tc>
          <w:tcPr>
            <w:tcW w:w="564" w:type="dxa"/>
            <w:textDirection w:val="btLr"/>
          </w:tcPr>
          <w:p w14:paraId="47AB1F07" w14:textId="77777777" w:rsidR="00AE445D" w:rsidRPr="008513F7" w:rsidRDefault="00AE445D" w:rsidP="00AE445D">
            <w:pPr>
              <w:ind w:left="113" w:right="113"/>
              <w:rPr>
                <w:rFonts w:cstheme="minorHAnsi"/>
                <w:b/>
              </w:rPr>
            </w:pPr>
            <w:r w:rsidRPr="008513F7">
              <w:rPr>
                <w:rFonts w:cstheme="minorHAnsi"/>
                <w:b/>
              </w:rPr>
              <w:t>SKS PUANI</w:t>
            </w:r>
          </w:p>
        </w:tc>
        <w:tc>
          <w:tcPr>
            <w:tcW w:w="426" w:type="dxa"/>
            <w:textDirection w:val="btLr"/>
          </w:tcPr>
          <w:p w14:paraId="0AD22617" w14:textId="77777777" w:rsidR="00AE445D" w:rsidRPr="008513F7" w:rsidRDefault="00AE445D" w:rsidP="00AE445D">
            <w:pPr>
              <w:ind w:left="113" w:right="113"/>
              <w:rPr>
                <w:rFonts w:cstheme="minorHAnsi"/>
                <w:b/>
              </w:rPr>
            </w:pPr>
            <w:r w:rsidRPr="008513F7">
              <w:rPr>
                <w:rFonts w:cstheme="minorHAnsi"/>
                <w:b/>
              </w:rPr>
              <w:t>EVET</w:t>
            </w:r>
          </w:p>
        </w:tc>
        <w:tc>
          <w:tcPr>
            <w:tcW w:w="425" w:type="dxa"/>
            <w:textDirection w:val="btLr"/>
          </w:tcPr>
          <w:p w14:paraId="3B0BEBF7" w14:textId="77777777" w:rsidR="00AE445D" w:rsidRPr="008513F7" w:rsidRDefault="00AE445D" w:rsidP="00AE445D">
            <w:pPr>
              <w:ind w:left="113" w:right="113"/>
              <w:rPr>
                <w:rFonts w:cstheme="minorHAnsi"/>
                <w:b/>
              </w:rPr>
            </w:pPr>
            <w:r w:rsidRPr="008513F7">
              <w:rPr>
                <w:rFonts w:cstheme="minorHAnsi"/>
                <w:b/>
              </w:rPr>
              <w:t>HAYIR</w:t>
            </w:r>
          </w:p>
        </w:tc>
        <w:tc>
          <w:tcPr>
            <w:tcW w:w="1381" w:type="dxa"/>
            <w:gridSpan w:val="2"/>
            <w:textDirection w:val="btLr"/>
          </w:tcPr>
          <w:p w14:paraId="536831A1" w14:textId="77777777" w:rsidR="00AE445D" w:rsidRPr="008513F7" w:rsidRDefault="00AE445D" w:rsidP="00AE445D">
            <w:pPr>
              <w:ind w:left="113" w:right="113"/>
              <w:rPr>
                <w:rFonts w:cstheme="minorHAnsi"/>
                <w:b/>
              </w:rPr>
            </w:pPr>
            <w:r w:rsidRPr="008513F7">
              <w:rPr>
                <w:rFonts w:cstheme="minorHAnsi"/>
                <w:b/>
              </w:rPr>
              <w:t>K (Karşılıyor) KK (Kısmen Karşılıyor) KM (Karşılamıyor)</w:t>
            </w:r>
          </w:p>
        </w:tc>
        <w:tc>
          <w:tcPr>
            <w:tcW w:w="640" w:type="dxa"/>
            <w:textDirection w:val="btLr"/>
          </w:tcPr>
          <w:p w14:paraId="5F44D197" w14:textId="77777777" w:rsidR="00AE445D" w:rsidRPr="008513F7" w:rsidRDefault="00AE445D" w:rsidP="00AE445D">
            <w:pPr>
              <w:ind w:left="113" w:right="113"/>
              <w:rPr>
                <w:rFonts w:cstheme="minorHAnsi"/>
                <w:b/>
              </w:rPr>
            </w:pPr>
            <w:r w:rsidRPr="008513F7">
              <w:rPr>
                <w:rFonts w:cstheme="minorHAnsi"/>
                <w:b/>
              </w:rPr>
              <w:t>ALINAN PUAN</w:t>
            </w:r>
          </w:p>
        </w:tc>
        <w:tc>
          <w:tcPr>
            <w:tcW w:w="1339" w:type="dxa"/>
          </w:tcPr>
          <w:p w14:paraId="6E298178" w14:textId="77777777" w:rsidR="00AE445D" w:rsidRPr="008513F7" w:rsidRDefault="00AE445D" w:rsidP="00AE445D">
            <w:pPr>
              <w:jc w:val="center"/>
              <w:rPr>
                <w:rFonts w:cstheme="minorHAnsi"/>
                <w:b/>
              </w:rPr>
            </w:pPr>
            <w:r w:rsidRPr="008513F7">
              <w:rPr>
                <w:rFonts w:cstheme="minorHAnsi"/>
                <w:b/>
              </w:rPr>
              <w:t>AÇIKLAMA</w:t>
            </w:r>
          </w:p>
        </w:tc>
      </w:tr>
      <w:tr w:rsidR="009645EE" w:rsidRPr="008513F7" w14:paraId="02445E83" w14:textId="77777777" w:rsidTr="00AE445D">
        <w:trPr>
          <w:cantSplit/>
          <w:trHeight w:val="416"/>
        </w:trPr>
        <w:tc>
          <w:tcPr>
            <w:tcW w:w="1610" w:type="dxa"/>
            <w:shd w:val="clear" w:color="auto" w:fill="auto"/>
          </w:tcPr>
          <w:p w14:paraId="7EC0540D" w14:textId="487FD3EE" w:rsidR="009645EE" w:rsidRPr="009645EE" w:rsidRDefault="009645EE" w:rsidP="009645EE">
            <w:pPr>
              <w:rPr>
                <w:rFonts w:cstheme="minorHAnsi"/>
                <w:b/>
              </w:rPr>
            </w:pPr>
            <w:r w:rsidRPr="009645EE">
              <w:rPr>
                <w:rFonts w:cstheme="minorHAnsi"/>
                <w:b/>
              </w:rPr>
              <w:t>SRG08</w:t>
            </w:r>
          </w:p>
        </w:tc>
        <w:tc>
          <w:tcPr>
            <w:tcW w:w="4205" w:type="dxa"/>
            <w:gridSpan w:val="3"/>
            <w:shd w:val="clear" w:color="auto" w:fill="auto"/>
          </w:tcPr>
          <w:p w14:paraId="33656518" w14:textId="2F7B7B45" w:rsidR="009645EE" w:rsidRPr="009645EE" w:rsidRDefault="000D791E" w:rsidP="009645EE">
            <w:pPr>
              <w:rPr>
                <w:rFonts w:cstheme="minorHAnsi"/>
                <w:b/>
              </w:rPr>
            </w:pPr>
            <w:r w:rsidRPr="000D791E">
              <w:rPr>
                <w:rFonts w:cstheme="minorHAnsi"/>
                <w:b/>
                <w:w w:val="95"/>
              </w:rPr>
              <w:t>Radyasyon alanlarında çalışan personele, radyasyon güvenliğinin sağlanmasına yönelik yılda en az bir kez eğitim verilmelidir.</w:t>
            </w:r>
          </w:p>
        </w:tc>
        <w:tc>
          <w:tcPr>
            <w:tcW w:w="564" w:type="dxa"/>
            <w:shd w:val="clear" w:color="auto" w:fill="auto"/>
          </w:tcPr>
          <w:p w14:paraId="53E412A0" w14:textId="77777777" w:rsidR="009645EE" w:rsidRPr="009645EE" w:rsidRDefault="009645EE" w:rsidP="009645EE">
            <w:pPr>
              <w:rPr>
                <w:rFonts w:cstheme="minorHAnsi"/>
                <w:b/>
              </w:rPr>
            </w:pPr>
            <w:r w:rsidRPr="009645EE">
              <w:rPr>
                <w:rFonts w:cstheme="minorHAnsi"/>
                <w:b/>
                <w:w w:val="95"/>
              </w:rPr>
              <w:t>30</w:t>
            </w:r>
          </w:p>
        </w:tc>
        <w:tc>
          <w:tcPr>
            <w:tcW w:w="426" w:type="dxa"/>
          </w:tcPr>
          <w:p w14:paraId="6FAB53D9" w14:textId="77777777" w:rsidR="009645EE" w:rsidRPr="008513F7" w:rsidRDefault="009645EE" w:rsidP="009645EE">
            <w:pPr>
              <w:rPr>
                <w:rFonts w:cstheme="minorHAnsi"/>
              </w:rPr>
            </w:pPr>
          </w:p>
        </w:tc>
        <w:tc>
          <w:tcPr>
            <w:tcW w:w="425" w:type="dxa"/>
          </w:tcPr>
          <w:p w14:paraId="1ABC8FDD" w14:textId="77777777" w:rsidR="009645EE" w:rsidRPr="008513F7" w:rsidRDefault="009645EE" w:rsidP="009645EE">
            <w:pPr>
              <w:rPr>
                <w:rFonts w:cstheme="minorHAnsi"/>
              </w:rPr>
            </w:pPr>
          </w:p>
        </w:tc>
        <w:tc>
          <w:tcPr>
            <w:tcW w:w="1381" w:type="dxa"/>
            <w:gridSpan w:val="2"/>
          </w:tcPr>
          <w:p w14:paraId="4EE7D7A4" w14:textId="35831B98" w:rsidR="009645EE" w:rsidRPr="002869DE" w:rsidRDefault="009645EE" w:rsidP="002869DE">
            <w:pPr>
              <w:jc w:val="center"/>
              <w:rPr>
                <w:rFonts w:cstheme="minorHAnsi"/>
                <w:b/>
              </w:rPr>
            </w:pPr>
          </w:p>
        </w:tc>
        <w:tc>
          <w:tcPr>
            <w:tcW w:w="640" w:type="dxa"/>
          </w:tcPr>
          <w:p w14:paraId="2F489DEC" w14:textId="2027E4D9" w:rsidR="009645EE" w:rsidRPr="002869DE" w:rsidRDefault="009645EE" w:rsidP="002869DE">
            <w:pPr>
              <w:jc w:val="center"/>
              <w:rPr>
                <w:rFonts w:cstheme="minorHAnsi"/>
                <w:b/>
              </w:rPr>
            </w:pPr>
          </w:p>
        </w:tc>
        <w:tc>
          <w:tcPr>
            <w:tcW w:w="1339" w:type="dxa"/>
          </w:tcPr>
          <w:p w14:paraId="0FDF3D6E" w14:textId="77777777" w:rsidR="009645EE" w:rsidRPr="008513F7" w:rsidRDefault="009645EE" w:rsidP="009645EE">
            <w:pPr>
              <w:rPr>
                <w:rFonts w:cstheme="minorHAnsi"/>
              </w:rPr>
            </w:pPr>
          </w:p>
        </w:tc>
      </w:tr>
      <w:tr w:rsidR="009645EE" w:rsidRPr="008513F7" w14:paraId="22A02DF6" w14:textId="77777777" w:rsidTr="00AE445D">
        <w:trPr>
          <w:cantSplit/>
          <w:trHeight w:val="195"/>
        </w:trPr>
        <w:tc>
          <w:tcPr>
            <w:tcW w:w="10590" w:type="dxa"/>
            <w:gridSpan w:val="11"/>
          </w:tcPr>
          <w:p w14:paraId="13EA67E3" w14:textId="77777777" w:rsidR="009645EE" w:rsidRPr="008513F7" w:rsidRDefault="009645EE" w:rsidP="009645EE">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9645EE" w:rsidRPr="008513F7" w14:paraId="69F46589" w14:textId="77777777" w:rsidTr="00AE445D">
        <w:trPr>
          <w:cantSplit/>
          <w:trHeight w:val="340"/>
        </w:trPr>
        <w:tc>
          <w:tcPr>
            <w:tcW w:w="2867" w:type="dxa"/>
            <w:gridSpan w:val="2"/>
          </w:tcPr>
          <w:p w14:paraId="760FED36" w14:textId="77777777" w:rsidR="009645EE" w:rsidRPr="008513F7" w:rsidRDefault="009645EE" w:rsidP="009645EE">
            <w:pPr>
              <w:rPr>
                <w:rFonts w:cstheme="minorHAnsi"/>
              </w:rPr>
            </w:pPr>
            <w:r w:rsidRPr="008513F7">
              <w:rPr>
                <w:rFonts w:cstheme="minorHAnsi"/>
              </w:rPr>
              <w:t>DENETLENEN BÖLÜM SORUMLULARI</w:t>
            </w:r>
          </w:p>
        </w:tc>
        <w:tc>
          <w:tcPr>
            <w:tcW w:w="2446" w:type="dxa"/>
          </w:tcPr>
          <w:p w14:paraId="5C0C2F52" w14:textId="77777777" w:rsidR="009645EE" w:rsidRPr="008513F7" w:rsidRDefault="009645EE" w:rsidP="009645EE">
            <w:pPr>
              <w:rPr>
                <w:rFonts w:cstheme="minorHAnsi"/>
              </w:rPr>
            </w:pPr>
            <w:r w:rsidRPr="008513F7">
              <w:rPr>
                <w:rFonts w:cstheme="minorHAnsi"/>
              </w:rPr>
              <w:t>İMZA</w:t>
            </w:r>
          </w:p>
        </w:tc>
        <w:tc>
          <w:tcPr>
            <w:tcW w:w="2740" w:type="dxa"/>
            <w:gridSpan w:val="5"/>
          </w:tcPr>
          <w:p w14:paraId="5A803C9F" w14:textId="77777777" w:rsidR="009645EE" w:rsidRPr="008513F7" w:rsidRDefault="009645EE" w:rsidP="009645EE">
            <w:pPr>
              <w:rPr>
                <w:rFonts w:cstheme="minorHAnsi"/>
              </w:rPr>
            </w:pPr>
            <w:r w:rsidRPr="008513F7">
              <w:rPr>
                <w:rFonts w:cstheme="minorHAnsi"/>
              </w:rPr>
              <w:t>ÖZ DEĞERLENDİRME EKİBİ</w:t>
            </w:r>
          </w:p>
        </w:tc>
        <w:tc>
          <w:tcPr>
            <w:tcW w:w="2537" w:type="dxa"/>
            <w:gridSpan w:val="3"/>
          </w:tcPr>
          <w:p w14:paraId="04A285D1" w14:textId="77777777" w:rsidR="009645EE" w:rsidRPr="008513F7" w:rsidRDefault="009645EE" w:rsidP="009645EE">
            <w:pPr>
              <w:rPr>
                <w:rFonts w:cstheme="minorHAnsi"/>
              </w:rPr>
            </w:pPr>
            <w:r w:rsidRPr="008513F7">
              <w:rPr>
                <w:rFonts w:cstheme="minorHAnsi"/>
              </w:rPr>
              <w:t>İMZA</w:t>
            </w:r>
          </w:p>
        </w:tc>
      </w:tr>
      <w:tr w:rsidR="009645EE" w:rsidRPr="008513F7" w14:paraId="65B66189" w14:textId="77777777" w:rsidTr="00AE445D">
        <w:trPr>
          <w:cantSplit/>
          <w:trHeight w:val="302"/>
        </w:trPr>
        <w:tc>
          <w:tcPr>
            <w:tcW w:w="2867" w:type="dxa"/>
            <w:gridSpan w:val="2"/>
          </w:tcPr>
          <w:p w14:paraId="5FE824F7" w14:textId="77777777" w:rsidR="009645EE" w:rsidRPr="008513F7" w:rsidRDefault="009645EE" w:rsidP="009645EE">
            <w:pPr>
              <w:rPr>
                <w:rFonts w:cstheme="minorHAnsi"/>
              </w:rPr>
            </w:pPr>
          </w:p>
        </w:tc>
        <w:tc>
          <w:tcPr>
            <w:tcW w:w="2446" w:type="dxa"/>
          </w:tcPr>
          <w:p w14:paraId="67DEFCA8" w14:textId="77777777" w:rsidR="009645EE" w:rsidRPr="008513F7" w:rsidRDefault="009645EE" w:rsidP="009645EE">
            <w:pPr>
              <w:rPr>
                <w:rFonts w:cstheme="minorHAnsi"/>
              </w:rPr>
            </w:pPr>
          </w:p>
        </w:tc>
        <w:tc>
          <w:tcPr>
            <w:tcW w:w="2740" w:type="dxa"/>
            <w:gridSpan w:val="5"/>
          </w:tcPr>
          <w:p w14:paraId="708FAC91" w14:textId="77777777" w:rsidR="009645EE" w:rsidRPr="008513F7" w:rsidRDefault="009645EE" w:rsidP="009645EE">
            <w:pPr>
              <w:rPr>
                <w:rFonts w:cstheme="minorHAnsi"/>
              </w:rPr>
            </w:pPr>
          </w:p>
        </w:tc>
        <w:tc>
          <w:tcPr>
            <w:tcW w:w="2537" w:type="dxa"/>
            <w:gridSpan w:val="3"/>
          </w:tcPr>
          <w:p w14:paraId="52DC3A53" w14:textId="77777777" w:rsidR="009645EE" w:rsidRPr="008513F7" w:rsidRDefault="009645EE" w:rsidP="009645EE">
            <w:pPr>
              <w:rPr>
                <w:rFonts w:cstheme="minorHAnsi"/>
              </w:rPr>
            </w:pPr>
          </w:p>
        </w:tc>
      </w:tr>
      <w:tr w:rsidR="009645EE" w:rsidRPr="008513F7" w14:paraId="64F0FE4D" w14:textId="77777777" w:rsidTr="00AE445D">
        <w:trPr>
          <w:cantSplit/>
          <w:trHeight w:val="302"/>
        </w:trPr>
        <w:tc>
          <w:tcPr>
            <w:tcW w:w="2867" w:type="dxa"/>
            <w:gridSpan w:val="2"/>
          </w:tcPr>
          <w:p w14:paraId="20C8A761" w14:textId="77777777" w:rsidR="009645EE" w:rsidRPr="008513F7" w:rsidRDefault="009645EE" w:rsidP="009645EE">
            <w:pPr>
              <w:rPr>
                <w:rFonts w:cstheme="minorHAnsi"/>
              </w:rPr>
            </w:pPr>
          </w:p>
        </w:tc>
        <w:tc>
          <w:tcPr>
            <w:tcW w:w="2446" w:type="dxa"/>
          </w:tcPr>
          <w:p w14:paraId="4CC9E936" w14:textId="77777777" w:rsidR="009645EE" w:rsidRPr="008513F7" w:rsidRDefault="009645EE" w:rsidP="009645EE">
            <w:pPr>
              <w:rPr>
                <w:rFonts w:cstheme="minorHAnsi"/>
              </w:rPr>
            </w:pPr>
          </w:p>
        </w:tc>
        <w:tc>
          <w:tcPr>
            <w:tcW w:w="2740" w:type="dxa"/>
            <w:gridSpan w:val="5"/>
          </w:tcPr>
          <w:p w14:paraId="7904A690" w14:textId="77777777" w:rsidR="009645EE" w:rsidRPr="008513F7" w:rsidRDefault="009645EE" w:rsidP="009645EE">
            <w:pPr>
              <w:rPr>
                <w:rFonts w:cstheme="minorHAnsi"/>
              </w:rPr>
            </w:pPr>
          </w:p>
        </w:tc>
        <w:tc>
          <w:tcPr>
            <w:tcW w:w="2537" w:type="dxa"/>
            <w:gridSpan w:val="3"/>
          </w:tcPr>
          <w:p w14:paraId="4276DC5F" w14:textId="77777777" w:rsidR="009645EE" w:rsidRPr="008513F7" w:rsidRDefault="009645EE" w:rsidP="009645EE">
            <w:pPr>
              <w:rPr>
                <w:rFonts w:cstheme="minorHAnsi"/>
              </w:rPr>
            </w:pPr>
          </w:p>
        </w:tc>
      </w:tr>
      <w:tr w:rsidR="009645EE" w:rsidRPr="008513F7" w14:paraId="7BCF1D60" w14:textId="77777777" w:rsidTr="00AE445D">
        <w:trPr>
          <w:cantSplit/>
          <w:trHeight w:val="302"/>
        </w:trPr>
        <w:tc>
          <w:tcPr>
            <w:tcW w:w="2867" w:type="dxa"/>
            <w:gridSpan w:val="2"/>
          </w:tcPr>
          <w:p w14:paraId="0C58CF5B" w14:textId="77777777" w:rsidR="009645EE" w:rsidRPr="008513F7" w:rsidRDefault="009645EE" w:rsidP="009645EE">
            <w:pPr>
              <w:rPr>
                <w:rFonts w:cstheme="minorHAnsi"/>
              </w:rPr>
            </w:pPr>
          </w:p>
        </w:tc>
        <w:tc>
          <w:tcPr>
            <w:tcW w:w="2446" w:type="dxa"/>
          </w:tcPr>
          <w:p w14:paraId="46178171" w14:textId="77777777" w:rsidR="009645EE" w:rsidRPr="008513F7" w:rsidRDefault="009645EE" w:rsidP="009645EE">
            <w:pPr>
              <w:rPr>
                <w:rFonts w:cstheme="minorHAnsi"/>
              </w:rPr>
            </w:pPr>
          </w:p>
        </w:tc>
        <w:tc>
          <w:tcPr>
            <w:tcW w:w="2740" w:type="dxa"/>
            <w:gridSpan w:val="5"/>
          </w:tcPr>
          <w:p w14:paraId="0ECDAC69" w14:textId="77777777" w:rsidR="009645EE" w:rsidRPr="008513F7" w:rsidRDefault="009645EE" w:rsidP="009645EE">
            <w:pPr>
              <w:rPr>
                <w:rFonts w:cstheme="minorHAnsi"/>
              </w:rPr>
            </w:pPr>
          </w:p>
        </w:tc>
        <w:tc>
          <w:tcPr>
            <w:tcW w:w="2537" w:type="dxa"/>
            <w:gridSpan w:val="3"/>
          </w:tcPr>
          <w:p w14:paraId="035C0241" w14:textId="77777777" w:rsidR="009645EE" w:rsidRPr="008513F7" w:rsidRDefault="009645EE" w:rsidP="009645EE">
            <w:pPr>
              <w:rPr>
                <w:rFonts w:cstheme="minorHAnsi"/>
              </w:rPr>
            </w:pPr>
          </w:p>
        </w:tc>
      </w:tr>
      <w:tr w:rsidR="009645EE" w:rsidRPr="008513F7" w14:paraId="02A039A0" w14:textId="77777777" w:rsidTr="00AE445D">
        <w:trPr>
          <w:cantSplit/>
          <w:trHeight w:val="302"/>
        </w:trPr>
        <w:tc>
          <w:tcPr>
            <w:tcW w:w="2867" w:type="dxa"/>
            <w:gridSpan w:val="2"/>
          </w:tcPr>
          <w:p w14:paraId="53A6DAB1" w14:textId="77777777" w:rsidR="009645EE" w:rsidRPr="008513F7" w:rsidRDefault="009645EE" w:rsidP="009645EE">
            <w:pPr>
              <w:rPr>
                <w:rFonts w:cstheme="minorHAnsi"/>
              </w:rPr>
            </w:pPr>
          </w:p>
        </w:tc>
        <w:tc>
          <w:tcPr>
            <w:tcW w:w="2446" w:type="dxa"/>
          </w:tcPr>
          <w:p w14:paraId="4320AB04" w14:textId="77777777" w:rsidR="009645EE" w:rsidRPr="008513F7" w:rsidRDefault="009645EE" w:rsidP="009645EE">
            <w:pPr>
              <w:rPr>
                <w:rFonts w:cstheme="minorHAnsi"/>
              </w:rPr>
            </w:pPr>
          </w:p>
        </w:tc>
        <w:tc>
          <w:tcPr>
            <w:tcW w:w="2740" w:type="dxa"/>
            <w:gridSpan w:val="5"/>
          </w:tcPr>
          <w:p w14:paraId="574D95D0" w14:textId="77777777" w:rsidR="009645EE" w:rsidRPr="008513F7" w:rsidRDefault="009645EE" w:rsidP="009645EE">
            <w:pPr>
              <w:rPr>
                <w:rFonts w:cstheme="minorHAnsi"/>
              </w:rPr>
            </w:pPr>
          </w:p>
        </w:tc>
        <w:tc>
          <w:tcPr>
            <w:tcW w:w="2537" w:type="dxa"/>
            <w:gridSpan w:val="3"/>
          </w:tcPr>
          <w:p w14:paraId="567932D7" w14:textId="77777777" w:rsidR="009645EE" w:rsidRPr="008513F7" w:rsidRDefault="009645EE" w:rsidP="009645EE">
            <w:pPr>
              <w:rPr>
                <w:rFonts w:cstheme="minorHAnsi"/>
              </w:rPr>
            </w:pPr>
          </w:p>
        </w:tc>
      </w:tr>
      <w:tr w:rsidR="00CD6C91" w:rsidRPr="008513F7" w14:paraId="638F8859" w14:textId="77777777" w:rsidTr="00AE445D">
        <w:trPr>
          <w:cantSplit/>
          <w:trHeight w:val="302"/>
        </w:trPr>
        <w:tc>
          <w:tcPr>
            <w:tcW w:w="2867" w:type="dxa"/>
            <w:gridSpan w:val="2"/>
          </w:tcPr>
          <w:p w14:paraId="3D0530BC" w14:textId="77777777" w:rsidR="00CD6C91" w:rsidRPr="008513F7" w:rsidRDefault="00CD6C91" w:rsidP="009645EE">
            <w:pPr>
              <w:rPr>
                <w:rFonts w:cstheme="minorHAnsi"/>
              </w:rPr>
            </w:pPr>
          </w:p>
        </w:tc>
        <w:tc>
          <w:tcPr>
            <w:tcW w:w="2446" w:type="dxa"/>
          </w:tcPr>
          <w:p w14:paraId="0B2B7278" w14:textId="77777777" w:rsidR="00CD6C91" w:rsidRPr="008513F7" w:rsidRDefault="00CD6C91" w:rsidP="009645EE">
            <w:pPr>
              <w:rPr>
                <w:rFonts w:cstheme="minorHAnsi"/>
              </w:rPr>
            </w:pPr>
          </w:p>
        </w:tc>
        <w:tc>
          <w:tcPr>
            <w:tcW w:w="2740" w:type="dxa"/>
            <w:gridSpan w:val="5"/>
          </w:tcPr>
          <w:p w14:paraId="1CD314BA" w14:textId="77777777" w:rsidR="00CD6C91" w:rsidRPr="008513F7" w:rsidRDefault="00CD6C91" w:rsidP="009645EE">
            <w:pPr>
              <w:rPr>
                <w:rFonts w:cstheme="minorHAnsi"/>
              </w:rPr>
            </w:pPr>
          </w:p>
        </w:tc>
        <w:tc>
          <w:tcPr>
            <w:tcW w:w="2537" w:type="dxa"/>
            <w:gridSpan w:val="3"/>
          </w:tcPr>
          <w:p w14:paraId="68CEE0B6" w14:textId="77777777" w:rsidR="00CD6C91" w:rsidRPr="008513F7" w:rsidRDefault="00CD6C91" w:rsidP="009645EE">
            <w:pPr>
              <w:rPr>
                <w:rFonts w:cstheme="minorHAnsi"/>
              </w:rPr>
            </w:pPr>
          </w:p>
        </w:tc>
      </w:tr>
    </w:tbl>
    <w:p w14:paraId="6010BB8D" w14:textId="4DA1D313" w:rsidR="009645EE" w:rsidRDefault="00535CBB">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9645EE" w:rsidRPr="008513F7" w14:paraId="5A932DDD" w14:textId="77777777" w:rsidTr="00FE205F">
        <w:trPr>
          <w:cantSplit/>
          <w:trHeight w:val="407"/>
        </w:trPr>
        <w:tc>
          <w:tcPr>
            <w:tcW w:w="9251" w:type="dxa"/>
            <w:gridSpan w:val="10"/>
            <w:vAlign w:val="center"/>
          </w:tcPr>
          <w:p w14:paraId="2BED7234" w14:textId="35CF105D" w:rsidR="009645EE" w:rsidRPr="00285073" w:rsidRDefault="000D791E" w:rsidP="00FE205F">
            <w:pPr>
              <w:jc w:val="center"/>
              <w:rPr>
                <w:rFonts w:cstheme="minorHAnsi"/>
                <w:b/>
              </w:rPr>
            </w:pPr>
            <w:r>
              <w:rPr>
                <w:rFonts w:cstheme="minorHAnsi"/>
                <w:b/>
              </w:rPr>
              <w:lastRenderedPageBreak/>
              <w:t xml:space="preserve">DİŞ </w:t>
            </w:r>
            <w:r w:rsidR="009645EE">
              <w:rPr>
                <w:rFonts w:cstheme="minorHAnsi"/>
                <w:b/>
              </w:rPr>
              <w:t>PROTEZ LABORATUVARI HİZMETLERİ</w:t>
            </w:r>
          </w:p>
        </w:tc>
        <w:tc>
          <w:tcPr>
            <w:tcW w:w="1339" w:type="dxa"/>
            <w:vAlign w:val="center"/>
          </w:tcPr>
          <w:p w14:paraId="4F430E94" w14:textId="77777777" w:rsidR="009645EE" w:rsidRPr="008513F7" w:rsidRDefault="009645EE" w:rsidP="00FE205F">
            <w:pPr>
              <w:rPr>
                <w:rFonts w:cstheme="minorHAnsi"/>
                <w:b/>
                <w:w w:val="95"/>
              </w:rPr>
            </w:pPr>
            <w:r w:rsidRPr="008513F7">
              <w:rPr>
                <w:rFonts w:cstheme="minorHAnsi"/>
                <w:b/>
                <w:w w:val="95"/>
              </w:rPr>
              <w:t>Tarih:</w:t>
            </w:r>
          </w:p>
        </w:tc>
      </w:tr>
      <w:tr w:rsidR="009645EE" w:rsidRPr="008513F7" w14:paraId="1C5D13A0" w14:textId="77777777" w:rsidTr="00FE205F">
        <w:trPr>
          <w:cantSplit/>
          <w:trHeight w:val="1545"/>
        </w:trPr>
        <w:tc>
          <w:tcPr>
            <w:tcW w:w="1610" w:type="dxa"/>
            <w:vAlign w:val="center"/>
          </w:tcPr>
          <w:p w14:paraId="5B5358EA" w14:textId="77777777" w:rsidR="009645EE" w:rsidRPr="008513F7" w:rsidRDefault="009645EE" w:rsidP="00FE205F">
            <w:pPr>
              <w:jc w:val="center"/>
              <w:rPr>
                <w:rFonts w:cstheme="minorHAnsi"/>
                <w:b/>
              </w:rPr>
            </w:pPr>
            <w:r w:rsidRPr="008513F7">
              <w:rPr>
                <w:rFonts w:cstheme="minorHAnsi"/>
                <w:b/>
              </w:rPr>
              <w:t>DOKÜMAN BOYUT</w:t>
            </w:r>
          </w:p>
        </w:tc>
        <w:tc>
          <w:tcPr>
            <w:tcW w:w="4205" w:type="dxa"/>
            <w:gridSpan w:val="3"/>
            <w:vAlign w:val="center"/>
          </w:tcPr>
          <w:p w14:paraId="2786FCD9" w14:textId="77777777" w:rsidR="009645EE" w:rsidRPr="008513F7" w:rsidRDefault="009645EE" w:rsidP="00FE205F">
            <w:pPr>
              <w:jc w:val="center"/>
              <w:rPr>
                <w:rFonts w:cstheme="minorHAnsi"/>
                <w:b/>
              </w:rPr>
            </w:pPr>
            <w:r w:rsidRPr="008513F7">
              <w:rPr>
                <w:rFonts w:cstheme="minorHAnsi"/>
                <w:b/>
              </w:rPr>
              <w:t>STANDART</w:t>
            </w:r>
          </w:p>
        </w:tc>
        <w:tc>
          <w:tcPr>
            <w:tcW w:w="564" w:type="dxa"/>
            <w:textDirection w:val="btLr"/>
            <w:vAlign w:val="center"/>
          </w:tcPr>
          <w:p w14:paraId="009EE3A2" w14:textId="77777777" w:rsidR="009645EE" w:rsidRPr="008513F7" w:rsidRDefault="009645EE" w:rsidP="00FE205F">
            <w:pPr>
              <w:ind w:left="113" w:right="113"/>
              <w:rPr>
                <w:rFonts w:cstheme="minorHAnsi"/>
                <w:b/>
              </w:rPr>
            </w:pPr>
            <w:r w:rsidRPr="008513F7">
              <w:rPr>
                <w:rFonts w:cstheme="minorHAnsi"/>
                <w:b/>
              </w:rPr>
              <w:t>SKS PUANI</w:t>
            </w:r>
          </w:p>
        </w:tc>
        <w:tc>
          <w:tcPr>
            <w:tcW w:w="426" w:type="dxa"/>
            <w:textDirection w:val="btLr"/>
            <w:vAlign w:val="center"/>
          </w:tcPr>
          <w:p w14:paraId="6A8F6650" w14:textId="77777777" w:rsidR="009645EE" w:rsidRPr="008513F7" w:rsidRDefault="009645EE" w:rsidP="00FE205F">
            <w:pPr>
              <w:ind w:left="113" w:right="113"/>
              <w:rPr>
                <w:rFonts w:cstheme="minorHAnsi"/>
                <w:b/>
              </w:rPr>
            </w:pPr>
            <w:r w:rsidRPr="008513F7">
              <w:rPr>
                <w:rFonts w:cstheme="minorHAnsi"/>
                <w:b/>
              </w:rPr>
              <w:t>EVET</w:t>
            </w:r>
          </w:p>
        </w:tc>
        <w:tc>
          <w:tcPr>
            <w:tcW w:w="425" w:type="dxa"/>
            <w:textDirection w:val="btLr"/>
            <w:vAlign w:val="center"/>
          </w:tcPr>
          <w:p w14:paraId="1A54E834" w14:textId="77777777" w:rsidR="009645EE" w:rsidRPr="008513F7" w:rsidRDefault="009645EE" w:rsidP="00FE205F">
            <w:pPr>
              <w:ind w:left="113" w:right="113"/>
              <w:rPr>
                <w:rFonts w:cstheme="minorHAnsi"/>
                <w:b/>
              </w:rPr>
            </w:pPr>
            <w:r w:rsidRPr="008513F7">
              <w:rPr>
                <w:rFonts w:cstheme="minorHAnsi"/>
                <w:b/>
              </w:rPr>
              <w:t>HAYIR</w:t>
            </w:r>
          </w:p>
        </w:tc>
        <w:tc>
          <w:tcPr>
            <w:tcW w:w="1381" w:type="dxa"/>
            <w:gridSpan w:val="2"/>
            <w:textDirection w:val="btLr"/>
            <w:vAlign w:val="center"/>
          </w:tcPr>
          <w:p w14:paraId="465CC95D" w14:textId="77777777" w:rsidR="009645EE" w:rsidRPr="008513F7" w:rsidRDefault="009645EE" w:rsidP="00FE205F">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0A5D0A5" w14:textId="77777777" w:rsidR="009645EE" w:rsidRPr="008513F7" w:rsidRDefault="009645EE" w:rsidP="00FE205F">
            <w:pPr>
              <w:ind w:left="113" w:right="113"/>
              <w:rPr>
                <w:rFonts w:cstheme="minorHAnsi"/>
                <w:b/>
              </w:rPr>
            </w:pPr>
            <w:r w:rsidRPr="008513F7">
              <w:rPr>
                <w:rFonts w:cstheme="minorHAnsi"/>
                <w:b/>
              </w:rPr>
              <w:t>ALINAN PUAN</w:t>
            </w:r>
          </w:p>
        </w:tc>
        <w:tc>
          <w:tcPr>
            <w:tcW w:w="1339" w:type="dxa"/>
            <w:vAlign w:val="center"/>
          </w:tcPr>
          <w:p w14:paraId="24423E4F" w14:textId="77777777" w:rsidR="009645EE" w:rsidRPr="008513F7" w:rsidRDefault="009645EE" w:rsidP="00FE205F">
            <w:pPr>
              <w:jc w:val="center"/>
              <w:rPr>
                <w:rFonts w:cstheme="minorHAnsi"/>
                <w:b/>
              </w:rPr>
            </w:pPr>
            <w:r w:rsidRPr="008513F7">
              <w:rPr>
                <w:rFonts w:cstheme="minorHAnsi"/>
                <w:b/>
              </w:rPr>
              <w:t>AÇIKLAMA</w:t>
            </w:r>
          </w:p>
        </w:tc>
      </w:tr>
      <w:tr w:rsidR="009645EE" w:rsidRPr="008513F7" w14:paraId="135D7043" w14:textId="77777777" w:rsidTr="00FE205F">
        <w:trPr>
          <w:cantSplit/>
          <w:trHeight w:val="267"/>
        </w:trPr>
        <w:tc>
          <w:tcPr>
            <w:tcW w:w="1610" w:type="dxa"/>
            <w:shd w:val="clear" w:color="auto" w:fill="auto"/>
          </w:tcPr>
          <w:p w14:paraId="39C69A12" w14:textId="67E34910" w:rsidR="009645EE" w:rsidRPr="009645EE" w:rsidRDefault="000D791E" w:rsidP="009645EE">
            <w:pPr>
              <w:rPr>
                <w:rFonts w:cstheme="minorHAnsi"/>
                <w:b/>
              </w:rPr>
            </w:pPr>
            <w:r w:rsidRPr="000D791E">
              <w:rPr>
                <w:rFonts w:cstheme="minorHAnsi"/>
                <w:b/>
                <w:w w:val="95"/>
              </w:rPr>
              <w:t>SDP01</w:t>
            </w:r>
          </w:p>
        </w:tc>
        <w:tc>
          <w:tcPr>
            <w:tcW w:w="4205" w:type="dxa"/>
            <w:gridSpan w:val="3"/>
            <w:shd w:val="clear" w:color="auto" w:fill="auto"/>
          </w:tcPr>
          <w:p w14:paraId="1311802E" w14:textId="65E59DB9" w:rsidR="009645EE" w:rsidRPr="009645EE" w:rsidRDefault="000D791E" w:rsidP="009645EE">
            <w:pPr>
              <w:rPr>
                <w:rFonts w:cstheme="minorHAnsi"/>
                <w:b/>
              </w:rPr>
            </w:pPr>
            <w:r w:rsidRPr="000D791E">
              <w:rPr>
                <w:rFonts w:cstheme="minorHAnsi"/>
                <w:b/>
                <w:w w:val="90"/>
              </w:rPr>
              <w:t>Diş protez laboratuvarının fiziki ortamına yönelik düzenleme yapılmalıdır.</w:t>
            </w:r>
          </w:p>
        </w:tc>
        <w:tc>
          <w:tcPr>
            <w:tcW w:w="564" w:type="dxa"/>
            <w:shd w:val="clear" w:color="auto" w:fill="auto"/>
          </w:tcPr>
          <w:p w14:paraId="216F1DCF" w14:textId="77777777" w:rsidR="009645EE" w:rsidRPr="009645EE" w:rsidRDefault="009645EE" w:rsidP="009645EE">
            <w:pPr>
              <w:rPr>
                <w:rFonts w:cstheme="minorHAnsi"/>
                <w:b/>
              </w:rPr>
            </w:pPr>
            <w:r w:rsidRPr="009645EE">
              <w:rPr>
                <w:rFonts w:cstheme="minorHAnsi"/>
                <w:b/>
                <w:w w:val="95"/>
              </w:rPr>
              <w:t>30</w:t>
            </w:r>
          </w:p>
        </w:tc>
        <w:tc>
          <w:tcPr>
            <w:tcW w:w="426" w:type="dxa"/>
          </w:tcPr>
          <w:p w14:paraId="3ED75169" w14:textId="77777777" w:rsidR="009645EE" w:rsidRPr="008513F7" w:rsidRDefault="009645EE" w:rsidP="009645EE">
            <w:pPr>
              <w:rPr>
                <w:rFonts w:cstheme="minorHAnsi"/>
              </w:rPr>
            </w:pPr>
          </w:p>
        </w:tc>
        <w:tc>
          <w:tcPr>
            <w:tcW w:w="425" w:type="dxa"/>
          </w:tcPr>
          <w:p w14:paraId="655B005C" w14:textId="77777777" w:rsidR="009645EE" w:rsidRPr="008513F7" w:rsidRDefault="009645EE" w:rsidP="009645EE">
            <w:pPr>
              <w:rPr>
                <w:rFonts w:cstheme="minorHAnsi"/>
              </w:rPr>
            </w:pPr>
          </w:p>
        </w:tc>
        <w:tc>
          <w:tcPr>
            <w:tcW w:w="1381" w:type="dxa"/>
            <w:gridSpan w:val="2"/>
          </w:tcPr>
          <w:p w14:paraId="6F29B3BE" w14:textId="77777777" w:rsidR="009645EE" w:rsidRPr="008513F7" w:rsidRDefault="009645EE" w:rsidP="009645EE">
            <w:pPr>
              <w:rPr>
                <w:rFonts w:cstheme="minorHAnsi"/>
              </w:rPr>
            </w:pPr>
          </w:p>
        </w:tc>
        <w:tc>
          <w:tcPr>
            <w:tcW w:w="640" w:type="dxa"/>
          </w:tcPr>
          <w:p w14:paraId="2DE17690" w14:textId="77777777" w:rsidR="009645EE" w:rsidRPr="008513F7" w:rsidRDefault="009645EE" w:rsidP="009645EE">
            <w:pPr>
              <w:rPr>
                <w:rFonts w:cstheme="minorHAnsi"/>
              </w:rPr>
            </w:pPr>
          </w:p>
        </w:tc>
        <w:tc>
          <w:tcPr>
            <w:tcW w:w="1339" w:type="dxa"/>
          </w:tcPr>
          <w:p w14:paraId="3D8E3393" w14:textId="77777777" w:rsidR="009645EE" w:rsidRPr="008513F7" w:rsidRDefault="009645EE" w:rsidP="009645EE">
            <w:pPr>
              <w:rPr>
                <w:rFonts w:cstheme="minorHAnsi"/>
              </w:rPr>
            </w:pPr>
          </w:p>
        </w:tc>
      </w:tr>
      <w:tr w:rsidR="00351580" w:rsidRPr="008513F7" w14:paraId="5F49BE18" w14:textId="77777777" w:rsidTr="00FE205F">
        <w:trPr>
          <w:cantSplit/>
          <w:trHeight w:val="267"/>
        </w:trPr>
        <w:tc>
          <w:tcPr>
            <w:tcW w:w="1610" w:type="dxa"/>
            <w:shd w:val="clear" w:color="auto" w:fill="auto"/>
          </w:tcPr>
          <w:p w14:paraId="02A8765D" w14:textId="15455F29" w:rsidR="00351580" w:rsidRDefault="000D791E" w:rsidP="009645EE">
            <w:r w:rsidRPr="000D791E">
              <w:rPr>
                <w:w w:val="95"/>
              </w:rPr>
              <w:t>SDP01.01</w:t>
            </w:r>
          </w:p>
        </w:tc>
        <w:tc>
          <w:tcPr>
            <w:tcW w:w="4205" w:type="dxa"/>
            <w:gridSpan w:val="3"/>
            <w:shd w:val="clear" w:color="auto" w:fill="auto"/>
          </w:tcPr>
          <w:p w14:paraId="13D16DDC" w14:textId="77777777" w:rsidR="00351580" w:rsidRDefault="00351580" w:rsidP="009645EE">
            <w:r>
              <w:rPr>
                <w:w w:val="95"/>
              </w:rPr>
              <w:t>Kurum</w:t>
            </w:r>
            <w:r>
              <w:rPr>
                <w:spacing w:val="-28"/>
                <w:w w:val="95"/>
              </w:rPr>
              <w:t xml:space="preserve"> </w:t>
            </w:r>
            <w:r>
              <w:rPr>
                <w:w w:val="95"/>
              </w:rPr>
              <w:t>içerisinde</w:t>
            </w:r>
            <w:r>
              <w:rPr>
                <w:spacing w:val="-29"/>
                <w:w w:val="95"/>
              </w:rPr>
              <w:t xml:space="preserve"> </w:t>
            </w:r>
            <w:r>
              <w:rPr>
                <w:w w:val="95"/>
              </w:rPr>
              <w:t>yapılacak</w:t>
            </w:r>
            <w:r>
              <w:rPr>
                <w:spacing w:val="-31"/>
                <w:w w:val="95"/>
              </w:rPr>
              <w:t xml:space="preserve"> </w:t>
            </w:r>
            <w:proofErr w:type="spellStart"/>
            <w:r>
              <w:rPr>
                <w:w w:val="95"/>
              </w:rPr>
              <w:t>protetik</w:t>
            </w:r>
            <w:proofErr w:type="spellEnd"/>
            <w:r>
              <w:rPr>
                <w:spacing w:val="-28"/>
                <w:w w:val="95"/>
              </w:rPr>
              <w:t xml:space="preserve"> </w:t>
            </w:r>
            <w:r>
              <w:rPr>
                <w:w w:val="95"/>
              </w:rPr>
              <w:t>işlemler</w:t>
            </w:r>
            <w:r>
              <w:rPr>
                <w:spacing w:val="-28"/>
                <w:w w:val="95"/>
              </w:rPr>
              <w:t xml:space="preserve"> </w:t>
            </w:r>
            <w:r>
              <w:rPr>
                <w:w w:val="95"/>
              </w:rPr>
              <w:t>tanımlanmış</w:t>
            </w:r>
            <w:r>
              <w:rPr>
                <w:spacing w:val="-30"/>
                <w:w w:val="95"/>
              </w:rPr>
              <w:t xml:space="preserve"> </w:t>
            </w:r>
            <w:r>
              <w:rPr>
                <w:w w:val="95"/>
              </w:rPr>
              <w:t>ve</w:t>
            </w:r>
            <w:r>
              <w:rPr>
                <w:spacing w:val="-28"/>
                <w:w w:val="95"/>
              </w:rPr>
              <w:t xml:space="preserve"> </w:t>
            </w:r>
            <w:r>
              <w:rPr>
                <w:w w:val="95"/>
              </w:rPr>
              <w:t>bu</w:t>
            </w:r>
            <w:r>
              <w:rPr>
                <w:spacing w:val="-29"/>
                <w:w w:val="95"/>
              </w:rPr>
              <w:t xml:space="preserve"> </w:t>
            </w:r>
            <w:r>
              <w:rPr>
                <w:w w:val="95"/>
              </w:rPr>
              <w:t>iş</w:t>
            </w:r>
            <w:r>
              <w:rPr>
                <w:spacing w:val="-30"/>
                <w:w w:val="95"/>
              </w:rPr>
              <w:t xml:space="preserve"> </w:t>
            </w:r>
            <w:r>
              <w:rPr>
                <w:w w:val="95"/>
              </w:rPr>
              <w:t>tanımına</w:t>
            </w:r>
            <w:r>
              <w:rPr>
                <w:spacing w:val="-28"/>
                <w:w w:val="95"/>
              </w:rPr>
              <w:t xml:space="preserve"> </w:t>
            </w:r>
            <w:r>
              <w:rPr>
                <w:w w:val="95"/>
              </w:rPr>
              <w:t xml:space="preserve">uygun </w:t>
            </w:r>
            <w:r>
              <w:t>fiziksel</w:t>
            </w:r>
            <w:r>
              <w:rPr>
                <w:spacing w:val="-15"/>
              </w:rPr>
              <w:t xml:space="preserve"> </w:t>
            </w:r>
            <w:r>
              <w:t>alt</w:t>
            </w:r>
            <w:r>
              <w:rPr>
                <w:spacing w:val="-16"/>
              </w:rPr>
              <w:t xml:space="preserve"> </w:t>
            </w:r>
            <w:r>
              <w:t>yapı</w:t>
            </w:r>
            <w:r>
              <w:rPr>
                <w:spacing w:val="-14"/>
              </w:rPr>
              <w:t xml:space="preserve"> </w:t>
            </w:r>
            <w:r>
              <w:t>sağlanıyor</w:t>
            </w:r>
            <w:r>
              <w:rPr>
                <w:spacing w:val="-19"/>
              </w:rPr>
              <w:t xml:space="preserve"> </w:t>
            </w:r>
            <w:r>
              <w:t>mu?</w:t>
            </w:r>
          </w:p>
        </w:tc>
        <w:tc>
          <w:tcPr>
            <w:tcW w:w="564" w:type="dxa"/>
            <w:vMerge w:val="restart"/>
            <w:shd w:val="clear" w:color="auto" w:fill="auto"/>
          </w:tcPr>
          <w:p w14:paraId="64703A82" w14:textId="77777777" w:rsidR="00351580" w:rsidRPr="00B3125E" w:rsidRDefault="00351580" w:rsidP="009645EE">
            <w:pPr>
              <w:rPr>
                <w:rFonts w:cstheme="minorHAnsi"/>
                <w:b/>
                <w:w w:val="95"/>
              </w:rPr>
            </w:pPr>
          </w:p>
        </w:tc>
        <w:tc>
          <w:tcPr>
            <w:tcW w:w="426" w:type="dxa"/>
          </w:tcPr>
          <w:p w14:paraId="408176CD" w14:textId="77777777" w:rsidR="00351580" w:rsidRPr="008513F7" w:rsidRDefault="00351580" w:rsidP="009645EE">
            <w:pPr>
              <w:rPr>
                <w:rFonts w:cstheme="minorHAnsi"/>
              </w:rPr>
            </w:pPr>
          </w:p>
        </w:tc>
        <w:tc>
          <w:tcPr>
            <w:tcW w:w="425" w:type="dxa"/>
          </w:tcPr>
          <w:p w14:paraId="41B76DB0" w14:textId="77777777" w:rsidR="00351580" w:rsidRPr="008513F7" w:rsidRDefault="00351580" w:rsidP="009645EE">
            <w:pPr>
              <w:rPr>
                <w:rFonts w:cstheme="minorHAnsi"/>
              </w:rPr>
            </w:pPr>
          </w:p>
        </w:tc>
        <w:tc>
          <w:tcPr>
            <w:tcW w:w="1381" w:type="dxa"/>
            <w:gridSpan w:val="2"/>
            <w:vMerge w:val="restart"/>
          </w:tcPr>
          <w:p w14:paraId="34F7E343" w14:textId="77777777" w:rsidR="00351580" w:rsidRPr="008513F7" w:rsidRDefault="00351580" w:rsidP="009645EE">
            <w:pPr>
              <w:rPr>
                <w:rFonts w:cstheme="minorHAnsi"/>
              </w:rPr>
            </w:pPr>
          </w:p>
        </w:tc>
        <w:tc>
          <w:tcPr>
            <w:tcW w:w="640" w:type="dxa"/>
            <w:vMerge w:val="restart"/>
          </w:tcPr>
          <w:p w14:paraId="24D65184" w14:textId="77777777" w:rsidR="00351580" w:rsidRPr="008513F7" w:rsidRDefault="00351580" w:rsidP="009645EE">
            <w:pPr>
              <w:rPr>
                <w:rFonts w:cstheme="minorHAnsi"/>
              </w:rPr>
            </w:pPr>
          </w:p>
        </w:tc>
        <w:tc>
          <w:tcPr>
            <w:tcW w:w="1339" w:type="dxa"/>
          </w:tcPr>
          <w:p w14:paraId="4D01F611" w14:textId="77777777" w:rsidR="00351580" w:rsidRPr="008513F7" w:rsidRDefault="00351580" w:rsidP="009645EE">
            <w:pPr>
              <w:rPr>
                <w:rFonts w:cstheme="minorHAnsi"/>
              </w:rPr>
            </w:pPr>
          </w:p>
        </w:tc>
      </w:tr>
      <w:tr w:rsidR="00351580" w:rsidRPr="008513F7" w14:paraId="2BD73F2E" w14:textId="77777777" w:rsidTr="00FE205F">
        <w:trPr>
          <w:cantSplit/>
          <w:trHeight w:val="267"/>
        </w:trPr>
        <w:tc>
          <w:tcPr>
            <w:tcW w:w="1610" w:type="dxa"/>
            <w:shd w:val="clear" w:color="auto" w:fill="auto"/>
          </w:tcPr>
          <w:p w14:paraId="2B0E8958" w14:textId="77777777" w:rsidR="00351580" w:rsidRDefault="00351580" w:rsidP="009645EE">
            <w:pPr>
              <w:rPr>
                <w:rFonts w:ascii="Times New Roman"/>
                <w:sz w:val="23"/>
              </w:rPr>
            </w:pPr>
          </w:p>
          <w:p w14:paraId="67B7BAA6" w14:textId="67F73ABA" w:rsidR="00351580" w:rsidRDefault="000D791E" w:rsidP="009645EE">
            <w:r>
              <w:rPr>
                <w:w w:val="95"/>
              </w:rPr>
              <w:t>SDP01.02</w:t>
            </w:r>
          </w:p>
        </w:tc>
        <w:tc>
          <w:tcPr>
            <w:tcW w:w="4205" w:type="dxa"/>
            <w:gridSpan w:val="3"/>
            <w:shd w:val="clear" w:color="auto" w:fill="auto"/>
          </w:tcPr>
          <w:p w14:paraId="4A153276" w14:textId="77777777" w:rsidR="00351580" w:rsidRDefault="000D791E" w:rsidP="000D791E">
            <w:r w:rsidRPr="000D791E">
              <w:rPr>
                <w:w w:val="95"/>
              </w:rPr>
              <w:t xml:space="preserve">Diş protez laboratuvarında; hastaya ait </w:t>
            </w:r>
            <w:proofErr w:type="spellStart"/>
            <w:r w:rsidRPr="000D791E">
              <w:rPr>
                <w:w w:val="95"/>
              </w:rPr>
              <w:t>protetik</w:t>
            </w:r>
            <w:proofErr w:type="spellEnd"/>
            <w:r w:rsidRPr="000D791E">
              <w:rPr>
                <w:w w:val="95"/>
              </w:rPr>
              <w:t xml:space="preserve"> materyalin uygun koşullarda kabulü, işlem öncesi hazırlanması, işlem sonrası protezin teslimi gibi süreçler için gerekli alanlar ve bu alanlara yönelik kurallar </w:t>
            </w:r>
            <w:r w:rsidR="00351580">
              <w:t>belirlenmiş mi?</w:t>
            </w:r>
          </w:p>
          <w:p w14:paraId="2DAD5695" w14:textId="77777777" w:rsidR="000D791E" w:rsidRDefault="000D791E" w:rsidP="000D791E">
            <w:r>
              <w:t xml:space="preserve">Tanımlanan alanlarda; </w:t>
            </w:r>
          </w:p>
          <w:p w14:paraId="6DDF4CF2" w14:textId="77777777" w:rsidR="000D791E" w:rsidRDefault="000D791E" w:rsidP="000D791E">
            <w:r>
              <w:t>o Alan büyüklüğü</w:t>
            </w:r>
          </w:p>
          <w:p w14:paraId="2A97D04F" w14:textId="77777777" w:rsidR="000D791E" w:rsidRDefault="000D791E" w:rsidP="000D791E">
            <w:r>
              <w:t>o Alanın etkin ve güvenli kullanımına yönelik planlama</w:t>
            </w:r>
          </w:p>
          <w:p w14:paraId="1D1F2BDC" w14:textId="77777777" w:rsidR="000D791E" w:rsidRDefault="000D791E" w:rsidP="000D791E">
            <w:r>
              <w:t>o Havalandırma koşulları</w:t>
            </w:r>
          </w:p>
          <w:p w14:paraId="4FE2637F" w14:textId="77777777" w:rsidR="000D791E" w:rsidRDefault="000D791E" w:rsidP="000D791E">
            <w:r>
              <w:t>o Giriş ve çıkışa yönelik düzenlemeler</w:t>
            </w:r>
          </w:p>
          <w:p w14:paraId="70487BCF" w14:textId="3B0FF167" w:rsidR="000D791E" w:rsidRDefault="000D791E" w:rsidP="000D791E">
            <w:r>
              <w:t>gibi fiziki koşullar belirlenmeli ve uygulanmalıdır.</w:t>
            </w:r>
          </w:p>
        </w:tc>
        <w:tc>
          <w:tcPr>
            <w:tcW w:w="564" w:type="dxa"/>
            <w:vMerge/>
            <w:shd w:val="clear" w:color="auto" w:fill="auto"/>
          </w:tcPr>
          <w:p w14:paraId="27C2B71A" w14:textId="77777777" w:rsidR="00351580" w:rsidRPr="00B3125E" w:rsidRDefault="00351580" w:rsidP="009645EE">
            <w:pPr>
              <w:rPr>
                <w:rFonts w:cstheme="minorHAnsi"/>
                <w:b/>
                <w:w w:val="95"/>
              </w:rPr>
            </w:pPr>
          </w:p>
        </w:tc>
        <w:tc>
          <w:tcPr>
            <w:tcW w:w="426" w:type="dxa"/>
          </w:tcPr>
          <w:p w14:paraId="73F72082" w14:textId="77777777" w:rsidR="00351580" w:rsidRPr="008513F7" w:rsidRDefault="00351580" w:rsidP="009645EE">
            <w:pPr>
              <w:rPr>
                <w:rFonts w:cstheme="minorHAnsi"/>
              </w:rPr>
            </w:pPr>
          </w:p>
        </w:tc>
        <w:tc>
          <w:tcPr>
            <w:tcW w:w="425" w:type="dxa"/>
          </w:tcPr>
          <w:p w14:paraId="6AA700AD" w14:textId="77777777" w:rsidR="00351580" w:rsidRPr="008513F7" w:rsidRDefault="00351580" w:rsidP="009645EE">
            <w:pPr>
              <w:rPr>
                <w:rFonts w:cstheme="minorHAnsi"/>
              </w:rPr>
            </w:pPr>
          </w:p>
        </w:tc>
        <w:tc>
          <w:tcPr>
            <w:tcW w:w="1381" w:type="dxa"/>
            <w:gridSpan w:val="2"/>
            <w:vMerge/>
          </w:tcPr>
          <w:p w14:paraId="23D1EAF4" w14:textId="77777777" w:rsidR="00351580" w:rsidRPr="008513F7" w:rsidRDefault="00351580" w:rsidP="009645EE">
            <w:pPr>
              <w:rPr>
                <w:rFonts w:cstheme="minorHAnsi"/>
              </w:rPr>
            </w:pPr>
          </w:p>
        </w:tc>
        <w:tc>
          <w:tcPr>
            <w:tcW w:w="640" w:type="dxa"/>
            <w:vMerge/>
          </w:tcPr>
          <w:p w14:paraId="472F6104" w14:textId="77777777" w:rsidR="00351580" w:rsidRPr="008513F7" w:rsidRDefault="00351580" w:rsidP="009645EE">
            <w:pPr>
              <w:rPr>
                <w:rFonts w:cstheme="minorHAnsi"/>
              </w:rPr>
            </w:pPr>
          </w:p>
        </w:tc>
        <w:tc>
          <w:tcPr>
            <w:tcW w:w="1339" w:type="dxa"/>
          </w:tcPr>
          <w:p w14:paraId="7FA9B024" w14:textId="77777777" w:rsidR="00351580" w:rsidRPr="008513F7" w:rsidRDefault="00351580" w:rsidP="009645EE">
            <w:pPr>
              <w:rPr>
                <w:rFonts w:cstheme="minorHAnsi"/>
              </w:rPr>
            </w:pPr>
          </w:p>
        </w:tc>
      </w:tr>
      <w:tr w:rsidR="00351580" w:rsidRPr="008513F7" w14:paraId="402AE919" w14:textId="77777777" w:rsidTr="00FE205F">
        <w:trPr>
          <w:cantSplit/>
          <w:trHeight w:val="267"/>
        </w:trPr>
        <w:tc>
          <w:tcPr>
            <w:tcW w:w="1610" w:type="dxa"/>
            <w:shd w:val="clear" w:color="auto" w:fill="auto"/>
          </w:tcPr>
          <w:p w14:paraId="7B9F82FA" w14:textId="0AAA68F9" w:rsidR="00351580" w:rsidRDefault="000D791E" w:rsidP="009645EE">
            <w:r>
              <w:rPr>
                <w:w w:val="95"/>
              </w:rPr>
              <w:t>SDP01.03</w:t>
            </w:r>
          </w:p>
        </w:tc>
        <w:tc>
          <w:tcPr>
            <w:tcW w:w="4205" w:type="dxa"/>
            <w:gridSpan w:val="3"/>
            <w:shd w:val="clear" w:color="auto" w:fill="auto"/>
          </w:tcPr>
          <w:p w14:paraId="3170A4A9" w14:textId="2AF6100D" w:rsidR="00351580" w:rsidRDefault="000D791E" w:rsidP="009645EE">
            <w:r w:rsidRPr="000D791E">
              <w:t>Havalandırma sisteminin düzenli olarak bakımı yapılmalı, gerekli görülen periyotla</w:t>
            </w:r>
            <w:r>
              <w:t>rda filtreler değiştiriliyor mu?</w:t>
            </w:r>
          </w:p>
        </w:tc>
        <w:tc>
          <w:tcPr>
            <w:tcW w:w="564" w:type="dxa"/>
            <w:vMerge/>
            <w:shd w:val="clear" w:color="auto" w:fill="auto"/>
          </w:tcPr>
          <w:p w14:paraId="4969BA57" w14:textId="77777777" w:rsidR="00351580" w:rsidRPr="009645EE" w:rsidRDefault="00351580" w:rsidP="009645EE">
            <w:pPr>
              <w:rPr>
                <w:rFonts w:cstheme="minorHAnsi"/>
                <w:b/>
              </w:rPr>
            </w:pPr>
          </w:p>
        </w:tc>
        <w:tc>
          <w:tcPr>
            <w:tcW w:w="426" w:type="dxa"/>
          </w:tcPr>
          <w:p w14:paraId="781E785D" w14:textId="77777777" w:rsidR="00351580" w:rsidRPr="008513F7" w:rsidRDefault="00351580" w:rsidP="009645EE">
            <w:pPr>
              <w:rPr>
                <w:rFonts w:cstheme="minorHAnsi"/>
              </w:rPr>
            </w:pPr>
          </w:p>
        </w:tc>
        <w:tc>
          <w:tcPr>
            <w:tcW w:w="425" w:type="dxa"/>
          </w:tcPr>
          <w:p w14:paraId="43FC830B" w14:textId="77777777" w:rsidR="00351580" w:rsidRPr="008513F7" w:rsidRDefault="00351580" w:rsidP="009645EE">
            <w:pPr>
              <w:rPr>
                <w:rFonts w:cstheme="minorHAnsi"/>
              </w:rPr>
            </w:pPr>
          </w:p>
        </w:tc>
        <w:tc>
          <w:tcPr>
            <w:tcW w:w="1381" w:type="dxa"/>
            <w:gridSpan w:val="2"/>
            <w:vMerge/>
          </w:tcPr>
          <w:p w14:paraId="493C0F31" w14:textId="77777777" w:rsidR="00351580" w:rsidRPr="008513F7" w:rsidRDefault="00351580" w:rsidP="009645EE">
            <w:pPr>
              <w:rPr>
                <w:rFonts w:cstheme="minorHAnsi"/>
              </w:rPr>
            </w:pPr>
          </w:p>
        </w:tc>
        <w:tc>
          <w:tcPr>
            <w:tcW w:w="640" w:type="dxa"/>
            <w:vMerge/>
          </w:tcPr>
          <w:p w14:paraId="201FAE9C" w14:textId="77777777" w:rsidR="00351580" w:rsidRPr="008513F7" w:rsidRDefault="00351580" w:rsidP="009645EE">
            <w:pPr>
              <w:rPr>
                <w:rFonts w:cstheme="minorHAnsi"/>
              </w:rPr>
            </w:pPr>
          </w:p>
        </w:tc>
        <w:tc>
          <w:tcPr>
            <w:tcW w:w="1339" w:type="dxa"/>
          </w:tcPr>
          <w:p w14:paraId="7A7A480C" w14:textId="77777777" w:rsidR="00351580" w:rsidRPr="008513F7" w:rsidRDefault="00351580" w:rsidP="009645EE">
            <w:pPr>
              <w:rPr>
                <w:rFonts w:cstheme="minorHAnsi"/>
              </w:rPr>
            </w:pPr>
          </w:p>
        </w:tc>
      </w:tr>
      <w:tr w:rsidR="00B662D8" w:rsidRPr="008513F7" w14:paraId="51C4FA2A" w14:textId="77777777" w:rsidTr="00FE205F">
        <w:trPr>
          <w:cantSplit/>
          <w:trHeight w:val="267"/>
        </w:trPr>
        <w:tc>
          <w:tcPr>
            <w:tcW w:w="1610" w:type="dxa"/>
            <w:shd w:val="clear" w:color="auto" w:fill="auto"/>
          </w:tcPr>
          <w:p w14:paraId="34705B9D" w14:textId="0F54B920" w:rsidR="00B662D8" w:rsidRPr="00B662D8" w:rsidRDefault="000D791E" w:rsidP="00B662D8">
            <w:pPr>
              <w:rPr>
                <w:rFonts w:cstheme="minorHAnsi"/>
                <w:b/>
              </w:rPr>
            </w:pPr>
            <w:r>
              <w:rPr>
                <w:rFonts w:cstheme="minorHAnsi"/>
                <w:b/>
                <w:w w:val="95"/>
              </w:rPr>
              <w:t>SDP02</w:t>
            </w:r>
          </w:p>
        </w:tc>
        <w:tc>
          <w:tcPr>
            <w:tcW w:w="4205" w:type="dxa"/>
            <w:gridSpan w:val="3"/>
            <w:shd w:val="clear" w:color="auto" w:fill="auto"/>
          </w:tcPr>
          <w:p w14:paraId="55776B9A" w14:textId="77777777" w:rsidR="00B662D8" w:rsidRPr="00B662D8" w:rsidRDefault="00B662D8" w:rsidP="00B662D8">
            <w:pPr>
              <w:rPr>
                <w:rFonts w:cstheme="minorHAnsi"/>
                <w:b/>
              </w:rPr>
            </w:pPr>
            <w:r w:rsidRPr="00B662D8">
              <w:rPr>
                <w:rFonts w:cstheme="minorHAnsi"/>
                <w:b/>
              </w:rPr>
              <w:t>Protez yapım süreci ile ilgili işlem öncesi süreçlerin kontrolü sağlanmalıdır.</w:t>
            </w:r>
          </w:p>
        </w:tc>
        <w:tc>
          <w:tcPr>
            <w:tcW w:w="564" w:type="dxa"/>
            <w:shd w:val="clear" w:color="auto" w:fill="auto"/>
          </w:tcPr>
          <w:p w14:paraId="6167DD6B" w14:textId="77777777" w:rsidR="00B662D8" w:rsidRPr="00B662D8" w:rsidRDefault="00B662D8" w:rsidP="00B662D8">
            <w:pPr>
              <w:rPr>
                <w:rFonts w:cstheme="minorHAnsi"/>
                <w:b/>
              </w:rPr>
            </w:pPr>
            <w:r w:rsidRPr="00B662D8">
              <w:rPr>
                <w:rFonts w:cstheme="minorHAnsi"/>
                <w:b/>
                <w:w w:val="95"/>
              </w:rPr>
              <w:t>50</w:t>
            </w:r>
          </w:p>
        </w:tc>
        <w:tc>
          <w:tcPr>
            <w:tcW w:w="426" w:type="dxa"/>
          </w:tcPr>
          <w:p w14:paraId="68A62FFB" w14:textId="77777777" w:rsidR="00B662D8" w:rsidRPr="008513F7" w:rsidRDefault="00B662D8" w:rsidP="00B662D8">
            <w:pPr>
              <w:rPr>
                <w:rFonts w:cstheme="minorHAnsi"/>
              </w:rPr>
            </w:pPr>
          </w:p>
        </w:tc>
        <w:tc>
          <w:tcPr>
            <w:tcW w:w="425" w:type="dxa"/>
          </w:tcPr>
          <w:p w14:paraId="4A8B8F6B" w14:textId="77777777" w:rsidR="00B662D8" w:rsidRPr="008513F7" w:rsidRDefault="00B662D8" w:rsidP="00B662D8">
            <w:pPr>
              <w:rPr>
                <w:rFonts w:cstheme="minorHAnsi"/>
              </w:rPr>
            </w:pPr>
          </w:p>
        </w:tc>
        <w:tc>
          <w:tcPr>
            <w:tcW w:w="1381" w:type="dxa"/>
            <w:gridSpan w:val="2"/>
          </w:tcPr>
          <w:p w14:paraId="6709D08A" w14:textId="77777777" w:rsidR="00B662D8" w:rsidRPr="008513F7" w:rsidRDefault="00B662D8" w:rsidP="00B662D8">
            <w:pPr>
              <w:rPr>
                <w:rFonts w:cstheme="minorHAnsi"/>
              </w:rPr>
            </w:pPr>
          </w:p>
        </w:tc>
        <w:tc>
          <w:tcPr>
            <w:tcW w:w="640" w:type="dxa"/>
          </w:tcPr>
          <w:p w14:paraId="7E9221B6" w14:textId="77777777" w:rsidR="00B662D8" w:rsidRPr="008513F7" w:rsidRDefault="00B662D8" w:rsidP="00B662D8">
            <w:pPr>
              <w:rPr>
                <w:rFonts w:cstheme="minorHAnsi"/>
              </w:rPr>
            </w:pPr>
          </w:p>
        </w:tc>
        <w:tc>
          <w:tcPr>
            <w:tcW w:w="1339" w:type="dxa"/>
          </w:tcPr>
          <w:p w14:paraId="47242C51" w14:textId="77777777" w:rsidR="00B662D8" w:rsidRPr="008513F7" w:rsidRDefault="00B662D8" w:rsidP="00B662D8">
            <w:pPr>
              <w:rPr>
                <w:rFonts w:cstheme="minorHAnsi"/>
              </w:rPr>
            </w:pPr>
          </w:p>
        </w:tc>
      </w:tr>
      <w:tr w:rsidR="00351580" w:rsidRPr="008513F7" w14:paraId="0A860096" w14:textId="77777777" w:rsidTr="00FE205F">
        <w:trPr>
          <w:cantSplit/>
          <w:trHeight w:val="267"/>
        </w:trPr>
        <w:tc>
          <w:tcPr>
            <w:tcW w:w="1610" w:type="dxa"/>
            <w:shd w:val="clear" w:color="auto" w:fill="auto"/>
          </w:tcPr>
          <w:p w14:paraId="0CBDF5D4" w14:textId="30B76ECD" w:rsidR="00351580" w:rsidRDefault="000D791E" w:rsidP="000D791E">
            <w:r>
              <w:rPr>
                <w:w w:val="95"/>
              </w:rPr>
              <w:t>SDP02.01</w:t>
            </w:r>
          </w:p>
        </w:tc>
        <w:tc>
          <w:tcPr>
            <w:tcW w:w="4205" w:type="dxa"/>
            <w:gridSpan w:val="3"/>
            <w:shd w:val="clear" w:color="auto" w:fill="auto"/>
          </w:tcPr>
          <w:p w14:paraId="08F4BDB4" w14:textId="77777777" w:rsidR="00351580" w:rsidRDefault="000D791E" w:rsidP="00B662D8">
            <w:r w:rsidRPr="000D791E">
              <w:t>Laboratuvarda bulunan toz ve kimyasalların güvenli kullanımına y</w:t>
            </w:r>
            <w:r>
              <w:t>önelik kurallar belirleniyor mu?</w:t>
            </w:r>
          </w:p>
          <w:p w14:paraId="7A97C02C" w14:textId="77777777" w:rsidR="000D791E" w:rsidRDefault="000D791E" w:rsidP="000D791E">
            <w:r>
              <w:t xml:space="preserve">o Laboratuvarda çalışan tüm personel için güvenlik gözlükleri ve endüstriyel tip toz maskeleri bulunmalıdır. </w:t>
            </w:r>
          </w:p>
          <w:p w14:paraId="2AB45BB6" w14:textId="77777777" w:rsidR="000D791E" w:rsidRDefault="000D791E" w:rsidP="000D791E">
            <w:r>
              <w:t xml:space="preserve">o Tozlu işlem yapılan masalar tozun kaynağında </w:t>
            </w:r>
            <w:proofErr w:type="spellStart"/>
            <w:r>
              <w:t>bertarafına</w:t>
            </w:r>
            <w:proofErr w:type="spellEnd"/>
            <w:r>
              <w:t xml:space="preserve"> yönelik vakumlu toz </w:t>
            </w:r>
            <w:proofErr w:type="spellStart"/>
            <w:r>
              <w:t>emicili</w:t>
            </w:r>
            <w:proofErr w:type="spellEnd"/>
            <w:r>
              <w:t xml:space="preserve"> olmalıdır.</w:t>
            </w:r>
          </w:p>
          <w:p w14:paraId="642F152E" w14:textId="77777777" w:rsidR="000D791E" w:rsidRDefault="000D791E" w:rsidP="000D791E">
            <w:r>
              <w:t xml:space="preserve">o Kurumda kumlama cihazı varsa ortama kum yaymaması için gerekli tedbirler alınmalıdır. </w:t>
            </w:r>
          </w:p>
          <w:p w14:paraId="7D4C6B29" w14:textId="77777777" w:rsidR="000D791E" w:rsidRDefault="000D791E" w:rsidP="000D791E">
            <w:r>
              <w:t>o Alçı depolama, alçı kesme ve ölçü dökümü işlemleri diğer çalışma alanlarından ayrı bir odada veya alanda yapılmalıdır. Bu çalışma ortamının yeterli havalandırılması sağlanmalıdır.</w:t>
            </w:r>
          </w:p>
          <w:p w14:paraId="77B801D9" w14:textId="77777777" w:rsidR="000D791E" w:rsidRDefault="000D791E" w:rsidP="000D791E">
            <w:r>
              <w:t>o Akril hazırlama alanları genel ortamdan ayrı ve bağımsız şekilde havalandırılmalı ve işlemin kabinde yapılması sağlanmalıdır.</w:t>
            </w:r>
          </w:p>
          <w:p w14:paraId="6E8C6DF3" w14:textId="692BC8B5" w:rsidR="000D791E" w:rsidRDefault="000D791E" w:rsidP="000D791E">
            <w:r>
              <w:t>o İşlem kabinlerinin bakımları düzenli aralıklarla yapılmalı, gerekli görülen periyotlarda filtreler değiştirilmelidir.</w:t>
            </w:r>
          </w:p>
        </w:tc>
        <w:tc>
          <w:tcPr>
            <w:tcW w:w="564" w:type="dxa"/>
            <w:vMerge w:val="restart"/>
            <w:shd w:val="clear" w:color="auto" w:fill="auto"/>
          </w:tcPr>
          <w:p w14:paraId="1C62FC5D" w14:textId="77777777" w:rsidR="00351580" w:rsidRPr="00B3125E" w:rsidRDefault="00351580" w:rsidP="00B662D8">
            <w:pPr>
              <w:rPr>
                <w:rFonts w:cstheme="minorHAnsi"/>
                <w:b/>
                <w:w w:val="95"/>
              </w:rPr>
            </w:pPr>
          </w:p>
        </w:tc>
        <w:tc>
          <w:tcPr>
            <w:tcW w:w="426" w:type="dxa"/>
          </w:tcPr>
          <w:p w14:paraId="1C7843A5" w14:textId="77777777" w:rsidR="00351580" w:rsidRPr="008513F7" w:rsidRDefault="00351580" w:rsidP="00B662D8">
            <w:pPr>
              <w:rPr>
                <w:rFonts w:cstheme="minorHAnsi"/>
              </w:rPr>
            </w:pPr>
          </w:p>
        </w:tc>
        <w:tc>
          <w:tcPr>
            <w:tcW w:w="425" w:type="dxa"/>
          </w:tcPr>
          <w:p w14:paraId="4CC7CBD6" w14:textId="77777777" w:rsidR="00351580" w:rsidRPr="008513F7" w:rsidRDefault="00351580" w:rsidP="00B662D8">
            <w:pPr>
              <w:rPr>
                <w:rFonts w:cstheme="minorHAnsi"/>
              </w:rPr>
            </w:pPr>
          </w:p>
        </w:tc>
        <w:tc>
          <w:tcPr>
            <w:tcW w:w="1381" w:type="dxa"/>
            <w:gridSpan w:val="2"/>
            <w:vMerge w:val="restart"/>
          </w:tcPr>
          <w:p w14:paraId="27E3A1BE" w14:textId="77777777" w:rsidR="00351580" w:rsidRPr="008513F7" w:rsidRDefault="00351580" w:rsidP="00B662D8">
            <w:pPr>
              <w:rPr>
                <w:rFonts w:cstheme="minorHAnsi"/>
              </w:rPr>
            </w:pPr>
          </w:p>
        </w:tc>
        <w:tc>
          <w:tcPr>
            <w:tcW w:w="640" w:type="dxa"/>
            <w:vMerge w:val="restart"/>
          </w:tcPr>
          <w:p w14:paraId="62C0B70F" w14:textId="77777777" w:rsidR="00351580" w:rsidRPr="008513F7" w:rsidRDefault="00351580" w:rsidP="00B662D8">
            <w:pPr>
              <w:rPr>
                <w:rFonts w:cstheme="minorHAnsi"/>
              </w:rPr>
            </w:pPr>
          </w:p>
        </w:tc>
        <w:tc>
          <w:tcPr>
            <w:tcW w:w="1339" w:type="dxa"/>
          </w:tcPr>
          <w:p w14:paraId="163BADC4" w14:textId="77777777" w:rsidR="00351580" w:rsidRPr="008513F7" w:rsidRDefault="00351580" w:rsidP="00B662D8">
            <w:pPr>
              <w:rPr>
                <w:rFonts w:cstheme="minorHAnsi"/>
              </w:rPr>
            </w:pPr>
          </w:p>
        </w:tc>
      </w:tr>
      <w:tr w:rsidR="00535CBB" w:rsidRPr="008513F7" w14:paraId="7B631175" w14:textId="77777777" w:rsidTr="00535CBB">
        <w:trPr>
          <w:cantSplit/>
          <w:trHeight w:val="1545"/>
        </w:trPr>
        <w:tc>
          <w:tcPr>
            <w:tcW w:w="1610" w:type="dxa"/>
            <w:vAlign w:val="center"/>
          </w:tcPr>
          <w:p w14:paraId="0E209A86"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13D4C22D"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6429F45D"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38908095"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1AA1A414" w14:textId="77777777" w:rsidR="00535CBB" w:rsidRPr="008513F7" w:rsidRDefault="00535CBB" w:rsidP="00535CBB">
            <w:pPr>
              <w:ind w:left="113" w:right="113"/>
              <w:rPr>
                <w:rFonts w:cstheme="minorHAnsi"/>
                <w:b/>
              </w:rPr>
            </w:pPr>
            <w:r w:rsidRPr="008513F7">
              <w:rPr>
                <w:rFonts w:cstheme="minorHAnsi"/>
                <w:b/>
              </w:rPr>
              <w:t>HAYIR</w:t>
            </w:r>
          </w:p>
        </w:tc>
        <w:tc>
          <w:tcPr>
            <w:tcW w:w="1381" w:type="dxa"/>
            <w:gridSpan w:val="2"/>
            <w:textDirection w:val="btLr"/>
            <w:vAlign w:val="center"/>
          </w:tcPr>
          <w:p w14:paraId="462065D6"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3EFA306"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7B4E06AD" w14:textId="77777777" w:rsidR="00535CBB" w:rsidRPr="008513F7" w:rsidRDefault="00535CBB" w:rsidP="00535CBB">
            <w:pPr>
              <w:jc w:val="center"/>
              <w:rPr>
                <w:rFonts w:cstheme="minorHAnsi"/>
                <w:b/>
              </w:rPr>
            </w:pPr>
            <w:r w:rsidRPr="008513F7">
              <w:rPr>
                <w:rFonts w:cstheme="minorHAnsi"/>
                <w:b/>
              </w:rPr>
              <w:t>AÇIKLAMA</w:t>
            </w:r>
          </w:p>
        </w:tc>
      </w:tr>
      <w:tr w:rsidR="00351580" w:rsidRPr="008513F7" w14:paraId="0E43E17B" w14:textId="77777777" w:rsidTr="00FE205F">
        <w:trPr>
          <w:cantSplit/>
          <w:trHeight w:val="267"/>
        </w:trPr>
        <w:tc>
          <w:tcPr>
            <w:tcW w:w="1610" w:type="dxa"/>
            <w:shd w:val="clear" w:color="auto" w:fill="auto"/>
          </w:tcPr>
          <w:p w14:paraId="51D13FCD" w14:textId="47EC0D4E" w:rsidR="00351580" w:rsidRDefault="000D791E" w:rsidP="00B662D8">
            <w:r>
              <w:rPr>
                <w:w w:val="95"/>
              </w:rPr>
              <w:t>SDP02.02</w:t>
            </w:r>
          </w:p>
        </w:tc>
        <w:tc>
          <w:tcPr>
            <w:tcW w:w="4205" w:type="dxa"/>
            <w:gridSpan w:val="3"/>
            <w:shd w:val="clear" w:color="auto" w:fill="auto"/>
          </w:tcPr>
          <w:p w14:paraId="7A76B990" w14:textId="284C2026" w:rsidR="00351580" w:rsidRDefault="000D791E" w:rsidP="00B662D8">
            <w:r w:rsidRPr="000D791E">
              <w:t>Çalışanların sağlığı için risk oluşturabilecek toz ve kimyasal maddelere yönelik iş hijyeni ölçümleri ve analizi düzenli aralıklarla yapı</w:t>
            </w:r>
            <w:r>
              <w:t>lıyor mu?</w:t>
            </w:r>
          </w:p>
          <w:p w14:paraId="638975FC" w14:textId="225186CA" w:rsidR="000D791E" w:rsidRDefault="000D791E" w:rsidP="00B662D8">
            <w:r w:rsidRPr="000D791E">
              <w:t xml:space="preserve">o Ölçümler; alınan kontrol tedbirlerinin etkinliğinin değerlendirilmesi açısından ve çalışma ortamında kimyasal maddelere </w:t>
            </w:r>
            <w:proofErr w:type="spellStart"/>
            <w:r w:rsidRPr="000D791E">
              <w:t>maruziyeti</w:t>
            </w:r>
            <w:proofErr w:type="spellEnd"/>
            <w:r w:rsidRPr="000D791E">
              <w:t xml:space="preserve"> etkileyebilecek herhangi bir değişiklik olduğunda tekrarlanmalıdır.</w:t>
            </w:r>
          </w:p>
        </w:tc>
        <w:tc>
          <w:tcPr>
            <w:tcW w:w="564" w:type="dxa"/>
            <w:vMerge/>
            <w:shd w:val="clear" w:color="auto" w:fill="auto"/>
          </w:tcPr>
          <w:p w14:paraId="2B802E92" w14:textId="77777777" w:rsidR="00351580" w:rsidRPr="00B3125E" w:rsidRDefault="00351580" w:rsidP="00B662D8">
            <w:pPr>
              <w:rPr>
                <w:rFonts w:cstheme="minorHAnsi"/>
                <w:b/>
                <w:w w:val="95"/>
              </w:rPr>
            </w:pPr>
          </w:p>
        </w:tc>
        <w:tc>
          <w:tcPr>
            <w:tcW w:w="426" w:type="dxa"/>
          </w:tcPr>
          <w:p w14:paraId="6F8771B3" w14:textId="77777777" w:rsidR="00351580" w:rsidRPr="008513F7" w:rsidRDefault="00351580" w:rsidP="00B662D8">
            <w:pPr>
              <w:rPr>
                <w:rFonts w:cstheme="minorHAnsi"/>
              </w:rPr>
            </w:pPr>
          </w:p>
        </w:tc>
        <w:tc>
          <w:tcPr>
            <w:tcW w:w="425" w:type="dxa"/>
          </w:tcPr>
          <w:p w14:paraId="3A21D7FD" w14:textId="77777777" w:rsidR="00351580" w:rsidRPr="008513F7" w:rsidRDefault="00351580" w:rsidP="00B662D8">
            <w:pPr>
              <w:rPr>
                <w:rFonts w:cstheme="minorHAnsi"/>
              </w:rPr>
            </w:pPr>
          </w:p>
        </w:tc>
        <w:tc>
          <w:tcPr>
            <w:tcW w:w="1381" w:type="dxa"/>
            <w:gridSpan w:val="2"/>
            <w:vMerge/>
          </w:tcPr>
          <w:p w14:paraId="3F67D768" w14:textId="77777777" w:rsidR="00351580" w:rsidRPr="008513F7" w:rsidRDefault="00351580" w:rsidP="00B662D8">
            <w:pPr>
              <w:rPr>
                <w:rFonts w:cstheme="minorHAnsi"/>
              </w:rPr>
            </w:pPr>
          </w:p>
        </w:tc>
        <w:tc>
          <w:tcPr>
            <w:tcW w:w="640" w:type="dxa"/>
            <w:vMerge/>
          </w:tcPr>
          <w:p w14:paraId="0DBF8A19" w14:textId="77777777" w:rsidR="00351580" w:rsidRPr="008513F7" w:rsidRDefault="00351580" w:rsidP="00B662D8">
            <w:pPr>
              <w:rPr>
                <w:rFonts w:cstheme="minorHAnsi"/>
              </w:rPr>
            </w:pPr>
          </w:p>
        </w:tc>
        <w:tc>
          <w:tcPr>
            <w:tcW w:w="1339" w:type="dxa"/>
          </w:tcPr>
          <w:p w14:paraId="0821A858" w14:textId="77777777" w:rsidR="00351580" w:rsidRPr="008513F7" w:rsidRDefault="00351580" w:rsidP="00B662D8">
            <w:pPr>
              <w:rPr>
                <w:rFonts w:cstheme="minorHAnsi"/>
              </w:rPr>
            </w:pPr>
          </w:p>
        </w:tc>
      </w:tr>
      <w:tr w:rsidR="00351580" w:rsidRPr="008513F7" w14:paraId="70951063" w14:textId="77777777" w:rsidTr="00FE205F">
        <w:trPr>
          <w:cantSplit/>
          <w:trHeight w:val="267"/>
        </w:trPr>
        <w:tc>
          <w:tcPr>
            <w:tcW w:w="1610" w:type="dxa"/>
            <w:shd w:val="clear" w:color="auto" w:fill="auto"/>
          </w:tcPr>
          <w:p w14:paraId="5D2DF749" w14:textId="2CDA42BE" w:rsidR="00351580" w:rsidRDefault="000D791E" w:rsidP="00B662D8">
            <w:r>
              <w:rPr>
                <w:w w:val="95"/>
              </w:rPr>
              <w:t>SDP02.03</w:t>
            </w:r>
          </w:p>
        </w:tc>
        <w:tc>
          <w:tcPr>
            <w:tcW w:w="4205" w:type="dxa"/>
            <w:gridSpan w:val="3"/>
            <w:shd w:val="clear" w:color="auto" w:fill="auto"/>
          </w:tcPr>
          <w:p w14:paraId="47748FEC" w14:textId="63F83189" w:rsidR="00351580" w:rsidRDefault="007A66B2" w:rsidP="00B662D8">
            <w:r w:rsidRPr="007A66B2">
              <w:rPr>
                <w:w w:val="95"/>
              </w:rPr>
              <w:t>Çalışanlara toz ve kimyasalların güvenli kullanımı</w:t>
            </w:r>
            <w:r>
              <w:rPr>
                <w:w w:val="95"/>
              </w:rPr>
              <w:t xml:space="preserve"> ile ilgili eğitim veriliyor mu?</w:t>
            </w:r>
          </w:p>
        </w:tc>
        <w:tc>
          <w:tcPr>
            <w:tcW w:w="564" w:type="dxa"/>
            <w:vMerge/>
            <w:shd w:val="clear" w:color="auto" w:fill="auto"/>
          </w:tcPr>
          <w:p w14:paraId="5DC239DB" w14:textId="77777777" w:rsidR="00351580" w:rsidRPr="00B3125E" w:rsidRDefault="00351580" w:rsidP="00B662D8">
            <w:pPr>
              <w:rPr>
                <w:rFonts w:cstheme="minorHAnsi"/>
                <w:b/>
              </w:rPr>
            </w:pPr>
          </w:p>
        </w:tc>
        <w:tc>
          <w:tcPr>
            <w:tcW w:w="426" w:type="dxa"/>
          </w:tcPr>
          <w:p w14:paraId="7F3280B0" w14:textId="77777777" w:rsidR="00351580" w:rsidRPr="008513F7" w:rsidRDefault="00351580" w:rsidP="00B662D8">
            <w:pPr>
              <w:rPr>
                <w:rFonts w:cstheme="minorHAnsi"/>
              </w:rPr>
            </w:pPr>
          </w:p>
        </w:tc>
        <w:tc>
          <w:tcPr>
            <w:tcW w:w="425" w:type="dxa"/>
          </w:tcPr>
          <w:p w14:paraId="4F7FE2FD" w14:textId="77777777" w:rsidR="00351580" w:rsidRPr="008513F7" w:rsidRDefault="00351580" w:rsidP="00B662D8">
            <w:pPr>
              <w:rPr>
                <w:rFonts w:cstheme="minorHAnsi"/>
              </w:rPr>
            </w:pPr>
          </w:p>
        </w:tc>
        <w:tc>
          <w:tcPr>
            <w:tcW w:w="1381" w:type="dxa"/>
            <w:gridSpan w:val="2"/>
            <w:vMerge/>
          </w:tcPr>
          <w:p w14:paraId="7833D1E8" w14:textId="77777777" w:rsidR="00351580" w:rsidRPr="008513F7" w:rsidRDefault="00351580" w:rsidP="00B662D8">
            <w:pPr>
              <w:rPr>
                <w:rFonts w:cstheme="minorHAnsi"/>
              </w:rPr>
            </w:pPr>
          </w:p>
        </w:tc>
        <w:tc>
          <w:tcPr>
            <w:tcW w:w="640" w:type="dxa"/>
            <w:vMerge/>
          </w:tcPr>
          <w:p w14:paraId="7708B4DA" w14:textId="77777777" w:rsidR="00351580" w:rsidRPr="008513F7" w:rsidRDefault="00351580" w:rsidP="00B662D8">
            <w:pPr>
              <w:rPr>
                <w:rFonts w:cstheme="minorHAnsi"/>
              </w:rPr>
            </w:pPr>
          </w:p>
        </w:tc>
        <w:tc>
          <w:tcPr>
            <w:tcW w:w="1339" w:type="dxa"/>
          </w:tcPr>
          <w:p w14:paraId="240F0DE7" w14:textId="77777777" w:rsidR="00351580" w:rsidRPr="008513F7" w:rsidRDefault="00351580" w:rsidP="00B662D8">
            <w:pPr>
              <w:rPr>
                <w:rFonts w:cstheme="minorHAnsi"/>
              </w:rPr>
            </w:pPr>
          </w:p>
        </w:tc>
      </w:tr>
      <w:tr w:rsidR="00B662D8" w:rsidRPr="008513F7" w14:paraId="02EE60D4" w14:textId="77777777" w:rsidTr="00FE205F">
        <w:trPr>
          <w:cantSplit/>
          <w:trHeight w:val="58"/>
        </w:trPr>
        <w:tc>
          <w:tcPr>
            <w:tcW w:w="1610" w:type="dxa"/>
            <w:shd w:val="clear" w:color="auto" w:fill="auto"/>
          </w:tcPr>
          <w:p w14:paraId="29384FED" w14:textId="567D78AC" w:rsidR="00B662D8" w:rsidRPr="00B662D8" w:rsidRDefault="000D791E" w:rsidP="00B662D8">
            <w:pPr>
              <w:rPr>
                <w:rFonts w:cstheme="minorHAnsi"/>
                <w:b/>
              </w:rPr>
            </w:pPr>
            <w:r>
              <w:rPr>
                <w:rFonts w:cstheme="minorHAnsi"/>
                <w:b/>
                <w:w w:val="95"/>
              </w:rPr>
              <w:t>SDP03</w:t>
            </w:r>
          </w:p>
        </w:tc>
        <w:tc>
          <w:tcPr>
            <w:tcW w:w="4205" w:type="dxa"/>
            <w:gridSpan w:val="3"/>
            <w:shd w:val="clear" w:color="auto" w:fill="auto"/>
          </w:tcPr>
          <w:p w14:paraId="705EEDCB" w14:textId="56D27A51" w:rsidR="00B662D8" w:rsidRPr="00B662D8" w:rsidRDefault="007A66B2" w:rsidP="00B662D8">
            <w:pPr>
              <w:rPr>
                <w:rFonts w:cstheme="minorHAnsi"/>
                <w:b/>
              </w:rPr>
            </w:pPr>
            <w:r w:rsidRPr="007A66B2">
              <w:rPr>
                <w:rFonts w:cstheme="minorHAnsi"/>
                <w:b/>
              </w:rPr>
              <w:t>Protez yapım süreci ile ilgili işlem öncesi süreçlerin kontrolü sağlanmalıdır.</w:t>
            </w:r>
          </w:p>
        </w:tc>
        <w:tc>
          <w:tcPr>
            <w:tcW w:w="564" w:type="dxa"/>
            <w:shd w:val="clear" w:color="auto" w:fill="auto"/>
          </w:tcPr>
          <w:p w14:paraId="04D57584" w14:textId="77777777" w:rsidR="00B662D8" w:rsidRPr="00B662D8" w:rsidRDefault="00B662D8" w:rsidP="00B662D8">
            <w:pPr>
              <w:rPr>
                <w:rFonts w:cstheme="minorHAnsi"/>
                <w:b/>
              </w:rPr>
            </w:pPr>
            <w:r w:rsidRPr="00B662D8">
              <w:rPr>
                <w:rFonts w:cstheme="minorHAnsi"/>
                <w:b/>
                <w:w w:val="95"/>
              </w:rPr>
              <w:t>50</w:t>
            </w:r>
          </w:p>
        </w:tc>
        <w:tc>
          <w:tcPr>
            <w:tcW w:w="426" w:type="dxa"/>
          </w:tcPr>
          <w:p w14:paraId="0C0A0AAB" w14:textId="77777777" w:rsidR="00B662D8" w:rsidRPr="008513F7" w:rsidRDefault="00B662D8" w:rsidP="00B662D8">
            <w:pPr>
              <w:rPr>
                <w:rFonts w:cstheme="minorHAnsi"/>
              </w:rPr>
            </w:pPr>
          </w:p>
        </w:tc>
        <w:tc>
          <w:tcPr>
            <w:tcW w:w="425" w:type="dxa"/>
          </w:tcPr>
          <w:p w14:paraId="7848010F" w14:textId="77777777" w:rsidR="00B662D8" w:rsidRPr="008513F7" w:rsidRDefault="00B662D8" w:rsidP="00B662D8">
            <w:pPr>
              <w:rPr>
                <w:rFonts w:cstheme="minorHAnsi"/>
              </w:rPr>
            </w:pPr>
          </w:p>
        </w:tc>
        <w:tc>
          <w:tcPr>
            <w:tcW w:w="1381" w:type="dxa"/>
            <w:gridSpan w:val="2"/>
          </w:tcPr>
          <w:p w14:paraId="7D5D8C77" w14:textId="77777777" w:rsidR="00B662D8" w:rsidRPr="008513F7" w:rsidRDefault="00B662D8" w:rsidP="00B662D8">
            <w:pPr>
              <w:rPr>
                <w:rFonts w:cstheme="minorHAnsi"/>
              </w:rPr>
            </w:pPr>
          </w:p>
        </w:tc>
        <w:tc>
          <w:tcPr>
            <w:tcW w:w="640" w:type="dxa"/>
          </w:tcPr>
          <w:p w14:paraId="08E2A05A" w14:textId="77777777" w:rsidR="00B662D8" w:rsidRPr="008513F7" w:rsidRDefault="00B662D8" w:rsidP="00B662D8">
            <w:pPr>
              <w:rPr>
                <w:rFonts w:cstheme="minorHAnsi"/>
              </w:rPr>
            </w:pPr>
          </w:p>
        </w:tc>
        <w:tc>
          <w:tcPr>
            <w:tcW w:w="1339" w:type="dxa"/>
          </w:tcPr>
          <w:p w14:paraId="792E5E8E" w14:textId="77777777" w:rsidR="00B662D8" w:rsidRPr="008513F7" w:rsidRDefault="00B662D8" w:rsidP="00B662D8">
            <w:pPr>
              <w:rPr>
                <w:rFonts w:cstheme="minorHAnsi"/>
              </w:rPr>
            </w:pPr>
          </w:p>
        </w:tc>
      </w:tr>
      <w:tr w:rsidR="00351580" w:rsidRPr="008513F7" w14:paraId="2CE2DDD1" w14:textId="77777777" w:rsidTr="00FE205F">
        <w:trPr>
          <w:cantSplit/>
          <w:trHeight w:val="416"/>
        </w:trPr>
        <w:tc>
          <w:tcPr>
            <w:tcW w:w="1610" w:type="dxa"/>
            <w:shd w:val="clear" w:color="auto" w:fill="auto"/>
          </w:tcPr>
          <w:p w14:paraId="0E056695" w14:textId="2E8A5956" w:rsidR="00351580" w:rsidRDefault="000D791E" w:rsidP="000D791E">
            <w:r>
              <w:rPr>
                <w:w w:val="95"/>
              </w:rPr>
              <w:t>SDP03.01</w:t>
            </w:r>
          </w:p>
        </w:tc>
        <w:tc>
          <w:tcPr>
            <w:tcW w:w="4205" w:type="dxa"/>
            <w:gridSpan w:val="3"/>
            <w:shd w:val="clear" w:color="auto" w:fill="auto"/>
          </w:tcPr>
          <w:p w14:paraId="7CF6EDE4" w14:textId="77777777" w:rsidR="00351580" w:rsidRDefault="007A66B2" w:rsidP="00B662D8">
            <w:pPr>
              <w:rPr>
                <w:w w:val="95"/>
              </w:rPr>
            </w:pPr>
            <w:r w:rsidRPr="007A66B2">
              <w:rPr>
                <w:w w:val="95"/>
              </w:rPr>
              <w:t xml:space="preserve">Ölçü alımı ile </w:t>
            </w:r>
            <w:r>
              <w:rPr>
                <w:w w:val="95"/>
              </w:rPr>
              <w:t>ilgili kurallar tanımlanıyor mu?</w:t>
            </w:r>
          </w:p>
          <w:p w14:paraId="73958A22" w14:textId="77777777" w:rsidR="007A66B2" w:rsidRDefault="007A66B2" w:rsidP="007A66B2">
            <w:r>
              <w:t xml:space="preserve">o Ölçü alımı ile ilgili genel kurallar belirlenmelidir. </w:t>
            </w:r>
          </w:p>
          <w:p w14:paraId="4AE12B45" w14:textId="77777777" w:rsidR="007A66B2" w:rsidRDefault="007A66B2" w:rsidP="007A66B2">
            <w:r>
              <w:t>o Ölçünün alındığı zaman doğru şekilde kaydedilmelidir.</w:t>
            </w:r>
          </w:p>
          <w:p w14:paraId="003D1323" w14:textId="3B45C5B7" w:rsidR="007A66B2" w:rsidRDefault="007A66B2" w:rsidP="007A66B2">
            <w:r>
              <w:t>o Ölçünün alınması, ölçünün laboratuvara kabulü ve model oluşturma (alçı dökümü) işleminin başladığı zaman, fiziki veya elektronik ortamda ayrı birer aşama olarak kayıt altına alınmalı ve yetkili kullanıcılar tarafından izlenebilmelidir.</w:t>
            </w:r>
          </w:p>
        </w:tc>
        <w:tc>
          <w:tcPr>
            <w:tcW w:w="564" w:type="dxa"/>
            <w:vMerge w:val="restart"/>
            <w:shd w:val="clear" w:color="auto" w:fill="auto"/>
          </w:tcPr>
          <w:p w14:paraId="4213E840" w14:textId="77777777" w:rsidR="00351580" w:rsidRPr="00B3125E" w:rsidRDefault="00351580" w:rsidP="00B662D8">
            <w:pPr>
              <w:rPr>
                <w:rFonts w:cstheme="minorHAnsi"/>
                <w:b/>
                <w:w w:val="95"/>
              </w:rPr>
            </w:pPr>
          </w:p>
        </w:tc>
        <w:tc>
          <w:tcPr>
            <w:tcW w:w="426" w:type="dxa"/>
          </w:tcPr>
          <w:p w14:paraId="10C1C47C" w14:textId="77777777" w:rsidR="00351580" w:rsidRPr="008513F7" w:rsidRDefault="00351580" w:rsidP="00B662D8">
            <w:pPr>
              <w:rPr>
                <w:rFonts w:cstheme="minorHAnsi"/>
              </w:rPr>
            </w:pPr>
          </w:p>
        </w:tc>
        <w:tc>
          <w:tcPr>
            <w:tcW w:w="425" w:type="dxa"/>
          </w:tcPr>
          <w:p w14:paraId="749B73C1" w14:textId="77777777" w:rsidR="00351580" w:rsidRPr="008513F7" w:rsidRDefault="00351580" w:rsidP="00B662D8">
            <w:pPr>
              <w:rPr>
                <w:rFonts w:cstheme="minorHAnsi"/>
              </w:rPr>
            </w:pPr>
          </w:p>
        </w:tc>
        <w:tc>
          <w:tcPr>
            <w:tcW w:w="1381" w:type="dxa"/>
            <w:gridSpan w:val="2"/>
            <w:vMerge w:val="restart"/>
          </w:tcPr>
          <w:p w14:paraId="0AB4A17C" w14:textId="77777777" w:rsidR="00351580" w:rsidRPr="008513F7" w:rsidRDefault="00351580" w:rsidP="00B662D8">
            <w:pPr>
              <w:rPr>
                <w:rFonts w:cstheme="minorHAnsi"/>
              </w:rPr>
            </w:pPr>
          </w:p>
        </w:tc>
        <w:tc>
          <w:tcPr>
            <w:tcW w:w="640" w:type="dxa"/>
            <w:vMerge w:val="restart"/>
          </w:tcPr>
          <w:p w14:paraId="4EA3DAF4" w14:textId="77777777" w:rsidR="00351580" w:rsidRPr="008513F7" w:rsidRDefault="00351580" w:rsidP="00B662D8">
            <w:pPr>
              <w:rPr>
                <w:rFonts w:cstheme="minorHAnsi"/>
              </w:rPr>
            </w:pPr>
          </w:p>
        </w:tc>
        <w:tc>
          <w:tcPr>
            <w:tcW w:w="1339" w:type="dxa"/>
          </w:tcPr>
          <w:p w14:paraId="7F13925C" w14:textId="77777777" w:rsidR="00351580" w:rsidRPr="008513F7" w:rsidRDefault="00351580" w:rsidP="00B662D8">
            <w:pPr>
              <w:rPr>
                <w:rFonts w:cstheme="minorHAnsi"/>
              </w:rPr>
            </w:pPr>
          </w:p>
        </w:tc>
      </w:tr>
      <w:tr w:rsidR="00351580" w:rsidRPr="008513F7" w14:paraId="1774D493" w14:textId="77777777" w:rsidTr="00FE205F">
        <w:trPr>
          <w:cantSplit/>
          <w:trHeight w:val="416"/>
        </w:trPr>
        <w:tc>
          <w:tcPr>
            <w:tcW w:w="1610" w:type="dxa"/>
            <w:shd w:val="clear" w:color="auto" w:fill="auto"/>
          </w:tcPr>
          <w:p w14:paraId="16646149" w14:textId="77777777" w:rsidR="00351580" w:rsidRDefault="00351580" w:rsidP="00B662D8">
            <w:pPr>
              <w:rPr>
                <w:rFonts w:ascii="Times New Roman"/>
                <w:sz w:val="23"/>
              </w:rPr>
            </w:pPr>
          </w:p>
          <w:p w14:paraId="23F4F680" w14:textId="0C91D3EE" w:rsidR="00351580" w:rsidRDefault="000D791E" w:rsidP="000D791E">
            <w:r>
              <w:rPr>
                <w:w w:val="95"/>
              </w:rPr>
              <w:t>SDP03.02</w:t>
            </w:r>
          </w:p>
        </w:tc>
        <w:tc>
          <w:tcPr>
            <w:tcW w:w="4205" w:type="dxa"/>
            <w:gridSpan w:val="3"/>
            <w:shd w:val="clear" w:color="auto" w:fill="auto"/>
          </w:tcPr>
          <w:p w14:paraId="33C6DF4F" w14:textId="77777777" w:rsidR="00351580" w:rsidRDefault="007A66B2" w:rsidP="00B662D8">
            <w:pPr>
              <w:rPr>
                <w:w w:val="95"/>
              </w:rPr>
            </w:pPr>
            <w:proofErr w:type="spellStart"/>
            <w:r w:rsidRPr="007A66B2">
              <w:rPr>
                <w:w w:val="95"/>
              </w:rPr>
              <w:t>Protetik</w:t>
            </w:r>
            <w:proofErr w:type="spellEnd"/>
            <w:r w:rsidRPr="007A66B2">
              <w:rPr>
                <w:w w:val="95"/>
              </w:rPr>
              <w:t xml:space="preserve"> materyalin transferi ile </w:t>
            </w:r>
            <w:r>
              <w:rPr>
                <w:w w:val="95"/>
              </w:rPr>
              <w:t>ilgili kurallar tanımlanıyor mu?</w:t>
            </w:r>
          </w:p>
          <w:p w14:paraId="6A43AB25" w14:textId="77777777" w:rsidR="007A66B2" w:rsidRDefault="007A66B2" w:rsidP="007A66B2">
            <w:r>
              <w:t xml:space="preserve">o </w:t>
            </w:r>
            <w:proofErr w:type="spellStart"/>
            <w:r>
              <w:t>Protetik</w:t>
            </w:r>
            <w:proofErr w:type="spellEnd"/>
            <w:r>
              <w:t xml:space="preserve"> materyalin laboratuvara taşınması sırasında kullanılması gereken transfer kabı, transfer yöntemi gibi hususlar konusunda ilgili personele bilgilendirme yapılmalıdır. </w:t>
            </w:r>
          </w:p>
          <w:p w14:paraId="4109A95F" w14:textId="77777777" w:rsidR="007A66B2" w:rsidRDefault="007A66B2" w:rsidP="007A66B2">
            <w:r>
              <w:t xml:space="preserve">o </w:t>
            </w:r>
            <w:proofErr w:type="spellStart"/>
            <w:r>
              <w:t>Protetik</w:t>
            </w:r>
            <w:proofErr w:type="spellEnd"/>
            <w:r>
              <w:t xml:space="preserve"> materyal için maksimum kabul edilebilir transfer süreleri belirlenmelidir. </w:t>
            </w:r>
          </w:p>
          <w:p w14:paraId="55672EB5" w14:textId="2AB36FD0" w:rsidR="007A66B2" w:rsidRDefault="007A66B2" w:rsidP="007A66B2">
            <w:r>
              <w:t>o Transferin doğru yöntemle ve belirlenen süre içerisinde gerçekleştirilmesi için görevli personele konu ile ilgili eğitim verilmelidir.</w:t>
            </w:r>
          </w:p>
        </w:tc>
        <w:tc>
          <w:tcPr>
            <w:tcW w:w="564" w:type="dxa"/>
            <w:vMerge/>
            <w:shd w:val="clear" w:color="auto" w:fill="auto"/>
          </w:tcPr>
          <w:p w14:paraId="7277C2C6" w14:textId="77777777" w:rsidR="00351580" w:rsidRPr="00B3125E" w:rsidRDefault="00351580" w:rsidP="00B662D8">
            <w:pPr>
              <w:rPr>
                <w:rFonts w:cstheme="minorHAnsi"/>
                <w:b/>
                <w:w w:val="95"/>
              </w:rPr>
            </w:pPr>
          </w:p>
        </w:tc>
        <w:tc>
          <w:tcPr>
            <w:tcW w:w="426" w:type="dxa"/>
          </w:tcPr>
          <w:p w14:paraId="77780AC8" w14:textId="77777777" w:rsidR="00351580" w:rsidRPr="008513F7" w:rsidRDefault="00351580" w:rsidP="00B662D8">
            <w:pPr>
              <w:rPr>
                <w:rFonts w:cstheme="minorHAnsi"/>
              </w:rPr>
            </w:pPr>
          </w:p>
        </w:tc>
        <w:tc>
          <w:tcPr>
            <w:tcW w:w="425" w:type="dxa"/>
          </w:tcPr>
          <w:p w14:paraId="53428760" w14:textId="77777777" w:rsidR="00351580" w:rsidRPr="008513F7" w:rsidRDefault="00351580" w:rsidP="00B662D8">
            <w:pPr>
              <w:rPr>
                <w:rFonts w:cstheme="minorHAnsi"/>
              </w:rPr>
            </w:pPr>
          </w:p>
        </w:tc>
        <w:tc>
          <w:tcPr>
            <w:tcW w:w="1381" w:type="dxa"/>
            <w:gridSpan w:val="2"/>
            <w:vMerge/>
          </w:tcPr>
          <w:p w14:paraId="3A505D4B" w14:textId="77777777" w:rsidR="00351580" w:rsidRPr="008513F7" w:rsidRDefault="00351580" w:rsidP="00B662D8">
            <w:pPr>
              <w:rPr>
                <w:rFonts w:cstheme="minorHAnsi"/>
              </w:rPr>
            </w:pPr>
          </w:p>
        </w:tc>
        <w:tc>
          <w:tcPr>
            <w:tcW w:w="640" w:type="dxa"/>
            <w:vMerge/>
          </w:tcPr>
          <w:p w14:paraId="3817E3E8" w14:textId="77777777" w:rsidR="00351580" w:rsidRPr="008513F7" w:rsidRDefault="00351580" w:rsidP="00B662D8">
            <w:pPr>
              <w:rPr>
                <w:rFonts w:cstheme="minorHAnsi"/>
              </w:rPr>
            </w:pPr>
          </w:p>
        </w:tc>
        <w:tc>
          <w:tcPr>
            <w:tcW w:w="1339" w:type="dxa"/>
          </w:tcPr>
          <w:p w14:paraId="078F1712" w14:textId="77777777" w:rsidR="00351580" w:rsidRPr="008513F7" w:rsidRDefault="00351580" w:rsidP="00B662D8">
            <w:pPr>
              <w:rPr>
                <w:rFonts w:cstheme="minorHAnsi"/>
              </w:rPr>
            </w:pPr>
          </w:p>
        </w:tc>
      </w:tr>
      <w:tr w:rsidR="00351580" w:rsidRPr="008513F7" w14:paraId="4C552D92" w14:textId="77777777" w:rsidTr="00FE205F">
        <w:trPr>
          <w:cantSplit/>
          <w:trHeight w:val="416"/>
        </w:trPr>
        <w:tc>
          <w:tcPr>
            <w:tcW w:w="1610" w:type="dxa"/>
            <w:shd w:val="clear" w:color="auto" w:fill="auto"/>
          </w:tcPr>
          <w:p w14:paraId="63A21781" w14:textId="12B89E97" w:rsidR="00351580" w:rsidRDefault="000D791E" w:rsidP="000D791E">
            <w:r>
              <w:rPr>
                <w:w w:val="95"/>
              </w:rPr>
              <w:t>SDP03.03</w:t>
            </w:r>
          </w:p>
        </w:tc>
        <w:tc>
          <w:tcPr>
            <w:tcW w:w="4205" w:type="dxa"/>
            <w:gridSpan w:val="3"/>
            <w:shd w:val="clear" w:color="auto" w:fill="auto"/>
          </w:tcPr>
          <w:p w14:paraId="0FC0EAE8" w14:textId="36441DD7" w:rsidR="00351580" w:rsidRDefault="007A66B2" w:rsidP="00B662D8">
            <w:proofErr w:type="spellStart"/>
            <w:r w:rsidRPr="007A66B2">
              <w:t>Protetik</w:t>
            </w:r>
            <w:proofErr w:type="spellEnd"/>
            <w:r w:rsidRPr="007A66B2">
              <w:t xml:space="preserve"> materyalin laboratuvara kabulü ve işleme hazırlanması ile ilgili kur</w:t>
            </w:r>
            <w:r>
              <w:t>allar tanımlanıyor mu?</w:t>
            </w:r>
          </w:p>
          <w:p w14:paraId="75FD8F07" w14:textId="77777777" w:rsidR="007A66B2" w:rsidRDefault="007A66B2" w:rsidP="007A66B2">
            <w:r>
              <w:t xml:space="preserve">o </w:t>
            </w:r>
            <w:proofErr w:type="spellStart"/>
            <w:r>
              <w:t>Protetik</w:t>
            </w:r>
            <w:proofErr w:type="spellEnd"/>
            <w:r>
              <w:t xml:space="preserve"> materyalin kabulü ile ilgili kayıtlarda tarih ve saat, materyali gönderen bölüm/hekim, kim tarafından kabul edildiğine dair bilgiler yer almalıdır. </w:t>
            </w:r>
          </w:p>
          <w:p w14:paraId="1B650478" w14:textId="77777777" w:rsidR="007A66B2" w:rsidRDefault="007A66B2" w:rsidP="007A66B2">
            <w:r>
              <w:t xml:space="preserve">o </w:t>
            </w:r>
            <w:proofErr w:type="spellStart"/>
            <w:r>
              <w:t>Protetik</w:t>
            </w:r>
            <w:proofErr w:type="spellEnd"/>
            <w:r>
              <w:t xml:space="preserve"> materyal, laboratuvara kabulü yapılmadan çalışmaya alınmamalıdır. </w:t>
            </w:r>
          </w:p>
          <w:p w14:paraId="0D692C10" w14:textId="77777777" w:rsidR="007A66B2" w:rsidRDefault="007A66B2" w:rsidP="007A66B2">
            <w:r>
              <w:t xml:space="preserve">o </w:t>
            </w:r>
            <w:proofErr w:type="spellStart"/>
            <w:r>
              <w:t>Protetik</w:t>
            </w:r>
            <w:proofErr w:type="spellEnd"/>
            <w:r>
              <w:t xml:space="preserve"> materyalin kabulü bilgi yönetim sistemi üzerinden yapılmalıdır. </w:t>
            </w:r>
          </w:p>
          <w:p w14:paraId="5C6C9ED5" w14:textId="16CC2BB2" w:rsidR="007A66B2" w:rsidRDefault="007A66B2" w:rsidP="007A66B2">
            <w:r>
              <w:t>o İlgili personel kabul işlemlerinin nasıl yapılacağı yönünde eğitilmelidir.</w:t>
            </w:r>
          </w:p>
        </w:tc>
        <w:tc>
          <w:tcPr>
            <w:tcW w:w="564" w:type="dxa"/>
            <w:vMerge/>
            <w:shd w:val="clear" w:color="auto" w:fill="auto"/>
          </w:tcPr>
          <w:p w14:paraId="4E162B98" w14:textId="77777777" w:rsidR="00351580" w:rsidRPr="00B3125E" w:rsidRDefault="00351580" w:rsidP="00B662D8">
            <w:pPr>
              <w:rPr>
                <w:rFonts w:cstheme="minorHAnsi"/>
                <w:b/>
                <w:w w:val="95"/>
              </w:rPr>
            </w:pPr>
          </w:p>
        </w:tc>
        <w:tc>
          <w:tcPr>
            <w:tcW w:w="426" w:type="dxa"/>
          </w:tcPr>
          <w:p w14:paraId="4393345E" w14:textId="77777777" w:rsidR="00351580" w:rsidRPr="008513F7" w:rsidRDefault="00351580" w:rsidP="00B662D8">
            <w:pPr>
              <w:rPr>
                <w:rFonts w:cstheme="minorHAnsi"/>
              </w:rPr>
            </w:pPr>
          </w:p>
        </w:tc>
        <w:tc>
          <w:tcPr>
            <w:tcW w:w="425" w:type="dxa"/>
          </w:tcPr>
          <w:p w14:paraId="014CE54D" w14:textId="77777777" w:rsidR="00351580" w:rsidRPr="008513F7" w:rsidRDefault="00351580" w:rsidP="00B662D8">
            <w:pPr>
              <w:rPr>
                <w:rFonts w:cstheme="minorHAnsi"/>
              </w:rPr>
            </w:pPr>
          </w:p>
        </w:tc>
        <w:tc>
          <w:tcPr>
            <w:tcW w:w="1381" w:type="dxa"/>
            <w:gridSpan w:val="2"/>
            <w:vMerge/>
          </w:tcPr>
          <w:p w14:paraId="7E0564B4" w14:textId="77777777" w:rsidR="00351580" w:rsidRPr="008513F7" w:rsidRDefault="00351580" w:rsidP="00B662D8">
            <w:pPr>
              <w:rPr>
                <w:rFonts w:cstheme="minorHAnsi"/>
              </w:rPr>
            </w:pPr>
          </w:p>
        </w:tc>
        <w:tc>
          <w:tcPr>
            <w:tcW w:w="640" w:type="dxa"/>
            <w:vMerge/>
          </w:tcPr>
          <w:p w14:paraId="2FF55444" w14:textId="77777777" w:rsidR="00351580" w:rsidRPr="008513F7" w:rsidRDefault="00351580" w:rsidP="00B662D8">
            <w:pPr>
              <w:rPr>
                <w:rFonts w:cstheme="minorHAnsi"/>
              </w:rPr>
            </w:pPr>
          </w:p>
        </w:tc>
        <w:tc>
          <w:tcPr>
            <w:tcW w:w="1339" w:type="dxa"/>
          </w:tcPr>
          <w:p w14:paraId="71AE71EB" w14:textId="77777777" w:rsidR="00351580" w:rsidRPr="008513F7" w:rsidRDefault="00351580" w:rsidP="00B662D8">
            <w:pPr>
              <w:rPr>
                <w:rFonts w:cstheme="minorHAnsi"/>
              </w:rPr>
            </w:pPr>
          </w:p>
        </w:tc>
      </w:tr>
      <w:tr w:rsidR="00535CBB" w:rsidRPr="008513F7" w14:paraId="136D57A3" w14:textId="77777777" w:rsidTr="00535CBB">
        <w:trPr>
          <w:cantSplit/>
          <w:trHeight w:val="1545"/>
        </w:trPr>
        <w:tc>
          <w:tcPr>
            <w:tcW w:w="1610" w:type="dxa"/>
            <w:vAlign w:val="center"/>
          </w:tcPr>
          <w:p w14:paraId="22A1A406"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2E1E5106"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5C171AA9"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7D66AA2B"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669B3F96" w14:textId="77777777" w:rsidR="00535CBB" w:rsidRPr="008513F7" w:rsidRDefault="00535CBB" w:rsidP="00535CBB">
            <w:pPr>
              <w:ind w:left="113" w:right="113"/>
              <w:rPr>
                <w:rFonts w:cstheme="minorHAnsi"/>
                <w:b/>
              </w:rPr>
            </w:pPr>
            <w:r w:rsidRPr="008513F7">
              <w:rPr>
                <w:rFonts w:cstheme="minorHAnsi"/>
                <w:b/>
              </w:rPr>
              <w:t>HAYIR</w:t>
            </w:r>
          </w:p>
        </w:tc>
        <w:tc>
          <w:tcPr>
            <w:tcW w:w="1381" w:type="dxa"/>
            <w:gridSpan w:val="2"/>
            <w:textDirection w:val="btLr"/>
            <w:vAlign w:val="center"/>
          </w:tcPr>
          <w:p w14:paraId="6CE34305"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58EF560"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386846B5" w14:textId="77777777" w:rsidR="00535CBB" w:rsidRPr="008513F7" w:rsidRDefault="00535CBB" w:rsidP="00535CBB">
            <w:pPr>
              <w:jc w:val="center"/>
              <w:rPr>
                <w:rFonts w:cstheme="minorHAnsi"/>
                <w:b/>
              </w:rPr>
            </w:pPr>
            <w:r w:rsidRPr="008513F7">
              <w:rPr>
                <w:rFonts w:cstheme="minorHAnsi"/>
                <w:b/>
              </w:rPr>
              <w:t>AÇIKLAMA</w:t>
            </w:r>
          </w:p>
        </w:tc>
      </w:tr>
      <w:tr w:rsidR="005E59DD" w:rsidRPr="008513F7" w14:paraId="187EA918" w14:textId="77777777" w:rsidTr="00FE205F">
        <w:trPr>
          <w:cantSplit/>
          <w:trHeight w:val="416"/>
        </w:trPr>
        <w:tc>
          <w:tcPr>
            <w:tcW w:w="1610" w:type="dxa"/>
            <w:shd w:val="clear" w:color="auto" w:fill="auto"/>
          </w:tcPr>
          <w:p w14:paraId="7AC214C6" w14:textId="75731D0E" w:rsidR="005E59DD" w:rsidRDefault="005E59DD" w:rsidP="00B662D8">
            <w:r>
              <w:rPr>
                <w:w w:val="95"/>
              </w:rPr>
              <w:t>SDP03.04</w:t>
            </w:r>
          </w:p>
        </w:tc>
        <w:tc>
          <w:tcPr>
            <w:tcW w:w="4205" w:type="dxa"/>
            <w:gridSpan w:val="3"/>
            <w:shd w:val="clear" w:color="auto" w:fill="auto"/>
          </w:tcPr>
          <w:p w14:paraId="02A3EEDD" w14:textId="302C9566" w:rsidR="005E59DD" w:rsidRDefault="005E59DD" w:rsidP="00B662D8">
            <w:r w:rsidRPr="007A66B2">
              <w:t>Gerektiğinde ölçünün yenilenmesine dair kurallar belirlenmeli ve ilgili diş hekimlerine bilgi verilm</w:t>
            </w:r>
            <w:r>
              <w:t>esi sağlanıyor mu?</w:t>
            </w:r>
          </w:p>
        </w:tc>
        <w:tc>
          <w:tcPr>
            <w:tcW w:w="564" w:type="dxa"/>
            <w:vMerge w:val="restart"/>
            <w:shd w:val="clear" w:color="auto" w:fill="auto"/>
          </w:tcPr>
          <w:p w14:paraId="660F3C5F" w14:textId="77777777" w:rsidR="005E59DD" w:rsidRPr="00B3125E" w:rsidRDefault="005E59DD" w:rsidP="00B662D8">
            <w:pPr>
              <w:rPr>
                <w:rFonts w:cstheme="minorHAnsi"/>
                <w:b/>
                <w:w w:val="95"/>
              </w:rPr>
            </w:pPr>
          </w:p>
        </w:tc>
        <w:tc>
          <w:tcPr>
            <w:tcW w:w="426" w:type="dxa"/>
          </w:tcPr>
          <w:p w14:paraId="718BE92B" w14:textId="77777777" w:rsidR="005E59DD" w:rsidRPr="008513F7" w:rsidRDefault="005E59DD" w:rsidP="00B662D8">
            <w:pPr>
              <w:rPr>
                <w:rFonts w:cstheme="minorHAnsi"/>
              </w:rPr>
            </w:pPr>
          </w:p>
        </w:tc>
        <w:tc>
          <w:tcPr>
            <w:tcW w:w="425" w:type="dxa"/>
          </w:tcPr>
          <w:p w14:paraId="1F7D139B" w14:textId="77777777" w:rsidR="005E59DD" w:rsidRPr="008513F7" w:rsidRDefault="005E59DD" w:rsidP="00B662D8">
            <w:pPr>
              <w:rPr>
                <w:rFonts w:cstheme="minorHAnsi"/>
              </w:rPr>
            </w:pPr>
          </w:p>
        </w:tc>
        <w:tc>
          <w:tcPr>
            <w:tcW w:w="1381" w:type="dxa"/>
            <w:gridSpan w:val="2"/>
            <w:vMerge w:val="restart"/>
          </w:tcPr>
          <w:p w14:paraId="1C65D3E3" w14:textId="77777777" w:rsidR="005E59DD" w:rsidRPr="008513F7" w:rsidRDefault="005E59DD" w:rsidP="00B662D8">
            <w:pPr>
              <w:rPr>
                <w:rFonts w:cstheme="minorHAnsi"/>
              </w:rPr>
            </w:pPr>
          </w:p>
        </w:tc>
        <w:tc>
          <w:tcPr>
            <w:tcW w:w="640" w:type="dxa"/>
            <w:vMerge w:val="restart"/>
          </w:tcPr>
          <w:p w14:paraId="097E763F" w14:textId="77777777" w:rsidR="005E59DD" w:rsidRPr="008513F7" w:rsidRDefault="005E59DD" w:rsidP="00B662D8">
            <w:pPr>
              <w:rPr>
                <w:rFonts w:cstheme="minorHAnsi"/>
              </w:rPr>
            </w:pPr>
          </w:p>
        </w:tc>
        <w:tc>
          <w:tcPr>
            <w:tcW w:w="1339" w:type="dxa"/>
          </w:tcPr>
          <w:p w14:paraId="538B0D00" w14:textId="77777777" w:rsidR="005E59DD" w:rsidRPr="008513F7" w:rsidRDefault="005E59DD" w:rsidP="00B662D8">
            <w:pPr>
              <w:rPr>
                <w:rFonts w:cstheme="minorHAnsi"/>
              </w:rPr>
            </w:pPr>
          </w:p>
        </w:tc>
      </w:tr>
      <w:tr w:rsidR="005E59DD" w:rsidRPr="008513F7" w14:paraId="5437FBE2" w14:textId="77777777" w:rsidTr="00FE205F">
        <w:trPr>
          <w:cantSplit/>
          <w:trHeight w:val="416"/>
        </w:trPr>
        <w:tc>
          <w:tcPr>
            <w:tcW w:w="1610" w:type="dxa"/>
            <w:shd w:val="clear" w:color="auto" w:fill="auto"/>
          </w:tcPr>
          <w:p w14:paraId="374284A5" w14:textId="6AFF8292" w:rsidR="005E59DD" w:rsidRDefault="005E59DD" w:rsidP="00B662D8">
            <w:pPr>
              <w:rPr>
                <w:w w:val="95"/>
              </w:rPr>
            </w:pPr>
            <w:r>
              <w:rPr>
                <w:w w:val="95"/>
              </w:rPr>
              <w:t>SDP03.05</w:t>
            </w:r>
          </w:p>
        </w:tc>
        <w:tc>
          <w:tcPr>
            <w:tcW w:w="4205" w:type="dxa"/>
            <w:gridSpan w:val="3"/>
            <w:shd w:val="clear" w:color="auto" w:fill="auto"/>
          </w:tcPr>
          <w:p w14:paraId="0DE77C05" w14:textId="576C6FD5" w:rsidR="005E59DD" w:rsidRPr="007A66B2" w:rsidRDefault="005E59DD" w:rsidP="00B662D8">
            <w:r w:rsidRPr="007A66B2">
              <w:t xml:space="preserve">İlgili sağlık çalışanlarına; diş protez laboratuvarında yürütülen işlemlere yönelik genel bilgi ile </w:t>
            </w:r>
            <w:proofErr w:type="spellStart"/>
            <w:r w:rsidRPr="007A66B2">
              <w:t>protetik</w:t>
            </w:r>
            <w:proofErr w:type="spellEnd"/>
            <w:r w:rsidRPr="007A66B2">
              <w:t xml:space="preserve"> materyalin güvenli transferi, diş protez laboratuvarına kabulü ve işlem öncesi hazırlanma</w:t>
            </w:r>
            <w:r>
              <w:t>sı hakkında eğitim veriliyor mu?</w:t>
            </w:r>
          </w:p>
        </w:tc>
        <w:tc>
          <w:tcPr>
            <w:tcW w:w="564" w:type="dxa"/>
            <w:vMerge/>
            <w:shd w:val="clear" w:color="auto" w:fill="auto"/>
          </w:tcPr>
          <w:p w14:paraId="048D89A3" w14:textId="77777777" w:rsidR="005E59DD" w:rsidRPr="00B3125E" w:rsidRDefault="005E59DD" w:rsidP="00B662D8">
            <w:pPr>
              <w:rPr>
                <w:rFonts w:cstheme="minorHAnsi"/>
                <w:b/>
                <w:w w:val="95"/>
              </w:rPr>
            </w:pPr>
          </w:p>
        </w:tc>
        <w:tc>
          <w:tcPr>
            <w:tcW w:w="426" w:type="dxa"/>
          </w:tcPr>
          <w:p w14:paraId="44E5E012" w14:textId="77777777" w:rsidR="005E59DD" w:rsidRPr="008513F7" w:rsidRDefault="005E59DD" w:rsidP="00B662D8">
            <w:pPr>
              <w:rPr>
                <w:rFonts w:cstheme="minorHAnsi"/>
              </w:rPr>
            </w:pPr>
          </w:p>
        </w:tc>
        <w:tc>
          <w:tcPr>
            <w:tcW w:w="425" w:type="dxa"/>
          </w:tcPr>
          <w:p w14:paraId="41D1F2AC" w14:textId="77777777" w:rsidR="005E59DD" w:rsidRPr="008513F7" w:rsidRDefault="005E59DD" w:rsidP="00B662D8">
            <w:pPr>
              <w:rPr>
                <w:rFonts w:cstheme="minorHAnsi"/>
              </w:rPr>
            </w:pPr>
          </w:p>
        </w:tc>
        <w:tc>
          <w:tcPr>
            <w:tcW w:w="1381" w:type="dxa"/>
            <w:gridSpan w:val="2"/>
            <w:vMerge/>
          </w:tcPr>
          <w:p w14:paraId="2E578C0C" w14:textId="77777777" w:rsidR="005E59DD" w:rsidRPr="008513F7" w:rsidRDefault="005E59DD" w:rsidP="00B662D8">
            <w:pPr>
              <w:rPr>
                <w:rFonts w:cstheme="minorHAnsi"/>
              </w:rPr>
            </w:pPr>
          </w:p>
        </w:tc>
        <w:tc>
          <w:tcPr>
            <w:tcW w:w="640" w:type="dxa"/>
            <w:vMerge/>
          </w:tcPr>
          <w:p w14:paraId="6FA480D9" w14:textId="77777777" w:rsidR="005E59DD" w:rsidRPr="008513F7" w:rsidRDefault="005E59DD" w:rsidP="00B662D8">
            <w:pPr>
              <w:rPr>
                <w:rFonts w:cstheme="minorHAnsi"/>
              </w:rPr>
            </w:pPr>
          </w:p>
        </w:tc>
        <w:tc>
          <w:tcPr>
            <w:tcW w:w="1339" w:type="dxa"/>
          </w:tcPr>
          <w:p w14:paraId="14EFF288" w14:textId="77777777" w:rsidR="005E59DD" w:rsidRPr="008513F7" w:rsidRDefault="005E59DD" w:rsidP="00B662D8">
            <w:pPr>
              <w:rPr>
                <w:rFonts w:cstheme="minorHAnsi"/>
              </w:rPr>
            </w:pPr>
          </w:p>
        </w:tc>
      </w:tr>
      <w:tr w:rsidR="00B662D8" w:rsidRPr="008513F7" w14:paraId="3498E8DB" w14:textId="77777777" w:rsidTr="00FE205F">
        <w:trPr>
          <w:cantSplit/>
          <w:trHeight w:val="416"/>
        </w:trPr>
        <w:tc>
          <w:tcPr>
            <w:tcW w:w="1610" w:type="dxa"/>
            <w:shd w:val="clear" w:color="auto" w:fill="auto"/>
          </w:tcPr>
          <w:p w14:paraId="4E29CD5E" w14:textId="4FA5A99A" w:rsidR="00B662D8" w:rsidRPr="00B662D8" w:rsidRDefault="000D791E" w:rsidP="00B662D8">
            <w:pPr>
              <w:rPr>
                <w:rFonts w:cstheme="minorHAnsi"/>
                <w:b/>
              </w:rPr>
            </w:pPr>
            <w:r>
              <w:rPr>
                <w:rFonts w:cstheme="minorHAnsi"/>
                <w:b/>
                <w:w w:val="95"/>
              </w:rPr>
              <w:t>SDP04</w:t>
            </w:r>
          </w:p>
        </w:tc>
        <w:tc>
          <w:tcPr>
            <w:tcW w:w="4205" w:type="dxa"/>
            <w:gridSpan w:val="3"/>
            <w:shd w:val="clear" w:color="auto" w:fill="auto"/>
          </w:tcPr>
          <w:p w14:paraId="34B86C36" w14:textId="59486DCA" w:rsidR="00B662D8" w:rsidRPr="00B662D8" w:rsidRDefault="007A66B2" w:rsidP="00B662D8">
            <w:pPr>
              <w:rPr>
                <w:rFonts w:cstheme="minorHAnsi"/>
                <w:b/>
              </w:rPr>
            </w:pPr>
            <w:r w:rsidRPr="007A66B2">
              <w:rPr>
                <w:rFonts w:cstheme="minorHAnsi"/>
                <w:b/>
                <w:w w:val="90"/>
              </w:rPr>
              <w:t>Protezin yapımına ilişkin süreçlerin kontrolü sağlanmalıdır.</w:t>
            </w:r>
          </w:p>
        </w:tc>
        <w:tc>
          <w:tcPr>
            <w:tcW w:w="564" w:type="dxa"/>
            <w:shd w:val="clear" w:color="auto" w:fill="auto"/>
          </w:tcPr>
          <w:p w14:paraId="221C1E06" w14:textId="39F8F5BE" w:rsidR="00B662D8" w:rsidRPr="00B662D8" w:rsidRDefault="007A66B2" w:rsidP="00B662D8">
            <w:pPr>
              <w:rPr>
                <w:rFonts w:cstheme="minorHAnsi"/>
                <w:b/>
              </w:rPr>
            </w:pPr>
            <w:r>
              <w:rPr>
                <w:rFonts w:cstheme="minorHAnsi"/>
                <w:b/>
                <w:w w:val="95"/>
              </w:rPr>
              <w:t>5</w:t>
            </w:r>
            <w:r w:rsidR="00B662D8" w:rsidRPr="00B662D8">
              <w:rPr>
                <w:rFonts w:cstheme="minorHAnsi"/>
                <w:b/>
                <w:w w:val="95"/>
              </w:rPr>
              <w:t>0</w:t>
            </w:r>
          </w:p>
        </w:tc>
        <w:tc>
          <w:tcPr>
            <w:tcW w:w="426" w:type="dxa"/>
          </w:tcPr>
          <w:p w14:paraId="2BB88DD2" w14:textId="77777777" w:rsidR="00B662D8" w:rsidRPr="008513F7" w:rsidRDefault="00B662D8" w:rsidP="00B662D8">
            <w:pPr>
              <w:rPr>
                <w:rFonts w:cstheme="minorHAnsi"/>
              </w:rPr>
            </w:pPr>
          </w:p>
        </w:tc>
        <w:tc>
          <w:tcPr>
            <w:tcW w:w="425" w:type="dxa"/>
          </w:tcPr>
          <w:p w14:paraId="62256942" w14:textId="77777777" w:rsidR="00B662D8" w:rsidRPr="008513F7" w:rsidRDefault="00B662D8" w:rsidP="00B662D8">
            <w:pPr>
              <w:rPr>
                <w:rFonts w:cstheme="minorHAnsi"/>
              </w:rPr>
            </w:pPr>
          </w:p>
        </w:tc>
        <w:tc>
          <w:tcPr>
            <w:tcW w:w="1381" w:type="dxa"/>
            <w:gridSpan w:val="2"/>
          </w:tcPr>
          <w:p w14:paraId="5043FD1D" w14:textId="77777777" w:rsidR="00B662D8" w:rsidRPr="008513F7" w:rsidRDefault="00B662D8" w:rsidP="00B662D8">
            <w:pPr>
              <w:rPr>
                <w:rFonts w:cstheme="minorHAnsi"/>
              </w:rPr>
            </w:pPr>
          </w:p>
        </w:tc>
        <w:tc>
          <w:tcPr>
            <w:tcW w:w="640" w:type="dxa"/>
          </w:tcPr>
          <w:p w14:paraId="5B523034" w14:textId="77777777" w:rsidR="00B662D8" w:rsidRPr="008513F7" w:rsidRDefault="00B662D8" w:rsidP="00B662D8">
            <w:pPr>
              <w:rPr>
                <w:rFonts w:cstheme="minorHAnsi"/>
              </w:rPr>
            </w:pPr>
          </w:p>
        </w:tc>
        <w:tc>
          <w:tcPr>
            <w:tcW w:w="1339" w:type="dxa"/>
          </w:tcPr>
          <w:p w14:paraId="7B101F97" w14:textId="77777777" w:rsidR="00B662D8" w:rsidRPr="008513F7" w:rsidRDefault="00B662D8" w:rsidP="00B662D8">
            <w:pPr>
              <w:rPr>
                <w:rFonts w:cstheme="minorHAnsi"/>
              </w:rPr>
            </w:pPr>
          </w:p>
        </w:tc>
      </w:tr>
      <w:tr w:rsidR="00351580" w:rsidRPr="008513F7" w14:paraId="62639C39" w14:textId="77777777" w:rsidTr="00FE205F">
        <w:trPr>
          <w:cantSplit/>
          <w:trHeight w:val="416"/>
        </w:trPr>
        <w:tc>
          <w:tcPr>
            <w:tcW w:w="1610" w:type="dxa"/>
            <w:shd w:val="clear" w:color="auto" w:fill="auto"/>
          </w:tcPr>
          <w:p w14:paraId="6929DCEB" w14:textId="2E2B3EF4" w:rsidR="00351580" w:rsidRDefault="000D791E" w:rsidP="00A94E83">
            <w:r>
              <w:rPr>
                <w:w w:val="95"/>
              </w:rPr>
              <w:t>SDP04.01</w:t>
            </w:r>
          </w:p>
        </w:tc>
        <w:tc>
          <w:tcPr>
            <w:tcW w:w="4205" w:type="dxa"/>
            <w:gridSpan w:val="3"/>
            <w:shd w:val="clear" w:color="auto" w:fill="auto"/>
          </w:tcPr>
          <w:p w14:paraId="060D0887" w14:textId="08A9E45F" w:rsidR="00351580" w:rsidRDefault="007A66B2" w:rsidP="00A94E83">
            <w:r w:rsidRPr="007A66B2">
              <w:t>Modelin oluşturulmasına ilişkin aşamalar tanımlanmalı, aşamalara i</w:t>
            </w:r>
            <w:r>
              <w:t>lişkin kurallar belirleniyor mu?</w:t>
            </w:r>
          </w:p>
        </w:tc>
        <w:tc>
          <w:tcPr>
            <w:tcW w:w="564" w:type="dxa"/>
            <w:vMerge w:val="restart"/>
            <w:shd w:val="clear" w:color="auto" w:fill="auto"/>
          </w:tcPr>
          <w:p w14:paraId="3D0CDEC3" w14:textId="77777777" w:rsidR="00351580" w:rsidRPr="00B662D8" w:rsidRDefault="00351580" w:rsidP="00A94E83">
            <w:pPr>
              <w:rPr>
                <w:rFonts w:cstheme="minorHAnsi"/>
                <w:b/>
                <w:w w:val="95"/>
              </w:rPr>
            </w:pPr>
          </w:p>
        </w:tc>
        <w:tc>
          <w:tcPr>
            <w:tcW w:w="426" w:type="dxa"/>
          </w:tcPr>
          <w:p w14:paraId="31CAAFC3" w14:textId="77777777" w:rsidR="00351580" w:rsidRPr="008513F7" w:rsidRDefault="00351580" w:rsidP="00A94E83">
            <w:pPr>
              <w:rPr>
                <w:rFonts w:cstheme="minorHAnsi"/>
              </w:rPr>
            </w:pPr>
          </w:p>
        </w:tc>
        <w:tc>
          <w:tcPr>
            <w:tcW w:w="425" w:type="dxa"/>
          </w:tcPr>
          <w:p w14:paraId="47C5AC46" w14:textId="77777777" w:rsidR="00351580" w:rsidRPr="008513F7" w:rsidRDefault="00351580" w:rsidP="00A94E83">
            <w:pPr>
              <w:rPr>
                <w:rFonts w:cstheme="minorHAnsi"/>
              </w:rPr>
            </w:pPr>
          </w:p>
        </w:tc>
        <w:tc>
          <w:tcPr>
            <w:tcW w:w="1381" w:type="dxa"/>
            <w:gridSpan w:val="2"/>
            <w:vMerge w:val="restart"/>
          </w:tcPr>
          <w:p w14:paraId="056ECA82" w14:textId="77777777" w:rsidR="00351580" w:rsidRPr="008513F7" w:rsidRDefault="00351580" w:rsidP="00A94E83">
            <w:pPr>
              <w:rPr>
                <w:rFonts w:cstheme="minorHAnsi"/>
              </w:rPr>
            </w:pPr>
          </w:p>
        </w:tc>
        <w:tc>
          <w:tcPr>
            <w:tcW w:w="640" w:type="dxa"/>
            <w:vMerge w:val="restart"/>
          </w:tcPr>
          <w:p w14:paraId="065B7EE0" w14:textId="77777777" w:rsidR="00351580" w:rsidRPr="008513F7" w:rsidRDefault="00351580" w:rsidP="00A94E83">
            <w:pPr>
              <w:rPr>
                <w:rFonts w:cstheme="minorHAnsi"/>
              </w:rPr>
            </w:pPr>
          </w:p>
        </w:tc>
        <w:tc>
          <w:tcPr>
            <w:tcW w:w="1339" w:type="dxa"/>
          </w:tcPr>
          <w:p w14:paraId="7F1EF9D7" w14:textId="77777777" w:rsidR="00351580" w:rsidRPr="008513F7" w:rsidRDefault="00351580" w:rsidP="00A94E83">
            <w:pPr>
              <w:rPr>
                <w:rFonts w:cstheme="minorHAnsi"/>
              </w:rPr>
            </w:pPr>
          </w:p>
        </w:tc>
      </w:tr>
      <w:tr w:rsidR="00351580" w:rsidRPr="008513F7" w14:paraId="14F38587" w14:textId="77777777" w:rsidTr="00FE205F">
        <w:trPr>
          <w:cantSplit/>
          <w:trHeight w:val="416"/>
        </w:trPr>
        <w:tc>
          <w:tcPr>
            <w:tcW w:w="1610" w:type="dxa"/>
            <w:shd w:val="clear" w:color="auto" w:fill="auto"/>
          </w:tcPr>
          <w:p w14:paraId="226D1EEF" w14:textId="776BEDB6" w:rsidR="00351580" w:rsidRDefault="000D791E" w:rsidP="00A94E83">
            <w:r>
              <w:rPr>
                <w:w w:val="95"/>
              </w:rPr>
              <w:t>SDP04.02</w:t>
            </w:r>
          </w:p>
        </w:tc>
        <w:tc>
          <w:tcPr>
            <w:tcW w:w="4205" w:type="dxa"/>
            <w:gridSpan w:val="3"/>
            <w:shd w:val="clear" w:color="auto" w:fill="auto"/>
          </w:tcPr>
          <w:p w14:paraId="4F4883B3" w14:textId="0CE31BBE" w:rsidR="00351580" w:rsidRDefault="007A66B2" w:rsidP="00A94E83">
            <w:r w:rsidRPr="007A66B2">
              <w:t>Model oluşturulduktan sonra protezin tamamlanmasına kadar tüm aşamalar tanımlanmalı,  bu aşamalara ilişkin</w:t>
            </w:r>
            <w:r>
              <w:t xml:space="preserve"> kurallar belirleniyor mu?</w:t>
            </w:r>
          </w:p>
        </w:tc>
        <w:tc>
          <w:tcPr>
            <w:tcW w:w="564" w:type="dxa"/>
            <w:vMerge/>
            <w:shd w:val="clear" w:color="auto" w:fill="auto"/>
          </w:tcPr>
          <w:p w14:paraId="2BF151CE" w14:textId="77777777" w:rsidR="00351580" w:rsidRPr="00B662D8" w:rsidRDefault="00351580" w:rsidP="00A94E83">
            <w:pPr>
              <w:rPr>
                <w:rFonts w:cstheme="minorHAnsi"/>
                <w:b/>
                <w:w w:val="95"/>
              </w:rPr>
            </w:pPr>
          </w:p>
        </w:tc>
        <w:tc>
          <w:tcPr>
            <w:tcW w:w="426" w:type="dxa"/>
          </w:tcPr>
          <w:p w14:paraId="63DC1544" w14:textId="77777777" w:rsidR="00351580" w:rsidRPr="008513F7" w:rsidRDefault="00351580" w:rsidP="00A94E83">
            <w:pPr>
              <w:rPr>
                <w:rFonts w:cstheme="minorHAnsi"/>
              </w:rPr>
            </w:pPr>
          </w:p>
        </w:tc>
        <w:tc>
          <w:tcPr>
            <w:tcW w:w="425" w:type="dxa"/>
          </w:tcPr>
          <w:p w14:paraId="0D28ABD8" w14:textId="77777777" w:rsidR="00351580" w:rsidRPr="008513F7" w:rsidRDefault="00351580" w:rsidP="00A94E83">
            <w:pPr>
              <w:rPr>
                <w:rFonts w:cstheme="minorHAnsi"/>
              </w:rPr>
            </w:pPr>
          </w:p>
        </w:tc>
        <w:tc>
          <w:tcPr>
            <w:tcW w:w="1381" w:type="dxa"/>
            <w:gridSpan w:val="2"/>
            <w:vMerge/>
          </w:tcPr>
          <w:p w14:paraId="6C5544A6" w14:textId="77777777" w:rsidR="00351580" w:rsidRPr="008513F7" w:rsidRDefault="00351580" w:rsidP="00A94E83">
            <w:pPr>
              <w:rPr>
                <w:rFonts w:cstheme="minorHAnsi"/>
              </w:rPr>
            </w:pPr>
          </w:p>
        </w:tc>
        <w:tc>
          <w:tcPr>
            <w:tcW w:w="640" w:type="dxa"/>
            <w:vMerge/>
          </w:tcPr>
          <w:p w14:paraId="1E378393" w14:textId="77777777" w:rsidR="00351580" w:rsidRPr="008513F7" w:rsidRDefault="00351580" w:rsidP="00A94E83">
            <w:pPr>
              <w:rPr>
                <w:rFonts w:cstheme="minorHAnsi"/>
              </w:rPr>
            </w:pPr>
          </w:p>
        </w:tc>
        <w:tc>
          <w:tcPr>
            <w:tcW w:w="1339" w:type="dxa"/>
          </w:tcPr>
          <w:p w14:paraId="52BF6E33" w14:textId="77777777" w:rsidR="00351580" w:rsidRPr="008513F7" w:rsidRDefault="00351580" w:rsidP="00A94E83">
            <w:pPr>
              <w:rPr>
                <w:rFonts w:cstheme="minorHAnsi"/>
              </w:rPr>
            </w:pPr>
          </w:p>
        </w:tc>
      </w:tr>
      <w:tr w:rsidR="00351580" w:rsidRPr="008513F7" w14:paraId="54F847B0" w14:textId="77777777" w:rsidTr="00FE205F">
        <w:trPr>
          <w:cantSplit/>
          <w:trHeight w:val="416"/>
        </w:trPr>
        <w:tc>
          <w:tcPr>
            <w:tcW w:w="1610" w:type="dxa"/>
            <w:shd w:val="clear" w:color="auto" w:fill="auto"/>
          </w:tcPr>
          <w:p w14:paraId="5D564E34" w14:textId="3426775B" w:rsidR="00351580" w:rsidRDefault="000D791E" w:rsidP="00A94E83">
            <w:r>
              <w:rPr>
                <w:w w:val="95"/>
              </w:rPr>
              <w:t>SDP04.03</w:t>
            </w:r>
          </w:p>
        </w:tc>
        <w:tc>
          <w:tcPr>
            <w:tcW w:w="4205" w:type="dxa"/>
            <w:gridSpan w:val="3"/>
            <w:shd w:val="clear" w:color="auto" w:fill="auto"/>
          </w:tcPr>
          <w:p w14:paraId="3695AFDF" w14:textId="2A2E1FE2" w:rsidR="00351580" w:rsidRDefault="007A66B2" w:rsidP="00A94E83">
            <w:r w:rsidRPr="007A66B2">
              <w:t xml:space="preserve">Belirlenen kurallara ilişkin ilgili </w:t>
            </w:r>
            <w:r>
              <w:t>çalışanlara eğitim veriliyor mu?</w:t>
            </w:r>
          </w:p>
        </w:tc>
        <w:tc>
          <w:tcPr>
            <w:tcW w:w="564" w:type="dxa"/>
            <w:vMerge/>
            <w:shd w:val="clear" w:color="auto" w:fill="auto"/>
          </w:tcPr>
          <w:p w14:paraId="2788C8F1" w14:textId="77777777" w:rsidR="00351580" w:rsidRPr="00B662D8" w:rsidRDefault="00351580" w:rsidP="00A94E83">
            <w:pPr>
              <w:rPr>
                <w:rFonts w:cstheme="minorHAnsi"/>
                <w:b/>
                <w:w w:val="95"/>
              </w:rPr>
            </w:pPr>
          </w:p>
        </w:tc>
        <w:tc>
          <w:tcPr>
            <w:tcW w:w="426" w:type="dxa"/>
          </w:tcPr>
          <w:p w14:paraId="4591919A" w14:textId="77777777" w:rsidR="00351580" w:rsidRPr="008513F7" w:rsidRDefault="00351580" w:rsidP="00A94E83">
            <w:pPr>
              <w:rPr>
                <w:rFonts w:cstheme="minorHAnsi"/>
              </w:rPr>
            </w:pPr>
          </w:p>
        </w:tc>
        <w:tc>
          <w:tcPr>
            <w:tcW w:w="425" w:type="dxa"/>
          </w:tcPr>
          <w:p w14:paraId="7C8BA8CB" w14:textId="77777777" w:rsidR="00351580" w:rsidRPr="008513F7" w:rsidRDefault="00351580" w:rsidP="00A94E83">
            <w:pPr>
              <w:rPr>
                <w:rFonts w:cstheme="minorHAnsi"/>
              </w:rPr>
            </w:pPr>
          </w:p>
        </w:tc>
        <w:tc>
          <w:tcPr>
            <w:tcW w:w="1381" w:type="dxa"/>
            <w:gridSpan w:val="2"/>
            <w:vMerge/>
          </w:tcPr>
          <w:p w14:paraId="14D76A83" w14:textId="77777777" w:rsidR="00351580" w:rsidRPr="008513F7" w:rsidRDefault="00351580" w:rsidP="00A94E83">
            <w:pPr>
              <w:rPr>
                <w:rFonts w:cstheme="minorHAnsi"/>
              </w:rPr>
            </w:pPr>
          </w:p>
        </w:tc>
        <w:tc>
          <w:tcPr>
            <w:tcW w:w="640" w:type="dxa"/>
            <w:vMerge/>
          </w:tcPr>
          <w:p w14:paraId="271DD352" w14:textId="77777777" w:rsidR="00351580" w:rsidRPr="008513F7" w:rsidRDefault="00351580" w:rsidP="00A94E83">
            <w:pPr>
              <w:rPr>
                <w:rFonts w:cstheme="minorHAnsi"/>
              </w:rPr>
            </w:pPr>
          </w:p>
        </w:tc>
        <w:tc>
          <w:tcPr>
            <w:tcW w:w="1339" w:type="dxa"/>
          </w:tcPr>
          <w:p w14:paraId="3E40BF50" w14:textId="77777777" w:rsidR="00351580" w:rsidRPr="008513F7" w:rsidRDefault="00351580" w:rsidP="00A94E83">
            <w:pPr>
              <w:rPr>
                <w:rFonts w:cstheme="minorHAnsi"/>
              </w:rPr>
            </w:pPr>
          </w:p>
        </w:tc>
      </w:tr>
      <w:tr w:rsidR="00351580" w:rsidRPr="008513F7" w14:paraId="3CD1E12B" w14:textId="77777777" w:rsidTr="00FE205F">
        <w:trPr>
          <w:cantSplit/>
          <w:trHeight w:val="416"/>
        </w:trPr>
        <w:tc>
          <w:tcPr>
            <w:tcW w:w="1610" w:type="dxa"/>
            <w:shd w:val="clear" w:color="auto" w:fill="auto"/>
          </w:tcPr>
          <w:p w14:paraId="53E30CCB" w14:textId="745DB6EE" w:rsidR="00351580" w:rsidRPr="00B662D8" w:rsidRDefault="000D791E" w:rsidP="000D791E">
            <w:pPr>
              <w:rPr>
                <w:rFonts w:cstheme="minorHAnsi"/>
                <w:b/>
                <w:w w:val="95"/>
              </w:rPr>
            </w:pPr>
            <w:r>
              <w:rPr>
                <w:w w:val="95"/>
              </w:rPr>
              <w:t>SDP04.04</w:t>
            </w:r>
          </w:p>
        </w:tc>
        <w:tc>
          <w:tcPr>
            <w:tcW w:w="4205" w:type="dxa"/>
            <w:gridSpan w:val="3"/>
            <w:shd w:val="clear" w:color="auto" w:fill="auto"/>
          </w:tcPr>
          <w:p w14:paraId="48A31549" w14:textId="359A060D" w:rsidR="00351580" w:rsidRPr="00B662D8" w:rsidRDefault="007A66B2" w:rsidP="00A94E83">
            <w:pPr>
              <w:rPr>
                <w:w w:val="90"/>
              </w:rPr>
            </w:pPr>
            <w:r w:rsidRPr="007A66B2">
              <w:rPr>
                <w:rFonts w:cstheme="minorHAnsi"/>
                <w:w w:val="90"/>
              </w:rPr>
              <w:t>Protezin uygunluğuna ilişkin kriterler tanım</w:t>
            </w:r>
            <w:r>
              <w:rPr>
                <w:rFonts w:cstheme="minorHAnsi"/>
                <w:w w:val="90"/>
              </w:rPr>
              <w:t>lanmalı ve değerlendiriliyor mu?</w:t>
            </w:r>
          </w:p>
        </w:tc>
        <w:tc>
          <w:tcPr>
            <w:tcW w:w="564" w:type="dxa"/>
            <w:vMerge/>
            <w:shd w:val="clear" w:color="auto" w:fill="auto"/>
          </w:tcPr>
          <w:p w14:paraId="33745A5A" w14:textId="77777777" w:rsidR="00351580" w:rsidRPr="00B662D8" w:rsidRDefault="00351580" w:rsidP="00A94E83">
            <w:pPr>
              <w:rPr>
                <w:rFonts w:cstheme="minorHAnsi"/>
                <w:b/>
                <w:w w:val="95"/>
              </w:rPr>
            </w:pPr>
          </w:p>
        </w:tc>
        <w:tc>
          <w:tcPr>
            <w:tcW w:w="426" w:type="dxa"/>
          </w:tcPr>
          <w:p w14:paraId="11BAF774" w14:textId="77777777" w:rsidR="00351580" w:rsidRPr="008513F7" w:rsidRDefault="00351580" w:rsidP="00A94E83">
            <w:pPr>
              <w:rPr>
                <w:rFonts w:cstheme="minorHAnsi"/>
              </w:rPr>
            </w:pPr>
          </w:p>
        </w:tc>
        <w:tc>
          <w:tcPr>
            <w:tcW w:w="425" w:type="dxa"/>
          </w:tcPr>
          <w:p w14:paraId="4CB3DEED" w14:textId="77777777" w:rsidR="00351580" w:rsidRPr="008513F7" w:rsidRDefault="00351580" w:rsidP="00A94E83">
            <w:pPr>
              <w:rPr>
                <w:rFonts w:cstheme="minorHAnsi"/>
              </w:rPr>
            </w:pPr>
          </w:p>
        </w:tc>
        <w:tc>
          <w:tcPr>
            <w:tcW w:w="1381" w:type="dxa"/>
            <w:gridSpan w:val="2"/>
            <w:vMerge/>
          </w:tcPr>
          <w:p w14:paraId="2B7C165F" w14:textId="77777777" w:rsidR="00351580" w:rsidRPr="008513F7" w:rsidRDefault="00351580" w:rsidP="00A94E83">
            <w:pPr>
              <w:rPr>
                <w:rFonts w:cstheme="minorHAnsi"/>
              </w:rPr>
            </w:pPr>
          </w:p>
        </w:tc>
        <w:tc>
          <w:tcPr>
            <w:tcW w:w="640" w:type="dxa"/>
            <w:vMerge/>
          </w:tcPr>
          <w:p w14:paraId="5273000B" w14:textId="77777777" w:rsidR="00351580" w:rsidRPr="008513F7" w:rsidRDefault="00351580" w:rsidP="00A94E83">
            <w:pPr>
              <w:rPr>
                <w:rFonts w:cstheme="minorHAnsi"/>
              </w:rPr>
            </w:pPr>
          </w:p>
        </w:tc>
        <w:tc>
          <w:tcPr>
            <w:tcW w:w="1339" w:type="dxa"/>
          </w:tcPr>
          <w:p w14:paraId="20D5956B" w14:textId="77777777" w:rsidR="00351580" w:rsidRPr="008513F7" w:rsidRDefault="00351580" w:rsidP="00A94E83">
            <w:pPr>
              <w:rPr>
                <w:rFonts w:cstheme="minorHAnsi"/>
              </w:rPr>
            </w:pPr>
          </w:p>
        </w:tc>
      </w:tr>
      <w:tr w:rsidR="00A94E83" w:rsidRPr="008513F7" w14:paraId="2377F811" w14:textId="77777777" w:rsidTr="00FE205F">
        <w:trPr>
          <w:cantSplit/>
          <w:trHeight w:val="416"/>
        </w:trPr>
        <w:tc>
          <w:tcPr>
            <w:tcW w:w="1610" w:type="dxa"/>
            <w:shd w:val="clear" w:color="auto" w:fill="auto"/>
          </w:tcPr>
          <w:p w14:paraId="37F1132F" w14:textId="4BBDA8C3" w:rsidR="00A94E83" w:rsidRPr="00A94E83" w:rsidRDefault="000D791E" w:rsidP="00A94E83">
            <w:pPr>
              <w:rPr>
                <w:rFonts w:cstheme="minorHAnsi"/>
                <w:b/>
              </w:rPr>
            </w:pPr>
            <w:r>
              <w:rPr>
                <w:rFonts w:cstheme="minorHAnsi"/>
                <w:b/>
                <w:w w:val="95"/>
              </w:rPr>
              <w:t>SDP05</w:t>
            </w:r>
          </w:p>
        </w:tc>
        <w:tc>
          <w:tcPr>
            <w:tcW w:w="4205" w:type="dxa"/>
            <w:gridSpan w:val="3"/>
            <w:shd w:val="clear" w:color="auto" w:fill="auto"/>
          </w:tcPr>
          <w:p w14:paraId="3679D056" w14:textId="14887E31" w:rsidR="00A94E83" w:rsidRPr="00A94E83" w:rsidRDefault="007A66B2" w:rsidP="00A94E83">
            <w:pPr>
              <w:rPr>
                <w:rFonts w:cstheme="minorHAnsi"/>
                <w:b/>
              </w:rPr>
            </w:pPr>
            <w:r w:rsidRPr="007A66B2">
              <w:rPr>
                <w:rFonts w:cstheme="minorHAnsi"/>
                <w:b/>
                <w:w w:val="95"/>
              </w:rPr>
              <w:t>Protez yapım sürecinde kullanılan cihazların kontrolü sağlanmalı, güvenli ve verimli kullanımına yönelik düzenleme yapılmalıdır.</w:t>
            </w:r>
          </w:p>
        </w:tc>
        <w:tc>
          <w:tcPr>
            <w:tcW w:w="564" w:type="dxa"/>
            <w:shd w:val="clear" w:color="auto" w:fill="auto"/>
          </w:tcPr>
          <w:p w14:paraId="7A3A3A0C" w14:textId="77777777" w:rsidR="00A94E83" w:rsidRPr="00A94E83" w:rsidRDefault="00A94E83" w:rsidP="00A94E83">
            <w:pPr>
              <w:rPr>
                <w:rFonts w:cstheme="minorHAnsi"/>
                <w:b/>
              </w:rPr>
            </w:pPr>
            <w:r w:rsidRPr="00A94E83">
              <w:rPr>
                <w:rFonts w:cstheme="minorHAnsi"/>
                <w:b/>
                <w:w w:val="95"/>
              </w:rPr>
              <w:t>50</w:t>
            </w:r>
          </w:p>
        </w:tc>
        <w:tc>
          <w:tcPr>
            <w:tcW w:w="426" w:type="dxa"/>
          </w:tcPr>
          <w:p w14:paraId="26D1D127" w14:textId="77777777" w:rsidR="00A94E83" w:rsidRPr="008513F7" w:rsidRDefault="00A94E83" w:rsidP="00A94E83">
            <w:pPr>
              <w:rPr>
                <w:rFonts w:cstheme="minorHAnsi"/>
              </w:rPr>
            </w:pPr>
          </w:p>
        </w:tc>
        <w:tc>
          <w:tcPr>
            <w:tcW w:w="425" w:type="dxa"/>
          </w:tcPr>
          <w:p w14:paraId="5A518322" w14:textId="77777777" w:rsidR="00A94E83" w:rsidRPr="008513F7" w:rsidRDefault="00A94E83" w:rsidP="00A94E83">
            <w:pPr>
              <w:rPr>
                <w:rFonts w:cstheme="minorHAnsi"/>
              </w:rPr>
            </w:pPr>
          </w:p>
        </w:tc>
        <w:tc>
          <w:tcPr>
            <w:tcW w:w="1381" w:type="dxa"/>
            <w:gridSpan w:val="2"/>
          </w:tcPr>
          <w:p w14:paraId="04209183" w14:textId="77777777" w:rsidR="00A94E83" w:rsidRPr="008513F7" w:rsidRDefault="00A94E83" w:rsidP="00A94E83">
            <w:pPr>
              <w:rPr>
                <w:rFonts w:cstheme="minorHAnsi"/>
              </w:rPr>
            </w:pPr>
          </w:p>
        </w:tc>
        <w:tc>
          <w:tcPr>
            <w:tcW w:w="640" w:type="dxa"/>
          </w:tcPr>
          <w:p w14:paraId="707B001D" w14:textId="77777777" w:rsidR="00A94E83" w:rsidRPr="008513F7" w:rsidRDefault="00A94E83" w:rsidP="00A94E83">
            <w:pPr>
              <w:rPr>
                <w:rFonts w:cstheme="minorHAnsi"/>
              </w:rPr>
            </w:pPr>
          </w:p>
        </w:tc>
        <w:tc>
          <w:tcPr>
            <w:tcW w:w="1339" w:type="dxa"/>
          </w:tcPr>
          <w:p w14:paraId="39C05B36" w14:textId="77777777" w:rsidR="00A94E83" w:rsidRPr="008513F7" w:rsidRDefault="00A94E83" w:rsidP="00A94E83">
            <w:pPr>
              <w:rPr>
                <w:rFonts w:cstheme="minorHAnsi"/>
              </w:rPr>
            </w:pPr>
          </w:p>
        </w:tc>
      </w:tr>
      <w:tr w:rsidR="0063068C" w:rsidRPr="008513F7" w14:paraId="799990A1" w14:textId="77777777" w:rsidTr="00FE205F">
        <w:trPr>
          <w:cantSplit/>
          <w:trHeight w:val="416"/>
        </w:trPr>
        <w:tc>
          <w:tcPr>
            <w:tcW w:w="1610" w:type="dxa"/>
            <w:shd w:val="clear" w:color="auto" w:fill="auto"/>
          </w:tcPr>
          <w:p w14:paraId="4C7468A9" w14:textId="0DDBFDB1" w:rsidR="0063068C" w:rsidRDefault="0063068C" w:rsidP="007A66B2">
            <w:r>
              <w:rPr>
                <w:w w:val="95"/>
              </w:rPr>
              <w:t>SDP05.01</w:t>
            </w:r>
          </w:p>
        </w:tc>
        <w:tc>
          <w:tcPr>
            <w:tcW w:w="4205" w:type="dxa"/>
            <w:gridSpan w:val="3"/>
            <w:shd w:val="clear" w:color="auto" w:fill="auto"/>
          </w:tcPr>
          <w:p w14:paraId="31C3F440" w14:textId="61FC7949" w:rsidR="0063068C" w:rsidRDefault="0063068C" w:rsidP="00A94E83">
            <w:r w:rsidRPr="007A66B2">
              <w:t>Cihazlara yönelik tanımlayıcı bilgiler kayıt altına alınmalıdır.  Bu kayıtlarda asgari a</w:t>
            </w:r>
            <w:r>
              <w:t>şağıdaki bilgiler yer alıyor mu?</w:t>
            </w:r>
          </w:p>
          <w:p w14:paraId="356DAA4F" w14:textId="77777777" w:rsidR="0063068C" w:rsidRDefault="0063068C" w:rsidP="007A66B2">
            <w:r>
              <w:t>o Cihazın adı</w:t>
            </w:r>
          </w:p>
          <w:p w14:paraId="4B2B7190" w14:textId="77777777" w:rsidR="0063068C" w:rsidRDefault="0063068C" w:rsidP="007A66B2">
            <w:r>
              <w:t xml:space="preserve">o Cihazın markası ve modeli </w:t>
            </w:r>
          </w:p>
          <w:p w14:paraId="5CB08B7C" w14:textId="77777777" w:rsidR="0063068C" w:rsidRDefault="0063068C" w:rsidP="007A66B2">
            <w:r>
              <w:t>o Üretim ve hizmete girdiği tarihi</w:t>
            </w:r>
          </w:p>
          <w:p w14:paraId="7BE3FCA5" w14:textId="77777777" w:rsidR="0063068C" w:rsidRDefault="0063068C" w:rsidP="007A66B2">
            <w:r>
              <w:t xml:space="preserve">o Seri numarası </w:t>
            </w:r>
          </w:p>
          <w:p w14:paraId="746035A8" w14:textId="77777777" w:rsidR="0063068C" w:rsidRDefault="0063068C" w:rsidP="007A66B2">
            <w:r>
              <w:t>o Temsilci firma bilgisi</w:t>
            </w:r>
          </w:p>
          <w:p w14:paraId="28DFF5FC" w14:textId="29F767A4" w:rsidR="0063068C" w:rsidRDefault="0063068C" w:rsidP="007A66B2">
            <w:r>
              <w:t>o Cihazın kalibrasyona tabi olup olmadığı</w:t>
            </w:r>
          </w:p>
        </w:tc>
        <w:tc>
          <w:tcPr>
            <w:tcW w:w="564" w:type="dxa"/>
            <w:vMerge w:val="restart"/>
            <w:shd w:val="clear" w:color="auto" w:fill="auto"/>
          </w:tcPr>
          <w:p w14:paraId="32EC8F2D" w14:textId="77777777" w:rsidR="0063068C" w:rsidRPr="00B662D8" w:rsidRDefault="0063068C" w:rsidP="00A94E83">
            <w:pPr>
              <w:rPr>
                <w:rFonts w:cstheme="minorHAnsi"/>
                <w:b/>
                <w:w w:val="95"/>
              </w:rPr>
            </w:pPr>
          </w:p>
        </w:tc>
        <w:tc>
          <w:tcPr>
            <w:tcW w:w="426" w:type="dxa"/>
          </w:tcPr>
          <w:p w14:paraId="383D87E4" w14:textId="77777777" w:rsidR="0063068C" w:rsidRPr="008513F7" w:rsidRDefault="0063068C" w:rsidP="00A94E83">
            <w:pPr>
              <w:rPr>
                <w:rFonts w:cstheme="minorHAnsi"/>
              </w:rPr>
            </w:pPr>
          </w:p>
        </w:tc>
        <w:tc>
          <w:tcPr>
            <w:tcW w:w="425" w:type="dxa"/>
          </w:tcPr>
          <w:p w14:paraId="2B9307CD" w14:textId="77777777" w:rsidR="0063068C" w:rsidRPr="008513F7" w:rsidRDefault="0063068C" w:rsidP="00A94E83">
            <w:pPr>
              <w:rPr>
                <w:rFonts w:cstheme="minorHAnsi"/>
              </w:rPr>
            </w:pPr>
          </w:p>
        </w:tc>
        <w:tc>
          <w:tcPr>
            <w:tcW w:w="1381" w:type="dxa"/>
            <w:gridSpan w:val="2"/>
            <w:vMerge w:val="restart"/>
          </w:tcPr>
          <w:p w14:paraId="429F125F" w14:textId="77777777" w:rsidR="0063068C" w:rsidRPr="008513F7" w:rsidRDefault="0063068C" w:rsidP="00A94E83">
            <w:pPr>
              <w:rPr>
                <w:rFonts w:cstheme="minorHAnsi"/>
              </w:rPr>
            </w:pPr>
          </w:p>
        </w:tc>
        <w:tc>
          <w:tcPr>
            <w:tcW w:w="640" w:type="dxa"/>
            <w:vMerge w:val="restart"/>
          </w:tcPr>
          <w:p w14:paraId="6B90AA9D" w14:textId="77777777" w:rsidR="0063068C" w:rsidRPr="008513F7" w:rsidRDefault="0063068C" w:rsidP="00A94E83">
            <w:pPr>
              <w:rPr>
                <w:rFonts w:cstheme="minorHAnsi"/>
              </w:rPr>
            </w:pPr>
          </w:p>
        </w:tc>
        <w:tc>
          <w:tcPr>
            <w:tcW w:w="1339" w:type="dxa"/>
          </w:tcPr>
          <w:p w14:paraId="27EE3CA7" w14:textId="77777777" w:rsidR="0063068C" w:rsidRPr="008513F7" w:rsidRDefault="0063068C" w:rsidP="00A94E83">
            <w:pPr>
              <w:rPr>
                <w:rFonts w:cstheme="minorHAnsi"/>
              </w:rPr>
            </w:pPr>
          </w:p>
        </w:tc>
      </w:tr>
      <w:tr w:rsidR="0063068C" w:rsidRPr="008513F7" w14:paraId="0464F926" w14:textId="77777777" w:rsidTr="00FE205F">
        <w:trPr>
          <w:cantSplit/>
          <w:trHeight w:val="416"/>
        </w:trPr>
        <w:tc>
          <w:tcPr>
            <w:tcW w:w="1610" w:type="dxa"/>
            <w:shd w:val="clear" w:color="auto" w:fill="auto"/>
          </w:tcPr>
          <w:p w14:paraId="134E7903" w14:textId="43E9137D" w:rsidR="0063068C" w:rsidRDefault="0063068C" w:rsidP="00A94E83">
            <w:r>
              <w:rPr>
                <w:w w:val="95"/>
              </w:rPr>
              <w:t>SDP05.02</w:t>
            </w:r>
          </w:p>
        </w:tc>
        <w:tc>
          <w:tcPr>
            <w:tcW w:w="4205" w:type="dxa"/>
            <w:gridSpan w:val="3"/>
            <w:shd w:val="clear" w:color="auto" w:fill="auto"/>
          </w:tcPr>
          <w:p w14:paraId="448519C4" w14:textId="79F2F7DC" w:rsidR="0063068C" w:rsidRDefault="0063068C" w:rsidP="00A94E83">
            <w:r w:rsidRPr="007A66B2">
              <w:t>Cihaz bazında cih</w:t>
            </w:r>
            <w:r>
              <w:t>az yönetim dosyası bulunuyor mu?</w:t>
            </w:r>
          </w:p>
        </w:tc>
        <w:tc>
          <w:tcPr>
            <w:tcW w:w="564" w:type="dxa"/>
            <w:vMerge/>
            <w:shd w:val="clear" w:color="auto" w:fill="auto"/>
          </w:tcPr>
          <w:p w14:paraId="413A5E74" w14:textId="77777777" w:rsidR="0063068C" w:rsidRPr="00B662D8" w:rsidRDefault="0063068C" w:rsidP="00A94E83">
            <w:pPr>
              <w:rPr>
                <w:rFonts w:cstheme="minorHAnsi"/>
                <w:b/>
                <w:w w:val="95"/>
              </w:rPr>
            </w:pPr>
          </w:p>
        </w:tc>
        <w:tc>
          <w:tcPr>
            <w:tcW w:w="426" w:type="dxa"/>
          </w:tcPr>
          <w:p w14:paraId="77465158" w14:textId="77777777" w:rsidR="0063068C" w:rsidRPr="008513F7" w:rsidRDefault="0063068C" w:rsidP="00A94E83">
            <w:pPr>
              <w:rPr>
                <w:rFonts w:cstheme="minorHAnsi"/>
              </w:rPr>
            </w:pPr>
          </w:p>
        </w:tc>
        <w:tc>
          <w:tcPr>
            <w:tcW w:w="425" w:type="dxa"/>
          </w:tcPr>
          <w:p w14:paraId="5FAB8890" w14:textId="77777777" w:rsidR="0063068C" w:rsidRPr="008513F7" w:rsidRDefault="0063068C" w:rsidP="00A94E83">
            <w:pPr>
              <w:rPr>
                <w:rFonts w:cstheme="minorHAnsi"/>
              </w:rPr>
            </w:pPr>
          </w:p>
        </w:tc>
        <w:tc>
          <w:tcPr>
            <w:tcW w:w="1381" w:type="dxa"/>
            <w:gridSpan w:val="2"/>
            <w:vMerge/>
          </w:tcPr>
          <w:p w14:paraId="52A2F638" w14:textId="77777777" w:rsidR="0063068C" w:rsidRPr="008513F7" w:rsidRDefault="0063068C" w:rsidP="00A94E83">
            <w:pPr>
              <w:rPr>
                <w:rFonts w:cstheme="minorHAnsi"/>
              </w:rPr>
            </w:pPr>
          </w:p>
        </w:tc>
        <w:tc>
          <w:tcPr>
            <w:tcW w:w="640" w:type="dxa"/>
            <w:vMerge/>
          </w:tcPr>
          <w:p w14:paraId="50CCB07D" w14:textId="77777777" w:rsidR="0063068C" w:rsidRPr="008513F7" w:rsidRDefault="0063068C" w:rsidP="00A94E83">
            <w:pPr>
              <w:rPr>
                <w:rFonts w:cstheme="minorHAnsi"/>
              </w:rPr>
            </w:pPr>
          </w:p>
        </w:tc>
        <w:tc>
          <w:tcPr>
            <w:tcW w:w="1339" w:type="dxa"/>
          </w:tcPr>
          <w:p w14:paraId="579B85B3" w14:textId="77777777" w:rsidR="0063068C" w:rsidRPr="008513F7" w:rsidRDefault="0063068C" w:rsidP="00A94E83">
            <w:pPr>
              <w:rPr>
                <w:rFonts w:cstheme="minorHAnsi"/>
              </w:rPr>
            </w:pPr>
          </w:p>
        </w:tc>
      </w:tr>
      <w:tr w:rsidR="0063068C" w:rsidRPr="008513F7" w14:paraId="2526245A" w14:textId="77777777" w:rsidTr="00FE205F">
        <w:trPr>
          <w:cantSplit/>
          <w:trHeight w:val="416"/>
        </w:trPr>
        <w:tc>
          <w:tcPr>
            <w:tcW w:w="1610" w:type="dxa"/>
            <w:shd w:val="clear" w:color="auto" w:fill="auto"/>
          </w:tcPr>
          <w:p w14:paraId="0628DA75" w14:textId="1FF872BC" w:rsidR="0063068C" w:rsidRDefault="0063068C" w:rsidP="00A94E83">
            <w:pPr>
              <w:rPr>
                <w:w w:val="95"/>
              </w:rPr>
            </w:pPr>
            <w:r>
              <w:rPr>
                <w:w w:val="95"/>
              </w:rPr>
              <w:t>SDP05.03</w:t>
            </w:r>
          </w:p>
        </w:tc>
        <w:tc>
          <w:tcPr>
            <w:tcW w:w="4205" w:type="dxa"/>
            <w:gridSpan w:val="3"/>
            <w:shd w:val="clear" w:color="auto" w:fill="auto"/>
          </w:tcPr>
          <w:p w14:paraId="6851716D" w14:textId="77D4666A" w:rsidR="0063068C" w:rsidRPr="007A66B2" w:rsidRDefault="0063068C" w:rsidP="00A94E83">
            <w:r w:rsidRPr="007A66B2">
              <w:t>Kullanıcılara, cihaz kullanımı, cihazın bakım ve temizliği, cihaz kullanımı sırasında en sık karşılaşılan sorunlar ve bu sorunların nasıl giderilmesi gerektiği gib</w:t>
            </w:r>
            <w:r>
              <w:t>i konularda eğitim veriliyor mu?</w:t>
            </w:r>
          </w:p>
        </w:tc>
        <w:tc>
          <w:tcPr>
            <w:tcW w:w="564" w:type="dxa"/>
            <w:vMerge/>
            <w:shd w:val="clear" w:color="auto" w:fill="auto"/>
          </w:tcPr>
          <w:p w14:paraId="177941E9" w14:textId="77777777" w:rsidR="0063068C" w:rsidRPr="00B662D8" w:rsidRDefault="0063068C" w:rsidP="00A94E83">
            <w:pPr>
              <w:rPr>
                <w:rFonts w:cstheme="minorHAnsi"/>
                <w:b/>
                <w:w w:val="95"/>
              </w:rPr>
            </w:pPr>
          </w:p>
        </w:tc>
        <w:tc>
          <w:tcPr>
            <w:tcW w:w="426" w:type="dxa"/>
          </w:tcPr>
          <w:p w14:paraId="21E23CEC" w14:textId="77777777" w:rsidR="0063068C" w:rsidRPr="008513F7" w:rsidRDefault="0063068C" w:rsidP="00A94E83">
            <w:pPr>
              <w:rPr>
                <w:rFonts w:cstheme="minorHAnsi"/>
              </w:rPr>
            </w:pPr>
          </w:p>
        </w:tc>
        <w:tc>
          <w:tcPr>
            <w:tcW w:w="425" w:type="dxa"/>
          </w:tcPr>
          <w:p w14:paraId="7F47E2D4" w14:textId="77777777" w:rsidR="0063068C" w:rsidRPr="008513F7" w:rsidRDefault="0063068C" w:rsidP="00A94E83">
            <w:pPr>
              <w:rPr>
                <w:rFonts w:cstheme="minorHAnsi"/>
              </w:rPr>
            </w:pPr>
          </w:p>
        </w:tc>
        <w:tc>
          <w:tcPr>
            <w:tcW w:w="1381" w:type="dxa"/>
            <w:gridSpan w:val="2"/>
            <w:vMerge/>
          </w:tcPr>
          <w:p w14:paraId="03D5C898" w14:textId="77777777" w:rsidR="0063068C" w:rsidRPr="008513F7" w:rsidRDefault="0063068C" w:rsidP="00A94E83">
            <w:pPr>
              <w:rPr>
                <w:rFonts w:cstheme="minorHAnsi"/>
              </w:rPr>
            </w:pPr>
          </w:p>
        </w:tc>
        <w:tc>
          <w:tcPr>
            <w:tcW w:w="640" w:type="dxa"/>
            <w:vMerge/>
          </w:tcPr>
          <w:p w14:paraId="3B7D2026" w14:textId="77777777" w:rsidR="0063068C" w:rsidRPr="008513F7" w:rsidRDefault="0063068C" w:rsidP="00A94E83">
            <w:pPr>
              <w:rPr>
                <w:rFonts w:cstheme="minorHAnsi"/>
              </w:rPr>
            </w:pPr>
          </w:p>
        </w:tc>
        <w:tc>
          <w:tcPr>
            <w:tcW w:w="1339" w:type="dxa"/>
          </w:tcPr>
          <w:p w14:paraId="4A471CBC" w14:textId="77777777" w:rsidR="0063068C" w:rsidRPr="008513F7" w:rsidRDefault="0063068C" w:rsidP="00A94E83">
            <w:pPr>
              <w:rPr>
                <w:rFonts w:cstheme="minorHAnsi"/>
              </w:rPr>
            </w:pPr>
          </w:p>
        </w:tc>
      </w:tr>
      <w:tr w:rsidR="0063068C" w:rsidRPr="008513F7" w14:paraId="29A0FA56" w14:textId="77777777" w:rsidTr="00FE205F">
        <w:trPr>
          <w:cantSplit/>
          <w:trHeight w:val="416"/>
        </w:trPr>
        <w:tc>
          <w:tcPr>
            <w:tcW w:w="1610" w:type="dxa"/>
            <w:shd w:val="clear" w:color="auto" w:fill="auto"/>
          </w:tcPr>
          <w:p w14:paraId="670D5800" w14:textId="2666AD23" w:rsidR="0063068C" w:rsidRDefault="0063068C" w:rsidP="00A94E83">
            <w:pPr>
              <w:rPr>
                <w:w w:val="95"/>
              </w:rPr>
            </w:pPr>
            <w:r>
              <w:rPr>
                <w:w w:val="95"/>
              </w:rPr>
              <w:t>SDP05.04</w:t>
            </w:r>
          </w:p>
        </w:tc>
        <w:tc>
          <w:tcPr>
            <w:tcW w:w="4205" w:type="dxa"/>
            <w:gridSpan w:val="3"/>
            <w:shd w:val="clear" w:color="auto" w:fill="auto"/>
          </w:tcPr>
          <w:p w14:paraId="05F5EF84" w14:textId="07EF8911" w:rsidR="0063068C" w:rsidRPr="007A66B2" w:rsidRDefault="0063068C" w:rsidP="00A94E83">
            <w:r w:rsidRPr="007A66B2">
              <w:t>Cihazların periyodik bakım ve kalibrasyon</w:t>
            </w:r>
            <w:r>
              <w:t>larının yapılması sağlanıyor mu?</w:t>
            </w:r>
          </w:p>
        </w:tc>
        <w:tc>
          <w:tcPr>
            <w:tcW w:w="564" w:type="dxa"/>
            <w:vMerge/>
            <w:shd w:val="clear" w:color="auto" w:fill="auto"/>
          </w:tcPr>
          <w:p w14:paraId="46F24390" w14:textId="77777777" w:rsidR="0063068C" w:rsidRPr="00B662D8" w:rsidRDefault="0063068C" w:rsidP="00A94E83">
            <w:pPr>
              <w:rPr>
                <w:rFonts w:cstheme="minorHAnsi"/>
                <w:b/>
                <w:w w:val="95"/>
              </w:rPr>
            </w:pPr>
          </w:p>
        </w:tc>
        <w:tc>
          <w:tcPr>
            <w:tcW w:w="426" w:type="dxa"/>
          </w:tcPr>
          <w:p w14:paraId="5716D662" w14:textId="77777777" w:rsidR="0063068C" w:rsidRPr="008513F7" w:rsidRDefault="0063068C" w:rsidP="00A94E83">
            <w:pPr>
              <w:rPr>
                <w:rFonts w:cstheme="minorHAnsi"/>
              </w:rPr>
            </w:pPr>
          </w:p>
        </w:tc>
        <w:tc>
          <w:tcPr>
            <w:tcW w:w="425" w:type="dxa"/>
          </w:tcPr>
          <w:p w14:paraId="222B5D19" w14:textId="77777777" w:rsidR="0063068C" w:rsidRPr="008513F7" w:rsidRDefault="0063068C" w:rsidP="00A94E83">
            <w:pPr>
              <w:rPr>
                <w:rFonts w:cstheme="minorHAnsi"/>
              </w:rPr>
            </w:pPr>
          </w:p>
        </w:tc>
        <w:tc>
          <w:tcPr>
            <w:tcW w:w="1381" w:type="dxa"/>
            <w:gridSpan w:val="2"/>
            <w:vMerge/>
          </w:tcPr>
          <w:p w14:paraId="749F4658" w14:textId="77777777" w:rsidR="0063068C" w:rsidRPr="008513F7" w:rsidRDefault="0063068C" w:rsidP="00A94E83">
            <w:pPr>
              <w:rPr>
                <w:rFonts w:cstheme="minorHAnsi"/>
              </w:rPr>
            </w:pPr>
          </w:p>
        </w:tc>
        <w:tc>
          <w:tcPr>
            <w:tcW w:w="640" w:type="dxa"/>
            <w:vMerge/>
          </w:tcPr>
          <w:p w14:paraId="1D5A9C00" w14:textId="77777777" w:rsidR="0063068C" w:rsidRPr="008513F7" w:rsidRDefault="0063068C" w:rsidP="00A94E83">
            <w:pPr>
              <w:rPr>
                <w:rFonts w:cstheme="minorHAnsi"/>
              </w:rPr>
            </w:pPr>
          </w:p>
        </w:tc>
        <w:tc>
          <w:tcPr>
            <w:tcW w:w="1339" w:type="dxa"/>
          </w:tcPr>
          <w:p w14:paraId="381F738F" w14:textId="77777777" w:rsidR="0063068C" w:rsidRPr="008513F7" w:rsidRDefault="0063068C" w:rsidP="00A94E83">
            <w:pPr>
              <w:rPr>
                <w:rFonts w:cstheme="minorHAnsi"/>
              </w:rPr>
            </w:pPr>
          </w:p>
        </w:tc>
      </w:tr>
      <w:tr w:rsidR="0063068C" w:rsidRPr="008513F7" w14:paraId="4CF077A9" w14:textId="77777777" w:rsidTr="00FE205F">
        <w:trPr>
          <w:cantSplit/>
          <w:trHeight w:val="416"/>
        </w:trPr>
        <w:tc>
          <w:tcPr>
            <w:tcW w:w="1610" w:type="dxa"/>
            <w:shd w:val="clear" w:color="auto" w:fill="auto"/>
          </w:tcPr>
          <w:p w14:paraId="434D522F" w14:textId="50F5434B" w:rsidR="0063068C" w:rsidRDefault="0063068C" w:rsidP="00A94E83">
            <w:pPr>
              <w:rPr>
                <w:w w:val="95"/>
              </w:rPr>
            </w:pPr>
            <w:r>
              <w:rPr>
                <w:w w:val="95"/>
              </w:rPr>
              <w:t>SDP05.05</w:t>
            </w:r>
          </w:p>
        </w:tc>
        <w:tc>
          <w:tcPr>
            <w:tcW w:w="4205" w:type="dxa"/>
            <w:gridSpan w:val="3"/>
            <w:shd w:val="clear" w:color="auto" w:fill="auto"/>
          </w:tcPr>
          <w:p w14:paraId="0856A57A" w14:textId="422FF1C1" w:rsidR="0063068C" w:rsidRPr="007A66B2" w:rsidRDefault="0063068C" w:rsidP="00A94E83">
            <w:r w:rsidRPr="007A66B2">
              <w:t>Cihaz arızaları, arıza bildirim ve onarım s</w:t>
            </w:r>
            <w:r>
              <w:t>üreçleri kayıt altına alınıyor mu?</w:t>
            </w:r>
          </w:p>
        </w:tc>
        <w:tc>
          <w:tcPr>
            <w:tcW w:w="564" w:type="dxa"/>
            <w:vMerge/>
            <w:shd w:val="clear" w:color="auto" w:fill="auto"/>
          </w:tcPr>
          <w:p w14:paraId="7F16E8F9" w14:textId="77777777" w:rsidR="0063068C" w:rsidRPr="00B662D8" w:rsidRDefault="0063068C" w:rsidP="00A94E83">
            <w:pPr>
              <w:rPr>
                <w:rFonts w:cstheme="minorHAnsi"/>
                <w:b/>
                <w:w w:val="95"/>
              </w:rPr>
            </w:pPr>
          </w:p>
        </w:tc>
        <w:tc>
          <w:tcPr>
            <w:tcW w:w="426" w:type="dxa"/>
          </w:tcPr>
          <w:p w14:paraId="2CF48661" w14:textId="77777777" w:rsidR="0063068C" w:rsidRPr="008513F7" w:rsidRDefault="0063068C" w:rsidP="00A94E83">
            <w:pPr>
              <w:rPr>
                <w:rFonts w:cstheme="minorHAnsi"/>
              </w:rPr>
            </w:pPr>
          </w:p>
        </w:tc>
        <w:tc>
          <w:tcPr>
            <w:tcW w:w="425" w:type="dxa"/>
          </w:tcPr>
          <w:p w14:paraId="3BD3FCB3" w14:textId="77777777" w:rsidR="0063068C" w:rsidRPr="008513F7" w:rsidRDefault="0063068C" w:rsidP="00A94E83">
            <w:pPr>
              <w:rPr>
                <w:rFonts w:cstheme="minorHAnsi"/>
              </w:rPr>
            </w:pPr>
          </w:p>
        </w:tc>
        <w:tc>
          <w:tcPr>
            <w:tcW w:w="1381" w:type="dxa"/>
            <w:gridSpan w:val="2"/>
            <w:vMerge/>
          </w:tcPr>
          <w:p w14:paraId="4E92211D" w14:textId="77777777" w:rsidR="0063068C" w:rsidRPr="008513F7" w:rsidRDefault="0063068C" w:rsidP="00A94E83">
            <w:pPr>
              <w:rPr>
                <w:rFonts w:cstheme="minorHAnsi"/>
              </w:rPr>
            </w:pPr>
          </w:p>
        </w:tc>
        <w:tc>
          <w:tcPr>
            <w:tcW w:w="640" w:type="dxa"/>
            <w:vMerge/>
          </w:tcPr>
          <w:p w14:paraId="570D3751" w14:textId="77777777" w:rsidR="0063068C" w:rsidRPr="008513F7" w:rsidRDefault="0063068C" w:rsidP="00A94E83">
            <w:pPr>
              <w:rPr>
                <w:rFonts w:cstheme="minorHAnsi"/>
              </w:rPr>
            </w:pPr>
          </w:p>
        </w:tc>
        <w:tc>
          <w:tcPr>
            <w:tcW w:w="1339" w:type="dxa"/>
          </w:tcPr>
          <w:p w14:paraId="310FF9D7" w14:textId="77777777" w:rsidR="0063068C" w:rsidRPr="008513F7" w:rsidRDefault="0063068C" w:rsidP="00A94E83">
            <w:pPr>
              <w:rPr>
                <w:rFonts w:cstheme="minorHAnsi"/>
              </w:rPr>
            </w:pPr>
          </w:p>
        </w:tc>
      </w:tr>
      <w:tr w:rsidR="00535CBB" w:rsidRPr="008513F7" w14:paraId="2DEA695F" w14:textId="77777777" w:rsidTr="00535CBB">
        <w:trPr>
          <w:cantSplit/>
          <w:trHeight w:val="1545"/>
        </w:trPr>
        <w:tc>
          <w:tcPr>
            <w:tcW w:w="1610" w:type="dxa"/>
            <w:vAlign w:val="center"/>
          </w:tcPr>
          <w:p w14:paraId="721F9D12"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41D9A82F"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5615FB99"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24620555"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5F73652B" w14:textId="77777777" w:rsidR="00535CBB" w:rsidRPr="008513F7" w:rsidRDefault="00535CBB" w:rsidP="00535CBB">
            <w:pPr>
              <w:ind w:left="113" w:right="113"/>
              <w:rPr>
                <w:rFonts w:cstheme="minorHAnsi"/>
                <w:b/>
              </w:rPr>
            </w:pPr>
            <w:r w:rsidRPr="008513F7">
              <w:rPr>
                <w:rFonts w:cstheme="minorHAnsi"/>
                <w:b/>
              </w:rPr>
              <w:t>HAYIR</w:t>
            </w:r>
          </w:p>
        </w:tc>
        <w:tc>
          <w:tcPr>
            <w:tcW w:w="1381" w:type="dxa"/>
            <w:gridSpan w:val="2"/>
            <w:textDirection w:val="btLr"/>
            <w:vAlign w:val="center"/>
          </w:tcPr>
          <w:p w14:paraId="68FD13E9"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4FF1C40F"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08FB5B4E" w14:textId="77777777" w:rsidR="00535CBB" w:rsidRPr="008513F7" w:rsidRDefault="00535CBB" w:rsidP="00535CBB">
            <w:pPr>
              <w:jc w:val="center"/>
              <w:rPr>
                <w:rFonts w:cstheme="minorHAnsi"/>
                <w:b/>
              </w:rPr>
            </w:pPr>
            <w:r w:rsidRPr="008513F7">
              <w:rPr>
                <w:rFonts w:cstheme="minorHAnsi"/>
                <w:b/>
              </w:rPr>
              <w:t>AÇIKLAMA</w:t>
            </w:r>
          </w:p>
        </w:tc>
      </w:tr>
      <w:tr w:rsidR="00A94E83" w:rsidRPr="008513F7" w14:paraId="7C830B07" w14:textId="77777777" w:rsidTr="00FE205F">
        <w:trPr>
          <w:cantSplit/>
          <w:trHeight w:val="416"/>
        </w:trPr>
        <w:tc>
          <w:tcPr>
            <w:tcW w:w="1610" w:type="dxa"/>
            <w:shd w:val="clear" w:color="auto" w:fill="auto"/>
          </w:tcPr>
          <w:p w14:paraId="30B6E778" w14:textId="00DCCFB8" w:rsidR="00A94E83" w:rsidRPr="00A94E83" w:rsidRDefault="000D791E" w:rsidP="00A94E83">
            <w:pPr>
              <w:rPr>
                <w:rFonts w:cstheme="minorHAnsi"/>
                <w:b/>
              </w:rPr>
            </w:pPr>
            <w:r>
              <w:rPr>
                <w:rFonts w:cstheme="minorHAnsi"/>
                <w:b/>
                <w:w w:val="95"/>
              </w:rPr>
              <w:t>SDP06</w:t>
            </w:r>
          </w:p>
        </w:tc>
        <w:tc>
          <w:tcPr>
            <w:tcW w:w="4205" w:type="dxa"/>
            <w:gridSpan w:val="3"/>
            <w:shd w:val="clear" w:color="auto" w:fill="auto"/>
          </w:tcPr>
          <w:p w14:paraId="73DAB710" w14:textId="5DAF1787" w:rsidR="00A94E83" w:rsidRPr="00A94E83" w:rsidRDefault="007A66B2" w:rsidP="00A94E83">
            <w:pPr>
              <w:rPr>
                <w:rFonts w:cstheme="minorHAnsi"/>
                <w:b/>
              </w:rPr>
            </w:pPr>
            <w:r w:rsidRPr="007A66B2">
              <w:rPr>
                <w:rFonts w:cstheme="minorHAnsi"/>
                <w:b/>
                <w:w w:val="95"/>
              </w:rPr>
              <w:t>Protez teslimine ilişkin kurallar tanımlanmalıdır.</w:t>
            </w:r>
          </w:p>
        </w:tc>
        <w:tc>
          <w:tcPr>
            <w:tcW w:w="564" w:type="dxa"/>
            <w:shd w:val="clear" w:color="auto" w:fill="auto"/>
          </w:tcPr>
          <w:p w14:paraId="28ADE42A" w14:textId="09ACDFEA" w:rsidR="00A94E83" w:rsidRPr="00A94E83" w:rsidRDefault="007A66B2" w:rsidP="00A94E83">
            <w:pPr>
              <w:rPr>
                <w:rFonts w:cstheme="minorHAnsi"/>
                <w:b/>
              </w:rPr>
            </w:pPr>
            <w:r>
              <w:rPr>
                <w:rFonts w:cstheme="minorHAnsi"/>
                <w:b/>
                <w:w w:val="95"/>
              </w:rPr>
              <w:t>5</w:t>
            </w:r>
            <w:r w:rsidR="00A94E83" w:rsidRPr="00A94E83">
              <w:rPr>
                <w:rFonts w:cstheme="minorHAnsi"/>
                <w:b/>
                <w:w w:val="95"/>
              </w:rPr>
              <w:t>0</w:t>
            </w:r>
          </w:p>
        </w:tc>
        <w:tc>
          <w:tcPr>
            <w:tcW w:w="426" w:type="dxa"/>
          </w:tcPr>
          <w:p w14:paraId="3216E2C5" w14:textId="77777777" w:rsidR="00A94E83" w:rsidRPr="008513F7" w:rsidRDefault="00A94E83" w:rsidP="00A94E83">
            <w:pPr>
              <w:rPr>
                <w:rFonts w:cstheme="minorHAnsi"/>
              </w:rPr>
            </w:pPr>
          </w:p>
        </w:tc>
        <w:tc>
          <w:tcPr>
            <w:tcW w:w="425" w:type="dxa"/>
          </w:tcPr>
          <w:p w14:paraId="33066C4B" w14:textId="77777777" w:rsidR="00A94E83" w:rsidRPr="008513F7" w:rsidRDefault="00A94E83" w:rsidP="00A94E83">
            <w:pPr>
              <w:rPr>
                <w:rFonts w:cstheme="minorHAnsi"/>
              </w:rPr>
            </w:pPr>
          </w:p>
        </w:tc>
        <w:tc>
          <w:tcPr>
            <w:tcW w:w="1381" w:type="dxa"/>
            <w:gridSpan w:val="2"/>
          </w:tcPr>
          <w:p w14:paraId="18755316" w14:textId="77777777" w:rsidR="00A94E83" w:rsidRPr="008513F7" w:rsidRDefault="00A94E83" w:rsidP="00A94E83">
            <w:pPr>
              <w:rPr>
                <w:rFonts w:cstheme="minorHAnsi"/>
              </w:rPr>
            </w:pPr>
          </w:p>
        </w:tc>
        <w:tc>
          <w:tcPr>
            <w:tcW w:w="640" w:type="dxa"/>
          </w:tcPr>
          <w:p w14:paraId="680144A9" w14:textId="77777777" w:rsidR="00A94E83" w:rsidRPr="008513F7" w:rsidRDefault="00A94E83" w:rsidP="00A94E83">
            <w:pPr>
              <w:rPr>
                <w:rFonts w:cstheme="minorHAnsi"/>
              </w:rPr>
            </w:pPr>
          </w:p>
        </w:tc>
        <w:tc>
          <w:tcPr>
            <w:tcW w:w="1339" w:type="dxa"/>
          </w:tcPr>
          <w:p w14:paraId="13B40726" w14:textId="77777777" w:rsidR="00A94E83" w:rsidRPr="008513F7" w:rsidRDefault="00A94E83" w:rsidP="00A94E83">
            <w:pPr>
              <w:rPr>
                <w:rFonts w:cstheme="minorHAnsi"/>
              </w:rPr>
            </w:pPr>
          </w:p>
        </w:tc>
      </w:tr>
      <w:tr w:rsidR="00351580" w:rsidRPr="008513F7" w14:paraId="16643A7B" w14:textId="77777777" w:rsidTr="00FE205F">
        <w:trPr>
          <w:cantSplit/>
          <w:trHeight w:val="416"/>
        </w:trPr>
        <w:tc>
          <w:tcPr>
            <w:tcW w:w="1610" w:type="dxa"/>
            <w:shd w:val="clear" w:color="auto" w:fill="auto"/>
          </w:tcPr>
          <w:p w14:paraId="4A4AFDA9" w14:textId="062E8EEA" w:rsidR="00351580" w:rsidRPr="00A94E83" w:rsidRDefault="007A66B2" w:rsidP="007A66B2">
            <w:pPr>
              <w:rPr>
                <w:rFonts w:cstheme="minorHAnsi"/>
              </w:rPr>
            </w:pPr>
            <w:r>
              <w:rPr>
                <w:w w:val="95"/>
              </w:rPr>
              <w:t>SDP06.01</w:t>
            </w:r>
          </w:p>
        </w:tc>
        <w:tc>
          <w:tcPr>
            <w:tcW w:w="4205" w:type="dxa"/>
            <w:gridSpan w:val="3"/>
            <w:shd w:val="clear" w:color="auto" w:fill="auto"/>
          </w:tcPr>
          <w:p w14:paraId="05992AA2" w14:textId="579045AE" w:rsidR="00351580" w:rsidRDefault="007A66B2" w:rsidP="00A94E83">
            <w:pPr>
              <w:rPr>
                <w:rFonts w:cstheme="minorHAnsi"/>
              </w:rPr>
            </w:pPr>
            <w:r w:rsidRPr="007A66B2">
              <w:rPr>
                <w:rFonts w:cstheme="minorHAnsi"/>
              </w:rPr>
              <w:t>Protez, laboratuvar tarafından protez tesli</w:t>
            </w:r>
            <w:r w:rsidR="00FC2524">
              <w:rPr>
                <w:rFonts w:cstheme="minorHAnsi"/>
              </w:rPr>
              <w:t>m raporu ile teslim ediliyor mu?</w:t>
            </w:r>
          </w:p>
          <w:p w14:paraId="086F5633" w14:textId="77777777" w:rsidR="007A66B2" w:rsidRPr="007A66B2" w:rsidRDefault="007A66B2" w:rsidP="007A66B2">
            <w:pPr>
              <w:rPr>
                <w:rFonts w:cstheme="minorHAnsi"/>
              </w:rPr>
            </w:pPr>
            <w:r w:rsidRPr="007A66B2">
              <w:rPr>
                <w:rFonts w:cstheme="minorHAnsi"/>
              </w:rPr>
              <w:t>o Protez teslim raporunda bulunması gereken asgari bilgiler aşağıda belirtilmiştir:</w:t>
            </w:r>
          </w:p>
          <w:p w14:paraId="324AA37E" w14:textId="77777777" w:rsidR="007A66B2" w:rsidRPr="007A66B2" w:rsidRDefault="007A66B2" w:rsidP="007A66B2">
            <w:pPr>
              <w:rPr>
                <w:rFonts w:cstheme="minorHAnsi"/>
              </w:rPr>
            </w:pPr>
            <w:r w:rsidRPr="007A66B2">
              <w:rPr>
                <w:rFonts w:cstheme="minorHAnsi"/>
              </w:rPr>
              <w:t>* Ölçünün alındığı tarih ve saat</w:t>
            </w:r>
          </w:p>
          <w:p w14:paraId="746EDEC1" w14:textId="77777777" w:rsidR="007A66B2" w:rsidRPr="007A66B2" w:rsidRDefault="007A66B2" w:rsidP="007A66B2">
            <w:pPr>
              <w:rPr>
                <w:rFonts w:cstheme="minorHAnsi"/>
              </w:rPr>
            </w:pPr>
            <w:r w:rsidRPr="007A66B2">
              <w:rPr>
                <w:rFonts w:cstheme="minorHAnsi"/>
              </w:rPr>
              <w:t>* Ölçünün laboratuvara kabul edildiği tarih ve saat</w:t>
            </w:r>
          </w:p>
          <w:p w14:paraId="5C6484FA" w14:textId="77777777" w:rsidR="007A66B2" w:rsidRPr="007A66B2" w:rsidRDefault="007A66B2" w:rsidP="007A66B2">
            <w:pPr>
              <w:rPr>
                <w:rFonts w:cstheme="minorHAnsi"/>
              </w:rPr>
            </w:pPr>
            <w:r w:rsidRPr="007A66B2">
              <w:rPr>
                <w:rFonts w:cstheme="minorHAnsi"/>
              </w:rPr>
              <w:t xml:space="preserve">* Model oluşturulması işleminin başladığı tarih ve saat   </w:t>
            </w:r>
          </w:p>
          <w:p w14:paraId="39F20873" w14:textId="174E5632" w:rsidR="007A66B2" w:rsidRPr="00A94E83" w:rsidRDefault="007A66B2" w:rsidP="007A66B2">
            <w:pPr>
              <w:rPr>
                <w:rFonts w:cstheme="minorHAnsi"/>
              </w:rPr>
            </w:pPr>
            <w:r w:rsidRPr="007A66B2">
              <w:rPr>
                <w:rFonts w:cstheme="minorHAnsi"/>
              </w:rPr>
              <w:t>* Protezin teslim raporunun kayıt altına alındığı tarih ve saat</w:t>
            </w:r>
          </w:p>
        </w:tc>
        <w:tc>
          <w:tcPr>
            <w:tcW w:w="564" w:type="dxa"/>
            <w:vMerge w:val="restart"/>
            <w:shd w:val="clear" w:color="auto" w:fill="auto"/>
          </w:tcPr>
          <w:p w14:paraId="153AE545" w14:textId="77777777" w:rsidR="00351580" w:rsidRPr="00B3125E" w:rsidRDefault="00351580" w:rsidP="00A94E83">
            <w:pPr>
              <w:rPr>
                <w:rFonts w:cstheme="minorHAnsi"/>
                <w:b/>
                <w:w w:val="95"/>
              </w:rPr>
            </w:pPr>
          </w:p>
        </w:tc>
        <w:tc>
          <w:tcPr>
            <w:tcW w:w="426" w:type="dxa"/>
          </w:tcPr>
          <w:p w14:paraId="0F7A321B" w14:textId="77777777" w:rsidR="00351580" w:rsidRPr="008513F7" w:rsidRDefault="00351580" w:rsidP="00A94E83">
            <w:pPr>
              <w:rPr>
                <w:rFonts w:cstheme="minorHAnsi"/>
              </w:rPr>
            </w:pPr>
          </w:p>
        </w:tc>
        <w:tc>
          <w:tcPr>
            <w:tcW w:w="425" w:type="dxa"/>
          </w:tcPr>
          <w:p w14:paraId="5DE0E576" w14:textId="77777777" w:rsidR="00351580" w:rsidRPr="008513F7" w:rsidRDefault="00351580" w:rsidP="00A94E83">
            <w:pPr>
              <w:rPr>
                <w:rFonts w:cstheme="minorHAnsi"/>
              </w:rPr>
            </w:pPr>
          </w:p>
        </w:tc>
        <w:tc>
          <w:tcPr>
            <w:tcW w:w="1381" w:type="dxa"/>
            <w:gridSpan w:val="2"/>
            <w:vMerge w:val="restart"/>
          </w:tcPr>
          <w:p w14:paraId="17CFCDCA" w14:textId="77777777" w:rsidR="00351580" w:rsidRPr="008513F7" w:rsidRDefault="00351580" w:rsidP="00A94E83">
            <w:pPr>
              <w:rPr>
                <w:rFonts w:cstheme="minorHAnsi"/>
              </w:rPr>
            </w:pPr>
          </w:p>
        </w:tc>
        <w:tc>
          <w:tcPr>
            <w:tcW w:w="640" w:type="dxa"/>
            <w:vMerge w:val="restart"/>
          </w:tcPr>
          <w:p w14:paraId="1A1683C5" w14:textId="77777777" w:rsidR="00351580" w:rsidRPr="008513F7" w:rsidRDefault="00351580" w:rsidP="00A94E83">
            <w:pPr>
              <w:rPr>
                <w:rFonts w:cstheme="minorHAnsi"/>
              </w:rPr>
            </w:pPr>
          </w:p>
        </w:tc>
        <w:tc>
          <w:tcPr>
            <w:tcW w:w="1339" w:type="dxa"/>
          </w:tcPr>
          <w:p w14:paraId="6CC9D7AF" w14:textId="77777777" w:rsidR="00351580" w:rsidRPr="008513F7" w:rsidRDefault="00351580" w:rsidP="00A94E83">
            <w:pPr>
              <w:rPr>
                <w:rFonts w:cstheme="minorHAnsi"/>
              </w:rPr>
            </w:pPr>
          </w:p>
        </w:tc>
      </w:tr>
      <w:tr w:rsidR="00351580" w:rsidRPr="008513F7" w14:paraId="5647C9E2" w14:textId="77777777" w:rsidTr="00FE205F">
        <w:trPr>
          <w:cantSplit/>
          <w:trHeight w:val="416"/>
        </w:trPr>
        <w:tc>
          <w:tcPr>
            <w:tcW w:w="1610" w:type="dxa"/>
            <w:shd w:val="clear" w:color="auto" w:fill="auto"/>
          </w:tcPr>
          <w:p w14:paraId="1E24355C" w14:textId="3AFECADB" w:rsidR="00351580" w:rsidRPr="00A94E83" w:rsidRDefault="007A66B2" w:rsidP="00A94E83">
            <w:pPr>
              <w:rPr>
                <w:rFonts w:cstheme="minorHAnsi"/>
              </w:rPr>
            </w:pPr>
            <w:r>
              <w:rPr>
                <w:w w:val="95"/>
              </w:rPr>
              <w:t>SDP06.02</w:t>
            </w:r>
          </w:p>
        </w:tc>
        <w:tc>
          <w:tcPr>
            <w:tcW w:w="4205" w:type="dxa"/>
            <w:gridSpan w:val="3"/>
            <w:shd w:val="clear" w:color="auto" w:fill="auto"/>
          </w:tcPr>
          <w:p w14:paraId="6E1FD87F" w14:textId="503614B1" w:rsidR="00351580" w:rsidRPr="00A94E83" w:rsidRDefault="00FC2524" w:rsidP="00A94E83">
            <w:pPr>
              <w:rPr>
                <w:rFonts w:cstheme="minorHAnsi"/>
              </w:rPr>
            </w:pPr>
            <w:r w:rsidRPr="00FC2524">
              <w:rPr>
                <w:rFonts w:cstheme="minorHAnsi"/>
              </w:rPr>
              <w:t>Hazırlanan protezler hekime ve hastaya teslim edi</w:t>
            </w:r>
            <w:r>
              <w:rPr>
                <w:rFonts w:cstheme="minorHAnsi"/>
              </w:rPr>
              <w:t>lirken kayıt altına alınıyor mu?</w:t>
            </w:r>
          </w:p>
        </w:tc>
        <w:tc>
          <w:tcPr>
            <w:tcW w:w="564" w:type="dxa"/>
            <w:vMerge/>
            <w:shd w:val="clear" w:color="auto" w:fill="auto"/>
          </w:tcPr>
          <w:p w14:paraId="56C16451" w14:textId="77777777" w:rsidR="00351580" w:rsidRPr="00B3125E" w:rsidRDefault="00351580" w:rsidP="00A94E83">
            <w:pPr>
              <w:rPr>
                <w:rFonts w:cstheme="minorHAnsi"/>
                <w:b/>
                <w:w w:val="95"/>
              </w:rPr>
            </w:pPr>
          </w:p>
        </w:tc>
        <w:tc>
          <w:tcPr>
            <w:tcW w:w="426" w:type="dxa"/>
          </w:tcPr>
          <w:p w14:paraId="54324BB8" w14:textId="77777777" w:rsidR="00351580" w:rsidRPr="008513F7" w:rsidRDefault="00351580" w:rsidP="00A94E83">
            <w:pPr>
              <w:rPr>
                <w:rFonts w:cstheme="minorHAnsi"/>
              </w:rPr>
            </w:pPr>
          </w:p>
        </w:tc>
        <w:tc>
          <w:tcPr>
            <w:tcW w:w="425" w:type="dxa"/>
          </w:tcPr>
          <w:p w14:paraId="288FB8F2" w14:textId="77777777" w:rsidR="00351580" w:rsidRPr="008513F7" w:rsidRDefault="00351580" w:rsidP="00A94E83">
            <w:pPr>
              <w:rPr>
                <w:rFonts w:cstheme="minorHAnsi"/>
              </w:rPr>
            </w:pPr>
          </w:p>
        </w:tc>
        <w:tc>
          <w:tcPr>
            <w:tcW w:w="1381" w:type="dxa"/>
            <w:gridSpan w:val="2"/>
            <w:vMerge/>
          </w:tcPr>
          <w:p w14:paraId="2CB6F35B" w14:textId="77777777" w:rsidR="00351580" w:rsidRPr="008513F7" w:rsidRDefault="00351580" w:rsidP="00A94E83">
            <w:pPr>
              <w:rPr>
                <w:rFonts w:cstheme="minorHAnsi"/>
              </w:rPr>
            </w:pPr>
          </w:p>
        </w:tc>
        <w:tc>
          <w:tcPr>
            <w:tcW w:w="640" w:type="dxa"/>
            <w:vMerge/>
          </w:tcPr>
          <w:p w14:paraId="01A2C2ED" w14:textId="77777777" w:rsidR="00351580" w:rsidRPr="008513F7" w:rsidRDefault="00351580" w:rsidP="00A94E83">
            <w:pPr>
              <w:rPr>
                <w:rFonts w:cstheme="minorHAnsi"/>
              </w:rPr>
            </w:pPr>
          </w:p>
        </w:tc>
        <w:tc>
          <w:tcPr>
            <w:tcW w:w="1339" w:type="dxa"/>
          </w:tcPr>
          <w:p w14:paraId="5C1CC1E8" w14:textId="77777777" w:rsidR="00351580" w:rsidRPr="008513F7" w:rsidRDefault="00351580" w:rsidP="00A94E83">
            <w:pPr>
              <w:rPr>
                <w:rFonts w:cstheme="minorHAnsi"/>
              </w:rPr>
            </w:pPr>
          </w:p>
        </w:tc>
      </w:tr>
      <w:tr w:rsidR="00A94E83" w:rsidRPr="008513F7" w14:paraId="0EB95E24" w14:textId="77777777" w:rsidTr="00FE205F">
        <w:trPr>
          <w:cantSplit/>
          <w:trHeight w:val="416"/>
        </w:trPr>
        <w:tc>
          <w:tcPr>
            <w:tcW w:w="1610" w:type="dxa"/>
            <w:shd w:val="clear" w:color="auto" w:fill="auto"/>
          </w:tcPr>
          <w:p w14:paraId="28B60A50" w14:textId="3963BAA7" w:rsidR="00A94E83" w:rsidRPr="00A94E83" w:rsidRDefault="000D791E" w:rsidP="00A94E83">
            <w:pPr>
              <w:rPr>
                <w:rFonts w:cstheme="minorHAnsi"/>
                <w:b/>
              </w:rPr>
            </w:pPr>
            <w:r>
              <w:rPr>
                <w:rFonts w:cstheme="minorHAnsi"/>
                <w:b/>
                <w:w w:val="95"/>
              </w:rPr>
              <w:t>SDP07</w:t>
            </w:r>
          </w:p>
        </w:tc>
        <w:tc>
          <w:tcPr>
            <w:tcW w:w="4205" w:type="dxa"/>
            <w:gridSpan w:val="3"/>
            <w:shd w:val="clear" w:color="auto" w:fill="auto"/>
          </w:tcPr>
          <w:p w14:paraId="6AB657DB" w14:textId="1A38C4B1" w:rsidR="00A94E83" w:rsidRPr="00A94E83" w:rsidRDefault="00FC2524" w:rsidP="00A94E83">
            <w:pPr>
              <w:rPr>
                <w:rFonts w:cstheme="minorHAnsi"/>
                <w:b/>
              </w:rPr>
            </w:pPr>
            <w:r w:rsidRPr="00FC2524">
              <w:rPr>
                <w:rFonts w:cstheme="minorHAnsi"/>
                <w:b/>
                <w:w w:val="95"/>
              </w:rPr>
              <w:t>Hasta, protez teslim süresi ve protez kullanımı hakkında bilgilendirilmelidir.</w:t>
            </w:r>
          </w:p>
        </w:tc>
        <w:tc>
          <w:tcPr>
            <w:tcW w:w="564" w:type="dxa"/>
            <w:shd w:val="clear" w:color="auto" w:fill="auto"/>
          </w:tcPr>
          <w:p w14:paraId="7055609F" w14:textId="77777777" w:rsidR="00A94E83" w:rsidRPr="00A94E83" w:rsidRDefault="00A94E83" w:rsidP="00A94E83">
            <w:pPr>
              <w:rPr>
                <w:rFonts w:cstheme="minorHAnsi"/>
                <w:b/>
              </w:rPr>
            </w:pPr>
            <w:r w:rsidRPr="00A94E83">
              <w:rPr>
                <w:rFonts w:cstheme="minorHAnsi"/>
                <w:b/>
                <w:w w:val="95"/>
              </w:rPr>
              <w:t>30</w:t>
            </w:r>
          </w:p>
        </w:tc>
        <w:tc>
          <w:tcPr>
            <w:tcW w:w="426" w:type="dxa"/>
          </w:tcPr>
          <w:p w14:paraId="16689B77" w14:textId="77777777" w:rsidR="00A94E83" w:rsidRPr="008513F7" w:rsidRDefault="00A94E83" w:rsidP="00A94E83">
            <w:pPr>
              <w:rPr>
                <w:rFonts w:cstheme="minorHAnsi"/>
              </w:rPr>
            </w:pPr>
          </w:p>
        </w:tc>
        <w:tc>
          <w:tcPr>
            <w:tcW w:w="425" w:type="dxa"/>
          </w:tcPr>
          <w:p w14:paraId="4620E6B1" w14:textId="77777777" w:rsidR="00A94E83" w:rsidRPr="008513F7" w:rsidRDefault="00A94E83" w:rsidP="00A94E83">
            <w:pPr>
              <w:rPr>
                <w:rFonts w:cstheme="minorHAnsi"/>
              </w:rPr>
            </w:pPr>
          </w:p>
        </w:tc>
        <w:tc>
          <w:tcPr>
            <w:tcW w:w="1381" w:type="dxa"/>
            <w:gridSpan w:val="2"/>
          </w:tcPr>
          <w:p w14:paraId="773EF28F" w14:textId="77777777" w:rsidR="00A94E83" w:rsidRPr="008513F7" w:rsidRDefault="00A94E83" w:rsidP="00A94E83">
            <w:pPr>
              <w:rPr>
                <w:rFonts w:cstheme="minorHAnsi"/>
              </w:rPr>
            </w:pPr>
          </w:p>
        </w:tc>
        <w:tc>
          <w:tcPr>
            <w:tcW w:w="640" w:type="dxa"/>
          </w:tcPr>
          <w:p w14:paraId="44EC451F" w14:textId="77777777" w:rsidR="00A94E83" w:rsidRPr="008513F7" w:rsidRDefault="00A94E83" w:rsidP="00A94E83">
            <w:pPr>
              <w:rPr>
                <w:rFonts w:cstheme="minorHAnsi"/>
              </w:rPr>
            </w:pPr>
          </w:p>
        </w:tc>
        <w:tc>
          <w:tcPr>
            <w:tcW w:w="1339" w:type="dxa"/>
          </w:tcPr>
          <w:p w14:paraId="372482C4" w14:textId="77777777" w:rsidR="00A94E83" w:rsidRPr="008513F7" w:rsidRDefault="00A94E83" w:rsidP="00A94E83">
            <w:pPr>
              <w:rPr>
                <w:rFonts w:cstheme="minorHAnsi"/>
              </w:rPr>
            </w:pPr>
          </w:p>
        </w:tc>
      </w:tr>
      <w:tr w:rsidR="0063068C" w:rsidRPr="008513F7" w14:paraId="0C9D00EC" w14:textId="77777777" w:rsidTr="00FE205F">
        <w:trPr>
          <w:cantSplit/>
          <w:trHeight w:val="416"/>
        </w:trPr>
        <w:tc>
          <w:tcPr>
            <w:tcW w:w="1610" w:type="dxa"/>
            <w:shd w:val="clear" w:color="auto" w:fill="auto"/>
          </w:tcPr>
          <w:p w14:paraId="785D42BF" w14:textId="7A06AEB2" w:rsidR="0063068C" w:rsidRDefault="0063068C" w:rsidP="00FC2524">
            <w:r>
              <w:rPr>
                <w:w w:val="95"/>
              </w:rPr>
              <w:t>SDP07.01</w:t>
            </w:r>
          </w:p>
        </w:tc>
        <w:tc>
          <w:tcPr>
            <w:tcW w:w="4205" w:type="dxa"/>
            <w:gridSpan w:val="3"/>
            <w:shd w:val="clear" w:color="auto" w:fill="auto"/>
          </w:tcPr>
          <w:p w14:paraId="2CD69804" w14:textId="2489B30B" w:rsidR="0063068C" w:rsidRDefault="0063068C" w:rsidP="00A94E83">
            <w:r w:rsidRPr="00FC2524">
              <w:rPr>
                <w:w w:val="95"/>
              </w:rPr>
              <w:t>Protez teslim süreleri kurum koşulları ve ihtiyaçl</w:t>
            </w:r>
            <w:r>
              <w:rPr>
                <w:w w:val="95"/>
              </w:rPr>
              <w:t>arı gözetilerek belirleniyor mu?</w:t>
            </w:r>
          </w:p>
        </w:tc>
        <w:tc>
          <w:tcPr>
            <w:tcW w:w="564" w:type="dxa"/>
            <w:vMerge w:val="restart"/>
            <w:shd w:val="clear" w:color="auto" w:fill="auto"/>
          </w:tcPr>
          <w:p w14:paraId="3F92AA65" w14:textId="77777777" w:rsidR="0063068C" w:rsidRPr="009645EE" w:rsidRDefault="0063068C" w:rsidP="00A94E83">
            <w:pPr>
              <w:rPr>
                <w:rFonts w:cstheme="minorHAnsi"/>
                <w:b/>
              </w:rPr>
            </w:pPr>
          </w:p>
        </w:tc>
        <w:tc>
          <w:tcPr>
            <w:tcW w:w="426" w:type="dxa"/>
          </w:tcPr>
          <w:p w14:paraId="789FAF77" w14:textId="77777777" w:rsidR="0063068C" w:rsidRPr="008513F7" w:rsidRDefault="0063068C" w:rsidP="00A94E83">
            <w:pPr>
              <w:rPr>
                <w:rFonts w:cstheme="minorHAnsi"/>
              </w:rPr>
            </w:pPr>
          </w:p>
        </w:tc>
        <w:tc>
          <w:tcPr>
            <w:tcW w:w="425" w:type="dxa"/>
          </w:tcPr>
          <w:p w14:paraId="211B7313" w14:textId="77777777" w:rsidR="0063068C" w:rsidRPr="008513F7" w:rsidRDefault="0063068C" w:rsidP="00A94E83">
            <w:pPr>
              <w:rPr>
                <w:rFonts w:cstheme="minorHAnsi"/>
              </w:rPr>
            </w:pPr>
          </w:p>
        </w:tc>
        <w:tc>
          <w:tcPr>
            <w:tcW w:w="1381" w:type="dxa"/>
            <w:gridSpan w:val="2"/>
            <w:vMerge w:val="restart"/>
          </w:tcPr>
          <w:p w14:paraId="351A69B5" w14:textId="77777777" w:rsidR="0063068C" w:rsidRPr="008513F7" w:rsidRDefault="0063068C" w:rsidP="00A94E83">
            <w:pPr>
              <w:rPr>
                <w:rFonts w:cstheme="minorHAnsi"/>
              </w:rPr>
            </w:pPr>
          </w:p>
        </w:tc>
        <w:tc>
          <w:tcPr>
            <w:tcW w:w="640" w:type="dxa"/>
            <w:vMerge w:val="restart"/>
          </w:tcPr>
          <w:p w14:paraId="51561B5F" w14:textId="77777777" w:rsidR="0063068C" w:rsidRPr="008513F7" w:rsidRDefault="0063068C" w:rsidP="00A94E83">
            <w:pPr>
              <w:rPr>
                <w:rFonts w:cstheme="minorHAnsi"/>
              </w:rPr>
            </w:pPr>
          </w:p>
        </w:tc>
        <w:tc>
          <w:tcPr>
            <w:tcW w:w="1339" w:type="dxa"/>
          </w:tcPr>
          <w:p w14:paraId="6F64E473" w14:textId="77777777" w:rsidR="0063068C" w:rsidRPr="008513F7" w:rsidRDefault="0063068C" w:rsidP="00A94E83">
            <w:pPr>
              <w:rPr>
                <w:rFonts w:cstheme="minorHAnsi"/>
              </w:rPr>
            </w:pPr>
          </w:p>
        </w:tc>
      </w:tr>
      <w:tr w:rsidR="0063068C" w:rsidRPr="008513F7" w14:paraId="78F8550E" w14:textId="77777777" w:rsidTr="00FE205F">
        <w:trPr>
          <w:cantSplit/>
          <w:trHeight w:val="416"/>
        </w:trPr>
        <w:tc>
          <w:tcPr>
            <w:tcW w:w="1610" w:type="dxa"/>
            <w:shd w:val="clear" w:color="auto" w:fill="auto"/>
          </w:tcPr>
          <w:p w14:paraId="7E391BFF" w14:textId="03E16DEC" w:rsidR="0063068C" w:rsidRDefault="0063068C" w:rsidP="00A94E83">
            <w:r>
              <w:rPr>
                <w:w w:val="95"/>
              </w:rPr>
              <w:t>SDP07.02</w:t>
            </w:r>
          </w:p>
        </w:tc>
        <w:tc>
          <w:tcPr>
            <w:tcW w:w="4205" w:type="dxa"/>
            <w:gridSpan w:val="3"/>
            <w:shd w:val="clear" w:color="auto" w:fill="auto"/>
          </w:tcPr>
          <w:p w14:paraId="6FF403AA" w14:textId="184593B4" w:rsidR="0063068C" w:rsidRDefault="0063068C" w:rsidP="00A94E83">
            <w:r w:rsidRPr="00FC2524">
              <w:rPr>
                <w:w w:val="95"/>
              </w:rPr>
              <w:t>Hastalar protez teslim süres</w:t>
            </w:r>
            <w:r>
              <w:rPr>
                <w:w w:val="95"/>
              </w:rPr>
              <w:t>i hakkında bilgilendiriliyor mu?</w:t>
            </w:r>
          </w:p>
        </w:tc>
        <w:tc>
          <w:tcPr>
            <w:tcW w:w="564" w:type="dxa"/>
            <w:vMerge/>
            <w:shd w:val="clear" w:color="auto" w:fill="auto"/>
          </w:tcPr>
          <w:p w14:paraId="7F3D7EAD" w14:textId="77777777" w:rsidR="0063068C" w:rsidRPr="009645EE" w:rsidRDefault="0063068C" w:rsidP="00A94E83">
            <w:pPr>
              <w:rPr>
                <w:rFonts w:cstheme="minorHAnsi"/>
                <w:b/>
              </w:rPr>
            </w:pPr>
          </w:p>
        </w:tc>
        <w:tc>
          <w:tcPr>
            <w:tcW w:w="426" w:type="dxa"/>
          </w:tcPr>
          <w:p w14:paraId="75319EAB" w14:textId="77777777" w:rsidR="0063068C" w:rsidRPr="008513F7" w:rsidRDefault="0063068C" w:rsidP="00A94E83">
            <w:pPr>
              <w:rPr>
                <w:rFonts w:cstheme="minorHAnsi"/>
              </w:rPr>
            </w:pPr>
          </w:p>
        </w:tc>
        <w:tc>
          <w:tcPr>
            <w:tcW w:w="425" w:type="dxa"/>
          </w:tcPr>
          <w:p w14:paraId="0BA0EEA6" w14:textId="77777777" w:rsidR="0063068C" w:rsidRPr="008513F7" w:rsidRDefault="0063068C" w:rsidP="00A94E83">
            <w:pPr>
              <w:rPr>
                <w:rFonts w:cstheme="minorHAnsi"/>
              </w:rPr>
            </w:pPr>
          </w:p>
        </w:tc>
        <w:tc>
          <w:tcPr>
            <w:tcW w:w="1381" w:type="dxa"/>
            <w:gridSpan w:val="2"/>
            <w:vMerge/>
          </w:tcPr>
          <w:p w14:paraId="37F018C4" w14:textId="77777777" w:rsidR="0063068C" w:rsidRPr="008513F7" w:rsidRDefault="0063068C" w:rsidP="00A94E83">
            <w:pPr>
              <w:rPr>
                <w:rFonts w:cstheme="minorHAnsi"/>
              </w:rPr>
            </w:pPr>
          </w:p>
        </w:tc>
        <w:tc>
          <w:tcPr>
            <w:tcW w:w="640" w:type="dxa"/>
            <w:vMerge/>
          </w:tcPr>
          <w:p w14:paraId="10F2F577" w14:textId="77777777" w:rsidR="0063068C" w:rsidRPr="008513F7" w:rsidRDefault="0063068C" w:rsidP="00A94E83">
            <w:pPr>
              <w:rPr>
                <w:rFonts w:cstheme="minorHAnsi"/>
              </w:rPr>
            </w:pPr>
          </w:p>
        </w:tc>
        <w:tc>
          <w:tcPr>
            <w:tcW w:w="1339" w:type="dxa"/>
          </w:tcPr>
          <w:p w14:paraId="53BF9D09" w14:textId="77777777" w:rsidR="0063068C" w:rsidRPr="008513F7" w:rsidRDefault="0063068C" w:rsidP="00A94E83">
            <w:pPr>
              <w:rPr>
                <w:rFonts w:cstheme="minorHAnsi"/>
              </w:rPr>
            </w:pPr>
          </w:p>
        </w:tc>
      </w:tr>
      <w:tr w:rsidR="0063068C" w:rsidRPr="008513F7" w14:paraId="687C057B" w14:textId="77777777" w:rsidTr="00FE205F">
        <w:trPr>
          <w:cantSplit/>
          <w:trHeight w:val="416"/>
        </w:trPr>
        <w:tc>
          <w:tcPr>
            <w:tcW w:w="1610" w:type="dxa"/>
            <w:shd w:val="clear" w:color="auto" w:fill="auto"/>
          </w:tcPr>
          <w:p w14:paraId="56462261" w14:textId="400EDAEA" w:rsidR="0063068C" w:rsidRDefault="0063068C" w:rsidP="00A94E83">
            <w:pPr>
              <w:rPr>
                <w:w w:val="95"/>
              </w:rPr>
            </w:pPr>
            <w:r>
              <w:rPr>
                <w:w w:val="95"/>
              </w:rPr>
              <w:t>SDP07.03</w:t>
            </w:r>
          </w:p>
        </w:tc>
        <w:tc>
          <w:tcPr>
            <w:tcW w:w="4205" w:type="dxa"/>
            <w:gridSpan w:val="3"/>
            <w:shd w:val="clear" w:color="auto" w:fill="auto"/>
          </w:tcPr>
          <w:p w14:paraId="5BA1B8F4" w14:textId="20A5ED41" w:rsidR="0063068C" w:rsidRPr="00FC2524" w:rsidRDefault="0063068C" w:rsidP="00A94E83">
            <w:pPr>
              <w:rPr>
                <w:w w:val="95"/>
              </w:rPr>
            </w:pPr>
            <w:r w:rsidRPr="00FC2524">
              <w:rPr>
                <w:w w:val="95"/>
              </w:rPr>
              <w:t>Herhangi bir nedenle protezin teslimi ile ilgili bir gecikme söz konusu olduğunda hasta bilgilendirmesinin n</w:t>
            </w:r>
            <w:r>
              <w:rPr>
                <w:w w:val="95"/>
              </w:rPr>
              <w:t>asıl yapılacağı belirleniyor mu?</w:t>
            </w:r>
          </w:p>
        </w:tc>
        <w:tc>
          <w:tcPr>
            <w:tcW w:w="564" w:type="dxa"/>
            <w:vMerge/>
            <w:shd w:val="clear" w:color="auto" w:fill="auto"/>
          </w:tcPr>
          <w:p w14:paraId="6641610C" w14:textId="77777777" w:rsidR="0063068C" w:rsidRPr="009645EE" w:rsidRDefault="0063068C" w:rsidP="00A94E83">
            <w:pPr>
              <w:rPr>
                <w:rFonts w:cstheme="minorHAnsi"/>
                <w:b/>
              </w:rPr>
            </w:pPr>
          </w:p>
        </w:tc>
        <w:tc>
          <w:tcPr>
            <w:tcW w:w="426" w:type="dxa"/>
          </w:tcPr>
          <w:p w14:paraId="75350596" w14:textId="77777777" w:rsidR="0063068C" w:rsidRPr="008513F7" w:rsidRDefault="0063068C" w:rsidP="00A94E83">
            <w:pPr>
              <w:rPr>
                <w:rFonts w:cstheme="minorHAnsi"/>
              </w:rPr>
            </w:pPr>
          </w:p>
        </w:tc>
        <w:tc>
          <w:tcPr>
            <w:tcW w:w="425" w:type="dxa"/>
          </w:tcPr>
          <w:p w14:paraId="0E2451D8" w14:textId="77777777" w:rsidR="0063068C" w:rsidRPr="008513F7" w:rsidRDefault="0063068C" w:rsidP="00A94E83">
            <w:pPr>
              <w:rPr>
                <w:rFonts w:cstheme="minorHAnsi"/>
              </w:rPr>
            </w:pPr>
          </w:p>
        </w:tc>
        <w:tc>
          <w:tcPr>
            <w:tcW w:w="1381" w:type="dxa"/>
            <w:gridSpan w:val="2"/>
            <w:vMerge/>
          </w:tcPr>
          <w:p w14:paraId="226472CF" w14:textId="77777777" w:rsidR="0063068C" w:rsidRPr="008513F7" w:rsidRDefault="0063068C" w:rsidP="00A94E83">
            <w:pPr>
              <w:rPr>
                <w:rFonts w:cstheme="minorHAnsi"/>
              </w:rPr>
            </w:pPr>
          </w:p>
        </w:tc>
        <w:tc>
          <w:tcPr>
            <w:tcW w:w="640" w:type="dxa"/>
            <w:vMerge/>
          </w:tcPr>
          <w:p w14:paraId="0295308A" w14:textId="77777777" w:rsidR="0063068C" w:rsidRPr="008513F7" w:rsidRDefault="0063068C" w:rsidP="00A94E83">
            <w:pPr>
              <w:rPr>
                <w:rFonts w:cstheme="minorHAnsi"/>
              </w:rPr>
            </w:pPr>
          </w:p>
        </w:tc>
        <w:tc>
          <w:tcPr>
            <w:tcW w:w="1339" w:type="dxa"/>
          </w:tcPr>
          <w:p w14:paraId="3073E098" w14:textId="77777777" w:rsidR="0063068C" w:rsidRPr="008513F7" w:rsidRDefault="0063068C" w:rsidP="00A94E83">
            <w:pPr>
              <w:rPr>
                <w:rFonts w:cstheme="minorHAnsi"/>
              </w:rPr>
            </w:pPr>
          </w:p>
        </w:tc>
      </w:tr>
      <w:tr w:rsidR="0063068C" w:rsidRPr="008513F7" w14:paraId="6B6A0F70" w14:textId="77777777" w:rsidTr="00FE205F">
        <w:trPr>
          <w:cantSplit/>
          <w:trHeight w:val="416"/>
        </w:trPr>
        <w:tc>
          <w:tcPr>
            <w:tcW w:w="1610" w:type="dxa"/>
            <w:shd w:val="clear" w:color="auto" w:fill="auto"/>
          </w:tcPr>
          <w:p w14:paraId="3FBB780B" w14:textId="04204677" w:rsidR="0063068C" w:rsidRDefault="0063068C" w:rsidP="00A94E83">
            <w:pPr>
              <w:rPr>
                <w:w w:val="95"/>
              </w:rPr>
            </w:pPr>
            <w:r>
              <w:rPr>
                <w:w w:val="95"/>
              </w:rPr>
              <w:t>SDP07.04</w:t>
            </w:r>
          </w:p>
        </w:tc>
        <w:tc>
          <w:tcPr>
            <w:tcW w:w="4205" w:type="dxa"/>
            <w:gridSpan w:val="3"/>
            <w:shd w:val="clear" w:color="auto" w:fill="auto"/>
          </w:tcPr>
          <w:p w14:paraId="0834351A" w14:textId="77777777" w:rsidR="0063068C" w:rsidRDefault="0063068C" w:rsidP="00A94E83">
            <w:pPr>
              <w:rPr>
                <w:w w:val="95"/>
              </w:rPr>
            </w:pPr>
            <w:r w:rsidRPr="00FC2524">
              <w:rPr>
                <w:w w:val="95"/>
              </w:rPr>
              <w:t>Hasta, protez kullanımına yönelik kurallar</w:t>
            </w:r>
            <w:r>
              <w:rPr>
                <w:w w:val="95"/>
              </w:rPr>
              <w:t xml:space="preserve"> açısından bilgilendiriliyor mu?</w:t>
            </w:r>
          </w:p>
          <w:p w14:paraId="6C1FD8D6" w14:textId="77777777" w:rsidR="0063068C" w:rsidRDefault="0063068C" w:rsidP="00A94E83">
            <w:pPr>
              <w:rPr>
                <w:w w:val="95"/>
              </w:rPr>
            </w:pPr>
          </w:p>
          <w:p w14:paraId="3A555D3F" w14:textId="77777777" w:rsidR="0063068C" w:rsidRDefault="0063068C" w:rsidP="00A94E83">
            <w:pPr>
              <w:rPr>
                <w:w w:val="95"/>
              </w:rPr>
            </w:pPr>
          </w:p>
          <w:p w14:paraId="78C12329" w14:textId="77777777" w:rsidR="0063068C" w:rsidRDefault="0063068C" w:rsidP="00A94E83">
            <w:pPr>
              <w:rPr>
                <w:w w:val="95"/>
              </w:rPr>
            </w:pPr>
          </w:p>
          <w:p w14:paraId="4901DF3B" w14:textId="77777777" w:rsidR="0063068C" w:rsidRDefault="0063068C" w:rsidP="00A94E83">
            <w:pPr>
              <w:rPr>
                <w:w w:val="95"/>
              </w:rPr>
            </w:pPr>
          </w:p>
          <w:p w14:paraId="3DE1240B" w14:textId="77777777" w:rsidR="0063068C" w:rsidRDefault="0063068C" w:rsidP="00A94E83">
            <w:pPr>
              <w:rPr>
                <w:w w:val="95"/>
              </w:rPr>
            </w:pPr>
          </w:p>
          <w:p w14:paraId="3FFD6668" w14:textId="77777777" w:rsidR="0063068C" w:rsidRDefault="0063068C" w:rsidP="00A94E83">
            <w:pPr>
              <w:rPr>
                <w:w w:val="95"/>
              </w:rPr>
            </w:pPr>
          </w:p>
          <w:p w14:paraId="173F1088" w14:textId="77777777" w:rsidR="0063068C" w:rsidRDefault="0063068C" w:rsidP="00A94E83">
            <w:pPr>
              <w:rPr>
                <w:w w:val="95"/>
              </w:rPr>
            </w:pPr>
          </w:p>
          <w:p w14:paraId="21D15D7F" w14:textId="77777777" w:rsidR="0063068C" w:rsidRDefault="0063068C" w:rsidP="00A94E83">
            <w:pPr>
              <w:rPr>
                <w:w w:val="95"/>
              </w:rPr>
            </w:pPr>
          </w:p>
          <w:p w14:paraId="2E920009" w14:textId="77777777" w:rsidR="0063068C" w:rsidRDefault="0063068C" w:rsidP="00A94E83">
            <w:pPr>
              <w:rPr>
                <w:w w:val="95"/>
              </w:rPr>
            </w:pPr>
          </w:p>
          <w:p w14:paraId="62542E89" w14:textId="77777777" w:rsidR="0063068C" w:rsidRDefault="0063068C" w:rsidP="00A94E83">
            <w:pPr>
              <w:rPr>
                <w:w w:val="95"/>
              </w:rPr>
            </w:pPr>
          </w:p>
          <w:p w14:paraId="1A61A330" w14:textId="77777777" w:rsidR="0063068C" w:rsidRDefault="0063068C" w:rsidP="00A94E83">
            <w:pPr>
              <w:rPr>
                <w:w w:val="95"/>
              </w:rPr>
            </w:pPr>
          </w:p>
          <w:p w14:paraId="4E13B3C0" w14:textId="77777777" w:rsidR="0063068C" w:rsidRDefault="0063068C" w:rsidP="00A94E83">
            <w:pPr>
              <w:rPr>
                <w:w w:val="95"/>
              </w:rPr>
            </w:pPr>
          </w:p>
          <w:p w14:paraId="0ACB93EE" w14:textId="77777777" w:rsidR="0063068C" w:rsidRDefault="0063068C" w:rsidP="00A94E83">
            <w:pPr>
              <w:rPr>
                <w:w w:val="95"/>
              </w:rPr>
            </w:pPr>
          </w:p>
          <w:p w14:paraId="1C837623" w14:textId="77777777" w:rsidR="0063068C" w:rsidRDefault="0063068C" w:rsidP="00A94E83">
            <w:pPr>
              <w:rPr>
                <w:w w:val="95"/>
              </w:rPr>
            </w:pPr>
          </w:p>
          <w:p w14:paraId="62D64BB7" w14:textId="77777777" w:rsidR="0063068C" w:rsidRDefault="0063068C" w:rsidP="00A94E83">
            <w:pPr>
              <w:rPr>
                <w:w w:val="95"/>
              </w:rPr>
            </w:pPr>
          </w:p>
          <w:p w14:paraId="15F91D62" w14:textId="60561E53" w:rsidR="0063068C" w:rsidRPr="00FC2524" w:rsidRDefault="0063068C" w:rsidP="00A94E83">
            <w:pPr>
              <w:rPr>
                <w:w w:val="95"/>
              </w:rPr>
            </w:pPr>
          </w:p>
        </w:tc>
        <w:tc>
          <w:tcPr>
            <w:tcW w:w="564" w:type="dxa"/>
            <w:vMerge/>
            <w:shd w:val="clear" w:color="auto" w:fill="auto"/>
          </w:tcPr>
          <w:p w14:paraId="10E8F4D9" w14:textId="77777777" w:rsidR="0063068C" w:rsidRPr="009645EE" w:rsidRDefault="0063068C" w:rsidP="00A94E83">
            <w:pPr>
              <w:rPr>
                <w:rFonts w:cstheme="minorHAnsi"/>
                <w:b/>
              </w:rPr>
            </w:pPr>
          </w:p>
        </w:tc>
        <w:tc>
          <w:tcPr>
            <w:tcW w:w="426" w:type="dxa"/>
          </w:tcPr>
          <w:p w14:paraId="5405DDCE" w14:textId="77777777" w:rsidR="0063068C" w:rsidRPr="008513F7" w:rsidRDefault="0063068C" w:rsidP="00A94E83">
            <w:pPr>
              <w:rPr>
                <w:rFonts w:cstheme="minorHAnsi"/>
              </w:rPr>
            </w:pPr>
          </w:p>
        </w:tc>
        <w:tc>
          <w:tcPr>
            <w:tcW w:w="425" w:type="dxa"/>
          </w:tcPr>
          <w:p w14:paraId="001B11CA" w14:textId="77777777" w:rsidR="0063068C" w:rsidRPr="008513F7" w:rsidRDefault="0063068C" w:rsidP="00A94E83">
            <w:pPr>
              <w:rPr>
                <w:rFonts w:cstheme="minorHAnsi"/>
              </w:rPr>
            </w:pPr>
          </w:p>
        </w:tc>
        <w:tc>
          <w:tcPr>
            <w:tcW w:w="1381" w:type="dxa"/>
            <w:gridSpan w:val="2"/>
            <w:vMerge/>
          </w:tcPr>
          <w:p w14:paraId="29861FB7" w14:textId="77777777" w:rsidR="0063068C" w:rsidRPr="008513F7" w:rsidRDefault="0063068C" w:rsidP="00A94E83">
            <w:pPr>
              <w:rPr>
                <w:rFonts w:cstheme="minorHAnsi"/>
              </w:rPr>
            </w:pPr>
          </w:p>
        </w:tc>
        <w:tc>
          <w:tcPr>
            <w:tcW w:w="640" w:type="dxa"/>
            <w:vMerge/>
          </w:tcPr>
          <w:p w14:paraId="197B8534" w14:textId="77777777" w:rsidR="0063068C" w:rsidRPr="008513F7" w:rsidRDefault="0063068C" w:rsidP="00A94E83">
            <w:pPr>
              <w:rPr>
                <w:rFonts w:cstheme="minorHAnsi"/>
              </w:rPr>
            </w:pPr>
          </w:p>
        </w:tc>
        <w:tc>
          <w:tcPr>
            <w:tcW w:w="1339" w:type="dxa"/>
          </w:tcPr>
          <w:p w14:paraId="32B1D5F6" w14:textId="77777777" w:rsidR="0063068C" w:rsidRPr="008513F7" w:rsidRDefault="0063068C" w:rsidP="00A94E83">
            <w:pPr>
              <w:rPr>
                <w:rFonts w:cstheme="minorHAnsi"/>
              </w:rPr>
            </w:pPr>
          </w:p>
        </w:tc>
      </w:tr>
      <w:tr w:rsidR="00535CBB" w:rsidRPr="008513F7" w14:paraId="19EA668F" w14:textId="77777777" w:rsidTr="00535CBB">
        <w:trPr>
          <w:cantSplit/>
          <w:trHeight w:val="1545"/>
        </w:trPr>
        <w:tc>
          <w:tcPr>
            <w:tcW w:w="1610" w:type="dxa"/>
            <w:vAlign w:val="center"/>
          </w:tcPr>
          <w:p w14:paraId="14D93788"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6C3423F6"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2754801E"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6FC3BA2A"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42C9D119" w14:textId="77777777" w:rsidR="00535CBB" w:rsidRPr="008513F7" w:rsidRDefault="00535CBB" w:rsidP="00535CBB">
            <w:pPr>
              <w:ind w:left="113" w:right="113"/>
              <w:rPr>
                <w:rFonts w:cstheme="minorHAnsi"/>
                <w:b/>
              </w:rPr>
            </w:pPr>
            <w:r w:rsidRPr="008513F7">
              <w:rPr>
                <w:rFonts w:cstheme="minorHAnsi"/>
                <w:b/>
              </w:rPr>
              <w:t>HAYIR</w:t>
            </w:r>
          </w:p>
        </w:tc>
        <w:tc>
          <w:tcPr>
            <w:tcW w:w="1381" w:type="dxa"/>
            <w:gridSpan w:val="2"/>
            <w:textDirection w:val="btLr"/>
            <w:vAlign w:val="center"/>
          </w:tcPr>
          <w:p w14:paraId="53677F07"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44810C4E"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25C1E13B" w14:textId="77777777" w:rsidR="00535CBB" w:rsidRPr="008513F7" w:rsidRDefault="00535CBB" w:rsidP="00535CBB">
            <w:pPr>
              <w:jc w:val="center"/>
              <w:rPr>
                <w:rFonts w:cstheme="minorHAnsi"/>
                <w:b/>
              </w:rPr>
            </w:pPr>
            <w:r w:rsidRPr="008513F7">
              <w:rPr>
                <w:rFonts w:cstheme="minorHAnsi"/>
                <w:b/>
              </w:rPr>
              <w:t>AÇIKLAMA</w:t>
            </w:r>
          </w:p>
        </w:tc>
      </w:tr>
      <w:tr w:rsidR="00FC2524" w:rsidRPr="00FC2524" w14:paraId="2527C615" w14:textId="77777777" w:rsidTr="00FE205F">
        <w:trPr>
          <w:cantSplit/>
          <w:trHeight w:val="416"/>
        </w:trPr>
        <w:tc>
          <w:tcPr>
            <w:tcW w:w="1610" w:type="dxa"/>
            <w:shd w:val="clear" w:color="auto" w:fill="auto"/>
          </w:tcPr>
          <w:p w14:paraId="5EDF2A0E" w14:textId="0C443296" w:rsidR="00FC2524" w:rsidRPr="00FC2524" w:rsidRDefault="00FC2524" w:rsidP="00FC2524">
            <w:pPr>
              <w:rPr>
                <w:b/>
                <w:w w:val="95"/>
              </w:rPr>
            </w:pPr>
            <w:r w:rsidRPr="00FC2524">
              <w:rPr>
                <w:b/>
                <w:w w:val="95"/>
              </w:rPr>
              <w:t>SDP08</w:t>
            </w:r>
          </w:p>
        </w:tc>
        <w:tc>
          <w:tcPr>
            <w:tcW w:w="4205" w:type="dxa"/>
            <w:gridSpan w:val="3"/>
            <w:shd w:val="clear" w:color="auto" w:fill="auto"/>
          </w:tcPr>
          <w:p w14:paraId="325D4A5B" w14:textId="4AAFF69B" w:rsidR="00FC2524" w:rsidRPr="00FC2524" w:rsidRDefault="00FC2524" w:rsidP="00FC2524">
            <w:pPr>
              <w:rPr>
                <w:b/>
                <w:w w:val="95"/>
              </w:rPr>
            </w:pPr>
            <w:r w:rsidRPr="00FC2524">
              <w:rPr>
                <w:b/>
                <w:w w:val="95"/>
              </w:rPr>
              <w:t>Diş protez laboratuvarı ile ilgili süreçlerin izlenebilirliği sağlanmalıdır.</w:t>
            </w:r>
          </w:p>
        </w:tc>
        <w:tc>
          <w:tcPr>
            <w:tcW w:w="564" w:type="dxa"/>
            <w:shd w:val="clear" w:color="auto" w:fill="auto"/>
          </w:tcPr>
          <w:p w14:paraId="3FFA54C8" w14:textId="69DD629C" w:rsidR="00FC2524" w:rsidRPr="00FC2524" w:rsidRDefault="00FC2524" w:rsidP="00FC2524">
            <w:pPr>
              <w:rPr>
                <w:rFonts w:cstheme="minorHAnsi"/>
                <w:b/>
              </w:rPr>
            </w:pPr>
            <w:r>
              <w:rPr>
                <w:rFonts w:cstheme="minorHAnsi"/>
                <w:b/>
              </w:rPr>
              <w:t>30</w:t>
            </w:r>
          </w:p>
        </w:tc>
        <w:tc>
          <w:tcPr>
            <w:tcW w:w="426" w:type="dxa"/>
          </w:tcPr>
          <w:p w14:paraId="019360B1" w14:textId="77777777" w:rsidR="00FC2524" w:rsidRPr="00FC2524" w:rsidRDefault="00FC2524" w:rsidP="00FC2524">
            <w:pPr>
              <w:rPr>
                <w:rFonts w:cstheme="minorHAnsi"/>
                <w:b/>
              </w:rPr>
            </w:pPr>
          </w:p>
        </w:tc>
        <w:tc>
          <w:tcPr>
            <w:tcW w:w="425" w:type="dxa"/>
          </w:tcPr>
          <w:p w14:paraId="0DF10639" w14:textId="77777777" w:rsidR="00FC2524" w:rsidRPr="00FC2524" w:rsidRDefault="00FC2524" w:rsidP="00FC2524">
            <w:pPr>
              <w:rPr>
                <w:rFonts w:cstheme="minorHAnsi"/>
                <w:b/>
              </w:rPr>
            </w:pPr>
          </w:p>
        </w:tc>
        <w:tc>
          <w:tcPr>
            <w:tcW w:w="1381" w:type="dxa"/>
            <w:gridSpan w:val="2"/>
          </w:tcPr>
          <w:p w14:paraId="72887AB8" w14:textId="77777777" w:rsidR="00FC2524" w:rsidRPr="00FC2524" w:rsidRDefault="00FC2524" w:rsidP="00FC2524">
            <w:pPr>
              <w:rPr>
                <w:rFonts w:cstheme="minorHAnsi"/>
                <w:b/>
              </w:rPr>
            </w:pPr>
          </w:p>
        </w:tc>
        <w:tc>
          <w:tcPr>
            <w:tcW w:w="640" w:type="dxa"/>
          </w:tcPr>
          <w:p w14:paraId="78D8CB28" w14:textId="77777777" w:rsidR="00FC2524" w:rsidRPr="00FC2524" w:rsidRDefault="00FC2524" w:rsidP="00FC2524">
            <w:pPr>
              <w:rPr>
                <w:rFonts w:cstheme="minorHAnsi"/>
                <w:b/>
              </w:rPr>
            </w:pPr>
          </w:p>
        </w:tc>
        <w:tc>
          <w:tcPr>
            <w:tcW w:w="1339" w:type="dxa"/>
          </w:tcPr>
          <w:p w14:paraId="2FF6ABC1" w14:textId="77777777" w:rsidR="00FC2524" w:rsidRPr="00FC2524" w:rsidRDefault="00FC2524" w:rsidP="00FC2524">
            <w:pPr>
              <w:rPr>
                <w:rFonts w:cstheme="minorHAnsi"/>
                <w:b/>
              </w:rPr>
            </w:pPr>
          </w:p>
        </w:tc>
      </w:tr>
      <w:tr w:rsidR="00FC2524" w:rsidRPr="008513F7" w14:paraId="00EB2861" w14:textId="77777777" w:rsidTr="00FE205F">
        <w:trPr>
          <w:cantSplit/>
          <w:trHeight w:val="416"/>
        </w:trPr>
        <w:tc>
          <w:tcPr>
            <w:tcW w:w="1610" w:type="dxa"/>
            <w:shd w:val="clear" w:color="auto" w:fill="auto"/>
          </w:tcPr>
          <w:p w14:paraId="01E6EB99" w14:textId="47A1B93D" w:rsidR="00FC2524" w:rsidRDefault="00FC2524" w:rsidP="00FC2524">
            <w:pPr>
              <w:rPr>
                <w:w w:val="95"/>
              </w:rPr>
            </w:pPr>
            <w:r>
              <w:rPr>
                <w:w w:val="95"/>
              </w:rPr>
              <w:t>SDP08.01</w:t>
            </w:r>
          </w:p>
        </w:tc>
        <w:tc>
          <w:tcPr>
            <w:tcW w:w="4205" w:type="dxa"/>
            <w:gridSpan w:val="3"/>
            <w:shd w:val="clear" w:color="auto" w:fill="auto"/>
          </w:tcPr>
          <w:p w14:paraId="3BE10E9C" w14:textId="77777777" w:rsidR="00FC2524" w:rsidRDefault="00FC2524" w:rsidP="00A94E83">
            <w:pPr>
              <w:rPr>
                <w:w w:val="95"/>
              </w:rPr>
            </w:pPr>
            <w:r w:rsidRPr="00FC2524">
              <w:rPr>
                <w:w w:val="95"/>
              </w:rPr>
              <w:t>Ölçü ve protezin tüm süreçlerde izlenebilir olmasını sağlamay</w:t>
            </w:r>
            <w:r>
              <w:rPr>
                <w:w w:val="95"/>
              </w:rPr>
              <w:t>a yönelik kayıtlar tutuluyor mu?</w:t>
            </w:r>
          </w:p>
          <w:p w14:paraId="562F02F4" w14:textId="77777777" w:rsidR="00FC2524" w:rsidRDefault="00FC2524" w:rsidP="00A94E83">
            <w:pPr>
              <w:rPr>
                <w:w w:val="95"/>
              </w:rPr>
            </w:pPr>
            <w:r w:rsidRPr="00FC2524">
              <w:rPr>
                <w:w w:val="95"/>
              </w:rPr>
              <w:t>Protez yapım süreci ile ilgili asgari aşağıdaki kayıtlar bulunmalıdır:</w:t>
            </w:r>
          </w:p>
          <w:p w14:paraId="4F59DEB2" w14:textId="77777777" w:rsidR="00FC2524" w:rsidRPr="00FC2524" w:rsidRDefault="00FC2524" w:rsidP="00FC2524">
            <w:pPr>
              <w:rPr>
                <w:w w:val="95"/>
              </w:rPr>
            </w:pPr>
            <w:r w:rsidRPr="00FC2524">
              <w:rPr>
                <w:w w:val="95"/>
              </w:rPr>
              <w:t xml:space="preserve">o Hastanın adı-soyadı </w:t>
            </w:r>
          </w:p>
          <w:p w14:paraId="45C13A97" w14:textId="77777777" w:rsidR="00FC2524" w:rsidRPr="00FC2524" w:rsidRDefault="00FC2524" w:rsidP="00FC2524">
            <w:pPr>
              <w:rPr>
                <w:w w:val="95"/>
              </w:rPr>
            </w:pPr>
            <w:r w:rsidRPr="00FC2524">
              <w:rPr>
                <w:w w:val="95"/>
              </w:rPr>
              <w:t>o Protokol numarası</w:t>
            </w:r>
          </w:p>
          <w:p w14:paraId="20F18A39" w14:textId="77777777" w:rsidR="00FC2524" w:rsidRPr="00FC2524" w:rsidRDefault="00FC2524" w:rsidP="00FC2524">
            <w:pPr>
              <w:rPr>
                <w:w w:val="95"/>
              </w:rPr>
            </w:pPr>
            <w:r w:rsidRPr="00FC2524">
              <w:rPr>
                <w:w w:val="95"/>
              </w:rPr>
              <w:t>o Muayene tarih ve saati</w:t>
            </w:r>
          </w:p>
          <w:p w14:paraId="6D507E9A" w14:textId="77777777" w:rsidR="00FC2524" w:rsidRPr="00FC2524" w:rsidRDefault="00FC2524" w:rsidP="00FC2524">
            <w:pPr>
              <w:rPr>
                <w:w w:val="95"/>
              </w:rPr>
            </w:pPr>
            <w:r w:rsidRPr="00FC2524">
              <w:rPr>
                <w:w w:val="95"/>
              </w:rPr>
              <w:t>o Muayeneyi yapan diş hekiminin adı-soyadı, bölümü</w:t>
            </w:r>
          </w:p>
          <w:p w14:paraId="4415C83D" w14:textId="77777777" w:rsidR="00FC2524" w:rsidRPr="00FC2524" w:rsidRDefault="00FC2524" w:rsidP="00FC2524">
            <w:pPr>
              <w:rPr>
                <w:w w:val="95"/>
              </w:rPr>
            </w:pPr>
            <w:r w:rsidRPr="00FC2524">
              <w:rPr>
                <w:w w:val="95"/>
              </w:rPr>
              <w:t>o Ölçü alımında kullanılan materyal</w:t>
            </w:r>
          </w:p>
          <w:p w14:paraId="12AFB463" w14:textId="77777777" w:rsidR="00FC2524" w:rsidRPr="00FC2524" w:rsidRDefault="00FC2524" w:rsidP="00FC2524">
            <w:pPr>
              <w:rPr>
                <w:w w:val="95"/>
              </w:rPr>
            </w:pPr>
            <w:r w:rsidRPr="00FC2524">
              <w:rPr>
                <w:w w:val="95"/>
              </w:rPr>
              <w:t>o Ölçünün;</w:t>
            </w:r>
          </w:p>
          <w:p w14:paraId="79A806D7" w14:textId="77777777" w:rsidR="00FC2524" w:rsidRPr="00FC2524" w:rsidRDefault="00FC2524" w:rsidP="00FC2524">
            <w:pPr>
              <w:rPr>
                <w:w w:val="95"/>
              </w:rPr>
            </w:pPr>
            <w:r w:rsidRPr="00FC2524">
              <w:rPr>
                <w:w w:val="95"/>
              </w:rPr>
              <w:t>* Alındığı tarih ve saat</w:t>
            </w:r>
          </w:p>
          <w:p w14:paraId="3E1B4DE2" w14:textId="77777777" w:rsidR="00FC2524" w:rsidRPr="00FC2524" w:rsidRDefault="00FC2524" w:rsidP="00FC2524">
            <w:pPr>
              <w:rPr>
                <w:w w:val="95"/>
              </w:rPr>
            </w:pPr>
            <w:r w:rsidRPr="00FC2524">
              <w:rPr>
                <w:w w:val="95"/>
              </w:rPr>
              <w:t>*  Laboratuvara kabul edildiği tarih, saat ve kim tarafından kabul edildiği</w:t>
            </w:r>
          </w:p>
          <w:p w14:paraId="3887A09B" w14:textId="77777777" w:rsidR="00FC2524" w:rsidRPr="00FC2524" w:rsidRDefault="00FC2524" w:rsidP="00FC2524">
            <w:pPr>
              <w:rPr>
                <w:w w:val="95"/>
              </w:rPr>
            </w:pPr>
            <w:r w:rsidRPr="00FC2524">
              <w:rPr>
                <w:w w:val="95"/>
              </w:rPr>
              <w:t>o Model oluşturulması işleminin başladığı tarih ve saat</w:t>
            </w:r>
          </w:p>
          <w:p w14:paraId="46293B6A" w14:textId="77777777" w:rsidR="00FC2524" w:rsidRPr="00FC2524" w:rsidRDefault="00FC2524" w:rsidP="00FC2524">
            <w:pPr>
              <w:rPr>
                <w:w w:val="95"/>
              </w:rPr>
            </w:pPr>
            <w:r w:rsidRPr="00FC2524">
              <w:rPr>
                <w:w w:val="95"/>
              </w:rPr>
              <w:t>o Varsa ölçü tekrarı ve sonuçları</w:t>
            </w:r>
          </w:p>
          <w:p w14:paraId="36D93AEF" w14:textId="77777777" w:rsidR="00FC2524" w:rsidRPr="00FC2524" w:rsidRDefault="00FC2524" w:rsidP="00FC2524">
            <w:pPr>
              <w:rPr>
                <w:w w:val="95"/>
              </w:rPr>
            </w:pPr>
            <w:r w:rsidRPr="00FC2524">
              <w:rPr>
                <w:w w:val="95"/>
              </w:rPr>
              <w:t>o Prova aşamaları</w:t>
            </w:r>
          </w:p>
          <w:p w14:paraId="46B6AC1B" w14:textId="77777777" w:rsidR="00FC2524" w:rsidRPr="00FC2524" w:rsidRDefault="00FC2524" w:rsidP="00FC2524">
            <w:pPr>
              <w:rPr>
                <w:w w:val="95"/>
              </w:rPr>
            </w:pPr>
            <w:r w:rsidRPr="00FC2524">
              <w:rPr>
                <w:w w:val="95"/>
              </w:rPr>
              <w:t>o Protez teslim raporunun kayıt altına alındığı tarih ve saat</w:t>
            </w:r>
          </w:p>
          <w:p w14:paraId="68F55402" w14:textId="77777777" w:rsidR="00FC2524" w:rsidRPr="00FC2524" w:rsidRDefault="00FC2524" w:rsidP="00FC2524">
            <w:pPr>
              <w:rPr>
                <w:w w:val="95"/>
              </w:rPr>
            </w:pPr>
            <w:r w:rsidRPr="00FC2524">
              <w:rPr>
                <w:w w:val="95"/>
              </w:rPr>
              <w:t>o Protezin kime ve ne zaman teslim edildiği</w:t>
            </w:r>
          </w:p>
          <w:p w14:paraId="12E90980" w14:textId="26A4C684" w:rsidR="00FC2524" w:rsidRPr="00FC2524" w:rsidRDefault="00FC2524" w:rsidP="00FC2524">
            <w:pPr>
              <w:rPr>
                <w:w w:val="95"/>
              </w:rPr>
            </w:pPr>
            <w:r w:rsidRPr="00FC2524">
              <w:rPr>
                <w:w w:val="95"/>
              </w:rPr>
              <w:t>o Raporu onaylayan çalışanın ve laboratuvar sorumlusunun adı-soyadı</w:t>
            </w:r>
          </w:p>
        </w:tc>
        <w:tc>
          <w:tcPr>
            <w:tcW w:w="564" w:type="dxa"/>
            <w:shd w:val="clear" w:color="auto" w:fill="auto"/>
          </w:tcPr>
          <w:p w14:paraId="111E40D5" w14:textId="77777777" w:rsidR="00FC2524" w:rsidRPr="009645EE" w:rsidRDefault="00FC2524" w:rsidP="00A94E83">
            <w:pPr>
              <w:rPr>
                <w:rFonts w:cstheme="minorHAnsi"/>
                <w:b/>
              </w:rPr>
            </w:pPr>
          </w:p>
        </w:tc>
        <w:tc>
          <w:tcPr>
            <w:tcW w:w="426" w:type="dxa"/>
          </w:tcPr>
          <w:p w14:paraId="50A9E0E1" w14:textId="77777777" w:rsidR="00FC2524" w:rsidRPr="008513F7" w:rsidRDefault="00FC2524" w:rsidP="00A94E83">
            <w:pPr>
              <w:rPr>
                <w:rFonts w:cstheme="minorHAnsi"/>
              </w:rPr>
            </w:pPr>
          </w:p>
        </w:tc>
        <w:tc>
          <w:tcPr>
            <w:tcW w:w="425" w:type="dxa"/>
          </w:tcPr>
          <w:p w14:paraId="2024E5BE" w14:textId="77777777" w:rsidR="00FC2524" w:rsidRPr="008513F7" w:rsidRDefault="00FC2524" w:rsidP="00A94E83">
            <w:pPr>
              <w:rPr>
                <w:rFonts w:cstheme="minorHAnsi"/>
              </w:rPr>
            </w:pPr>
          </w:p>
        </w:tc>
        <w:tc>
          <w:tcPr>
            <w:tcW w:w="1381" w:type="dxa"/>
            <w:gridSpan w:val="2"/>
          </w:tcPr>
          <w:p w14:paraId="428E60DF" w14:textId="77777777" w:rsidR="00FC2524" w:rsidRPr="008513F7" w:rsidRDefault="00FC2524" w:rsidP="00A94E83">
            <w:pPr>
              <w:rPr>
                <w:rFonts w:cstheme="minorHAnsi"/>
              </w:rPr>
            </w:pPr>
          </w:p>
        </w:tc>
        <w:tc>
          <w:tcPr>
            <w:tcW w:w="640" w:type="dxa"/>
          </w:tcPr>
          <w:p w14:paraId="6B27235A" w14:textId="77777777" w:rsidR="00FC2524" w:rsidRPr="008513F7" w:rsidRDefault="00FC2524" w:rsidP="00A94E83">
            <w:pPr>
              <w:rPr>
                <w:rFonts w:cstheme="minorHAnsi"/>
              </w:rPr>
            </w:pPr>
          </w:p>
        </w:tc>
        <w:tc>
          <w:tcPr>
            <w:tcW w:w="1339" w:type="dxa"/>
          </w:tcPr>
          <w:p w14:paraId="57841374" w14:textId="77777777" w:rsidR="00FC2524" w:rsidRPr="008513F7" w:rsidRDefault="00FC2524" w:rsidP="00A94E83">
            <w:pPr>
              <w:rPr>
                <w:rFonts w:cstheme="minorHAnsi"/>
              </w:rPr>
            </w:pPr>
          </w:p>
        </w:tc>
      </w:tr>
      <w:tr w:rsidR="00A94E83" w:rsidRPr="008513F7" w14:paraId="6B982886" w14:textId="77777777" w:rsidTr="00FE205F">
        <w:trPr>
          <w:cantSplit/>
          <w:trHeight w:val="195"/>
        </w:trPr>
        <w:tc>
          <w:tcPr>
            <w:tcW w:w="10590" w:type="dxa"/>
            <w:gridSpan w:val="11"/>
          </w:tcPr>
          <w:p w14:paraId="69E404C7" w14:textId="77777777" w:rsidR="00A94E83" w:rsidRPr="008513F7" w:rsidRDefault="00A94E83" w:rsidP="00A94E83">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A94E83" w:rsidRPr="008513F7" w14:paraId="5D3CA969" w14:textId="77777777" w:rsidTr="00FE205F">
        <w:trPr>
          <w:cantSplit/>
          <w:trHeight w:val="340"/>
        </w:trPr>
        <w:tc>
          <w:tcPr>
            <w:tcW w:w="2867" w:type="dxa"/>
            <w:gridSpan w:val="2"/>
          </w:tcPr>
          <w:p w14:paraId="47577B8A" w14:textId="77777777" w:rsidR="00A94E83" w:rsidRPr="008513F7" w:rsidRDefault="00A94E83" w:rsidP="00A94E83">
            <w:pPr>
              <w:rPr>
                <w:rFonts w:cstheme="minorHAnsi"/>
              </w:rPr>
            </w:pPr>
            <w:r w:rsidRPr="008513F7">
              <w:rPr>
                <w:rFonts w:cstheme="minorHAnsi"/>
              </w:rPr>
              <w:t>DENETLENEN BÖLÜM SORUMLULARI</w:t>
            </w:r>
          </w:p>
        </w:tc>
        <w:tc>
          <w:tcPr>
            <w:tcW w:w="2446" w:type="dxa"/>
          </w:tcPr>
          <w:p w14:paraId="022B357A" w14:textId="77777777" w:rsidR="00A94E83" w:rsidRPr="008513F7" w:rsidRDefault="00A94E83" w:rsidP="00A94E83">
            <w:pPr>
              <w:rPr>
                <w:rFonts w:cstheme="minorHAnsi"/>
              </w:rPr>
            </w:pPr>
            <w:r w:rsidRPr="008513F7">
              <w:rPr>
                <w:rFonts w:cstheme="minorHAnsi"/>
              </w:rPr>
              <w:t>İMZA</w:t>
            </w:r>
          </w:p>
        </w:tc>
        <w:tc>
          <w:tcPr>
            <w:tcW w:w="2740" w:type="dxa"/>
            <w:gridSpan w:val="5"/>
          </w:tcPr>
          <w:p w14:paraId="4EAF42B7" w14:textId="77777777" w:rsidR="00A94E83" w:rsidRPr="008513F7" w:rsidRDefault="00A94E83" w:rsidP="00A94E83">
            <w:pPr>
              <w:rPr>
                <w:rFonts w:cstheme="minorHAnsi"/>
              </w:rPr>
            </w:pPr>
            <w:r w:rsidRPr="008513F7">
              <w:rPr>
                <w:rFonts w:cstheme="minorHAnsi"/>
              </w:rPr>
              <w:t>ÖZ DEĞERLENDİRME EKİBİ</w:t>
            </w:r>
          </w:p>
        </w:tc>
        <w:tc>
          <w:tcPr>
            <w:tcW w:w="2537" w:type="dxa"/>
            <w:gridSpan w:val="3"/>
          </w:tcPr>
          <w:p w14:paraId="349F4591" w14:textId="77777777" w:rsidR="00A94E83" w:rsidRPr="008513F7" w:rsidRDefault="00A94E83" w:rsidP="00A94E83">
            <w:pPr>
              <w:rPr>
                <w:rFonts w:cstheme="minorHAnsi"/>
              </w:rPr>
            </w:pPr>
            <w:r w:rsidRPr="008513F7">
              <w:rPr>
                <w:rFonts w:cstheme="minorHAnsi"/>
              </w:rPr>
              <w:t>İMZA</w:t>
            </w:r>
          </w:p>
        </w:tc>
      </w:tr>
      <w:tr w:rsidR="00A94E83" w:rsidRPr="008513F7" w14:paraId="5ED2213B" w14:textId="77777777" w:rsidTr="00FE205F">
        <w:trPr>
          <w:cantSplit/>
          <w:trHeight w:val="302"/>
        </w:trPr>
        <w:tc>
          <w:tcPr>
            <w:tcW w:w="2867" w:type="dxa"/>
            <w:gridSpan w:val="2"/>
          </w:tcPr>
          <w:p w14:paraId="7B3C03E6" w14:textId="77777777" w:rsidR="00A94E83" w:rsidRPr="008513F7" w:rsidRDefault="00A94E83" w:rsidP="00A94E83">
            <w:pPr>
              <w:rPr>
                <w:rFonts w:cstheme="minorHAnsi"/>
              </w:rPr>
            </w:pPr>
          </w:p>
        </w:tc>
        <w:tc>
          <w:tcPr>
            <w:tcW w:w="2446" w:type="dxa"/>
          </w:tcPr>
          <w:p w14:paraId="486E77D4" w14:textId="77777777" w:rsidR="00A94E83" w:rsidRPr="008513F7" w:rsidRDefault="00A94E83" w:rsidP="00A94E83">
            <w:pPr>
              <w:rPr>
                <w:rFonts w:cstheme="minorHAnsi"/>
              </w:rPr>
            </w:pPr>
          </w:p>
        </w:tc>
        <w:tc>
          <w:tcPr>
            <w:tcW w:w="2740" w:type="dxa"/>
            <w:gridSpan w:val="5"/>
          </w:tcPr>
          <w:p w14:paraId="50F7E1CC" w14:textId="77777777" w:rsidR="00A94E83" w:rsidRPr="008513F7" w:rsidRDefault="00A94E83" w:rsidP="00A94E83">
            <w:pPr>
              <w:rPr>
                <w:rFonts w:cstheme="minorHAnsi"/>
              </w:rPr>
            </w:pPr>
          </w:p>
        </w:tc>
        <w:tc>
          <w:tcPr>
            <w:tcW w:w="2537" w:type="dxa"/>
            <w:gridSpan w:val="3"/>
          </w:tcPr>
          <w:p w14:paraId="509E2A85" w14:textId="77777777" w:rsidR="00A94E83" w:rsidRPr="008513F7" w:rsidRDefault="00A94E83" w:rsidP="00A94E83">
            <w:pPr>
              <w:rPr>
                <w:rFonts w:cstheme="minorHAnsi"/>
              </w:rPr>
            </w:pPr>
          </w:p>
        </w:tc>
      </w:tr>
      <w:tr w:rsidR="00A94E83" w:rsidRPr="008513F7" w14:paraId="0F7D3B4C" w14:textId="77777777" w:rsidTr="00FE205F">
        <w:trPr>
          <w:cantSplit/>
          <w:trHeight w:val="302"/>
        </w:trPr>
        <w:tc>
          <w:tcPr>
            <w:tcW w:w="2867" w:type="dxa"/>
            <w:gridSpan w:val="2"/>
          </w:tcPr>
          <w:p w14:paraId="3E51CA5F" w14:textId="77777777" w:rsidR="00A94E83" w:rsidRPr="008513F7" w:rsidRDefault="00A94E83" w:rsidP="00A94E83">
            <w:pPr>
              <w:rPr>
                <w:rFonts w:cstheme="minorHAnsi"/>
              </w:rPr>
            </w:pPr>
          </w:p>
        </w:tc>
        <w:tc>
          <w:tcPr>
            <w:tcW w:w="2446" w:type="dxa"/>
          </w:tcPr>
          <w:p w14:paraId="62CD749A" w14:textId="77777777" w:rsidR="00A94E83" w:rsidRPr="008513F7" w:rsidRDefault="00A94E83" w:rsidP="00A94E83">
            <w:pPr>
              <w:rPr>
                <w:rFonts w:cstheme="minorHAnsi"/>
              </w:rPr>
            </w:pPr>
          </w:p>
        </w:tc>
        <w:tc>
          <w:tcPr>
            <w:tcW w:w="2740" w:type="dxa"/>
            <w:gridSpan w:val="5"/>
          </w:tcPr>
          <w:p w14:paraId="7EFF2CD4" w14:textId="77777777" w:rsidR="00A94E83" w:rsidRPr="008513F7" w:rsidRDefault="00A94E83" w:rsidP="00A94E83">
            <w:pPr>
              <w:rPr>
                <w:rFonts w:cstheme="minorHAnsi"/>
              </w:rPr>
            </w:pPr>
          </w:p>
        </w:tc>
        <w:tc>
          <w:tcPr>
            <w:tcW w:w="2537" w:type="dxa"/>
            <w:gridSpan w:val="3"/>
          </w:tcPr>
          <w:p w14:paraId="1E67CF02" w14:textId="77777777" w:rsidR="00A94E83" w:rsidRPr="008513F7" w:rsidRDefault="00A94E83" w:rsidP="00A94E83">
            <w:pPr>
              <w:rPr>
                <w:rFonts w:cstheme="minorHAnsi"/>
              </w:rPr>
            </w:pPr>
          </w:p>
        </w:tc>
      </w:tr>
      <w:tr w:rsidR="00A94E83" w:rsidRPr="008513F7" w14:paraId="325AC61E" w14:textId="77777777" w:rsidTr="00FE205F">
        <w:trPr>
          <w:cantSplit/>
          <w:trHeight w:val="302"/>
        </w:trPr>
        <w:tc>
          <w:tcPr>
            <w:tcW w:w="2867" w:type="dxa"/>
            <w:gridSpan w:val="2"/>
          </w:tcPr>
          <w:p w14:paraId="52589598" w14:textId="77777777" w:rsidR="00A94E83" w:rsidRPr="008513F7" w:rsidRDefault="00A94E83" w:rsidP="00A94E83">
            <w:pPr>
              <w:rPr>
                <w:rFonts w:cstheme="minorHAnsi"/>
              </w:rPr>
            </w:pPr>
          </w:p>
        </w:tc>
        <w:tc>
          <w:tcPr>
            <w:tcW w:w="2446" w:type="dxa"/>
          </w:tcPr>
          <w:p w14:paraId="2B6FD0E5" w14:textId="77777777" w:rsidR="00A94E83" w:rsidRPr="008513F7" w:rsidRDefault="00A94E83" w:rsidP="00A94E83">
            <w:pPr>
              <w:rPr>
                <w:rFonts w:cstheme="minorHAnsi"/>
              </w:rPr>
            </w:pPr>
          </w:p>
        </w:tc>
        <w:tc>
          <w:tcPr>
            <w:tcW w:w="2740" w:type="dxa"/>
            <w:gridSpan w:val="5"/>
          </w:tcPr>
          <w:p w14:paraId="7BADB183" w14:textId="77777777" w:rsidR="00A94E83" w:rsidRPr="008513F7" w:rsidRDefault="00A94E83" w:rsidP="00A94E83">
            <w:pPr>
              <w:rPr>
                <w:rFonts w:cstheme="minorHAnsi"/>
              </w:rPr>
            </w:pPr>
          </w:p>
        </w:tc>
        <w:tc>
          <w:tcPr>
            <w:tcW w:w="2537" w:type="dxa"/>
            <w:gridSpan w:val="3"/>
          </w:tcPr>
          <w:p w14:paraId="517FE400" w14:textId="77777777" w:rsidR="00A94E83" w:rsidRPr="008513F7" w:rsidRDefault="00A94E83" w:rsidP="00A94E83">
            <w:pPr>
              <w:rPr>
                <w:rFonts w:cstheme="minorHAnsi"/>
              </w:rPr>
            </w:pPr>
          </w:p>
        </w:tc>
      </w:tr>
      <w:tr w:rsidR="00A94E83" w:rsidRPr="008513F7" w14:paraId="738776BB" w14:textId="77777777" w:rsidTr="00FE205F">
        <w:trPr>
          <w:cantSplit/>
          <w:trHeight w:val="302"/>
        </w:trPr>
        <w:tc>
          <w:tcPr>
            <w:tcW w:w="2867" w:type="dxa"/>
            <w:gridSpan w:val="2"/>
          </w:tcPr>
          <w:p w14:paraId="5F6F38E0" w14:textId="77777777" w:rsidR="00A94E83" w:rsidRPr="008513F7" w:rsidRDefault="00A94E83" w:rsidP="00A94E83">
            <w:pPr>
              <w:rPr>
                <w:rFonts w:cstheme="minorHAnsi"/>
              </w:rPr>
            </w:pPr>
          </w:p>
        </w:tc>
        <w:tc>
          <w:tcPr>
            <w:tcW w:w="2446" w:type="dxa"/>
          </w:tcPr>
          <w:p w14:paraId="48E5CA42" w14:textId="77777777" w:rsidR="00A94E83" w:rsidRPr="008513F7" w:rsidRDefault="00A94E83" w:rsidP="00A94E83">
            <w:pPr>
              <w:rPr>
                <w:rFonts w:cstheme="minorHAnsi"/>
              </w:rPr>
            </w:pPr>
          </w:p>
        </w:tc>
        <w:tc>
          <w:tcPr>
            <w:tcW w:w="2740" w:type="dxa"/>
            <w:gridSpan w:val="5"/>
          </w:tcPr>
          <w:p w14:paraId="328D1A7F" w14:textId="77777777" w:rsidR="00A94E83" w:rsidRPr="008513F7" w:rsidRDefault="00A94E83" w:rsidP="00A94E83">
            <w:pPr>
              <w:rPr>
                <w:rFonts w:cstheme="minorHAnsi"/>
              </w:rPr>
            </w:pPr>
          </w:p>
        </w:tc>
        <w:tc>
          <w:tcPr>
            <w:tcW w:w="2537" w:type="dxa"/>
            <w:gridSpan w:val="3"/>
          </w:tcPr>
          <w:p w14:paraId="6A3E4FC7" w14:textId="77777777" w:rsidR="00A94E83" w:rsidRPr="008513F7" w:rsidRDefault="00A94E83" w:rsidP="00A94E83">
            <w:pPr>
              <w:rPr>
                <w:rFonts w:cstheme="minorHAnsi"/>
              </w:rPr>
            </w:pPr>
          </w:p>
        </w:tc>
      </w:tr>
    </w:tbl>
    <w:p w14:paraId="2EE2E44A" w14:textId="77777777" w:rsidR="009645EE" w:rsidRDefault="009645EE"/>
    <w:p w14:paraId="515CA434" w14:textId="77777777" w:rsidR="00FE205F" w:rsidRDefault="00FE205F"/>
    <w:p w14:paraId="6A143701" w14:textId="77777777" w:rsidR="00FE205F" w:rsidRDefault="00FE205F"/>
    <w:p w14:paraId="248F1295" w14:textId="77777777" w:rsidR="00FE205F" w:rsidRDefault="00FE205F"/>
    <w:p w14:paraId="1FC8A337" w14:textId="77777777" w:rsidR="00FE205F" w:rsidRDefault="00FE205F"/>
    <w:p w14:paraId="6F2A3A96" w14:textId="03D9ED05" w:rsidR="00FE205F" w:rsidRDefault="00FE205F"/>
    <w:p w14:paraId="5A6692BC" w14:textId="77777777" w:rsidR="00572C20" w:rsidRDefault="00572C20"/>
    <w:p w14:paraId="421682E1" w14:textId="77777777" w:rsidR="00FE205F" w:rsidRDefault="00FE205F"/>
    <w:p w14:paraId="3A70D7D2" w14:textId="61B7F597" w:rsidR="00FE205F" w:rsidRDefault="00FE205F"/>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FE205F" w:rsidRPr="008513F7" w14:paraId="1C3F2DC7" w14:textId="77777777" w:rsidTr="00F91E8D">
        <w:trPr>
          <w:cantSplit/>
          <w:trHeight w:val="407"/>
        </w:trPr>
        <w:tc>
          <w:tcPr>
            <w:tcW w:w="9251" w:type="dxa"/>
            <w:gridSpan w:val="7"/>
            <w:vAlign w:val="center"/>
          </w:tcPr>
          <w:p w14:paraId="16145EBF" w14:textId="77777777" w:rsidR="00FE205F" w:rsidRPr="00285073" w:rsidRDefault="00FE205F" w:rsidP="00FE205F">
            <w:pPr>
              <w:jc w:val="center"/>
              <w:rPr>
                <w:rFonts w:cstheme="minorHAnsi"/>
                <w:b/>
              </w:rPr>
            </w:pPr>
            <w:r>
              <w:rPr>
                <w:rFonts w:cstheme="minorHAnsi"/>
                <w:b/>
              </w:rPr>
              <w:lastRenderedPageBreak/>
              <w:t>AMELİYATHANE</w:t>
            </w:r>
          </w:p>
        </w:tc>
        <w:tc>
          <w:tcPr>
            <w:tcW w:w="1339" w:type="dxa"/>
            <w:vAlign w:val="center"/>
          </w:tcPr>
          <w:p w14:paraId="2683757E" w14:textId="77777777" w:rsidR="00FE205F" w:rsidRPr="008513F7" w:rsidRDefault="00FE205F" w:rsidP="00FE205F">
            <w:pPr>
              <w:rPr>
                <w:rFonts w:cstheme="minorHAnsi"/>
                <w:b/>
                <w:w w:val="95"/>
              </w:rPr>
            </w:pPr>
            <w:r w:rsidRPr="008513F7">
              <w:rPr>
                <w:rFonts w:cstheme="minorHAnsi"/>
                <w:b/>
                <w:w w:val="95"/>
              </w:rPr>
              <w:t>Tarih:</w:t>
            </w:r>
          </w:p>
        </w:tc>
      </w:tr>
      <w:tr w:rsidR="00FE205F" w:rsidRPr="008513F7" w14:paraId="4E7AFF34" w14:textId="77777777" w:rsidTr="00F91E8D">
        <w:trPr>
          <w:cantSplit/>
          <w:trHeight w:val="1545"/>
        </w:trPr>
        <w:tc>
          <w:tcPr>
            <w:tcW w:w="1610" w:type="dxa"/>
            <w:vAlign w:val="center"/>
          </w:tcPr>
          <w:p w14:paraId="3ECBFE50" w14:textId="77777777" w:rsidR="00FE205F" w:rsidRPr="008513F7" w:rsidRDefault="00FE205F" w:rsidP="00FE205F">
            <w:pPr>
              <w:jc w:val="center"/>
              <w:rPr>
                <w:rFonts w:cstheme="minorHAnsi"/>
                <w:b/>
              </w:rPr>
            </w:pPr>
            <w:r w:rsidRPr="008513F7">
              <w:rPr>
                <w:rFonts w:cstheme="minorHAnsi"/>
                <w:b/>
              </w:rPr>
              <w:t>DOKÜMAN BOYUT</w:t>
            </w:r>
          </w:p>
        </w:tc>
        <w:tc>
          <w:tcPr>
            <w:tcW w:w="4205" w:type="dxa"/>
            <w:vAlign w:val="center"/>
          </w:tcPr>
          <w:p w14:paraId="32E826CB" w14:textId="77777777" w:rsidR="00FE205F" w:rsidRPr="008513F7" w:rsidRDefault="00FE205F" w:rsidP="00FE205F">
            <w:pPr>
              <w:jc w:val="center"/>
              <w:rPr>
                <w:rFonts w:cstheme="minorHAnsi"/>
                <w:b/>
              </w:rPr>
            </w:pPr>
            <w:r w:rsidRPr="008513F7">
              <w:rPr>
                <w:rFonts w:cstheme="minorHAnsi"/>
                <w:b/>
              </w:rPr>
              <w:t>STANDART</w:t>
            </w:r>
          </w:p>
        </w:tc>
        <w:tc>
          <w:tcPr>
            <w:tcW w:w="564" w:type="dxa"/>
            <w:textDirection w:val="btLr"/>
            <w:vAlign w:val="center"/>
          </w:tcPr>
          <w:p w14:paraId="0F250A86" w14:textId="77777777" w:rsidR="00FE205F" w:rsidRPr="008513F7" w:rsidRDefault="00FE205F" w:rsidP="00FE205F">
            <w:pPr>
              <w:ind w:left="113" w:right="113"/>
              <w:rPr>
                <w:rFonts w:cstheme="minorHAnsi"/>
                <w:b/>
              </w:rPr>
            </w:pPr>
            <w:r w:rsidRPr="008513F7">
              <w:rPr>
                <w:rFonts w:cstheme="minorHAnsi"/>
                <w:b/>
              </w:rPr>
              <w:t>SKS PUANI</w:t>
            </w:r>
          </w:p>
        </w:tc>
        <w:tc>
          <w:tcPr>
            <w:tcW w:w="426" w:type="dxa"/>
            <w:textDirection w:val="btLr"/>
            <w:vAlign w:val="center"/>
          </w:tcPr>
          <w:p w14:paraId="1B1162D1" w14:textId="77777777" w:rsidR="00FE205F" w:rsidRPr="008513F7" w:rsidRDefault="00FE205F" w:rsidP="00FE205F">
            <w:pPr>
              <w:ind w:left="113" w:right="113"/>
              <w:rPr>
                <w:rFonts w:cstheme="minorHAnsi"/>
                <w:b/>
              </w:rPr>
            </w:pPr>
            <w:r w:rsidRPr="008513F7">
              <w:rPr>
                <w:rFonts w:cstheme="minorHAnsi"/>
                <w:b/>
              </w:rPr>
              <w:t>EVET</w:t>
            </w:r>
          </w:p>
        </w:tc>
        <w:tc>
          <w:tcPr>
            <w:tcW w:w="425" w:type="dxa"/>
            <w:textDirection w:val="btLr"/>
            <w:vAlign w:val="center"/>
          </w:tcPr>
          <w:p w14:paraId="05089EE2" w14:textId="77777777" w:rsidR="00FE205F" w:rsidRPr="008513F7" w:rsidRDefault="00FE205F" w:rsidP="00FE205F">
            <w:pPr>
              <w:ind w:left="113" w:right="113"/>
              <w:rPr>
                <w:rFonts w:cstheme="minorHAnsi"/>
                <w:b/>
              </w:rPr>
            </w:pPr>
            <w:r w:rsidRPr="008513F7">
              <w:rPr>
                <w:rFonts w:cstheme="minorHAnsi"/>
                <w:b/>
              </w:rPr>
              <w:t>HAYIR</w:t>
            </w:r>
          </w:p>
        </w:tc>
        <w:tc>
          <w:tcPr>
            <w:tcW w:w="1381" w:type="dxa"/>
            <w:textDirection w:val="btLr"/>
            <w:vAlign w:val="center"/>
          </w:tcPr>
          <w:p w14:paraId="36C3E4FF" w14:textId="77777777" w:rsidR="00FE205F" w:rsidRPr="008513F7" w:rsidRDefault="00FE205F" w:rsidP="00FE205F">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434DA83" w14:textId="77777777" w:rsidR="00FE205F" w:rsidRPr="008513F7" w:rsidRDefault="00FE205F" w:rsidP="00FE205F">
            <w:pPr>
              <w:ind w:left="113" w:right="113"/>
              <w:rPr>
                <w:rFonts w:cstheme="minorHAnsi"/>
                <w:b/>
              </w:rPr>
            </w:pPr>
            <w:r w:rsidRPr="008513F7">
              <w:rPr>
                <w:rFonts w:cstheme="minorHAnsi"/>
                <w:b/>
              </w:rPr>
              <w:t>ALINAN PUAN</w:t>
            </w:r>
          </w:p>
        </w:tc>
        <w:tc>
          <w:tcPr>
            <w:tcW w:w="1339" w:type="dxa"/>
            <w:vAlign w:val="center"/>
          </w:tcPr>
          <w:p w14:paraId="4AAF9F31" w14:textId="77777777" w:rsidR="00FE205F" w:rsidRPr="008513F7" w:rsidRDefault="00FE205F" w:rsidP="00FE205F">
            <w:pPr>
              <w:jc w:val="center"/>
              <w:rPr>
                <w:rFonts w:cstheme="minorHAnsi"/>
                <w:b/>
              </w:rPr>
            </w:pPr>
            <w:r w:rsidRPr="008513F7">
              <w:rPr>
                <w:rFonts w:cstheme="minorHAnsi"/>
                <w:b/>
              </w:rPr>
              <w:t>AÇIKLAMA</w:t>
            </w:r>
          </w:p>
        </w:tc>
      </w:tr>
      <w:tr w:rsidR="00FE205F" w:rsidRPr="008513F7" w14:paraId="4384C7C9" w14:textId="77777777" w:rsidTr="00F91E8D">
        <w:trPr>
          <w:cantSplit/>
          <w:trHeight w:val="267"/>
        </w:trPr>
        <w:tc>
          <w:tcPr>
            <w:tcW w:w="1610" w:type="dxa"/>
            <w:shd w:val="clear" w:color="auto" w:fill="auto"/>
          </w:tcPr>
          <w:p w14:paraId="5F9D5703" w14:textId="77777777" w:rsidR="00FE205F" w:rsidRPr="00FE205F" w:rsidRDefault="00FE205F" w:rsidP="00FE205F">
            <w:pPr>
              <w:rPr>
                <w:rFonts w:cstheme="minorHAnsi"/>
                <w:b/>
              </w:rPr>
            </w:pPr>
            <w:r w:rsidRPr="00FE205F">
              <w:rPr>
                <w:rFonts w:cstheme="minorHAnsi"/>
                <w:b/>
              </w:rPr>
              <w:t>SAH01</w:t>
            </w:r>
          </w:p>
        </w:tc>
        <w:tc>
          <w:tcPr>
            <w:tcW w:w="4205" w:type="dxa"/>
            <w:shd w:val="clear" w:color="auto" w:fill="auto"/>
          </w:tcPr>
          <w:p w14:paraId="32200839" w14:textId="77777777" w:rsidR="00FE205F" w:rsidRPr="00FE205F" w:rsidRDefault="00FE205F" w:rsidP="00FE205F">
            <w:pPr>
              <w:rPr>
                <w:rFonts w:cstheme="minorHAnsi"/>
                <w:b/>
              </w:rPr>
            </w:pPr>
            <w:r w:rsidRPr="00FE205F">
              <w:rPr>
                <w:rFonts w:cstheme="minorHAnsi"/>
                <w:b/>
              </w:rPr>
              <w:t>Ameliyathane süreçleri ve bu süreçlere yönelik kurallar tanımlanmalıdır.</w:t>
            </w:r>
          </w:p>
        </w:tc>
        <w:tc>
          <w:tcPr>
            <w:tcW w:w="564" w:type="dxa"/>
            <w:shd w:val="clear" w:color="auto" w:fill="auto"/>
          </w:tcPr>
          <w:p w14:paraId="11E84F65" w14:textId="775D5CD0" w:rsidR="00FE205F" w:rsidRPr="00FE205F" w:rsidRDefault="00BC5025" w:rsidP="00FE205F">
            <w:pPr>
              <w:rPr>
                <w:rFonts w:cstheme="minorHAnsi"/>
                <w:b/>
              </w:rPr>
            </w:pPr>
            <w:r>
              <w:rPr>
                <w:rFonts w:cstheme="minorHAnsi"/>
                <w:b/>
                <w:w w:val="95"/>
              </w:rPr>
              <w:t>2</w:t>
            </w:r>
            <w:r w:rsidR="00FE205F" w:rsidRPr="00FE205F">
              <w:rPr>
                <w:rFonts w:cstheme="minorHAnsi"/>
                <w:b/>
                <w:w w:val="95"/>
              </w:rPr>
              <w:t>0</w:t>
            </w:r>
          </w:p>
        </w:tc>
        <w:tc>
          <w:tcPr>
            <w:tcW w:w="426" w:type="dxa"/>
          </w:tcPr>
          <w:p w14:paraId="183AA39F" w14:textId="77777777" w:rsidR="00FE205F" w:rsidRPr="008513F7" w:rsidRDefault="00FE205F" w:rsidP="00FE205F">
            <w:pPr>
              <w:rPr>
                <w:rFonts w:cstheme="minorHAnsi"/>
              </w:rPr>
            </w:pPr>
          </w:p>
        </w:tc>
        <w:tc>
          <w:tcPr>
            <w:tcW w:w="425" w:type="dxa"/>
          </w:tcPr>
          <w:p w14:paraId="1CA3BAA5" w14:textId="77777777" w:rsidR="00FE205F" w:rsidRPr="008513F7" w:rsidRDefault="00FE205F" w:rsidP="00FE205F">
            <w:pPr>
              <w:rPr>
                <w:rFonts w:cstheme="minorHAnsi"/>
              </w:rPr>
            </w:pPr>
          </w:p>
        </w:tc>
        <w:tc>
          <w:tcPr>
            <w:tcW w:w="1381" w:type="dxa"/>
          </w:tcPr>
          <w:p w14:paraId="503C020A" w14:textId="77777777" w:rsidR="00FE205F" w:rsidRPr="008513F7" w:rsidRDefault="00FE205F" w:rsidP="00FE205F">
            <w:pPr>
              <w:rPr>
                <w:rFonts w:cstheme="minorHAnsi"/>
              </w:rPr>
            </w:pPr>
          </w:p>
        </w:tc>
        <w:tc>
          <w:tcPr>
            <w:tcW w:w="640" w:type="dxa"/>
          </w:tcPr>
          <w:p w14:paraId="29271905" w14:textId="77777777" w:rsidR="00FE205F" w:rsidRPr="008513F7" w:rsidRDefault="00FE205F" w:rsidP="00FE205F">
            <w:pPr>
              <w:rPr>
                <w:rFonts w:cstheme="minorHAnsi"/>
              </w:rPr>
            </w:pPr>
          </w:p>
        </w:tc>
        <w:tc>
          <w:tcPr>
            <w:tcW w:w="1339" w:type="dxa"/>
          </w:tcPr>
          <w:p w14:paraId="5BF7910F" w14:textId="77777777" w:rsidR="00FE205F" w:rsidRPr="008513F7" w:rsidRDefault="00FE205F" w:rsidP="00FE205F">
            <w:pPr>
              <w:rPr>
                <w:rFonts w:cstheme="minorHAnsi"/>
              </w:rPr>
            </w:pPr>
          </w:p>
        </w:tc>
      </w:tr>
      <w:tr w:rsidR="00CD1D8E" w:rsidRPr="008513F7" w14:paraId="7F891050" w14:textId="77777777" w:rsidTr="00F91E8D">
        <w:trPr>
          <w:cantSplit/>
          <w:trHeight w:val="267"/>
        </w:trPr>
        <w:tc>
          <w:tcPr>
            <w:tcW w:w="1610" w:type="dxa"/>
            <w:shd w:val="clear" w:color="auto" w:fill="auto"/>
          </w:tcPr>
          <w:p w14:paraId="57F153F8" w14:textId="77777777" w:rsidR="00CD1D8E" w:rsidRDefault="00CD1D8E" w:rsidP="00CD1D8E">
            <w:r>
              <w:rPr>
                <w:w w:val="95"/>
              </w:rPr>
              <w:t>SAH01.01</w:t>
            </w:r>
          </w:p>
        </w:tc>
        <w:tc>
          <w:tcPr>
            <w:tcW w:w="4205" w:type="dxa"/>
            <w:shd w:val="clear" w:color="auto" w:fill="auto"/>
          </w:tcPr>
          <w:p w14:paraId="436E2BB0" w14:textId="77777777" w:rsidR="00CD1D8E" w:rsidRDefault="00BC5025" w:rsidP="00CD1D8E">
            <w:r w:rsidRPr="00BC5025">
              <w:t>Ameliyathane süreçleri ve süreçlerin işleyişine yönelik kurallar asgari aşağıdaki hususları i</w:t>
            </w:r>
            <w:r>
              <w:t>çerecek şekilde tanımlanıyor mu?</w:t>
            </w:r>
          </w:p>
          <w:p w14:paraId="26248499" w14:textId="77777777" w:rsidR="00BC5025" w:rsidRDefault="00BC5025" w:rsidP="00BC5025">
            <w:r>
              <w:t>o Alanlarına göre ameliyathanede uyulması gereken kurallar</w:t>
            </w:r>
          </w:p>
          <w:p w14:paraId="61FFB9EC" w14:textId="77777777" w:rsidR="00BC5025" w:rsidRDefault="00BC5025" w:rsidP="00BC5025">
            <w:r>
              <w:t>o Ameliyathaneye hasta ve çalışan giriş çıkışı ile ilgili uygulamalar</w:t>
            </w:r>
          </w:p>
          <w:p w14:paraId="2A8C727F" w14:textId="77777777" w:rsidR="00BC5025" w:rsidRDefault="00BC5025" w:rsidP="00BC5025">
            <w:r>
              <w:t>o Hastanın;</w:t>
            </w:r>
          </w:p>
          <w:p w14:paraId="69112ADB" w14:textId="77777777" w:rsidR="00BC5025" w:rsidRDefault="00BC5025" w:rsidP="00BC5025">
            <w:r>
              <w:t>* Ameliyathaneye nakli ve kabulü</w:t>
            </w:r>
          </w:p>
          <w:p w14:paraId="52A600A7" w14:textId="77777777" w:rsidR="00BC5025" w:rsidRDefault="00BC5025" w:rsidP="00BC5025">
            <w:r>
              <w:t>* Operasyon öncesi hazırlığı</w:t>
            </w:r>
          </w:p>
          <w:p w14:paraId="4573F27D" w14:textId="77777777" w:rsidR="00BC5025" w:rsidRDefault="00BC5025" w:rsidP="00BC5025">
            <w:r>
              <w:t>* Operasyon süreci</w:t>
            </w:r>
          </w:p>
          <w:p w14:paraId="0C2A8DDD" w14:textId="77777777" w:rsidR="00BC5025" w:rsidRDefault="00BC5025" w:rsidP="00BC5025">
            <w:r>
              <w:t xml:space="preserve">* </w:t>
            </w:r>
            <w:proofErr w:type="spellStart"/>
            <w:r>
              <w:t>Postoperatif</w:t>
            </w:r>
            <w:proofErr w:type="spellEnd"/>
            <w:r>
              <w:t xml:space="preserve"> süreçte izlemi </w:t>
            </w:r>
          </w:p>
          <w:p w14:paraId="579112B4" w14:textId="77777777" w:rsidR="00BC5025" w:rsidRDefault="00BC5025" w:rsidP="00BC5025">
            <w:r>
              <w:t>* Ameliyathaneden kliniğe devredilmesi ve nakli</w:t>
            </w:r>
          </w:p>
          <w:p w14:paraId="73875ECD" w14:textId="77777777" w:rsidR="00BC5025" w:rsidRDefault="00BC5025" w:rsidP="00BC5025">
            <w:r>
              <w:t>o Cerrahi öncesi hazırlanma kuralları (cerrahi el yıkama, giyinme, cihaz, ekipman, malzeme ve ilaçların hazırlığı gibi)</w:t>
            </w:r>
          </w:p>
          <w:p w14:paraId="2B4CCF64" w14:textId="77777777" w:rsidR="00BC5025" w:rsidRDefault="00BC5025" w:rsidP="00BC5025">
            <w:r>
              <w:t>o Ameliyathanede;</w:t>
            </w:r>
          </w:p>
          <w:p w14:paraId="3CBCFEFA" w14:textId="77777777" w:rsidR="00BC5025" w:rsidRDefault="00BC5025" w:rsidP="00BC5025">
            <w:r>
              <w:t>* Hasta ve çalışan güvenliği</w:t>
            </w:r>
          </w:p>
          <w:p w14:paraId="398E99E2" w14:textId="77777777" w:rsidR="00BC5025" w:rsidRDefault="00BC5025" w:rsidP="00BC5025">
            <w:r>
              <w:t>* Tesis güvenliği</w:t>
            </w:r>
          </w:p>
          <w:p w14:paraId="2EB23D82" w14:textId="77777777" w:rsidR="00BC5025" w:rsidRDefault="00BC5025" w:rsidP="00BC5025">
            <w:r>
              <w:t>* İlaç, malzeme ve cihaz yönetimi</w:t>
            </w:r>
          </w:p>
          <w:p w14:paraId="602F24C9" w14:textId="06EE65DE" w:rsidR="00BC5025" w:rsidRDefault="00BC5025" w:rsidP="00BC5025">
            <w:r>
              <w:t>* Temizlik ve dezenfeksiyon kuralları</w:t>
            </w:r>
          </w:p>
        </w:tc>
        <w:tc>
          <w:tcPr>
            <w:tcW w:w="564" w:type="dxa"/>
            <w:shd w:val="clear" w:color="auto" w:fill="auto"/>
          </w:tcPr>
          <w:p w14:paraId="0BA32F1B" w14:textId="77777777" w:rsidR="00CD1D8E" w:rsidRPr="00B3125E" w:rsidRDefault="00CD1D8E" w:rsidP="00CD1D8E">
            <w:pPr>
              <w:rPr>
                <w:rFonts w:cstheme="minorHAnsi"/>
                <w:b/>
                <w:w w:val="95"/>
              </w:rPr>
            </w:pPr>
          </w:p>
        </w:tc>
        <w:tc>
          <w:tcPr>
            <w:tcW w:w="426" w:type="dxa"/>
          </w:tcPr>
          <w:p w14:paraId="0E52CA7F" w14:textId="77777777" w:rsidR="00CD1D8E" w:rsidRPr="008513F7" w:rsidRDefault="00CD1D8E" w:rsidP="00CD1D8E">
            <w:pPr>
              <w:rPr>
                <w:rFonts w:cstheme="minorHAnsi"/>
              </w:rPr>
            </w:pPr>
          </w:p>
        </w:tc>
        <w:tc>
          <w:tcPr>
            <w:tcW w:w="425" w:type="dxa"/>
          </w:tcPr>
          <w:p w14:paraId="192F19A5" w14:textId="77777777" w:rsidR="00CD1D8E" w:rsidRPr="008513F7" w:rsidRDefault="00CD1D8E" w:rsidP="00CD1D8E">
            <w:pPr>
              <w:rPr>
                <w:rFonts w:cstheme="minorHAnsi"/>
              </w:rPr>
            </w:pPr>
          </w:p>
        </w:tc>
        <w:tc>
          <w:tcPr>
            <w:tcW w:w="1381" w:type="dxa"/>
          </w:tcPr>
          <w:p w14:paraId="3EF78890" w14:textId="77777777" w:rsidR="00CD1D8E" w:rsidRPr="008513F7" w:rsidRDefault="00CD1D8E" w:rsidP="00CD1D8E">
            <w:pPr>
              <w:rPr>
                <w:rFonts w:cstheme="minorHAnsi"/>
              </w:rPr>
            </w:pPr>
          </w:p>
        </w:tc>
        <w:tc>
          <w:tcPr>
            <w:tcW w:w="640" w:type="dxa"/>
          </w:tcPr>
          <w:p w14:paraId="393EC9F0" w14:textId="77777777" w:rsidR="00CD1D8E" w:rsidRPr="008513F7" w:rsidRDefault="00CD1D8E" w:rsidP="00CD1D8E">
            <w:pPr>
              <w:rPr>
                <w:rFonts w:cstheme="minorHAnsi"/>
              </w:rPr>
            </w:pPr>
          </w:p>
        </w:tc>
        <w:tc>
          <w:tcPr>
            <w:tcW w:w="1339" w:type="dxa"/>
          </w:tcPr>
          <w:p w14:paraId="38D5DCEC" w14:textId="77777777" w:rsidR="00CD1D8E" w:rsidRPr="008513F7" w:rsidRDefault="00CD1D8E" w:rsidP="00CD1D8E">
            <w:pPr>
              <w:rPr>
                <w:rFonts w:cstheme="minorHAnsi"/>
              </w:rPr>
            </w:pPr>
          </w:p>
        </w:tc>
      </w:tr>
      <w:tr w:rsidR="00CD1D8E" w:rsidRPr="008513F7" w14:paraId="0B72CC17" w14:textId="77777777" w:rsidTr="00F91E8D">
        <w:trPr>
          <w:cantSplit/>
          <w:trHeight w:val="267"/>
        </w:trPr>
        <w:tc>
          <w:tcPr>
            <w:tcW w:w="1610" w:type="dxa"/>
            <w:shd w:val="clear" w:color="auto" w:fill="auto"/>
          </w:tcPr>
          <w:p w14:paraId="4843D150" w14:textId="77777777" w:rsidR="00CD1D8E" w:rsidRPr="00CD1D8E" w:rsidRDefault="00CD1D8E" w:rsidP="00CD1D8E">
            <w:pPr>
              <w:rPr>
                <w:rFonts w:cstheme="minorHAnsi"/>
                <w:b/>
              </w:rPr>
            </w:pPr>
            <w:r w:rsidRPr="00CD1D8E">
              <w:rPr>
                <w:rFonts w:cstheme="minorHAnsi"/>
                <w:b/>
              </w:rPr>
              <w:t>SAH02</w:t>
            </w:r>
          </w:p>
        </w:tc>
        <w:tc>
          <w:tcPr>
            <w:tcW w:w="4205" w:type="dxa"/>
            <w:shd w:val="clear" w:color="auto" w:fill="auto"/>
          </w:tcPr>
          <w:p w14:paraId="6CC1B477" w14:textId="5652815F" w:rsidR="00CD1D8E" w:rsidRPr="00CD1D8E" w:rsidRDefault="00634321" w:rsidP="00CD1D8E">
            <w:pPr>
              <w:rPr>
                <w:rFonts w:cstheme="minorHAnsi"/>
                <w:b/>
              </w:rPr>
            </w:pPr>
            <w:r w:rsidRPr="00634321">
              <w:rPr>
                <w:rFonts w:cstheme="minorHAnsi"/>
                <w:b/>
              </w:rPr>
              <w:t>Ameliyathane alanlarına  yönelik düzenleme yapılmalıdır.</w:t>
            </w:r>
          </w:p>
        </w:tc>
        <w:tc>
          <w:tcPr>
            <w:tcW w:w="564" w:type="dxa"/>
            <w:shd w:val="clear" w:color="auto" w:fill="auto"/>
          </w:tcPr>
          <w:p w14:paraId="5E35213B" w14:textId="77777777" w:rsidR="00CD1D8E" w:rsidRPr="00CD1D8E" w:rsidRDefault="00CD1D8E" w:rsidP="00CD1D8E">
            <w:pPr>
              <w:rPr>
                <w:rFonts w:cstheme="minorHAnsi"/>
                <w:b/>
              </w:rPr>
            </w:pPr>
            <w:r w:rsidRPr="00CD1D8E">
              <w:rPr>
                <w:rFonts w:cstheme="minorHAnsi"/>
                <w:b/>
                <w:w w:val="95"/>
              </w:rPr>
              <w:t>30</w:t>
            </w:r>
          </w:p>
        </w:tc>
        <w:tc>
          <w:tcPr>
            <w:tcW w:w="426" w:type="dxa"/>
          </w:tcPr>
          <w:p w14:paraId="3748B2C5" w14:textId="77777777" w:rsidR="00CD1D8E" w:rsidRPr="008513F7" w:rsidRDefault="00CD1D8E" w:rsidP="00CD1D8E">
            <w:pPr>
              <w:rPr>
                <w:rFonts w:cstheme="minorHAnsi"/>
              </w:rPr>
            </w:pPr>
          </w:p>
        </w:tc>
        <w:tc>
          <w:tcPr>
            <w:tcW w:w="425" w:type="dxa"/>
          </w:tcPr>
          <w:p w14:paraId="7AFEFD57" w14:textId="77777777" w:rsidR="00CD1D8E" w:rsidRPr="008513F7" w:rsidRDefault="00CD1D8E" w:rsidP="00CD1D8E">
            <w:pPr>
              <w:rPr>
                <w:rFonts w:cstheme="minorHAnsi"/>
              </w:rPr>
            </w:pPr>
          </w:p>
        </w:tc>
        <w:tc>
          <w:tcPr>
            <w:tcW w:w="1381" w:type="dxa"/>
          </w:tcPr>
          <w:p w14:paraId="2349E147" w14:textId="77777777" w:rsidR="00CD1D8E" w:rsidRPr="008513F7" w:rsidRDefault="00CD1D8E" w:rsidP="00CD1D8E">
            <w:pPr>
              <w:rPr>
                <w:rFonts w:cstheme="minorHAnsi"/>
              </w:rPr>
            </w:pPr>
          </w:p>
        </w:tc>
        <w:tc>
          <w:tcPr>
            <w:tcW w:w="640" w:type="dxa"/>
          </w:tcPr>
          <w:p w14:paraId="64541F35" w14:textId="77777777" w:rsidR="00CD1D8E" w:rsidRPr="008513F7" w:rsidRDefault="00CD1D8E" w:rsidP="00CD1D8E">
            <w:pPr>
              <w:rPr>
                <w:rFonts w:cstheme="minorHAnsi"/>
              </w:rPr>
            </w:pPr>
          </w:p>
        </w:tc>
        <w:tc>
          <w:tcPr>
            <w:tcW w:w="1339" w:type="dxa"/>
          </w:tcPr>
          <w:p w14:paraId="0A3E19DC" w14:textId="77777777" w:rsidR="00CD1D8E" w:rsidRPr="008513F7" w:rsidRDefault="00CD1D8E" w:rsidP="00CD1D8E">
            <w:pPr>
              <w:rPr>
                <w:rFonts w:cstheme="minorHAnsi"/>
              </w:rPr>
            </w:pPr>
          </w:p>
        </w:tc>
      </w:tr>
      <w:tr w:rsidR="008A28FB" w:rsidRPr="008513F7" w14:paraId="0ECE1121" w14:textId="77777777" w:rsidTr="00F91E8D">
        <w:trPr>
          <w:cantSplit/>
          <w:trHeight w:val="267"/>
        </w:trPr>
        <w:tc>
          <w:tcPr>
            <w:tcW w:w="1610" w:type="dxa"/>
            <w:shd w:val="clear" w:color="auto" w:fill="auto"/>
          </w:tcPr>
          <w:p w14:paraId="4E0C468D" w14:textId="77777777" w:rsidR="008A28FB" w:rsidRDefault="008A28FB" w:rsidP="00CD1D8E">
            <w:r>
              <w:rPr>
                <w:w w:val="95"/>
              </w:rPr>
              <w:t>SAH02.01</w:t>
            </w:r>
          </w:p>
        </w:tc>
        <w:tc>
          <w:tcPr>
            <w:tcW w:w="4205" w:type="dxa"/>
            <w:shd w:val="clear" w:color="auto" w:fill="auto"/>
          </w:tcPr>
          <w:p w14:paraId="38EA8B67" w14:textId="229F50B7" w:rsidR="00BC5025" w:rsidRDefault="00634321" w:rsidP="00CD1D8E">
            <w:r w:rsidRPr="00634321">
              <w:t>Ameliyathaneye hasta ve personel giriş</w:t>
            </w:r>
            <w:r>
              <w:t xml:space="preserve"> çıkış kuralları belirlenmiş mi?</w:t>
            </w:r>
            <w:r w:rsidRPr="00634321">
              <w:t>.</w:t>
            </w:r>
          </w:p>
          <w:p w14:paraId="47FB71E7" w14:textId="3BFFA2AA" w:rsidR="00634321" w:rsidRDefault="00634321" w:rsidP="00CD1D8E">
            <w:r w:rsidRPr="00634321">
              <w:t>o Hasta ve personel girişi ayrı olmalıdır.</w:t>
            </w:r>
          </w:p>
        </w:tc>
        <w:tc>
          <w:tcPr>
            <w:tcW w:w="564" w:type="dxa"/>
            <w:vMerge w:val="restart"/>
            <w:shd w:val="clear" w:color="auto" w:fill="auto"/>
          </w:tcPr>
          <w:p w14:paraId="144D8D3A" w14:textId="77777777" w:rsidR="008A28FB" w:rsidRPr="009645EE" w:rsidRDefault="008A28FB" w:rsidP="00CD1D8E">
            <w:pPr>
              <w:rPr>
                <w:rFonts w:cstheme="minorHAnsi"/>
                <w:b/>
              </w:rPr>
            </w:pPr>
          </w:p>
        </w:tc>
        <w:tc>
          <w:tcPr>
            <w:tcW w:w="426" w:type="dxa"/>
          </w:tcPr>
          <w:p w14:paraId="7E2FA988" w14:textId="77777777" w:rsidR="008A28FB" w:rsidRPr="008513F7" w:rsidRDefault="008A28FB" w:rsidP="00CD1D8E">
            <w:pPr>
              <w:rPr>
                <w:rFonts w:cstheme="minorHAnsi"/>
              </w:rPr>
            </w:pPr>
          </w:p>
        </w:tc>
        <w:tc>
          <w:tcPr>
            <w:tcW w:w="425" w:type="dxa"/>
          </w:tcPr>
          <w:p w14:paraId="0587C0D8" w14:textId="77777777" w:rsidR="008A28FB" w:rsidRPr="008513F7" w:rsidRDefault="008A28FB" w:rsidP="00CD1D8E">
            <w:pPr>
              <w:rPr>
                <w:rFonts w:cstheme="minorHAnsi"/>
              </w:rPr>
            </w:pPr>
          </w:p>
        </w:tc>
        <w:tc>
          <w:tcPr>
            <w:tcW w:w="1381" w:type="dxa"/>
            <w:vMerge w:val="restart"/>
          </w:tcPr>
          <w:p w14:paraId="43FDCA74" w14:textId="77777777" w:rsidR="008A28FB" w:rsidRPr="008513F7" w:rsidRDefault="008A28FB" w:rsidP="00CD1D8E">
            <w:pPr>
              <w:rPr>
                <w:rFonts w:cstheme="minorHAnsi"/>
              </w:rPr>
            </w:pPr>
          </w:p>
        </w:tc>
        <w:tc>
          <w:tcPr>
            <w:tcW w:w="640" w:type="dxa"/>
            <w:vMerge w:val="restart"/>
          </w:tcPr>
          <w:p w14:paraId="7A4C8F84" w14:textId="77777777" w:rsidR="008A28FB" w:rsidRPr="008513F7" w:rsidRDefault="008A28FB" w:rsidP="00CD1D8E">
            <w:pPr>
              <w:rPr>
                <w:rFonts w:cstheme="minorHAnsi"/>
              </w:rPr>
            </w:pPr>
          </w:p>
        </w:tc>
        <w:tc>
          <w:tcPr>
            <w:tcW w:w="1339" w:type="dxa"/>
          </w:tcPr>
          <w:p w14:paraId="662AB0D0" w14:textId="77777777" w:rsidR="008A28FB" w:rsidRPr="008513F7" w:rsidRDefault="008A28FB" w:rsidP="00CD1D8E">
            <w:pPr>
              <w:rPr>
                <w:rFonts w:cstheme="minorHAnsi"/>
              </w:rPr>
            </w:pPr>
          </w:p>
        </w:tc>
      </w:tr>
      <w:tr w:rsidR="008A28FB" w:rsidRPr="008513F7" w14:paraId="06661E77" w14:textId="77777777" w:rsidTr="00F91E8D">
        <w:trPr>
          <w:cantSplit/>
          <w:trHeight w:val="267"/>
        </w:trPr>
        <w:tc>
          <w:tcPr>
            <w:tcW w:w="1610" w:type="dxa"/>
            <w:shd w:val="clear" w:color="auto" w:fill="auto"/>
          </w:tcPr>
          <w:p w14:paraId="1273D23E" w14:textId="77777777" w:rsidR="008A28FB" w:rsidRDefault="008A28FB" w:rsidP="00CD1D8E">
            <w:r>
              <w:rPr>
                <w:w w:val="95"/>
              </w:rPr>
              <w:t>SAH02.02</w:t>
            </w:r>
          </w:p>
        </w:tc>
        <w:tc>
          <w:tcPr>
            <w:tcW w:w="4205" w:type="dxa"/>
            <w:shd w:val="clear" w:color="auto" w:fill="auto"/>
          </w:tcPr>
          <w:p w14:paraId="5CFF1879" w14:textId="0EC97BAD" w:rsidR="00BC5025" w:rsidRDefault="00634321" w:rsidP="00CD1D8E">
            <w:r w:rsidRPr="00634321">
              <w:t>Ameliyathane alanları en az üç farklı (steril, temiz, serbest alan g</w:t>
            </w:r>
            <w:r>
              <w:t>ibi) kategoride düzenlenmiş mi?</w:t>
            </w:r>
          </w:p>
          <w:p w14:paraId="0055514B" w14:textId="4839A868" w:rsidR="00634321" w:rsidRDefault="00634321" w:rsidP="00CD1D8E">
            <w:r w:rsidRPr="00634321">
              <w:t>o Ameliyathane yapılanması ve işleyişinde kirli ve temiz malzeme trafiğinin ayrı olmasını sağlayacak şekilde düzenleme yapılmalı, alan bazında uyulması gereken kurallar tanımlanmalıdır.</w:t>
            </w:r>
          </w:p>
        </w:tc>
        <w:tc>
          <w:tcPr>
            <w:tcW w:w="564" w:type="dxa"/>
            <w:vMerge/>
            <w:shd w:val="clear" w:color="auto" w:fill="auto"/>
          </w:tcPr>
          <w:p w14:paraId="641C69A2" w14:textId="77777777" w:rsidR="008A28FB" w:rsidRPr="00B3125E" w:rsidRDefault="008A28FB" w:rsidP="00CD1D8E">
            <w:pPr>
              <w:rPr>
                <w:rFonts w:cstheme="minorHAnsi"/>
                <w:b/>
                <w:w w:val="95"/>
              </w:rPr>
            </w:pPr>
          </w:p>
        </w:tc>
        <w:tc>
          <w:tcPr>
            <w:tcW w:w="426" w:type="dxa"/>
          </w:tcPr>
          <w:p w14:paraId="310D5F52" w14:textId="77777777" w:rsidR="008A28FB" w:rsidRPr="008513F7" w:rsidRDefault="008A28FB" w:rsidP="00CD1D8E">
            <w:pPr>
              <w:rPr>
                <w:rFonts w:cstheme="minorHAnsi"/>
              </w:rPr>
            </w:pPr>
          </w:p>
        </w:tc>
        <w:tc>
          <w:tcPr>
            <w:tcW w:w="425" w:type="dxa"/>
          </w:tcPr>
          <w:p w14:paraId="690E8B21" w14:textId="77777777" w:rsidR="008A28FB" w:rsidRPr="008513F7" w:rsidRDefault="008A28FB" w:rsidP="00CD1D8E">
            <w:pPr>
              <w:rPr>
                <w:rFonts w:cstheme="minorHAnsi"/>
              </w:rPr>
            </w:pPr>
          </w:p>
        </w:tc>
        <w:tc>
          <w:tcPr>
            <w:tcW w:w="1381" w:type="dxa"/>
            <w:vMerge/>
          </w:tcPr>
          <w:p w14:paraId="6DFC4F9F" w14:textId="77777777" w:rsidR="008A28FB" w:rsidRPr="008513F7" w:rsidRDefault="008A28FB" w:rsidP="00CD1D8E">
            <w:pPr>
              <w:rPr>
                <w:rFonts w:cstheme="minorHAnsi"/>
              </w:rPr>
            </w:pPr>
          </w:p>
        </w:tc>
        <w:tc>
          <w:tcPr>
            <w:tcW w:w="640" w:type="dxa"/>
            <w:vMerge/>
          </w:tcPr>
          <w:p w14:paraId="0387706A" w14:textId="77777777" w:rsidR="008A28FB" w:rsidRPr="008513F7" w:rsidRDefault="008A28FB" w:rsidP="00CD1D8E">
            <w:pPr>
              <w:rPr>
                <w:rFonts w:cstheme="minorHAnsi"/>
              </w:rPr>
            </w:pPr>
          </w:p>
        </w:tc>
        <w:tc>
          <w:tcPr>
            <w:tcW w:w="1339" w:type="dxa"/>
          </w:tcPr>
          <w:p w14:paraId="7DF04A7A" w14:textId="77777777" w:rsidR="008A28FB" w:rsidRPr="008513F7" w:rsidRDefault="008A28FB" w:rsidP="00CD1D8E">
            <w:pPr>
              <w:rPr>
                <w:rFonts w:cstheme="minorHAnsi"/>
              </w:rPr>
            </w:pPr>
          </w:p>
        </w:tc>
      </w:tr>
      <w:tr w:rsidR="008A28FB" w:rsidRPr="008513F7" w14:paraId="2C4D2B5D" w14:textId="77777777" w:rsidTr="00F91E8D">
        <w:trPr>
          <w:cantSplit/>
          <w:trHeight w:val="267"/>
        </w:trPr>
        <w:tc>
          <w:tcPr>
            <w:tcW w:w="1610" w:type="dxa"/>
            <w:shd w:val="clear" w:color="auto" w:fill="auto"/>
          </w:tcPr>
          <w:p w14:paraId="16AB5D53" w14:textId="77777777" w:rsidR="008A28FB" w:rsidRDefault="008A28FB" w:rsidP="00CD1D8E">
            <w:r>
              <w:rPr>
                <w:w w:val="95"/>
              </w:rPr>
              <w:t>SAH02.03</w:t>
            </w:r>
          </w:p>
        </w:tc>
        <w:tc>
          <w:tcPr>
            <w:tcW w:w="4205" w:type="dxa"/>
            <w:shd w:val="clear" w:color="auto" w:fill="auto"/>
          </w:tcPr>
          <w:p w14:paraId="4728056E" w14:textId="6C028DD6" w:rsidR="003F5B98" w:rsidRDefault="00634321" w:rsidP="00CD1D8E">
            <w:r w:rsidRPr="00634321">
              <w:t>Ameliyat odası duvar, tavan ve zeminleri kolay temizlenebilir ve dezenfekte edilebilir özellikte olmalı, duvar birleşim noktal</w:t>
            </w:r>
            <w:r>
              <w:t xml:space="preserve">arı düzgün ve köşesiz </w:t>
            </w:r>
            <w:proofErr w:type="spellStart"/>
            <w:r>
              <w:t>düzenleöe</w:t>
            </w:r>
            <w:proofErr w:type="spellEnd"/>
            <w:r>
              <w:t xml:space="preserve"> yapılmış mı?</w:t>
            </w:r>
          </w:p>
        </w:tc>
        <w:tc>
          <w:tcPr>
            <w:tcW w:w="564" w:type="dxa"/>
            <w:vMerge/>
            <w:shd w:val="clear" w:color="auto" w:fill="auto"/>
          </w:tcPr>
          <w:p w14:paraId="6565235A" w14:textId="77777777" w:rsidR="008A28FB" w:rsidRPr="009645EE" w:rsidRDefault="008A28FB" w:rsidP="00CD1D8E">
            <w:pPr>
              <w:rPr>
                <w:rFonts w:cstheme="minorHAnsi"/>
                <w:b/>
              </w:rPr>
            </w:pPr>
          </w:p>
        </w:tc>
        <w:tc>
          <w:tcPr>
            <w:tcW w:w="426" w:type="dxa"/>
          </w:tcPr>
          <w:p w14:paraId="740A1E17" w14:textId="77777777" w:rsidR="008A28FB" w:rsidRPr="008513F7" w:rsidRDefault="008A28FB" w:rsidP="00CD1D8E">
            <w:pPr>
              <w:rPr>
                <w:rFonts w:cstheme="minorHAnsi"/>
              </w:rPr>
            </w:pPr>
          </w:p>
        </w:tc>
        <w:tc>
          <w:tcPr>
            <w:tcW w:w="425" w:type="dxa"/>
          </w:tcPr>
          <w:p w14:paraId="433155DC" w14:textId="77777777" w:rsidR="008A28FB" w:rsidRPr="008513F7" w:rsidRDefault="008A28FB" w:rsidP="00CD1D8E">
            <w:pPr>
              <w:rPr>
                <w:rFonts w:cstheme="minorHAnsi"/>
              </w:rPr>
            </w:pPr>
          </w:p>
        </w:tc>
        <w:tc>
          <w:tcPr>
            <w:tcW w:w="1381" w:type="dxa"/>
            <w:vMerge/>
          </w:tcPr>
          <w:p w14:paraId="56B7BC5A" w14:textId="77777777" w:rsidR="008A28FB" w:rsidRPr="008513F7" w:rsidRDefault="008A28FB" w:rsidP="00CD1D8E">
            <w:pPr>
              <w:rPr>
                <w:rFonts w:cstheme="minorHAnsi"/>
              </w:rPr>
            </w:pPr>
          </w:p>
        </w:tc>
        <w:tc>
          <w:tcPr>
            <w:tcW w:w="640" w:type="dxa"/>
            <w:vMerge/>
          </w:tcPr>
          <w:p w14:paraId="61C1A3F5" w14:textId="77777777" w:rsidR="008A28FB" w:rsidRPr="008513F7" w:rsidRDefault="008A28FB" w:rsidP="00CD1D8E">
            <w:pPr>
              <w:rPr>
                <w:rFonts w:cstheme="minorHAnsi"/>
              </w:rPr>
            </w:pPr>
          </w:p>
        </w:tc>
        <w:tc>
          <w:tcPr>
            <w:tcW w:w="1339" w:type="dxa"/>
          </w:tcPr>
          <w:p w14:paraId="5CBBD0FC" w14:textId="77777777" w:rsidR="008A28FB" w:rsidRPr="008513F7" w:rsidRDefault="008A28FB" w:rsidP="00CD1D8E">
            <w:pPr>
              <w:rPr>
                <w:rFonts w:cstheme="minorHAnsi"/>
              </w:rPr>
            </w:pPr>
          </w:p>
        </w:tc>
      </w:tr>
    </w:tbl>
    <w:p w14:paraId="7126DF00" w14:textId="77777777" w:rsidR="000C2F87" w:rsidRDefault="000C2F87">
      <w:r>
        <w:br w:type="page"/>
      </w:r>
    </w:p>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0C2F87" w:rsidRPr="008513F7" w14:paraId="5BEA9F4B" w14:textId="77777777" w:rsidTr="000C2F87">
        <w:trPr>
          <w:cantSplit/>
          <w:trHeight w:val="1545"/>
        </w:trPr>
        <w:tc>
          <w:tcPr>
            <w:tcW w:w="1610" w:type="dxa"/>
            <w:vAlign w:val="center"/>
          </w:tcPr>
          <w:p w14:paraId="698078ED" w14:textId="77777777" w:rsidR="000C2F87" w:rsidRPr="008513F7" w:rsidRDefault="000C2F87" w:rsidP="000C2F87">
            <w:pPr>
              <w:jc w:val="center"/>
              <w:rPr>
                <w:rFonts w:cstheme="minorHAnsi"/>
                <w:b/>
              </w:rPr>
            </w:pPr>
            <w:r w:rsidRPr="008513F7">
              <w:rPr>
                <w:rFonts w:cstheme="minorHAnsi"/>
                <w:b/>
              </w:rPr>
              <w:lastRenderedPageBreak/>
              <w:t>DOKÜMAN BOYUT</w:t>
            </w:r>
          </w:p>
        </w:tc>
        <w:tc>
          <w:tcPr>
            <w:tcW w:w="4205" w:type="dxa"/>
            <w:vAlign w:val="center"/>
          </w:tcPr>
          <w:p w14:paraId="00ABFA49" w14:textId="77777777" w:rsidR="000C2F87" w:rsidRPr="008513F7" w:rsidRDefault="000C2F87" w:rsidP="000C2F87">
            <w:pPr>
              <w:jc w:val="center"/>
              <w:rPr>
                <w:rFonts w:cstheme="minorHAnsi"/>
                <w:b/>
              </w:rPr>
            </w:pPr>
            <w:r w:rsidRPr="008513F7">
              <w:rPr>
                <w:rFonts w:cstheme="minorHAnsi"/>
                <w:b/>
              </w:rPr>
              <w:t>STANDART</w:t>
            </w:r>
          </w:p>
        </w:tc>
        <w:tc>
          <w:tcPr>
            <w:tcW w:w="564" w:type="dxa"/>
            <w:textDirection w:val="btLr"/>
            <w:vAlign w:val="center"/>
          </w:tcPr>
          <w:p w14:paraId="60AD825B" w14:textId="77777777" w:rsidR="000C2F87" w:rsidRPr="008513F7" w:rsidRDefault="000C2F87" w:rsidP="000C2F87">
            <w:pPr>
              <w:ind w:left="113" w:right="113"/>
              <w:rPr>
                <w:rFonts w:cstheme="minorHAnsi"/>
                <w:b/>
              </w:rPr>
            </w:pPr>
            <w:r w:rsidRPr="008513F7">
              <w:rPr>
                <w:rFonts w:cstheme="minorHAnsi"/>
                <w:b/>
              </w:rPr>
              <w:t>SKS PUANI</w:t>
            </w:r>
          </w:p>
        </w:tc>
        <w:tc>
          <w:tcPr>
            <w:tcW w:w="426" w:type="dxa"/>
            <w:textDirection w:val="btLr"/>
            <w:vAlign w:val="center"/>
          </w:tcPr>
          <w:p w14:paraId="7B6ED3F8" w14:textId="77777777" w:rsidR="000C2F87" w:rsidRPr="008513F7" w:rsidRDefault="000C2F87" w:rsidP="000C2F87">
            <w:pPr>
              <w:ind w:left="113" w:right="113"/>
              <w:rPr>
                <w:rFonts w:cstheme="minorHAnsi"/>
                <w:b/>
              </w:rPr>
            </w:pPr>
            <w:r w:rsidRPr="008513F7">
              <w:rPr>
                <w:rFonts w:cstheme="minorHAnsi"/>
                <w:b/>
              </w:rPr>
              <w:t>EVET</w:t>
            </w:r>
          </w:p>
        </w:tc>
        <w:tc>
          <w:tcPr>
            <w:tcW w:w="425" w:type="dxa"/>
            <w:textDirection w:val="btLr"/>
            <w:vAlign w:val="center"/>
          </w:tcPr>
          <w:p w14:paraId="65C6C083" w14:textId="77777777" w:rsidR="000C2F87" w:rsidRPr="008513F7" w:rsidRDefault="000C2F87" w:rsidP="000C2F87">
            <w:pPr>
              <w:ind w:left="113" w:right="113"/>
              <w:rPr>
                <w:rFonts w:cstheme="minorHAnsi"/>
                <w:b/>
              </w:rPr>
            </w:pPr>
            <w:r w:rsidRPr="008513F7">
              <w:rPr>
                <w:rFonts w:cstheme="minorHAnsi"/>
                <w:b/>
              </w:rPr>
              <w:t>HAYIR</w:t>
            </w:r>
          </w:p>
        </w:tc>
        <w:tc>
          <w:tcPr>
            <w:tcW w:w="1381" w:type="dxa"/>
            <w:textDirection w:val="btLr"/>
            <w:vAlign w:val="center"/>
          </w:tcPr>
          <w:p w14:paraId="14D43F54" w14:textId="77777777" w:rsidR="000C2F87" w:rsidRPr="008513F7" w:rsidRDefault="000C2F87" w:rsidP="000C2F87">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D8E35E9" w14:textId="77777777" w:rsidR="000C2F87" w:rsidRPr="008513F7" w:rsidRDefault="000C2F87" w:rsidP="000C2F87">
            <w:pPr>
              <w:ind w:left="113" w:right="113"/>
              <w:rPr>
                <w:rFonts w:cstheme="minorHAnsi"/>
                <w:b/>
              </w:rPr>
            </w:pPr>
            <w:r w:rsidRPr="008513F7">
              <w:rPr>
                <w:rFonts w:cstheme="minorHAnsi"/>
                <w:b/>
              </w:rPr>
              <w:t>ALINAN PUAN</w:t>
            </w:r>
          </w:p>
        </w:tc>
        <w:tc>
          <w:tcPr>
            <w:tcW w:w="1339" w:type="dxa"/>
            <w:vAlign w:val="center"/>
          </w:tcPr>
          <w:p w14:paraId="43B6EE8E" w14:textId="77777777" w:rsidR="000C2F87" w:rsidRPr="008513F7" w:rsidRDefault="000C2F87" w:rsidP="000C2F87">
            <w:pPr>
              <w:jc w:val="center"/>
              <w:rPr>
                <w:rFonts w:cstheme="minorHAnsi"/>
                <w:b/>
              </w:rPr>
            </w:pPr>
            <w:r w:rsidRPr="008513F7">
              <w:rPr>
                <w:rFonts w:cstheme="minorHAnsi"/>
                <w:b/>
              </w:rPr>
              <w:t>AÇIKLAMA</w:t>
            </w:r>
          </w:p>
        </w:tc>
      </w:tr>
      <w:tr w:rsidR="00CD1D8E" w:rsidRPr="008513F7" w14:paraId="32DF661F" w14:textId="77777777" w:rsidTr="00F91E8D">
        <w:trPr>
          <w:cantSplit/>
          <w:trHeight w:val="267"/>
        </w:trPr>
        <w:tc>
          <w:tcPr>
            <w:tcW w:w="1610" w:type="dxa"/>
            <w:shd w:val="clear" w:color="auto" w:fill="auto"/>
          </w:tcPr>
          <w:p w14:paraId="014EC372" w14:textId="30EF8DFD" w:rsidR="00CD1D8E" w:rsidRPr="00CD1D8E" w:rsidRDefault="00CD1D8E" w:rsidP="00CD1D8E">
            <w:pPr>
              <w:rPr>
                <w:rFonts w:cstheme="minorHAnsi"/>
                <w:b/>
              </w:rPr>
            </w:pPr>
            <w:r w:rsidRPr="00CD1D8E">
              <w:rPr>
                <w:rFonts w:cstheme="minorHAnsi"/>
                <w:b/>
              </w:rPr>
              <w:t>SAH03</w:t>
            </w:r>
          </w:p>
        </w:tc>
        <w:tc>
          <w:tcPr>
            <w:tcW w:w="4205" w:type="dxa"/>
            <w:shd w:val="clear" w:color="auto" w:fill="auto"/>
          </w:tcPr>
          <w:p w14:paraId="45AC8DE8" w14:textId="77777777" w:rsidR="00CD1D8E" w:rsidRPr="00CD1D8E" w:rsidRDefault="00CD1D8E" w:rsidP="00CD1D8E">
            <w:pPr>
              <w:rPr>
                <w:rFonts w:cstheme="minorHAnsi"/>
                <w:b/>
              </w:rPr>
            </w:pPr>
            <w:r w:rsidRPr="00CD1D8E">
              <w:rPr>
                <w:rFonts w:cstheme="minorHAnsi"/>
                <w:b/>
              </w:rPr>
              <w:t>Ameliyathanede , sıcaklık ve nem değeri izlenmelidir.</w:t>
            </w:r>
          </w:p>
        </w:tc>
        <w:tc>
          <w:tcPr>
            <w:tcW w:w="564" w:type="dxa"/>
            <w:shd w:val="clear" w:color="auto" w:fill="auto"/>
          </w:tcPr>
          <w:p w14:paraId="07CCDE8B" w14:textId="77777777" w:rsidR="00CD1D8E" w:rsidRPr="00CD1D8E" w:rsidRDefault="00CD1D8E" w:rsidP="00CD1D8E">
            <w:pPr>
              <w:rPr>
                <w:rFonts w:cstheme="minorHAnsi"/>
                <w:b/>
              </w:rPr>
            </w:pPr>
            <w:r w:rsidRPr="00CD1D8E">
              <w:rPr>
                <w:rFonts w:cstheme="minorHAnsi"/>
                <w:b/>
                <w:w w:val="95"/>
              </w:rPr>
              <w:t>30</w:t>
            </w:r>
          </w:p>
        </w:tc>
        <w:tc>
          <w:tcPr>
            <w:tcW w:w="426" w:type="dxa"/>
          </w:tcPr>
          <w:p w14:paraId="59823098" w14:textId="77777777" w:rsidR="00CD1D8E" w:rsidRPr="008513F7" w:rsidRDefault="00CD1D8E" w:rsidP="00CD1D8E">
            <w:pPr>
              <w:rPr>
                <w:rFonts w:cstheme="minorHAnsi"/>
              </w:rPr>
            </w:pPr>
          </w:p>
        </w:tc>
        <w:tc>
          <w:tcPr>
            <w:tcW w:w="425" w:type="dxa"/>
          </w:tcPr>
          <w:p w14:paraId="728F169A" w14:textId="77777777" w:rsidR="00CD1D8E" w:rsidRPr="008513F7" w:rsidRDefault="00CD1D8E" w:rsidP="00CD1D8E">
            <w:pPr>
              <w:rPr>
                <w:rFonts w:cstheme="minorHAnsi"/>
              </w:rPr>
            </w:pPr>
          </w:p>
        </w:tc>
        <w:tc>
          <w:tcPr>
            <w:tcW w:w="1381" w:type="dxa"/>
          </w:tcPr>
          <w:p w14:paraId="7662F48C" w14:textId="77777777" w:rsidR="00CD1D8E" w:rsidRPr="008513F7" w:rsidRDefault="00CD1D8E" w:rsidP="00CD1D8E">
            <w:pPr>
              <w:rPr>
                <w:rFonts w:cstheme="minorHAnsi"/>
              </w:rPr>
            </w:pPr>
          </w:p>
        </w:tc>
        <w:tc>
          <w:tcPr>
            <w:tcW w:w="640" w:type="dxa"/>
          </w:tcPr>
          <w:p w14:paraId="4D4CA08F" w14:textId="77777777" w:rsidR="00CD1D8E" w:rsidRPr="008513F7" w:rsidRDefault="00CD1D8E" w:rsidP="00CD1D8E">
            <w:pPr>
              <w:rPr>
                <w:rFonts w:cstheme="minorHAnsi"/>
              </w:rPr>
            </w:pPr>
          </w:p>
        </w:tc>
        <w:tc>
          <w:tcPr>
            <w:tcW w:w="1339" w:type="dxa"/>
          </w:tcPr>
          <w:p w14:paraId="0FB877FA" w14:textId="77777777" w:rsidR="00CD1D8E" w:rsidRPr="008513F7" w:rsidRDefault="00CD1D8E" w:rsidP="00CD1D8E">
            <w:pPr>
              <w:rPr>
                <w:rFonts w:cstheme="minorHAnsi"/>
              </w:rPr>
            </w:pPr>
          </w:p>
        </w:tc>
      </w:tr>
      <w:tr w:rsidR="008A28FB" w:rsidRPr="008513F7" w14:paraId="4634093E" w14:textId="77777777" w:rsidTr="00F91E8D">
        <w:trPr>
          <w:cantSplit/>
          <w:trHeight w:val="267"/>
        </w:trPr>
        <w:tc>
          <w:tcPr>
            <w:tcW w:w="1610" w:type="dxa"/>
            <w:shd w:val="clear" w:color="auto" w:fill="auto"/>
          </w:tcPr>
          <w:p w14:paraId="3F5D84DC" w14:textId="77777777" w:rsidR="008A28FB" w:rsidRDefault="008A28FB" w:rsidP="00CD1D8E"/>
          <w:p w14:paraId="01BEBE59" w14:textId="77777777" w:rsidR="008A28FB" w:rsidRDefault="008A28FB" w:rsidP="00CD1D8E">
            <w:r>
              <w:rPr>
                <w:w w:val="95"/>
              </w:rPr>
              <w:t>SAH03.01</w:t>
            </w:r>
          </w:p>
        </w:tc>
        <w:tc>
          <w:tcPr>
            <w:tcW w:w="4205" w:type="dxa"/>
            <w:shd w:val="clear" w:color="auto" w:fill="auto"/>
          </w:tcPr>
          <w:p w14:paraId="56AF1094" w14:textId="77777777" w:rsidR="008A28FB" w:rsidRDefault="003F5B98" w:rsidP="00CD1D8E">
            <w:r w:rsidRPr="003F5B98">
              <w:t>Ameliyat odasında bulunması gereken sıcaklık ve nem değerleri belir</w:t>
            </w:r>
            <w:r>
              <w:t>lenmiş mi?</w:t>
            </w:r>
          </w:p>
          <w:p w14:paraId="0B46EC15" w14:textId="77777777" w:rsidR="003F5B98" w:rsidRDefault="003F5B98" w:rsidP="003F5B98">
            <w:r>
              <w:t>o Sıcaklık ve nem, her ameliyat odasında ayrı ayrı ayarlanabilir olmalıdır.</w:t>
            </w:r>
          </w:p>
          <w:p w14:paraId="3ADB9747" w14:textId="77777777" w:rsidR="003F5B98" w:rsidRDefault="003F5B98" w:rsidP="003F5B98">
            <w:r>
              <w:t xml:space="preserve">o  Ameliyat odasının sıcaklığı 20-23°C olmalıdır, ameliyatın türüne ve ihtiyaca göre 18-26°C arasında ayarlanabilmelidir. </w:t>
            </w:r>
          </w:p>
          <w:p w14:paraId="42E0D6CE" w14:textId="15475ABC" w:rsidR="003F5B98" w:rsidRDefault="003F5B98" w:rsidP="003F5B98">
            <w:r>
              <w:t>o Bağıl nem minimum %30, maksimum %60 olmalıdır.</w:t>
            </w:r>
          </w:p>
        </w:tc>
        <w:tc>
          <w:tcPr>
            <w:tcW w:w="564" w:type="dxa"/>
            <w:vMerge w:val="restart"/>
            <w:shd w:val="clear" w:color="auto" w:fill="auto"/>
          </w:tcPr>
          <w:p w14:paraId="469D8356" w14:textId="77777777" w:rsidR="008A28FB" w:rsidRPr="00B3125E" w:rsidRDefault="008A28FB" w:rsidP="00CD1D8E">
            <w:pPr>
              <w:rPr>
                <w:rFonts w:cstheme="minorHAnsi"/>
                <w:b/>
                <w:w w:val="95"/>
              </w:rPr>
            </w:pPr>
          </w:p>
        </w:tc>
        <w:tc>
          <w:tcPr>
            <w:tcW w:w="426" w:type="dxa"/>
          </w:tcPr>
          <w:p w14:paraId="23C466AA" w14:textId="77777777" w:rsidR="008A28FB" w:rsidRPr="008513F7" w:rsidRDefault="008A28FB" w:rsidP="00CD1D8E">
            <w:pPr>
              <w:rPr>
                <w:rFonts w:cstheme="minorHAnsi"/>
              </w:rPr>
            </w:pPr>
          </w:p>
        </w:tc>
        <w:tc>
          <w:tcPr>
            <w:tcW w:w="425" w:type="dxa"/>
          </w:tcPr>
          <w:p w14:paraId="40A35B3A" w14:textId="77777777" w:rsidR="008A28FB" w:rsidRPr="008513F7" w:rsidRDefault="008A28FB" w:rsidP="00CD1D8E">
            <w:pPr>
              <w:rPr>
                <w:rFonts w:cstheme="minorHAnsi"/>
              </w:rPr>
            </w:pPr>
          </w:p>
        </w:tc>
        <w:tc>
          <w:tcPr>
            <w:tcW w:w="1381" w:type="dxa"/>
            <w:vMerge w:val="restart"/>
          </w:tcPr>
          <w:p w14:paraId="55EFA73F" w14:textId="77777777" w:rsidR="008A28FB" w:rsidRPr="008513F7" w:rsidRDefault="008A28FB" w:rsidP="00CD1D8E">
            <w:pPr>
              <w:rPr>
                <w:rFonts w:cstheme="minorHAnsi"/>
              </w:rPr>
            </w:pPr>
          </w:p>
        </w:tc>
        <w:tc>
          <w:tcPr>
            <w:tcW w:w="640" w:type="dxa"/>
            <w:vMerge w:val="restart"/>
          </w:tcPr>
          <w:p w14:paraId="65EFFA4B" w14:textId="77777777" w:rsidR="008A28FB" w:rsidRPr="008513F7" w:rsidRDefault="008A28FB" w:rsidP="00CD1D8E">
            <w:pPr>
              <w:rPr>
                <w:rFonts w:cstheme="minorHAnsi"/>
              </w:rPr>
            </w:pPr>
          </w:p>
        </w:tc>
        <w:tc>
          <w:tcPr>
            <w:tcW w:w="1339" w:type="dxa"/>
          </w:tcPr>
          <w:p w14:paraId="42620A5A" w14:textId="77777777" w:rsidR="008A28FB" w:rsidRPr="008513F7" w:rsidRDefault="008A28FB" w:rsidP="00CD1D8E">
            <w:pPr>
              <w:rPr>
                <w:rFonts w:cstheme="minorHAnsi"/>
              </w:rPr>
            </w:pPr>
          </w:p>
        </w:tc>
      </w:tr>
      <w:tr w:rsidR="008A28FB" w:rsidRPr="008513F7" w14:paraId="666BD175" w14:textId="77777777" w:rsidTr="00F91E8D">
        <w:trPr>
          <w:cantSplit/>
          <w:trHeight w:val="267"/>
        </w:trPr>
        <w:tc>
          <w:tcPr>
            <w:tcW w:w="1610" w:type="dxa"/>
            <w:shd w:val="clear" w:color="auto" w:fill="auto"/>
          </w:tcPr>
          <w:p w14:paraId="5553749A" w14:textId="77777777" w:rsidR="008A28FB" w:rsidRDefault="008A28FB" w:rsidP="00CD1D8E">
            <w:r>
              <w:rPr>
                <w:w w:val="95"/>
              </w:rPr>
              <w:t>SAH03.02</w:t>
            </w:r>
          </w:p>
        </w:tc>
        <w:tc>
          <w:tcPr>
            <w:tcW w:w="4205" w:type="dxa"/>
            <w:shd w:val="clear" w:color="auto" w:fill="auto"/>
          </w:tcPr>
          <w:p w14:paraId="73C0FB7D" w14:textId="7122D3BF" w:rsidR="008A28FB" w:rsidRDefault="003F5B98" w:rsidP="00CD1D8E">
            <w:r w:rsidRPr="003F5B98">
              <w:t>Ameliyathane alanlarında sıcaklık ve nem ko</w:t>
            </w:r>
            <w:r>
              <w:t>ntrolleri yapılıyor mu?</w:t>
            </w:r>
          </w:p>
        </w:tc>
        <w:tc>
          <w:tcPr>
            <w:tcW w:w="564" w:type="dxa"/>
            <w:vMerge/>
            <w:shd w:val="clear" w:color="auto" w:fill="auto"/>
          </w:tcPr>
          <w:p w14:paraId="4D7CF0E8" w14:textId="77777777" w:rsidR="008A28FB" w:rsidRPr="00B3125E" w:rsidRDefault="008A28FB" w:rsidP="00CD1D8E">
            <w:pPr>
              <w:rPr>
                <w:rFonts w:cstheme="minorHAnsi"/>
                <w:b/>
                <w:w w:val="95"/>
              </w:rPr>
            </w:pPr>
          </w:p>
        </w:tc>
        <w:tc>
          <w:tcPr>
            <w:tcW w:w="426" w:type="dxa"/>
          </w:tcPr>
          <w:p w14:paraId="4D32CFEB" w14:textId="77777777" w:rsidR="008A28FB" w:rsidRPr="008513F7" w:rsidRDefault="008A28FB" w:rsidP="00CD1D8E">
            <w:pPr>
              <w:rPr>
                <w:rFonts w:cstheme="minorHAnsi"/>
              </w:rPr>
            </w:pPr>
          </w:p>
        </w:tc>
        <w:tc>
          <w:tcPr>
            <w:tcW w:w="425" w:type="dxa"/>
          </w:tcPr>
          <w:p w14:paraId="315F49D5" w14:textId="77777777" w:rsidR="008A28FB" w:rsidRPr="008513F7" w:rsidRDefault="008A28FB" w:rsidP="00CD1D8E">
            <w:pPr>
              <w:rPr>
                <w:rFonts w:cstheme="minorHAnsi"/>
              </w:rPr>
            </w:pPr>
          </w:p>
        </w:tc>
        <w:tc>
          <w:tcPr>
            <w:tcW w:w="1381" w:type="dxa"/>
            <w:vMerge/>
          </w:tcPr>
          <w:p w14:paraId="2FA03397" w14:textId="77777777" w:rsidR="008A28FB" w:rsidRPr="008513F7" w:rsidRDefault="008A28FB" w:rsidP="00CD1D8E">
            <w:pPr>
              <w:rPr>
                <w:rFonts w:cstheme="minorHAnsi"/>
              </w:rPr>
            </w:pPr>
          </w:p>
        </w:tc>
        <w:tc>
          <w:tcPr>
            <w:tcW w:w="640" w:type="dxa"/>
            <w:vMerge/>
          </w:tcPr>
          <w:p w14:paraId="2FE7FF13" w14:textId="77777777" w:rsidR="008A28FB" w:rsidRPr="008513F7" w:rsidRDefault="008A28FB" w:rsidP="00CD1D8E">
            <w:pPr>
              <w:rPr>
                <w:rFonts w:cstheme="minorHAnsi"/>
              </w:rPr>
            </w:pPr>
          </w:p>
        </w:tc>
        <w:tc>
          <w:tcPr>
            <w:tcW w:w="1339" w:type="dxa"/>
          </w:tcPr>
          <w:p w14:paraId="72313FDC" w14:textId="77777777" w:rsidR="008A28FB" w:rsidRPr="008513F7" w:rsidRDefault="008A28FB" w:rsidP="00CD1D8E">
            <w:pPr>
              <w:rPr>
                <w:rFonts w:cstheme="minorHAnsi"/>
              </w:rPr>
            </w:pPr>
          </w:p>
        </w:tc>
      </w:tr>
      <w:tr w:rsidR="00CD1D8E" w:rsidRPr="008513F7" w14:paraId="04A1587B" w14:textId="77777777" w:rsidTr="00F91E8D">
        <w:trPr>
          <w:cantSplit/>
          <w:trHeight w:val="71"/>
        </w:trPr>
        <w:tc>
          <w:tcPr>
            <w:tcW w:w="1610" w:type="dxa"/>
            <w:shd w:val="clear" w:color="auto" w:fill="auto"/>
          </w:tcPr>
          <w:p w14:paraId="514F5D21" w14:textId="77777777" w:rsidR="00CD1D8E" w:rsidRPr="00CD1D8E" w:rsidRDefault="00CD1D8E" w:rsidP="00CD1D8E">
            <w:pPr>
              <w:rPr>
                <w:rFonts w:cstheme="minorHAnsi"/>
                <w:b/>
              </w:rPr>
            </w:pPr>
            <w:r w:rsidRPr="00CD1D8E">
              <w:rPr>
                <w:rFonts w:cstheme="minorHAnsi"/>
                <w:b/>
              </w:rPr>
              <w:t>SAH04</w:t>
            </w:r>
          </w:p>
        </w:tc>
        <w:tc>
          <w:tcPr>
            <w:tcW w:w="4205" w:type="dxa"/>
            <w:shd w:val="clear" w:color="auto" w:fill="auto"/>
          </w:tcPr>
          <w:p w14:paraId="6CB49CD8" w14:textId="42147540" w:rsidR="00CD1D8E" w:rsidRPr="00CD1D8E" w:rsidRDefault="00211B2E" w:rsidP="00CD1D8E">
            <w:pPr>
              <w:rPr>
                <w:rFonts w:cstheme="minorHAnsi"/>
                <w:b/>
              </w:rPr>
            </w:pPr>
            <w:r w:rsidRPr="00211B2E">
              <w:rPr>
                <w:rFonts w:cstheme="minorHAnsi"/>
                <w:b/>
              </w:rPr>
              <w:t xml:space="preserve">Havalandırma sistemlerine yönelik düzenleme yapılmalıdır.  </w:t>
            </w:r>
          </w:p>
        </w:tc>
        <w:tc>
          <w:tcPr>
            <w:tcW w:w="564" w:type="dxa"/>
            <w:shd w:val="clear" w:color="auto" w:fill="auto"/>
          </w:tcPr>
          <w:p w14:paraId="67F1ECD9" w14:textId="30DDA63D" w:rsidR="00CD1D8E" w:rsidRPr="00CD1D8E" w:rsidRDefault="00211B2E" w:rsidP="00CD1D8E">
            <w:pPr>
              <w:rPr>
                <w:rFonts w:cstheme="minorHAnsi"/>
                <w:b/>
              </w:rPr>
            </w:pPr>
            <w:r>
              <w:rPr>
                <w:rFonts w:cstheme="minorHAnsi"/>
                <w:b/>
                <w:w w:val="95"/>
              </w:rPr>
              <w:t>40</w:t>
            </w:r>
          </w:p>
        </w:tc>
        <w:tc>
          <w:tcPr>
            <w:tcW w:w="426" w:type="dxa"/>
          </w:tcPr>
          <w:p w14:paraId="47182DB4" w14:textId="77777777" w:rsidR="00CD1D8E" w:rsidRPr="008513F7" w:rsidRDefault="00CD1D8E" w:rsidP="00CD1D8E">
            <w:pPr>
              <w:rPr>
                <w:rFonts w:cstheme="minorHAnsi"/>
              </w:rPr>
            </w:pPr>
          </w:p>
        </w:tc>
        <w:tc>
          <w:tcPr>
            <w:tcW w:w="425" w:type="dxa"/>
          </w:tcPr>
          <w:p w14:paraId="059E2950" w14:textId="77777777" w:rsidR="00CD1D8E" w:rsidRPr="008513F7" w:rsidRDefault="00CD1D8E" w:rsidP="00CD1D8E">
            <w:pPr>
              <w:rPr>
                <w:rFonts w:cstheme="minorHAnsi"/>
              </w:rPr>
            </w:pPr>
          </w:p>
        </w:tc>
        <w:tc>
          <w:tcPr>
            <w:tcW w:w="1381" w:type="dxa"/>
          </w:tcPr>
          <w:p w14:paraId="1FA38A27" w14:textId="77777777" w:rsidR="00CD1D8E" w:rsidRPr="008513F7" w:rsidRDefault="00CD1D8E" w:rsidP="00CD1D8E">
            <w:pPr>
              <w:rPr>
                <w:rFonts w:cstheme="minorHAnsi"/>
              </w:rPr>
            </w:pPr>
          </w:p>
        </w:tc>
        <w:tc>
          <w:tcPr>
            <w:tcW w:w="640" w:type="dxa"/>
          </w:tcPr>
          <w:p w14:paraId="5FF7B476" w14:textId="77777777" w:rsidR="00CD1D8E" w:rsidRPr="008513F7" w:rsidRDefault="00CD1D8E" w:rsidP="00CD1D8E">
            <w:pPr>
              <w:rPr>
                <w:rFonts w:cstheme="minorHAnsi"/>
              </w:rPr>
            </w:pPr>
          </w:p>
        </w:tc>
        <w:tc>
          <w:tcPr>
            <w:tcW w:w="1339" w:type="dxa"/>
          </w:tcPr>
          <w:p w14:paraId="3CD2F8D8" w14:textId="77777777" w:rsidR="00CD1D8E" w:rsidRPr="008513F7" w:rsidRDefault="00CD1D8E" w:rsidP="00CD1D8E">
            <w:pPr>
              <w:rPr>
                <w:rFonts w:cstheme="minorHAnsi"/>
              </w:rPr>
            </w:pPr>
          </w:p>
        </w:tc>
      </w:tr>
      <w:tr w:rsidR="008A28FB" w:rsidRPr="008513F7" w14:paraId="0B32C5FB" w14:textId="77777777" w:rsidTr="00F91E8D">
        <w:trPr>
          <w:cantSplit/>
          <w:trHeight w:val="58"/>
        </w:trPr>
        <w:tc>
          <w:tcPr>
            <w:tcW w:w="1610" w:type="dxa"/>
            <w:shd w:val="clear" w:color="auto" w:fill="auto"/>
          </w:tcPr>
          <w:p w14:paraId="3CCC0A46" w14:textId="77777777" w:rsidR="008A28FB" w:rsidRDefault="008A28FB" w:rsidP="00CD1D8E">
            <w:r>
              <w:rPr>
                <w:w w:val="95"/>
              </w:rPr>
              <w:t>SAH04.01</w:t>
            </w:r>
          </w:p>
        </w:tc>
        <w:tc>
          <w:tcPr>
            <w:tcW w:w="4205" w:type="dxa"/>
            <w:shd w:val="clear" w:color="auto" w:fill="auto"/>
          </w:tcPr>
          <w:p w14:paraId="7AB303FB" w14:textId="77777777" w:rsidR="008A28FB" w:rsidRDefault="008A28FB" w:rsidP="00CD1D8E">
            <w:r>
              <w:t>Steril alanlarda HEPA filtreli havalandırma sistemi kullanılıyor mu?</w:t>
            </w:r>
          </w:p>
        </w:tc>
        <w:tc>
          <w:tcPr>
            <w:tcW w:w="564" w:type="dxa"/>
            <w:vMerge w:val="restart"/>
            <w:shd w:val="clear" w:color="auto" w:fill="auto"/>
          </w:tcPr>
          <w:p w14:paraId="40ACAB3F" w14:textId="77777777" w:rsidR="008A28FB" w:rsidRPr="00B662D8" w:rsidRDefault="008A28FB" w:rsidP="00CD1D8E">
            <w:pPr>
              <w:rPr>
                <w:rFonts w:cstheme="minorHAnsi"/>
                <w:b/>
              </w:rPr>
            </w:pPr>
          </w:p>
        </w:tc>
        <w:tc>
          <w:tcPr>
            <w:tcW w:w="426" w:type="dxa"/>
          </w:tcPr>
          <w:p w14:paraId="3B325B7D" w14:textId="77777777" w:rsidR="008A28FB" w:rsidRPr="008513F7" w:rsidRDefault="008A28FB" w:rsidP="00CD1D8E">
            <w:pPr>
              <w:rPr>
                <w:rFonts w:cstheme="minorHAnsi"/>
              </w:rPr>
            </w:pPr>
          </w:p>
        </w:tc>
        <w:tc>
          <w:tcPr>
            <w:tcW w:w="425" w:type="dxa"/>
          </w:tcPr>
          <w:p w14:paraId="15ECAED1" w14:textId="77777777" w:rsidR="008A28FB" w:rsidRPr="008513F7" w:rsidRDefault="008A28FB" w:rsidP="00CD1D8E">
            <w:pPr>
              <w:rPr>
                <w:rFonts w:cstheme="minorHAnsi"/>
              </w:rPr>
            </w:pPr>
          </w:p>
        </w:tc>
        <w:tc>
          <w:tcPr>
            <w:tcW w:w="1381" w:type="dxa"/>
            <w:vMerge w:val="restart"/>
          </w:tcPr>
          <w:p w14:paraId="33FB4AB0" w14:textId="77777777" w:rsidR="008A28FB" w:rsidRPr="008513F7" w:rsidRDefault="008A28FB" w:rsidP="00CD1D8E">
            <w:pPr>
              <w:rPr>
                <w:rFonts w:cstheme="minorHAnsi"/>
              </w:rPr>
            </w:pPr>
          </w:p>
        </w:tc>
        <w:tc>
          <w:tcPr>
            <w:tcW w:w="640" w:type="dxa"/>
            <w:vMerge w:val="restart"/>
          </w:tcPr>
          <w:p w14:paraId="4A6D15B5" w14:textId="77777777" w:rsidR="008A28FB" w:rsidRPr="008513F7" w:rsidRDefault="008A28FB" w:rsidP="00CD1D8E">
            <w:pPr>
              <w:rPr>
                <w:rFonts w:cstheme="minorHAnsi"/>
              </w:rPr>
            </w:pPr>
          </w:p>
        </w:tc>
        <w:tc>
          <w:tcPr>
            <w:tcW w:w="1339" w:type="dxa"/>
          </w:tcPr>
          <w:p w14:paraId="55E69D70" w14:textId="77777777" w:rsidR="008A28FB" w:rsidRPr="008513F7" w:rsidRDefault="008A28FB" w:rsidP="00CD1D8E">
            <w:pPr>
              <w:rPr>
                <w:rFonts w:cstheme="minorHAnsi"/>
              </w:rPr>
            </w:pPr>
          </w:p>
        </w:tc>
      </w:tr>
      <w:tr w:rsidR="008A28FB" w:rsidRPr="008513F7" w14:paraId="40D6316A" w14:textId="77777777" w:rsidTr="00F91E8D">
        <w:trPr>
          <w:cantSplit/>
          <w:trHeight w:val="416"/>
        </w:trPr>
        <w:tc>
          <w:tcPr>
            <w:tcW w:w="1610" w:type="dxa"/>
          </w:tcPr>
          <w:p w14:paraId="35E1DE10" w14:textId="77777777" w:rsidR="008A28FB" w:rsidRDefault="008A28FB" w:rsidP="00CD1D8E">
            <w:r>
              <w:rPr>
                <w:w w:val="95"/>
              </w:rPr>
              <w:t>SAH04.02</w:t>
            </w:r>
          </w:p>
        </w:tc>
        <w:tc>
          <w:tcPr>
            <w:tcW w:w="4205" w:type="dxa"/>
          </w:tcPr>
          <w:p w14:paraId="3510E846" w14:textId="77777777" w:rsidR="008A28FB" w:rsidRDefault="008A28FB" w:rsidP="00CD1D8E">
            <w:r>
              <w:rPr>
                <w:w w:val="95"/>
              </w:rPr>
              <w:t>Havalandırma</w:t>
            </w:r>
            <w:r>
              <w:rPr>
                <w:spacing w:val="-31"/>
                <w:w w:val="95"/>
              </w:rPr>
              <w:t xml:space="preserve"> </w:t>
            </w:r>
            <w:r>
              <w:rPr>
                <w:w w:val="95"/>
              </w:rPr>
              <w:t>sistemleri,</w:t>
            </w:r>
            <w:r>
              <w:rPr>
                <w:spacing w:val="-28"/>
                <w:w w:val="95"/>
              </w:rPr>
              <w:t xml:space="preserve"> </w:t>
            </w:r>
            <w:r>
              <w:rPr>
                <w:w w:val="95"/>
              </w:rPr>
              <w:t>saatte</w:t>
            </w:r>
            <w:r>
              <w:rPr>
                <w:spacing w:val="-30"/>
                <w:w w:val="95"/>
              </w:rPr>
              <w:t xml:space="preserve"> </w:t>
            </w:r>
            <w:r>
              <w:rPr>
                <w:w w:val="95"/>
              </w:rPr>
              <w:t>en</w:t>
            </w:r>
            <w:r>
              <w:rPr>
                <w:spacing w:val="-29"/>
                <w:w w:val="95"/>
              </w:rPr>
              <w:t xml:space="preserve"> </w:t>
            </w:r>
            <w:r>
              <w:rPr>
                <w:w w:val="95"/>
              </w:rPr>
              <w:t>az</w:t>
            </w:r>
            <w:r>
              <w:rPr>
                <w:spacing w:val="-30"/>
                <w:w w:val="95"/>
              </w:rPr>
              <w:t xml:space="preserve"> </w:t>
            </w:r>
            <w:r>
              <w:rPr>
                <w:w w:val="95"/>
              </w:rPr>
              <w:t>15</w:t>
            </w:r>
            <w:r>
              <w:rPr>
                <w:spacing w:val="-28"/>
                <w:w w:val="95"/>
              </w:rPr>
              <w:t xml:space="preserve"> </w:t>
            </w:r>
            <w:r>
              <w:rPr>
                <w:w w:val="95"/>
              </w:rPr>
              <w:t>filtre</w:t>
            </w:r>
            <w:r>
              <w:rPr>
                <w:spacing w:val="-30"/>
                <w:w w:val="95"/>
              </w:rPr>
              <w:t xml:space="preserve"> </w:t>
            </w:r>
            <w:r>
              <w:rPr>
                <w:w w:val="95"/>
              </w:rPr>
              <w:t>edilmiş</w:t>
            </w:r>
            <w:r>
              <w:rPr>
                <w:spacing w:val="-30"/>
                <w:w w:val="95"/>
              </w:rPr>
              <w:t xml:space="preserve"> </w:t>
            </w:r>
            <w:r>
              <w:rPr>
                <w:w w:val="95"/>
              </w:rPr>
              <w:t>hava</w:t>
            </w:r>
            <w:r>
              <w:rPr>
                <w:spacing w:val="-28"/>
                <w:w w:val="95"/>
              </w:rPr>
              <w:t xml:space="preserve"> </w:t>
            </w:r>
            <w:r>
              <w:rPr>
                <w:w w:val="95"/>
              </w:rPr>
              <w:t>değişimi</w:t>
            </w:r>
            <w:r>
              <w:rPr>
                <w:spacing w:val="-31"/>
                <w:w w:val="95"/>
              </w:rPr>
              <w:t xml:space="preserve"> </w:t>
            </w:r>
            <w:r>
              <w:rPr>
                <w:w w:val="95"/>
              </w:rPr>
              <w:t>yapılmalı</w:t>
            </w:r>
            <w:r>
              <w:rPr>
                <w:spacing w:val="-28"/>
                <w:w w:val="95"/>
              </w:rPr>
              <w:t xml:space="preserve"> </w:t>
            </w:r>
            <w:r>
              <w:rPr>
                <w:w w:val="95"/>
              </w:rPr>
              <w:t xml:space="preserve">ve </w:t>
            </w:r>
            <w:r>
              <w:t>bunlardan</w:t>
            </w:r>
            <w:r>
              <w:rPr>
                <w:spacing w:val="-38"/>
              </w:rPr>
              <w:t xml:space="preserve"> </w:t>
            </w:r>
            <w:r>
              <w:t>en</w:t>
            </w:r>
            <w:r>
              <w:rPr>
                <w:spacing w:val="-38"/>
              </w:rPr>
              <w:t xml:space="preserve"> </w:t>
            </w:r>
            <w:r>
              <w:t>az</w:t>
            </w:r>
            <w:r>
              <w:rPr>
                <w:spacing w:val="-37"/>
              </w:rPr>
              <w:t xml:space="preserve"> </w:t>
            </w:r>
            <w:r>
              <w:t>3’ü</w:t>
            </w:r>
            <w:r>
              <w:rPr>
                <w:spacing w:val="-38"/>
              </w:rPr>
              <w:t xml:space="preserve"> </w:t>
            </w:r>
            <w:r>
              <w:t>(%20)</w:t>
            </w:r>
            <w:r>
              <w:rPr>
                <w:spacing w:val="-38"/>
              </w:rPr>
              <w:t xml:space="preserve"> </w:t>
            </w:r>
            <w:r>
              <w:t>temiz</w:t>
            </w:r>
            <w:r>
              <w:rPr>
                <w:spacing w:val="-38"/>
              </w:rPr>
              <w:t xml:space="preserve"> </w:t>
            </w:r>
            <w:r>
              <w:t>hava</w:t>
            </w:r>
            <w:r>
              <w:rPr>
                <w:spacing w:val="-37"/>
              </w:rPr>
              <w:t xml:space="preserve"> </w:t>
            </w:r>
            <w:r>
              <w:t>ile</w:t>
            </w:r>
            <w:r>
              <w:rPr>
                <w:spacing w:val="-38"/>
              </w:rPr>
              <w:t xml:space="preserve"> </w:t>
            </w:r>
            <w:r>
              <w:t>olmalıdır.</w:t>
            </w:r>
            <w:r>
              <w:rPr>
                <w:spacing w:val="-38"/>
              </w:rPr>
              <w:t xml:space="preserve"> </w:t>
            </w:r>
            <w:r>
              <w:t>Buna</w:t>
            </w:r>
            <w:r>
              <w:rPr>
                <w:spacing w:val="-37"/>
              </w:rPr>
              <w:t xml:space="preserve"> </w:t>
            </w:r>
            <w:r>
              <w:t>dikkat</w:t>
            </w:r>
            <w:r>
              <w:rPr>
                <w:spacing w:val="-38"/>
              </w:rPr>
              <w:t xml:space="preserve"> </w:t>
            </w:r>
            <w:r>
              <w:t>ediliyor</w:t>
            </w:r>
            <w:r>
              <w:rPr>
                <w:spacing w:val="-39"/>
              </w:rPr>
              <w:t xml:space="preserve"> </w:t>
            </w:r>
            <w:r>
              <w:t>mu?</w:t>
            </w:r>
          </w:p>
        </w:tc>
        <w:tc>
          <w:tcPr>
            <w:tcW w:w="564" w:type="dxa"/>
            <w:vMerge/>
            <w:shd w:val="clear" w:color="auto" w:fill="auto"/>
          </w:tcPr>
          <w:p w14:paraId="64ABA4D0" w14:textId="77777777" w:rsidR="008A28FB" w:rsidRPr="00B3125E" w:rsidRDefault="008A28FB" w:rsidP="00CD1D8E">
            <w:pPr>
              <w:rPr>
                <w:rFonts w:cstheme="minorHAnsi"/>
                <w:b/>
                <w:w w:val="95"/>
              </w:rPr>
            </w:pPr>
          </w:p>
        </w:tc>
        <w:tc>
          <w:tcPr>
            <w:tcW w:w="426" w:type="dxa"/>
          </w:tcPr>
          <w:p w14:paraId="27DEA22C" w14:textId="77777777" w:rsidR="008A28FB" w:rsidRPr="008513F7" w:rsidRDefault="008A28FB" w:rsidP="00CD1D8E">
            <w:pPr>
              <w:rPr>
                <w:rFonts w:cstheme="minorHAnsi"/>
              </w:rPr>
            </w:pPr>
          </w:p>
        </w:tc>
        <w:tc>
          <w:tcPr>
            <w:tcW w:w="425" w:type="dxa"/>
          </w:tcPr>
          <w:p w14:paraId="230026F6" w14:textId="77777777" w:rsidR="008A28FB" w:rsidRPr="008513F7" w:rsidRDefault="008A28FB" w:rsidP="00CD1D8E">
            <w:pPr>
              <w:rPr>
                <w:rFonts w:cstheme="minorHAnsi"/>
              </w:rPr>
            </w:pPr>
          </w:p>
        </w:tc>
        <w:tc>
          <w:tcPr>
            <w:tcW w:w="1381" w:type="dxa"/>
            <w:vMerge/>
          </w:tcPr>
          <w:p w14:paraId="57E36EF4" w14:textId="77777777" w:rsidR="008A28FB" w:rsidRPr="008513F7" w:rsidRDefault="008A28FB" w:rsidP="00CD1D8E">
            <w:pPr>
              <w:rPr>
                <w:rFonts w:cstheme="minorHAnsi"/>
              </w:rPr>
            </w:pPr>
          </w:p>
        </w:tc>
        <w:tc>
          <w:tcPr>
            <w:tcW w:w="640" w:type="dxa"/>
            <w:vMerge/>
          </w:tcPr>
          <w:p w14:paraId="4B245A56" w14:textId="77777777" w:rsidR="008A28FB" w:rsidRPr="008513F7" w:rsidRDefault="008A28FB" w:rsidP="00CD1D8E">
            <w:pPr>
              <w:rPr>
                <w:rFonts w:cstheme="minorHAnsi"/>
              </w:rPr>
            </w:pPr>
          </w:p>
        </w:tc>
        <w:tc>
          <w:tcPr>
            <w:tcW w:w="1339" w:type="dxa"/>
          </w:tcPr>
          <w:p w14:paraId="4CAA6AF6" w14:textId="77777777" w:rsidR="008A28FB" w:rsidRPr="008513F7" w:rsidRDefault="008A28FB" w:rsidP="00CD1D8E">
            <w:pPr>
              <w:rPr>
                <w:rFonts w:cstheme="minorHAnsi"/>
              </w:rPr>
            </w:pPr>
          </w:p>
        </w:tc>
      </w:tr>
      <w:tr w:rsidR="008A28FB" w:rsidRPr="008513F7" w14:paraId="1C806A45" w14:textId="77777777" w:rsidTr="00F91E8D">
        <w:trPr>
          <w:cantSplit/>
          <w:trHeight w:val="416"/>
        </w:trPr>
        <w:tc>
          <w:tcPr>
            <w:tcW w:w="1610" w:type="dxa"/>
          </w:tcPr>
          <w:p w14:paraId="7432855F" w14:textId="77777777" w:rsidR="008A28FB" w:rsidRDefault="008A28FB" w:rsidP="00CD1D8E">
            <w:r>
              <w:rPr>
                <w:w w:val="95"/>
              </w:rPr>
              <w:t>SAH04.03</w:t>
            </w:r>
          </w:p>
        </w:tc>
        <w:tc>
          <w:tcPr>
            <w:tcW w:w="4205" w:type="dxa"/>
          </w:tcPr>
          <w:p w14:paraId="513393DC" w14:textId="46FC0D02" w:rsidR="008A28FB" w:rsidRDefault="00211B2E" w:rsidP="00CD1D8E">
            <w:r w:rsidRPr="00211B2E">
              <w:t>Havalandırma sisteminin performans testleri d</w:t>
            </w:r>
            <w:r>
              <w:t>üzenli aralıklarla yapılıyor mu?</w:t>
            </w:r>
          </w:p>
        </w:tc>
        <w:tc>
          <w:tcPr>
            <w:tcW w:w="564" w:type="dxa"/>
            <w:vMerge/>
            <w:shd w:val="clear" w:color="auto" w:fill="auto"/>
          </w:tcPr>
          <w:p w14:paraId="42BC2C9F" w14:textId="77777777" w:rsidR="008A28FB" w:rsidRPr="00B3125E" w:rsidRDefault="008A28FB" w:rsidP="00CD1D8E">
            <w:pPr>
              <w:rPr>
                <w:rFonts w:cstheme="minorHAnsi"/>
                <w:b/>
                <w:w w:val="95"/>
              </w:rPr>
            </w:pPr>
          </w:p>
        </w:tc>
        <w:tc>
          <w:tcPr>
            <w:tcW w:w="426" w:type="dxa"/>
          </w:tcPr>
          <w:p w14:paraId="4808B776" w14:textId="77777777" w:rsidR="008A28FB" w:rsidRPr="008513F7" w:rsidRDefault="008A28FB" w:rsidP="00CD1D8E">
            <w:pPr>
              <w:rPr>
                <w:rFonts w:cstheme="minorHAnsi"/>
              </w:rPr>
            </w:pPr>
          </w:p>
        </w:tc>
        <w:tc>
          <w:tcPr>
            <w:tcW w:w="425" w:type="dxa"/>
          </w:tcPr>
          <w:p w14:paraId="117312B2" w14:textId="77777777" w:rsidR="008A28FB" w:rsidRPr="008513F7" w:rsidRDefault="008A28FB" w:rsidP="00CD1D8E">
            <w:pPr>
              <w:rPr>
                <w:rFonts w:cstheme="minorHAnsi"/>
              </w:rPr>
            </w:pPr>
          </w:p>
        </w:tc>
        <w:tc>
          <w:tcPr>
            <w:tcW w:w="1381" w:type="dxa"/>
            <w:vMerge/>
          </w:tcPr>
          <w:p w14:paraId="06A0EE90" w14:textId="77777777" w:rsidR="008A28FB" w:rsidRPr="008513F7" w:rsidRDefault="008A28FB" w:rsidP="00CD1D8E">
            <w:pPr>
              <w:rPr>
                <w:rFonts w:cstheme="minorHAnsi"/>
              </w:rPr>
            </w:pPr>
          </w:p>
        </w:tc>
        <w:tc>
          <w:tcPr>
            <w:tcW w:w="640" w:type="dxa"/>
            <w:vMerge/>
          </w:tcPr>
          <w:p w14:paraId="66ECD11E" w14:textId="77777777" w:rsidR="008A28FB" w:rsidRPr="008513F7" w:rsidRDefault="008A28FB" w:rsidP="00CD1D8E">
            <w:pPr>
              <w:rPr>
                <w:rFonts w:cstheme="minorHAnsi"/>
              </w:rPr>
            </w:pPr>
          </w:p>
        </w:tc>
        <w:tc>
          <w:tcPr>
            <w:tcW w:w="1339" w:type="dxa"/>
          </w:tcPr>
          <w:p w14:paraId="261F5EB1" w14:textId="77777777" w:rsidR="008A28FB" w:rsidRPr="008513F7" w:rsidRDefault="008A28FB" w:rsidP="00CD1D8E">
            <w:pPr>
              <w:rPr>
                <w:rFonts w:cstheme="minorHAnsi"/>
              </w:rPr>
            </w:pPr>
          </w:p>
        </w:tc>
      </w:tr>
      <w:tr w:rsidR="008A28FB" w:rsidRPr="008513F7" w14:paraId="3FAC6EB5" w14:textId="77777777" w:rsidTr="00F91E8D">
        <w:trPr>
          <w:cantSplit/>
          <w:trHeight w:val="1092"/>
        </w:trPr>
        <w:tc>
          <w:tcPr>
            <w:tcW w:w="1610" w:type="dxa"/>
          </w:tcPr>
          <w:p w14:paraId="057994DD" w14:textId="77777777" w:rsidR="008A28FB" w:rsidRDefault="008A28FB" w:rsidP="00CD1D8E">
            <w:pPr>
              <w:rPr>
                <w:rFonts w:ascii="Times New Roman"/>
              </w:rPr>
            </w:pPr>
          </w:p>
          <w:p w14:paraId="245093D1" w14:textId="77777777" w:rsidR="008A28FB" w:rsidRDefault="008A28FB" w:rsidP="00CD1D8E">
            <w:r>
              <w:rPr>
                <w:w w:val="95"/>
              </w:rPr>
              <w:t>SAH04.04</w:t>
            </w:r>
          </w:p>
        </w:tc>
        <w:tc>
          <w:tcPr>
            <w:tcW w:w="4205" w:type="dxa"/>
          </w:tcPr>
          <w:p w14:paraId="42436EE0" w14:textId="77777777" w:rsidR="008A28FB" w:rsidRDefault="008A28FB" w:rsidP="00CD1D8E">
            <w:r>
              <w:t>Havalandırma sisteminin bakımı düzenli aralıklarla yapılıyor mu?</w:t>
            </w:r>
          </w:p>
          <w:p w14:paraId="1D1902F8" w14:textId="1D6DB0DC" w:rsidR="008A28FB" w:rsidRDefault="008A28FB" w:rsidP="00CD1D8E">
            <w:r>
              <w:t>Gerekli görülen aralıklar</w:t>
            </w:r>
            <w:r w:rsidR="00211B2E">
              <w:t>da filtreler değiştiriliyor mu?</w:t>
            </w:r>
          </w:p>
        </w:tc>
        <w:tc>
          <w:tcPr>
            <w:tcW w:w="564" w:type="dxa"/>
            <w:vMerge/>
            <w:shd w:val="clear" w:color="auto" w:fill="auto"/>
          </w:tcPr>
          <w:p w14:paraId="63939445" w14:textId="77777777" w:rsidR="008A28FB" w:rsidRPr="00B3125E" w:rsidRDefault="008A28FB" w:rsidP="00CD1D8E">
            <w:pPr>
              <w:rPr>
                <w:rFonts w:cstheme="minorHAnsi"/>
                <w:b/>
                <w:w w:val="95"/>
              </w:rPr>
            </w:pPr>
          </w:p>
        </w:tc>
        <w:tc>
          <w:tcPr>
            <w:tcW w:w="426" w:type="dxa"/>
          </w:tcPr>
          <w:p w14:paraId="2FAC1367" w14:textId="77777777" w:rsidR="008A28FB" w:rsidRPr="008513F7" w:rsidRDefault="008A28FB" w:rsidP="00CD1D8E">
            <w:pPr>
              <w:rPr>
                <w:rFonts w:cstheme="minorHAnsi"/>
              </w:rPr>
            </w:pPr>
          </w:p>
        </w:tc>
        <w:tc>
          <w:tcPr>
            <w:tcW w:w="425" w:type="dxa"/>
          </w:tcPr>
          <w:p w14:paraId="77712550" w14:textId="77777777" w:rsidR="008A28FB" w:rsidRPr="008513F7" w:rsidRDefault="008A28FB" w:rsidP="00CD1D8E">
            <w:pPr>
              <w:rPr>
                <w:rFonts w:cstheme="minorHAnsi"/>
              </w:rPr>
            </w:pPr>
          </w:p>
        </w:tc>
        <w:tc>
          <w:tcPr>
            <w:tcW w:w="1381" w:type="dxa"/>
            <w:vMerge/>
          </w:tcPr>
          <w:p w14:paraId="4AB17888" w14:textId="77777777" w:rsidR="008A28FB" w:rsidRPr="008513F7" w:rsidRDefault="008A28FB" w:rsidP="00CD1D8E">
            <w:pPr>
              <w:rPr>
                <w:rFonts w:cstheme="minorHAnsi"/>
              </w:rPr>
            </w:pPr>
          </w:p>
        </w:tc>
        <w:tc>
          <w:tcPr>
            <w:tcW w:w="640" w:type="dxa"/>
            <w:vMerge/>
          </w:tcPr>
          <w:p w14:paraId="1569C6A9" w14:textId="77777777" w:rsidR="008A28FB" w:rsidRPr="008513F7" w:rsidRDefault="008A28FB" w:rsidP="00CD1D8E">
            <w:pPr>
              <w:rPr>
                <w:rFonts w:cstheme="minorHAnsi"/>
              </w:rPr>
            </w:pPr>
          </w:p>
        </w:tc>
        <w:tc>
          <w:tcPr>
            <w:tcW w:w="1339" w:type="dxa"/>
          </w:tcPr>
          <w:p w14:paraId="15F6FF4A" w14:textId="77777777" w:rsidR="008A28FB" w:rsidRPr="008513F7" w:rsidRDefault="008A28FB" w:rsidP="00CD1D8E">
            <w:pPr>
              <w:rPr>
                <w:rFonts w:cstheme="minorHAnsi"/>
              </w:rPr>
            </w:pPr>
          </w:p>
        </w:tc>
      </w:tr>
      <w:tr w:rsidR="00CD1D8E" w:rsidRPr="008513F7" w14:paraId="5954D696" w14:textId="77777777" w:rsidTr="00F91E8D">
        <w:trPr>
          <w:cantSplit/>
          <w:trHeight w:val="416"/>
        </w:trPr>
        <w:tc>
          <w:tcPr>
            <w:tcW w:w="1610" w:type="dxa"/>
            <w:shd w:val="clear" w:color="auto" w:fill="auto"/>
          </w:tcPr>
          <w:p w14:paraId="696DD5F4" w14:textId="77777777" w:rsidR="00CD1D8E" w:rsidRPr="00CD1D8E" w:rsidRDefault="00CD1D8E" w:rsidP="00CD1D8E">
            <w:pPr>
              <w:rPr>
                <w:rFonts w:cstheme="minorHAnsi"/>
                <w:b/>
              </w:rPr>
            </w:pPr>
            <w:r w:rsidRPr="00CD1D8E">
              <w:rPr>
                <w:rFonts w:cstheme="minorHAnsi"/>
                <w:b/>
              </w:rPr>
              <w:t>SAH05</w:t>
            </w:r>
          </w:p>
        </w:tc>
        <w:tc>
          <w:tcPr>
            <w:tcW w:w="4205" w:type="dxa"/>
            <w:shd w:val="clear" w:color="auto" w:fill="auto"/>
          </w:tcPr>
          <w:p w14:paraId="35B5F06C" w14:textId="77777777" w:rsidR="00CD1D8E" w:rsidRPr="00CD1D8E" w:rsidRDefault="00CD1D8E" w:rsidP="00CD1D8E">
            <w:pPr>
              <w:rPr>
                <w:rFonts w:cstheme="minorHAnsi"/>
                <w:b/>
              </w:rPr>
            </w:pPr>
            <w:r w:rsidRPr="00CD1D8E">
              <w:rPr>
                <w:rFonts w:cstheme="minorHAnsi"/>
                <w:b/>
              </w:rPr>
              <w:t>Elektrik enerjisinin kesintisiz sağlanmasına yönelik düzenleme yapılmalıdır.</w:t>
            </w:r>
          </w:p>
        </w:tc>
        <w:tc>
          <w:tcPr>
            <w:tcW w:w="564" w:type="dxa"/>
            <w:shd w:val="clear" w:color="auto" w:fill="auto"/>
          </w:tcPr>
          <w:p w14:paraId="1FD51F9A" w14:textId="2447D422" w:rsidR="00CD1D8E" w:rsidRPr="00CD1D8E" w:rsidRDefault="00572D1D" w:rsidP="00CD1D8E">
            <w:pPr>
              <w:rPr>
                <w:rFonts w:cstheme="minorHAnsi"/>
                <w:b/>
              </w:rPr>
            </w:pPr>
            <w:r>
              <w:rPr>
                <w:rFonts w:cstheme="minorHAnsi"/>
                <w:b/>
                <w:w w:val="95"/>
              </w:rPr>
              <w:t>4</w:t>
            </w:r>
            <w:r w:rsidR="00CD1D8E" w:rsidRPr="00CD1D8E">
              <w:rPr>
                <w:rFonts w:cstheme="minorHAnsi"/>
                <w:b/>
                <w:w w:val="95"/>
              </w:rPr>
              <w:t>0</w:t>
            </w:r>
          </w:p>
        </w:tc>
        <w:tc>
          <w:tcPr>
            <w:tcW w:w="426" w:type="dxa"/>
          </w:tcPr>
          <w:p w14:paraId="4E2A0B8B" w14:textId="77777777" w:rsidR="00CD1D8E" w:rsidRPr="008513F7" w:rsidRDefault="00CD1D8E" w:rsidP="00CD1D8E">
            <w:pPr>
              <w:rPr>
                <w:rFonts w:cstheme="minorHAnsi"/>
              </w:rPr>
            </w:pPr>
          </w:p>
        </w:tc>
        <w:tc>
          <w:tcPr>
            <w:tcW w:w="425" w:type="dxa"/>
          </w:tcPr>
          <w:p w14:paraId="3E09C0F7" w14:textId="77777777" w:rsidR="00CD1D8E" w:rsidRPr="008513F7" w:rsidRDefault="00CD1D8E" w:rsidP="00CD1D8E">
            <w:pPr>
              <w:rPr>
                <w:rFonts w:cstheme="minorHAnsi"/>
              </w:rPr>
            </w:pPr>
          </w:p>
        </w:tc>
        <w:tc>
          <w:tcPr>
            <w:tcW w:w="1381" w:type="dxa"/>
          </w:tcPr>
          <w:p w14:paraId="173CAC09" w14:textId="77777777" w:rsidR="00CD1D8E" w:rsidRPr="008513F7" w:rsidRDefault="00CD1D8E" w:rsidP="00CD1D8E">
            <w:pPr>
              <w:rPr>
                <w:rFonts w:cstheme="minorHAnsi"/>
              </w:rPr>
            </w:pPr>
          </w:p>
        </w:tc>
        <w:tc>
          <w:tcPr>
            <w:tcW w:w="640" w:type="dxa"/>
          </w:tcPr>
          <w:p w14:paraId="0DA082C1" w14:textId="77777777" w:rsidR="00CD1D8E" w:rsidRPr="008513F7" w:rsidRDefault="00CD1D8E" w:rsidP="00CD1D8E">
            <w:pPr>
              <w:rPr>
                <w:rFonts w:cstheme="minorHAnsi"/>
              </w:rPr>
            </w:pPr>
          </w:p>
        </w:tc>
        <w:tc>
          <w:tcPr>
            <w:tcW w:w="1339" w:type="dxa"/>
          </w:tcPr>
          <w:p w14:paraId="61C4E367" w14:textId="77777777" w:rsidR="00CD1D8E" w:rsidRPr="008513F7" w:rsidRDefault="00CD1D8E" w:rsidP="00CD1D8E">
            <w:pPr>
              <w:rPr>
                <w:rFonts w:cstheme="minorHAnsi"/>
              </w:rPr>
            </w:pPr>
          </w:p>
        </w:tc>
      </w:tr>
      <w:tr w:rsidR="007345C9" w:rsidRPr="008513F7" w14:paraId="393B87DF" w14:textId="77777777" w:rsidTr="00F91E8D">
        <w:trPr>
          <w:cantSplit/>
          <w:trHeight w:val="416"/>
        </w:trPr>
        <w:tc>
          <w:tcPr>
            <w:tcW w:w="1610" w:type="dxa"/>
            <w:shd w:val="clear" w:color="auto" w:fill="auto"/>
          </w:tcPr>
          <w:p w14:paraId="26B90F1C" w14:textId="77777777" w:rsidR="007345C9" w:rsidRDefault="007345C9" w:rsidP="00CD1D8E"/>
          <w:p w14:paraId="24857E1D" w14:textId="77777777" w:rsidR="007345C9" w:rsidRDefault="007345C9" w:rsidP="00CD1D8E">
            <w:r>
              <w:rPr>
                <w:w w:val="95"/>
              </w:rPr>
              <w:t>SAH05.01</w:t>
            </w:r>
          </w:p>
        </w:tc>
        <w:tc>
          <w:tcPr>
            <w:tcW w:w="4205" w:type="dxa"/>
            <w:shd w:val="clear" w:color="auto" w:fill="auto"/>
          </w:tcPr>
          <w:p w14:paraId="3043E951" w14:textId="77777777" w:rsidR="007345C9" w:rsidRDefault="007345C9" w:rsidP="00CD1D8E">
            <w:r>
              <w:rPr>
                <w:w w:val="95"/>
              </w:rPr>
              <w:t>Ameliyathane</w:t>
            </w:r>
            <w:r>
              <w:rPr>
                <w:spacing w:val="-28"/>
                <w:w w:val="95"/>
              </w:rPr>
              <w:t xml:space="preserve"> </w:t>
            </w:r>
            <w:r>
              <w:rPr>
                <w:w w:val="95"/>
              </w:rPr>
              <w:t>içi</w:t>
            </w:r>
            <w:r>
              <w:rPr>
                <w:spacing w:val="-28"/>
                <w:w w:val="95"/>
              </w:rPr>
              <w:t xml:space="preserve"> </w:t>
            </w:r>
            <w:r>
              <w:rPr>
                <w:w w:val="95"/>
              </w:rPr>
              <w:t>ameliyat</w:t>
            </w:r>
            <w:r>
              <w:rPr>
                <w:spacing w:val="-28"/>
                <w:w w:val="95"/>
              </w:rPr>
              <w:t xml:space="preserve"> </w:t>
            </w:r>
            <w:r>
              <w:rPr>
                <w:w w:val="95"/>
              </w:rPr>
              <w:t>odalarında</w:t>
            </w:r>
            <w:r>
              <w:rPr>
                <w:spacing w:val="-28"/>
                <w:w w:val="95"/>
              </w:rPr>
              <w:t xml:space="preserve"> </w:t>
            </w:r>
            <w:r>
              <w:rPr>
                <w:w w:val="95"/>
              </w:rPr>
              <w:t>tüm</w:t>
            </w:r>
            <w:r>
              <w:rPr>
                <w:spacing w:val="-26"/>
                <w:w w:val="95"/>
              </w:rPr>
              <w:t xml:space="preserve"> </w:t>
            </w:r>
            <w:r>
              <w:rPr>
                <w:w w:val="95"/>
              </w:rPr>
              <w:t>cihazların</w:t>
            </w:r>
            <w:r>
              <w:rPr>
                <w:spacing w:val="-28"/>
                <w:w w:val="95"/>
              </w:rPr>
              <w:t xml:space="preserve"> </w:t>
            </w:r>
            <w:r>
              <w:rPr>
                <w:w w:val="95"/>
              </w:rPr>
              <w:t>bağlandığı</w:t>
            </w:r>
            <w:r>
              <w:rPr>
                <w:spacing w:val="-28"/>
                <w:w w:val="95"/>
              </w:rPr>
              <w:t xml:space="preserve"> </w:t>
            </w:r>
            <w:r>
              <w:rPr>
                <w:w w:val="95"/>
              </w:rPr>
              <w:t>prizler</w:t>
            </w:r>
            <w:r>
              <w:rPr>
                <w:spacing w:val="-27"/>
                <w:w w:val="95"/>
              </w:rPr>
              <w:t xml:space="preserve"> </w:t>
            </w:r>
            <w:r>
              <w:rPr>
                <w:w w:val="95"/>
              </w:rPr>
              <w:t>kesintisiz</w:t>
            </w:r>
            <w:r>
              <w:rPr>
                <w:spacing w:val="-28"/>
                <w:w w:val="95"/>
              </w:rPr>
              <w:t xml:space="preserve"> </w:t>
            </w:r>
            <w:r>
              <w:rPr>
                <w:w w:val="95"/>
              </w:rPr>
              <w:t>güç kaynakları</w:t>
            </w:r>
            <w:r>
              <w:rPr>
                <w:spacing w:val="-30"/>
                <w:w w:val="95"/>
              </w:rPr>
              <w:t xml:space="preserve"> </w:t>
            </w:r>
            <w:r>
              <w:rPr>
                <w:w w:val="95"/>
              </w:rPr>
              <w:t>ile</w:t>
            </w:r>
            <w:r>
              <w:rPr>
                <w:spacing w:val="-29"/>
                <w:w w:val="95"/>
              </w:rPr>
              <w:t xml:space="preserve"> </w:t>
            </w:r>
            <w:r>
              <w:rPr>
                <w:w w:val="95"/>
              </w:rPr>
              <w:t>beslenmeli,</w:t>
            </w:r>
            <w:r>
              <w:rPr>
                <w:spacing w:val="-29"/>
                <w:w w:val="95"/>
              </w:rPr>
              <w:t xml:space="preserve"> </w:t>
            </w:r>
            <w:r>
              <w:rPr>
                <w:w w:val="95"/>
              </w:rPr>
              <w:t>diğer</w:t>
            </w:r>
            <w:r>
              <w:rPr>
                <w:spacing w:val="-29"/>
                <w:w w:val="95"/>
              </w:rPr>
              <w:t xml:space="preserve"> </w:t>
            </w:r>
            <w:r>
              <w:rPr>
                <w:w w:val="95"/>
              </w:rPr>
              <w:t>odalar</w:t>
            </w:r>
            <w:r>
              <w:rPr>
                <w:spacing w:val="-31"/>
                <w:w w:val="95"/>
              </w:rPr>
              <w:t xml:space="preserve"> </w:t>
            </w:r>
            <w:r>
              <w:rPr>
                <w:w w:val="95"/>
              </w:rPr>
              <w:t>ve</w:t>
            </w:r>
            <w:r>
              <w:rPr>
                <w:spacing w:val="-30"/>
                <w:w w:val="95"/>
              </w:rPr>
              <w:t xml:space="preserve"> </w:t>
            </w:r>
            <w:r>
              <w:rPr>
                <w:w w:val="95"/>
              </w:rPr>
              <w:t>koridorlarda</w:t>
            </w:r>
            <w:r>
              <w:rPr>
                <w:spacing w:val="-32"/>
                <w:w w:val="95"/>
              </w:rPr>
              <w:t xml:space="preserve"> </w:t>
            </w:r>
            <w:r>
              <w:rPr>
                <w:w w:val="95"/>
              </w:rPr>
              <w:t>yeterli</w:t>
            </w:r>
            <w:r>
              <w:rPr>
                <w:spacing w:val="-29"/>
                <w:w w:val="95"/>
              </w:rPr>
              <w:t xml:space="preserve"> </w:t>
            </w:r>
            <w:r>
              <w:rPr>
                <w:w w:val="95"/>
              </w:rPr>
              <w:t>sayıda</w:t>
            </w:r>
            <w:r>
              <w:rPr>
                <w:spacing w:val="-30"/>
                <w:w w:val="95"/>
              </w:rPr>
              <w:t xml:space="preserve"> </w:t>
            </w:r>
            <w:r>
              <w:rPr>
                <w:w w:val="95"/>
              </w:rPr>
              <w:t>priz</w:t>
            </w:r>
            <w:r>
              <w:rPr>
                <w:spacing w:val="-29"/>
                <w:w w:val="95"/>
              </w:rPr>
              <w:t xml:space="preserve"> </w:t>
            </w:r>
            <w:r>
              <w:rPr>
                <w:w w:val="95"/>
              </w:rPr>
              <w:t>kesintisiz</w:t>
            </w:r>
            <w:r>
              <w:rPr>
                <w:spacing w:val="-30"/>
                <w:w w:val="95"/>
              </w:rPr>
              <w:t xml:space="preserve"> </w:t>
            </w:r>
            <w:r>
              <w:rPr>
                <w:w w:val="95"/>
              </w:rPr>
              <w:t>güç</w:t>
            </w:r>
          </w:p>
          <w:p w14:paraId="385A868B" w14:textId="77777777" w:rsidR="007345C9" w:rsidRDefault="007345C9" w:rsidP="00CD1D8E">
            <w:r>
              <w:t>kaynağı ile destekleniyor mu?</w:t>
            </w:r>
          </w:p>
        </w:tc>
        <w:tc>
          <w:tcPr>
            <w:tcW w:w="564" w:type="dxa"/>
            <w:vMerge w:val="restart"/>
            <w:shd w:val="clear" w:color="auto" w:fill="auto"/>
          </w:tcPr>
          <w:p w14:paraId="03E84C3B" w14:textId="77777777" w:rsidR="007345C9" w:rsidRPr="00B662D8" w:rsidRDefault="007345C9" w:rsidP="00CD1D8E">
            <w:pPr>
              <w:rPr>
                <w:rFonts w:cstheme="minorHAnsi"/>
                <w:b/>
              </w:rPr>
            </w:pPr>
          </w:p>
        </w:tc>
        <w:tc>
          <w:tcPr>
            <w:tcW w:w="426" w:type="dxa"/>
          </w:tcPr>
          <w:p w14:paraId="01C11CB9" w14:textId="77777777" w:rsidR="007345C9" w:rsidRPr="008513F7" w:rsidRDefault="007345C9" w:rsidP="00CD1D8E">
            <w:pPr>
              <w:rPr>
                <w:rFonts w:cstheme="minorHAnsi"/>
              </w:rPr>
            </w:pPr>
          </w:p>
        </w:tc>
        <w:tc>
          <w:tcPr>
            <w:tcW w:w="425" w:type="dxa"/>
          </w:tcPr>
          <w:p w14:paraId="68779BE7" w14:textId="77777777" w:rsidR="007345C9" w:rsidRPr="008513F7" w:rsidRDefault="007345C9" w:rsidP="00CD1D8E">
            <w:pPr>
              <w:rPr>
                <w:rFonts w:cstheme="minorHAnsi"/>
              </w:rPr>
            </w:pPr>
          </w:p>
        </w:tc>
        <w:tc>
          <w:tcPr>
            <w:tcW w:w="1381" w:type="dxa"/>
            <w:vMerge w:val="restart"/>
          </w:tcPr>
          <w:p w14:paraId="4FA4DDB0" w14:textId="77777777" w:rsidR="007345C9" w:rsidRPr="008513F7" w:rsidRDefault="007345C9" w:rsidP="00CD1D8E">
            <w:pPr>
              <w:rPr>
                <w:rFonts w:cstheme="minorHAnsi"/>
              </w:rPr>
            </w:pPr>
          </w:p>
        </w:tc>
        <w:tc>
          <w:tcPr>
            <w:tcW w:w="640" w:type="dxa"/>
            <w:vMerge w:val="restart"/>
          </w:tcPr>
          <w:p w14:paraId="02D98195" w14:textId="77777777" w:rsidR="007345C9" w:rsidRPr="008513F7" w:rsidRDefault="007345C9" w:rsidP="00CD1D8E">
            <w:pPr>
              <w:rPr>
                <w:rFonts w:cstheme="minorHAnsi"/>
              </w:rPr>
            </w:pPr>
          </w:p>
        </w:tc>
        <w:tc>
          <w:tcPr>
            <w:tcW w:w="1339" w:type="dxa"/>
          </w:tcPr>
          <w:p w14:paraId="6D4CE008" w14:textId="77777777" w:rsidR="007345C9" w:rsidRPr="008513F7" w:rsidRDefault="007345C9" w:rsidP="00CD1D8E">
            <w:pPr>
              <w:rPr>
                <w:rFonts w:cstheme="minorHAnsi"/>
              </w:rPr>
            </w:pPr>
          </w:p>
        </w:tc>
      </w:tr>
      <w:tr w:rsidR="007345C9" w:rsidRPr="008513F7" w14:paraId="5FC5D0E0" w14:textId="77777777" w:rsidTr="00F91E8D">
        <w:trPr>
          <w:cantSplit/>
          <w:trHeight w:val="416"/>
        </w:trPr>
        <w:tc>
          <w:tcPr>
            <w:tcW w:w="1610" w:type="dxa"/>
            <w:shd w:val="clear" w:color="auto" w:fill="auto"/>
          </w:tcPr>
          <w:p w14:paraId="3BD8553F" w14:textId="77777777" w:rsidR="007345C9" w:rsidRDefault="007345C9" w:rsidP="00CD1D8E">
            <w:r>
              <w:rPr>
                <w:w w:val="95"/>
              </w:rPr>
              <w:t>SAH05.02</w:t>
            </w:r>
          </w:p>
        </w:tc>
        <w:tc>
          <w:tcPr>
            <w:tcW w:w="4205" w:type="dxa"/>
            <w:shd w:val="clear" w:color="auto" w:fill="auto"/>
          </w:tcPr>
          <w:p w14:paraId="754B268E" w14:textId="77777777" w:rsidR="007345C9" w:rsidRDefault="007345C9" w:rsidP="00CD1D8E">
            <w:r>
              <w:rPr>
                <w:w w:val="95"/>
              </w:rPr>
              <w:t>Elektrik</w:t>
            </w:r>
            <w:r>
              <w:rPr>
                <w:spacing w:val="-41"/>
                <w:w w:val="95"/>
              </w:rPr>
              <w:t xml:space="preserve"> </w:t>
            </w:r>
            <w:r>
              <w:rPr>
                <w:w w:val="95"/>
              </w:rPr>
              <w:t>kesilmesi</w:t>
            </w:r>
            <w:r>
              <w:rPr>
                <w:spacing w:val="-41"/>
                <w:w w:val="95"/>
              </w:rPr>
              <w:t xml:space="preserve"> </w:t>
            </w:r>
            <w:r>
              <w:rPr>
                <w:w w:val="95"/>
              </w:rPr>
              <w:t>durumunda</w:t>
            </w:r>
            <w:r>
              <w:rPr>
                <w:spacing w:val="-41"/>
                <w:w w:val="95"/>
              </w:rPr>
              <w:t xml:space="preserve"> </w:t>
            </w:r>
            <w:r>
              <w:rPr>
                <w:w w:val="95"/>
              </w:rPr>
              <w:t>kesintisiz</w:t>
            </w:r>
            <w:r>
              <w:rPr>
                <w:spacing w:val="-41"/>
                <w:w w:val="95"/>
              </w:rPr>
              <w:t xml:space="preserve"> </w:t>
            </w:r>
            <w:r>
              <w:rPr>
                <w:w w:val="95"/>
              </w:rPr>
              <w:t>güç</w:t>
            </w:r>
            <w:r>
              <w:rPr>
                <w:spacing w:val="-41"/>
                <w:w w:val="95"/>
              </w:rPr>
              <w:t xml:space="preserve"> </w:t>
            </w:r>
            <w:r>
              <w:rPr>
                <w:w w:val="95"/>
              </w:rPr>
              <w:t>kaynağının</w:t>
            </w:r>
            <w:r>
              <w:rPr>
                <w:spacing w:val="-42"/>
                <w:w w:val="95"/>
              </w:rPr>
              <w:t xml:space="preserve"> </w:t>
            </w:r>
            <w:r>
              <w:rPr>
                <w:w w:val="95"/>
              </w:rPr>
              <w:t>ne</w:t>
            </w:r>
            <w:r>
              <w:rPr>
                <w:spacing w:val="-41"/>
                <w:w w:val="95"/>
              </w:rPr>
              <w:t xml:space="preserve"> </w:t>
            </w:r>
            <w:r>
              <w:rPr>
                <w:w w:val="95"/>
              </w:rPr>
              <w:t>kadar</w:t>
            </w:r>
            <w:r>
              <w:rPr>
                <w:spacing w:val="-41"/>
                <w:w w:val="95"/>
              </w:rPr>
              <w:t xml:space="preserve"> </w:t>
            </w:r>
            <w:r>
              <w:rPr>
                <w:w w:val="95"/>
              </w:rPr>
              <w:t>süre</w:t>
            </w:r>
            <w:r>
              <w:rPr>
                <w:spacing w:val="-41"/>
                <w:w w:val="95"/>
              </w:rPr>
              <w:t xml:space="preserve"> </w:t>
            </w:r>
            <w:r>
              <w:rPr>
                <w:w w:val="95"/>
              </w:rPr>
              <w:t>çalışacağı</w:t>
            </w:r>
            <w:r>
              <w:rPr>
                <w:spacing w:val="-41"/>
                <w:w w:val="95"/>
              </w:rPr>
              <w:t xml:space="preserve"> </w:t>
            </w:r>
            <w:r>
              <w:rPr>
                <w:w w:val="95"/>
              </w:rPr>
              <w:t xml:space="preserve">belirli </w:t>
            </w:r>
            <w:r>
              <w:t>mi?</w:t>
            </w:r>
          </w:p>
        </w:tc>
        <w:tc>
          <w:tcPr>
            <w:tcW w:w="564" w:type="dxa"/>
            <w:vMerge/>
            <w:shd w:val="clear" w:color="auto" w:fill="auto"/>
          </w:tcPr>
          <w:p w14:paraId="5F12F92A" w14:textId="77777777" w:rsidR="007345C9" w:rsidRPr="00B662D8" w:rsidRDefault="007345C9" w:rsidP="00CD1D8E">
            <w:pPr>
              <w:rPr>
                <w:rFonts w:cstheme="minorHAnsi"/>
                <w:b/>
                <w:w w:val="95"/>
              </w:rPr>
            </w:pPr>
          </w:p>
        </w:tc>
        <w:tc>
          <w:tcPr>
            <w:tcW w:w="426" w:type="dxa"/>
          </w:tcPr>
          <w:p w14:paraId="75EDA987" w14:textId="77777777" w:rsidR="007345C9" w:rsidRPr="008513F7" w:rsidRDefault="007345C9" w:rsidP="00CD1D8E">
            <w:pPr>
              <w:rPr>
                <w:rFonts w:cstheme="minorHAnsi"/>
              </w:rPr>
            </w:pPr>
          </w:p>
        </w:tc>
        <w:tc>
          <w:tcPr>
            <w:tcW w:w="425" w:type="dxa"/>
          </w:tcPr>
          <w:p w14:paraId="398DA81D" w14:textId="77777777" w:rsidR="007345C9" w:rsidRPr="008513F7" w:rsidRDefault="007345C9" w:rsidP="00CD1D8E">
            <w:pPr>
              <w:rPr>
                <w:rFonts w:cstheme="minorHAnsi"/>
              </w:rPr>
            </w:pPr>
          </w:p>
        </w:tc>
        <w:tc>
          <w:tcPr>
            <w:tcW w:w="1381" w:type="dxa"/>
            <w:vMerge/>
          </w:tcPr>
          <w:p w14:paraId="0A7734FC" w14:textId="77777777" w:rsidR="007345C9" w:rsidRPr="008513F7" w:rsidRDefault="007345C9" w:rsidP="00CD1D8E">
            <w:pPr>
              <w:rPr>
                <w:rFonts w:cstheme="minorHAnsi"/>
              </w:rPr>
            </w:pPr>
          </w:p>
        </w:tc>
        <w:tc>
          <w:tcPr>
            <w:tcW w:w="640" w:type="dxa"/>
            <w:vMerge/>
          </w:tcPr>
          <w:p w14:paraId="1A384FDC" w14:textId="77777777" w:rsidR="007345C9" w:rsidRPr="008513F7" w:rsidRDefault="007345C9" w:rsidP="00CD1D8E">
            <w:pPr>
              <w:rPr>
                <w:rFonts w:cstheme="minorHAnsi"/>
              </w:rPr>
            </w:pPr>
          </w:p>
        </w:tc>
        <w:tc>
          <w:tcPr>
            <w:tcW w:w="1339" w:type="dxa"/>
          </w:tcPr>
          <w:p w14:paraId="7D5C7A1E" w14:textId="77777777" w:rsidR="007345C9" w:rsidRPr="008513F7" w:rsidRDefault="007345C9" w:rsidP="00CD1D8E">
            <w:pPr>
              <w:rPr>
                <w:rFonts w:cstheme="minorHAnsi"/>
              </w:rPr>
            </w:pPr>
          </w:p>
        </w:tc>
      </w:tr>
      <w:tr w:rsidR="007345C9" w:rsidRPr="008513F7" w14:paraId="1733C927" w14:textId="77777777" w:rsidTr="00F91E8D">
        <w:trPr>
          <w:cantSplit/>
          <w:trHeight w:val="416"/>
        </w:trPr>
        <w:tc>
          <w:tcPr>
            <w:tcW w:w="1610" w:type="dxa"/>
            <w:shd w:val="clear" w:color="auto" w:fill="auto"/>
          </w:tcPr>
          <w:p w14:paraId="42EB0481" w14:textId="77777777" w:rsidR="007345C9" w:rsidRDefault="007345C9" w:rsidP="00CD1D8E">
            <w:r>
              <w:rPr>
                <w:w w:val="95"/>
              </w:rPr>
              <w:t>SAH05.03</w:t>
            </w:r>
          </w:p>
        </w:tc>
        <w:tc>
          <w:tcPr>
            <w:tcW w:w="4205" w:type="dxa"/>
            <w:shd w:val="clear" w:color="auto" w:fill="auto"/>
          </w:tcPr>
          <w:p w14:paraId="4D18AE9E" w14:textId="77777777" w:rsidR="007345C9" w:rsidRDefault="007345C9" w:rsidP="00CD1D8E">
            <w:r>
              <w:t>Kesintisiz güç kaynaklarının bakımı ve kontrolü düzenli aralıklarla yapılıyor mu?</w:t>
            </w:r>
          </w:p>
        </w:tc>
        <w:tc>
          <w:tcPr>
            <w:tcW w:w="564" w:type="dxa"/>
            <w:vMerge/>
            <w:shd w:val="clear" w:color="auto" w:fill="auto"/>
          </w:tcPr>
          <w:p w14:paraId="46EFB080" w14:textId="77777777" w:rsidR="007345C9" w:rsidRPr="00B662D8" w:rsidRDefault="007345C9" w:rsidP="00CD1D8E">
            <w:pPr>
              <w:rPr>
                <w:rFonts w:cstheme="minorHAnsi"/>
                <w:b/>
                <w:w w:val="95"/>
              </w:rPr>
            </w:pPr>
          </w:p>
        </w:tc>
        <w:tc>
          <w:tcPr>
            <w:tcW w:w="426" w:type="dxa"/>
          </w:tcPr>
          <w:p w14:paraId="7452F4D1" w14:textId="77777777" w:rsidR="007345C9" w:rsidRPr="008513F7" w:rsidRDefault="007345C9" w:rsidP="00CD1D8E">
            <w:pPr>
              <w:rPr>
                <w:rFonts w:cstheme="minorHAnsi"/>
              </w:rPr>
            </w:pPr>
          </w:p>
        </w:tc>
        <w:tc>
          <w:tcPr>
            <w:tcW w:w="425" w:type="dxa"/>
          </w:tcPr>
          <w:p w14:paraId="2D86D95B" w14:textId="77777777" w:rsidR="007345C9" w:rsidRPr="008513F7" w:rsidRDefault="007345C9" w:rsidP="00CD1D8E">
            <w:pPr>
              <w:rPr>
                <w:rFonts w:cstheme="minorHAnsi"/>
              </w:rPr>
            </w:pPr>
          </w:p>
        </w:tc>
        <w:tc>
          <w:tcPr>
            <w:tcW w:w="1381" w:type="dxa"/>
            <w:vMerge/>
          </w:tcPr>
          <w:p w14:paraId="294D5366" w14:textId="77777777" w:rsidR="007345C9" w:rsidRPr="008513F7" w:rsidRDefault="007345C9" w:rsidP="00CD1D8E">
            <w:pPr>
              <w:rPr>
                <w:rFonts w:cstheme="minorHAnsi"/>
              </w:rPr>
            </w:pPr>
          </w:p>
        </w:tc>
        <w:tc>
          <w:tcPr>
            <w:tcW w:w="640" w:type="dxa"/>
            <w:vMerge/>
          </w:tcPr>
          <w:p w14:paraId="168533A5" w14:textId="77777777" w:rsidR="007345C9" w:rsidRPr="008513F7" w:rsidRDefault="007345C9" w:rsidP="00CD1D8E">
            <w:pPr>
              <w:rPr>
                <w:rFonts w:cstheme="minorHAnsi"/>
              </w:rPr>
            </w:pPr>
          </w:p>
        </w:tc>
        <w:tc>
          <w:tcPr>
            <w:tcW w:w="1339" w:type="dxa"/>
          </w:tcPr>
          <w:p w14:paraId="0F1AEE47" w14:textId="77777777" w:rsidR="007345C9" w:rsidRPr="008513F7" w:rsidRDefault="007345C9" w:rsidP="00CD1D8E">
            <w:pPr>
              <w:rPr>
                <w:rFonts w:cstheme="minorHAnsi"/>
              </w:rPr>
            </w:pPr>
          </w:p>
        </w:tc>
      </w:tr>
      <w:tr w:rsidR="00CD1D8E" w:rsidRPr="008513F7" w14:paraId="32C89939" w14:textId="77777777" w:rsidTr="00F91E8D">
        <w:trPr>
          <w:cantSplit/>
          <w:trHeight w:val="257"/>
        </w:trPr>
        <w:tc>
          <w:tcPr>
            <w:tcW w:w="1610" w:type="dxa"/>
            <w:shd w:val="clear" w:color="auto" w:fill="auto"/>
          </w:tcPr>
          <w:p w14:paraId="38B888DA" w14:textId="77777777" w:rsidR="00CD1D8E" w:rsidRPr="00CD1D8E" w:rsidRDefault="00CD1D8E" w:rsidP="00CD1D8E">
            <w:pPr>
              <w:rPr>
                <w:rFonts w:cstheme="minorHAnsi"/>
                <w:b/>
              </w:rPr>
            </w:pPr>
            <w:r w:rsidRPr="00CD1D8E">
              <w:rPr>
                <w:rFonts w:cstheme="minorHAnsi"/>
                <w:b/>
              </w:rPr>
              <w:t>SAH06</w:t>
            </w:r>
          </w:p>
        </w:tc>
        <w:tc>
          <w:tcPr>
            <w:tcW w:w="4205" w:type="dxa"/>
            <w:shd w:val="clear" w:color="auto" w:fill="auto"/>
          </w:tcPr>
          <w:p w14:paraId="1A66E911" w14:textId="104A9421" w:rsidR="00CD1D8E" w:rsidRPr="00CD1D8E" w:rsidRDefault="00211B2E" w:rsidP="00CD1D8E">
            <w:pPr>
              <w:rPr>
                <w:rFonts w:cstheme="minorHAnsi"/>
                <w:b/>
              </w:rPr>
            </w:pPr>
            <w:proofErr w:type="spellStart"/>
            <w:r w:rsidRPr="00211B2E">
              <w:rPr>
                <w:rFonts w:cstheme="minorHAnsi"/>
                <w:b/>
                <w:w w:val="90"/>
              </w:rPr>
              <w:t>Tbbi</w:t>
            </w:r>
            <w:proofErr w:type="spellEnd"/>
            <w:r w:rsidRPr="00211B2E">
              <w:rPr>
                <w:rFonts w:cstheme="minorHAnsi"/>
                <w:b/>
                <w:w w:val="90"/>
              </w:rPr>
              <w:t xml:space="preserve"> gazların basınç düzeyleri izlenmelidir.</w:t>
            </w:r>
          </w:p>
        </w:tc>
        <w:tc>
          <w:tcPr>
            <w:tcW w:w="564" w:type="dxa"/>
            <w:shd w:val="clear" w:color="auto" w:fill="auto"/>
          </w:tcPr>
          <w:p w14:paraId="7907EACB" w14:textId="77777777" w:rsidR="00CD1D8E" w:rsidRPr="00CD1D8E" w:rsidRDefault="00CD1D8E" w:rsidP="00CD1D8E">
            <w:pPr>
              <w:rPr>
                <w:rFonts w:cstheme="minorHAnsi"/>
                <w:b/>
              </w:rPr>
            </w:pPr>
            <w:r w:rsidRPr="00CD1D8E">
              <w:rPr>
                <w:rFonts w:cstheme="minorHAnsi"/>
                <w:b/>
                <w:w w:val="95"/>
              </w:rPr>
              <w:t>30</w:t>
            </w:r>
          </w:p>
        </w:tc>
        <w:tc>
          <w:tcPr>
            <w:tcW w:w="426" w:type="dxa"/>
          </w:tcPr>
          <w:p w14:paraId="3FC761BC" w14:textId="77777777" w:rsidR="00CD1D8E" w:rsidRPr="008513F7" w:rsidRDefault="00CD1D8E" w:rsidP="00CD1D8E">
            <w:pPr>
              <w:rPr>
                <w:rFonts w:cstheme="minorHAnsi"/>
              </w:rPr>
            </w:pPr>
          </w:p>
        </w:tc>
        <w:tc>
          <w:tcPr>
            <w:tcW w:w="425" w:type="dxa"/>
          </w:tcPr>
          <w:p w14:paraId="5EFD4A07" w14:textId="77777777" w:rsidR="00CD1D8E" w:rsidRPr="008513F7" w:rsidRDefault="00CD1D8E" w:rsidP="00CD1D8E">
            <w:pPr>
              <w:rPr>
                <w:rFonts w:cstheme="minorHAnsi"/>
              </w:rPr>
            </w:pPr>
          </w:p>
        </w:tc>
        <w:tc>
          <w:tcPr>
            <w:tcW w:w="1381" w:type="dxa"/>
          </w:tcPr>
          <w:p w14:paraId="360DDB7D" w14:textId="77777777" w:rsidR="00CD1D8E" w:rsidRPr="008513F7" w:rsidRDefault="00CD1D8E" w:rsidP="00CD1D8E">
            <w:pPr>
              <w:rPr>
                <w:rFonts w:cstheme="minorHAnsi"/>
              </w:rPr>
            </w:pPr>
          </w:p>
        </w:tc>
        <w:tc>
          <w:tcPr>
            <w:tcW w:w="640" w:type="dxa"/>
          </w:tcPr>
          <w:p w14:paraId="4CAA284B" w14:textId="77777777" w:rsidR="00CD1D8E" w:rsidRPr="008513F7" w:rsidRDefault="00CD1D8E" w:rsidP="00CD1D8E">
            <w:pPr>
              <w:rPr>
                <w:rFonts w:cstheme="minorHAnsi"/>
              </w:rPr>
            </w:pPr>
          </w:p>
        </w:tc>
        <w:tc>
          <w:tcPr>
            <w:tcW w:w="1339" w:type="dxa"/>
          </w:tcPr>
          <w:p w14:paraId="36D8B5F0" w14:textId="77777777" w:rsidR="00CD1D8E" w:rsidRPr="008513F7" w:rsidRDefault="00CD1D8E" w:rsidP="00CD1D8E">
            <w:pPr>
              <w:rPr>
                <w:rFonts w:cstheme="minorHAnsi"/>
              </w:rPr>
            </w:pPr>
          </w:p>
        </w:tc>
      </w:tr>
      <w:tr w:rsidR="00A66253" w:rsidRPr="008513F7" w14:paraId="0E54B397" w14:textId="77777777" w:rsidTr="00F91E8D">
        <w:trPr>
          <w:cantSplit/>
          <w:trHeight w:val="416"/>
        </w:trPr>
        <w:tc>
          <w:tcPr>
            <w:tcW w:w="1610" w:type="dxa"/>
            <w:shd w:val="clear" w:color="auto" w:fill="auto"/>
          </w:tcPr>
          <w:p w14:paraId="342EE626" w14:textId="77777777" w:rsidR="00A66253" w:rsidRPr="00CD1D8E" w:rsidRDefault="00A66253" w:rsidP="00CD1D8E">
            <w:pPr>
              <w:rPr>
                <w:rFonts w:cstheme="minorHAnsi"/>
                <w:b/>
              </w:rPr>
            </w:pPr>
          </w:p>
        </w:tc>
        <w:tc>
          <w:tcPr>
            <w:tcW w:w="4205" w:type="dxa"/>
            <w:shd w:val="clear" w:color="auto" w:fill="auto"/>
          </w:tcPr>
          <w:p w14:paraId="0640148E" w14:textId="42C60F85" w:rsidR="00A66253" w:rsidRPr="00211B2E" w:rsidRDefault="00A66253" w:rsidP="00CD1D8E">
            <w:pPr>
              <w:rPr>
                <w:rFonts w:cstheme="minorHAnsi"/>
                <w:w w:val="90"/>
              </w:rPr>
            </w:pPr>
            <w:r w:rsidRPr="00211B2E">
              <w:rPr>
                <w:rFonts w:cstheme="minorHAnsi"/>
                <w:w w:val="90"/>
              </w:rPr>
              <w:t>Medikal gaz kontrol panosundan ve anestezi cihazı üzerindeki gösterge panelinden tıbbi gazların basınç düzeyleri kontrol edilm</w:t>
            </w:r>
            <w:r>
              <w:rPr>
                <w:rFonts w:cstheme="minorHAnsi"/>
                <w:w w:val="90"/>
              </w:rPr>
              <w:t>eli ve kayıt altına alınıyor mu?</w:t>
            </w:r>
          </w:p>
        </w:tc>
        <w:tc>
          <w:tcPr>
            <w:tcW w:w="564" w:type="dxa"/>
            <w:vMerge w:val="restart"/>
            <w:shd w:val="clear" w:color="auto" w:fill="auto"/>
          </w:tcPr>
          <w:p w14:paraId="63614069" w14:textId="77777777" w:rsidR="00A66253" w:rsidRPr="00CD1D8E" w:rsidRDefault="00A66253" w:rsidP="00CD1D8E">
            <w:pPr>
              <w:rPr>
                <w:rFonts w:cstheme="minorHAnsi"/>
                <w:b/>
                <w:w w:val="95"/>
              </w:rPr>
            </w:pPr>
          </w:p>
        </w:tc>
        <w:tc>
          <w:tcPr>
            <w:tcW w:w="426" w:type="dxa"/>
          </w:tcPr>
          <w:p w14:paraId="24F0D829" w14:textId="77777777" w:rsidR="00A66253" w:rsidRPr="008513F7" w:rsidRDefault="00A66253" w:rsidP="00CD1D8E">
            <w:pPr>
              <w:rPr>
                <w:rFonts w:cstheme="minorHAnsi"/>
              </w:rPr>
            </w:pPr>
          </w:p>
        </w:tc>
        <w:tc>
          <w:tcPr>
            <w:tcW w:w="425" w:type="dxa"/>
          </w:tcPr>
          <w:p w14:paraId="46A15278" w14:textId="77777777" w:rsidR="00A66253" w:rsidRPr="008513F7" w:rsidRDefault="00A66253" w:rsidP="00CD1D8E">
            <w:pPr>
              <w:rPr>
                <w:rFonts w:cstheme="minorHAnsi"/>
              </w:rPr>
            </w:pPr>
          </w:p>
        </w:tc>
        <w:tc>
          <w:tcPr>
            <w:tcW w:w="1381" w:type="dxa"/>
            <w:vMerge w:val="restart"/>
          </w:tcPr>
          <w:p w14:paraId="35E59A90" w14:textId="77777777" w:rsidR="00A66253" w:rsidRPr="008513F7" w:rsidRDefault="00A66253" w:rsidP="00CD1D8E">
            <w:pPr>
              <w:rPr>
                <w:rFonts w:cstheme="minorHAnsi"/>
              </w:rPr>
            </w:pPr>
          </w:p>
        </w:tc>
        <w:tc>
          <w:tcPr>
            <w:tcW w:w="640" w:type="dxa"/>
            <w:vMerge w:val="restart"/>
          </w:tcPr>
          <w:p w14:paraId="44675F67" w14:textId="77777777" w:rsidR="00A66253" w:rsidRPr="008513F7" w:rsidRDefault="00A66253" w:rsidP="00CD1D8E">
            <w:pPr>
              <w:rPr>
                <w:rFonts w:cstheme="minorHAnsi"/>
              </w:rPr>
            </w:pPr>
          </w:p>
        </w:tc>
        <w:tc>
          <w:tcPr>
            <w:tcW w:w="1339" w:type="dxa"/>
          </w:tcPr>
          <w:p w14:paraId="4CC3CB22" w14:textId="77777777" w:rsidR="00A66253" w:rsidRPr="008513F7" w:rsidRDefault="00A66253" w:rsidP="00CD1D8E">
            <w:pPr>
              <w:rPr>
                <w:rFonts w:cstheme="minorHAnsi"/>
              </w:rPr>
            </w:pPr>
          </w:p>
        </w:tc>
      </w:tr>
      <w:tr w:rsidR="00A66253" w:rsidRPr="008513F7" w14:paraId="73D722EF" w14:textId="77777777" w:rsidTr="00F91E8D">
        <w:trPr>
          <w:cantSplit/>
          <w:trHeight w:val="416"/>
        </w:trPr>
        <w:tc>
          <w:tcPr>
            <w:tcW w:w="1610" w:type="dxa"/>
            <w:shd w:val="clear" w:color="auto" w:fill="auto"/>
          </w:tcPr>
          <w:p w14:paraId="728F8F7D" w14:textId="77777777" w:rsidR="00A66253" w:rsidRPr="00CD1D8E" w:rsidRDefault="00A66253" w:rsidP="00CD1D8E">
            <w:pPr>
              <w:rPr>
                <w:rFonts w:cstheme="minorHAnsi"/>
                <w:b/>
              </w:rPr>
            </w:pPr>
          </w:p>
        </w:tc>
        <w:tc>
          <w:tcPr>
            <w:tcW w:w="4205" w:type="dxa"/>
            <w:shd w:val="clear" w:color="auto" w:fill="auto"/>
          </w:tcPr>
          <w:p w14:paraId="08809E0F" w14:textId="3000B647" w:rsidR="00A66253" w:rsidRPr="00211B2E" w:rsidRDefault="00A66253" w:rsidP="00211B2E">
            <w:pPr>
              <w:tabs>
                <w:tab w:val="left" w:pos="1284"/>
              </w:tabs>
              <w:rPr>
                <w:rFonts w:cstheme="minorHAnsi"/>
                <w:w w:val="90"/>
              </w:rPr>
            </w:pPr>
            <w:r w:rsidRPr="00211B2E">
              <w:rPr>
                <w:rFonts w:cstheme="minorHAnsi"/>
                <w:w w:val="90"/>
              </w:rPr>
              <w:t>Anestezi cihazına entegre olan yedek medikal gaz t</w:t>
            </w:r>
            <w:r>
              <w:rPr>
                <w:rFonts w:cstheme="minorHAnsi"/>
                <w:w w:val="90"/>
              </w:rPr>
              <w:t>üplerinin kontrolü yapılıyor mu?</w:t>
            </w:r>
          </w:p>
        </w:tc>
        <w:tc>
          <w:tcPr>
            <w:tcW w:w="564" w:type="dxa"/>
            <w:vMerge/>
            <w:shd w:val="clear" w:color="auto" w:fill="auto"/>
          </w:tcPr>
          <w:p w14:paraId="493C56D4" w14:textId="77777777" w:rsidR="00A66253" w:rsidRPr="00CD1D8E" w:rsidRDefault="00A66253" w:rsidP="00CD1D8E">
            <w:pPr>
              <w:rPr>
                <w:rFonts w:cstheme="minorHAnsi"/>
                <w:b/>
                <w:w w:val="95"/>
              </w:rPr>
            </w:pPr>
          </w:p>
        </w:tc>
        <w:tc>
          <w:tcPr>
            <w:tcW w:w="426" w:type="dxa"/>
          </w:tcPr>
          <w:p w14:paraId="2ADBD164" w14:textId="77777777" w:rsidR="00A66253" w:rsidRPr="008513F7" w:rsidRDefault="00A66253" w:rsidP="00CD1D8E">
            <w:pPr>
              <w:rPr>
                <w:rFonts w:cstheme="minorHAnsi"/>
              </w:rPr>
            </w:pPr>
          </w:p>
        </w:tc>
        <w:tc>
          <w:tcPr>
            <w:tcW w:w="425" w:type="dxa"/>
          </w:tcPr>
          <w:p w14:paraId="4DFCC304" w14:textId="77777777" w:rsidR="00A66253" w:rsidRPr="008513F7" w:rsidRDefault="00A66253" w:rsidP="00CD1D8E">
            <w:pPr>
              <w:rPr>
                <w:rFonts w:cstheme="minorHAnsi"/>
              </w:rPr>
            </w:pPr>
          </w:p>
        </w:tc>
        <w:tc>
          <w:tcPr>
            <w:tcW w:w="1381" w:type="dxa"/>
            <w:vMerge/>
          </w:tcPr>
          <w:p w14:paraId="74D25A8C" w14:textId="77777777" w:rsidR="00A66253" w:rsidRPr="008513F7" w:rsidRDefault="00A66253" w:rsidP="00CD1D8E">
            <w:pPr>
              <w:rPr>
                <w:rFonts w:cstheme="minorHAnsi"/>
              </w:rPr>
            </w:pPr>
          </w:p>
        </w:tc>
        <w:tc>
          <w:tcPr>
            <w:tcW w:w="640" w:type="dxa"/>
            <w:vMerge/>
          </w:tcPr>
          <w:p w14:paraId="44E8B4DB" w14:textId="77777777" w:rsidR="00A66253" w:rsidRPr="008513F7" w:rsidRDefault="00A66253" w:rsidP="00CD1D8E">
            <w:pPr>
              <w:rPr>
                <w:rFonts w:cstheme="minorHAnsi"/>
              </w:rPr>
            </w:pPr>
          </w:p>
        </w:tc>
        <w:tc>
          <w:tcPr>
            <w:tcW w:w="1339" w:type="dxa"/>
          </w:tcPr>
          <w:p w14:paraId="2E6F031C" w14:textId="77777777" w:rsidR="00A66253" w:rsidRPr="008513F7" w:rsidRDefault="00A66253" w:rsidP="00CD1D8E">
            <w:pPr>
              <w:rPr>
                <w:rFonts w:cstheme="minorHAnsi"/>
              </w:rPr>
            </w:pPr>
          </w:p>
        </w:tc>
      </w:tr>
    </w:tbl>
    <w:p w14:paraId="0A8DF917" w14:textId="77777777" w:rsidR="000C2F87" w:rsidRDefault="000C2F87">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0C2F87" w:rsidRPr="008513F7" w14:paraId="3C0E0178" w14:textId="77777777" w:rsidTr="000C2F87">
        <w:trPr>
          <w:cantSplit/>
          <w:trHeight w:val="1545"/>
        </w:trPr>
        <w:tc>
          <w:tcPr>
            <w:tcW w:w="1610" w:type="dxa"/>
            <w:vAlign w:val="center"/>
          </w:tcPr>
          <w:p w14:paraId="70BAA9D1" w14:textId="77777777" w:rsidR="000C2F87" w:rsidRPr="008513F7" w:rsidRDefault="000C2F87" w:rsidP="000C2F87">
            <w:pPr>
              <w:jc w:val="center"/>
              <w:rPr>
                <w:rFonts w:cstheme="minorHAnsi"/>
                <w:b/>
              </w:rPr>
            </w:pPr>
            <w:r w:rsidRPr="008513F7">
              <w:rPr>
                <w:rFonts w:cstheme="minorHAnsi"/>
                <w:b/>
              </w:rPr>
              <w:lastRenderedPageBreak/>
              <w:t>DOKÜMAN BOYUT</w:t>
            </w:r>
          </w:p>
        </w:tc>
        <w:tc>
          <w:tcPr>
            <w:tcW w:w="4205" w:type="dxa"/>
            <w:gridSpan w:val="3"/>
            <w:vAlign w:val="center"/>
          </w:tcPr>
          <w:p w14:paraId="44119FA3" w14:textId="77777777" w:rsidR="000C2F87" w:rsidRPr="008513F7" w:rsidRDefault="000C2F87" w:rsidP="000C2F87">
            <w:pPr>
              <w:jc w:val="center"/>
              <w:rPr>
                <w:rFonts w:cstheme="minorHAnsi"/>
                <w:b/>
              </w:rPr>
            </w:pPr>
            <w:r w:rsidRPr="008513F7">
              <w:rPr>
                <w:rFonts w:cstheme="minorHAnsi"/>
                <w:b/>
              </w:rPr>
              <w:t>STANDART</w:t>
            </w:r>
          </w:p>
        </w:tc>
        <w:tc>
          <w:tcPr>
            <w:tcW w:w="564" w:type="dxa"/>
            <w:textDirection w:val="btLr"/>
            <w:vAlign w:val="center"/>
          </w:tcPr>
          <w:p w14:paraId="7326173D" w14:textId="77777777" w:rsidR="000C2F87" w:rsidRPr="008513F7" w:rsidRDefault="000C2F87" w:rsidP="000C2F87">
            <w:pPr>
              <w:ind w:left="113" w:right="113"/>
              <w:rPr>
                <w:rFonts w:cstheme="minorHAnsi"/>
                <w:b/>
              </w:rPr>
            </w:pPr>
            <w:r w:rsidRPr="008513F7">
              <w:rPr>
                <w:rFonts w:cstheme="minorHAnsi"/>
                <w:b/>
              </w:rPr>
              <w:t>SKS PUANI</w:t>
            </w:r>
          </w:p>
        </w:tc>
        <w:tc>
          <w:tcPr>
            <w:tcW w:w="426" w:type="dxa"/>
            <w:textDirection w:val="btLr"/>
            <w:vAlign w:val="center"/>
          </w:tcPr>
          <w:p w14:paraId="17567600" w14:textId="77777777" w:rsidR="000C2F87" w:rsidRPr="008513F7" w:rsidRDefault="000C2F87" w:rsidP="000C2F87">
            <w:pPr>
              <w:ind w:left="113" w:right="113"/>
              <w:rPr>
                <w:rFonts w:cstheme="minorHAnsi"/>
                <w:b/>
              </w:rPr>
            </w:pPr>
            <w:r w:rsidRPr="008513F7">
              <w:rPr>
                <w:rFonts w:cstheme="minorHAnsi"/>
                <w:b/>
              </w:rPr>
              <w:t>EVET</w:t>
            </w:r>
          </w:p>
        </w:tc>
        <w:tc>
          <w:tcPr>
            <w:tcW w:w="425" w:type="dxa"/>
            <w:textDirection w:val="btLr"/>
            <w:vAlign w:val="center"/>
          </w:tcPr>
          <w:p w14:paraId="6AF994C5" w14:textId="77777777" w:rsidR="000C2F87" w:rsidRPr="008513F7" w:rsidRDefault="000C2F87" w:rsidP="000C2F87">
            <w:pPr>
              <w:ind w:left="113" w:right="113"/>
              <w:rPr>
                <w:rFonts w:cstheme="minorHAnsi"/>
                <w:b/>
              </w:rPr>
            </w:pPr>
            <w:r w:rsidRPr="008513F7">
              <w:rPr>
                <w:rFonts w:cstheme="minorHAnsi"/>
                <w:b/>
              </w:rPr>
              <w:t>HAYIR</w:t>
            </w:r>
          </w:p>
        </w:tc>
        <w:tc>
          <w:tcPr>
            <w:tcW w:w="1381" w:type="dxa"/>
            <w:gridSpan w:val="2"/>
            <w:textDirection w:val="btLr"/>
            <w:vAlign w:val="center"/>
          </w:tcPr>
          <w:p w14:paraId="03CD414E" w14:textId="77777777" w:rsidR="000C2F87" w:rsidRPr="008513F7" w:rsidRDefault="000C2F87" w:rsidP="000C2F87">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44F0B00" w14:textId="77777777" w:rsidR="000C2F87" w:rsidRPr="008513F7" w:rsidRDefault="000C2F87" w:rsidP="000C2F87">
            <w:pPr>
              <w:ind w:left="113" w:right="113"/>
              <w:rPr>
                <w:rFonts w:cstheme="minorHAnsi"/>
                <w:b/>
              </w:rPr>
            </w:pPr>
            <w:r w:rsidRPr="008513F7">
              <w:rPr>
                <w:rFonts w:cstheme="minorHAnsi"/>
                <w:b/>
              </w:rPr>
              <w:t>ALINAN PUAN</w:t>
            </w:r>
          </w:p>
        </w:tc>
        <w:tc>
          <w:tcPr>
            <w:tcW w:w="1339" w:type="dxa"/>
            <w:vAlign w:val="center"/>
          </w:tcPr>
          <w:p w14:paraId="1765EBA6" w14:textId="77777777" w:rsidR="000C2F87" w:rsidRPr="008513F7" w:rsidRDefault="000C2F87" w:rsidP="000C2F87">
            <w:pPr>
              <w:jc w:val="center"/>
              <w:rPr>
                <w:rFonts w:cstheme="minorHAnsi"/>
                <w:b/>
              </w:rPr>
            </w:pPr>
            <w:r w:rsidRPr="008513F7">
              <w:rPr>
                <w:rFonts w:cstheme="minorHAnsi"/>
                <w:b/>
              </w:rPr>
              <w:t>AÇIKLAMA</w:t>
            </w:r>
          </w:p>
        </w:tc>
      </w:tr>
      <w:tr w:rsidR="00CD1D8E" w:rsidRPr="008513F7" w14:paraId="645C4F1A" w14:textId="77777777" w:rsidTr="00F91E8D">
        <w:trPr>
          <w:cantSplit/>
          <w:trHeight w:val="416"/>
        </w:trPr>
        <w:tc>
          <w:tcPr>
            <w:tcW w:w="1610" w:type="dxa"/>
            <w:shd w:val="clear" w:color="auto" w:fill="auto"/>
          </w:tcPr>
          <w:p w14:paraId="54AADBCC" w14:textId="64B839CA" w:rsidR="00CD1D8E" w:rsidRPr="00CD1D8E" w:rsidRDefault="00CD1D8E" w:rsidP="00CD1D8E">
            <w:pPr>
              <w:rPr>
                <w:rFonts w:cstheme="minorHAnsi"/>
                <w:b/>
              </w:rPr>
            </w:pPr>
            <w:r w:rsidRPr="00CD1D8E">
              <w:rPr>
                <w:rFonts w:cstheme="minorHAnsi"/>
                <w:b/>
              </w:rPr>
              <w:t>SAH07</w:t>
            </w:r>
          </w:p>
        </w:tc>
        <w:tc>
          <w:tcPr>
            <w:tcW w:w="4205" w:type="dxa"/>
            <w:gridSpan w:val="3"/>
            <w:shd w:val="clear" w:color="auto" w:fill="auto"/>
          </w:tcPr>
          <w:p w14:paraId="39BF14E0" w14:textId="77777777" w:rsidR="00CD1D8E" w:rsidRPr="00CD1D8E" w:rsidRDefault="00CD1D8E" w:rsidP="00CD1D8E">
            <w:pPr>
              <w:rPr>
                <w:rFonts w:cstheme="minorHAnsi"/>
                <w:b/>
              </w:rPr>
            </w:pPr>
            <w:r w:rsidRPr="00CD1D8E">
              <w:rPr>
                <w:rFonts w:cstheme="minorHAnsi"/>
                <w:b/>
              </w:rPr>
              <w:t>Cerrahi uygulamaların güvenliği sağlanmalıdır.</w:t>
            </w:r>
          </w:p>
        </w:tc>
        <w:tc>
          <w:tcPr>
            <w:tcW w:w="564" w:type="dxa"/>
            <w:shd w:val="clear" w:color="auto" w:fill="auto"/>
          </w:tcPr>
          <w:p w14:paraId="7290A133" w14:textId="77777777" w:rsidR="00CD1D8E" w:rsidRPr="00CD1D8E" w:rsidRDefault="00CD1D8E" w:rsidP="00CD1D8E">
            <w:pPr>
              <w:rPr>
                <w:rFonts w:cstheme="minorHAnsi"/>
                <w:b/>
              </w:rPr>
            </w:pPr>
            <w:r w:rsidRPr="00CD1D8E">
              <w:rPr>
                <w:rFonts w:cstheme="minorHAnsi"/>
                <w:b/>
                <w:w w:val="95"/>
              </w:rPr>
              <w:t>50</w:t>
            </w:r>
          </w:p>
        </w:tc>
        <w:tc>
          <w:tcPr>
            <w:tcW w:w="426" w:type="dxa"/>
          </w:tcPr>
          <w:p w14:paraId="31851AD6" w14:textId="77777777" w:rsidR="00CD1D8E" w:rsidRPr="008513F7" w:rsidRDefault="00CD1D8E" w:rsidP="00CD1D8E">
            <w:pPr>
              <w:rPr>
                <w:rFonts w:cstheme="minorHAnsi"/>
              </w:rPr>
            </w:pPr>
          </w:p>
        </w:tc>
        <w:tc>
          <w:tcPr>
            <w:tcW w:w="425" w:type="dxa"/>
          </w:tcPr>
          <w:p w14:paraId="5A636094" w14:textId="77777777" w:rsidR="00CD1D8E" w:rsidRPr="008513F7" w:rsidRDefault="00CD1D8E" w:rsidP="00CD1D8E">
            <w:pPr>
              <w:rPr>
                <w:rFonts w:cstheme="minorHAnsi"/>
              </w:rPr>
            </w:pPr>
          </w:p>
        </w:tc>
        <w:tc>
          <w:tcPr>
            <w:tcW w:w="1381" w:type="dxa"/>
            <w:gridSpan w:val="2"/>
          </w:tcPr>
          <w:p w14:paraId="317CE9A1" w14:textId="77777777" w:rsidR="00CD1D8E" w:rsidRPr="008513F7" w:rsidRDefault="00CD1D8E" w:rsidP="00CD1D8E">
            <w:pPr>
              <w:rPr>
                <w:rFonts w:cstheme="minorHAnsi"/>
              </w:rPr>
            </w:pPr>
          </w:p>
        </w:tc>
        <w:tc>
          <w:tcPr>
            <w:tcW w:w="640" w:type="dxa"/>
          </w:tcPr>
          <w:p w14:paraId="201B937E" w14:textId="77777777" w:rsidR="00CD1D8E" w:rsidRPr="008513F7" w:rsidRDefault="00CD1D8E" w:rsidP="00CD1D8E">
            <w:pPr>
              <w:rPr>
                <w:rFonts w:cstheme="minorHAnsi"/>
              </w:rPr>
            </w:pPr>
          </w:p>
        </w:tc>
        <w:tc>
          <w:tcPr>
            <w:tcW w:w="1339" w:type="dxa"/>
          </w:tcPr>
          <w:p w14:paraId="5CF5FF9F" w14:textId="77777777" w:rsidR="00CD1D8E" w:rsidRPr="008513F7" w:rsidRDefault="00CD1D8E" w:rsidP="00CD1D8E">
            <w:pPr>
              <w:rPr>
                <w:rFonts w:cstheme="minorHAnsi"/>
              </w:rPr>
            </w:pPr>
          </w:p>
        </w:tc>
      </w:tr>
      <w:tr w:rsidR="007345C9" w:rsidRPr="008513F7" w14:paraId="6C9D8682" w14:textId="77777777" w:rsidTr="00F91E8D">
        <w:trPr>
          <w:cantSplit/>
          <w:trHeight w:val="416"/>
        </w:trPr>
        <w:tc>
          <w:tcPr>
            <w:tcW w:w="1610" w:type="dxa"/>
            <w:shd w:val="clear" w:color="auto" w:fill="auto"/>
          </w:tcPr>
          <w:p w14:paraId="44537834" w14:textId="77777777" w:rsidR="007345C9" w:rsidRDefault="007345C9" w:rsidP="00CD1D8E">
            <w:r>
              <w:rPr>
                <w:w w:val="95"/>
              </w:rPr>
              <w:t>SAH07.01</w:t>
            </w:r>
          </w:p>
        </w:tc>
        <w:tc>
          <w:tcPr>
            <w:tcW w:w="4205" w:type="dxa"/>
            <w:gridSpan w:val="3"/>
            <w:shd w:val="clear" w:color="auto" w:fill="auto"/>
          </w:tcPr>
          <w:p w14:paraId="513741F9" w14:textId="283B9FE1" w:rsidR="007345C9" w:rsidRDefault="00211B2E" w:rsidP="00CD1D8E">
            <w:r w:rsidRPr="00211B2E">
              <w:rPr>
                <w:w w:val="95"/>
              </w:rPr>
              <w:t>Genel, bölgesel ve lokal anestezi ile yapılan tüm operasyonlardan önce cerrahi bölge işaretlemesi yap</w:t>
            </w:r>
            <w:r>
              <w:rPr>
                <w:w w:val="95"/>
              </w:rPr>
              <w:t>ılma durumu kontrol ediliyor mu?</w:t>
            </w:r>
          </w:p>
        </w:tc>
        <w:tc>
          <w:tcPr>
            <w:tcW w:w="564" w:type="dxa"/>
            <w:vMerge w:val="restart"/>
            <w:shd w:val="clear" w:color="auto" w:fill="auto"/>
          </w:tcPr>
          <w:p w14:paraId="4FEADA8D" w14:textId="77777777" w:rsidR="007345C9" w:rsidRPr="00B662D8" w:rsidRDefault="007345C9" w:rsidP="00CD1D8E">
            <w:pPr>
              <w:rPr>
                <w:rFonts w:cstheme="minorHAnsi"/>
                <w:b/>
                <w:w w:val="95"/>
              </w:rPr>
            </w:pPr>
          </w:p>
        </w:tc>
        <w:tc>
          <w:tcPr>
            <w:tcW w:w="426" w:type="dxa"/>
          </w:tcPr>
          <w:p w14:paraId="7FCF3F0A" w14:textId="77777777" w:rsidR="007345C9" w:rsidRPr="008513F7" w:rsidRDefault="007345C9" w:rsidP="00CD1D8E">
            <w:pPr>
              <w:rPr>
                <w:rFonts w:cstheme="minorHAnsi"/>
              </w:rPr>
            </w:pPr>
          </w:p>
        </w:tc>
        <w:tc>
          <w:tcPr>
            <w:tcW w:w="425" w:type="dxa"/>
          </w:tcPr>
          <w:p w14:paraId="4CB27172" w14:textId="77777777" w:rsidR="007345C9" w:rsidRPr="008513F7" w:rsidRDefault="007345C9" w:rsidP="00CD1D8E">
            <w:pPr>
              <w:rPr>
                <w:rFonts w:cstheme="minorHAnsi"/>
              </w:rPr>
            </w:pPr>
          </w:p>
        </w:tc>
        <w:tc>
          <w:tcPr>
            <w:tcW w:w="1381" w:type="dxa"/>
            <w:gridSpan w:val="2"/>
            <w:vMerge w:val="restart"/>
          </w:tcPr>
          <w:p w14:paraId="74B70458" w14:textId="77777777" w:rsidR="007345C9" w:rsidRPr="008513F7" w:rsidRDefault="007345C9" w:rsidP="00CD1D8E">
            <w:pPr>
              <w:rPr>
                <w:rFonts w:cstheme="minorHAnsi"/>
              </w:rPr>
            </w:pPr>
          </w:p>
        </w:tc>
        <w:tc>
          <w:tcPr>
            <w:tcW w:w="640" w:type="dxa"/>
            <w:vMerge w:val="restart"/>
          </w:tcPr>
          <w:p w14:paraId="2C2E8D52" w14:textId="77777777" w:rsidR="007345C9" w:rsidRPr="008513F7" w:rsidRDefault="007345C9" w:rsidP="00CD1D8E">
            <w:pPr>
              <w:rPr>
                <w:rFonts w:cstheme="minorHAnsi"/>
              </w:rPr>
            </w:pPr>
          </w:p>
        </w:tc>
        <w:tc>
          <w:tcPr>
            <w:tcW w:w="1339" w:type="dxa"/>
          </w:tcPr>
          <w:p w14:paraId="10F04541" w14:textId="77777777" w:rsidR="007345C9" w:rsidRPr="008513F7" w:rsidRDefault="007345C9" w:rsidP="00CD1D8E">
            <w:pPr>
              <w:rPr>
                <w:rFonts w:cstheme="minorHAnsi"/>
              </w:rPr>
            </w:pPr>
          </w:p>
        </w:tc>
      </w:tr>
      <w:tr w:rsidR="007345C9" w:rsidRPr="008513F7" w14:paraId="594DC467" w14:textId="77777777" w:rsidTr="00F91E8D">
        <w:trPr>
          <w:cantSplit/>
          <w:trHeight w:val="416"/>
        </w:trPr>
        <w:tc>
          <w:tcPr>
            <w:tcW w:w="1610" w:type="dxa"/>
            <w:shd w:val="clear" w:color="auto" w:fill="auto"/>
          </w:tcPr>
          <w:p w14:paraId="723E1665" w14:textId="77777777" w:rsidR="007345C9" w:rsidRDefault="007345C9" w:rsidP="00CD1D8E">
            <w:pPr>
              <w:rPr>
                <w:rFonts w:ascii="Times New Roman"/>
                <w:sz w:val="23"/>
              </w:rPr>
            </w:pPr>
          </w:p>
          <w:p w14:paraId="52EE138E" w14:textId="77777777" w:rsidR="007345C9" w:rsidRDefault="007345C9" w:rsidP="00CD1D8E">
            <w:r>
              <w:rPr>
                <w:w w:val="95"/>
              </w:rPr>
              <w:t>SAH07.02</w:t>
            </w:r>
          </w:p>
        </w:tc>
        <w:tc>
          <w:tcPr>
            <w:tcW w:w="4205" w:type="dxa"/>
            <w:gridSpan w:val="3"/>
            <w:shd w:val="clear" w:color="auto" w:fill="auto"/>
          </w:tcPr>
          <w:p w14:paraId="0EB379BB" w14:textId="46F77C76" w:rsidR="00D0039E" w:rsidRPr="00D0039E" w:rsidRDefault="00D0039E" w:rsidP="00D0039E">
            <w:pPr>
              <w:rPr>
                <w:w w:val="95"/>
              </w:rPr>
            </w:pPr>
            <w:r w:rsidRPr="00D0039E">
              <w:rPr>
                <w:w w:val="95"/>
              </w:rPr>
              <w:t>o ADSH Güvenli Cerrahi Kontrol Listesi  kullanılmasının zorunlu olduğu durumlarda, listenin klinikten ayrılmadan önceki aşaması uygulanmamış ise hasta amel</w:t>
            </w:r>
            <w:r>
              <w:rPr>
                <w:w w:val="95"/>
              </w:rPr>
              <w:t>iyathaneye kabul edilmemesi durumu işliyor mu?</w:t>
            </w:r>
          </w:p>
          <w:p w14:paraId="17FDB103" w14:textId="26D8871E" w:rsidR="007345C9" w:rsidRDefault="00D0039E" w:rsidP="00D0039E">
            <w:r w:rsidRPr="00D0039E">
              <w:rPr>
                <w:w w:val="95"/>
              </w:rPr>
              <w:t xml:space="preserve">o ADSH Güvenli Cerrahi Kontrol Listesi; ameliyathanede liste sorumlusu tarafından  "anestezi verilmeden önce", "ameliyat </w:t>
            </w:r>
            <w:proofErr w:type="spellStart"/>
            <w:r w:rsidRPr="00D0039E">
              <w:rPr>
                <w:w w:val="95"/>
              </w:rPr>
              <w:t>kesisinden</w:t>
            </w:r>
            <w:proofErr w:type="spellEnd"/>
            <w:r w:rsidRPr="00D0039E">
              <w:rPr>
                <w:w w:val="95"/>
              </w:rPr>
              <w:t xml:space="preserve"> önce" ve hasta "ameliyatta</w:t>
            </w:r>
            <w:r>
              <w:rPr>
                <w:w w:val="95"/>
              </w:rPr>
              <w:t>n çıkmadan önce" uygulanıyor mu?</w:t>
            </w:r>
          </w:p>
        </w:tc>
        <w:tc>
          <w:tcPr>
            <w:tcW w:w="564" w:type="dxa"/>
            <w:vMerge/>
            <w:shd w:val="clear" w:color="auto" w:fill="auto"/>
          </w:tcPr>
          <w:p w14:paraId="7A7C6DDE" w14:textId="77777777" w:rsidR="007345C9" w:rsidRPr="00B662D8" w:rsidRDefault="007345C9" w:rsidP="00CD1D8E">
            <w:pPr>
              <w:rPr>
                <w:rFonts w:cstheme="minorHAnsi"/>
                <w:b/>
                <w:w w:val="95"/>
              </w:rPr>
            </w:pPr>
          </w:p>
        </w:tc>
        <w:tc>
          <w:tcPr>
            <w:tcW w:w="426" w:type="dxa"/>
          </w:tcPr>
          <w:p w14:paraId="128FDD2E" w14:textId="77777777" w:rsidR="007345C9" w:rsidRPr="008513F7" w:rsidRDefault="007345C9" w:rsidP="00CD1D8E">
            <w:pPr>
              <w:rPr>
                <w:rFonts w:cstheme="minorHAnsi"/>
              </w:rPr>
            </w:pPr>
          </w:p>
        </w:tc>
        <w:tc>
          <w:tcPr>
            <w:tcW w:w="425" w:type="dxa"/>
          </w:tcPr>
          <w:p w14:paraId="3424E72F" w14:textId="77777777" w:rsidR="007345C9" w:rsidRPr="008513F7" w:rsidRDefault="007345C9" w:rsidP="00CD1D8E">
            <w:pPr>
              <w:rPr>
                <w:rFonts w:cstheme="minorHAnsi"/>
              </w:rPr>
            </w:pPr>
          </w:p>
        </w:tc>
        <w:tc>
          <w:tcPr>
            <w:tcW w:w="1381" w:type="dxa"/>
            <w:gridSpan w:val="2"/>
            <w:vMerge/>
          </w:tcPr>
          <w:p w14:paraId="06C5B5C4" w14:textId="77777777" w:rsidR="007345C9" w:rsidRPr="008513F7" w:rsidRDefault="007345C9" w:rsidP="00CD1D8E">
            <w:pPr>
              <w:rPr>
                <w:rFonts w:cstheme="minorHAnsi"/>
              </w:rPr>
            </w:pPr>
          </w:p>
        </w:tc>
        <w:tc>
          <w:tcPr>
            <w:tcW w:w="640" w:type="dxa"/>
            <w:vMerge/>
          </w:tcPr>
          <w:p w14:paraId="69DAE2D0" w14:textId="77777777" w:rsidR="007345C9" w:rsidRPr="008513F7" w:rsidRDefault="007345C9" w:rsidP="00CD1D8E">
            <w:pPr>
              <w:rPr>
                <w:rFonts w:cstheme="minorHAnsi"/>
              </w:rPr>
            </w:pPr>
          </w:p>
        </w:tc>
        <w:tc>
          <w:tcPr>
            <w:tcW w:w="1339" w:type="dxa"/>
          </w:tcPr>
          <w:p w14:paraId="0D3C31C3" w14:textId="77777777" w:rsidR="007345C9" w:rsidRPr="008513F7" w:rsidRDefault="007345C9" w:rsidP="00CD1D8E">
            <w:pPr>
              <w:rPr>
                <w:rFonts w:cstheme="minorHAnsi"/>
              </w:rPr>
            </w:pPr>
          </w:p>
        </w:tc>
      </w:tr>
      <w:tr w:rsidR="007345C9" w:rsidRPr="008513F7" w14:paraId="14AD897B" w14:textId="77777777" w:rsidTr="00F91E8D">
        <w:trPr>
          <w:cantSplit/>
          <w:trHeight w:val="416"/>
        </w:trPr>
        <w:tc>
          <w:tcPr>
            <w:tcW w:w="1610" w:type="dxa"/>
            <w:shd w:val="clear" w:color="auto" w:fill="auto"/>
          </w:tcPr>
          <w:p w14:paraId="177496F6" w14:textId="77777777" w:rsidR="007345C9" w:rsidRDefault="007345C9" w:rsidP="00CD1D8E">
            <w:r>
              <w:rPr>
                <w:w w:val="95"/>
              </w:rPr>
              <w:t>SAH07.03</w:t>
            </w:r>
          </w:p>
        </w:tc>
        <w:tc>
          <w:tcPr>
            <w:tcW w:w="4205" w:type="dxa"/>
            <w:gridSpan w:val="3"/>
            <w:shd w:val="clear" w:color="auto" w:fill="auto"/>
          </w:tcPr>
          <w:p w14:paraId="6ED01249" w14:textId="77777777" w:rsidR="007345C9" w:rsidRDefault="007345C9" w:rsidP="00CD1D8E">
            <w:r>
              <w:t>ADSH Güvenli Cerrahi Kontrol Listesi hasta dosyasında muhafaza ediliyor mu?</w:t>
            </w:r>
          </w:p>
        </w:tc>
        <w:tc>
          <w:tcPr>
            <w:tcW w:w="564" w:type="dxa"/>
            <w:vMerge/>
            <w:shd w:val="clear" w:color="auto" w:fill="auto"/>
          </w:tcPr>
          <w:p w14:paraId="3F5A8031" w14:textId="77777777" w:rsidR="007345C9" w:rsidRPr="00B662D8" w:rsidRDefault="007345C9" w:rsidP="00CD1D8E">
            <w:pPr>
              <w:rPr>
                <w:rFonts w:cstheme="minorHAnsi"/>
                <w:b/>
                <w:w w:val="95"/>
              </w:rPr>
            </w:pPr>
          </w:p>
        </w:tc>
        <w:tc>
          <w:tcPr>
            <w:tcW w:w="426" w:type="dxa"/>
          </w:tcPr>
          <w:p w14:paraId="0DF4B371" w14:textId="77777777" w:rsidR="007345C9" w:rsidRPr="008513F7" w:rsidRDefault="007345C9" w:rsidP="00CD1D8E">
            <w:pPr>
              <w:rPr>
                <w:rFonts w:cstheme="minorHAnsi"/>
              </w:rPr>
            </w:pPr>
          </w:p>
        </w:tc>
        <w:tc>
          <w:tcPr>
            <w:tcW w:w="425" w:type="dxa"/>
          </w:tcPr>
          <w:p w14:paraId="7F94AF25" w14:textId="77777777" w:rsidR="007345C9" w:rsidRPr="008513F7" w:rsidRDefault="007345C9" w:rsidP="00CD1D8E">
            <w:pPr>
              <w:rPr>
                <w:rFonts w:cstheme="minorHAnsi"/>
              </w:rPr>
            </w:pPr>
          </w:p>
        </w:tc>
        <w:tc>
          <w:tcPr>
            <w:tcW w:w="1381" w:type="dxa"/>
            <w:gridSpan w:val="2"/>
            <w:vMerge/>
          </w:tcPr>
          <w:p w14:paraId="06100805" w14:textId="77777777" w:rsidR="007345C9" w:rsidRPr="008513F7" w:rsidRDefault="007345C9" w:rsidP="00CD1D8E">
            <w:pPr>
              <w:rPr>
                <w:rFonts w:cstheme="minorHAnsi"/>
              </w:rPr>
            </w:pPr>
          </w:p>
        </w:tc>
        <w:tc>
          <w:tcPr>
            <w:tcW w:w="640" w:type="dxa"/>
            <w:vMerge/>
          </w:tcPr>
          <w:p w14:paraId="301058BF" w14:textId="77777777" w:rsidR="007345C9" w:rsidRPr="008513F7" w:rsidRDefault="007345C9" w:rsidP="00CD1D8E">
            <w:pPr>
              <w:rPr>
                <w:rFonts w:cstheme="minorHAnsi"/>
              </w:rPr>
            </w:pPr>
          </w:p>
        </w:tc>
        <w:tc>
          <w:tcPr>
            <w:tcW w:w="1339" w:type="dxa"/>
          </w:tcPr>
          <w:p w14:paraId="7E296250" w14:textId="77777777" w:rsidR="007345C9" w:rsidRPr="008513F7" w:rsidRDefault="007345C9" w:rsidP="00CD1D8E">
            <w:pPr>
              <w:rPr>
                <w:rFonts w:cstheme="minorHAnsi"/>
              </w:rPr>
            </w:pPr>
          </w:p>
        </w:tc>
      </w:tr>
      <w:tr w:rsidR="00CD1D8E" w:rsidRPr="008513F7" w14:paraId="41FF7F34" w14:textId="77777777" w:rsidTr="00F91E8D">
        <w:trPr>
          <w:cantSplit/>
          <w:trHeight w:val="416"/>
        </w:trPr>
        <w:tc>
          <w:tcPr>
            <w:tcW w:w="1610" w:type="dxa"/>
            <w:shd w:val="clear" w:color="auto" w:fill="auto"/>
          </w:tcPr>
          <w:p w14:paraId="607FF53F" w14:textId="77777777" w:rsidR="00CD1D8E" w:rsidRPr="00CD1D8E" w:rsidRDefault="00CD1D8E" w:rsidP="00CD1D8E">
            <w:pPr>
              <w:rPr>
                <w:rFonts w:cstheme="minorHAnsi"/>
                <w:b/>
              </w:rPr>
            </w:pPr>
            <w:r w:rsidRPr="00CD1D8E">
              <w:rPr>
                <w:rFonts w:cstheme="minorHAnsi"/>
                <w:b/>
              </w:rPr>
              <w:t>SAH08</w:t>
            </w:r>
          </w:p>
        </w:tc>
        <w:tc>
          <w:tcPr>
            <w:tcW w:w="4205" w:type="dxa"/>
            <w:gridSpan w:val="3"/>
            <w:shd w:val="clear" w:color="auto" w:fill="auto"/>
          </w:tcPr>
          <w:p w14:paraId="27F04941" w14:textId="77777777" w:rsidR="00CD1D8E" w:rsidRPr="00CD1D8E" w:rsidRDefault="00CD1D8E" w:rsidP="00CD1D8E">
            <w:pPr>
              <w:rPr>
                <w:rFonts w:cstheme="minorHAnsi"/>
                <w:b/>
              </w:rPr>
            </w:pPr>
            <w:r w:rsidRPr="00CD1D8E">
              <w:rPr>
                <w:rFonts w:cstheme="minorHAnsi"/>
                <w:b/>
              </w:rPr>
              <w:t>Anestezi uygulamalarının güvenliği sağlanmalıdır.</w:t>
            </w:r>
          </w:p>
        </w:tc>
        <w:tc>
          <w:tcPr>
            <w:tcW w:w="564" w:type="dxa"/>
            <w:shd w:val="clear" w:color="auto" w:fill="auto"/>
          </w:tcPr>
          <w:p w14:paraId="48371482" w14:textId="77777777" w:rsidR="00CD1D8E" w:rsidRPr="00CD1D8E" w:rsidRDefault="00CD1D8E" w:rsidP="00CD1D8E">
            <w:pPr>
              <w:rPr>
                <w:rFonts w:cstheme="minorHAnsi"/>
                <w:b/>
              </w:rPr>
            </w:pPr>
            <w:r w:rsidRPr="00CD1D8E">
              <w:rPr>
                <w:rFonts w:cstheme="minorHAnsi"/>
                <w:b/>
                <w:w w:val="95"/>
              </w:rPr>
              <w:t>50</w:t>
            </w:r>
          </w:p>
        </w:tc>
        <w:tc>
          <w:tcPr>
            <w:tcW w:w="426" w:type="dxa"/>
          </w:tcPr>
          <w:p w14:paraId="041AAD86" w14:textId="77777777" w:rsidR="00CD1D8E" w:rsidRPr="008513F7" w:rsidRDefault="00CD1D8E" w:rsidP="00CD1D8E">
            <w:pPr>
              <w:rPr>
                <w:rFonts w:cstheme="minorHAnsi"/>
              </w:rPr>
            </w:pPr>
          </w:p>
        </w:tc>
        <w:tc>
          <w:tcPr>
            <w:tcW w:w="425" w:type="dxa"/>
          </w:tcPr>
          <w:p w14:paraId="0E7FAF8C" w14:textId="77777777" w:rsidR="00CD1D8E" w:rsidRPr="008513F7" w:rsidRDefault="00CD1D8E" w:rsidP="00CD1D8E">
            <w:pPr>
              <w:rPr>
                <w:rFonts w:cstheme="minorHAnsi"/>
              </w:rPr>
            </w:pPr>
          </w:p>
        </w:tc>
        <w:tc>
          <w:tcPr>
            <w:tcW w:w="1381" w:type="dxa"/>
            <w:gridSpan w:val="2"/>
          </w:tcPr>
          <w:p w14:paraId="537E345F" w14:textId="77777777" w:rsidR="00CD1D8E" w:rsidRPr="008513F7" w:rsidRDefault="00CD1D8E" w:rsidP="00CD1D8E">
            <w:pPr>
              <w:rPr>
                <w:rFonts w:cstheme="minorHAnsi"/>
              </w:rPr>
            </w:pPr>
          </w:p>
        </w:tc>
        <w:tc>
          <w:tcPr>
            <w:tcW w:w="640" w:type="dxa"/>
          </w:tcPr>
          <w:p w14:paraId="2BAC084A" w14:textId="77777777" w:rsidR="00CD1D8E" w:rsidRPr="008513F7" w:rsidRDefault="00CD1D8E" w:rsidP="00CD1D8E">
            <w:pPr>
              <w:rPr>
                <w:rFonts w:cstheme="minorHAnsi"/>
              </w:rPr>
            </w:pPr>
          </w:p>
        </w:tc>
        <w:tc>
          <w:tcPr>
            <w:tcW w:w="1339" w:type="dxa"/>
          </w:tcPr>
          <w:p w14:paraId="01C6C851" w14:textId="77777777" w:rsidR="00CD1D8E" w:rsidRPr="008513F7" w:rsidRDefault="00CD1D8E" w:rsidP="00CD1D8E">
            <w:pPr>
              <w:rPr>
                <w:rFonts w:cstheme="minorHAnsi"/>
              </w:rPr>
            </w:pPr>
          </w:p>
        </w:tc>
      </w:tr>
      <w:tr w:rsidR="00A66253" w:rsidRPr="008513F7" w14:paraId="1143410C" w14:textId="77777777" w:rsidTr="00F91E8D">
        <w:trPr>
          <w:cantSplit/>
          <w:trHeight w:val="416"/>
        </w:trPr>
        <w:tc>
          <w:tcPr>
            <w:tcW w:w="1610" w:type="dxa"/>
            <w:shd w:val="clear" w:color="auto" w:fill="auto"/>
          </w:tcPr>
          <w:p w14:paraId="01BFB514" w14:textId="77777777" w:rsidR="00A66253" w:rsidRDefault="00A66253" w:rsidP="00CD1D8E">
            <w:r>
              <w:rPr>
                <w:w w:val="95"/>
              </w:rPr>
              <w:t>SAH08.01</w:t>
            </w:r>
          </w:p>
        </w:tc>
        <w:tc>
          <w:tcPr>
            <w:tcW w:w="4205" w:type="dxa"/>
            <w:gridSpan w:val="3"/>
            <w:shd w:val="clear" w:color="auto" w:fill="auto"/>
          </w:tcPr>
          <w:p w14:paraId="329279D0" w14:textId="5419EC4E" w:rsidR="00A66253" w:rsidRDefault="00A66253" w:rsidP="00CD1D8E">
            <w:r w:rsidRPr="00D0039E">
              <w:t xml:space="preserve">Hasta </w:t>
            </w:r>
            <w:proofErr w:type="spellStart"/>
            <w:r w:rsidRPr="00D0039E">
              <w:t>preoperatif</w:t>
            </w:r>
            <w:proofErr w:type="spellEnd"/>
            <w:r w:rsidRPr="00D0039E">
              <w:t xml:space="preserve"> süreçte anestezi yöntemi ve </w:t>
            </w:r>
            <w:proofErr w:type="spellStart"/>
            <w:r w:rsidRPr="00D0039E">
              <w:t>premedikasyon</w:t>
            </w:r>
            <w:proofErr w:type="spellEnd"/>
            <w:r w:rsidRPr="00D0039E">
              <w:t xml:space="preserve"> ihtiyacı</w:t>
            </w:r>
            <w:r>
              <w:t xml:space="preserve"> açısından değerlendiriliyor mu?</w:t>
            </w:r>
          </w:p>
        </w:tc>
        <w:tc>
          <w:tcPr>
            <w:tcW w:w="564" w:type="dxa"/>
            <w:vMerge w:val="restart"/>
            <w:shd w:val="clear" w:color="auto" w:fill="auto"/>
          </w:tcPr>
          <w:p w14:paraId="3857E739" w14:textId="77777777" w:rsidR="00A66253" w:rsidRPr="00B662D8" w:rsidRDefault="00A66253" w:rsidP="00CD1D8E">
            <w:pPr>
              <w:rPr>
                <w:rFonts w:cstheme="minorHAnsi"/>
                <w:b/>
                <w:w w:val="95"/>
              </w:rPr>
            </w:pPr>
          </w:p>
        </w:tc>
        <w:tc>
          <w:tcPr>
            <w:tcW w:w="426" w:type="dxa"/>
          </w:tcPr>
          <w:p w14:paraId="1F4E4B34" w14:textId="77777777" w:rsidR="00A66253" w:rsidRPr="008513F7" w:rsidRDefault="00A66253" w:rsidP="00CD1D8E">
            <w:pPr>
              <w:rPr>
                <w:rFonts w:cstheme="minorHAnsi"/>
              </w:rPr>
            </w:pPr>
          </w:p>
        </w:tc>
        <w:tc>
          <w:tcPr>
            <w:tcW w:w="425" w:type="dxa"/>
          </w:tcPr>
          <w:p w14:paraId="19A7C709" w14:textId="77777777" w:rsidR="00A66253" w:rsidRPr="008513F7" w:rsidRDefault="00A66253" w:rsidP="00CD1D8E">
            <w:pPr>
              <w:rPr>
                <w:rFonts w:cstheme="minorHAnsi"/>
              </w:rPr>
            </w:pPr>
          </w:p>
        </w:tc>
        <w:tc>
          <w:tcPr>
            <w:tcW w:w="1381" w:type="dxa"/>
            <w:gridSpan w:val="2"/>
            <w:vMerge w:val="restart"/>
          </w:tcPr>
          <w:p w14:paraId="548B6023" w14:textId="77777777" w:rsidR="00A66253" w:rsidRPr="008513F7" w:rsidRDefault="00A66253" w:rsidP="00CD1D8E">
            <w:pPr>
              <w:rPr>
                <w:rFonts w:cstheme="minorHAnsi"/>
              </w:rPr>
            </w:pPr>
          </w:p>
        </w:tc>
        <w:tc>
          <w:tcPr>
            <w:tcW w:w="640" w:type="dxa"/>
            <w:vMerge w:val="restart"/>
          </w:tcPr>
          <w:p w14:paraId="01F3FD94" w14:textId="77777777" w:rsidR="00A66253" w:rsidRPr="008513F7" w:rsidRDefault="00A66253" w:rsidP="00CD1D8E">
            <w:pPr>
              <w:rPr>
                <w:rFonts w:cstheme="minorHAnsi"/>
              </w:rPr>
            </w:pPr>
          </w:p>
        </w:tc>
        <w:tc>
          <w:tcPr>
            <w:tcW w:w="1339" w:type="dxa"/>
          </w:tcPr>
          <w:p w14:paraId="0853C899" w14:textId="77777777" w:rsidR="00A66253" w:rsidRPr="008513F7" w:rsidRDefault="00A66253" w:rsidP="00CD1D8E">
            <w:pPr>
              <w:rPr>
                <w:rFonts w:cstheme="minorHAnsi"/>
              </w:rPr>
            </w:pPr>
          </w:p>
        </w:tc>
      </w:tr>
      <w:tr w:rsidR="00A66253" w:rsidRPr="008513F7" w14:paraId="2F34D666" w14:textId="77777777" w:rsidTr="00F91E8D">
        <w:trPr>
          <w:cantSplit/>
          <w:trHeight w:val="416"/>
        </w:trPr>
        <w:tc>
          <w:tcPr>
            <w:tcW w:w="1610" w:type="dxa"/>
            <w:shd w:val="clear" w:color="auto" w:fill="auto"/>
          </w:tcPr>
          <w:p w14:paraId="5C231AF3" w14:textId="77777777" w:rsidR="00A66253" w:rsidRDefault="00A66253" w:rsidP="00CD1D8E">
            <w:r>
              <w:rPr>
                <w:w w:val="95"/>
              </w:rPr>
              <w:t>SAH08.02</w:t>
            </w:r>
          </w:p>
        </w:tc>
        <w:tc>
          <w:tcPr>
            <w:tcW w:w="4205" w:type="dxa"/>
            <w:gridSpan w:val="3"/>
            <w:shd w:val="clear" w:color="auto" w:fill="auto"/>
          </w:tcPr>
          <w:p w14:paraId="49CDD6AC" w14:textId="22975F3D" w:rsidR="00A66253" w:rsidRDefault="00A66253" w:rsidP="00CD1D8E">
            <w:r>
              <w:t>A</w:t>
            </w:r>
            <w:r w:rsidRPr="00D0039E">
              <w:t xml:space="preserve">nestezi uygulamalarının güvenliğini sağlamaya yönelik anestezi güvenlik </w:t>
            </w:r>
            <w:r>
              <w:t>kontrol listesi kullanılıyor mu?</w:t>
            </w:r>
          </w:p>
        </w:tc>
        <w:tc>
          <w:tcPr>
            <w:tcW w:w="564" w:type="dxa"/>
            <w:vMerge/>
            <w:shd w:val="clear" w:color="auto" w:fill="auto"/>
          </w:tcPr>
          <w:p w14:paraId="78B16656" w14:textId="77777777" w:rsidR="00A66253" w:rsidRPr="00B662D8" w:rsidRDefault="00A66253" w:rsidP="00CD1D8E">
            <w:pPr>
              <w:rPr>
                <w:rFonts w:cstheme="minorHAnsi"/>
                <w:b/>
                <w:w w:val="95"/>
              </w:rPr>
            </w:pPr>
          </w:p>
        </w:tc>
        <w:tc>
          <w:tcPr>
            <w:tcW w:w="426" w:type="dxa"/>
          </w:tcPr>
          <w:p w14:paraId="48AFF9FC" w14:textId="77777777" w:rsidR="00A66253" w:rsidRPr="008513F7" w:rsidRDefault="00A66253" w:rsidP="00CD1D8E">
            <w:pPr>
              <w:rPr>
                <w:rFonts w:cstheme="minorHAnsi"/>
              </w:rPr>
            </w:pPr>
          </w:p>
        </w:tc>
        <w:tc>
          <w:tcPr>
            <w:tcW w:w="425" w:type="dxa"/>
          </w:tcPr>
          <w:p w14:paraId="2216256B" w14:textId="77777777" w:rsidR="00A66253" w:rsidRPr="008513F7" w:rsidRDefault="00A66253" w:rsidP="00CD1D8E">
            <w:pPr>
              <w:rPr>
                <w:rFonts w:cstheme="minorHAnsi"/>
              </w:rPr>
            </w:pPr>
          </w:p>
        </w:tc>
        <w:tc>
          <w:tcPr>
            <w:tcW w:w="1381" w:type="dxa"/>
            <w:gridSpan w:val="2"/>
            <w:vMerge/>
          </w:tcPr>
          <w:p w14:paraId="46A650CA" w14:textId="77777777" w:rsidR="00A66253" w:rsidRPr="008513F7" w:rsidRDefault="00A66253" w:rsidP="00CD1D8E">
            <w:pPr>
              <w:rPr>
                <w:rFonts w:cstheme="minorHAnsi"/>
              </w:rPr>
            </w:pPr>
          </w:p>
        </w:tc>
        <w:tc>
          <w:tcPr>
            <w:tcW w:w="640" w:type="dxa"/>
            <w:vMerge/>
          </w:tcPr>
          <w:p w14:paraId="757623D4" w14:textId="77777777" w:rsidR="00A66253" w:rsidRPr="008513F7" w:rsidRDefault="00A66253" w:rsidP="00CD1D8E">
            <w:pPr>
              <w:rPr>
                <w:rFonts w:cstheme="minorHAnsi"/>
              </w:rPr>
            </w:pPr>
          </w:p>
        </w:tc>
        <w:tc>
          <w:tcPr>
            <w:tcW w:w="1339" w:type="dxa"/>
          </w:tcPr>
          <w:p w14:paraId="50498309" w14:textId="77777777" w:rsidR="00A66253" w:rsidRPr="008513F7" w:rsidRDefault="00A66253" w:rsidP="00CD1D8E">
            <w:pPr>
              <w:rPr>
                <w:rFonts w:cstheme="minorHAnsi"/>
              </w:rPr>
            </w:pPr>
          </w:p>
        </w:tc>
      </w:tr>
      <w:tr w:rsidR="00A66253" w:rsidRPr="008513F7" w14:paraId="3263F94E" w14:textId="77777777" w:rsidTr="00F91E8D">
        <w:trPr>
          <w:cantSplit/>
          <w:trHeight w:val="416"/>
        </w:trPr>
        <w:tc>
          <w:tcPr>
            <w:tcW w:w="1610" w:type="dxa"/>
            <w:shd w:val="clear" w:color="auto" w:fill="auto"/>
          </w:tcPr>
          <w:p w14:paraId="4C6A624C" w14:textId="3FB12F2D" w:rsidR="00A66253" w:rsidRDefault="00A66253" w:rsidP="00D0039E">
            <w:pPr>
              <w:rPr>
                <w:w w:val="95"/>
              </w:rPr>
            </w:pPr>
            <w:r w:rsidRPr="00D0039E">
              <w:rPr>
                <w:w w:val="95"/>
              </w:rPr>
              <w:t>SAH08.03</w:t>
            </w:r>
          </w:p>
        </w:tc>
        <w:tc>
          <w:tcPr>
            <w:tcW w:w="4205" w:type="dxa"/>
            <w:gridSpan w:val="3"/>
            <w:shd w:val="clear" w:color="auto" w:fill="auto"/>
          </w:tcPr>
          <w:p w14:paraId="2849DCD8" w14:textId="1CA34B98" w:rsidR="00A66253" w:rsidRDefault="00A66253" w:rsidP="00CD1D8E">
            <w:r w:rsidRPr="00D0039E">
              <w:t>Anestezi güvenlik kontrol listesi hasta dosyasında muhafaza edilmelidir.</w:t>
            </w:r>
          </w:p>
        </w:tc>
        <w:tc>
          <w:tcPr>
            <w:tcW w:w="564" w:type="dxa"/>
            <w:vMerge/>
            <w:shd w:val="clear" w:color="auto" w:fill="auto"/>
          </w:tcPr>
          <w:p w14:paraId="34AA1F24" w14:textId="77777777" w:rsidR="00A66253" w:rsidRPr="00B662D8" w:rsidRDefault="00A66253" w:rsidP="00CD1D8E">
            <w:pPr>
              <w:rPr>
                <w:rFonts w:cstheme="minorHAnsi"/>
                <w:b/>
                <w:w w:val="95"/>
              </w:rPr>
            </w:pPr>
          </w:p>
        </w:tc>
        <w:tc>
          <w:tcPr>
            <w:tcW w:w="426" w:type="dxa"/>
          </w:tcPr>
          <w:p w14:paraId="7D79654B" w14:textId="77777777" w:rsidR="00A66253" w:rsidRPr="008513F7" w:rsidRDefault="00A66253" w:rsidP="00CD1D8E">
            <w:pPr>
              <w:rPr>
                <w:rFonts w:cstheme="minorHAnsi"/>
              </w:rPr>
            </w:pPr>
          </w:p>
        </w:tc>
        <w:tc>
          <w:tcPr>
            <w:tcW w:w="425" w:type="dxa"/>
          </w:tcPr>
          <w:p w14:paraId="352FD772" w14:textId="77777777" w:rsidR="00A66253" w:rsidRPr="008513F7" w:rsidRDefault="00A66253" w:rsidP="00CD1D8E">
            <w:pPr>
              <w:rPr>
                <w:rFonts w:cstheme="minorHAnsi"/>
              </w:rPr>
            </w:pPr>
          </w:p>
        </w:tc>
        <w:tc>
          <w:tcPr>
            <w:tcW w:w="1381" w:type="dxa"/>
            <w:gridSpan w:val="2"/>
            <w:vMerge/>
          </w:tcPr>
          <w:p w14:paraId="07690B28" w14:textId="77777777" w:rsidR="00A66253" w:rsidRPr="008513F7" w:rsidRDefault="00A66253" w:rsidP="00CD1D8E">
            <w:pPr>
              <w:rPr>
                <w:rFonts w:cstheme="minorHAnsi"/>
              </w:rPr>
            </w:pPr>
          </w:p>
        </w:tc>
        <w:tc>
          <w:tcPr>
            <w:tcW w:w="640" w:type="dxa"/>
            <w:vMerge/>
          </w:tcPr>
          <w:p w14:paraId="63DDAFBB" w14:textId="77777777" w:rsidR="00A66253" w:rsidRPr="008513F7" w:rsidRDefault="00A66253" w:rsidP="00CD1D8E">
            <w:pPr>
              <w:rPr>
                <w:rFonts w:cstheme="minorHAnsi"/>
              </w:rPr>
            </w:pPr>
          </w:p>
        </w:tc>
        <w:tc>
          <w:tcPr>
            <w:tcW w:w="1339" w:type="dxa"/>
          </w:tcPr>
          <w:p w14:paraId="4AAB8D99" w14:textId="77777777" w:rsidR="00A66253" w:rsidRPr="008513F7" w:rsidRDefault="00A66253" w:rsidP="00CD1D8E">
            <w:pPr>
              <w:rPr>
                <w:rFonts w:cstheme="minorHAnsi"/>
              </w:rPr>
            </w:pPr>
          </w:p>
        </w:tc>
      </w:tr>
      <w:tr w:rsidR="00CD1D8E" w:rsidRPr="008513F7" w14:paraId="006CD092" w14:textId="77777777" w:rsidTr="00F91E8D">
        <w:trPr>
          <w:cantSplit/>
          <w:trHeight w:val="416"/>
        </w:trPr>
        <w:tc>
          <w:tcPr>
            <w:tcW w:w="1610" w:type="dxa"/>
          </w:tcPr>
          <w:p w14:paraId="1911D0A3" w14:textId="77777777" w:rsidR="00CD1D8E" w:rsidRPr="00CD1D8E" w:rsidRDefault="00CD1D8E" w:rsidP="00CD1D8E">
            <w:pPr>
              <w:rPr>
                <w:b/>
              </w:rPr>
            </w:pPr>
            <w:r w:rsidRPr="00CD1D8E">
              <w:rPr>
                <w:b/>
                <w:w w:val="95"/>
              </w:rPr>
              <w:t>SAH09</w:t>
            </w:r>
          </w:p>
        </w:tc>
        <w:tc>
          <w:tcPr>
            <w:tcW w:w="4205" w:type="dxa"/>
            <w:gridSpan w:val="3"/>
          </w:tcPr>
          <w:p w14:paraId="5B7DBEED" w14:textId="67ACC639" w:rsidR="00CD1D8E" w:rsidRPr="00CD1D8E" w:rsidRDefault="00F91E8D" w:rsidP="00CD1D8E">
            <w:pPr>
              <w:rPr>
                <w:b/>
              </w:rPr>
            </w:pPr>
            <w:r w:rsidRPr="00F91E8D">
              <w:rPr>
                <w:b/>
                <w:w w:val="95"/>
              </w:rPr>
              <w:t>Cerrahi uygulamaya ait tüm kayıtlar zamanında, eksiksiz ve doğru bir şekilde tutulmalıdır.</w:t>
            </w:r>
          </w:p>
        </w:tc>
        <w:tc>
          <w:tcPr>
            <w:tcW w:w="564" w:type="dxa"/>
            <w:shd w:val="clear" w:color="auto" w:fill="auto"/>
          </w:tcPr>
          <w:p w14:paraId="02126F68" w14:textId="60532D52" w:rsidR="00CD1D8E" w:rsidRPr="00A94E83" w:rsidRDefault="00F91E8D" w:rsidP="00CD1D8E">
            <w:pPr>
              <w:rPr>
                <w:rFonts w:cstheme="minorHAnsi"/>
                <w:b/>
              </w:rPr>
            </w:pPr>
            <w:r>
              <w:rPr>
                <w:rFonts w:cstheme="minorHAnsi"/>
                <w:b/>
              </w:rPr>
              <w:t>40</w:t>
            </w:r>
          </w:p>
        </w:tc>
        <w:tc>
          <w:tcPr>
            <w:tcW w:w="426" w:type="dxa"/>
          </w:tcPr>
          <w:p w14:paraId="18488C13" w14:textId="77777777" w:rsidR="00CD1D8E" w:rsidRPr="008513F7" w:rsidRDefault="00CD1D8E" w:rsidP="00CD1D8E">
            <w:pPr>
              <w:rPr>
                <w:rFonts w:cstheme="minorHAnsi"/>
              </w:rPr>
            </w:pPr>
          </w:p>
        </w:tc>
        <w:tc>
          <w:tcPr>
            <w:tcW w:w="425" w:type="dxa"/>
          </w:tcPr>
          <w:p w14:paraId="32327D96" w14:textId="77777777" w:rsidR="00CD1D8E" w:rsidRPr="008513F7" w:rsidRDefault="00CD1D8E" w:rsidP="00CD1D8E">
            <w:pPr>
              <w:rPr>
                <w:rFonts w:cstheme="minorHAnsi"/>
              </w:rPr>
            </w:pPr>
          </w:p>
        </w:tc>
        <w:tc>
          <w:tcPr>
            <w:tcW w:w="1381" w:type="dxa"/>
            <w:gridSpan w:val="2"/>
          </w:tcPr>
          <w:p w14:paraId="5608B550" w14:textId="77777777" w:rsidR="00CD1D8E" w:rsidRPr="008513F7" w:rsidRDefault="00CD1D8E" w:rsidP="00CD1D8E">
            <w:pPr>
              <w:rPr>
                <w:rFonts w:cstheme="minorHAnsi"/>
              </w:rPr>
            </w:pPr>
          </w:p>
        </w:tc>
        <w:tc>
          <w:tcPr>
            <w:tcW w:w="640" w:type="dxa"/>
          </w:tcPr>
          <w:p w14:paraId="2720A564" w14:textId="77777777" w:rsidR="00CD1D8E" w:rsidRPr="008513F7" w:rsidRDefault="00CD1D8E" w:rsidP="00CD1D8E">
            <w:pPr>
              <w:rPr>
                <w:rFonts w:cstheme="minorHAnsi"/>
              </w:rPr>
            </w:pPr>
          </w:p>
        </w:tc>
        <w:tc>
          <w:tcPr>
            <w:tcW w:w="1339" w:type="dxa"/>
          </w:tcPr>
          <w:p w14:paraId="2A75B350" w14:textId="77777777" w:rsidR="00CD1D8E" w:rsidRPr="008513F7" w:rsidRDefault="00CD1D8E" w:rsidP="00CD1D8E">
            <w:pPr>
              <w:rPr>
                <w:rFonts w:cstheme="minorHAnsi"/>
              </w:rPr>
            </w:pPr>
          </w:p>
        </w:tc>
      </w:tr>
      <w:tr w:rsidR="00A66253" w:rsidRPr="008513F7" w14:paraId="1C13B053" w14:textId="77777777" w:rsidTr="00F91E8D">
        <w:trPr>
          <w:cantSplit/>
          <w:trHeight w:val="416"/>
        </w:trPr>
        <w:tc>
          <w:tcPr>
            <w:tcW w:w="1610" w:type="dxa"/>
          </w:tcPr>
          <w:p w14:paraId="4A92ACBE" w14:textId="093DFA28" w:rsidR="00A66253" w:rsidRPr="00F91E8D" w:rsidRDefault="00A66253" w:rsidP="00F91E8D">
            <w:pPr>
              <w:rPr>
                <w:w w:val="95"/>
              </w:rPr>
            </w:pPr>
            <w:r w:rsidRPr="00F91E8D">
              <w:rPr>
                <w:w w:val="95"/>
              </w:rPr>
              <w:t>SAH09.01</w:t>
            </w:r>
          </w:p>
        </w:tc>
        <w:tc>
          <w:tcPr>
            <w:tcW w:w="4205" w:type="dxa"/>
            <w:gridSpan w:val="3"/>
          </w:tcPr>
          <w:p w14:paraId="77F9C99D" w14:textId="26DD1EE1" w:rsidR="00A66253" w:rsidRPr="00F91E8D" w:rsidRDefault="00A66253" w:rsidP="00F91E8D">
            <w:pPr>
              <w:jc w:val="both"/>
              <w:rPr>
                <w:w w:val="95"/>
              </w:rPr>
            </w:pPr>
            <w:r w:rsidRPr="00F91E8D">
              <w:rPr>
                <w:w w:val="95"/>
              </w:rPr>
              <w:t xml:space="preserve">Cerrahi uygulamaya ait tüm kayıtlar (ameliyat notu, operasyona ilişkin kritik hususlar, anestezi formu, hastaya ait bilgiler gibi) bakım ve tedavinin güvenliği ve devamlılığını </w:t>
            </w:r>
            <w:r>
              <w:rPr>
                <w:w w:val="95"/>
              </w:rPr>
              <w:t>sağlayacak şekilde tutuluyor mu?</w:t>
            </w:r>
          </w:p>
        </w:tc>
        <w:tc>
          <w:tcPr>
            <w:tcW w:w="564" w:type="dxa"/>
            <w:vMerge w:val="restart"/>
            <w:shd w:val="clear" w:color="auto" w:fill="auto"/>
          </w:tcPr>
          <w:p w14:paraId="44B88F03" w14:textId="77777777" w:rsidR="00A66253" w:rsidRDefault="00A66253" w:rsidP="00CD1D8E">
            <w:pPr>
              <w:rPr>
                <w:rFonts w:cstheme="minorHAnsi"/>
                <w:b/>
              </w:rPr>
            </w:pPr>
          </w:p>
        </w:tc>
        <w:tc>
          <w:tcPr>
            <w:tcW w:w="426" w:type="dxa"/>
          </w:tcPr>
          <w:p w14:paraId="77532D0B" w14:textId="77777777" w:rsidR="00A66253" w:rsidRPr="008513F7" w:rsidRDefault="00A66253" w:rsidP="00CD1D8E">
            <w:pPr>
              <w:rPr>
                <w:rFonts w:cstheme="minorHAnsi"/>
              </w:rPr>
            </w:pPr>
          </w:p>
        </w:tc>
        <w:tc>
          <w:tcPr>
            <w:tcW w:w="425" w:type="dxa"/>
          </w:tcPr>
          <w:p w14:paraId="4CF3FFB9" w14:textId="77777777" w:rsidR="00A66253" w:rsidRPr="008513F7" w:rsidRDefault="00A66253" w:rsidP="00CD1D8E">
            <w:pPr>
              <w:rPr>
                <w:rFonts w:cstheme="minorHAnsi"/>
              </w:rPr>
            </w:pPr>
          </w:p>
        </w:tc>
        <w:tc>
          <w:tcPr>
            <w:tcW w:w="1381" w:type="dxa"/>
            <w:gridSpan w:val="2"/>
            <w:vMerge w:val="restart"/>
          </w:tcPr>
          <w:p w14:paraId="47A63872" w14:textId="77777777" w:rsidR="00A66253" w:rsidRPr="008513F7" w:rsidRDefault="00A66253" w:rsidP="00CD1D8E">
            <w:pPr>
              <w:rPr>
                <w:rFonts w:cstheme="minorHAnsi"/>
              </w:rPr>
            </w:pPr>
          </w:p>
        </w:tc>
        <w:tc>
          <w:tcPr>
            <w:tcW w:w="640" w:type="dxa"/>
            <w:vMerge w:val="restart"/>
          </w:tcPr>
          <w:p w14:paraId="4ED037E4" w14:textId="77777777" w:rsidR="00A66253" w:rsidRPr="008513F7" w:rsidRDefault="00A66253" w:rsidP="00CD1D8E">
            <w:pPr>
              <w:rPr>
                <w:rFonts w:cstheme="minorHAnsi"/>
              </w:rPr>
            </w:pPr>
          </w:p>
        </w:tc>
        <w:tc>
          <w:tcPr>
            <w:tcW w:w="1339" w:type="dxa"/>
          </w:tcPr>
          <w:p w14:paraId="24FD14CD" w14:textId="77777777" w:rsidR="00A66253" w:rsidRPr="008513F7" w:rsidRDefault="00A66253" w:rsidP="00CD1D8E">
            <w:pPr>
              <w:rPr>
                <w:rFonts w:cstheme="minorHAnsi"/>
              </w:rPr>
            </w:pPr>
          </w:p>
        </w:tc>
      </w:tr>
      <w:tr w:rsidR="00A66253" w:rsidRPr="008513F7" w14:paraId="62AE0742" w14:textId="77777777" w:rsidTr="00F91E8D">
        <w:trPr>
          <w:cantSplit/>
          <w:trHeight w:val="416"/>
        </w:trPr>
        <w:tc>
          <w:tcPr>
            <w:tcW w:w="1610" w:type="dxa"/>
          </w:tcPr>
          <w:p w14:paraId="682F84B4" w14:textId="74B575BA" w:rsidR="00A66253" w:rsidRPr="00F91E8D" w:rsidRDefault="00A66253" w:rsidP="00F91E8D">
            <w:pPr>
              <w:rPr>
                <w:w w:val="95"/>
              </w:rPr>
            </w:pPr>
            <w:r w:rsidRPr="00F91E8D">
              <w:rPr>
                <w:w w:val="95"/>
              </w:rPr>
              <w:t>SAH09.02</w:t>
            </w:r>
          </w:p>
        </w:tc>
        <w:tc>
          <w:tcPr>
            <w:tcW w:w="4205" w:type="dxa"/>
            <w:gridSpan w:val="3"/>
          </w:tcPr>
          <w:p w14:paraId="0202DB8A" w14:textId="14BC84B6" w:rsidR="00A66253" w:rsidRPr="00F91E8D" w:rsidRDefault="00A66253" w:rsidP="00F91E8D">
            <w:pPr>
              <w:tabs>
                <w:tab w:val="left" w:pos="984"/>
              </w:tabs>
              <w:jc w:val="both"/>
              <w:rPr>
                <w:w w:val="95"/>
              </w:rPr>
            </w:pPr>
            <w:r w:rsidRPr="00F91E8D">
              <w:rPr>
                <w:w w:val="95"/>
              </w:rPr>
              <w:t>Ameliyat notu hasta ameliyathaneden ayrılmadan önce yazıl</w:t>
            </w:r>
            <w:r>
              <w:rPr>
                <w:w w:val="95"/>
              </w:rPr>
              <w:t>ıyor mu?</w:t>
            </w:r>
          </w:p>
        </w:tc>
        <w:tc>
          <w:tcPr>
            <w:tcW w:w="564" w:type="dxa"/>
            <w:vMerge/>
            <w:shd w:val="clear" w:color="auto" w:fill="auto"/>
          </w:tcPr>
          <w:p w14:paraId="42ACF10F" w14:textId="77777777" w:rsidR="00A66253" w:rsidRDefault="00A66253" w:rsidP="00CD1D8E">
            <w:pPr>
              <w:rPr>
                <w:rFonts w:cstheme="minorHAnsi"/>
                <w:b/>
              </w:rPr>
            </w:pPr>
          </w:p>
        </w:tc>
        <w:tc>
          <w:tcPr>
            <w:tcW w:w="426" w:type="dxa"/>
          </w:tcPr>
          <w:p w14:paraId="7FA8A191" w14:textId="77777777" w:rsidR="00A66253" w:rsidRPr="008513F7" w:rsidRDefault="00A66253" w:rsidP="00CD1D8E">
            <w:pPr>
              <w:rPr>
                <w:rFonts w:cstheme="minorHAnsi"/>
              </w:rPr>
            </w:pPr>
          </w:p>
        </w:tc>
        <w:tc>
          <w:tcPr>
            <w:tcW w:w="425" w:type="dxa"/>
          </w:tcPr>
          <w:p w14:paraId="034B35B6" w14:textId="77777777" w:rsidR="00A66253" w:rsidRPr="008513F7" w:rsidRDefault="00A66253" w:rsidP="00CD1D8E">
            <w:pPr>
              <w:rPr>
                <w:rFonts w:cstheme="minorHAnsi"/>
              </w:rPr>
            </w:pPr>
          </w:p>
        </w:tc>
        <w:tc>
          <w:tcPr>
            <w:tcW w:w="1381" w:type="dxa"/>
            <w:gridSpan w:val="2"/>
            <w:vMerge/>
          </w:tcPr>
          <w:p w14:paraId="7758284F" w14:textId="77777777" w:rsidR="00A66253" w:rsidRPr="008513F7" w:rsidRDefault="00A66253" w:rsidP="00CD1D8E">
            <w:pPr>
              <w:rPr>
                <w:rFonts w:cstheme="minorHAnsi"/>
              </w:rPr>
            </w:pPr>
          </w:p>
        </w:tc>
        <w:tc>
          <w:tcPr>
            <w:tcW w:w="640" w:type="dxa"/>
            <w:vMerge/>
          </w:tcPr>
          <w:p w14:paraId="0C0F4A74" w14:textId="77777777" w:rsidR="00A66253" w:rsidRPr="008513F7" w:rsidRDefault="00A66253" w:rsidP="00CD1D8E">
            <w:pPr>
              <w:rPr>
                <w:rFonts w:cstheme="minorHAnsi"/>
              </w:rPr>
            </w:pPr>
          </w:p>
        </w:tc>
        <w:tc>
          <w:tcPr>
            <w:tcW w:w="1339" w:type="dxa"/>
          </w:tcPr>
          <w:p w14:paraId="41A7EFF9" w14:textId="77777777" w:rsidR="00A66253" w:rsidRPr="008513F7" w:rsidRDefault="00A66253" w:rsidP="00CD1D8E">
            <w:pPr>
              <w:rPr>
                <w:rFonts w:cstheme="minorHAnsi"/>
              </w:rPr>
            </w:pPr>
          </w:p>
        </w:tc>
      </w:tr>
      <w:tr w:rsidR="00A66253" w:rsidRPr="008513F7" w14:paraId="7E74CB41" w14:textId="77777777" w:rsidTr="00F91E8D">
        <w:trPr>
          <w:cantSplit/>
          <w:trHeight w:val="416"/>
        </w:trPr>
        <w:tc>
          <w:tcPr>
            <w:tcW w:w="1610" w:type="dxa"/>
          </w:tcPr>
          <w:p w14:paraId="4B550CA4" w14:textId="6E0AFD9F" w:rsidR="00A66253" w:rsidRPr="00F91E8D" w:rsidRDefault="00A66253" w:rsidP="00F91E8D">
            <w:pPr>
              <w:rPr>
                <w:w w:val="95"/>
              </w:rPr>
            </w:pPr>
            <w:r>
              <w:rPr>
                <w:w w:val="95"/>
              </w:rPr>
              <w:t>SAH09.03</w:t>
            </w:r>
          </w:p>
        </w:tc>
        <w:tc>
          <w:tcPr>
            <w:tcW w:w="4205" w:type="dxa"/>
            <w:gridSpan w:val="3"/>
          </w:tcPr>
          <w:p w14:paraId="18D2C18D" w14:textId="36C3EB35" w:rsidR="00A66253" w:rsidRPr="00F91E8D" w:rsidRDefault="00A66253" w:rsidP="00F91E8D">
            <w:pPr>
              <w:jc w:val="both"/>
              <w:rPr>
                <w:w w:val="95"/>
              </w:rPr>
            </w:pPr>
            <w:r w:rsidRPr="00F91E8D">
              <w:rPr>
                <w:w w:val="95"/>
              </w:rPr>
              <w:t>Gerçekleştirilen işlemler, öngörülmeyen durumlar,  operasyon ekibinde yer alan üyeler, operasyon başlangıç ve bitiş saatleri ile operasyon sonrası ön</w:t>
            </w:r>
            <w:r>
              <w:rPr>
                <w:w w:val="95"/>
              </w:rPr>
              <w:t>eriler kayıt altına alınıyor mu?</w:t>
            </w:r>
          </w:p>
        </w:tc>
        <w:tc>
          <w:tcPr>
            <w:tcW w:w="564" w:type="dxa"/>
            <w:vMerge/>
            <w:shd w:val="clear" w:color="auto" w:fill="auto"/>
          </w:tcPr>
          <w:p w14:paraId="68580D1F" w14:textId="77777777" w:rsidR="00A66253" w:rsidRDefault="00A66253" w:rsidP="00CD1D8E">
            <w:pPr>
              <w:rPr>
                <w:rFonts w:cstheme="minorHAnsi"/>
                <w:b/>
              </w:rPr>
            </w:pPr>
          </w:p>
        </w:tc>
        <w:tc>
          <w:tcPr>
            <w:tcW w:w="426" w:type="dxa"/>
          </w:tcPr>
          <w:p w14:paraId="14FC425E" w14:textId="77777777" w:rsidR="00A66253" w:rsidRPr="008513F7" w:rsidRDefault="00A66253" w:rsidP="00CD1D8E">
            <w:pPr>
              <w:rPr>
                <w:rFonts w:cstheme="minorHAnsi"/>
              </w:rPr>
            </w:pPr>
          </w:p>
        </w:tc>
        <w:tc>
          <w:tcPr>
            <w:tcW w:w="425" w:type="dxa"/>
          </w:tcPr>
          <w:p w14:paraId="2C8ADD67" w14:textId="77777777" w:rsidR="00A66253" w:rsidRPr="008513F7" w:rsidRDefault="00A66253" w:rsidP="00CD1D8E">
            <w:pPr>
              <w:rPr>
                <w:rFonts w:cstheme="minorHAnsi"/>
              </w:rPr>
            </w:pPr>
          </w:p>
        </w:tc>
        <w:tc>
          <w:tcPr>
            <w:tcW w:w="1381" w:type="dxa"/>
            <w:gridSpan w:val="2"/>
            <w:vMerge/>
          </w:tcPr>
          <w:p w14:paraId="665C764F" w14:textId="77777777" w:rsidR="00A66253" w:rsidRPr="008513F7" w:rsidRDefault="00A66253" w:rsidP="00CD1D8E">
            <w:pPr>
              <w:rPr>
                <w:rFonts w:cstheme="minorHAnsi"/>
              </w:rPr>
            </w:pPr>
          </w:p>
        </w:tc>
        <w:tc>
          <w:tcPr>
            <w:tcW w:w="640" w:type="dxa"/>
            <w:vMerge/>
          </w:tcPr>
          <w:p w14:paraId="04338FE4" w14:textId="77777777" w:rsidR="00A66253" w:rsidRPr="008513F7" w:rsidRDefault="00A66253" w:rsidP="00CD1D8E">
            <w:pPr>
              <w:rPr>
                <w:rFonts w:cstheme="minorHAnsi"/>
              </w:rPr>
            </w:pPr>
          </w:p>
        </w:tc>
        <w:tc>
          <w:tcPr>
            <w:tcW w:w="1339" w:type="dxa"/>
          </w:tcPr>
          <w:p w14:paraId="4923D37A" w14:textId="77777777" w:rsidR="00A66253" w:rsidRPr="008513F7" w:rsidRDefault="00A66253" w:rsidP="00CD1D8E">
            <w:pPr>
              <w:rPr>
                <w:rFonts w:cstheme="minorHAnsi"/>
              </w:rPr>
            </w:pPr>
          </w:p>
        </w:tc>
      </w:tr>
      <w:tr w:rsidR="00A66253" w:rsidRPr="008513F7" w14:paraId="195B44E7" w14:textId="77777777" w:rsidTr="00F91E8D">
        <w:trPr>
          <w:cantSplit/>
          <w:trHeight w:val="416"/>
        </w:trPr>
        <w:tc>
          <w:tcPr>
            <w:tcW w:w="1610" w:type="dxa"/>
          </w:tcPr>
          <w:p w14:paraId="13ED5E05" w14:textId="3F6E03BC" w:rsidR="00A66253" w:rsidRPr="00F91E8D" w:rsidRDefault="00A66253" w:rsidP="00F91E8D">
            <w:pPr>
              <w:rPr>
                <w:w w:val="95"/>
              </w:rPr>
            </w:pPr>
            <w:r w:rsidRPr="00F91E8D">
              <w:rPr>
                <w:w w:val="95"/>
              </w:rPr>
              <w:t>SAH09.04</w:t>
            </w:r>
          </w:p>
        </w:tc>
        <w:tc>
          <w:tcPr>
            <w:tcW w:w="4205" w:type="dxa"/>
            <w:gridSpan w:val="3"/>
          </w:tcPr>
          <w:p w14:paraId="143C90D4" w14:textId="6E37DDC6" w:rsidR="00A66253" w:rsidRPr="00F91E8D" w:rsidRDefault="00A66253" w:rsidP="00F91E8D">
            <w:pPr>
              <w:jc w:val="both"/>
              <w:rPr>
                <w:w w:val="95"/>
              </w:rPr>
            </w:pPr>
            <w:r w:rsidRPr="00F91E8D">
              <w:rPr>
                <w:w w:val="95"/>
              </w:rPr>
              <w:t>Doku örneği alınması durumunda nereden ve ne kadar al</w:t>
            </w:r>
            <w:r>
              <w:rPr>
                <w:w w:val="95"/>
              </w:rPr>
              <w:t>ındığı kayıt altına alınıyor mu?</w:t>
            </w:r>
          </w:p>
        </w:tc>
        <w:tc>
          <w:tcPr>
            <w:tcW w:w="564" w:type="dxa"/>
            <w:vMerge/>
            <w:shd w:val="clear" w:color="auto" w:fill="auto"/>
          </w:tcPr>
          <w:p w14:paraId="728CD287" w14:textId="77777777" w:rsidR="00A66253" w:rsidRDefault="00A66253" w:rsidP="00CD1D8E">
            <w:pPr>
              <w:rPr>
                <w:rFonts w:cstheme="minorHAnsi"/>
                <w:b/>
              </w:rPr>
            </w:pPr>
          </w:p>
        </w:tc>
        <w:tc>
          <w:tcPr>
            <w:tcW w:w="426" w:type="dxa"/>
          </w:tcPr>
          <w:p w14:paraId="1F758A1E" w14:textId="77777777" w:rsidR="00A66253" w:rsidRPr="008513F7" w:rsidRDefault="00A66253" w:rsidP="00CD1D8E">
            <w:pPr>
              <w:rPr>
                <w:rFonts w:cstheme="minorHAnsi"/>
              </w:rPr>
            </w:pPr>
          </w:p>
        </w:tc>
        <w:tc>
          <w:tcPr>
            <w:tcW w:w="425" w:type="dxa"/>
          </w:tcPr>
          <w:p w14:paraId="7B406B26" w14:textId="77777777" w:rsidR="00A66253" w:rsidRPr="008513F7" w:rsidRDefault="00A66253" w:rsidP="00CD1D8E">
            <w:pPr>
              <w:rPr>
                <w:rFonts w:cstheme="minorHAnsi"/>
              </w:rPr>
            </w:pPr>
          </w:p>
        </w:tc>
        <w:tc>
          <w:tcPr>
            <w:tcW w:w="1381" w:type="dxa"/>
            <w:gridSpan w:val="2"/>
            <w:vMerge/>
          </w:tcPr>
          <w:p w14:paraId="715B913B" w14:textId="77777777" w:rsidR="00A66253" w:rsidRPr="008513F7" w:rsidRDefault="00A66253" w:rsidP="00CD1D8E">
            <w:pPr>
              <w:rPr>
                <w:rFonts w:cstheme="minorHAnsi"/>
              </w:rPr>
            </w:pPr>
          </w:p>
        </w:tc>
        <w:tc>
          <w:tcPr>
            <w:tcW w:w="640" w:type="dxa"/>
            <w:vMerge/>
          </w:tcPr>
          <w:p w14:paraId="60DF6B29" w14:textId="77777777" w:rsidR="00A66253" w:rsidRPr="008513F7" w:rsidRDefault="00A66253" w:rsidP="00CD1D8E">
            <w:pPr>
              <w:rPr>
                <w:rFonts w:cstheme="minorHAnsi"/>
              </w:rPr>
            </w:pPr>
          </w:p>
        </w:tc>
        <w:tc>
          <w:tcPr>
            <w:tcW w:w="1339" w:type="dxa"/>
          </w:tcPr>
          <w:p w14:paraId="761EDEEE" w14:textId="77777777" w:rsidR="00A66253" w:rsidRPr="008513F7" w:rsidRDefault="00A66253" w:rsidP="00CD1D8E">
            <w:pPr>
              <w:rPr>
                <w:rFonts w:cstheme="minorHAnsi"/>
              </w:rPr>
            </w:pPr>
          </w:p>
        </w:tc>
      </w:tr>
      <w:tr w:rsidR="00535CBB" w:rsidRPr="008513F7" w14:paraId="43029FD4" w14:textId="77777777" w:rsidTr="00535CBB">
        <w:trPr>
          <w:cantSplit/>
          <w:trHeight w:val="1545"/>
        </w:trPr>
        <w:tc>
          <w:tcPr>
            <w:tcW w:w="1610" w:type="dxa"/>
            <w:vAlign w:val="center"/>
          </w:tcPr>
          <w:p w14:paraId="1FAA491C"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62C36D58"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7E46AF51"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78C0BB45"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14DD4838" w14:textId="77777777" w:rsidR="00535CBB" w:rsidRPr="008513F7" w:rsidRDefault="00535CBB" w:rsidP="00535CBB">
            <w:pPr>
              <w:ind w:left="113" w:right="113"/>
              <w:rPr>
                <w:rFonts w:cstheme="minorHAnsi"/>
                <w:b/>
              </w:rPr>
            </w:pPr>
            <w:r w:rsidRPr="008513F7">
              <w:rPr>
                <w:rFonts w:cstheme="minorHAnsi"/>
                <w:b/>
              </w:rPr>
              <w:t>HAYIR</w:t>
            </w:r>
          </w:p>
        </w:tc>
        <w:tc>
          <w:tcPr>
            <w:tcW w:w="1381" w:type="dxa"/>
            <w:gridSpan w:val="2"/>
            <w:textDirection w:val="btLr"/>
            <w:vAlign w:val="center"/>
          </w:tcPr>
          <w:p w14:paraId="08285374"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E164B15"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084B121D" w14:textId="77777777" w:rsidR="00535CBB" w:rsidRPr="008513F7" w:rsidRDefault="00535CBB" w:rsidP="00535CBB">
            <w:pPr>
              <w:jc w:val="center"/>
              <w:rPr>
                <w:rFonts w:cstheme="minorHAnsi"/>
                <w:b/>
              </w:rPr>
            </w:pPr>
            <w:r w:rsidRPr="008513F7">
              <w:rPr>
                <w:rFonts w:cstheme="minorHAnsi"/>
                <w:b/>
              </w:rPr>
              <w:t>AÇIKLAMA</w:t>
            </w:r>
          </w:p>
        </w:tc>
      </w:tr>
      <w:tr w:rsidR="00CD1D8E" w:rsidRPr="008513F7" w14:paraId="552DC462" w14:textId="77777777" w:rsidTr="00F91E8D">
        <w:trPr>
          <w:cantSplit/>
          <w:trHeight w:val="416"/>
        </w:trPr>
        <w:tc>
          <w:tcPr>
            <w:tcW w:w="1610" w:type="dxa"/>
            <w:shd w:val="clear" w:color="auto" w:fill="auto"/>
          </w:tcPr>
          <w:p w14:paraId="698A0F9C" w14:textId="77777777" w:rsidR="00CD1D8E" w:rsidRPr="00CD1D8E" w:rsidRDefault="00CD1D8E" w:rsidP="00CD1D8E">
            <w:pPr>
              <w:rPr>
                <w:rFonts w:cstheme="minorHAnsi"/>
                <w:b/>
              </w:rPr>
            </w:pPr>
            <w:r w:rsidRPr="00CD1D8E">
              <w:rPr>
                <w:rFonts w:cstheme="minorHAnsi"/>
                <w:b/>
              </w:rPr>
              <w:t>SAH10</w:t>
            </w:r>
          </w:p>
        </w:tc>
        <w:tc>
          <w:tcPr>
            <w:tcW w:w="4205" w:type="dxa"/>
            <w:gridSpan w:val="3"/>
            <w:shd w:val="clear" w:color="auto" w:fill="auto"/>
          </w:tcPr>
          <w:p w14:paraId="7085B1B5" w14:textId="4138CD38" w:rsidR="00CD1D8E" w:rsidRPr="00CD1D8E" w:rsidRDefault="00F91E8D" w:rsidP="00CD1D8E">
            <w:pPr>
              <w:rPr>
                <w:rFonts w:cstheme="minorHAnsi"/>
                <w:b/>
              </w:rPr>
            </w:pPr>
            <w:r w:rsidRPr="00F91E8D">
              <w:rPr>
                <w:rFonts w:cstheme="minorHAnsi"/>
                <w:b/>
              </w:rPr>
              <w:t>Tanı amaçlı alınan dokuların güvenliğine yönelik düzenleme bulunmalıdır.</w:t>
            </w:r>
          </w:p>
        </w:tc>
        <w:tc>
          <w:tcPr>
            <w:tcW w:w="564" w:type="dxa"/>
            <w:shd w:val="clear" w:color="auto" w:fill="auto"/>
          </w:tcPr>
          <w:p w14:paraId="53FF507C" w14:textId="77777777" w:rsidR="00CD1D8E" w:rsidRPr="00CD1D8E" w:rsidRDefault="00CD1D8E" w:rsidP="00CD1D8E">
            <w:pPr>
              <w:rPr>
                <w:rFonts w:cstheme="minorHAnsi"/>
                <w:b/>
              </w:rPr>
            </w:pPr>
            <w:r w:rsidRPr="00CD1D8E">
              <w:rPr>
                <w:rFonts w:cstheme="minorHAnsi"/>
                <w:b/>
                <w:w w:val="95"/>
              </w:rPr>
              <w:t>50</w:t>
            </w:r>
          </w:p>
        </w:tc>
        <w:tc>
          <w:tcPr>
            <w:tcW w:w="426" w:type="dxa"/>
          </w:tcPr>
          <w:p w14:paraId="04BF75E6" w14:textId="77777777" w:rsidR="00CD1D8E" w:rsidRPr="008513F7" w:rsidRDefault="00CD1D8E" w:rsidP="00CD1D8E">
            <w:pPr>
              <w:rPr>
                <w:rFonts w:cstheme="minorHAnsi"/>
              </w:rPr>
            </w:pPr>
          </w:p>
        </w:tc>
        <w:tc>
          <w:tcPr>
            <w:tcW w:w="425" w:type="dxa"/>
          </w:tcPr>
          <w:p w14:paraId="401AABA8" w14:textId="77777777" w:rsidR="00CD1D8E" w:rsidRPr="008513F7" w:rsidRDefault="00CD1D8E" w:rsidP="00CD1D8E">
            <w:pPr>
              <w:rPr>
                <w:rFonts w:cstheme="minorHAnsi"/>
              </w:rPr>
            </w:pPr>
          </w:p>
        </w:tc>
        <w:tc>
          <w:tcPr>
            <w:tcW w:w="1381" w:type="dxa"/>
            <w:gridSpan w:val="2"/>
          </w:tcPr>
          <w:p w14:paraId="5A382139" w14:textId="77777777" w:rsidR="00CD1D8E" w:rsidRPr="008513F7" w:rsidRDefault="00CD1D8E" w:rsidP="00CD1D8E">
            <w:pPr>
              <w:rPr>
                <w:rFonts w:cstheme="minorHAnsi"/>
              </w:rPr>
            </w:pPr>
          </w:p>
        </w:tc>
        <w:tc>
          <w:tcPr>
            <w:tcW w:w="640" w:type="dxa"/>
          </w:tcPr>
          <w:p w14:paraId="365F75B4" w14:textId="77777777" w:rsidR="00CD1D8E" w:rsidRPr="008513F7" w:rsidRDefault="00CD1D8E" w:rsidP="00CD1D8E">
            <w:pPr>
              <w:rPr>
                <w:rFonts w:cstheme="minorHAnsi"/>
              </w:rPr>
            </w:pPr>
          </w:p>
        </w:tc>
        <w:tc>
          <w:tcPr>
            <w:tcW w:w="1339" w:type="dxa"/>
          </w:tcPr>
          <w:p w14:paraId="073346BF" w14:textId="77777777" w:rsidR="00CD1D8E" w:rsidRPr="008513F7" w:rsidRDefault="00CD1D8E" w:rsidP="00CD1D8E">
            <w:pPr>
              <w:rPr>
                <w:rFonts w:cstheme="minorHAnsi"/>
              </w:rPr>
            </w:pPr>
          </w:p>
        </w:tc>
      </w:tr>
      <w:tr w:rsidR="007345C9" w:rsidRPr="008513F7" w14:paraId="71F885D5" w14:textId="77777777" w:rsidTr="00F91E8D">
        <w:trPr>
          <w:cantSplit/>
          <w:trHeight w:val="416"/>
        </w:trPr>
        <w:tc>
          <w:tcPr>
            <w:tcW w:w="1610" w:type="dxa"/>
            <w:shd w:val="clear" w:color="auto" w:fill="auto"/>
          </w:tcPr>
          <w:p w14:paraId="57D3C9E1" w14:textId="77777777" w:rsidR="007345C9" w:rsidRDefault="007345C9" w:rsidP="00CD1D8E">
            <w:r>
              <w:rPr>
                <w:w w:val="95"/>
              </w:rPr>
              <w:t>SAH10.01</w:t>
            </w:r>
          </w:p>
        </w:tc>
        <w:tc>
          <w:tcPr>
            <w:tcW w:w="4205" w:type="dxa"/>
            <w:gridSpan w:val="3"/>
            <w:shd w:val="clear" w:color="auto" w:fill="auto"/>
          </w:tcPr>
          <w:p w14:paraId="2C99720D" w14:textId="7A194560" w:rsidR="007345C9" w:rsidRDefault="00F91E8D" w:rsidP="00CD1D8E">
            <w:pPr>
              <w:rPr>
                <w:w w:val="95"/>
              </w:rPr>
            </w:pPr>
            <w:r w:rsidRPr="00F91E8D">
              <w:rPr>
                <w:w w:val="95"/>
              </w:rPr>
              <w:t>Cerrahi uygulama sırasında tanı amaçlı alınan dokular   uygun örnek kabına alınmalı, doğru ve eksiksiz bir şekilde etiketlenmeli ve uyg</w:t>
            </w:r>
            <w:r>
              <w:rPr>
                <w:w w:val="95"/>
              </w:rPr>
              <w:t>un şekilde transfer ediliyor mu?</w:t>
            </w:r>
          </w:p>
          <w:p w14:paraId="517E8831" w14:textId="77777777" w:rsidR="00F91E8D" w:rsidRDefault="00F91E8D" w:rsidP="00F91E8D">
            <w:r>
              <w:t>Etikette asgari aşağıdaki bilgiler bulunmalıdır:</w:t>
            </w:r>
          </w:p>
          <w:p w14:paraId="7E3BAA7F" w14:textId="77777777" w:rsidR="00F91E8D" w:rsidRDefault="00F91E8D" w:rsidP="00F91E8D">
            <w:r>
              <w:t>o Hasta adı-soyadı</w:t>
            </w:r>
          </w:p>
          <w:p w14:paraId="5208BD27" w14:textId="77777777" w:rsidR="00F91E8D" w:rsidRDefault="00F91E8D" w:rsidP="00F91E8D">
            <w:r>
              <w:t>o TC kimlik/protokol numarası</w:t>
            </w:r>
          </w:p>
          <w:p w14:paraId="344D541D" w14:textId="77777777" w:rsidR="00F91E8D" w:rsidRDefault="00F91E8D" w:rsidP="00F91E8D">
            <w:r>
              <w:t>o Doğum tarihi</w:t>
            </w:r>
          </w:p>
          <w:p w14:paraId="72F49440" w14:textId="15A0B94D" w:rsidR="00F91E8D" w:rsidRDefault="00F91E8D" w:rsidP="00F91E8D">
            <w:r>
              <w:t>o Örnek alınan organ/bölge</w:t>
            </w:r>
          </w:p>
        </w:tc>
        <w:tc>
          <w:tcPr>
            <w:tcW w:w="564" w:type="dxa"/>
            <w:vMerge w:val="restart"/>
            <w:shd w:val="clear" w:color="auto" w:fill="auto"/>
          </w:tcPr>
          <w:p w14:paraId="2BE86173" w14:textId="77777777" w:rsidR="007345C9" w:rsidRPr="00B3125E" w:rsidRDefault="007345C9" w:rsidP="00CD1D8E">
            <w:pPr>
              <w:rPr>
                <w:rFonts w:cstheme="minorHAnsi"/>
                <w:b/>
                <w:w w:val="95"/>
              </w:rPr>
            </w:pPr>
          </w:p>
        </w:tc>
        <w:tc>
          <w:tcPr>
            <w:tcW w:w="426" w:type="dxa"/>
          </w:tcPr>
          <w:p w14:paraId="0CEF388B" w14:textId="77777777" w:rsidR="007345C9" w:rsidRPr="008513F7" w:rsidRDefault="007345C9" w:rsidP="00CD1D8E">
            <w:pPr>
              <w:rPr>
                <w:rFonts w:cstheme="minorHAnsi"/>
              </w:rPr>
            </w:pPr>
          </w:p>
        </w:tc>
        <w:tc>
          <w:tcPr>
            <w:tcW w:w="425" w:type="dxa"/>
          </w:tcPr>
          <w:p w14:paraId="5058F613" w14:textId="77777777" w:rsidR="007345C9" w:rsidRPr="008513F7" w:rsidRDefault="007345C9" w:rsidP="00CD1D8E">
            <w:pPr>
              <w:rPr>
                <w:rFonts w:cstheme="minorHAnsi"/>
              </w:rPr>
            </w:pPr>
          </w:p>
        </w:tc>
        <w:tc>
          <w:tcPr>
            <w:tcW w:w="1381" w:type="dxa"/>
            <w:gridSpan w:val="2"/>
            <w:vMerge w:val="restart"/>
          </w:tcPr>
          <w:p w14:paraId="7FE51EF9" w14:textId="77777777" w:rsidR="007345C9" w:rsidRPr="008513F7" w:rsidRDefault="007345C9" w:rsidP="00CD1D8E">
            <w:pPr>
              <w:rPr>
                <w:rFonts w:cstheme="minorHAnsi"/>
              </w:rPr>
            </w:pPr>
          </w:p>
        </w:tc>
        <w:tc>
          <w:tcPr>
            <w:tcW w:w="640" w:type="dxa"/>
            <w:vMerge w:val="restart"/>
          </w:tcPr>
          <w:p w14:paraId="13E24220" w14:textId="77777777" w:rsidR="007345C9" w:rsidRPr="008513F7" w:rsidRDefault="007345C9" w:rsidP="00CD1D8E">
            <w:pPr>
              <w:rPr>
                <w:rFonts w:cstheme="minorHAnsi"/>
              </w:rPr>
            </w:pPr>
          </w:p>
        </w:tc>
        <w:tc>
          <w:tcPr>
            <w:tcW w:w="1339" w:type="dxa"/>
          </w:tcPr>
          <w:p w14:paraId="6A0F8F47" w14:textId="77777777" w:rsidR="007345C9" w:rsidRPr="008513F7" w:rsidRDefault="007345C9" w:rsidP="00CD1D8E">
            <w:pPr>
              <w:rPr>
                <w:rFonts w:cstheme="minorHAnsi"/>
              </w:rPr>
            </w:pPr>
          </w:p>
        </w:tc>
      </w:tr>
      <w:tr w:rsidR="007345C9" w:rsidRPr="008513F7" w14:paraId="2F66DBA6" w14:textId="77777777" w:rsidTr="00F91E8D">
        <w:trPr>
          <w:cantSplit/>
          <w:trHeight w:val="416"/>
        </w:trPr>
        <w:tc>
          <w:tcPr>
            <w:tcW w:w="1610" w:type="dxa"/>
            <w:shd w:val="clear" w:color="auto" w:fill="auto"/>
          </w:tcPr>
          <w:p w14:paraId="663343EC" w14:textId="77777777" w:rsidR="007345C9" w:rsidRDefault="007345C9" w:rsidP="00CD1D8E">
            <w:r>
              <w:rPr>
                <w:w w:val="95"/>
              </w:rPr>
              <w:t>SAH10.02</w:t>
            </w:r>
          </w:p>
        </w:tc>
        <w:tc>
          <w:tcPr>
            <w:tcW w:w="4205" w:type="dxa"/>
            <w:gridSpan w:val="3"/>
            <w:shd w:val="clear" w:color="auto" w:fill="auto"/>
          </w:tcPr>
          <w:p w14:paraId="57C1A533" w14:textId="6DC3E4A9" w:rsidR="007345C9" w:rsidRDefault="00F91E8D" w:rsidP="00CD1D8E">
            <w:r w:rsidRPr="00F91E8D">
              <w:rPr>
                <w:w w:val="95"/>
              </w:rPr>
              <w:t>Doku örneklerinin transferi ve ilgili laboratuvarlara teslim edilmesine ilişkin kurallar belirlenmelidir.</w:t>
            </w:r>
          </w:p>
        </w:tc>
        <w:tc>
          <w:tcPr>
            <w:tcW w:w="564" w:type="dxa"/>
            <w:vMerge/>
            <w:shd w:val="clear" w:color="auto" w:fill="auto"/>
          </w:tcPr>
          <w:p w14:paraId="3AEB8805" w14:textId="77777777" w:rsidR="007345C9" w:rsidRPr="009645EE" w:rsidRDefault="007345C9" w:rsidP="00CD1D8E">
            <w:pPr>
              <w:rPr>
                <w:rFonts w:cstheme="minorHAnsi"/>
                <w:b/>
              </w:rPr>
            </w:pPr>
          </w:p>
        </w:tc>
        <w:tc>
          <w:tcPr>
            <w:tcW w:w="426" w:type="dxa"/>
          </w:tcPr>
          <w:p w14:paraId="78CDF045" w14:textId="77777777" w:rsidR="007345C9" w:rsidRPr="009645EE" w:rsidRDefault="007345C9" w:rsidP="00CD1D8E">
            <w:pPr>
              <w:rPr>
                <w:rFonts w:cstheme="minorHAnsi"/>
                <w:b/>
              </w:rPr>
            </w:pPr>
          </w:p>
        </w:tc>
        <w:tc>
          <w:tcPr>
            <w:tcW w:w="425" w:type="dxa"/>
          </w:tcPr>
          <w:p w14:paraId="0F8779B6" w14:textId="77777777" w:rsidR="007345C9" w:rsidRPr="008513F7" w:rsidRDefault="007345C9" w:rsidP="00CD1D8E">
            <w:pPr>
              <w:rPr>
                <w:rFonts w:cstheme="minorHAnsi"/>
              </w:rPr>
            </w:pPr>
          </w:p>
        </w:tc>
        <w:tc>
          <w:tcPr>
            <w:tcW w:w="1381" w:type="dxa"/>
            <w:gridSpan w:val="2"/>
            <w:vMerge/>
          </w:tcPr>
          <w:p w14:paraId="5B54EB4B" w14:textId="77777777" w:rsidR="007345C9" w:rsidRPr="008513F7" w:rsidRDefault="007345C9" w:rsidP="00CD1D8E">
            <w:pPr>
              <w:rPr>
                <w:rFonts w:cstheme="minorHAnsi"/>
              </w:rPr>
            </w:pPr>
          </w:p>
        </w:tc>
        <w:tc>
          <w:tcPr>
            <w:tcW w:w="640" w:type="dxa"/>
            <w:vMerge/>
          </w:tcPr>
          <w:p w14:paraId="63D39494" w14:textId="77777777" w:rsidR="007345C9" w:rsidRPr="008513F7" w:rsidRDefault="007345C9" w:rsidP="00CD1D8E">
            <w:pPr>
              <w:rPr>
                <w:rFonts w:cstheme="minorHAnsi"/>
              </w:rPr>
            </w:pPr>
          </w:p>
        </w:tc>
        <w:tc>
          <w:tcPr>
            <w:tcW w:w="1339" w:type="dxa"/>
          </w:tcPr>
          <w:p w14:paraId="46F7E707" w14:textId="77777777" w:rsidR="007345C9" w:rsidRPr="008513F7" w:rsidRDefault="007345C9" w:rsidP="00CD1D8E">
            <w:pPr>
              <w:rPr>
                <w:rFonts w:cstheme="minorHAnsi"/>
              </w:rPr>
            </w:pPr>
          </w:p>
        </w:tc>
      </w:tr>
      <w:tr w:rsidR="007345C9" w:rsidRPr="008513F7" w14:paraId="22C4A287" w14:textId="77777777" w:rsidTr="00F91E8D">
        <w:trPr>
          <w:cantSplit/>
          <w:trHeight w:val="416"/>
        </w:trPr>
        <w:tc>
          <w:tcPr>
            <w:tcW w:w="1610" w:type="dxa"/>
            <w:shd w:val="clear" w:color="auto" w:fill="auto"/>
          </w:tcPr>
          <w:p w14:paraId="4139D3E0" w14:textId="77777777" w:rsidR="007345C9" w:rsidRDefault="007345C9" w:rsidP="00CD1D8E">
            <w:r>
              <w:rPr>
                <w:w w:val="95"/>
              </w:rPr>
              <w:t>SAH10.03</w:t>
            </w:r>
          </w:p>
        </w:tc>
        <w:tc>
          <w:tcPr>
            <w:tcW w:w="4205" w:type="dxa"/>
            <w:gridSpan w:val="3"/>
            <w:shd w:val="clear" w:color="auto" w:fill="auto"/>
          </w:tcPr>
          <w:p w14:paraId="62820121" w14:textId="57DC620E" w:rsidR="007345C9" w:rsidRDefault="00F91E8D" w:rsidP="00CD1D8E">
            <w:r w:rsidRPr="00F91E8D">
              <w:t>İlgili çalışanlara eğitim verilmelidir.</w:t>
            </w:r>
          </w:p>
        </w:tc>
        <w:tc>
          <w:tcPr>
            <w:tcW w:w="564" w:type="dxa"/>
            <w:vMerge/>
            <w:shd w:val="clear" w:color="auto" w:fill="auto"/>
          </w:tcPr>
          <w:p w14:paraId="30723724" w14:textId="77777777" w:rsidR="007345C9" w:rsidRPr="00B3125E" w:rsidRDefault="007345C9" w:rsidP="00CD1D8E">
            <w:pPr>
              <w:rPr>
                <w:rFonts w:cstheme="minorHAnsi"/>
                <w:b/>
                <w:w w:val="95"/>
              </w:rPr>
            </w:pPr>
          </w:p>
        </w:tc>
        <w:tc>
          <w:tcPr>
            <w:tcW w:w="426" w:type="dxa"/>
          </w:tcPr>
          <w:p w14:paraId="28BA25FD" w14:textId="77777777" w:rsidR="007345C9" w:rsidRPr="008513F7" w:rsidRDefault="007345C9" w:rsidP="00CD1D8E">
            <w:pPr>
              <w:rPr>
                <w:rFonts w:cstheme="minorHAnsi"/>
              </w:rPr>
            </w:pPr>
          </w:p>
        </w:tc>
        <w:tc>
          <w:tcPr>
            <w:tcW w:w="425" w:type="dxa"/>
          </w:tcPr>
          <w:p w14:paraId="08502073" w14:textId="77777777" w:rsidR="007345C9" w:rsidRPr="008513F7" w:rsidRDefault="007345C9" w:rsidP="00CD1D8E">
            <w:pPr>
              <w:rPr>
                <w:rFonts w:cstheme="minorHAnsi"/>
              </w:rPr>
            </w:pPr>
          </w:p>
        </w:tc>
        <w:tc>
          <w:tcPr>
            <w:tcW w:w="1381" w:type="dxa"/>
            <w:gridSpan w:val="2"/>
            <w:vMerge/>
          </w:tcPr>
          <w:p w14:paraId="04F97E79" w14:textId="77777777" w:rsidR="007345C9" w:rsidRPr="008513F7" w:rsidRDefault="007345C9" w:rsidP="00CD1D8E">
            <w:pPr>
              <w:rPr>
                <w:rFonts w:cstheme="minorHAnsi"/>
              </w:rPr>
            </w:pPr>
          </w:p>
        </w:tc>
        <w:tc>
          <w:tcPr>
            <w:tcW w:w="640" w:type="dxa"/>
            <w:vMerge/>
          </w:tcPr>
          <w:p w14:paraId="72759F40" w14:textId="77777777" w:rsidR="007345C9" w:rsidRPr="008513F7" w:rsidRDefault="007345C9" w:rsidP="00CD1D8E">
            <w:pPr>
              <w:rPr>
                <w:rFonts w:cstheme="minorHAnsi"/>
              </w:rPr>
            </w:pPr>
          </w:p>
        </w:tc>
        <w:tc>
          <w:tcPr>
            <w:tcW w:w="1339" w:type="dxa"/>
          </w:tcPr>
          <w:p w14:paraId="256B5C67" w14:textId="77777777" w:rsidR="007345C9" w:rsidRPr="008513F7" w:rsidRDefault="007345C9" w:rsidP="00CD1D8E">
            <w:pPr>
              <w:rPr>
                <w:rFonts w:cstheme="minorHAnsi"/>
              </w:rPr>
            </w:pPr>
          </w:p>
        </w:tc>
      </w:tr>
      <w:tr w:rsidR="00874212" w:rsidRPr="008513F7" w14:paraId="64D3A5D0" w14:textId="77777777" w:rsidTr="00F91E8D">
        <w:trPr>
          <w:cantSplit/>
          <w:trHeight w:val="416"/>
        </w:trPr>
        <w:tc>
          <w:tcPr>
            <w:tcW w:w="1610" w:type="dxa"/>
            <w:shd w:val="clear" w:color="auto" w:fill="auto"/>
          </w:tcPr>
          <w:p w14:paraId="6C9BD6FA" w14:textId="77777777" w:rsidR="00874212" w:rsidRPr="00874212" w:rsidRDefault="00874212" w:rsidP="00874212">
            <w:pPr>
              <w:rPr>
                <w:rFonts w:cstheme="minorHAnsi"/>
                <w:b/>
              </w:rPr>
            </w:pPr>
            <w:r w:rsidRPr="00874212">
              <w:rPr>
                <w:rFonts w:cstheme="minorHAnsi"/>
                <w:b/>
              </w:rPr>
              <w:t>SAH11</w:t>
            </w:r>
          </w:p>
        </w:tc>
        <w:tc>
          <w:tcPr>
            <w:tcW w:w="4205" w:type="dxa"/>
            <w:gridSpan w:val="3"/>
            <w:shd w:val="clear" w:color="auto" w:fill="auto"/>
          </w:tcPr>
          <w:p w14:paraId="31932F08" w14:textId="5696A9EB" w:rsidR="00874212" w:rsidRPr="00874212" w:rsidRDefault="00F91E8D" w:rsidP="00874212">
            <w:pPr>
              <w:rPr>
                <w:rFonts w:cstheme="minorHAnsi"/>
                <w:b/>
              </w:rPr>
            </w:pPr>
            <w:r w:rsidRPr="00F91E8D">
              <w:rPr>
                <w:rFonts w:cstheme="minorHAnsi"/>
                <w:b/>
                <w:w w:val="90"/>
              </w:rPr>
              <w:t>Ameliyat olan hastanın yakınlarının etkin ve zamanında bilgi alabilmelerine yönelik düzenleme yapılmalıdır</w:t>
            </w:r>
            <w:r w:rsidR="002F7622">
              <w:rPr>
                <w:rFonts w:cstheme="minorHAnsi"/>
                <w:b/>
                <w:w w:val="90"/>
              </w:rPr>
              <w:t>.</w:t>
            </w:r>
          </w:p>
        </w:tc>
        <w:tc>
          <w:tcPr>
            <w:tcW w:w="564" w:type="dxa"/>
            <w:shd w:val="clear" w:color="auto" w:fill="auto"/>
          </w:tcPr>
          <w:p w14:paraId="76800345" w14:textId="137D3E7D" w:rsidR="00874212" w:rsidRPr="00874212" w:rsidRDefault="00C75709" w:rsidP="00874212">
            <w:pPr>
              <w:rPr>
                <w:rFonts w:cstheme="minorHAnsi"/>
                <w:b/>
              </w:rPr>
            </w:pPr>
            <w:r>
              <w:rPr>
                <w:rFonts w:cstheme="minorHAnsi"/>
                <w:b/>
                <w:w w:val="95"/>
              </w:rPr>
              <w:t>20</w:t>
            </w:r>
          </w:p>
        </w:tc>
        <w:tc>
          <w:tcPr>
            <w:tcW w:w="426" w:type="dxa"/>
          </w:tcPr>
          <w:p w14:paraId="280A6534" w14:textId="77777777" w:rsidR="00874212" w:rsidRPr="008513F7" w:rsidRDefault="00874212" w:rsidP="00874212">
            <w:pPr>
              <w:rPr>
                <w:rFonts w:cstheme="minorHAnsi"/>
              </w:rPr>
            </w:pPr>
          </w:p>
        </w:tc>
        <w:tc>
          <w:tcPr>
            <w:tcW w:w="425" w:type="dxa"/>
          </w:tcPr>
          <w:p w14:paraId="31D94E8A" w14:textId="77777777" w:rsidR="00874212" w:rsidRPr="008513F7" w:rsidRDefault="00874212" w:rsidP="00874212">
            <w:pPr>
              <w:rPr>
                <w:rFonts w:cstheme="minorHAnsi"/>
              </w:rPr>
            </w:pPr>
          </w:p>
        </w:tc>
        <w:tc>
          <w:tcPr>
            <w:tcW w:w="1381" w:type="dxa"/>
            <w:gridSpan w:val="2"/>
          </w:tcPr>
          <w:p w14:paraId="78A6C505" w14:textId="77777777" w:rsidR="00874212" w:rsidRPr="008513F7" w:rsidRDefault="00874212" w:rsidP="00874212">
            <w:pPr>
              <w:rPr>
                <w:rFonts w:cstheme="minorHAnsi"/>
              </w:rPr>
            </w:pPr>
          </w:p>
        </w:tc>
        <w:tc>
          <w:tcPr>
            <w:tcW w:w="640" w:type="dxa"/>
          </w:tcPr>
          <w:p w14:paraId="30E13632" w14:textId="77777777" w:rsidR="00874212" w:rsidRPr="008513F7" w:rsidRDefault="00874212" w:rsidP="00874212">
            <w:pPr>
              <w:rPr>
                <w:rFonts w:cstheme="minorHAnsi"/>
              </w:rPr>
            </w:pPr>
          </w:p>
        </w:tc>
        <w:tc>
          <w:tcPr>
            <w:tcW w:w="1339" w:type="dxa"/>
          </w:tcPr>
          <w:p w14:paraId="4AE8ECDD" w14:textId="77777777" w:rsidR="00874212" w:rsidRPr="008513F7" w:rsidRDefault="00874212" w:rsidP="00874212">
            <w:pPr>
              <w:rPr>
                <w:rFonts w:cstheme="minorHAnsi"/>
              </w:rPr>
            </w:pPr>
          </w:p>
        </w:tc>
      </w:tr>
      <w:tr w:rsidR="00874212" w:rsidRPr="008513F7" w14:paraId="095F98E3" w14:textId="77777777" w:rsidTr="00F91E8D">
        <w:trPr>
          <w:cantSplit/>
          <w:trHeight w:val="195"/>
        </w:trPr>
        <w:tc>
          <w:tcPr>
            <w:tcW w:w="10590" w:type="dxa"/>
            <w:gridSpan w:val="11"/>
          </w:tcPr>
          <w:p w14:paraId="268CFA00" w14:textId="77777777" w:rsidR="00874212" w:rsidRPr="008513F7" w:rsidRDefault="00874212" w:rsidP="00874212">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874212" w:rsidRPr="008513F7" w14:paraId="2331CFB8" w14:textId="77777777" w:rsidTr="00F91E8D">
        <w:trPr>
          <w:cantSplit/>
          <w:trHeight w:val="340"/>
        </w:trPr>
        <w:tc>
          <w:tcPr>
            <w:tcW w:w="2867" w:type="dxa"/>
            <w:gridSpan w:val="2"/>
          </w:tcPr>
          <w:p w14:paraId="3378E97F" w14:textId="77777777" w:rsidR="00874212" w:rsidRPr="008513F7" w:rsidRDefault="00874212" w:rsidP="00874212">
            <w:pPr>
              <w:rPr>
                <w:rFonts w:cstheme="minorHAnsi"/>
              </w:rPr>
            </w:pPr>
            <w:r w:rsidRPr="008513F7">
              <w:rPr>
                <w:rFonts w:cstheme="minorHAnsi"/>
              </w:rPr>
              <w:t>DENETLENEN BÖLÜM SORUMLULARI</w:t>
            </w:r>
          </w:p>
        </w:tc>
        <w:tc>
          <w:tcPr>
            <w:tcW w:w="2446" w:type="dxa"/>
          </w:tcPr>
          <w:p w14:paraId="40A28D58" w14:textId="77777777" w:rsidR="00874212" w:rsidRPr="008513F7" w:rsidRDefault="00874212" w:rsidP="00874212">
            <w:pPr>
              <w:rPr>
                <w:rFonts w:cstheme="minorHAnsi"/>
              </w:rPr>
            </w:pPr>
            <w:r w:rsidRPr="008513F7">
              <w:rPr>
                <w:rFonts w:cstheme="minorHAnsi"/>
              </w:rPr>
              <w:t>İMZA</w:t>
            </w:r>
          </w:p>
        </w:tc>
        <w:tc>
          <w:tcPr>
            <w:tcW w:w="2740" w:type="dxa"/>
            <w:gridSpan w:val="5"/>
          </w:tcPr>
          <w:p w14:paraId="37154B80" w14:textId="77777777" w:rsidR="00874212" w:rsidRPr="008513F7" w:rsidRDefault="00874212" w:rsidP="00874212">
            <w:pPr>
              <w:rPr>
                <w:rFonts w:cstheme="minorHAnsi"/>
              </w:rPr>
            </w:pPr>
            <w:r w:rsidRPr="008513F7">
              <w:rPr>
                <w:rFonts w:cstheme="minorHAnsi"/>
              </w:rPr>
              <w:t>ÖZ DEĞERLENDİRME EKİBİ</w:t>
            </w:r>
          </w:p>
        </w:tc>
        <w:tc>
          <w:tcPr>
            <w:tcW w:w="2537" w:type="dxa"/>
            <w:gridSpan w:val="3"/>
          </w:tcPr>
          <w:p w14:paraId="46FE41DF" w14:textId="77777777" w:rsidR="00874212" w:rsidRPr="008513F7" w:rsidRDefault="00874212" w:rsidP="00874212">
            <w:pPr>
              <w:rPr>
                <w:rFonts w:cstheme="minorHAnsi"/>
              </w:rPr>
            </w:pPr>
            <w:r w:rsidRPr="008513F7">
              <w:rPr>
                <w:rFonts w:cstheme="minorHAnsi"/>
              </w:rPr>
              <w:t>İMZA</w:t>
            </w:r>
          </w:p>
        </w:tc>
      </w:tr>
      <w:tr w:rsidR="00874212" w:rsidRPr="008513F7" w14:paraId="7FE6E476" w14:textId="77777777" w:rsidTr="00F91E8D">
        <w:trPr>
          <w:cantSplit/>
          <w:trHeight w:val="302"/>
        </w:trPr>
        <w:tc>
          <w:tcPr>
            <w:tcW w:w="2867" w:type="dxa"/>
            <w:gridSpan w:val="2"/>
          </w:tcPr>
          <w:p w14:paraId="48FA992A" w14:textId="77777777" w:rsidR="00874212" w:rsidRPr="008513F7" w:rsidRDefault="00874212" w:rsidP="00874212">
            <w:pPr>
              <w:rPr>
                <w:rFonts w:cstheme="minorHAnsi"/>
              </w:rPr>
            </w:pPr>
          </w:p>
        </w:tc>
        <w:tc>
          <w:tcPr>
            <w:tcW w:w="2446" w:type="dxa"/>
          </w:tcPr>
          <w:p w14:paraId="50D2B97F" w14:textId="77777777" w:rsidR="00874212" w:rsidRPr="008513F7" w:rsidRDefault="00874212" w:rsidP="00874212">
            <w:pPr>
              <w:rPr>
                <w:rFonts w:cstheme="minorHAnsi"/>
              </w:rPr>
            </w:pPr>
          </w:p>
        </w:tc>
        <w:tc>
          <w:tcPr>
            <w:tcW w:w="2740" w:type="dxa"/>
            <w:gridSpan w:val="5"/>
          </w:tcPr>
          <w:p w14:paraId="3F2323CA" w14:textId="77777777" w:rsidR="00874212" w:rsidRPr="008513F7" w:rsidRDefault="00874212" w:rsidP="00874212">
            <w:pPr>
              <w:rPr>
                <w:rFonts w:cstheme="minorHAnsi"/>
              </w:rPr>
            </w:pPr>
          </w:p>
        </w:tc>
        <w:tc>
          <w:tcPr>
            <w:tcW w:w="2537" w:type="dxa"/>
            <w:gridSpan w:val="3"/>
          </w:tcPr>
          <w:p w14:paraId="4220D061" w14:textId="77777777" w:rsidR="00874212" w:rsidRPr="008513F7" w:rsidRDefault="00874212" w:rsidP="00874212">
            <w:pPr>
              <w:rPr>
                <w:rFonts w:cstheme="minorHAnsi"/>
              </w:rPr>
            </w:pPr>
          </w:p>
        </w:tc>
      </w:tr>
      <w:tr w:rsidR="00874212" w:rsidRPr="008513F7" w14:paraId="09AD07F9" w14:textId="77777777" w:rsidTr="00F91E8D">
        <w:trPr>
          <w:cantSplit/>
          <w:trHeight w:val="302"/>
        </w:trPr>
        <w:tc>
          <w:tcPr>
            <w:tcW w:w="2867" w:type="dxa"/>
            <w:gridSpan w:val="2"/>
          </w:tcPr>
          <w:p w14:paraId="57D79128" w14:textId="77777777" w:rsidR="00874212" w:rsidRPr="008513F7" w:rsidRDefault="00874212" w:rsidP="00874212">
            <w:pPr>
              <w:rPr>
                <w:rFonts w:cstheme="minorHAnsi"/>
              </w:rPr>
            </w:pPr>
          </w:p>
        </w:tc>
        <w:tc>
          <w:tcPr>
            <w:tcW w:w="2446" w:type="dxa"/>
          </w:tcPr>
          <w:p w14:paraId="03E882FA" w14:textId="77777777" w:rsidR="00874212" w:rsidRPr="008513F7" w:rsidRDefault="00874212" w:rsidP="00874212">
            <w:pPr>
              <w:rPr>
                <w:rFonts w:cstheme="minorHAnsi"/>
              </w:rPr>
            </w:pPr>
          </w:p>
        </w:tc>
        <w:tc>
          <w:tcPr>
            <w:tcW w:w="2740" w:type="dxa"/>
            <w:gridSpan w:val="5"/>
          </w:tcPr>
          <w:p w14:paraId="09F56353" w14:textId="77777777" w:rsidR="00874212" w:rsidRPr="008513F7" w:rsidRDefault="00874212" w:rsidP="00874212">
            <w:pPr>
              <w:rPr>
                <w:rFonts w:cstheme="minorHAnsi"/>
              </w:rPr>
            </w:pPr>
          </w:p>
        </w:tc>
        <w:tc>
          <w:tcPr>
            <w:tcW w:w="2537" w:type="dxa"/>
            <w:gridSpan w:val="3"/>
          </w:tcPr>
          <w:p w14:paraId="25F02AF7" w14:textId="77777777" w:rsidR="00874212" w:rsidRPr="008513F7" w:rsidRDefault="00874212" w:rsidP="00874212">
            <w:pPr>
              <w:rPr>
                <w:rFonts w:cstheme="minorHAnsi"/>
              </w:rPr>
            </w:pPr>
          </w:p>
        </w:tc>
      </w:tr>
      <w:tr w:rsidR="00874212" w:rsidRPr="008513F7" w14:paraId="673BF382" w14:textId="77777777" w:rsidTr="00F91E8D">
        <w:trPr>
          <w:cantSplit/>
          <w:trHeight w:val="302"/>
        </w:trPr>
        <w:tc>
          <w:tcPr>
            <w:tcW w:w="2867" w:type="dxa"/>
            <w:gridSpan w:val="2"/>
          </w:tcPr>
          <w:p w14:paraId="4E177E73" w14:textId="77777777" w:rsidR="00874212" w:rsidRPr="008513F7" w:rsidRDefault="00874212" w:rsidP="00874212">
            <w:pPr>
              <w:rPr>
                <w:rFonts w:cstheme="minorHAnsi"/>
              </w:rPr>
            </w:pPr>
          </w:p>
        </w:tc>
        <w:tc>
          <w:tcPr>
            <w:tcW w:w="2446" w:type="dxa"/>
          </w:tcPr>
          <w:p w14:paraId="765AD4F2" w14:textId="77777777" w:rsidR="00874212" w:rsidRPr="008513F7" w:rsidRDefault="00874212" w:rsidP="00874212">
            <w:pPr>
              <w:rPr>
                <w:rFonts w:cstheme="minorHAnsi"/>
              </w:rPr>
            </w:pPr>
          </w:p>
        </w:tc>
        <w:tc>
          <w:tcPr>
            <w:tcW w:w="2740" w:type="dxa"/>
            <w:gridSpan w:val="5"/>
          </w:tcPr>
          <w:p w14:paraId="15A83995" w14:textId="77777777" w:rsidR="00874212" w:rsidRPr="008513F7" w:rsidRDefault="00874212" w:rsidP="00874212">
            <w:pPr>
              <w:rPr>
                <w:rFonts w:cstheme="minorHAnsi"/>
              </w:rPr>
            </w:pPr>
          </w:p>
        </w:tc>
        <w:tc>
          <w:tcPr>
            <w:tcW w:w="2537" w:type="dxa"/>
            <w:gridSpan w:val="3"/>
          </w:tcPr>
          <w:p w14:paraId="71B5D1BB" w14:textId="77777777" w:rsidR="00874212" w:rsidRPr="008513F7" w:rsidRDefault="00874212" w:rsidP="00874212">
            <w:pPr>
              <w:rPr>
                <w:rFonts w:cstheme="minorHAnsi"/>
              </w:rPr>
            </w:pPr>
          </w:p>
        </w:tc>
      </w:tr>
      <w:tr w:rsidR="00874212" w:rsidRPr="008513F7" w14:paraId="08A5873D" w14:textId="77777777" w:rsidTr="00F91E8D">
        <w:trPr>
          <w:cantSplit/>
          <w:trHeight w:val="302"/>
        </w:trPr>
        <w:tc>
          <w:tcPr>
            <w:tcW w:w="2867" w:type="dxa"/>
            <w:gridSpan w:val="2"/>
          </w:tcPr>
          <w:p w14:paraId="01F9B6BF" w14:textId="77777777" w:rsidR="00874212" w:rsidRPr="008513F7" w:rsidRDefault="00874212" w:rsidP="00874212">
            <w:pPr>
              <w:rPr>
                <w:rFonts w:cstheme="minorHAnsi"/>
              </w:rPr>
            </w:pPr>
          </w:p>
        </w:tc>
        <w:tc>
          <w:tcPr>
            <w:tcW w:w="2446" w:type="dxa"/>
          </w:tcPr>
          <w:p w14:paraId="63E45BCE" w14:textId="77777777" w:rsidR="00874212" w:rsidRPr="008513F7" w:rsidRDefault="00874212" w:rsidP="00874212">
            <w:pPr>
              <w:rPr>
                <w:rFonts w:cstheme="minorHAnsi"/>
              </w:rPr>
            </w:pPr>
          </w:p>
        </w:tc>
        <w:tc>
          <w:tcPr>
            <w:tcW w:w="2740" w:type="dxa"/>
            <w:gridSpan w:val="5"/>
          </w:tcPr>
          <w:p w14:paraId="4AA2E44D" w14:textId="77777777" w:rsidR="00874212" w:rsidRPr="008513F7" w:rsidRDefault="00874212" w:rsidP="00874212">
            <w:pPr>
              <w:rPr>
                <w:rFonts w:cstheme="minorHAnsi"/>
              </w:rPr>
            </w:pPr>
          </w:p>
        </w:tc>
        <w:tc>
          <w:tcPr>
            <w:tcW w:w="2537" w:type="dxa"/>
            <w:gridSpan w:val="3"/>
          </w:tcPr>
          <w:p w14:paraId="661D2F1E" w14:textId="77777777" w:rsidR="00874212" w:rsidRPr="008513F7" w:rsidRDefault="00874212" w:rsidP="00874212">
            <w:pPr>
              <w:rPr>
                <w:rFonts w:cstheme="minorHAnsi"/>
              </w:rPr>
            </w:pPr>
          </w:p>
        </w:tc>
      </w:tr>
    </w:tbl>
    <w:p w14:paraId="5E7659DF" w14:textId="77777777" w:rsidR="007643E1" w:rsidRDefault="007643E1">
      <w:r>
        <w:br w:type="page"/>
      </w:r>
    </w:p>
    <w:tbl>
      <w:tblPr>
        <w:tblStyle w:val="TabloKlavuzu"/>
        <w:tblW w:w="10632" w:type="dxa"/>
        <w:tblInd w:w="-714" w:type="dxa"/>
        <w:tblLayout w:type="fixed"/>
        <w:tblLook w:val="04A0" w:firstRow="1" w:lastRow="0" w:firstColumn="1" w:lastColumn="0" w:noHBand="0" w:noVBand="1"/>
      </w:tblPr>
      <w:tblGrid>
        <w:gridCol w:w="2251"/>
        <w:gridCol w:w="3533"/>
        <w:gridCol w:w="516"/>
        <w:gridCol w:w="414"/>
        <w:gridCol w:w="414"/>
        <w:gridCol w:w="1236"/>
        <w:gridCol w:w="425"/>
        <w:gridCol w:w="462"/>
        <w:gridCol w:w="1381"/>
      </w:tblGrid>
      <w:tr w:rsidR="0068737E" w:rsidRPr="008513F7" w14:paraId="0744CE21" w14:textId="77777777" w:rsidTr="00A66253">
        <w:trPr>
          <w:cantSplit/>
          <w:trHeight w:val="407"/>
        </w:trPr>
        <w:tc>
          <w:tcPr>
            <w:tcW w:w="9251" w:type="dxa"/>
            <w:gridSpan w:val="8"/>
            <w:vAlign w:val="center"/>
          </w:tcPr>
          <w:p w14:paraId="65EE8594" w14:textId="389579BC" w:rsidR="0068737E" w:rsidRPr="00285073" w:rsidRDefault="0068737E" w:rsidP="008F2CDF">
            <w:pPr>
              <w:jc w:val="center"/>
              <w:rPr>
                <w:rFonts w:cstheme="minorHAnsi"/>
                <w:b/>
              </w:rPr>
            </w:pPr>
            <w:r w:rsidRPr="0068737E">
              <w:rPr>
                <w:rFonts w:cstheme="minorHAnsi"/>
                <w:b/>
              </w:rPr>
              <w:lastRenderedPageBreak/>
              <w:t>EVDE SAĞLIK HİZMETLERİ</w:t>
            </w:r>
          </w:p>
        </w:tc>
        <w:tc>
          <w:tcPr>
            <w:tcW w:w="1381" w:type="dxa"/>
            <w:vAlign w:val="center"/>
          </w:tcPr>
          <w:p w14:paraId="0A876545" w14:textId="77777777" w:rsidR="0068737E" w:rsidRPr="008513F7" w:rsidRDefault="0068737E" w:rsidP="008F2CDF">
            <w:pPr>
              <w:rPr>
                <w:rFonts w:cstheme="minorHAnsi"/>
                <w:b/>
                <w:w w:val="95"/>
              </w:rPr>
            </w:pPr>
            <w:r w:rsidRPr="008513F7">
              <w:rPr>
                <w:rFonts w:cstheme="minorHAnsi"/>
                <w:b/>
                <w:w w:val="95"/>
              </w:rPr>
              <w:t>Tarih:</w:t>
            </w:r>
          </w:p>
        </w:tc>
      </w:tr>
      <w:tr w:rsidR="007643E1" w:rsidRPr="008513F7" w14:paraId="5565FE3F" w14:textId="77777777" w:rsidTr="00210018">
        <w:trPr>
          <w:cantSplit/>
          <w:trHeight w:val="1545"/>
        </w:trPr>
        <w:tc>
          <w:tcPr>
            <w:tcW w:w="2251" w:type="dxa"/>
            <w:vAlign w:val="center"/>
          </w:tcPr>
          <w:p w14:paraId="7C988028" w14:textId="77777777" w:rsidR="007643E1" w:rsidRPr="008513F7" w:rsidRDefault="007643E1" w:rsidP="007643E1">
            <w:pPr>
              <w:jc w:val="center"/>
              <w:rPr>
                <w:rFonts w:cstheme="minorHAnsi"/>
                <w:b/>
              </w:rPr>
            </w:pPr>
            <w:r w:rsidRPr="008513F7">
              <w:rPr>
                <w:rFonts w:cstheme="minorHAnsi"/>
                <w:b/>
              </w:rPr>
              <w:t>DOKÜMAN BOYUT</w:t>
            </w:r>
          </w:p>
        </w:tc>
        <w:tc>
          <w:tcPr>
            <w:tcW w:w="3533" w:type="dxa"/>
            <w:vAlign w:val="center"/>
          </w:tcPr>
          <w:p w14:paraId="01796EEE" w14:textId="77777777" w:rsidR="007643E1" w:rsidRPr="008513F7" w:rsidRDefault="007643E1" w:rsidP="007643E1">
            <w:pPr>
              <w:jc w:val="center"/>
              <w:rPr>
                <w:rFonts w:cstheme="minorHAnsi"/>
                <w:b/>
              </w:rPr>
            </w:pPr>
            <w:r w:rsidRPr="008513F7">
              <w:rPr>
                <w:rFonts w:cstheme="minorHAnsi"/>
                <w:b/>
              </w:rPr>
              <w:t>STANDART</w:t>
            </w:r>
          </w:p>
        </w:tc>
        <w:tc>
          <w:tcPr>
            <w:tcW w:w="516" w:type="dxa"/>
            <w:textDirection w:val="btLr"/>
            <w:vAlign w:val="center"/>
          </w:tcPr>
          <w:p w14:paraId="2AA13F42" w14:textId="77777777" w:rsidR="007643E1" w:rsidRPr="008513F7" w:rsidRDefault="007643E1" w:rsidP="007643E1">
            <w:pPr>
              <w:ind w:left="113" w:right="113"/>
              <w:rPr>
                <w:rFonts w:cstheme="minorHAnsi"/>
                <w:b/>
              </w:rPr>
            </w:pPr>
            <w:r w:rsidRPr="008513F7">
              <w:rPr>
                <w:rFonts w:cstheme="minorHAnsi"/>
                <w:b/>
              </w:rPr>
              <w:t>SKS PUANI</w:t>
            </w:r>
          </w:p>
        </w:tc>
        <w:tc>
          <w:tcPr>
            <w:tcW w:w="414" w:type="dxa"/>
            <w:textDirection w:val="btLr"/>
            <w:vAlign w:val="center"/>
          </w:tcPr>
          <w:p w14:paraId="0704938F" w14:textId="77777777" w:rsidR="007643E1" w:rsidRPr="008513F7" w:rsidRDefault="007643E1" w:rsidP="007643E1">
            <w:pPr>
              <w:ind w:left="113" w:right="113"/>
              <w:rPr>
                <w:rFonts w:cstheme="minorHAnsi"/>
                <w:b/>
              </w:rPr>
            </w:pPr>
            <w:r w:rsidRPr="008513F7">
              <w:rPr>
                <w:rFonts w:cstheme="minorHAnsi"/>
                <w:b/>
              </w:rPr>
              <w:t>EVET</w:t>
            </w:r>
          </w:p>
        </w:tc>
        <w:tc>
          <w:tcPr>
            <w:tcW w:w="414" w:type="dxa"/>
            <w:textDirection w:val="btLr"/>
            <w:vAlign w:val="center"/>
          </w:tcPr>
          <w:p w14:paraId="559D85FD" w14:textId="77777777" w:rsidR="007643E1" w:rsidRPr="008513F7" w:rsidRDefault="007643E1" w:rsidP="007643E1">
            <w:pPr>
              <w:ind w:left="113" w:right="113"/>
              <w:rPr>
                <w:rFonts w:cstheme="minorHAnsi"/>
                <w:b/>
              </w:rPr>
            </w:pPr>
            <w:r w:rsidRPr="008513F7">
              <w:rPr>
                <w:rFonts w:cstheme="minorHAnsi"/>
                <w:b/>
              </w:rPr>
              <w:t>HAYIR</w:t>
            </w:r>
          </w:p>
        </w:tc>
        <w:tc>
          <w:tcPr>
            <w:tcW w:w="1236" w:type="dxa"/>
            <w:textDirection w:val="btLr"/>
            <w:vAlign w:val="center"/>
          </w:tcPr>
          <w:p w14:paraId="172A237A" w14:textId="77777777" w:rsidR="007643E1" w:rsidRPr="008513F7" w:rsidRDefault="007643E1" w:rsidP="007643E1">
            <w:pPr>
              <w:ind w:left="113" w:right="113"/>
              <w:rPr>
                <w:rFonts w:cstheme="minorHAnsi"/>
                <w:b/>
              </w:rPr>
            </w:pPr>
            <w:r w:rsidRPr="008513F7">
              <w:rPr>
                <w:rFonts w:cstheme="minorHAnsi"/>
                <w:b/>
              </w:rPr>
              <w:t>K (Karşılıyor) KK (Kısmen Karşılıyor) KM (Karşılamıyor)</w:t>
            </w:r>
          </w:p>
        </w:tc>
        <w:tc>
          <w:tcPr>
            <w:tcW w:w="425" w:type="dxa"/>
            <w:textDirection w:val="btLr"/>
            <w:vAlign w:val="center"/>
          </w:tcPr>
          <w:p w14:paraId="469FB1F9" w14:textId="77777777" w:rsidR="007643E1" w:rsidRPr="008513F7" w:rsidRDefault="007643E1" w:rsidP="007643E1">
            <w:pPr>
              <w:ind w:left="113" w:right="113"/>
              <w:rPr>
                <w:rFonts w:cstheme="minorHAnsi"/>
                <w:b/>
              </w:rPr>
            </w:pPr>
            <w:r w:rsidRPr="008513F7">
              <w:rPr>
                <w:rFonts w:cstheme="minorHAnsi"/>
                <w:b/>
              </w:rPr>
              <w:t>ALINAN PUAN</w:t>
            </w:r>
          </w:p>
        </w:tc>
        <w:tc>
          <w:tcPr>
            <w:tcW w:w="1843" w:type="dxa"/>
            <w:gridSpan w:val="2"/>
            <w:vAlign w:val="center"/>
          </w:tcPr>
          <w:p w14:paraId="777B6F33" w14:textId="77777777" w:rsidR="007643E1" w:rsidRPr="008513F7" w:rsidRDefault="007643E1" w:rsidP="007643E1">
            <w:pPr>
              <w:jc w:val="center"/>
              <w:rPr>
                <w:rFonts w:cstheme="minorHAnsi"/>
                <w:b/>
              </w:rPr>
            </w:pPr>
            <w:r w:rsidRPr="008513F7">
              <w:rPr>
                <w:rFonts w:cstheme="minorHAnsi"/>
                <w:b/>
              </w:rPr>
              <w:t>AÇIKLAMA</w:t>
            </w:r>
          </w:p>
        </w:tc>
      </w:tr>
      <w:tr w:rsidR="00210018" w:rsidRPr="008513F7" w14:paraId="60B77BCF" w14:textId="77777777" w:rsidTr="00210018">
        <w:trPr>
          <w:cantSplit/>
          <w:trHeight w:val="267"/>
        </w:trPr>
        <w:tc>
          <w:tcPr>
            <w:tcW w:w="2251" w:type="dxa"/>
            <w:shd w:val="clear" w:color="auto" w:fill="auto"/>
          </w:tcPr>
          <w:p w14:paraId="44D7A781" w14:textId="50EDFD0D" w:rsidR="00210018" w:rsidRPr="00FE205F" w:rsidRDefault="00210018" w:rsidP="009E7ABC">
            <w:pPr>
              <w:rPr>
                <w:rFonts w:cstheme="minorHAnsi"/>
                <w:b/>
              </w:rPr>
            </w:pPr>
            <w:r w:rsidRPr="009E7ABC">
              <w:rPr>
                <w:rFonts w:cstheme="minorHAnsi"/>
                <w:b/>
              </w:rPr>
              <w:t>SES01</w:t>
            </w:r>
          </w:p>
        </w:tc>
        <w:tc>
          <w:tcPr>
            <w:tcW w:w="3533" w:type="dxa"/>
            <w:shd w:val="clear" w:color="auto" w:fill="auto"/>
          </w:tcPr>
          <w:p w14:paraId="2041D9EE" w14:textId="3ABC6F30" w:rsidR="00210018" w:rsidRPr="00FE205F" w:rsidRDefault="00210018" w:rsidP="007643E1">
            <w:pPr>
              <w:rPr>
                <w:rFonts w:cstheme="minorHAnsi"/>
                <w:b/>
              </w:rPr>
            </w:pPr>
            <w:r w:rsidRPr="009E7ABC">
              <w:rPr>
                <w:rFonts w:cstheme="minorHAnsi"/>
                <w:b/>
              </w:rPr>
              <w:t>Ağız ve diş sağlığına yönelik evde sağlık hizmet süreçleri tanımlanmalıdır.</w:t>
            </w:r>
          </w:p>
        </w:tc>
        <w:tc>
          <w:tcPr>
            <w:tcW w:w="516" w:type="dxa"/>
            <w:shd w:val="clear" w:color="auto" w:fill="auto"/>
          </w:tcPr>
          <w:p w14:paraId="19523FAD" w14:textId="49F64A7C" w:rsidR="00210018" w:rsidRPr="00FE205F" w:rsidRDefault="00210018" w:rsidP="007643E1">
            <w:pPr>
              <w:rPr>
                <w:rFonts w:cstheme="minorHAnsi"/>
                <w:b/>
              </w:rPr>
            </w:pPr>
            <w:r>
              <w:rPr>
                <w:rFonts w:cstheme="minorHAnsi"/>
                <w:b/>
              </w:rPr>
              <w:t>30</w:t>
            </w:r>
          </w:p>
        </w:tc>
        <w:tc>
          <w:tcPr>
            <w:tcW w:w="414" w:type="dxa"/>
          </w:tcPr>
          <w:p w14:paraId="03619CE1" w14:textId="77777777" w:rsidR="00210018" w:rsidRPr="008513F7" w:rsidRDefault="00210018" w:rsidP="007643E1">
            <w:pPr>
              <w:rPr>
                <w:rFonts w:cstheme="minorHAnsi"/>
              </w:rPr>
            </w:pPr>
          </w:p>
        </w:tc>
        <w:tc>
          <w:tcPr>
            <w:tcW w:w="414" w:type="dxa"/>
          </w:tcPr>
          <w:p w14:paraId="52CC0CB9" w14:textId="77777777" w:rsidR="00210018" w:rsidRPr="008513F7" w:rsidRDefault="00210018" w:rsidP="007643E1">
            <w:pPr>
              <w:rPr>
                <w:rFonts w:cstheme="minorHAnsi"/>
              </w:rPr>
            </w:pPr>
          </w:p>
        </w:tc>
        <w:tc>
          <w:tcPr>
            <w:tcW w:w="1236" w:type="dxa"/>
          </w:tcPr>
          <w:p w14:paraId="3A8F0897" w14:textId="77777777" w:rsidR="00210018" w:rsidRPr="008513F7" w:rsidRDefault="00210018" w:rsidP="007643E1">
            <w:pPr>
              <w:rPr>
                <w:rFonts w:cstheme="minorHAnsi"/>
              </w:rPr>
            </w:pPr>
          </w:p>
        </w:tc>
        <w:tc>
          <w:tcPr>
            <w:tcW w:w="425" w:type="dxa"/>
          </w:tcPr>
          <w:p w14:paraId="1C4955CF" w14:textId="77777777" w:rsidR="00210018" w:rsidRPr="008513F7" w:rsidRDefault="00210018" w:rsidP="007643E1">
            <w:pPr>
              <w:rPr>
                <w:rFonts w:cstheme="minorHAnsi"/>
              </w:rPr>
            </w:pPr>
          </w:p>
        </w:tc>
        <w:tc>
          <w:tcPr>
            <w:tcW w:w="1843" w:type="dxa"/>
            <w:gridSpan w:val="2"/>
          </w:tcPr>
          <w:p w14:paraId="4EE5CB5D" w14:textId="730C5112" w:rsidR="00210018" w:rsidRPr="008513F7" w:rsidRDefault="00210018" w:rsidP="007643E1">
            <w:pPr>
              <w:rPr>
                <w:rFonts w:cstheme="minorHAnsi"/>
              </w:rPr>
            </w:pPr>
          </w:p>
        </w:tc>
      </w:tr>
      <w:tr w:rsidR="007643E1" w:rsidRPr="008513F7" w14:paraId="5A6F6E63" w14:textId="77777777" w:rsidTr="00210018">
        <w:trPr>
          <w:cantSplit/>
          <w:trHeight w:val="267"/>
        </w:trPr>
        <w:tc>
          <w:tcPr>
            <w:tcW w:w="2251" w:type="dxa"/>
            <w:shd w:val="clear" w:color="auto" w:fill="auto"/>
          </w:tcPr>
          <w:p w14:paraId="7A15A9E9" w14:textId="2FFA8B14" w:rsidR="007643E1" w:rsidRDefault="009E7ABC" w:rsidP="007643E1">
            <w:r w:rsidRPr="009E7ABC">
              <w:t>SES01.01</w:t>
            </w:r>
          </w:p>
        </w:tc>
        <w:tc>
          <w:tcPr>
            <w:tcW w:w="3533" w:type="dxa"/>
            <w:shd w:val="clear" w:color="auto" w:fill="auto"/>
          </w:tcPr>
          <w:p w14:paraId="08ECDBEF" w14:textId="3AC65F4D" w:rsidR="007643E1" w:rsidRDefault="009E7ABC" w:rsidP="007643E1">
            <w:r w:rsidRPr="009E7ABC">
              <w:t>Ağız ve diş sağlığı hizmetlerine ilişkin süreçler asgari aşağıdaki konuları i</w:t>
            </w:r>
            <w:r>
              <w:t>çerecek şekilde tanımlanıyor mu?</w:t>
            </w:r>
          </w:p>
          <w:p w14:paraId="7D1994E2" w14:textId="77777777" w:rsidR="009E7ABC" w:rsidRDefault="009E7ABC" w:rsidP="009E7ABC">
            <w:r>
              <w:t xml:space="preserve">o Birime yönlendirilen hasta başvuruları  ve onay sürecine yönelik kurallar </w:t>
            </w:r>
          </w:p>
          <w:p w14:paraId="5971A0BB" w14:textId="77777777" w:rsidR="009E7ABC" w:rsidRDefault="009E7ABC" w:rsidP="009E7ABC">
            <w:r>
              <w:t>o Hastaya randevu verilmesi, ilk muayene ve tedavi ziyaretlerinin planlanmasına yönelik süreçler</w:t>
            </w:r>
          </w:p>
          <w:p w14:paraId="772FFEDF" w14:textId="77777777" w:rsidR="009E7ABC" w:rsidRDefault="009E7ABC" w:rsidP="009E7ABC">
            <w:r>
              <w:t>o Hastaların kabul kriterleri</w:t>
            </w:r>
          </w:p>
          <w:p w14:paraId="0751A228" w14:textId="77777777" w:rsidR="009E7ABC" w:rsidRDefault="009E7ABC" w:rsidP="009E7ABC">
            <w:r>
              <w:t>o Değerlendirme sonrasında ağız ve diş sağlığı ihtiyaçlarının belirlenmesi</w:t>
            </w:r>
          </w:p>
          <w:p w14:paraId="61C696CC" w14:textId="77777777" w:rsidR="009E7ABC" w:rsidRDefault="009E7ABC" w:rsidP="009E7ABC">
            <w:r>
              <w:t>o Belirlenen ihtiyaçlara göre ağız ve diş sağlığı tedavisinin  uygulanması</w:t>
            </w:r>
          </w:p>
          <w:p w14:paraId="1A93E7C7" w14:textId="77777777" w:rsidR="009E7ABC" w:rsidRDefault="009E7ABC" w:rsidP="009E7ABC">
            <w:r>
              <w:t>o İleri tedavi gerekliliği ve acil durumlarda izlenecek yol</w:t>
            </w:r>
          </w:p>
          <w:p w14:paraId="372F84B3" w14:textId="77777777" w:rsidR="009E7ABC" w:rsidRDefault="009E7ABC" w:rsidP="009E7ABC">
            <w:r>
              <w:t>o Hastaların kuruma transferi ile ilgili süreçler</w:t>
            </w:r>
          </w:p>
          <w:p w14:paraId="1FAA413D" w14:textId="3502A4D7" w:rsidR="009E7ABC" w:rsidRDefault="009E7ABC" w:rsidP="009E7ABC">
            <w:r>
              <w:t>o Hasta yakını eğitimleri</w:t>
            </w:r>
          </w:p>
        </w:tc>
        <w:tc>
          <w:tcPr>
            <w:tcW w:w="516" w:type="dxa"/>
            <w:shd w:val="clear" w:color="auto" w:fill="auto"/>
          </w:tcPr>
          <w:p w14:paraId="61957D7A" w14:textId="77777777" w:rsidR="007643E1" w:rsidRPr="00B3125E" w:rsidRDefault="007643E1" w:rsidP="007643E1">
            <w:pPr>
              <w:rPr>
                <w:rFonts w:cstheme="minorHAnsi"/>
                <w:b/>
                <w:w w:val="95"/>
              </w:rPr>
            </w:pPr>
          </w:p>
        </w:tc>
        <w:tc>
          <w:tcPr>
            <w:tcW w:w="414" w:type="dxa"/>
          </w:tcPr>
          <w:p w14:paraId="3EFB93A0" w14:textId="77777777" w:rsidR="007643E1" w:rsidRPr="008513F7" w:rsidRDefault="007643E1" w:rsidP="007643E1">
            <w:pPr>
              <w:rPr>
                <w:rFonts w:cstheme="minorHAnsi"/>
              </w:rPr>
            </w:pPr>
          </w:p>
        </w:tc>
        <w:tc>
          <w:tcPr>
            <w:tcW w:w="414" w:type="dxa"/>
          </w:tcPr>
          <w:p w14:paraId="545B46F4" w14:textId="77777777" w:rsidR="007643E1" w:rsidRPr="008513F7" w:rsidRDefault="007643E1" w:rsidP="007643E1">
            <w:pPr>
              <w:rPr>
                <w:rFonts w:cstheme="minorHAnsi"/>
              </w:rPr>
            </w:pPr>
          </w:p>
        </w:tc>
        <w:tc>
          <w:tcPr>
            <w:tcW w:w="1236" w:type="dxa"/>
          </w:tcPr>
          <w:p w14:paraId="4CBDD2B6" w14:textId="77777777" w:rsidR="007643E1" w:rsidRPr="008513F7" w:rsidRDefault="007643E1" w:rsidP="007643E1">
            <w:pPr>
              <w:rPr>
                <w:rFonts w:cstheme="minorHAnsi"/>
              </w:rPr>
            </w:pPr>
          </w:p>
        </w:tc>
        <w:tc>
          <w:tcPr>
            <w:tcW w:w="425" w:type="dxa"/>
          </w:tcPr>
          <w:p w14:paraId="29496251" w14:textId="77777777" w:rsidR="007643E1" w:rsidRPr="008513F7" w:rsidRDefault="007643E1" w:rsidP="007643E1">
            <w:pPr>
              <w:rPr>
                <w:rFonts w:cstheme="minorHAnsi"/>
              </w:rPr>
            </w:pPr>
          </w:p>
        </w:tc>
        <w:tc>
          <w:tcPr>
            <w:tcW w:w="1843" w:type="dxa"/>
            <w:gridSpan w:val="2"/>
          </w:tcPr>
          <w:p w14:paraId="7F4D7ADD" w14:textId="77777777" w:rsidR="007643E1" w:rsidRPr="008513F7" w:rsidRDefault="007643E1" w:rsidP="007643E1">
            <w:pPr>
              <w:rPr>
                <w:rFonts w:cstheme="minorHAnsi"/>
              </w:rPr>
            </w:pPr>
          </w:p>
        </w:tc>
      </w:tr>
      <w:tr w:rsidR="00210018" w:rsidRPr="008513F7" w14:paraId="7453C569" w14:textId="77777777" w:rsidTr="00210018">
        <w:trPr>
          <w:cantSplit/>
          <w:trHeight w:val="267"/>
        </w:trPr>
        <w:tc>
          <w:tcPr>
            <w:tcW w:w="2251" w:type="dxa"/>
            <w:shd w:val="clear" w:color="auto" w:fill="auto"/>
          </w:tcPr>
          <w:p w14:paraId="7FEAC0C6" w14:textId="145C07C3" w:rsidR="00210018" w:rsidRPr="00CD1D8E" w:rsidRDefault="00210018" w:rsidP="007643E1">
            <w:pPr>
              <w:rPr>
                <w:rFonts w:cstheme="minorHAnsi"/>
                <w:b/>
              </w:rPr>
            </w:pPr>
            <w:r>
              <w:rPr>
                <w:rFonts w:cstheme="minorHAnsi"/>
                <w:b/>
              </w:rPr>
              <w:t>SES02</w:t>
            </w:r>
          </w:p>
        </w:tc>
        <w:tc>
          <w:tcPr>
            <w:tcW w:w="3533" w:type="dxa"/>
            <w:shd w:val="clear" w:color="auto" w:fill="auto"/>
          </w:tcPr>
          <w:p w14:paraId="6BF272F3" w14:textId="1CFD93BB" w:rsidR="00210018" w:rsidRPr="00CD1D8E" w:rsidRDefault="00210018" w:rsidP="007643E1">
            <w:pPr>
              <w:rPr>
                <w:rFonts w:cstheme="minorHAnsi"/>
                <w:b/>
              </w:rPr>
            </w:pPr>
            <w:r w:rsidRPr="009E7ABC">
              <w:rPr>
                <w:rFonts w:cstheme="minorHAnsi"/>
                <w:b/>
              </w:rPr>
              <w:t>Hastaların ağız ve diş sağlığı ile ilgili bakım ihtiyaçları bütüncül bir şekilde değerlendirilmelidir.</w:t>
            </w:r>
          </w:p>
        </w:tc>
        <w:tc>
          <w:tcPr>
            <w:tcW w:w="516" w:type="dxa"/>
            <w:shd w:val="clear" w:color="auto" w:fill="auto"/>
          </w:tcPr>
          <w:p w14:paraId="4F30BA67" w14:textId="08944AF8" w:rsidR="00210018" w:rsidRDefault="00210018" w:rsidP="007643E1">
            <w:pPr>
              <w:rPr>
                <w:rFonts w:cstheme="minorHAnsi"/>
                <w:b/>
              </w:rPr>
            </w:pPr>
          </w:p>
          <w:p w14:paraId="3C0CD05B" w14:textId="2AD06804" w:rsidR="00210018" w:rsidRPr="009754EE" w:rsidRDefault="00210018" w:rsidP="00D83462">
            <w:pPr>
              <w:rPr>
                <w:rFonts w:cstheme="minorHAnsi"/>
                <w:b/>
              </w:rPr>
            </w:pPr>
            <w:r w:rsidRPr="009754EE">
              <w:rPr>
                <w:rFonts w:cstheme="minorHAnsi"/>
                <w:b/>
              </w:rPr>
              <w:t>40</w:t>
            </w:r>
          </w:p>
        </w:tc>
        <w:tc>
          <w:tcPr>
            <w:tcW w:w="414" w:type="dxa"/>
          </w:tcPr>
          <w:p w14:paraId="1B6BF170" w14:textId="77777777" w:rsidR="00210018" w:rsidRPr="008513F7" w:rsidRDefault="00210018" w:rsidP="007643E1">
            <w:pPr>
              <w:rPr>
                <w:rFonts w:cstheme="minorHAnsi"/>
              </w:rPr>
            </w:pPr>
          </w:p>
        </w:tc>
        <w:tc>
          <w:tcPr>
            <w:tcW w:w="414" w:type="dxa"/>
          </w:tcPr>
          <w:p w14:paraId="171A1E5F" w14:textId="77777777" w:rsidR="00210018" w:rsidRPr="008513F7" w:rsidRDefault="00210018" w:rsidP="007643E1">
            <w:pPr>
              <w:rPr>
                <w:rFonts w:cstheme="minorHAnsi"/>
              </w:rPr>
            </w:pPr>
          </w:p>
        </w:tc>
        <w:tc>
          <w:tcPr>
            <w:tcW w:w="1236" w:type="dxa"/>
          </w:tcPr>
          <w:p w14:paraId="3A105937" w14:textId="77777777" w:rsidR="00210018" w:rsidRPr="008513F7" w:rsidRDefault="00210018" w:rsidP="007643E1">
            <w:pPr>
              <w:rPr>
                <w:rFonts w:cstheme="minorHAnsi"/>
              </w:rPr>
            </w:pPr>
          </w:p>
        </w:tc>
        <w:tc>
          <w:tcPr>
            <w:tcW w:w="425" w:type="dxa"/>
          </w:tcPr>
          <w:p w14:paraId="203B699A" w14:textId="77777777" w:rsidR="00210018" w:rsidRPr="008513F7" w:rsidRDefault="00210018" w:rsidP="007643E1">
            <w:pPr>
              <w:rPr>
                <w:rFonts w:cstheme="minorHAnsi"/>
              </w:rPr>
            </w:pPr>
          </w:p>
        </w:tc>
        <w:tc>
          <w:tcPr>
            <w:tcW w:w="1843" w:type="dxa"/>
            <w:gridSpan w:val="2"/>
          </w:tcPr>
          <w:p w14:paraId="4BD2E2CE" w14:textId="577EE47C" w:rsidR="00210018" w:rsidRPr="008513F7" w:rsidRDefault="00210018" w:rsidP="007643E1">
            <w:pPr>
              <w:rPr>
                <w:rFonts w:cstheme="minorHAnsi"/>
              </w:rPr>
            </w:pPr>
          </w:p>
        </w:tc>
      </w:tr>
      <w:tr w:rsidR="00D83462" w:rsidRPr="008513F7" w14:paraId="63934681" w14:textId="77777777" w:rsidTr="00210018">
        <w:trPr>
          <w:cantSplit/>
          <w:trHeight w:val="267"/>
        </w:trPr>
        <w:tc>
          <w:tcPr>
            <w:tcW w:w="2251" w:type="dxa"/>
            <w:shd w:val="clear" w:color="auto" w:fill="auto"/>
          </w:tcPr>
          <w:p w14:paraId="4CC93F69" w14:textId="0CCD8CFC" w:rsidR="00D83462" w:rsidRDefault="00D83462" w:rsidP="007643E1">
            <w:r w:rsidRPr="009E7ABC">
              <w:t>SES02.01</w:t>
            </w:r>
          </w:p>
        </w:tc>
        <w:tc>
          <w:tcPr>
            <w:tcW w:w="3533" w:type="dxa"/>
            <w:shd w:val="clear" w:color="auto" w:fill="auto"/>
          </w:tcPr>
          <w:p w14:paraId="113DECF7" w14:textId="6DE43C25" w:rsidR="00D83462" w:rsidRDefault="00D83462" w:rsidP="007643E1">
            <w:r w:rsidRPr="009E7ABC">
              <w:t>Hastaların ağız ve diş sağlığı ile ilgili bakım ihtiyaçları hekim tarafından bütüncül bir yaklaşımla değerlendirilmeli, tespit edilen bilgi ve bulgular ile planlanan bakım eş zamanlı olarak kayıt altına alınmalı, kayıtlar geri</w:t>
            </w:r>
            <w:r>
              <w:t>ye dönük erişilebilir mi?</w:t>
            </w:r>
          </w:p>
        </w:tc>
        <w:tc>
          <w:tcPr>
            <w:tcW w:w="516" w:type="dxa"/>
            <w:vMerge w:val="restart"/>
            <w:shd w:val="clear" w:color="auto" w:fill="auto"/>
          </w:tcPr>
          <w:p w14:paraId="0FB86A85" w14:textId="77777777" w:rsidR="00D83462" w:rsidRPr="009645EE" w:rsidRDefault="00D83462" w:rsidP="007643E1">
            <w:pPr>
              <w:rPr>
                <w:rFonts w:cstheme="minorHAnsi"/>
                <w:b/>
              </w:rPr>
            </w:pPr>
          </w:p>
        </w:tc>
        <w:tc>
          <w:tcPr>
            <w:tcW w:w="414" w:type="dxa"/>
          </w:tcPr>
          <w:p w14:paraId="30DB18EE" w14:textId="77777777" w:rsidR="00D83462" w:rsidRPr="008513F7" w:rsidRDefault="00D83462" w:rsidP="007643E1">
            <w:pPr>
              <w:rPr>
                <w:rFonts w:cstheme="minorHAnsi"/>
              </w:rPr>
            </w:pPr>
          </w:p>
        </w:tc>
        <w:tc>
          <w:tcPr>
            <w:tcW w:w="414" w:type="dxa"/>
          </w:tcPr>
          <w:p w14:paraId="6058272B" w14:textId="77777777" w:rsidR="00D83462" w:rsidRPr="008513F7" w:rsidRDefault="00D83462" w:rsidP="007643E1">
            <w:pPr>
              <w:rPr>
                <w:rFonts w:cstheme="minorHAnsi"/>
              </w:rPr>
            </w:pPr>
          </w:p>
        </w:tc>
        <w:tc>
          <w:tcPr>
            <w:tcW w:w="1236" w:type="dxa"/>
            <w:vMerge w:val="restart"/>
          </w:tcPr>
          <w:p w14:paraId="30E38C1E" w14:textId="77777777" w:rsidR="00D83462" w:rsidRPr="008513F7" w:rsidRDefault="00D83462" w:rsidP="007643E1">
            <w:pPr>
              <w:rPr>
                <w:rFonts w:cstheme="minorHAnsi"/>
              </w:rPr>
            </w:pPr>
          </w:p>
        </w:tc>
        <w:tc>
          <w:tcPr>
            <w:tcW w:w="425" w:type="dxa"/>
            <w:vMerge w:val="restart"/>
          </w:tcPr>
          <w:p w14:paraId="2483192A" w14:textId="77777777" w:rsidR="00D83462" w:rsidRPr="008513F7" w:rsidRDefault="00D83462" w:rsidP="007643E1">
            <w:pPr>
              <w:rPr>
                <w:rFonts w:cstheme="minorHAnsi"/>
              </w:rPr>
            </w:pPr>
          </w:p>
        </w:tc>
        <w:tc>
          <w:tcPr>
            <w:tcW w:w="1843" w:type="dxa"/>
            <w:gridSpan w:val="2"/>
          </w:tcPr>
          <w:p w14:paraId="546937EC" w14:textId="77777777" w:rsidR="00D83462" w:rsidRPr="008513F7" w:rsidRDefault="00D83462" w:rsidP="007643E1">
            <w:pPr>
              <w:rPr>
                <w:rFonts w:cstheme="minorHAnsi"/>
              </w:rPr>
            </w:pPr>
          </w:p>
        </w:tc>
      </w:tr>
      <w:tr w:rsidR="00D83462" w:rsidRPr="008513F7" w14:paraId="44A70DC3" w14:textId="77777777" w:rsidTr="00210018">
        <w:trPr>
          <w:cantSplit/>
          <w:trHeight w:val="267"/>
        </w:trPr>
        <w:tc>
          <w:tcPr>
            <w:tcW w:w="2251" w:type="dxa"/>
            <w:shd w:val="clear" w:color="auto" w:fill="auto"/>
          </w:tcPr>
          <w:p w14:paraId="2404A0AD" w14:textId="3E33E4B8" w:rsidR="00D83462" w:rsidRDefault="00D83462" w:rsidP="007643E1">
            <w:r w:rsidRPr="009E7ABC">
              <w:t>SES02.02</w:t>
            </w:r>
          </w:p>
        </w:tc>
        <w:tc>
          <w:tcPr>
            <w:tcW w:w="3533" w:type="dxa"/>
            <w:shd w:val="clear" w:color="auto" w:fill="auto"/>
          </w:tcPr>
          <w:p w14:paraId="48046668" w14:textId="7D86185D" w:rsidR="00D83462" w:rsidRDefault="00D83462" w:rsidP="007643E1">
            <w:r w:rsidRPr="009E7ABC">
              <w:t>Hasta ve yakınının öz bakım kapasitesi, bakım sürecine ilişkin bilgi düzeyi ve uygulam</w:t>
            </w:r>
            <w:r>
              <w:t>a becerisi değerlendiriliyor mu?</w:t>
            </w:r>
          </w:p>
        </w:tc>
        <w:tc>
          <w:tcPr>
            <w:tcW w:w="516" w:type="dxa"/>
            <w:vMerge/>
            <w:shd w:val="clear" w:color="auto" w:fill="auto"/>
          </w:tcPr>
          <w:p w14:paraId="6BD985DC" w14:textId="77777777" w:rsidR="00D83462" w:rsidRPr="00B3125E" w:rsidRDefault="00D83462" w:rsidP="007643E1">
            <w:pPr>
              <w:rPr>
                <w:rFonts w:cstheme="minorHAnsi"/>
                <w:b/>
                <w:w w:val="95"/>
              </w:rPr>
            </w:pPr>
          </w:p>
        </w:tc>
        <w:tc>
          <w:tcPr>
            <w:tcW w:w="414" w:type="dxa"/>
          </w:tcPr>
          <w:p w14:paraId="12F14036" w14:textId="77777777" w:rsidR="00D83462" w:rsidRPr="008513F7" w:rsidRDefault="00D83462" w:rsidP="007643E1">
            <w:pPr>
              <w:rPr>
                <w:rFonts w:cstheme="minorHAnsi"/>
              </w:rPr>
            </w:pPr>
          </w:p>
        </w:tc>
        <w:tc>
          <w:tcPr>
            <w:tcW w:w="414" w:type="dxa"/>
          </w:tcPr>
          <w:p w14:paraId="4C3911B0" w14:textId="77777777" w:rsidR="00D83462" w:rsidRPr="008513F7" w:rsidRDefault="00D83462" w:rsidP="007643E1">
            <w:pPr>
              <w:rPr>
                <w:rFonts w:cstheme="minorHAnsi"/>
              </w:rPr>
            </w:pPr>
          </w:p>
        </w:tc>
        <w:tc>
          <w:tcPr>
            <w:tcW w:w="1236" w:type="dxa"/>
            <w:vMerge/>
          </w:tcPr>
          <w:p w14:paraId="44685E03" w14:textId="77777777" w:rsidR="00D83462" w:rsidRPr="008513F7" w:rsidRDefault="00D83462" w:rsidP="007643E1">
            <w:pPr>
              <w:rPr>
                <w:rFonts w:cstheme="minorHAnsi"/>
              </w:rPr>
            </w:pPr>
          </w:p>
        </w:tc>
        <w:tc>
          <w:tcPr>
            <w:tcW w:w="425" w:type="dxa"/>
            <w:vMerge/>
          </w:tcPr>
          <w:p w14:paraId="72EB6118" w14:textId="77777777" w:rsidR="00D83462" w:rsidRPr="008513F7" w:rsidRDefault="00D83462" w:rsidP="007643E1">
            <w:pPr>
              <w:rPr>
                <w:rFonts w:cstheme="minorHAnsi"/>
              </w:rPr>
            </w:pPr>
          </w:p>
        </w:tc>
        <w:tc>
          <w:tcPr>
            <w:tcW w:w="1843" w:type="dxa"/>
            <w:gridSpan w:val="2"/>
          </w:tcPr>
          <w:p w14:paraId="4AF8C4E9" w14:textId="77777777" w:rsidR="00D83462" w:rsidRPr="008513F7" w:rsidRDefault="00D83462" w:rsidP="007643E1">
            <w:pPr>
              <w:rPr>
                <w:rFonts w:cstheme="minorHAnsi"/>
              </w:rPr>
            </w:pPr>
          </w:p>
        </w:tc>
      </w:tr>
    </w:tbl>
    <w:p w14:paraId="21A7A4D8" w14:textId="77777777" w:rsidR="0068737E" w:rsidRDefault="0068737E">
      <w:r>
        <w:br w:type="page"/>
      </w:r>
    </w:p>
    <w:tbl>
      <w:tblPr>
        <w:tblStyle w:val="TabloKlavuzu"/>
        <w:tblW w:w="10632" w:type="dxa"/>
        <w:tblInd w:w="-714" w:type="dxa"/>
        <w:tblLayout w:type="fixed"/>
        <w:tblLook w:val="04A0" w:firstRow="1" w:lastRow="0" w:firstColumn="1" w:lastColumn="0" w:noHBand="0" w:noVBand="1"/>
      </w:tblPr>
      <w:tblGrid>
        <w:gridCol w:w="2251"/>
        <w:gridCol w:w="3533"/>
        <w:gridCol w:w="516"/>
        <w:gridCol w:w="414"/>
        <w:gridCol w:w="414"/>
        <w:gridCol w:w="1236"/>
        <w:gridCol w:w="425"/>
        <w:gridCol w:w="1843"/>
      </w:tblGrid>
      <w:tr w:rsidR="0068737E" w:rsidRPr="008513F7" w14:paraId="20147D26" w14:textId="77777777" w:rsidTr="00210018">
        <w:trPr>
          <w:cantSplit/>
          <w:trHeight w:val="1545"/>
        </w:trPr>
        <w:tc>
          <w:tcPr>
            <w:tcW w:w="2251" w:type="dxa"/>
            <w:vAlign w:val="center"/>
          </w:tcPr>
          <w:p w14:paraId="218217AD" w14:textId="0F328F14" w:rsidR="0068737E" w:rsidRPr="008513F7" w:rsidRDefault="0068737E" w:rsidP="008F2CDF">
            <w:pPr>
              <w:jc w:val="center"/>
              <w:rPr>
                <w:rFonts w:cstheme="minorHAnsi"/>
                <w:b/>
              </w:rPr>
            </w:pPr>
            <w:r w:rsidRPr="008513F7">
              <w:rPr>
                <w:rFonts w:cstheme="minorHAnsi"/>
                <w:b/>
              </w:rPr>
              <w:lastRenderedPageBreak/>
              <w:t>DOKÜMAN BOYUT</w:t>
            </w:r>
          </w:p>
        </w:tc>
        <w:tc>
          <w:tcPr>
            <w:tcW w:w="3533" w:type="dxa"/>
            <w:vAlign w:val="center"/>
          </w:tcPr>
          <w:p w14:paraId="16D30FDB" w14:textId="77777777" w:rsidR="0068737E" w:rsidRPr="008513F7" w:rsidRDefault="0068737E" w:rsidP="008F2CDF">
            <w:pPr>
              <w:jc w:val="center"/>
              <w:rPr>
                <w:rFonts w:cstheme="minorHAnsi"/>
                <w:b/>
              </w:rPr>
            </w:pPr>
            <w:r w:rsidRPr="008513F7">
              <w:rPr>
                <w:rFonts w:cstheme="minorHAnsi"/>
                <w:b/>
              </w:rPr>
              <w:t>STANDART</w:t>
            </w:r>
          </w:p>
        </w:tc>
        <w:tc>
          <w:tcPr>
            <w:tcW w:w="516" w:type="dxa"/>
            <w:textDirection w:val="btLr"/>
            <w:vAlign w:val="center"/>
          </w:tcPr>
          <w:p w14:paraId="3A140D64" w14:textId="77777777" w:rsidR="0068737E" w:rsidRPr="008513F7" w:rsidRDefault="0068737E" w:rsidP="008F2CDF">
            <w:pPr>
              <w:ind w:left="113" w:right="113"/>
              <w:rPr>
                <w:rFonts w:cstheme="minorHAnsi"/>
                <w:b/>
              </w:rPr>
            </w:pPr>
            <w:r w:rsidRPr="008513F7">
              <w:rPr>
                <w:rFonts w:cstheme="minorHAnsi"/>
                <w:b/>
              </w:rPr>
              <w:t>SKS PUANI</w:t>
            </w:r>
          </w:p>
        </w:tc>
        <w:tc>
          <w:tcPr>
            <w:tcW w:w="414" w:type="dxa"/>
            <w:textDirection w:val="btLr"/>
            <w:vAlign w:val="center"/>
          </w:tcPr>
          <w:p w14:paraId="2E527E16" w14:textId="77777777" w:rsidR="0068737E" w:rsidRPr="008513F7" w:rsidRDefault="0068737E" w:rsidP="008F2CDF">
            <w:pPr>
              <w:ind w:left="113" w:right="113"/>
              <w:rPr>
                <w:rFonts w:cstheme="minorHAnsi"/>
                <w:b/>
              </w:rPr>
            </w:pPr>
            <w:r w:rsidRPr="008513F7">
              <w:rPr>
                <w:rFonts w:cstheme="minorHAnsi"/>
                <w:b/>
              </w:rPr>
              <w:t>EVET</w:t>
            </w:r>
          </w:p>
        </w:tc>
        <w:tc>
          <w:tcPr>
            <w:tcW w:w="414" w:type="dxa"/>
            <w:textDirection w:val="btLr"/>
            <w:vAlign w:val="center"/>
          </w:tcPr>
          <w:p w14:paraId="2DBBD3C8" w14:textId="77777777" w:rsidR="0068737E" w:rsidRPr="008513F7" w:rsidRDefault="0068737E" w:rsidP="008F2CDF">
            <w:pPr>
              <w:ind w:left="113" w:right="113"/>
              <w:rPr>
                <w:rFonts w:cstheme="minorHAnsi"/>
                <w:b/>
              </w:rPr>
            </w:pPr>
            <w:r w:rsidRPr="008513F7">
              <w:rPr>
                <w:rFonts w:cstheme="minorHAnsi"/>
                <w:b/>
              </w:rPr>
              <w:t>HAYIR</w:t>
            </w:r>
          </w:p>
        </w:tc>
        <w:tc>
          <w:tcPr>
            <w:tcW w:w="1236" w:type="dxa"/>
            <w:textDirection w:val="btLr"/>
            <w:vAlign w:val="center"/>
          </w:tcPr>
          <w:p w14:paraId="19B86591" w14:textId="77777777" w:rsidR="0068737E" w:rsidRPr="008513F7" w:rsidRDefault="0068737E" w:rsidP="008F2CDF">
            <w:pPr>
              <w:ind w:left="113" w:right="113"/>
              <w:rPr>
                <w:rFonts w:cstheme="minorHAnsi"/>
                <w:b/>
              </w:rPr>
            </w:pPr>
            <w:r w:rsidRPr="008513F7">
              <w:rPr>
                <w:rFonts w:cstheme="minorHAnsi"/>
                <w:b/>
              </w:rPr>
              <w:t>K (Karşılıyor) KK (Kısmen Karşılıyor) KM (Karşılamıyor)</w:t>
            </w:r>
          </w:p>
        </w:tc>
        <w:tc>
          <w:tcPr>
            <w:tcW w:w="425" w:type="dxa"/>
            <w:textDirection w:val="btLr"/>
            <w:vAlign w:val="center"/>
          </w:tcPr>
          <w:p w14:paraId="521D3135" w14:textId="77777777" w:rsidR="0068737E" w:rsidRPr="008513F7" w:rsidRDefault="0068737E" w:rsidP="008F2CDF">
            <w:pPr>
              <w:ind w:left="113" w:right="113"/>
              <w:rPr>
                <w:rFonts w:cstheme="minorHAnsi"/>
                <w:b/>
              </w:rPr>
            </w:pPr>
            <w:r w:rsidRPr="008513F7">
              <w:rPr>
                <w:rFonts w:cstheme="minorHAnsi"/>
                <w:b/>
              </w:rPr>
              <w:t>ALINAN PUAN</w:t>
            </w:r>
          </w:p>
        </w:tc>
        <w:tc>
          <w:tcPr>
            <w:tcW w:w="1843" w:type="dxa"/>
            <w:vAlign w:val="center"/>
          </w:tcPr>
          <w:p w14:paraId="44F5ADAC" w14:textId="77777777" w:rsidR="0068737E" w:rsidRPr="008513F7" w:rsidRDefault="0068737E" w:rsidP="008F2CDF">
            <w:pPr>
              <w:jc w:val="center"/>
              <w:rPr>
                <w:rFonts w:cstheme="minorHAnsi"/>
                <w:b/>
              </w:rPr>
            </w:pPr>
            <w:r w:rsidRPr="008513F7">
              <w:rPr>
                <w:rFonts w:cstheme="minorHAnsi"/>
                <w:b/>
              </w:rPr>
              <w:t>AÇIKLAMA</w:t>
            </w:r>
          </w:p>
        </w:tc>
      </w:tr>
      <w:tr w:rsidR="00210018" w:rsidRPr="009E7ABC" w14:paraId="455A203D" w14:textId="77777777" w:rsidTr="00210018">
        <w:trPr>
          <w:cantSplit/>
          <w:trHeight w:val="267"/>
        </w:trPr>
        <w:tc>
          <w:tcPr>
            <w:tcW w:w="2251" w:type="dxa"/>
            <w:shd w:val="clear" w:color="auto" w:fill="auto"/>
          </w:tcPr>
          <w:p w14:paraId="57C7D9FD" w14:textId="28332C7F" w:rsidR="00210018" w:rsidRPr="009E7ABC" w:rsidRDefault="00210018" w:rsidP="007643E1">
            <w:pPr>
              <w:rPr>
                <w:b/>
              </w:rPr>
            </w:pPr>
            <w:r w:rsidRPr="009E7ABC">
              <w:rPr>
                <w:b/>
              </w:rPr>
              <w:t>SES03</w:t>
            </w:r>
          </w:p>
        </w:tc>
        <w:tc>
          <w:tcPr>
            <w:tcW w:w="3533" w:type="dxa"/>
            <w:shd w:val="clear" w:color="auto" w:fill="auto"/>
          </w:tcPr>
          <w:p w14:paraId="2902AB2F" w14:textId="60661147" w:rsidR="00210018" w:rsidRPr="009E7ABC" w:rsidRDefault="00210018" w:rsidP="009E7ABC">
            <w:pPr>
              <w:rPr>
                <w:b/>
              </w:rPr>
            </w:pPr>
            <w:r w:rsidRPr="009E7ABC">
              <w:rPr>
                <w:b/>
              </w:rPr>
              <w:t>Tanı ve tedavi amacıyla yapılacak tüm işlemlerde hasta kimliği doğrulanmalıdır.</w:t>
            </w:r>
          </w:p>
        </w:tc>
        <w:tc>
          <w:tcPr>
            <w:tcW w:w="516" w:type="dxa"/>
            <w:shd w:val="clear" w:color="auto" w:fill="auto"/>
          </w:tcPr>
          <w:p w14:paraId="666DEF9B" w14:textId="694D35AF" w:rsidR="00210018" w:rsidRPr="009E7ABC" w:rsidRDefault="00210018" w:rsidP="007643E1">
            <w:pPr>
              <w:rPr>
                <w:rFonts w:cstheme="minorHAnsi"/>
                <w:b/>
              </w:rPr>
            </w:pPr>
            <w:r>
              <w:rPr>
                <w:rFonts w:cstheme="minorHAnsi"/>
                <w:b/>
              </w:rPr>
              <w:t>30</w:t>
            </w:r>
          </w:p>
        </w:tc>
        <w:tc>
          <w:tcPr>
            <w:tcW w:w="414" w:type="dxa"/>
          </w:tcPr>
          <w:p w14:paraId="228DFCBB" w14:textId="77777777" w:rsidR="00210018" w:rsidRPr="009E7ABC" w:rsidRDefault="00210018" w:rsidP="007643E1">
            <w:pPr>
              <w:rPr>
                <w:rFonts w:cstheme="minorHAnsi"/>
                <w:b/>
              </w:rPr>
            </w:pPr>
          </w:p>
        </w:tc>
        <w:tc>
          <w:tcPr>
            <w:tcW w:w="414" w:type="dxa"/>
          </w:tcPr>
          <w:p w14:paraId="3C25493B" w14:textId="77777777" w:rsidR="00210018" w:rsidRPr="009E7ABC" w:rsidRDefault="00210018" w:rsidP="007643E1">
            <w:pPr>
              <w:rPr>
                <w:rFonts w:cstheme="minorHAnsi"/>
                <w:b/>
              </w:rPr>
            </w:pPr>
          </w:p>
        </w:tc>
        <w:tc>
          <w:tcPr>
            <w:tcW w:w="1236" w:type="dxa"/>
          </w:tcPr>
          <w:p w14:paraId="2E2B7DE1" w14:textId="77777777" w:rsidR="00210018" w:rsidRPr="009E7ABC" w:rsidRDefault="00210018" w:rsidP="007643E1">
            <w:pPr>
              <w:rPr>
                <w:rFonts w:cstheme="minorHAnsi"/>
                <w:b/>
              </w:rPr>
            </w:pPr>
          </w:p>
        </w:tc>
        <w:tc>
          <w:tcPr>
            <w:tcW w:w="425" w:type="dxa"/>
          </w:tcPr>
          <w:p w14:paraId="5588DFAD" w14:textId="77777777" w:rsidR="00210018" w:rsidRPr="009E7ABC" w:rsidRDefault="00210018" w:rsidP="007643E1">
            <w:pPr>
              <w:rPr>
                <w:rFonts w:cstheme="minorHAnsi"/>
                <w:b/>
              </w:rPr>
            </w:pPr>
          </w:p>
        </w:tc>
        <w:tc>
          <w:tcPr>
            <w:tcW w:w="1843" w:type="dxa"/>
          </w:tcPr>
          <w:p w14:paraId="6AE098FD" w14:textId="53C45631" w:rsidR="00210018" w:rsidRPr="009E7ABC" w:rsidRDefault="00210018" w:rsidP="007643E1">
            <w:pPr>
              <w:rPr>
                <w:rFonts w:cstheme="minorHAnsi"/>
                <w:b/>
              </w:rPr>
            </w:pPr>
          </w:p>
        </w:tc>
      </w:tr>
      <w:tr w:rsidR="00A66253" w:rsidRPr="009E7ABC" w14:paraId="44F058C0" w14:textId="77777777" w:rsidTr="00210018">
        <w:trPr>
          <w:cantSplit/>
          <w:trHeight w:val="267"/>
        </w:trPr>
        <w:tc>
          <w:tcPr>
            <w:tcW w:w="2251" w:type="dxa"/>
            <w:shd w:val="clear" w:color="auto" w:fill="auto"/>
          </w:tcPr>
          <w:p w14:paraId="2D93A797" w14:textId="3A6715A8" w:rsidR="00A66253" w:rsidRPr="009E7ABC" w:rsidRDefault="00A66253" w:rsidP="007643E1">
            <w:pPr>
              <w:rPr>
                <w:rFonts w:cstheme="minorHAnsi"/>
              </w:rPr>
            </w:pPr>
            <w:r w:rsidRPr="009E7ABC">
              <w:rPr>
                <w:rFonts w:cstheme="minorHAnsi"/>
              </w:rPr>
              <w:t>SES03.01</w:t>
            </w:r>
          </w:p>
        </w:tc>
        <w:tc>
          <w:tcPr>
            <w:tcW w:w="3533" w:type="dxa"/>
            <w:shd w:val="clear" w:color="auto" w:fill="auto"/>
          </w:tcPr>
          <w:p w14:paraId="117E8A1E" w14:textId="75887131" w:rsidR="00A66253" w:rsidRPr="009E7ABC" w:rsidRDefault="00A66253" w:rsidP="007643E1">
            <w:pPr>
              <w:rPr>
                <w:rFonts w:cstheme="minorHAnsi"/>
              </w:rPr>
            </w:pPr>
            <w:r w:rsidRPr="009E7ABC">
              <w:rPr>
                <w:rFonts w:cstheme="minorHAnsi"/>
              </w:rPr>
              <w:t>Hasta kimliğinin doğrulanmasına ilişkin süreçler asgari aşağıdaki bilgileri</w:t>
            </w:r>
            <w:r>
              <w:rPr>
                <w:rFonts w:cstheme="minorHAnsi"/>
              </w:rPr>
              <w:t xml:space="preserve"> içerek şekilde tanımlanıyor mu?</w:t>
            </w:r>
          </w:p>
          <w:p w14:paraId="15903CF9" w14:textId="77777777" w:rsidR="00A66253" w:rsidRPr="009E7ABC" w:rsidRDefault="00A66253" w:rsidP="009E7ABC">
            <w:pPr>
              <w:rPr>
                <w:rFonts w:cstheme="minorHAnsi"/>
              </w:rPr>
            </w:pPr>
            <w:r w:rsidRPr="009E7ABC">
              <w:rPr>
                <w:rFonts w:cstheme="minorHAnsi"/>
              </w:rPr>
              <w:t>o Hastalara yönelik kimlik doğrulama uygulamasının nasıl yapılacağı</w:t>
            </w:r>
          </w:p>
          <w:p w14:paraId="1491271F" w14:textId="597FD268" w:rsidR="00A66253" w:rsidRPr="009E7ABC" w:rsidRDefault="00A66253" w:rsidP="009E7ABC">
            <w:pPr>
              <w:rPr>
                <w:rFonts w:cstheme="minorHAnsi"/>
              </w:rPr>
            </w:pPr>
            <w:r w:rsidRPr="009E7ABC">
              <w:rPr>
                <w:rFonts w:cstheme="minorHAnsi"/>
              </w:rPr>
              <w:t>o Hasta ve hasta yakınının kimlik doğrulama konusunda nasıl bilgilendirileceği</w:t>
            </w:r>
          </w:p>
        </w:tc>
        <w:tc>
          <w:tcPr>
            <w:tcW w:w="516" w:type="dxa"/>
            <w:vMerge w:val="restart"/>
            <w:shd w:val="clear" w:color="auto" w:fill="auto"/>
          </w:tcPr>
          <w:p w14:paraId="1F968CE2" w14:textId="4BC9DB41" w:rsidR="00A66253" w:rsidRPr="009E7ABC" w:rsidRDefault="00A66253" w:rsidP="007643E1">
            <w:pPr>
              <w:rPr>
                <w:rFonts w:cstheme="minorHAnsi"/>
              </w:rPr>
            </w:pPr>
          </w:p>
        </w:tc>
        <w:tc>
          <w:tcPr>
            <w:tcW w:w="414" w:type="dxa"/>
          </w:tcPr>
          <w:p w14:paraId="6DA76B8D" w14:textId="77777777" w:rsidR="00A66253" w:rsidRPr="009E7ABC" w:rsidRDefault="00A66253" w:rsidP="007643E1">
            <w:pPr>
              <w:rPr>
                <w:rFonts w:cstheme="minorHAnsi"/>
              </w:rPr>
            </w:pPr>
          </w:p>
        </w:tc>
        <w:tc>
          <w:tcPr>
            <w:tcW w:w="414" w:type="dxa"/>
          </w:tcPr>
          <w:p w14:paraId="4AD5FBEE" w14:textId="77777777" w:rsidR="00A66253" w:rsidRPr="009E7ABC" w:rsidRDefault="00A66253" w:rsidP="007643E1">
            <w:pPr>
              <w:rPr>
                <w:rFonts w:cstheme="minorHAnsi"/>
              </w:rPr>
            </w:pPr>
          </w:p>
        </w:tc>
        <w:tc>
          <w:tcPr>
            <w:tcW w:w="1236" w:type="dxa"/>
            <w:vMerge w:val="restart"/>
          </w:tcPr>
          <w:p w14:paraId="0E2EAF1B" w14:textId="77777777" w:rsidR="00A66253" w:rsidRPr="009E7ABC" w:rsidRDefault="00A66253" w:rsidP="007643E1">
            <w:pPr>
              <w:rPr>
                <w:rFonts w:cstheme="minorHAnsi"/>
              </w:rPr>
            </w:pPr>
          </w:p>
        </w:tc>
        <w:tc>
          <w:tcPr>
            <w:tcW w:w="425" w:type="dxa"/>
            <w:vMerge w:val="restart"/>
          </w:tcPr>
          <w:p w14:paraId="300069E3" w14:textId="77777777" w:rsidR="00A66253" w:rsidRPr="009E7ABC" w:rsidRDefault="00A66253" w:rsidP="007643E1">
            <w:pPr>
              <w:rPr>
                <w:rFonts w:cstheme="minorHAnsi"/>
              </w:rPr>
            </w:pPr>
          </w:p>
        </w:tc>
        <w:tc>
          <w:tcPr>
            <w:tcW w:w="1843" w:type="dxa"/>
          </w:tcPr>
          <w:p w14:paraId="1AEB0375" w14:textId="77777777" w:rsidR="00A66253" w:rsidRPr="009E7ABC" w:rsidRDefault="00A66253" w:rsidP="007643E1">
            <w:pPr>
              <w:rPr>
                <w:rFonts w:cstheme="minorHAnsi"/>
              </w:rPr>
            </w:pPr>
          </w:p>
        </w:tc>
      </w:tr>
      <w:tr w:rsidR="00A66253" w:rsidRPr="008513F7" w14:paraId="4D406BF1" w14:textId="77777777" w:rsidTr="00210018">
        <w:trPr>
          <w:cantSplit/>
          <w:trHeight w:val="267"/>
        </w:trPr>
        <w:tc>
          <w:tcPr>
            <w:tcW w:w="2251" w:type="dxa"/>
            <w:shd w:val="clear" w:color="auto" w:fill="auto"/>
          </w:tcPr>
          <w:p w14:paraId="210724DB" w14:textId="0CD08427" w:rsidR="00A66253" w:rsidRDefault="00A66253" w:rsidP="009E7ABC">
            <w:r w:rsidRPr="009E7ABC">
              <w:t>SES03.02</w:t>
            </w:r>
          </w:p>
        </w:tc>
        <w:tc>
          <w:tcPr>
            <w:tcW w:w="3533" w:type="dxa"/>
            <w:shd w:val="clear" w:color="auto" w:fill="auto"/>
          </w:tcPr>
          <w:p w14:paraId="49D3C68C" w14:textId="5A7B972F" w:rsidR="00A66253" w:rsidRDefault="00A66253" w:rsidP="007643E1">
            <w:r w:rsidRPr="009E7ABC">
              <w:t>Sağlık çalışanlarına hasta kimliğinin doğrulanmas</w:t>
            </w:r>
            <w:r>
              <w:t>ı konusunda eğitim veriliyor mu?</w:t>
            </w:r>
          </w:p>
        </w:tc>
        <w:tc>
          <w:tcPr>
            <w:tcW w:w="516" w:type="dxa"/>
            <w:vMerge/>
            <w:shd w:val="clear" w:color="auto" w:fill="auto"/>
          </w:tcPr>
          <w:p w14:paraId="5C74BB21" w14:textId="77777777" w:rsidR="00A66253" w:rsidRPr="00B3125E" w:rsidRDefault="00A66253" w:rsidP="007643E1">
            <w:pPr>
              <w:rPr>
                <w:rFonts w:cstheme="minorHAnsi"/>
                <w:b/>
                <w:w w:val="95"/>
              </w:rPr>
            </w:pPr>
          </w:p>
        </w:tc>
        <w:tc>
          <w:tcPr>
            <w:tcW w:w="414" w:type="dxa"/>
          </w:tcPr>
          <w:p w14:paraId="053BCBC4" w14:textId="77777777" w:rsidR="00A66253" w:rsidRPr="008513F7" w:rsidRDefault="00A66253" w:rsidP="007643E1">
            <w:pPr>
              <w:rPr>
                <w:rFonts w:cstheme="minorHAnsi"/>
              </w:rPr>
            </w:pPr>
          </w:p>
        </w:tc>
        <w:tc>
          <w:tcPr>
            <w:tcW w:w="414" w:type="dxa"/>
          </w:tcPr>
          <w:p w14:paraId="6204CB75" w14:textId="77777777" w:rsidR="00A66253" w:rsidRPr="008513F7" w:rsidRDefault="00A66253" w:rsidP="007643E1">
            <w:pPr>
              <w:rPr>
                <w:rFonts w:cstheme="minorHAnsi"/>
              </w:rPr>
            </w:pPr>
          </w:p>
        </w:tc>
        <w:tc>
          <w:tcPr>
            <w:tcW w:w="1236" w:type="dxa"/>
            <w:vMerge/>
          </w:tcPr>
          <w:p w14:paraId="6CFE3C9D" w14:textId="77777777" w:rsidR="00A66253" w:rsidRPr="008513F7" w:rsidRDefault="00A66253" w:rsidP="007643E1">
            <w:pPr>
              <w:rPr>
                <w:rFonts w:cstheme="minorHAnsi"/>
              </w:rPr>
            </w:pPr>
          </w:p>
        </w:tc>
        <w:tc>
          <w:tcPr>
            <w:tcW w:w="425" w:type="dxa"/>
            <w:vMerge/>
          </w:tcPr>
          <w:p w14:paraId="70684F90" w14:textId="77777777" w:rsidR="00A66253" w:rsidRPr="008513F7" w:rsidRDefault="00A66253" w:rsidP="007643E1">
            <w:pPr>
              <w:rPr>
                <w:rFonts w:cstheme="minorHAnsi"/>
              </w:rPr>
            </w:pPr>
          </w:p>
        </w:tc>
        <w:tc>
          <w:tcPr>
            <w:tcW w:w="1843" w:type="dxa"/>
          </w:tcPr>
          <w:p w14:paraId="6CC14351" w14:textId="77777777" w:rsidR="00A66253" w:rsidRPr="008513F7" w:rsidRDefault="00A66253" w:rsidP="007643E1">
            <w:pPr>
              <w:rPr>
                <w:rFonts w:cstheme="minorHAnsi"/>
              </w:rPr>
            </w:pPr>
          </w:p>
        </w:tc>
      </w:tr>
      <w:tr w:rsidR="00210018" w:rsidRPr="008513F7" w14:paraId="6A2925E7" w14:textId="77777777" w:rsidTr="00210018">
        <w:trPr>
          <w:cantSplit/>
          <w:trHeight w:val="267"/>
        </w:trPr>
        <w:tc>
          <w:tcPr>
            <w:tcW w:w="2251" w:type="dxa"/>
            <w:shd w:val="clear" w:color="auto" w:fill="auto"/>
          </w:tcPr>
          <w:p w14:paraId="3B79DD95" w14:textId="5E61DEEC" w:rsidR="00210018" w:rsidRPr="009E7ABC" w:rsidRDefault="00210018" w:rsidP="007643E1">
            <w:pPr>
              <w:rPr>
                <w:b/>
              </w:rPr>
            </w:pPr>
            <w:r w:rsidRPr="009E7ABC">
              <w:rPr>
                <w:b/>
              </w:rPr>
              <w:t>SES04</w:t>
            </w:r>
          </w:p>
        </w:tc>
        <w:tc>
          <w:tcPr>
            <w:tcW w:w="3533" w:type="dxa"/>
            <w:shd w:val="clear" w:color="auto" w:fill="auto"/>
          </w:tcPr>
          <w:p w14:paraId="4D367F96" w14:textId="19C68EDD" w:rsidR="00210018" w:rsidRPr="009E7ABC" w:rsidRDefault="00210018" w:rsidP="007643E1">
            <w:pPr>
              <w:rPr>
                <w:b/>
              </w:rPr>
            </w:pPr>
            <w:r w:rsidRPr="009E7ABC">
              <w:rPr>
                <w:b/>
              </w:rPr>
              <w:t>Hastaya verilen tüm hizmetler kayıt altına alınmalıdır.</w:t>
            </w:r>
          </w:p>
        </w:tc>
        <w:tc>
          <w:tcPr>
            <w:tcW w:w="516" w:type="dxa"/>
            <w:shd w:val="clear" w:color="auto" w:fill="auto"/>
          </w:tcPr>
          <w:p w14:paraId="3EC96AE5" w14:textId="0027BDEE" w:rsidR="00210018" w:rsidRPr="00B3125E" w:rsidRDefault="00210018" w:rsidP="007643E1">
            <w:pPr>
              <w:rPr>
                <w:rFonts w:cstheme="minorHAnsi"/>
                <w:b/>
                <w:w w:val="95"/>
              </w:rPr>
            </w:pPr>
            <w:r>
              <w:rPr>
                <w:rFonts w:cstheme="minorHAnsi"/>
                <w:b/>
                <w:w w:val="95"/>
              </w:rPr>
              <w:t>40</w:t>
            </w:r>
          </w:p>
        </w:tc>
        <w:tc>
          <w:tcPr>
            <w:tcW w:w="414" w:type="dxa"/>
          </w:tcPr>
          <w:p w14:paraId="50169F05" w14:textId="77777777" w:rsidR="00210018" w:rsidRPr="008513F7" w:rsidRDefault="00210018" w:rsidP="007643E1">
            <w:pPr>
              <w:rPr>
                <w:rFonts w:cstheme="minorHAnsi"/>
              </w:rPr>
            </w:pPr>
          </w:p>
        </w:tc>
        <w:tc>
          <w:tcPr>
            <w:tcW w:w="414" w:type="dxa"/>
          </w:tcPr>
          <w:p w14:paraId="0EDF55C4" w14:textId="77777777" w:rsidR="00210018" w:rsidRPr="008513F7" w:rsidRDefault="00210018" w:rsidP="007643E1">
            <w:pPr>
              <w:rPr>
                <w:rFonts w:cstheme="minorHAnsi"/>
              </w:rPr>
            </w:pPr>
          </w:p>
        </w:tc>
        <w:tc>
          <w:tcPr>
            <w:tcW w:w="1236" w:type="dxa"/>
          </w:tcPr>
          <w:p w14:paraId="7BC4257C" w14:textId="77777777" w:rsidR="00210018" w:rsidRPr="008513F7" w:rsidRDefault="00210018" w:rsidP="007643E1">
            <w:pPr>
              <w:rPr>
                <w:rFonts w:cstheme="minorHAnsi"/>
              </w:rPr>
            </w:pPr>
          </w:p>
        </w:tc>
        <w:tc>
          <w:tcPr>
            <w:tcW w:w="425" w:type="dxa"/>
          </w:tcPr>
          <w:p w14:paraId="2EDF1337" w14:textId="77777777" w:rsidR="00210018" w:rsidRPr="008513F7" w:rsidRDefault="00210018" w:rsidP="007643E1">
            <w:pPr>
              <w:rPr>
                <w:rFonts w:cstheme="minorHAnsi"/>
              </w:rPr>
            </w:pPr>
          </w:p>
        </w:tc>
        <w:tc>
          <w:tcPr>
            <w:tcW w:w="1843" w:type="dxa"/>
          </w:tcPr>
          <w:p w14:paraId="2FF8783A" w14:textId="56D31B1E" w:rsidR="00210018" w:rsidRPr="008513F7" w:rsidRDefault="00210018" w:rsidP="007643E1">
            <w:pPr>
              <w:rPr>
                <w:rFonts w:cstheme="minorHAnsi"/>
              </w:rPr>
            </w:pPr>
          </w:p>
        </w:tc>
      </w:tr>
      <w:tr w:rsidR="00A66253" w:rsidRPr="009E7ABC" w14:paraId="1B09B6EE" w14:textId="77777777" w:rsidTr="00210018">
        <w:trPr>
          <w:cantSplit/>
          <w:trHeight w:val="71"/>
        </w:trPr>
        <w:tc>
          <w:tcPr>
            <w:tcW w:w="2251" w:type="dxa"/>
            <w:shd w:val="clear" w:color="auto" w:fill="auto"/>
          </w:tcPr>
          <w:p w14:paraId="47A01125" w14:textId="6A8E5A1D" w:rsidR="00A66253" w:rsidRPr="009E7ABC" w:rsidRDefault="00A66253" w:rsidP="009E7ABC">
            <w:pPr>
              <w:rPr>
                <w:rFonts w:cstheme="minorHAnsi"/>
              </w:rPr>
            </w:pPr>
            <w:r w:rsidRPr="009E7ABC">
              <w:rPr>
                <w:rFonts w:cstheme="minorHAnsi"/>
              </w:rPr>
              <w:t>SES04.01</w:t>
            </w:r>
          </w:p>
        </w:tc>
        <w:tc>
          <w:tcPr>
            <w:tcW w:w="3533" w:type="dxa"/>
            <w:shd w:val="clear" w:color="auto" w:fill="auto"/>
          </w:tcPr>
          <w:p w14:paraId="62BE8671" w14:textId="56508236" w:rsidR="00A66253" w:rsidRPr="009E7ABC" w:rsidRDefault="00A66253" w:rsidP="007643E1">
            <w:pPr>
              <w:rPr>
                <w:rFonts w:cstheme="minorHAnsi"/>
              </w:rPr>
            </w:pPr>
            <w:r w:rsidRPr="009E7ABC">
              <w:rPr>
                <w:rFonts w:cstheme="minorHAnsi"/>
              </w:rPr>
              <w:t>Hastanın hizmet alma nedeni  ile hastaya tanı, tedavi, takip sürecinde gerçekleştirilen tüm hizmetler ve bu hizmetlerin kim tarafından, ne zaman verildiğine ilişkin bilgi hasta dosyasında izleneb</w:t>
            </w:r>
            <w:r>
              <w:rPr>
                <w:rFonts w:cstheme="minorHAnsi"/>
              </w:rPr>
              <w:t>ilir mi?</w:t>
            </w:r>
          </w:p>
        </w:tc>
        <w:tc>
          <w:tcPr>
            <w:tcW w:w="516" w:type="dxa"/>
            <w:vMerge w:val="restart"/>
            <w:shd w:val="clear" w:color="auto" w:fill="auto"/>
          </w:tcPr>
          <w:p w14:paraId="42387A43" w14:textId="0119E3A7" w:rsidR="00A66253" w:rsidRPr="009E7ABC" w:rsidRDefault="00A66253" w:rsidP="007643E1">
            <w:pPr>
              <w:rPr>
                <w:rFonts w:cstheme="minorHAnsi"/>
              </w:rPr>
            </w:pPr>
          </w:p>
        </w:tc>
        <w:tc>
          <w:tcPr>
            <w:tcW w:w="414" w:type="dxa"/>
          </w:tcPr>
          <w:p w14:paraId="0BB734AF" w14:textId="77777777" w:rsidR="00A66253" w:rsidRPr="009E7ABC" w:rsidRDefault="00A66253" w:rsidP="007643E1">
            <w:pPr>
              <w:rPr>
                <w:rFonts w:cstheme="minorHAnsi"/>
              </w:rPr>
            </w:pPr>
          </w:p>
        </w:tc>
        <w:tc>
          <w:tcPr>
            <w:tcW w:w="414" w:type="dxa"/>
          </w:tcPr>
          <w:p w14:paraId="0E6CD6F9" w14:textId="77777777" w:rsidR="00A66253" w:rsidRPr="009E7ABC" w:rsidRDefault="00A66253" w:rsidP="007643E1">
            <w:pPr>
              <w:rPr>
                <w:rFonts w:cstheme="minorHAnsi"/>
              </w:rPr>
            </w:pPr>
          </w:p>
        </w:tc>
        <w:tc>
          <w:tcPr>
            <w:tcW w:w="1236" w:type="dxa"/>
            <w:vMerge w:val="restart"/>
          </w:tcPr>
          <w:p w14:paraId="007FC72F" w14:textId="77777777" w:rsidR="00A66253" w:rsidRPr="009E7ABC" w:rsidRDefault="00A66253" w:rsidP="007643E1">
            <w:pPr>
              <w:rPr>
                <w:rFonts w:cstheme="minorHAnsi"/>
              </w:rPr>
            </w:pPr>
          </w:p>
        </w:tc>
        <w:tc>
          <w:tcPr>
            <w:tcW w:w="425" w:type="dxa"/>
            <w:vMerge w:val="restart"/>
          </w:tcPr>
          <w:p w14:paraId="4108F672" w14:textId="77777777" w:rsidR="00A66253" w:rsidRPr="009E7ABC" w:rsidRDefault="00A66253" w:rsidP="007643E1">
            <w:pPr>
              <w:rPr>
                <w:rFonts w:cstheme="minorHAnsi"/>
              </w:rPr>
            </w:pPr>
          </w:p>
        </w:tc>
        <w:tc>
          <w:tcPr>
            <w:tcW w:w="1843" w:type="dxa"/>
          </w:tcPr>
          <w:p w14:paraId="0FE338E1" w14:textId="77777777" w:rsidR="00A66253" w:rsidRPr="009E7ABC" w:rsidRDefault="00A66253" w:rsidP="007643E1">
            <w:pPr>
              <w:rPr>
                <w:rFonts w:cstheme="minorHAnsi"/>
              </w:rPr>
            </w:pPr>
          </w:p>
        </w:tc>
      </w:tr>
      <w:tr w:rsidR="00A66253" w:rsidRPr="008513F7" w14:paraId="40995090" w14:textId="77777777" w:rsidTr="00210018">
        <w:trPr>
          <w:cantSplit/>
          <w:trHeight w:val="58"/>
        </w:trPr>
        <w:tc>
          <w:tcPr>
            <w:tcW w:w="2251" w:type="dxa"/>
            <w:shd w:val="clear" w:color="auto" w:fill="auto"/>
          </w:tcPr>
          <w:p w14:paraId="5EBB7BDC" w14:textId="57209B27" w:rsidR="00A66253" w:rsidRDefault="00A66253" w:rsidP="007643E1">
            <w:r w:rsidRPr="00D83462">
              <w:t>SES04.02</w:t>
            </w:r>
          </w:p>
        </w:tc>
        <w:tc>
          <w:tcPr>
            <w:tcW w:w="3533" w:type="dxa"/>
            <w:shd w:val="clear" w:color="auto" w:fill="auto"/>
          </w:tcPr>
          <w:p w14:paraId="598B97FD" w14:textId="42246DD6" w:rsidR="00A66253" w:rsidRDefault="00A66253" w:rsidP="007643E1">
            <w:r w:rsidRPr="00D83462">
              <w:t>Hastanın tedavisinin sonlandırılması durumunda, sonlandırılma nedeni, hastanın son durumu ve önerilerin yer aldığı hekim notu hazırlanm</w:t>
            </w:r>
            <w:r>
              <w:t>alı ve kayıt altına alınıyor mu?</w:t>
            </w:r>
          </w:p>
        </w:tc>
        <w:tc>
          <w:tcPr>
            <w:tcW w:w="516" w:type="dxa"/>
            <w:vMerge/>
            <w:shd w:val="clear" w:color="auto" w:fill="auto"/>
          </w:tcPr>
          <w:p w14:paraId="5B52A26B" w14:textId="77777777" w:rsidR="00A66253" w:rsidRPr="00B662D8" w:rsidRDefault="00A66253" w:rsidP="007643E1">
            <w:pPr>
              <w:rPr>
                <w:rFonts w:cstheme="minorHAnsi"/>
                <w:b/>
              </w:rPr>
            </w:pPr>
          </w:p>
        </w:tc>
        <w:tc>
          <w:tcPr>
            <w:tcW w:w="414" w:type="dxa"/>
          </w:tcPr>
          <w:p w14:paraId="0C2DD717" w14:textId="77777777" w:rsidR="00A66253" w:rsidRPr="008513F7" w:rsidRDefault="00A66253" w:rsidP="007643E1">
            <w:pPr>
              <w:rPr>
                <w:rFonts w:cstheme="minorHAnsi"/>
              </w:rPr>
            </w:pPr>
          </w:p>
        </w:tc>
        <w:tc>
          <w:tcPr>
            <w:tcW w:w="414" w:type="dxa"/>
          </w:tcPr>
          <w:p w14:paraId="55A13644" w14:textId="77777777" w:rsidR="00A66253" w:rsidRPr="008513F7" w:rsidRDefault="00A66253" w:rsidP="007643E1">
            <w:pPr>
              <w:rPr>
                <w:rFonts w:cstheme="minorHAnsi"/>
              </w:rPr>
            </w:pPr>
          </w:p>
        </w:tc>
        <w:tc>
          <w:tcPr>
            <w:tcW w:w="1236" w:type="dxa"/>
            <w:vMerge/>
          </w:tcPr>
          <w:p w14:paraId="24ABAF4A" w14:textId="77777777" w:rsidR="00A66253" w:rsidRPr="008513F7" w:rsidRDefault="00A66253" w:rsidP="007643E1">
            <w:pPr>
              <w:rPr>
                <w:rFonts w:cstheme="minorHAnsi"/>
              </w:rPr>
            </w:pPr>
          </w:p>
        </w:tc>
        <w:tc>
          <w:tcPr>
            <w:tcW w:w="425" w:type="dxa"/>
            <w:vMerge/>
          </w:tcPr>
          <w:p w14:paraId="69706287" w14:textId="77777777" w:rsidR="00A66253" w:rsidRPr="008513F7" w:rsidRDefault="00A66253" w:rsidP="007643E1">
            <w:pPr>
              <w:rPr>
                <w:rFonts w:cstheme="minorHAnsi"/>
              </w:rPr>
            </w:pPr>
          </w:p>
        </w:tc>
        <w:tc>
          <w:tcPr>
            <w:tcW w:w="1843" w:type="dxa"/>
          </w:tcPr>
          <w:p w14:paraId="1780BB2C" w14:textId="77777777" w:rsidR="00A66253" w:rsidRPr="008513F7" w:rsidRDefault="00A66253" w:rsidP="007643E1">
            <w:pPr>
              <w:rPr>
                <w:rFonts w:cstheme="minorHAnsi"/>
              </w:rPr>
            </w:pPr>
          </w:p>
        </w:tc>
      </w:tr>
      <w:tr w:rsidR="00210018" w:rsidRPr="00D83462" w14:paraId="2780908A" w14:textId="77777777" w:rsidTr="00210018">
        <w:trPr>
          <w:cantSplit/>
          <w:trHeight w:val="416"/>
        </w:trPr>
        <w:tc>
          <w:tcPr>
            <w:tcW w:w="2251" w:type="dxa"/>
          </w:tcPr>
          <w:p w14:paraId="54B48C63" w14:textId="404D7418" w:rsidR="00210018" w:rsidRPr="00D83462" w:rsidRDefault="00210018" w:rsidP="007643E1">
            <w:pPr>
              <w:rPr>
                <w:b/>
              </w:rPr>
            </w:pPr>
            <w:r w:rsidRPr="00D83462">
              <w:rPr>
                <w:b/>
              </w:rPr>
              <w:t>SES05</w:t>
            </w:r>
          </w:p>
        </w:tc>
        <w:tc>
          <w:tcPr>
            <w:tcW w:w="3533" w:type="dxa"/>
          </w:tcPr>
          <w:p w14:paraId="2D7A9745" w14:textId="44D8D1C4" w:rsidR="00210018" w:rsidRPr="00D83462" w:rsidRDefault="00210018" w:rsidP="007643E1">
            <w:pPr>
              <w:rPr>
                <w:b/>
              </w:rPr>
            </w:pPr>
            <w:r w:rsidRPr="00D83462">
              <w:rPr>
                <w:b/>
              </w:rPr>
              <w:t>Birim çalışanlarının eğitim ihtiyaçları tüm süreçleri kapsayacak şekilde planlanmalı ve gerekli eğitimler verilmelidir.</w:t>
            </w:r>
          </w:p>
        </w:tc>
        <w:tc>
          <w:tcPr>
            <w:tcW w:w="516" w:type="dxa"/>
            <w:shd w:val="clear" w:color="auto" w:fill="auto"/>
          </w:tcPr>
          <w:p w14:paraId="5309FBB8" w14:textId="4C13F4CC" w:rsidR="00210018" w:rsidRPr="00D83462" w:rsidRDefault="00210018" w:rsidP="007643E1">
            <w:pPr>
              <w:rPr>
                <w:rFonts w:cstheme="minorHAnsi"/>
                <w:b/>
                <w:w w:val="95"/>
              </w:rPr>
            </w:pPr>
            <w:r>
              <w:rPr>
                <w:rFonts w:cstheme="minorHAnsi"/>
                <w:b/>
                <w:w w:val="95"/>
              </w:rPr>
              <w:t>30</w:t>
            </w:r>
          </w:p>
        </w:tc>
        <w:tc>
          <w:tcPr>
            <w:tcW w:w="414" w:type="dxa"/>
          </w:tcPr>
          <w:p w14:paraId="410AB0E3" w14:textId="77777777" w:rsidR="00210018" w:rsidRPr="00D83462" w:rsidRDefault="00210018" w:rsidP="007643E1">
            <w:pPr>
              <w:rPr>
                <w:rFonts w:cstheme="minorHAnsi"/>
                <w:b/>
              </w:rPr>
            </w:pPr>
          </w:p>
        </w:tc>
        <w:tc>
          <w:tcPr>
            <w:tcW w:w="414" w:type="dxa"/>
          </w:tcPr>
          <w:p w14:paraId="5230D5A5" w14:textId="77777777" w:rsidR="00210018" w:rsidRPr="00D83462" w:rsidRDefault="00210018" w:rsidP="007643E1">
            <w:pPr>
              <w:rPr>
                <w:rFonts w:cstheme="minorHAnsi"/>
                <w:b/>
              </w:rPr>
            </w:pPr>
          </w:p>
        </w:tc>
        <w:tc>
          <w:tcPr>
            <w:tcW w:w="1236" w:type="dxa"/>
          </w:tcPr>
          <w:p w14:paraId="3342E621" w14:textId="77777777" w:rsidR="00210018" w:rsidRPr="00D83462" w:rsidRDefault="00210018" w:rsidP="007643E1">
            <w:pPr>
              <w:rPr>
                <w:rFonts w:cstheme="minorHAnsi"/>
                <w:b/>
              </w:rPr>
            </w:pPr>
          </w:p>
        </w:tc>
        <w:tc>
          <w:tcPr>
            <w:tcW w:w="425" w:type="dxa"/>
          </w:tcPr>
          <w:p w14:paraId="28834A18" w14:textId="77777777" w:rsidR="00210018" w:rsidRPr="00D83462" w:rsidRDefault="00210018" w:rsidP="007643E1">
            <w:pPr>
              <w:rPr>
                <w:rFonts w:cstheme="minorHAnsi"/>
                <w:b/>
              </w:rPr>
            </w:pPr>
          </w:p>
        </w:tc>
        <w:tc>
          <w:tcPr>
            <w:tcW w:w="1843" w:type="dxa"/>
          </w:tcPr>
          <w:p w14:paraId="07CEE700" w14:textId="3FD39689" w:rsidR="00210018" w:rsidRPr="00D83462" w:rsidRDefault="00210018" w:rsidP="007643E1">
            <w:pPr>
              <w:rPr>
                <w:rFonts w:cstheme="minorHAnsi"/>
                <w:b/>
              </w:rPr>
            </w:pPr>
          </w:p>
        </w:tc>
      </w:tr>
      <w:tr w:rsidR="00210018" w:rsidRPr="00D83462" w14:paraId="0B55FFB7" w14:textId="77777777" w:rsidTr="00210018">
        <w:trPr>
          <w:cantSplit/>
          <w:trHeight w:val="416"/>
        </w:trPr>
        <w:tc>
          <w:tcPr>
            <w:tcW w:w="2251" w:type="dxa"/>
          </w:tcPr>
          <w:p w14:paraId="0A35D80D" w14:textId="24C9A468" w:rsidR="00210018" w:rsidRPr="00D83462" w:rsidRDefault="00210018" w:rsidP="007643E1">
            <w:pPr>
              <w:rPr>
                <w:b/>
              </w:rPr>
            </w:pPr>
            <w:r w:rsidRPr="00D83462">
              <w:rPr>
                <w:b/>
              </w:rPr>
              <w:t>SES06</w:t>
            </w:r>
          </w:p>
        </w:tc>
        <w:tc>
          <w:tcPr>
            <w:tcW w:w="3533" w:type="dxa"/>
          </w:tcPr>
          <w:p w14:paraId="4EAE1D00" w14:textId="1826073D" w:rsidR="00210018" w:rsidRPr="00D83462" w:rsidRDefault="00210018" w:rsidP="007643E1">
            <w:pPr>
              <w:rPr>
                <w:b/>
              </w:rPr>
            </w:pPr>
            <w:r w:rsidRPr="00D83462">
              <w:rPr>
                <w:b/>
              </w:rPr>
              <w:t>Evde sağlık biriminden hizmet alan hastaların gerektiğinde kuruma transferi sağlanmalıdır.</w:t>
            </w:r>
          </w:p>
        </w:tc>
        <w:tc>
          <w:tcPr>
            <w:tcW w:w="516" w:type="dxa"/>
            <w:shd w:val="clear" w:color="auto" w:fill="auto"/>
          </w:tcPr>
          <w:p w14:paraId="089B5E46" w14:textId="71DAEA17" w:rsidR="00210018" w:rsidRPr="00D83462" w:rsidRDefault="00210018" w:rsidP="007643E1">
            <w:pPr>
              <w:rPr>
                <w:rFonts w:cstheme="minorHAnsi"/>
                <w:b/>
                <w:w w:val="95"/>
              </w:rPr>
            </w:pPr>
            <w:r w:rsidRPr="00D83462">
              <w:rPr>
                <w:rFonts w:cstheme="minorHAnsi"/>
                <w:b/>
                <w:w w:val="95"/>
              </w:rPr>
              <w:t>30</w:t>
            </w:r>
          </w:p>
        </w:tc>
        <w:tc>
          <w:tcPr>
            <w:tcW w:w="414" w:type="dxa"/>
          </w:tcPr>
          <w:p w14:paraId="4B7C4BAA" w14:textId="77777777" w:rsidR="00210018" w:rsidRPr="00D83462" w:rsidRDefault="00210018" w:rsidP="007643E1">
            <w:pPr>
              <w:rPr>
                <w:rFonts w:cstheme="minorHAnsi"/>
                <w:b/>
              </w:rPr>
            </w:pPr>
          </w:p>
        </w:tc>
        <w:tc>
          <w:tcPr>
            <w:tcW w:w="414" w:type="dxa"/>
          </w:tcPr>
          <w:p w14:paraId="7A6FA759" w14:textId="77777777" w:rsidR="00210018" w:rsidRPr="00D83462" w:rsidRDefault="00210018" w:rsidP="007643E1">
            <w:pPr>
              <w:rPr>
                <w:rFonts w:cstheme="minorHAnsi"/>
                <w:b/>
              </w:rPr>
            </w:pPr>
          </w:p>
        </w:tc>
        <w:tc>
          <w:tcPr>
            <w:tcW w:w="1236" w:type="dxa"/>
          </w:tcPr>
          <w:p w14:paraId="4A706923" w14:textId="77777777" w:rsidR="00210018" w:rsidRPr="00D83462" w:rsidRDefault="00210018" w:rsidP="007643E1">
            <w:pPr>
              <w:rPr>
                <w:rFonts w:cstheme="minorHAnsi"/>
                <w:b/>
              </w:rPr>
            </w:pPr>
          </w:p>
        </w:tc>
        <w:tc>
          <w:tcPr>
            <w:tcW w:w="425" w:type="dxa"/>
          </w:tcPr>
          <w:p w14:paraId="557E322A" w14:textId="77777777" w:rsidR="00210018" w:rsidRPr="00D83462" w:rsidRDefault="00210018" w:rsidP="007643E1">
            <w:pPr>
              <w:rPr>
                <w:rFonts w:cstheme="minorHAnsi"/>
                <w:b/>
              </w:rPr>
            </w:pPr>
          </w:p>
        </w:tc>
        <w:tc>
          <w:tcPr>
            <w:tcW w:w="1843" w:type="dxa"/>
          </w:tcPr>
          <w:p w14:paraId="7693489F" w14:textId="7ABD4797" w:rsidR="00210018" w:rsidRPr="00D83462" w:rsidRDefault="00210018" w:rsidP="007643E1">
            <w:pPr>
              <w:rPr>
                <w:rFonts w:cstheme="minorHAnsi"/>
                <w:b/>
              </w:rPr>
            </w:pPr>
          </w:p>
        </w:tc>
      </w:tr>
    </w:tbl>
    <w:p w14:paraId="5864C720" w14:textId="77777777" w:rsidR="0068737E" w:rsidRDefault="0068737E">
      <w:r>
        <w:br w:type="page"/>
      </w:r>
    </w:p>
    <w:tbl>
      <w:tblPr>
        <w:tblStyle w:val="TabloKlavuzu"/>
        <w:tblW w:w="10632" w:type="dxa"/>
        <w:tblInd w:w="-714" w:type="dxa"/>
        <w:tblLayout w:type="fixed"/>
        <w:tblLook w:val="04A0" w:firstRow="1" w:lastRow="0" w:firstColumn="1" w:lastColumn="0" w:noHBand="0" w:noVBand="1"/>
      </w:tblPr>
      <w:tblGrid>
        <w:gridCol w:w="2251"/>
        <w:gridCol w:w="616"/>
        <w:gridCol w:w="2446"/>
        <w:gridCol w:w="471"/>
        <w:gridCol w:w="516"/>
        <w:gridCol w:w="414"/>
        <w:gridCol w:w="414"/>
        <w:gridCol w:w="925"/>
        <w:gridCol w:w="311"/>
        <w:gridCol w:w="425"/>
        <w:gridCol w:w="1843"/>
      </w:tblGrid>
      <w:tr w:rsidR="0068737E" w:rsidRPr="008513F7" w14:paraId="34BF7CBF" w14:textId="77777777" w:rsidTr="00210018">
        <w:trPr>
          <w:cantSplit/>
          <w:trHeight w:val="1545"/>
        </w:trPr>
        <w:tc>
          <w:tcPr>
            <w:tcW w:w="2251" w:type="dxa"/>
            <w:vAlign w:val="center"/>
          </w:tcPr>
          <w:p w14:paraId="376BBD3F" w14:textId="77777777" w:rsidR="0068737E" w:rsidRPr="008513F7" w:rsidRDefault="0068737E" w:rsidP="008F2CDF">
            <w:pPr>
              <w:jc w:val="center"/>
              <w:rPr>
                <w:rFonts w:cstheme="minorHAnsi"/>
                <w:b/>
              </w:rPr>
            </w:pPr>
            <w:r w:rsidRPr="008513F7">
              <w:rPr>
                <w:rFonts w:cstheme="minorHAnsi"/>
                <w:b/>
              </w:rPr>
              <w:lastRenderedPageBreak/>
              <w:t>DOKÜMAN BOYUT</w:t>
            </w:r>
          </w:p>
        </w:tc>
        <w:tc>
          <w:tcPr>
            <w:tcW w:w="3533" w:type="dxa"/>
            <w:gridSpan w:val="3"/>
            <w:vAlign w:val="center"/>
          </w:tcPr>
          <w:p w14:paraId="3B47FE5E" w14:textId="77777777" w:rsidR="0068737E" w:rsidRPr="008513F7" w:rsidRDefault="0068737E" w:rsidP="008F2CDF">
            <w:pPr>
              <w:jc w:val="center"/>
              <w:rPr>
                <w:rFonts w:cstheme="minorHAnsi"/>
                <w:b/>
              </w:rPr>
            </w:pPr>
            <w:r w:rsidRPr="008513F7">
              <w:rPr>
                <w:rFonts w:cstheme="minorHAnsi"/>
                <w:b/>
              </w:rPr>
              <w:t>STANDART</w:t>
            </w:r>
          </w:p>
        </w:tc>
        <w:tc>
          <w:tcPr>
            <w:tcW w:w="516" w:type="dxa"/>
            <w:textDirection w:val="btLr"/>
            <w:vAlign w:val="center"/>
          </w:tcPr>
          <w:p w14:paraId="53F625E1" w14:textId="77777777" w:rsidR="0068737E" w:rsidRPr="008513F7" w:rsidRDefault="0068737E" w:rsidP="008F2CDF">
            <w:pPr>
              <w:ind w:left="113" w:right="113"/>
              <w:rPr>
                <w:rFonts w:cstheme="minorHAnsi"/>
                <w:b/>
              </w:rPr>
            </w:pPr>
            <w:r w:rsidRPr="008513F7">
              <w:rPr>
                <w:rFonts w:cstheme="minorHAnsi"/>
                <w:b/>
              </w:rPr>
              <w:t>SKS PUANI</w:t>
            </w:r>
          </w:p>
        </w:tc>
        <w:tc>
          <w:tcPr>
            <w:tcW w:w="414" w:type="dxa"/>
            <w:textDirection w:val="btLr"/>
            <w:vAlign w:val="center"/>
          </w:tcPr>
          <w:p w14:paraId="2517F864" w14:textId="77777777" w:rsidR="0068737E" w:rsidRPr="008513F7" w:rsidRDefault="0068737E" w:rsidP="008F2CDF">
            <w:pPr>
              <w:ind w:left="113" w:right="113"/>
              <w:rPr>
                <w:rFonts w:cstheme="minorHAnsi"/>
                <w:b/>
              </w:rPr>
            </w:pPr>
            <w:r w:rsidRPr="008513F7">
              <w:rPr>
                <w:rFonts w:cstheme="minorHAnsi"/>
                <w:b/>
              </w:rPr>
              <w:t>EVET</w:t>
            </w:r>
          </w:p>
        </w:tc>
        <w:tc>
          <w:tcPr>
            <w:tcW w:w="414" w:type="dxa"/>
            <w:textDirection w:val="btLr"/>
            <w:vAlign w:val="center"/>
          </w:tcPr>
          <w:p w14:paraId="23A0CB07" w14:textId="77777777" w:rsidR="0068737E" w:rsidRPr="008513F7" w:rsidRDefault="0068737E" w:rsidP="008F2CDF">
            <w:pPr>
              <w:ind w:left="113" w:right="113"/>
              <w:rPr>
                <w:rFonts w:cstheme="minorHAnsi"/>
                <w:b/>
              </w:rPr>
            </w:pPr>
            <w:r w:rsidRPr="008513F7">
              <w:rPr>
                <w:rFonts w:cstheme="minorHAnsi"/>
                <w:b/>
              </w:rPr>
              <w:t>HAYIR</w:t>
            </w:r>
          </w:p>
        </w:tc>
        <w:tc>
          <w:tcPr>
            <w:tcW w:w="1236" w:type="dxa"/>
            <w:gridSpan w:val="2"/>
            <w:textDirection w:val="btLr"/>
            <w:vAlign w:val="center"/>
          </w:tcPr>
          <w:p w14:paraId="6A9995F2" w14:textId="77777777" w:rsidR="0068737E" w:rsidRPr="008513F7" w:rsidRDefault="0068737E" w:rsidP="008F2CDF">
            <w:pPr>
              <w:ind w:left="113" w:right="113"/>
              <w:rPr>
                <w:rFonts w:cstheme="minorHAnsi"/>
                <w:b/>
              </w:rPr>
            </w:pPr>
            <w:r w:rsidRPr="008513F7">
              <w:rPr>
                <w:rFonts w:cstheme="minorHAnsi"/>
                <w:b/>
              </w:rPr>
              <w:t>K (Karşılıyor) KK (Kısmen Karşılıyor) KM (Karşılamıyor)</w:t>
            </w:r>
          </w:p>
        </w:tc>
        <w:tc>
          <w:tcPr>
            <w:tcW w:w="425" w:type="dxa"/>
            <w:textDirection w:val="btLr"/>
            <w:vAlign w:val="center"/>
          </w:tcPr>
          <w:p w14:paraId="211A4CEB" w14:textId="77777777" w:rsidR="0068737E" w:rsidRPr="008513F7" w:rsidRDefault="0068737E" w:rsidP="008F2CDF">
            <w:pPr>
              <w:ind w:left="113" w:right="113"/>
              <w:rPr>
                <w:rFonts w:cstheme="minorHAnsi"/>
                <w:b/>
              </w:rPr>
            </w:pPr>
            <w:r w:rsidRPr="008513F7">
              <w:rPr>
                <w:rFonts w:cstheme="minorHAnsi"/>
                <w:b/>
              </w:rPr>
              <w:t>ALINAN PUAN</w:t>
            </w:r>
          </w:p>
        </w:tc>
        <w:tc>
          <w:tcPr>
            <w:tcW w:w="1843" w:type="dxa"/>
            <w:vAlign w:val="center"/>
          </w:tcPr>
          <w:p w14:paraId="09058B59" w14:textId="77777777" w:rsidR="0068737E" w:rsidRPr="008513F7" w:rsidRDefault="0068737E" w:rsidP="008F2CDF">
            <w:pPr>
              <w:jc w:val="center"/>
              <w:rPr>
                <w:rFonts w:cstheme="minorHAnsi"/>
                <w:b/>
              </w:rPr>
            </w:pPr>
            <w:r w:rsidRPr="008513F7">
              <w:rPr>
                <w:rFonts w:cstheme="minorHAnsi"/>
                <w:b/>
              </w:rPr>
              <w:t>AÇIKLAMA</w:t>
            </w:r>
          </w:p>
        </w:tc>
      </w:tr>
      <w:tr w:rsidR="00210018" w:rsidRPr="00D83462" w14:paraId="41C08AB7" w14:textId="77777777" w:rsidTr="00210018">
        <w:trPr>
          <w:cantSplit/>
          <w:trHeight w:val="1092"/>
        </w:trPr>
        <w:tc>
          <w:tcPr>
            <w:tcW w:w="2251" w:type="dxa"/>
          </w:tcPr>
          <w:p w14:paraId="11694B37" w14:textId="478C7AB7" w:rsidR="00210018" w:rsidRPr="00D83462" w:rsidRDefault="00210018" w:rsidP="007643E1">
            <w:pPr>
              <w:rPr>
                <w:b/>
              </w:rPr>
            </w:pPr>
            <w:r w:rsidRPr="00D83462">
              <w:rPr>
                <w:b/>
              </w:rPr>
              <w:t>SES07</w:t>
            </w:r>
          </w:p>
        </w:tc>
        <w:tc>
          <w:tcPr>
            <w:tcW w:w="3533" w:type="dxa"/>
            <w:gridSpan w:val="3"/>
          </w:tcPr>
          <w:p w14:paraId="6AFDC500" w14:textId="27B3A4BF" w:rsidR="00210018" w:rsidRPr="00D83462" w:rsidRDefault="00210018" w:rsidP="007643E1">
            <w:pPr>
              <w:rPr>
                <w:b/>
              </w:rPr>
            </w:pPr>
            <w:r w:rsidRPr="00D83462">
              <w:rPr>
                <w:b/>
              </w:rPr>
              <w:t>Evde sağlık hizmeti sunumu sırasında bulundurulması gerekli olan tıbbi cihaz, araç, gereç ve ilaçlara yönelik düzenleme yapılmalıdır.</w:t>
            </w:r>
          </w:p>
        </w:tc>
        <w:tc>
          <w:tcPr>
            <w:tcW w:w="516" w:type="dxa"/>
            <w:shd w:val="clear" w:color="auto" w:fill="auto"/>
          </w:tcPr>
          <w:p w14:paraId="247B855E" w14:textId="782054F0" w:rsidR="00210018" w:rsidRPr="00D83462" w:rsidRDefault="00210018" w:rsidP="007643E1">
            <w:pPr>
              <w:rPr>
                <w:rFonts w:cstheme="minorHAnsi"/>
                <w:b/>
                <w:w w:val="95"/>
              </w:rPr>
            </w:pPr>
            <w:r w:rsidRPr="00D83462">
              <w:rPr>
                <w:rFonts w:cstheme="minorHAnsi"/>
                <w:b/>
                <w:w w:val="95"/>
              </w:rPr>
              <w:t>30</w:t>
            </w:r>
          </w:p>
        </w:tc>
        <w:tc>
          <w:tcPr>
            <w:tcW w:w="414" w:type="dxa"/>
          </w:tcPr>
          <w:p w14:paraId="31B81E12" w14:textId="77777777" w:rsidR="00210018" w:rsidRPr="00D83462" w:rsidRDefault="00210018" w:rsidP="007643E1">
            <w:pPr>
              <w:rPr>
                <w:rFonts w:cstheme="minorHAnsi"/>
                <w:b/>
              </w:rPr>
            </w:pPr>
          </w:p>
        </w:tc>
        <w:tc>
          <w:tcPr>
            <w:tcW w:w="414" w:type="dxa"/>
          </w:tcPr>
          <w:p w14:paraId="7F6677D8" w14:textId="77777777" w:rsidR="00210018" w:rsidRPr="00D83462" w:rsidRDefault="00210018" w:rsidP="007643E1">
            <w:pPr>
              <w:rPr>
                <w:rFonts w:cstheme="minorHAnsi"/>
                <w:b/>
              </w:rPr>
            </w:pPr>
          </w:p>
        </w:tc>
        <w:tc>
          <w:tcPr>
            <w:tcW w:w="1236" w:type="dxa"/>
            <w:gridSpan w:val="2"/>
          </w:tcPr>
          <w:p w14:paraId="72D4823D" w14:textId="77777777" w:rsidR="00210018" w:rsidRPr="00D83462" w:rsidRDefault="00210018" w:rsidP="007643E1">
            <w:pPr>
              <w:rPr>
                <w:rFonts w:cstheme="minorHAnsi"/>
                <w:b/>
              </w:rPr>
            </w:pPr>
          </w:p>
        </w:tc>
        <w:tc>
          <w:tcPr>
            <w:tcW w:w="425" w:type="dxa"/>
          </w:tcPr>
          <w:p w14:paraId="5D9557D8" w14:textId="77777777" w:rsidR="00210018" w:rsidRPr="00D83462" w:rsidRDefault="00210018" w:rsidP="007643E1">
            <w:pPr>
              <w:rPr>
                <w:rFonts w:cstheme="minorHAnsi"/>
                <w:b/>
              </w:rPr>
            </w:pPr>
          </w:p>
        </w:tc>
        <w:tc>
          <w:tcPr>
            <w:tcW w:w="1843" w:type="dxa"/>
          </w:tcPr>
          <w:p w14:paraId="1F41FE2B" w14:textId="4B96CA1C" w:rsidR="00210018" w:rsidRPr="00D83462" w:rsidRDefault="00210018" w:rsidP="007643E1">
            <w:pPr>
              <w:rPr>
                <w:rFonts w:cstheme="minorHAnsi"/>
                <w:b/>
              </w:rPr>
            </w:pPr>
          </w:p>
        </w:tc>
      </w:tr>
      <w:tr w:rsidR="00A66253" w:rsidRPr="00D83462" w14:paraId="22CF8882" w14:textId="77777777" w:rsidTr="00210018">
        <w:trPr>
          <w:cantSplit/>
          <w:trHeight w:val="416"/>
        </w:trPr>
        <w:tc>
          <w:tcPr>
            <w:tcW w:w="2251" w:type="dxa"/>
            <w:shd w:val="clear" w:color="auto" w:fill="auto"/>
          </w:tcPr>
          <w:p w14:paraId="1296792E" w14:textId="6B5CB9B4" w:rsidR="00A66253" w:rsidRPr="00D83462" w:rsidRDefault="00A66253" w:rsidP="007643E1">
            <w:pPr>
              <w:rPr>
                <w:rFonts w:cstheme="minorHAnsi"/>
              </w:rPr>
            </w:pPr>
            <w:r w:rsidRPr="00D83462">
              <w:rPr>
                <w:rFonts w:cstheme="minorHAnsi"/>
              </w:rPr>
              <w:t>SES07.01</w:t>
            </w:r>
          </w:p>
        </w:tc>
        <w:tc>
          <w:tcPr>
            <w:tcW w:w="3533" w:type="dxa"/>
            <w:gridSpan w:val="3"/>
            <w:shd w:val="clear" w:color="auto" w:fill="auto"/>
          </w:tcPr>
          <w:p w14:paraId="20E9B70F" w14:textId="77777777" w:rsidR="00A66253" w:rsidRDefault="00A66253" w:rsidP="007643E1">
            <w:pPr>
              <w:rPr>
                <w:rFonts w:cstheme="minorHAnsi"/>
              </w:rPr>
            </w:pPr>
            <w:r w:rsidRPr="00D83462">
              <w:rPr>
                <w:rFonts w:cstheme="minorHAnsi"/>
              </w:rPr>
              <w:t>Evde sağlık hizmetlerinin sunumu sırasında bulundurulması gerekli olan tıbbi cihaz, araç, gereç ve ilaçların kullanımına yönelik sorumlular ve sorumlulukları asgari aşağıdaki hususları iç</w:t>
            </w:r>
            <w:r>
              <w:rPr>
                <w:rFonts w:cstheme="minorHAnsi"/>
              </w:rPr>
              <w:t>erecek şekilde tanımlanıyor mu?</w:t>
            </w:r>
          </w:p>
          <w:p w14:paraId="2951FE18" w14:textId="77777777" w:rsidR="00A66253" w:rsidRPr="00D83462" w:rsidRDefault="00A66253" w:rsidP="00D83462">
            <w:pPr>
              <w:rPr>
                <w:rFonts w:cstheme="minorHAnsi"/>
              </w:rPr>
            </w:pPr>
            <w:r w:rsidRPr="00D83462">
              <w:rPr>
                <w:rFonts w:cstheme="minorHAnsi"/>
              </w:rPr>
              <w:t>o Kurumda bulundurulması gerekli olan asgari tıbbi cihaz, araç, gereç ve ilaçlar ile evde bakım hizmeti veren personelin yanında bulunması gereken malzeme ve ilaçların belirlenmesi ve takip edilmesi</w:t>
            </w:r>
            <w:r w:rsidRPr="00D83462">
              <w:rPr>
                <w:rFonts w:cstheme="minorHAnsi"/>
              </w:rPr>
              <w:tab/>
            </w:r>
          </w:p>
          <w:p w14:paraId="498DB616" w14:textId="77777777" w:rsidR="00A66253" w:rsidRPr="00D83462" w:rsidRDefault="00A66253" w:rsidP="00D83462">
            <w:pPr>
              <w:rPr>
                <w:rFonts w:cstheme="minorHAnsi"/>
              </w:rPr>
            </w:pPr>
            <w:r w:rsidRPr="00D83462">
              <w:rPr>
                <w:rFonts w:cstheme="minorHAnsi"/>
              </w:rPr>
              <w:t>o İlaç ve malzemelerin stok seviyelerinin belirlenmesi ve takip edilmesi</w:t>
            </w:r>
          </w:p>
          <w:p w14:paraId="5C8F3BE3" w14:textId="77777777" w:rsidR="00A66253" w:rsidRPr="00D83462" w:rsidRDefault="00A66253" w:rsidP="00D83462">
            <w:pPr>
              <w:rPr>
                <w:rFonts w:cstheme="minorHAnsi"/>
              </w:rPr>
            </w:pPr>
            <w:r w:rsidRPr="00D83462">
              <w:rPr>
                <w:rFonts w:cstheme="minorHAnsi"/>
              </w:rPr>
              <w:t>o İlaç ve malzemelerin miat takibinin yapılması</w:t>
            </w:r>
          </w:p>
          <w:p w14:paraId="7DF961C1" w14:textId="77777777" w:rsidR="00A66253" w:rsidRPr="00D83462" w:rsidRDefault="00A66253" w:rsidP="00D83462">
            <w:pPr>
              <w:rPr>
                <w:rFonts w:cstheme="minorHAnsi"/>
              </w:rPr>
            </w:pPr>
            <w:r w:rsidRPr="00D83462">
              <w:rPr>
                <w:rFonts w:cstheme="minorHAnsi"/>
              </w:rPr>
              <w:t>o İlaçların, tıbbi malzeme ve cihazların sağlanması, uygun koşullarda saklanması, yanlış kullanımının önlenmesi</w:t>
            </w:r>
          </w:p>
          <w:p w14:paraId="31B3A65D" w14:textId="632837B3" w:rsidR="00A66253" w:rsidRPr="00D83462" w:rsidRDefault="00A66253" w:rsidP="00D83462">
            <w:pPr>
              <w:rPr>
                <w:rFonts w:cstheme="minorHAnsi"/>
              </w:rPr>
            </w:pPr>
            <w:r w:rsidRPr="00D83462">
              <w:rPr>
                <w:rFonts w:cstheme="minorHAnsi"/>
              </w:rPr>
              <w:t>o Cihazların kalibrasyon, temizlik ve kontrolünün yapılması</w:t>
            </w:r>
          </w:p>
        </w:tc>
        <w:tc>
          <w:tcPr>
            <w:tcW w:w="516" w:type="dxa"/>
            <w:vMerge w:val="restart"/>
            <w:shd w:val="clear" w:color="auto" w:fill="auto"/>
          </w:tcPr>
          <w:p w14:paraId="540210A8" w14:textId="593F3843" w:rsidR="00A66253" w:rsidRPr="00D83462" w:rsidRDefault="00A66253" w:rsidP="007643E1">
            <w:pPr>
              <w:rPr>
                <w:rFonts w:cstheme="minorHAnsi"/>
              </w:rPr>
            </w:pPr>
          </w:p>
        </w:tc>
        <w:tc>
          <w:tcPr>
            <w:tcW w:w="414" w:type="dxa"/>
          </w:tcPr>
          <w:p w14:paraId="6E45D2D2" w14:textId="77777777" w:rsidR="00A66253" w:rsidRPr="00D83462" w:rsidRDefault="00A66253" w:rsidP="007643E1">
            <w:pPr>
              <w:rPr>
                <w:rFonts w:cstheme="minorHAnsi"/>
              </w:rPr>
            </w:pPr>
          </w:p>
        </w:tc>
        <w:tc>
          <w:tcPr>
            <w:tcW w:w="414" w:type="dxa"/>
          </w:tcPr>
          <w:p w14:paraId="07B5C1AC" w14:textId="77777777" w:rsidR="00A66253" w:rsidRPr="00D83462" w:rsidRDefault="00A66253" w:rsidP="007643E1">
            <w:pPr>
              <w:rPr>
                <w:rFonts w:cstheme="minorHAnsi"/>
              </w:rPr>
            </w:pPr>
          </w:p>
        </w:tc>
        <w:tc>
          <w:tcPr>
            <w:tcW w:w="1236" w:type="dxa"/>
            <w:gridSpan w:val="2"/>
            <w:vMerge w:val="restart"/>
          </w:tcPr>
          <w:p w14:paraId="62D38EDE" w14:textId="77777777" w:rsidR="00A66253" w:rsidRPr="00D83462" w:rsidRDefault="00A66253" w:rsidP="007643E1">
            <w:pPr>
              <w:rPr>
                <w:rFonts w:cstheme="minorHAnsi"/>
              </w:rPr>
            </w:pPr>
          </w:p>
        </w:tc>
        <w:tc>
          <w:tcPr>
            <w:tcW w:w="425" w:type="dxa"/>
            <w:vMerge w:val="restart"/>
          </w:tcPr>
          <w:p w14:paraId="691CBB01" w14:textId="77777777" w:rsidR="00A66253" w:rsidRPr="00D83462" w:rsidRDefault="00A66253" w:rsidP="007643E1">
            <w:pPr>
              <w:rPr>
                <w:rFonts w:cstheme="minorHAnsi"/>
              </w:rPr>
            </w:pPr>
          </w:p>
        </w:tc>
        <w:tc>
          <w:tcPr>
            <w:tcW w:w="1843" w:type="dxa"/>
          </w:tcPr>
          <w:p w14:paraId="0E3F05D6" w14:textId="77777777" w:rsidR="00A66253" w:rsidRPr="00D83462" w:rsidRDefault="00A66253" w:rsidP="007643E1">
            <w:pPr>
              <w:rPr>
                <w:rFonts w:cstheme="minorHAnsi"/>
              </w:rPr>
            </w:pPr>
          </w:p>
        </w:tc>
      </w:tr>
      <w:tr w:rsidR="00A66253" w:rsidRPr="008513F7" w14:paraId="25CFF371" w14:textId="77777777" w:rsidTr="00210018">
        <w:trPr>
          <w:cantSplit/>
          <w:trHeight w:val="416"/>
        </w:trPr>
        <w:tc>
          <w:tcPr>
            <w:tcW w:w="2251" w:type="dxa"/>
            <w:shd w:val="clear" w:color="auto" w:fill="auto"/>
          </w:tcPr>
          <w:p w14:paraId="442B24DA" w14:textId="6E78A3E4" w:rsidR="00A66253" w:rsidRDefault="00A66253" w:rsidP="007643E1">
            <w:r w:rsidRPr="00D83462">
              <w:t>SES07.02</w:t>
            </w:r>
          </w:p>
        </w:tc>
        <w:tc>
          <w:tcPr>
            <w:tcW w:w="3533" w:type="dxa"/>
            <w:gridSpan w:val="3"/>
            <w:shd w:val="clear" w:color="auto" w:fill="auto"/>
          </w:tcPr>
          <w:p w14:paraId="774485E3" w14:textId="468D0297" w:rsidR="00A66253" w:rsidRDefault="00A66253" w:rsidP="007643E1">
            <w:r w:rsidRPr="00D83462">
              <w:t>Ziyaret sırasında kullanılan ilaç, araç, gereç, tıbbi cihaz ve sarf malz</w:t>
            </w:r>
            <w:r>
              <w:t>emeler kayıt altına alınıyor mu?</w:t>
            </w:r>
          </w:p>
        </w:tc>
        <w:tc>
          <w:tcPr>
            <w:tcW w:w="516" w:type="dxa"/>
            <w:vMerge/>
            <w:shd w:val="clear" w:color="auto" w:fill="auto"/>
          </w:tcPr>
          <w:p w14:paraId="1AD152F9" w14:textId="77777777" w:rsidR="00A66253" w:rsidRPr="00B662D8" w:rsidRDefault="00A66253" w:rsidP="007643E1">
            <w:pPr>
              <w:rPr>
                <w:rFonts w:cstheme="minorHAnsi"/>
                <w:b/>
              </w:rPr>
            </w:pPr>
          </w:p>
        </w:tc>
        <w:tc>
          <w:tcPr>
            <w:tcW w:w="414" w:type="dxa"/>
          </w:tcPr>
          <w:p w14:paraId="6B68D785" w14:textId="77777777" w:rsidR="00A66253" w:rsidRPr="008513F7" w:rsidRDefault="00A66253" w:rsidP="007643E1">
            <w:pPr>
              <w:rPr>
                <w:rFonts w:cstheme="minorHAnsi"/>
              </w:rPr>
            </w:pPr>
          </w:p>
        </w:tc>
        <w:tc>
          <w:tcPr>
            <w:tcW w:w="414" w:type="dxa"/>
          </w:tcPr>
          <w:p w14:paraId="30210AF2" w14:textId="77777777" w:rsidR="00A66253" w:rsidRPr="008513F7" w:rsidRDefault="00A66253" w:rsidP="007643E1">
            <w:pPr>
              <w:rPr>
                <w:rFonts w:cstheme="minorHAnsi"/>
              </w:rPr>
            </w:pPr>
          </w:p>
        </w:tc>
        <w:tc>
          <w:tcPr>
            <w:tcW w:w="1236" w:type="dxa"/>
            <w:gridSpan w:val="2"/>
            <w:vMerge/>
          </w:tcPr>
          <w:p w14:paraId="7EADA2AD" w14:textId="77777777" w:rsidR="00A66253" w:rsidRPr="008513F7" w:rsidRDefault="00A66253" w:rsidP="007643E1">
            <w:pPr>
              <w:rPr>
                <w:rFonts w:cstheme="minorHAnsi"/>
              </w:rPr>
            </w:pPr>
          </w:p>
        </w:tc>
        <w:tc>
          <w:tcPr>
            <w:tcW w:w="425" w:type="dxa"/>
            <w:vMerge/>
          </w:tcPr>
          <w:p w14:paraId="6646D2F6" w14:textId="77777777" w:rsidR="00A66253" w:rsidRPr="008513F7" w:rsidRDefault="00A66253" w:rsidP="007643E1">
            <w:pPr>
              <w:rPr>
                <w:rFonts w:cstheme="minorHAnsi"/>
              </w:rPr>
            </w:pPr>
          </w:p>
        </w:tc>
        <w:tc>
          <w:tcPr>
            <w:tcW w:w="1843" w:type="dxa"/>
          </w:tcPr>
          <w:p w14:paraId="46181AFB" w14:textId="77777777" w:rsidR="00A66253" w:rsidRPr="008513F7" w:rsidRDefault="00A66253" w:rsidP="007643E1">
            <w:pPr>
              <w:rPr>
                <w:rFonts w:cstheme="minorHAnsi"/>
              </w:rPr>
            </w:pPr>
          </w:p>
        </w:tc>
      </w:tr>
      <w:tr w:rsidR="00D83462" w:rsidRPr="008513F7" w14:paraId="021678AE" w14:textId="77777777" w:rsidTr="00A66253">
        <w:trPr>
          <w:cantSplit/>
          <w:trHeight w:val="195"/>
        </w:trPr>
        <w:tc>
          <w:tcPr>
            <w:tcW w:w="10632" w:type="dxa"/>
            <w:gridSpan w:val="11"/>
          </w:tcPr>
          <w:p w14:paraId="0AA8A033" w14:textId="77777777" w:rsidR="00D83462" w:rsidRPr="008513F7" w:rsidRDefault="00D83462" w:rsidP="008F2CDF">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D83462" w:rsidRPr="008513F7" w14:paraId="5E16AE26" w14:textId="77777777" w:rsidTr="00A66253">
        <w:trPr>
          <w:cantSplit/>
          <w:trHeight w:val="340"/>
        </w:trPr>
        <w:tc>
          <w:tcPr>
            <w:tcW w:w="2867" w:type="dxa"/>
            <w:gridSpan w:val="2"/>
          </w:tcPr>
          <w:p w14:paraId="0E498B73" w14:textId="77777777" w:rsidR="00D83462" w:rsidRPr="008513F7" w:rsidRDefault="00D83462" w:rsidP="008F2CDF">
            <w:pPr>
              <w:rPr>
                <w:rFonts w:cstheme="minorHAnsi"/>
              </w:rPr>
            </w:pPr>
            <w:r w:rsidRPr="008513F7">
              <w:rPr>
                <w:rFonts w:cstheme="minorHAnsi"/>
              </w:rPr>
              <w:t>DENETLENEN BÖLÜM SORUMLULARI</w:t>
            </w:r>
          </w:p>
        </w:tc>
        <w:tc>
          <w:tcPr>
            <w:tcW w:w="2446" w:type="dxa"/>
          </w:tcPr>
          <w:p w14:paraId="36777B4B" w14:textId="77777777" w:rsidR="00D83462" w:rsidRPr="008513F7" w:rsidRDefault="00D83462" w:rsidP="008F2CDF">
            <w:pPr>
              <w:rPr>
                <w:rFonts w:cstheme="minorHAnsi"/>
              </w:rPr>
            </w:pPr>
            <w:r w:rsidRPr="008513F7">
              <w:rPr>
                <w:rFonts w:cstheme="minorHAnsi"/>
              </w:rPr>
              <w:t>İMZA</w:t>
            </w:r>
          </w:p>
        </w:tc>
        <w:tc>
          <w:tcPr>
            <w:tcW w:w="2740" w:type="dxa"/>
            <w:gridSpan w:val="5"/>
          </w:tcPr>
          <w:p w14:paraId="20C1AEC9" w14:textId="77777777" w:rsidR="00D83462" w:rsidRPr="008513F7" w:rsidRDefault="00D83462" w:rsidP="008F2CDF">
            <w:pPr>
              <w:rPr>
                <w:rFonts w:cstheme="minorHAnsi"/>
              </w:rPr>
            </w:pPr>
            <w:r w:rsidRPr="008513F7">
              <w:rPr>
                <w:rFonts w:cstheme="minorHAnsi"/>
              </w:rPr>
              <w:t>ÖZ DEĞERLENDİRME EKİBİ</w:t>
            </w:r>
          </w:p>
        </w:tc>
        <w:tc>
          <w:tcPr>
            <w:tcW w:w="2579" w:type="dxa"/>
            <w:gridSpan w:val="3"/>
          </w:tcPr>
          <w:p w14:paraId="415B13E2" w14:textId="77777777" w:rsidR="00D83462" w:rsidRPr="008513F7" w:rsidRDefault="00D83462" w:rsidP="008F2CDF">
            <w:pPr>
              <w:rPr>
                <w:rFonts w:cstheme="minorHAnsi"/>
              </w:rPr>
            </w:pPr>
            <w:r w:rsidRPr="008513F7">
              <w:rPr>
                <w:rFonts w:cstheme="minorHAnsi"/>
              </w:rPr>
              <w:t>İMZA</w:t>
            </w:r>
          </w:p>
        </w:tc>
      </w:tr>
      <w:tr w:rsidR="00D83462" w:rsidRPr="008513F7" w14:paraId="755C4795" w14:textId="77777777" w:rsidTr="00A66253">
        <w:trPr>
          <w:cantSplit/>
          <w:trHeight w:val="302"/>
        </w:trPr>
        <w:tc>
          <w:tcPr>
            <w:tcW w:w="2867" w:type="dxa"/>
            <w:gridSpan w:val="2"/>
          </w:tcPr>
          <w:p w14:paraId="72D34B06" w14:textId="77777777" w:rsidR="00D83462" w:rsidRPr="008513F7" w:rsidRDefault="00D83462" w:rsidP="008F2CDF">
            <w:pPr>
              <w:rPr>
                <w:rFonts w:cstheme="minorHAnsi"/>
              </w:rPr>
            </w:pPr>
          </w:p>
        </w:tc>
        <w:tc>
          <w:tcPr>
            <w:tcW w:w="2446" w:type="dxa"/>
          </w:tcPr>
          <w:p w14:paraId="2EF20CBB" w14:textId="77777777" w:rsidR="00D83462" w:rsidRPr="008513F7" w:rsidRDefault="00D83462" w:rsidP="008F2CDF">
            <w:pPr>
              <w:rPr>
                <w:rFonts w:cstheme="minorHAnsi"/>
              </w:rPr>
            </w:pPr>
          </w:p>
        </w:tc>
        <w:tc>
          <w:tcPr>
            <w:tcW w:w="2740" w:type="dxa"/>
            <w:gridSpan w:val="5"/>
          </w:tcPr>
          <w:p w14:paraId="16DF3CF9" w14:textId="77777777" w:rsidR="00D83462" w:rsidRPr="008513F7" w:rsidRDefault="00D83462" w:rsidP="008F2CDF">
            <w:pPr>
              <w:rPr>
                <w:rFonts w:cstheme="minorHAnsi"/>
              </w:rPr>
            </w:pPr>
          </w:p>
        </w:tc>
        <w:tc>
          <w:tcPr>
            <w:tcW w:w="2579" w:type="dxa"/>
            <w:gridSpan w:val="3"/>
          </w:tcPr>
          <w:p w14:paraId="0D32EA89" w14:textId="77777777" w:rsidR="00D83462" w:rsidRPr="008513F7" w:rsidRDefault="00D83462" w:rsidP="008F2CDF">
            <w:pPr>
              <w:rPr>
                <w:rFonts w:cstheme="minorHAnsi"/>
              </w:rPr>
            </w:pPr>
          </w:p>
        </w:tc>
      </w:tr>
      <w:tr w:rsidR="00D83462" w:rsidRPr="008513F7" w14:paraId="28480389" w14:textId="77777777" w:rsidTr="00A66253">
        <w:trPr>
          <w:cantSplit/>
          <w:trHeight w:val="302"/>
        </w:trPr>
        <w:tc>
          <w:tcPr>
            <w:tcW w:w="2867" w:type="dxa"/>
            <w:gridSpan w:val="2"/>
          </w:tcPr>
          <w:p w14:paraId="66E3E1E3" w14:textId="77777777" w:rsidR="00D83462" w:rsidRPr="008513F7" w:rsidRDefault="00D83462" w:rsidP="008F2CDF">
            <w:pPr>
              <w:rPr>
                <w:rFonts w:cstheme="minorHAnsi"/>
              </w:rPr>
            </w:pPr>
          </w:p>
        </w:tc>
        <w:tc>
          <w:tcPr>
            <w:tcW w:w="2446" w:type="dxa"/>
          </w:tcPr>
          <w:p w14:paraId="4F5DA0FF" w14:textId="77777777" w:rsidR="00D83462" w:rsidRPr="008513F7" w:rsidRDefault="00D83462" w:rsidP="008F2CDF">
            <w:pPr>
              <w:rPr>
                <w:rFonts w:cstheme="minorHAnsi"/>
              </w:rPr>
            </w:pPr>
          </w:p>
        </w:tc>
        <w:tc>
          <w:tcPr>
            <w:tcW w:w="2740" w:type="dxa"/>
            <w:gridSpan w:val="5"/>
          </w:tcPr>
          <w:p w14:paraId="55F6472E" w14:textId="77777777" w:rsidR="00D83462" w:rsidRPr="008513F7" w:rsidRDefault="00D83462" w:rsidP="008F2CDF">
            <w:pPr>
              <w:rPr>
                <w:rFonts w:cstheme="minorHAnsi"/>
              </w:rPr>
            </w:pPr>
          </w:p>
        </w:tc>
        <w:tc>
          <w:tcPr>
            <w:tcW w:w="2579" w:type="dxa"/>
            <w:gridSpan w:val="3"/>
          </w:tcPr>
          <w:p w14:paraId="641582CE" w14:textId="77777777" w:rsidR="00D83462" w:rsidRPr="008513F7" w:rsidRDefault="00D83462" w:rsidP="008F2CDF">
            <w:pPr>
              <w:rPr>
                <w:rFonts w:cstheme="minorHAnsi"/>
              </w:rPr>
            </w:pPr>
          </w:p>
        </w:tc>
      </w:tr>
      <w:tr w:rsidR="00D83462" w:rsidRPr="008513F7" w14:paraId="5B352CC4" w14:textId="77777777" w:rsidTr="00A66253">
        <w:trPr>
          <w:cantSplit/>
          <w:trHeight w:val="302"/>
        </w:trPr>
        <w:tc>
          <w:tcPr>
            <w:tcW w:w="2867" w:type="dxa"/>
            <w:gridSpan w:val="2"/>
          </w:tcPr>
          <w:p w14:paraId="6DBC6B6B" w14:textId="77777777" w:rsidR="00D83462" w:rsidRPr="008513F7" w:rsidRDefault="00D83462" w:rsidP="008F2CDF">
            <w:pPr>
              <w:rPr>
                <w:rFonts w:cstheme="minorHAnsi"/>
              </w:rPr>
            </w:pPr>
          </w:p>
        </w:tc>
        <w:tc>
          <w:tcPr>
            <w:tcW w:w="2446" w:type="dxa"/>
          </w:tcPr>
          <w:p w14:paraId="7071E11A" w14:textId="77777777" w:rsidR="00D83462" w:rsidRPr="008513F7" w:rsidRDefault="00D83462" w:rsidP="008F2CDF">
            <w:pPr>
              <w:rPr>
                <w:rFonts w:cstheme="minorHAnsi"/>
              </w:rPr>
            </w:pPr>
          </w:p>
        </w:tc>
        <w:tc>
          <w:tcPr>
            <w:tcW w:w="2740" w:type="dxa"/>
            <w:gridSpan w:val="5"/>
          </w:tcPr>
          <w:p w14:paraId="5BD59EC0" w14:textId="77777777" w:rsidR="00D83462" w:rsidRPr="008513F7" w:rsidRDefault="00D83462" w:rsidP="008F2CDF">
            <w:pPr>
              <w:rPr>
                <w:rFonts w:cstheme="minorHAnsi"/>
              </w:rPr>
            </w:pPr>
          </w:p>
        </w:tc>
        <w:tc>
          <w:tcPr>
            <w:tcW w:w="2579" w:type="dxa"/>
            <w:gridSpan w:val="3"/>
          </w:tcPr>
          <w:p w14:paraId="2D3812C7" w14:textId="77777777" w:rsidR="00D83462" w:rsidRPr="008513F7" w:rsidRDefault="00D83462" w:rsidP="008F2CDF">
            <w:pPr>
              <w:rPr>
                <w:rFonts w:cstheme="minorHAnsi"/>
              </w:rPr>
            </w:pPr>
          </w:p>
        </w:tc>
      </w:tr>
      <w:tr w:rsidR="00D83462" w:rsidRPr="008513F7" w14:paraId="74903F0B" w14:textId="77777777" w:rsidTr="00A66253">
        <w:trPr>
          <w:cantSplit/>
          <w:trHeight w:val="302"/>
        </w:trPr>
        <w:tc>
          <w:tcPr>
            <w:tcW w:w="2867" w:type="dxa"/>
            <w:gridSpan w:val="2"/>
          </w:tcPr>
          <w:p w14:paraId="22033831" w14:textId="77777777" w:rsidR="00D83462" w:rsidRPr="008513F7" w:rsidRDefault="00D83462" w:rsidP="008F2CDF">
            <w:pPr>
              <w:rPr>
                <w:rFonts w:cstheme="minorHAnsi"/>
              </w:rPr>
            </w:pPr>
          </w:p>
        </w:tc>
        <w:tc>
          <w:tcPr>
            <w:tcW w:w="2446" w:type="dxa"/>
          </w:tcPr>
          <w:p w14:paraId="708F733C" w14:textId="77777777" w:rsidR="00D83462" w:rsidRPr="008513F7" w:rsidRDefault="00D83462" w:rsidP="008F2CDF">
            <w:pPr>
              <w:rPr>
                <w:rFonts w:cstheme="minorHAnsi"/>
              </w:rPr>
            </w:pPr>
          </w:p>
        </w:tc>
        <w:tc>
          <w:tcPr>
            <w:tcW w:w="2740" w:type="dxa"/>
            <w:gridSpan w:val="5"/>
          </w:tcPr>
          <w:p w14:paraId="4A44B0EB" w14:textId="77777777" w:rsidR="00D83462" w:rsidRPr="008513F7" w:rsidRDefault="00D83462" w:rsidP="008F2CDF">
            <w:pPr>
              <w:rPr>
                <w:rFonts w:cstheme="minorHAnsi"/>
              </w:rPr>
            </w:pPr>
          </w:p>
        </w:tc>
        <w:tc>
          <w:tcPr>
            <w:tcW w:w="2579" w:type="dxa"/>
            <w:gridSpan w:val="3"/>
          </w:tcPr>
          <w:p w14:paraId="48440568" w14:textId="77777777" w:rsidR="00D83462" w:rsidRPr="008513F7" w:rsidRDefault="00D83462" w:rsidP="008F2CDF">
            <w:pPr>
              <w:rPr>
                <w:rFonts w:cstheme="minorHAnsi"/>
              </w:rPr>
            </w:pPr>
          </w:p>
        </w:tc>
      </w:tr>
      <w:tr w:rsidR="00D83462" w:rsidRPr="008513F7" w14:paraId="14575F60" w14:textId="77777777" w:rsidTr="00A66253">
        <w:trPr>
          <w:cantSplit/>
          <w:trHeight w:val="302"/>
        </w:trPr>
        <w:tc>
          <w:tcPr>
            <w:tcW w:w="2867" w:type="dxa"/>
            <w:gridSpan w:val="2"/>
          </w:tcPr>
          <w:p w14:paraId="5CCF8826" w14:textId="77777777" w:rsidR="00D83462" w:rsidRPr="008513F7" w:rsidRDefault="00D83462" w:rsidP="008F2CDF">
            <w:pPr>
              <w:rPr>
                <w:rFonts w:cstheme="minorHAnsi"/>
              </w:rPr>
            </w:pPr>
          </w:p>
        </w:tc>
        <w:tc>
          <w:tcPr>
            <w:tcW w:w="2446" w:type="dxa"/>
          </w:tcPr>
          <w:p w14:paraId="20A6FD16" w14:textId="77777777" w:rsidR="00D83462" w:rsidRPr="008513F7" w:rsidRDefault="00D83462" w:rsidP="008F2CDF">
            <w:pPr>
              <w:rPr>
                <w:rFonts w:cstheme="minorHAnsi"/>
              </w:rPr>
            </w:pPr>
          </w:p>
        </w:tc>
        <w:tc>
          <w:tcPr>
            <w:tcW w:w="2740" w:type="dxa"/>
            <w:gridSpan w:val="5"/>
          </w:tcPr>
          <w:p w14:paraId="41480252" w14:textId="77777777" w:rsidR="00D83462" w:rsidRPr="008513F7" w:rsidRDefault="00D83462" w:rsidP="008F2CDF">
            <w:pPr>
              <w:rPr>
                <w:rFonts w:cstheme="minorHAnsi"/>
              </w:rPr>
            </w:pPr>
          </w:p>
        </w:tc>
        <w:tc>
          <w:tcPr>
            <w:tcW w:w="2579" w:type="dxa"/>
            <w:gridSpan w:val="3"/>
          </w:tcPr>
          <w:p w14:paraId="028DC8A7" w14:textId="77777777" w:rsidR="00D83462" w:rsidRPr="008513F7" w:rsidRDefault="00D83462" w:rsidP="008F2CDF">
            <w:pPr>
              <w:rPr>
                <w:rFonts w:cstheme="minorHAnsi"/>
              </w:rPr>
            </w:pPr>
          </w:p>
        </w:tc>
      </w:tr>
      <w:tr w:rsidR="00D83462" w:rsidRPr="008513F7" w14:paraId="7BE69ACD" w14:textId="77777777" w:rsidTr="00A66253">
        <w:trPr>
          <w:cantSplit/>
          <w:trHeight w:val="302"/>
        </w:trPr>
        <w:tc>
          <w:tcPr>
            <w:tcW w:w="2867" w:type="dxa"/>
            <w:gridSpan w:val="2"/>
          </w:tcPr>
          <w:p w14:paraId="2A78EF32" w14:textId="77777777" w:rsidR="00D83462" w:rsidRPr="008513F7" w:rsidRDefault="00D83462" w:rsidP="008F2CDF">
            <w:pPr>
              <w:rPr>
                <w:rFonts w:cstheme="minorHAnsi"/>
              </w:rPr>
            </w:pPr>
          </w:p>
        </w:tc>
        <w:tc>
          <w:tcPr>
            <w:tcW w:w="2446" w:type="dxa"/>
          </w:tcPr>
          <w:p w14:paraId="7C7D0D8E" w14:textId="77777777" w:rsidR="00D83462" w:rsidRPr="008513F7" w:rsidRDefault="00D83462" w:rsidP="008F2CDF">
            <w:pPr>
              <w:rPr>
                <w:rFonts w:cstheme="minorHAnsi"/>
              </w:rPr>
            </w:pPr>
          </w:p>
        </w:tc>
        <w:tc>
          <w:tcPr>
            <w:tcW w:w="2740" w:type="dxa"/>
            <w:gridSpan w:val="5"/>
          </w:tcPr>
          <w:p w14:paraId="647DE9DC" w14:textId="77777777" w:rsidR="00D83462" w:rsidRPr="008513F7" w:rsidRDefault="00D83462" w:rsidP="008F2CDF">
            <w:pPr>
              <w:rPr>
                <w:rFonts w:cstheme="minorHAnsi"/>
              </w:rPr>
            </w:pPr>
          </w:p>
        </w:tc>
        <w:tc>
          <w:tcPr>
            <w:tcW w:w="2579" w:type="dxa"/>
            <w:gridSpan w:val="3"/>
          </w:tcPr>
          <w:p w14:paraId="4D817EB4" w14:textId="77777777" w:rsidR="00D83462" w:rsidRPr="008513F7" w:rsidRDefault="00D83462" w:rsidP="008F2CDF">
            <w:pPr>
              <w:rPr>
                <w:rFonts w:cstheme="minorHAnsi"/>
              </w:rPr>
            </w:pPr>
          </w:p>
        </w:tc>
      </w:tr>
    </w:tbl>
    <w:p w14:paraId="21DBE581" w14:textId="7F7425A1" w:rsidR="00B11604" w:rsidRDefault="00B11604"/>
    <w:p w14:paraId="25D496B6" w14:textId="2C181FCC" w:rsidR="0068737E" w:rsidRDefault="0068737E"/>
    <w:p w14:paraId="3488A55C" w14:textId="77777777" w:rsidR="00572C20" w:rsidRDefault="00572C20"/>
    <w:p w14:paraId="6A35EB3D" w14:textId="55963981" w:rsidR="007643E1" w:rsidRDefault="007643E1"/>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453"/>
        <w:gridCol w:w="745"/>
        <w:gridCol w:w="1339"/>
      </w:tblGrid>
      <w:tr w:rsidR="00B11604" w:rsidRPr="008513F7" w14:paraId="682FADA1" w14:textId="77777777" w:rsidTr="00F71AAF">
        <w:trPr>
          <w:cantSplit/>
          <w:trHeight w:val="407"/>
        </w:trPr>
        <w:tc>
          <w:tcPr>
            <w:tcW w:w="9251" w:type="dxa"/>
            <w:gridSpan w:val="10"/>
            <w:vAlign w:val="center"/>
          </w:tcPr>
          <w:p w14:paraId="63793F2A" w14:textId="77777777" w:rsidR="00B11604" w:rsidRPr="005E3675" w:rsidRDefault="00B11604" w:rsidP="00B11604">
            <w:pPr>
              <w:jc w:val="center"/>
              <w:rPr>
                <w:rFonts w:cstheme="minorHAnsi"/>
                <w:b/>
                <w:sz w:val="24"/>
                <w:szCs w:val="24"/>
              </w:rPr>
            </w:pPr>
            <w:r>
              <w:rPr>
                <w:rFonts w:cstheme="minorHAnsi"/>
                <w:b/>
                <w:sz w:val="24"/>
                <w:szCs w:val="24"/>
              </w:rPr>
              <w:lastRenderedPageBreak/>
              <w:t>DESTEK HİZMETLERİ</w:t>
            </w:r>
          </w:p>
        </w:tc>
        <w:tc>
          <w:tcPr>
            <w:tcW w:w="1339" w:type="dxa"/>
            <w:vAlign w:val="center"/>
          </w:tcPr>
          <w:p w14:paraId="3D790E8B" w14:textId="77777777" w:rsidR="00B11604" w:rsidRPr="008513F7" w:rsidRDefault="00B11604" w:rsidP="00B11604">
            <w:pPr>
              <w:rPr>
                <w:rFonts w:cstheme="minorHAnsi"/>
                <w:b/>
              </w:rPr>
            </w:pPr>
          </w:p>
        </w:tc>
      </w:tr>
      <w:tr w:rsidR="00B11604" w:rsidRPr="008513F7" w14:paraId="240E53D8" w14:textId="77777777" w:rsidTr="00F71AAF">
        <w:trPr>
          <w:cantSplit/>
          <w:trHeight w:val="407"/>
        </w:trPr>
        <w:tc>
          <w:tcPr>
            <w:tcW w:w="9251" w:type="dxa"/>
            <w:gridSpan w:val="10"/>
            <w:vAlign w:val="center"/>
          </w:tcPr>
          <w:p w14:paraId="0824F01A" w14:textId="77777777" w:rsidR="00B11604" w:rsidRPr="00285073" w:rsidRDefault="00B11604" w:rsidP="00B11604">
            <w:pPr>
              <w:jc w:val="center"/>
              <w:rPr>
                <w:rFonts w:cstheme="minorHAnsi"/>
                <w:b/>
              </w:rPr>
            </w:pPr>
            <w:r>
              <w:rPr>
                <w:rFonts w:cstheme="minorHAnsi"/>
                <w:b/>
              </w:rPr>
              <w:t>TESİS YÖNETİMİ</w:t>
            </w:r>
          </w:p>
        </w:tc>
        <w:tc>
          <w:tcPr>
            <w:tcW w:w="1339" w:type="dxa"/>
            <w:vAlign w:val="center"/>
          </w:tcPr>
          <w:p w14:paraId="0C1BDD88" w14:textId="77777777" w:rsidR="00B11604" w:rsidRPr="008513F7" w:rsidRDefault="00B11604" w:rsidP="00B11604">
            <w:pPr>
              <w:rPr>
                <w:rFonts w:cstheme="minorHAnsi"/>
                <w:b/>
                <w:w w:val="95"/>
              </w:rPr>
            </w:pPr>
            <w:r w:rsidRPr="008513F7">
              <w:rPr>
                <w:rFonts w:cstheme="minorHAnsi"/>
                <w:b/>
                <w:w w:val="95"/>
              </w:rPr>
              <w:t>Tarih:</w:t>
            </w:r>
          </w:p>
        </w:tc>
      </w:tr>
      <w:tr w:rsidR="00B11604" w:rsidRPr="008513F7" w14:paraId="555A0862" w14:textId="77777777" w:rsidTr="00210018">
        <w:trPr>
          <w:cantSplit/>
          <w:trHeight w:val="1545"/>
        </w:trPr>
        <w:tc>
          <w:tcPr>
            <w:tcW w:w="1610" w:type="dxa"/>
            <w:vAlign w:val="center"/>
          </w:tcPr>
          <w:p w14:paraId="54B34A1A" w14:textId="77777777" w:rsidR="00B11604" w:rsidRPr="008513F7" w:rsidRDefault="00B11604" w:rsidP="00B11604">
            <w:pPr>
              <w:jc w:val="center"/>
              <w:rPr>
                <w:rFonts w:cstheme="minorHAnsi"/>
                <w:b/>
              </w:rPr>
            </w:pPr>
            <w:r w:rsidRPr="008513F7">
              <w:rPr>
                <w:rFonts w:cstheme="minorHAnsi"/>
                <w:b/>
              </w:rPr>
              <w:t>DOKÜMAN BOYUT</w:t>
            </w:r>
          </w:p>
        </w:tc>
        <w:tc>
          <w:tcPr>
            <w:tcW w:w="4205" w:type="dxa"/>
            <w:gridSpan w:val="3"/>
            <w:vAlign w:val="center"/>
          </w:tcPr>
          <w:p w14:paraId="7D2EAFF8" w14:textId="77777777" w:rsidR="00B11604" w:rsidRPr="008513F7" w:rsidRDefault="00B11604" w:rsidP="00B11604">
            <w:pPr>
              <w:jc w:val="center"/>
              <w:rPr>
                <w:rFonts w:cstheme="minorHAnsi"/>
                <w:b/>
              </w:rPr>
            </w:pPr>
            <w:r w:rsidRPr="008513F7">
              <w:rPr>
                <w:rFonts w:cstheme="minorHAnsi"/>
                <w:b/>
              </w:rPr>
              <w:t>STANDART</w:t>
            </w:r>
          </w:p>
        </w:tc>
        <w:tc>
          <w:tcPr>
            <w:tcW w:w="564" w:type="dxa"/>
            <w:textDirection w:val="btLr"/>
            <w:vAlign w:val="center"/>
          </w:tcPr>
          <w:p w14:paraId="0321A5D9" w14:textId="77777777" w:rsidR="00B11604" w:rsidRPr="008513F7" w:rsidRDefault="00B11604" w:rsidP="00B11604">
            <w:pPr>
              <w:ind w:left="113" w:right="113"/>
              <w:rPr>
                <w:rFonts w:cstheme="minorHAnsi"/>
                <w:b/>
              </w:rPr>
            </w:pPr>
            <w:r w:rsidRPr="008513F7">
              <w:rPr>
                <w:rFonts w:cstheme="minorHAnsi"/>
                <w:b/>
              </w:rPr>
              <w:t>SKS PUANI</w:t>
            </w:r>
          </w:p>
        </w:tc>
        <w:tc>
          <w:tcPr>
            <w:tcW w:w="426" w:type="dxa"/>
            <w:textDirection w:val="btLr"/>
            <w:vAlign w:val="center"/>
          </w:tcPr>
          <w:p w14:paraId="3CE426E9" w14:textId="77777777" w:rsidR="00B11604" w:rsidRPr="008513F7" w:rsidRDefault="00B11604" w:rsidP="00B11604">
            <w:pPr>
              <w:ind w:left="113" w:right="113"/>
              <w:rPr>
                <w:rFonts w:cstheme="minorHAnsi"/>
                <w:b/>
              </w:rPr>
            </w:pPr>
            <w:r w:rsidRPr="008513F7">
              <w:rPr>
                <w:rFonts w:cstheme="minorHAnsi"/>
                <w:b/>
              </w:rPr>
              <w:t>EVET</w:t>
            </w:r>
          </w:p>
        </w:tc>
        <w:tc>
          <w:tcPr>
            <w:tcW w:w="425" w:type="dxa"/>
            <w:textDirection w:val="btLr"/>
            <w:vAlign w:val="center"/>
          </w:tcPr>
          <w:p w14:paraId="17B59184" w14:textId="77777777" w:rsidR="00B11604" w:rsidRPr="008513F7" w:rsidRDefault="00B11604" w:rsidP="00B11604">
            <w:pPr>
              <w:ind w:left="113" w:right="113"/>
              <w:rPr>
                <w:rFonts w:cstheme="minorHAnsi"/>
                <w:b/>
              </w:rPr>
            </w:pPr>
            <w:r w:rsidRPr="008513F7">
              <w:rPr>
                <w:rFonts w:cstheme="minorHAnsi"/>
                <w:b/>
              </w:rPr>
              <w:t>HAYIR</w:t>
            </w:r>
          </w:p>
        </w:tc>
        <w:tc>
          <w:tcPr>
            <w:tcW w:w="1276" w:type="dxa"/>
            <w:gridSpan w:val="2"/>
            <w:textDirection w:val="btLr"/>
            <w:vAlign w:val="center"/>
          </w:tcPr>
          <w:p w14:paraId="2B9C2968" w14:textId="77777777" w:rsidR="00B11604" w:rsidRPr="008513F7" w:rsidRDefault="00B11604" w:rsidP="00B11604">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20ED33F4" w14:textId="77777777" w:rsidR="00B11604" w:rsidRPr="008513F7" w:rsidRDefault="00B11604" w:rsidP="00B11604">
            <w:pPr>
              <w:ind w:left="113" w:right="113"/>
              <w:rPr>
                <w:rFonts w:cstheme="minorHAnsi"/>
                <w:b/>
              </w:rPr>
            </w:pPr>
            <w:r w:rsidRPr="008513F7">
              <w:rPr>
                <w:rFonts w:cstheme="minorHAnsi"/>
                <w:b/>
              </w:rPr>
              <w:t>ALINAN PUAN</w:t>
            </w:r>
          </w:p>
        </w:tc>
        <w:tc>
          <w:tcPr>
            <w:tcW w:w="1339" w:type="dxa"/>
            <w:vAlign w:val="center"/>
          </w:tcPr>
          <w:p w14:paraId="46EEE1D2" w14:textId="77777777" w:rsidR="00B11604" w:rsidRPr="008513F7" w:rsidRDefault="00B11604" w:rsidP="00B11604">
            <w:pPr>
              <w:jc w:val="center"/>
              <w:rPr>
                <w:rFonts w:cstheme="minorHAnsi"/>
                <w:b/>
              </w:rPr>
            </w:pPr>
            <w:r w:rsidRPr="008513F7">
              <w:rPr>
                <w:rFonts w:cstheme="minorHAnsi"/>
                <w:b/>
              </w:rPr>
              <w:t>AÇIKLAMA</w:t>
            </w:r>
          </w:p>
        </w:tc>
      </w:tr>
      <w:tr w:rsidR="00B11604" w:rsidRPr="008513F7" w14:paraId="022DE49E" w14:textId="77777777" w:rsidTr="00210018">
        <w:trPr>
          <w:cantSplit/>
          <w:trHeight w:val="285"/>
        </w:trPr>
        <w:tc>
          <w:tcPr>
            <w:tcW w:w="1610" w:type="dxa"/>
            <w:shd w:val="clear" w:color="auto" w:fill="auto"/>
          </w:tcPr>
          <w:p w14:paraId="7A00824C" w14:textId="77777777" w:rsidR="00B11604" w:rsidRPr="00B11604" w:rsidRDefault="001C0D67" w:rsidP="00B11604">
            <w:pPr>
              <w:rPr>
                <w:rFonts w:cstheme="minorHAnsi"/>
                <w:b/>
              </w:rPr>
            </w:pPr>
            <w:r>
              <w:rPr>
                <w:rFonts w:cstheme="minorHAnsi"/>
                <w:b/>
              </w:rPr>
              <w:t>DTY</w:t>
            </w:r>
            <w:r w:rsidR="00B11604" w:rsidRPr="00B11604">
              <w:rPr>
                <w:rFonts w:cstheme="minorHAnsi"/>
                <w:b/>
              </w:rPr>
              <w:t>01</w:t>
            </w:r>
          </w:p>
        </w:tc>
        <w:tc>
          <w:tcPr>
            <w:tcW w:w="4205" w:type="dxa"/>
            <w:gridSpan w:val="3"/>
            <w:shd w:val="clear" w:color="auto" w:fill="auto"/>
          </w:tcPr>
          <w:p w14:paraId="009390A1" w14:textId="77777777" w:rsidR="00B11604" w:rsidRPr="00B11604" w:rsidRDefault="00B11604" w:rsidP="00B11604">
            <w:pPr>
              <w:rPr>
                <w:rFonts w:cstheme="minorHAnsi"/>
                <w:b/>
              </w:rPr>
            </w:pPr>
            <w:r w:rsidRPr="00B11604">
              <w:rPr>
                <w:rFonts w:cstheme="minorHAnsi"/>
                <w:b/>
              </w:rPr>
              <w:t>Bina turları yapılmalıdır.</w:t>
            </w:r>
          </w:p>
        </w:tc>
        <w:tc>
          <w:tcPr>
            <w:tcW w:w="564" w:type="dxa"/>
            <w:shd w:val="clear" w:color="auto" w:fill="auto"/>
          </w:tcPr>
          <w:p w14:paraId="38201D12" w14:textId="19489792" w:rsidR="00B11604" w:rsidRPr="00B11604" w:rsidRDefault="00572D1D" w:rsidP="00B11604">
            <w:pPr>
              <w:rPr>
                <w:rFonts w:cstheme="minorHAnsi"/>
                <w:b/>
              </w:rPr>
            </w:pPr>
            <w:r>
              <w:rPr>
                <w:rFonts w:cstheme="minorHAnsi"/>
                <w:b/>
                <w:w w:val="95"/>
              </w:rPr>
              <w:t>4</w:t>
            </w:r>
            <w:r w:rsidR="00B11604" w:rsidRPr="00B11604">
              <w:rPr>
                <w:rFonts w:cstheme="minorHAnsi"/>
                <w:b/>
                <w:w w:val="95"/>
              </w:rPr>
              <w:t>0</w:t>
            </w:r>
          </w:p>
        </w:tc>
        <w:tc>
          <w:tcPr>
            <w:tcW w:w="426" w:type="dxa"/>
            <w:vAlign w:val="center"/>
          </w:tcPr>
          <w:p w14:paraId="4308184D" w14:textId="77777777" w:rsidR="00B11604" w:rsidRPr="008513F7" w:rsidRDefault="00B11604" w:rsidP="00B11604">
            <w:pPr>
              <w:jc w:val="center"/>
              <w:rPr>
                <w:rFonts w:cstheme="minorHAnsi"/>
              </w:rPr>
            </w:pPr>
          </w:p>
        </w:tc>
        <w:tc>
          <w:tcPr>
            <w:tcW w:w="425" w:type="dxa"/>
            <w:vAlign w:val="center"/>
          </w:tcPr>
          <w:p w14:paraId="28992255" w14:textId="77777777" w:rsidR="00B11604" w:rsidRPr="008513F7" w:rsidRDefault="00B11604" w:rsidP="00B11604">
            <w:pPr>
              <w:jc w:val="center"/>
              <w:rPr>
                <w:rFonts w:cstheme="minorHAnsi"/>
              </w:rPr>
            </w:pPr>
          </w:p>
        </w:tc>
        <w:tc>
          <w:tcPr>
            <w:tcW w:w="1276" w:type="dxa"/>
            <w:gridSpan w:val="2"/>
            <w:vAlign w:val="center"/>
          </w:tcPr>
          <w:p w14:paraId="15C6E0FC" w14:textId="773F9F56" w:rsidR="00B11604" w:rsidRPr="00BE3335" w:rsidRDefault="00B11604" w:rsidP="00B11604">
            <w:pPr>
              <w:jc w:val="center"/>
              <w:rPr>
                <w:rFonts w:cstheme="minorHAnsi"/>
                <w:b/>
              </w:rPr>
            </w:pPr>
          </w:p>
        </w:tc>
        <w:tc>
          <w:tcPr>
            <w:tcW w:w="745" w:type="dxa"/>
            <w:vAlign w:val="center"/>
          </w:tcPr>
          <w:p w14:paraId="09B1EFAD" w14:textId="50FC39BB" w:rsidR="00B11604" w:rsidRPr="00BE3335" w:rsidRDefault="00B11604" w:rsidP="00B11604">
            <w:pPr>
              <w:jc w:val="center"/>
              <w:rPr>
                <w:rFonts w:cstheme="minorHAnsi"/>
                <w:b/>
              </w:rPr>
            </w:pPr>
          </w:p>
        </w:tc>
        <w:tc>
          <w:tcPr>
            <w:tcW w:w="1339" w:type="dxa"/>
            <w:vAlign w:val="center"/>
          </w:tcPr>
          <w:p w14:paraId="0A44884F" w14:textId="77777777" w:rsidR="00B11604" w:rsidRPr="008513F7" w:rsidRDefault="00B11604" w:rsidP="00B11604">
            <w:pPr>
              <w:jc w:val="center"/>
              <w:rPr>
                <w:rFonts w:cstheme="minorHAnsi"/>
              </w:rPr>
            </w:pPr>
          </w:p>
        </w:tc>
      </w:tr>
      <w:tr w:rsidR="00A66253" w:rsidRPr="008513F7" w14:paraId="54822A04" w14:textId="77777777" w:rsidTr="00210018">
        <w:trPr>
          <w:cantSplit/>
          <w:trHeight w:val="279"/>
        </w:trPr>
        <w:tc>
          <w:tcPr>
            <w:tcW w:w="1610" w:type="dxa"/>
            <w:shd w:val="clear" w:color="auto" w:fill="auto"/>
          </w:tcPr>
          <w:p w14:paraId="35A8316E" w14:textId="77777777" w:rsidR="00A66253" w:rsidRDefault="00A66253" w:rsidP="001C0D67">
            <w:r>
              <w:rPr>
                <w:w w:val="95"/>
              </w:rPr>
              <w:t>DTY01.01</w:t>
            </w:r>
          </w:p>
        </w:tc>
        <w:tc>
          <w:tcPr>
            <w:tcW w:w="4205" w:type="dxa"/>
            <w:gridSpan w:val="3"/>
            <w:shd w:val="clear" w:color="auto" w:fill="auto"/>
          </w:tcPr>
          <w:p w14:paraId="532B1AEA" w14:textId="77777777" w:rsidR="00A66253" w:rsidRDefault="00A66253" w:rsidP="001C0D67">
            <w:pPr>
              <w:rPr>
                <w:w w:val="95"/>
              </w:rPr>
            </w:pPr>
            <w:r w:rsidRPr="009625C5">
              <w:rPr>
                <w:w w:val="95"/>
              </w:rPr>
              <w:t>Bina turlarını yap</w:t>
            </w:r>
            <w:r>
              <w:rPr>
                <w:w w:val="95"/>
              </w:rPr>
              <w:t>mak üzere ekip oluşturulmuş mu?</w:t>
            </w:r>
          </w:p>
          <w:p w14:paraId="4FF82F98" w14:textId="77777777" w:rsidR="00A66253" w:rsidRDefault="00A66253" w:rsidP="009625C5">
            <w:r>
              <w:t>o Ekip, kurumun büyüklüğü ve hizmetlerin çeşitliliği dikkate alınarak oluşturulmalıdır.</w:t>
            </w:r>
          </w:p>
          <w:p w14:paraId="107D0D00" w14:textId="7F46AE36" w:rsidR="00A66253" w:rsidRDefault="00A66253" w:rsidP="009625C5">
            <w:r>
              <w:t>o Ekipte kurum yönetiminden en az bir kişi bulunmalıdır.</w:t>
            </w:r>
          </w:p>
        </w:tc>
        <w:tc>
          <w:tcPr>
            <w:tcW w:w="564" w:type="dxa"/>
            <w:vMerge w:val="restart"/>
            <w:shd w:val="clear" w:color="auto" w:fill="auto"/>
          </w:tcPr>
          <w:p w14:paraId="286880C8" w14:textId="77777777" w:rsidR="00A66253" w:rsidRDefault="00A66253" w:rsidP="001C0D67">
            <w:pPr>
              <w:rPr>
                <w:rFonts w:ascii="Times New Roman"/>
                <w:sz w:val="20"/>
              </w:rPr>
            </w:pPr>
          </w:p>
        </w:tc>
        <w:tc>
          <w:tcPr>
            <w:tcW w:w="426" w:type="dxa"/>
          </w:tcPr>
          <w:p w14:paraId="4C2152F2" w14:textId="0BBC0763" w:rsidR="00A66253" w:rsidRPr="008513F7" w:rsidRDefault="00A66253" w:rsidP="001C0D67">
            <w:pPr>
              <w:rPr>
                <w:rFonts w:cstheme="minorHAnsi"/>
              </w:rPr>
            </w:pPr>
          </w:p>
        </w:tc>
        <w:tc>
          <w:tcPr>
            <w:tcW w:w="425" w:type="dxa"/>
          </w:tcPr>
          <w:p w14:paraId="3577E309" w14:textId="77777777" w:rsidR="00A66253" w:rsidRPr="008513F7" w:rsidRDefault="00A66253" w:rsidP="001C0D67">
            <w:pPr>
              <w:rPr>
                <w:rFonts w:cstheme="minorHAnsi"/>
              </w:rPr>
            </w:pPr>
          </w:p>
        </w:tc>
        <w:tc>
          <w:tcPr>
            <w:tcW w:w="1276" w:type="dxa"/>
            <w:gridSpan w:val="2"/>
            <w:vMerge w:val="restart"/>
          </w:tcPr>
          <w:p w14:paraId="534D90EF" w14:textId="77777777" w:rsidR="00A66253" w:rsidRPr="008513F7" w:rsidRDefault="00A66253" w:rsidP="001C0D67">
            <w:pPr>
              <w:rPr>
                <w:rFonts w:cstheme="minorHAnsi"/>
              </w:rPr>
            </w:pPr>
          </w:p>
        </w:tc>
        <w:tc>
          <w:tcPr>
            <w:tcW w:w="745" w:type="dxa"/>
            <w:vMerge w:val="restart"/>
          </w:tcPr>
          <w:p w14:paraId="61BDF14C" w14:textId="77777777" w:rsidR="00A66253" w:rsidRPr="008513F7" w:rsidRDefault="00A66253" w:rsidP="001C0D67">
            <w:pPr>
              <w:rPr>
                <w:rFonts w:cstheme="minorHAnsi"/>
              </w:rPr>
            </w:pPr>
          </w:p>
        </w:tc>
        <w:tc>
          <w:tcPr>
            <w:tcW w:w="1339" w:type="dxa"/>
          </w:tcPr>
          <w:p w14:paraId="4EDECD98" w14:textId="77777777" w:rsidR="00A66253" w:rsidRPr="008513F7" w:rsidRDefault="00A66253" w:rsidP="001C0D67">
            <w:pPr>
              <w:rPr>
                <w:rFonts w:cstheme="minorHAnsi"/>
              </w:rPr>
            </w:pPr>
          </w:p>
        </w:tc>
      </w:tr>
      <w:tr w:rsidR="00A66253" w:rsidRPr="008513F7" w14:paraId="07E41744" w14:textId="77777777" w:rsidTr="00210018">
        <w:trPr>
          <w:cantSplit/>
          <w:trHeight w:val="268"/>
        </w:trPr>
        <w:tc>
          <w:tcPr>
            <w:tcW w:w="1610" w:type="dxa"/>
            <w:shd w:val="clear" w:color="auto" w:fill="auto"/>
          </w:tcPr>
          <w:p w14:paraId="2092C794" w14:textId="77777777" w:rsidR="00A66253" w:rsidRDefault="00A66253" w:rsidP="001C0D67">
            <w:r>
              <w:rPr>
                <w:w w:val="95"/>
              </w:rPr>
              <w:t>DTY01.02</w:t>
            </w:r>
          </w:p>
        </w:tc>
        <w:tc>
          <w:tcPr>
            <w:tcW w:w="4205" w:type="dxa"/>
            <w:gridSpan w:val="3"/>
            <w:shd w:val="clear" w:color="auto" w:fill="auto"/>
          </w:tcPr>
          <w:p w14:paraId="39FF305D" w14:textId="7DF2EEF2" w:rsidR="00A66253" w:rsidRDefault="00A66253" w:rsidP="001C0D67">
            <w:r w:rsidRPr="009625C5">
              <w:t>Bina turları en az üç ayda b</w:t>
            </w:r>
            <w:r>
              <w:t>ir  ve gerektiğinde yapılıyor mu?</w:t>
            </w:r>
            <w:r w:rsidRPr="009625C5">
              <w:t>.</w:t>
            </w:r>
          </w:p>
        </w:tc>
        <w:tc>
          <w:tcPr>
            <w:tcW w:w="564" w:type="dxa"/>
            <w:vMerge/>
            <w:shd w:val="clear" w:color="auto" w:fill="auto"/>
          </w:tcPr>
          <w:p w14:paraId="0DEF3116" w14:textId="77777777" w:rsidR="00A66253" w:rsidRDefault="00A66253" w:rsidP="001C0D67">
            <w:pPr>
              <w:rPr>
                <w:sz w:val="2"/>
                <w:szCs w:val="2"/>
              </w:rPr>
            </w:pPr>
          </w:p>
        </w:tc>
        <w:tc>
          <w:tcPr>
            <w:tcW w:w="426" w:type="dxa"/>
          </w:tcPr>
          <w:p w14:paraId="2C3ACF8B" w14:textId="47742839" w:rsidR="00A66253" w:rsidRPr="008513F7" w:rsidRDefault="00A66253" w:rsidP="001C0D67">
            <w:pPr>
              <w:rPr>
                <w:rFonts w:cstheme="minorHAnsi"/>
              </w:rPr>
            </w:pPr>
          </w:p>
        </w:tc>
        <w:tc>
          <w:tcPr>
            <w:tcW w:w="425" w:type="dxa"/>
          </w:tcPr>
          <w:p w14:paraId="6738C3F6" w14:textId="77777777" w:rsidR="00A66253" w:rsidRPr="008513F7" w:rsidRDefault="00A66253" w:rsidP="001C0D67">
            <w:pPr>
              <w:rPr>
                <w:rFonts w:cstheme="minorHAnsi"/>
              </w:rPr>
            </w:pPr>
          </w:p>
        </w:tc>
        <w:tc>
          <w:tcPr>
            <w:tcW w:w="1276" w:type="dxa"/>
            <w:gridSpan w:val="2"/>
            <w:vMerge/>
          </w:tcPr>
          <w:p w14:paraId="07C2A49D" w14:textId="77777777" w:rsidR="00A66253" w:rsidRPr="008513F7" w:rsidRDefault="00A66253" w:rsidP="001C0D67">
            <w:pPr>
              <w:rPr>
                <w:rFonts w:cstheme="minorHAnsi"/>
              </w:rPr>
            </w:pPr>
          </w:p>
        </w:tc>
        <w:tc>
          <w:tcPr>
            <w:tcW w:w="745" w:type="dxa"/>
            <w:vMerge/>
          </w:tcPr>
          <w:p w14:paraId="5131D242" w14:textId="77777777" w:rsidR="00A66253" w:rsidRPr="008513F7" w:rsidRDefault="00A66253" w:rsidP="001C0D67">
            <w:pPr>
              <w:rPr>
                <w:rFonts w:cstheme="minorHAnsi"/>
              </w:rPr>
            </w:pPr>
          </w:p>
        </w:tc>
        <w:tc>
          <w:tcPr>
            <w:tcW w:w="1339" w:type="dxa"/>
          </w:tcPr>
          <w:p w14:paraId="7F5C02CB" w14:textId="77777777" w:rsidR="00A66253" w:rsidRPr="008513F7" w:rsidRDefault="00A66253" w:rsidP="001C0D67">
            <w:pPr>
              <w:rPr>
                <w:rFonts w:cstheme="minorHAnsi"/>
              </w:rPr>
            </w:pPr>
          </w:p>
        </w:tc>
      </w:tr>
      <w:tr w:rsidR="00A66253" w:rsidRPr="008513F7" w14:paraId="55D27CF2" w14:textId="77777777" w:rsidTr="00210018">
        <w:trPr>
          <w:cantSplit/>
          <w:trHeight w:val="287"/>
        </w:trPr>
        <w:tc>
          <w:tcPr>
            <w:tcW w:w="1610" w:type="dxa"/>
            <w:shd w:val="clear" w:color="auto" w:fill="auto"/>
          </w:tcPr>
          <w:p w14:paraId="545D465F" w14:textId="77777777" w:rsidR="00A66253" w:rsidRPr="001C0D67" w:rsidRDefault="00A66253" w:rsidP="001C0D67">
            <w:pPr>
              <w:rPr>
                <w:rFonts w:cstheme="minorHAnsi"/>
              </w:rPr>
            </w:pPr>
            <w:r>
              <w:rPr>
                <w:rFonts w:cstheme="minorHAnsi"/>
              </w:rPr>
              <w:t>DTY01.03</w:t>
            </w:r>
          </w:p>
        </w:tc>
        <w:tc>
          <w:tcPr>
            <w:tcW w:w="4205" w:type="dxa"/>
            <w:gridSpan w:val="3"/>
            <w:shd w:val="clear" w:color="auto" w:fill="auto"/>
          </w:tcPr>
          <w:p w14:paraId="09BC372D" w14:textId="52C4B3F7" w:rsidR="00A66253" w:rsidRDefault="00A66253" w:rsidP="009625C5">
            <w:pPr>
              <w:rPr>
                <w:rFonts w:cstheme="minorHAnsi"/>
              </w:rPr>
            </w:pPr>
            <w:r w:rsidRPr="009625C5">
              <w:rPr>
                <w:rFonts w:cstheme="minorHAnsi"/>
              </w:rPr>
              <w:t xml:space="preserve">Bina turuna ilişkin kayıtlar tutulmalı, tespit edilen uygunsuzluk veya iyileştirmeye açık alanlara yönelik faaliyetler için </w:t>
            </w:r>
            <w:r>
              <w:rPr>
                <w:rFonts w:cstheme="minorHAnsi"/>
              </w:rPr>
              <w:t>bir eylem planı hazırlanıyor mu?</w:t>
            </w:r>
          </w:p>
          <w:p w14:paraId="441F3A41" w14:textId="1EB46610" w:rsidR="00A66253" w:rsidRPr="009625C5" w:rsidRDefault="00A66253" w:rsidP="009625C5">
            <w:pPr>
              <w:rPr>
                <w:rFonts w:cstheme="minorHAnsi"/>
              </w:rPr>
            </w:pPr>
            <w:r w:rsidRPr="009625C5">
              <w:rPr>
                <w:rFonts w:cstheme="minorHAnsi"/>
              </w:rPr>
              <w:t>o İş takibi kontrolüne yönelik süreçler tanımlanmalıdır.</w:t>
            </w:r>
          </w:p>
          <w:p w14:paraId="19618CF8" w14:textId="7D0AB450" w:rsidR="00A66253" w:rsidRPr="001C0D67" w:rsidRDefault="00A66253" w:rsidP="009625C5">
            <w:pPr>
              <w:rPr>
                <w:rFonts w:cstheme="minorHAnsi"/>
              </w:rPr>
            </w:pPr>
            <w:r w:rsidRPr="009625C5">
              <w:rPr>
                <w:rFonts w:cstheme="minorHAnsi"/>
              </w:rPr>
              <w:t>o Eylem planı kapsamında alınan kararlar kurum yönetimi ve tesis güvenliği komitesine sunulmalıdır.</w:t>
            </w:r>
          </w:p>
        </w:tc>
        <w:tc>
          <w:tcPr>
            <w:tcW w:w="564" w:type="dxa"/>
            <w:vMerge/>
            <w:shd w:val="clear" w:color="auto" w:fill="auto"/>
          </w:tcPr>
          <w:p w14:paraId="4E69D37E" w14:textId="77777777" w:rsidR="00A66253" w:rsidRPr="00147807" w:rsidRDefault="00A66253" w:rsidP="001C0D67">
            <w:pPr>
              <w:rPr>
                <w:rFonts w:cstheme="minorHAnsi"/>
                <w:b/>
              </w:rPr>
            </w:pPr>
          </w:p>
        </w:tc>
        <w:tc>
          <w:tcPr>
            <w:tcW w:w="426" w:type="dxa"/>
          </w:tcPr>
          <w:p w14:paraId="4CE37AF7" w14:textId="4E37E294" w:rsidR="00A66253" w:rsidRPr="008513F7" w:rsidRDefault="00A66253" w:rsidP="001C0D67">
            <w:pPr>
              <w:rPr>
                <w:rFonts w:cstheme="minorHAnsi"/>
              </w:rPr>
            </w:pPr>
          </w:p>
        </w:tc>
        <w:tc>
          <w:tcPr>
            <w:tcW w:w="425" w:type="dxa"/>
          </w:tcPr>
          <w:p w14:paraId="4DF128AD" w14:textId="77777777" w:rsidR="00A66253" w:rsidRPr="008513F7" w:rsidRDefault="00A66253" w:rsidP="001C0D67">
            <w:pPr>
              <w:rPr>
                <w:rFonts w:cstheme="minorHAnsi"/>
              </w:rPr>
            </w:pPr>
          </w:p>
        </w:tc>
        <w:tc>
          <w:tcPr>
            <w:tcW w:w="1276" w:type="dxa"/>
            <w:gridSpan w:val="2"/>
            <w:vMerge/>
          </w:tcPr>
          <w:p w14:paraId="37B2519C" w14:textId="77777777" w:rsidR="00A66253" w:rsidRPr="008513F7" w:rsidRDefault="00A66253" w:rsidP="001C0D67">
            <w:pPr>
              <w:rPr>
                <w:rFonts w:cstheme="minorHAnsi"/>
              </w:rPr>
            </w:pPr>
          </w:p>
        </w:tc>
        <w:tc>
          <w:tcPr>
            <w:tcW w:w="745" w:type="dxa"/>
            <w:vMerge/>
          </w:tcPr>
          <w:p w14:paraId="4EF1A291" w14:textId="77777777" w:rsidR="00A66253" w:rsidRPr="008513F7" w:rsidRDefault="00A66253" w:rsidP="001C0D67">
            <w:pPr>
              <w:rPr>
                <w:rFonts w:cstheme="minorHAnsi"/>
              </w:rPr>
            </w:pPr>
          </w:p>
        </w:tc>
        <w:tc>
          <w:tcPr>
            <w:tcW w:w="1339" w:type="dxa"/>
          </w:tcPr>
          <w:p w14:paraId="26F666CD" w14:textId="77777777" w:rsidR="00A66253" w:rsidRPr="008513F7" w:rsidRDefault="00A66253" w:rsidP="001C0D67">
            <w:pPr>
              <w:rPr>
                <w:rFonts w:cstheme="minorHAnsi"/>
              </w:rPr>
            </w:pPr>
          </w:p>
        </w:tc>
      </w:tr>
      <w:tr w:rsidR="00203607" w:rsidRPr="008513F7" w14:paraId="77551B6B" w14:textId="77777777" w:rsidTr="00210018">
        <w:trPr>
          <w:cantSplit/>
          <w:trHeight w:val="267"/>
        </w:trPr>
        <w:tc>
          <w:tcPr>
            <w:tcW w:w="1610" w:type="dxa"/>
            <w:shd w:val="clear" w:color="auto" w:fill="auto"/>
          </w:tcPr>
          <w:p w14:paraId="07102BC8" w14:textId="77777777" w:rsidR="00203607" w:rsidRPr="00203607" w:rsidRDefault="00203607" w:rsidP="00203607">
            <w:pPr>
              <w:rPr>
                <w:rFonts w:cstheme="minorHAnsi"/>
                <w:b/>
              </w:rPr>
            </w:pPr>
            <w:r w:rsidRPr="00203607">
              <w:rPr>
                <w:rFonts w:cstheme="minorHAnsi"/>
                <w:b/>
              </w:rPr>
              <w:t>DTY02</w:t>
            </w:r>
          </w:p>
        </w:tc>
        <w:tc>
          <w:tcPr>
            <w:tcW w:w="4205" w:type="dxa"/>
            <w:gridSpan w:val="3"/>
            <w:shd w:val="clear" w:color="auto" w:fill="auto"/>
          </w:tcPr>
          <w:p w14:paraId="126C3F4C" w14:textId="0D224CBC" w:rsidR="00203607" w:rsidRPr="00203607" w:rsidRDefault="009625C5" w:rsidP="00203607">
            <w:pPr>
              <w:rPr>
                <w:rFonts w:cstheme="minorHAnsi"/>
                <w:b/>
              </w:rPr>
            </w:pPr>
            <w:r w:rsidRPr="009625C5">
              <w:rPr>
                <w:rFonts w:cstheme="minorHAnsi"/>
                <w:b/>
              </w:rPr>
              <w:t>Tesis kaynaklı düşmeleri önlemeye yönelik düzenleme yapılmalıdır.</w:t>
            </w:r>
          </w:p>
        </w:tc>
        <w:tc>
          <w:tcPr>
            <w:tcW w:w="564" w:type="dxa"/>
            <w:shd w:val="clear" w:color="auto" w:fill="auto"/>
          </w:tcPr>
          <w:p w14:paraId="5DC4FD75" w14:textId="2AD3730E" w:rsidR="00203607" w:rsidRPr="00203607" w:rsidRDefault="00847219" w:rsidP="00203607">
            <w:pPr>
              <w:rPr>
                <w:rFonts w:cstheme="minorHAnsi"/>
                <w:b/>
              </w:rPr>
            </w:pPr>
            <w:r>
              <w:rPr>
                <w:rFonts w:cstheme="minorHAnsi"/>
                <w:b/>
                <w:w w:val="95"/>
              </w:rPr>
              <w:t>40</w:t>
            </w:r>
          </w:p>
        </w:tc>
        <w:tc>
          <w:tcPr>
            <w:tcW w:w="426" w:type="dxa"/>
          </w:tcPr>
          <w:p w14:paraId="693C49D8" w14:textId="77777777" w:rsidR="00203607" w:rsidRPr="008513F7" w:rsidRDefault="00203607" w:rsidP="00203607">
            <w:pPr>
              <w:rPr>
                <w:rFonts w:cstheme="minorHAnsi"/>
              </w:rPr>
            </w:pPr>
          </w:p>
        </w:tc>
        <w:tc>
          <w:tcPr>
            <w:tcW w:w="425" w:type="dxa"/>
          </w:tcPr>
          <w:p w14:paraId="48E9C33A" w14:textId="77777777" w:rsidR="00203607" w:rsidRPr="008513F7" w:rsidRDefault="00203607" w:rsidP="00203607">
            <w:pPr>
              <w:rPr>
                <w:rFonts w:cstheme="minorHAnsi"/>
              </w:rPr>
            </w:pPr>
          </w:p>
        </w:tc>
        <w:tc>
          <w:tcPr>
            <w:tcW w:w="1276" w:type="dxa"/>
            <w:gridSpan w:val="2"/>
          </w:tcPr>
          <w:p w14:paraId="4AF36727" w14:textId="663EA139" w:rsidR="00203607" w:rsidRPr="00BE3335" w:rsidRDefault="00203607" w:rsidP="00BE3335">
            <w:pPr>
              <w:jc w:val="center"/>
              <w:rPr>
                <w:rFonts w:cstheme="minorHAnsi"/>
                <w:b/>
              </w:rPr>
            </w:pPr>
          </w:p>
        </w:tc>
        <w:tc>
          <w:tcPr>
            <w:tcW w:w="745" w:type="dxa"/>
          </w:tcPr>
          <w:p w14:paraId="76C93043" w14:textId="497D47F7" w:rsidR="00203607" w:rsidRPr="00BE3335" w:rsidRDefault="00203607" w:rsidP="00BE3335">
            <w:pPr>
              <w:jc w:val="center"/>
              <w:rPr>
                <w:rFonts w:cstheme="minorHAnsi"/>
                <w:b/>
              </w:rPr>
            </w:pPr>
          </w:p>
        </w:tc>
        <w:tc>
          <w:tcPr>
            <w:tcW w:w="1339" w:type="dxa"/>
          </w:tcPr>
          <w:p w14:paraId="1F4D662A" w14:textId="77777777" w:rsidR="00203607" w:rsidRPr="008513F7" w:rsidRDefault="00203607" w:rsidP="00203607">
            <w:pPr>
              <w:rPr>
                <w:rFonts w:cstheme="minorHAnsi"/>
              </w:rPr>
            </w:pPr>
          </w:p>
        </w:tc>
      </w:tr>
      <w:tr w:rsidR="00A66253" w:rsidRPr="008513F7" w14:paraId="091E7C26" w14:textId="77777777" w:rsidTr="00210018">
        <w:trPr>
          <w:cantSplit/>
          <w:trHeight w:val="267"/>
        </w:trPr>
        <w:tc>
          <w:tcPr>
            <w:tcW w:w="1610" w:type="dxa"/>
            <w:shd w:val="clear" w:color="auto" w:fill="auto"/>
          </w:tcPr>
          <w:p w14:paraId="1709C0A0" w14:textId="77777777" w:rsidR="00A66253" w:rsidRDefault="00A66253" w:rsidP="00FB0BC9">
            <w:r>
              <w:rPr>
                <w:w w:val="95"/>
              </w:rPr>
              <w:t>DTY02.01</w:t>
            </w:r>
          </w:p>
        </w:tc>
        <w:tc>
          <w:tcPr>
            <w:tcW w:w="4205" w:type="dxa"/>
            <w:gridSpan w:val="3"/>
            <w:shd w:val="clear" w:color="auto" w:fill="auto"/>
          </w:tcPr>
          <w:p w14:paraId="6C2F6B33" w14:textId="77777777" w:rsidR="00A66253" w:rsidRDefault="00A66253" w:rsidP="00FB0BC9">
            <w:r>
              <w:t>Tesis kaynaklı düşme olaylarına yönelik risk değerlendirmesi yapılıyor mu?</w:t>
            </w:r>
          </w:p>
        </w:tc>
        <w:tc>
          <w:tcPr>
            <w:tcW w:w="564" w:type="dxa"/>
            <w:vMerge w:val="restart"/>
            <w:shd w:val="clear" w:color="auto" w:fill="auto"/>
          </w:tcPr>
          <w:p w14:paraId="723082C1" w14:textId="77777777" w:rsidR="00A66253" w:rsidRPr="00203607" w:rsidRDefault="00A66253" w:rsidP="00FB0BC9">
            <w:pPr>
              <w:rPr>
                <w:rFonts w:cstheme="minorHAnsi"/>
                <w:b/>
                <w:w w:val="95"/>
              </w:rPr>
            </w:pPr>
          </w:p>
        </w:tc>
        <w:tc>
          <w:tcPr>
            <w:tcW w:w="426" w:type="dxa"/>
          </w:tcPr>
          <w:p w14:paraId="4A151070" w14:textId="672E4A4F" w:rsidR="00A66253" w:rsidRPr="008513F7" w:rsidRDefault="00A66253" w:rsidP="00FB0BC9">
            <w:pPr>
              <w:rPr>
                <w:rFonts w:cstheme="minorHAnsi"/>
              </w:rPr>
            </w:pPr>
          </w:p>
        </w:tc>
        <w:tc>
          <w:tcPr>
            <w:tcW w:w="425" w:type="dxa"/>
          </w:tcPr>
          <w:p w14:paraId="252468F0" w14:textId="77777777" w:rsidR="00A66253" w:rsidRPr="008513F7" w:rsidRDefault="00A66253" w:rsidP="00FB0BC9">
            <w:pPr>
              <w:rPr>
                <w:rFonts w:cstheme="minorHAnsi"/>
              </w:rPr>
            </w:pPr>
          </w:p>
        </w:tc>
        <w:tc>
          <w:tcPr>
            <w:tcW w:w="1276" w:type="dxa"/>
            <w:gridSpan w:val="2"/>
            <w:vMerge w:val="restart"/>
          </w:tcPr>
          <w:p w14:paraId="00DA8746" w14:textId="77777777" w:rsidR="00A66253" w:rsidRPr="008513F7" w:rsidRDefault="00A66253" w:rsidP="00FB0BC9">
            <w:pPr>
              <w:rPr>
                <w:rFonts w:cstheme="minorHAnsi"/>
              </w:rPr>
            </w:pPr>
          </w:p>
        </w:tc>
        <w:tc>
          <w:tcPr>
            <w:tcW w:w="745" w:type="dxa"/>
            <w:vMerge w:val="restart"/>
          </w:tcPr>
          <w:p w14:paraId="5A8431DD" w14:textId="77777777" w:rsidR="00A66253" w:rsidRPr="008513F7" w:rsidRDefault="00A66253" w:rsidP="00FB0BC9">
            <w:pPr>
              <w:rPr>
                <w:rFonts w:cstheme="minorHAnsi"/>
              </w:rPr>
            </w:pPr>
          </w:p>
        </w:tc>
        <w:tc>
          <w:tcPr>
            <w:tcW w:w="1339" w:type="dxa"/>
          </w:tcPr>
          <w:p w14:paraId="1C79D649" w14:textId="77777777" w:rsidR="00A66253" w:rsidRPr="008513F7" w:rsidRDefault="00A66253" w:rsidP="00FB0BC9">
            <w:pPr>
              <w:rPr>
                <w:rFonts w:cstheme="minorHAnsi"/>
              </w:rPr>
            </w:pPr>
          </w:p>
        </w:tc>
      </w:tr>
      <w:tr w:rsidR="00A66253" w:rsidRPr="008513F7" w14:paraId="11B5D75C" w14:textId="77777777" w:rsidTr="00210018">
        <w:trPr>
          <w:cantSplit/>
          <w:trHeight w:val="267"/>
        </w:trPr>
        <w:tc>
          <w:tcPr>
            <w:tcW w:w="1610" w:type="dxa"/>
            <w:shd w:val="clear" w:color="auto" w:fill="auto"/>
          </w:tcPr>
          <w:p w14:paraId="718D782C" w14:textId="77777777" w:rsidR="00A66253" w:rsidRDefault="00A66253" w:rsidP="00FB0BC9">
            <w:r>
              <w:rPr>
                <w:w w:val="95"/>
              </w:rPr>
              <w:t>DTY02.02</w:t>
            </w:r>
          </w:p>
        </w:tc>
        <w:tc>
          <w:tcPr>
            <w:tcW w:w="4205" w:type="dxa"/>
            <w:gridSpan w:val="3"/>
            <w:shd w:val="clear" w:color="auto" w:fill="auto"/>
          </w:tcPr>
          <w:p w14:paraId="63492885" w14:textId="77777777" w:rsidR="00A66253" w:rsidRDefault="00A66253" w:rsidP="00FB0BC9">
            <w:r>
              <w:t>Tespit edilen risklere yönelik gerekli tedbirler alınıyor mu?</w:t>
            </w:r>
          </w:p>
          <w:p w14:paraId="3EDE67C6" w14:textId="77777777" w:rsidR="00A66253" w:rsidRDefault="00A66253" w:rsidP="009625C5">
            <w:r>
              <w:t>o Tutunma barlarının bulunması</w:t>
            </w:r>
          </w:p>
          <w:p w14:paraId="753FDD22" w14:textId="77777777" w:rsidR="00A66253" w:rsidRDefault="00A66253" w:rsidP="009625C5">
            <w:r>
              <w:t>o Merdivenlerde korkuluk bulunması</w:t>
            </w:r>
          </w:p>
          <w:p w14:paraId="2E13691F" w14:textId="77777777" w:rsidR="00A66253" w:rsidRDefault="00A66253" w:rsidP="009625C5">
            <w:r>
              <w:t>o Alçak tavan uyarılarının kullanılması</w:t>
            </w:r>
          </w:p>
          <w:p w14:paraId="39B4A932" w14:textId="77777777" w:rsidR="00A66253" w:rsidRDefault="00A66253" w:rsidP="009625C5">
            <w:proofErr w:type="spellStart"/>
            <w:r>
              <w:t>oKaygan</w:t>
            </w:r>
            <w:proofErr w:type="spellEnd"/>
            <w:r>
              <w:t xml:space="preserve"> ve ıslak zemin uyarı levhalarının kullanılması</w:t>
            </w:r>
          </w:p>
          <w:p w14:paraId="62CBC252" w14:textId="77777777" w:rsidR="00A66253" w:rsidRDefault="00A66253" w:rsidP="009625C5">
            <w:r>
              <w:t xml:space="preserve">o Zeminde bulunan engellere karşı önlem alınması </w:t>
            </w:r>
          </w:p>
          <w:p w14:paraId="3DEAB7DA" w14:textId="77777777" w:rsidR="00A66253" w:rsidRDefault="00A66253" w:rsidP="009625C5">
            <w:r>
              <w:t xml:space="preserve">o Ortamın yeteri kadar aydınlatılması </w:t>
            </w:r>
          </w:p>
          <w:p w14:paraId="5B481CEE" w14:textId="709C0DE5" w:rsidR="00A66253" w:rsidRDefault="00A66253" w:rsidP="009625C5">
            <w:r>
              <w:t>o Yatak korkuluklarının kaldırılması ve yatak emniyet kilidinin kapalı olması</w:t>
            </w:r>
          </w:p>
        </w:tc>
        <w:tc>
          <w:tcPr>
            <w:tcW w:w="564" w:type="dxa"/>
            <w:vMerge/>
            <w:shd w:val="clear" w:color="auto" w:fill="auto"/>
          </w:tcPr>
          <w:p w14:paraId="788AB47E" w14:textId="77777777" w:rsidR="00A66253" w:rsidRPr="00203607" w:rsidRDefault="00A66253" w:rsidP="00FB0BC9">
            <w:pPr>
              <w:rPr>
                <w:rFonts w:cstheme="minorHAnsi"/>
                <w:b/>
                <w:w w:val="95"/>
              </w:rPr>
            </w:pPr>
          </w:p>
        </w:tc>
        <w:tc>
          <w:tcPr>
            <w:tcW w:w="426" w:type="dxa"/>
          </w:tcPr>
          <w:p w14:paraId="7C3B4466" w14:textId="75E5AA10" w:rsidR="00A66253" w:rsidRPr="008513F7" w:rsidRDefault="00A66253" w:rsidP="00FB0BC9">
            <w:pPr>
              <w:rPr>
                <w:rFonts w:cstheme="minorHAnsi"/>
              </w:rPr>
            </w:pPr>
          </w:p>
        </w:tc>
        <w:tc>
          <w:tcPr>
            <w:tcW w:w="425" w:type="dxa"/>
          </w:tcPr>
          <w:p w14:paraId="08BBFC5D" w14:textId="77777777" w:rsidR="00A66253" w:rsidRPr="008513F7" w:rsidRDefault="00A66253" w:rsidP="00FB0BC9">
            <w:pPr>
              <w:rPr>
                <w:rFonts w:cstheme="minorHAnsi"/>
              </w:rPr>
            </w:pPr>
          </w:p>
        </w:tc>
        <w:tc>
          <w:tcPr>
            <w:tcW w:w="1276" w:type="dxa"/>
            <w:gridSpan w:val="2"/>
            <w:vMerge/>
          </w:tcPr>
          <w:p w14:paraId="2ECD2047" w14:textId="77777777" w:rsidR="00A66253" w:rsidRPr="008513F7" w:rsidRDefault="00A66253" w:rsidP="00FB0BC9">
            <w:pPr>
              <w:rPr>
                <w:rFonts w:cstheme="minorHAnsi"/>
              </w:rPr>
            </w:pPr>
          </w:p>
        </w:tc>
        <w:tc>
          <w:tcPr>
            <w:tcW w:w="745" w:type="dxa"/>
            <w:vMerge/>
          </w:tcPr>
          <w:p w14:paraId="0E5C08E1" w14:textId="77777777" w:rsidR="00A66253" w:rsidRPr="008513F7" w:rsidRDefault="00A66253" w:rsidP="00FB0BC9">
            <w:pPr>
              <w:rPr>
                <w:rFonts w:cstheme="minorHAnsi"/>
              </w:rPr>
            </w:pPr>
          </w:p>
        </w:tc>
        <w:tc>
          <w:tcPr>
            <w:tcW w:w="1339" w:type="dxa"/>
          </w:tcPr>
          <w:p w14:paraId="7BCD6558" w14:textId="77777777" w:rsidR="00A66253" w:rsidRPr="008513F7" w:rsidRDefault="00A66253" w:rsidP="00FB0BC9">
            <w:pPr>
              <w:rPr>
                <w:rFonts w:cstheme="minorHAnsi"/>
              </w:rPr>
            </w:pPr>
          </w:p>
        </w:tc>
      </w:tr>
      <w:tr w:rsidR="00A66253" w:rsidRPr="008513F7" w14:paraId="08B671AF" w14:textId="77777777" w:rsidTr="00210018">
        <w:trPr>
          <w:cantSplit/>
          <w:trHeight w:val="267"/>
        </w:trPr>
        <w:tc>
          <w:tcPr>
            <w:tcW w:w="1610" w:type="dxa"/>
            <w:shd w:val="clear" w:color="auto" w:fill="auto"/>
          </w:tcPr>
          <w:p w14:paraId="0813979A" w14:textId="77777777" w:rsidR="00A66253" w:rsidRDefault="00A66253" w:rsidP="00FB0BC9">
            <w:r>
              <w:rPr>
                <w:w w:val="95"/>
              </w:rPr>
              <w:t>DTY02.03</w:t>
            </w:r>
          </w:p>
        </w:tc>
        <w:tc>
          <w:tcPr>
            <w:tcW w:w="4205" w:type="dxa"/>
            <w:gridSpan w:val="3"/>
            <w:shd w:val="clear" w:color="auto" w:fill="auto"/>
          </w:tcPr>
          <w:p w14:paraId="72ABA4BE" w14:textId="674AAA83" w:rsidR="00A66253" w:rsidRDefault="00A66253" w:rsidP="00FB0BC9">
            <w:r w:rsidRPr="009625C5">
              <w:t>Ramak kala veya zararla sonuçlanan düşme olayları istenmeyen olay bil</w:t>
            </w:r>
            <w:r>
              <w:t>dirim sistemine bildiriliyor mu?</w:t>
            </w:r>
          </w:p>
        </w:tc>
        <w:tc>
          <w:tcPr>
            <w:tcW w:w="564" w:type="dxa"/>
            <w:vMerge/>
            <w:shd w:val="clear" w:color="auto" w:fill="auto"/>
          </w:tcPr>
          <w:p w14:paraId="3DDBF6E6" w14:textId="77777777" w:rsidR="00A66253" w:rsidRPr="00203607" w:rsidRDefault="00A66253" w:rsidP="00FB0BC9">
            <w:pPr>
              <w:rPr>
                <w:rFonts w:cstheme="minorHAnsi"/>
                <w:b/>
                <w:w w:val="95"/>
              </w:rPr>
            </w:pPr>
          </w:p>
        </w:tc>
        <w:tc>
          <w:tcPr>
            <w:tcW w:w="426" w:type="dxa"/>
          </w:tcPr>
          <w:p w14:paraId="3A9BA25B" w14:textId="06BA2133" w:rsidR="00A66253" w:rsidRPr="008513F7" w:rsidRDefault="00A66253" w:rsidP="00FB0BC9">
            <w:pPr>
              <w:rPr>
                <w:rFonts w:cstheme="minorHAnsi"/>
              </w:rPr>
            </w:pPr>
          </w:p>
        </w:tc>
        <w:tc>
          <w:tcPr>
            <w:tcW w:w="425" w:type="dxa"/>
          </w:tcPr>
          <w:p w14:paraId="7FB05DDD" w14:textId="77777777" w:rsidR="00A66253" w:rsidRPr="008513F7" w:rsidRDefault="00A66253" w:rsidP="00FB0BC9">
            <w:pPr>
              <w:rPr>
                <w:rFonts w:cstheme="minorHAnsi"/>
              </w:rPr>
            </w:pPr>
          </w:p>
        </w:tc>
        <w:tc>
          <w:tcPr>
            <w:tcW w:w="1276" w:type="dxa"/>
            <w:gridSpan w:val="2"/>
            <w:vMerge/>
          </w:tcPr>
          <w:p w14:paraId="2C0DDB33" w14:textId="77777777" w:rsidR="00A66253" w:rsidRPr="008513F7" w:rsidRDefault="00A66253" w:rsidP="00FB0BC9">
            <w:pPr>
              <w:rPr>
                <w:rFonts w:cstheme="minorHAnsi"/>
              </w:rPr>
            </w:pPr>
          </w:p>
        </w:tc>
        <w:tc>
          <w:tcPr>
            <w:tcW w:w="745" w:type="dxa"/>
            <w:vMerge/>
          </w:tcPr>
          <w:p w14:paraId="2A9F0D5E" w14:textId="77777777" w:rsidR="00A66253" w:rsidRPr="008513F7" w:rsidRDefault="00A66253" w:rsidP="00FB0BC9">
            <w:pPr>
              <w:rPr>
                <w:rFonts w:cstheme="minorHAnsi"/>
              </w:rPr>
            </w:pPr>
          </w:p>
        </w:tc>
        <w:tc>
          <w:tcPr>
            <w:tcW w:w="1339" w:type="dxa"/>
          </w:tcPr>
          <w:p w14:paraId="32D0A0D2" w14:textId="77777777" w:rsidR="00A66253" w:rsidRPr="008513F7" w:rsidRDefault="00A66253" w:rsidP="00FB0BC9">
            <w:pPr>
              <w:rPr>
                <w:rFonts w:cstheme="minorHAnsi"/>
              </w:rPr>
            </w:pPr>
          </w:p>
        </w:tc>
      </w:tr>
      <w:tr w:rsidR="00A66253" w:rsidRPr="008513F7" w14:paraId="40066527" w14:textId="77777777" w:rsidTr="00210018">
        <w:trPr>
          <w:cantSplit/>
          <w:trHeight w:val="267"/>
        </w:trPr>
        <w:tc>
          <w:tcPr>
            <w:tcW w:w="1610" w:type="dxa"/>
            <w:shd w:val="clear" w:color="auto" w:fill="auto"/>
          </w:tcPr>
          <w:p w14:paraId="3A4F2530" w14:textId="528D0C94" w:rsidR="00A66253" w:rsidRDefault="00A66253" w:rsidP="009625C5">
            <w:pPr>
              <w:rPr>
                <w:w w:val="95"/>
              </w:rPr>
            </w:pPr>
            <w:r w:rsidRPr="009625C5">
              <w:rPr>
                <w:w w:val="95"/>
              </w:rPr>
              <w:t>DTY02.04</w:t>
            </w:r>
          </w:p>
        </w:tc>
        <w:tc>
          <w:tcPr>
            <w:tcW w:w="4205" w:type="dxa"/>
            <w:gridSpan w:val="3"/>
            <w:shd w:val="clear" w:color="auto" w:fill="auto"/>
          </w:tcPr>
          <w:p w14:paraId="09527A68" w14:textId="39044238" w:rsidR="00A66253" w:rsidRPr="009625C5" w:rsidRDefault="00A66253" w:rsidP="00FB0BC9">
            <w:r w:rsidRPr="009625C5">
              <w:t>Ramak kala veya zararla sonuçlanan düşme olayları ile ilgili düzeltici ve  iyileş</w:t>
            </w:r>
            <w:r>
              <w:t>tirici faaliyetler yapılıyor mu?</w:t>
            </w:r>
          </w:p>
        </w:tc>
        <w:tc>
          <w:tcPr>
            <w:tcW w:w="564" w:type="dxa"/>
            <w:vMerge/>
            <w:shd w:val="clear" w:color="auto" w:fill="auto"/>
          </w:tcPr>
          <w:p w14:paraId="3C2EA4B3" w14:textId="77777777" w:rsidR="00A66253" w:rsidRPr="00203607" w:rsidRDefault="00A66253" w:rsidP="00FB0BC9">
            <w:pPr>
              <w:rPr>
                <w:rFonts w:cstheme="minorHAnsi"/>
                <w:b/>
                <w:w w:val="95"/>
              </w:rPr>
            </w:pPr>
          </w:p>
        </w:tc>
        <w:tc>
          <w:tcPr>
            <w:tcW w:w="426" w:type="dxa"/>
          </w:tcPr>
          <w:p w14:paraId="6471345A" w14:textId="2D985EE5" w:rsidR="00A66253" w:rsidRPr="008513F7" w:rsidRDefault="00A66253" w:rsidP="00FB0BC9">
            <w:pPr>
              <w:rPr>
                <w:rFonts w:cstheme="minorHAnsi"/>
              </w:rPr>
            </w:pPr>
          </w:p>
        </w:tc>
        <w:tc>
          <w:tcPr>
            <w:tcW w:w="425" w:type="dxa"/>
          </w:tcPr>
          <w:p w14:paraId="65F24BEA" w14:textId="77777777" w:rsidR="00A66253" w:rsidRPr="008513F7" w:rsidRDefault="00A66253" w:rsidP="00FB0BC9">
            <w:pPr>
              <w:rPr>
                <w:rFonts w:cstheme="minorHAnsi"/>
              </w:rPr>
            </w:pPr>
          </w:p>
        </w:tc>
        <w:tc>
          <w:tcPr>
            <w:tcW w:w="1276" w:type="dxa"/>
            <w:gridSpan w:val="2"/>
            <w:vMerge/>
          </w:tcPr>
          <w:p w14:paraId="1B574D71" w14:textId="77777777" w:rsidR="00A66253" w:rsidRPr="008513F7" w:rsidRDefault="00A66253" w:rsidP="00FB0BC9">
            <w:pPr>
              <w:rPr>
                <w:rFonts w:cstheme="minorHAnsi"/>
              </w:rPr>
            </w:pPr>
          </w:p>
        </w:tc>
        <w:tc>
          <w:tcPr>
            <w:tcW w:w="745" w:type="dxa"/>
            <w:vMerge/>
          </w:tcPr>
          <w:p w14:paraId="7F429E12" w14:textId="77777777" w:rsidR="00A66253" w:rsidRPr="008513F7" w:rsidRDefault="00A66253" w:rsidP="00FB0BC9">
            <w:pPr>
              <w:rPr>
                <w:rFonts w:cstheme="minorHAnsi"/>
              </w:rPr>
            </w:pPr>
          </w:p>
        </w:tc>
        <w:tc>
          <w:tcPr>
            <w:tcW w:w="1339" w:type="dxa"/>
          </w:tcPr>
          <w:p w14:paraId="39B71752" w14:textId="77777777" w:rsidR="00A66253" w:rsidRPr="008513F7" w:rsidRDefault="00A66253" w:rsidP="00FB0BC9">
            <w:pPr>
              <w:rPr>
                <w:rFonts w:cstheme="minorHAnsi"/>
              </w:rPr>
            </w:pPr>
          </w:p>
        </w:tc>
      </w:tr>
      <w:tr w:rsidR="006C5397" w:rsidRPr="008513F7" w14:paraId="38F5CA6D" w14:textId="77777777" w:rsidTr="00210018">
        <w:trPr>
          <w:cantSplit/>
          <w:trHeight w:val="1545"/>
        </w:trPr>
        <w:tc>
          <w:tcPr>
            <w:tcW w:w="1610" w:type="dxa"/>
            <w:vAlign w:val="center"/>
          </w:tcPr>
          <w:p w14:paraId="1D33662E" w14:textId="77777777" w:rsidR="006C5397" w:rsidRPr="008513F7" w:rsidRDefault="006C5397" w:rsidP="00DB222E">
            <w:pPr>
              <w:jc w:val="center"/>
              <w:rPr>
                <w:rFonts w:cstheme="minorHAnsi"/>
                <w:b/>
              </w:rPr>
            </w:pPr>
            <w:r w:rsidRPr="008513F7">
              <w:rPr>
                <w:rFonts w:cstheme="minorHAnsi"/>
                <w:b/>
              </w:rPr>
              <w:lastRenderedPageBreak/>
              <w:t>DOKÜMAN BOYUT</w:t>
            </w:r>
          </w:p>
        </w:tc>
        <w:tc>
          <w:tcPr>
            <w:tcW w:w="4205" w:type="dxa"/>
            <w:gridSpan w:val="3"/>
            <w:vAlign w:val="center"/>
          </w:tcPr>
          <w:p w14:paraId="57E3B89E" w14:textId="77777777" w:rsidR="006C5397" w:rsidRPr="008513F7" w:rsidRDefault="006C5397" w:rsidP="00DB222E">
            <w:pPr>
              <w:jc w:val="center"/>
              <w:rPr>
                <w:rFonts w:cstheme="minorHAnsi"/>
                <w:b/>
              </w:rPr>
            </w:pPr>
            <w:r w:rsidRPr="008513F7">
              <w:rPr>
                <w:rFonts w:cstheme="minorHAnsi"/>
                <w:b/>
              </w:rPr>
              <w:t>STANDART</w:t>
            </w:r>
          </w:p>
        </w:tc>
        <w:tc>
          <w:tcPr>
            <w:tcW w:w="564" w:type="dxa"/>
            <w:textDirection w:val="btLr"/>
            <w:vAlign w:val="center"/>
          </w:tcPr>
          <w:p w14:paraId="562E714B" w14:textId="77777777" w:rsidR="006C5397" w:rsidRPr="008513F7" w:rsidRDefault="006C5397" w:rsidP="00DB222E">
            <w:pPr>
              <w:ind w:left="113" w:right="113"/>
              <w:rPr>
                <w:rFonts w:cstheme="minorHAnsi"/>
                <w:b/>
              </w:rPr>
            </w:pPr>
            <w:r w:rsidRPr="008513F7">
              <w:rPr>
                <w:rFonts w:cstheme="minorHAnsi"/>
                <w:b/>
              </w:rPr>
              <w:t>SKS PUANI</w:t>
            </w:r>
          </w:p>
        </w:tc>
        <w:tc>
          <w:tcPr>
            <w:tcW w:w="426" w:type="dxa"/>
            <w:textDirection w:val="btLr"/>
            <w:vAlign w:val="center"/>
          </w:tcPr>
          <w:p w14:paraId="4EBD39AA" w14:textId="77777777" w:rsidR="006C5397" w:rsidRPr="008513F7" w:rsidRDefault="006C5397" w:rsidP="00DB222E">
            <w:pPr>
              <w:ind w:left="113" w:right="113"/>
              <w:rPr>
                <w:rFonts w:cstheme="minorHAnsi"/>
                <w:b/>
              </w:rPr>
            </w:pPr>
            <w:r w:rsidRPr="008513F7">
              <w:rPr>
                <w:rFonts w:cstheme="minorHAnsi"/>
                <w:b/>
              </w:rPr>
              <w:t>EVET</w:t>
            </w:r>
          </w:p>
        </w:tc>
        <w:tc>
          <w:tcPr>
            <w:tcW w:w="425" w:type="dxa"/>
            <w:textDirection w:val="btLr"/>
            <w:vAlign w:val="center"/>
          </w:tcPr>
          <w:p w14:paraId="4C5A0C6B" w14:textId="77777777" w:rsidR="006C5397" w:rsidRPr="008513F7" w:rsidRDefault="006C5397" w:rsidP="00DB222E">
            <w:pPr>
              <w:ind w:left="113" w:right="113"/>
              <w:rPr>
                <w:rFonts w:cstheme="minorHAnsi"/>
                <w:b/>
              </w:rPr>
            </w:pPr>
            <w:r w:rsidRPr="008513F7">
              <w:rPr>
                <w:rFonts w:cstheme="minorHAnsi"/>
                <w:b/>
              </w:rPr>
              <w:t>HAYIR</w:t>
            </w:r>
          </w:p>
        </w:tc>
        <w:tc>
          <w:tcPr>
            <w:tcW w:w="1276" w:type="dxa"/>
            <w:gridSpan w:val="2"/>
            <w:textDirection w:val="btLr"/>
            <w:vAlign w:val="center"/>
          </w:tcPr>
          <w:p w14:paraId="359B40A9" w14:textId="77777777" w:rsidR="006C5397" w:rsidRPr="008513F7" w:rsidRDefault="006C5397" w:rsidP="00DB222E">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200C5A6E" w14:textId="77777777" w:rsidR="006C5397" w:rsidRPr="008513F7" w:rsidRDefault="006C5397" w:rsidP="00DB222E">
            <w:pPr>
              <w:ind w:left="113" w:right="113"/>
              <w:rPr>
                <w:rFonts w:cstheme="minorHAnsi"/>
                <w:b/>
              </w:rPr>
            </w:pPr>
            <w:r w:rsidRPr="008513F7">
              <w:rPr>
                <w:rFonts w:cstheme="minorHAnsi"/>
                <w:b/>
              </w:rPr>
              <w:t>ALINAN PUAN</w:t>
            </w:r>
          </w:p>
        </w:tc>
        <w:tc>
          <w:tcPr>
            <w:tcW w:w="1339" w:type="dxa"/>
            <w:vAlign w:val="center"/>
          </w:tcPr>
          <w:p w14:paraId="14F5E8EF" w14:textId="77777777" w:rsidR="006C5397" w:rsidRPr="008513F7" w:rsidRDefault="006C5397" w:rsidP="00DB222E">
            <w:pPr>
              <w:jc w:val="center"/>
              <w:rPr>
                <w:rFonts w:cstheme="minorHAnsi"/>
                <w:b/>
              </w:rPr>
            </w:pPr>
            <w:r w:rsidRPr="008513F7">
              <w:rPr>
                <w:rFonts w:cstheme="minorHAnsi"/>
                <w:b/>
              </w:rPr>
              <w:t>AÇIKLAMA</w:t>
            </w:r>
          </w:p>
        </w:tc>
      </w:tr>
      <w:tr w:rsidR="00FB0BC9" w:rsidRPr="008513F7" w14:paraId="45019BC1" w14:textId="77777777" w:rsidTr="00210018">
        <w:trPr>
          <w:cantSplit/>
          <w:trHeight w:val="267"/>
        </w:trPr>
        <w:tc>
          <w:tcPr>
            <w:tcW w:w="1610" w:type="dxa"/>
            <w:shd w:val="clear" w:color="auto" w:fill="auto"/>
          </w:tcPr>
          <w:p w14:paraId="5A33EE6F" w14:textId="77777777" w:rsidR="00FB0BC9" w:rsidRPr="00FB0BC9" w:rsidRDefault="00FB0BC9" w:rsidP="00FB0BC9">
            <w:pPr>
              <w:rPr>
                <w:rFonts w:cstheme="minorHAnsi"/>
                <w:b/>
              </w:rPr>
            </w:pPr>
            <w:r w:rsidRPr="00FB0BC9">
              <w:rPr>
                <w:rFonts w:cstheme="minorHAnsi"/>
                <w:b/>
              </w:rPr>
              <w:t>DTY03</w:t>
            </w:r>
          </w:p>
        </w:tc>
        <w:tc>
          <w:tcPr>
            <w:tcW w:w="4205" w:type="dxa"/>
            <w:gridSpan w:val="3"/>
            <w:shd w:val="clear" w:color="auto" w:fill="auto"/>
          </w:tcPr>
          <w:p w14:paraId="154F0A71" w14:textId="151CC045" w:rsidR="00FB0BC9" w:rsidRPr="00FB0BC9" w:rsidRDefault="00847219" w:rsidP="00FB0BC9">
            <w:pPr>
              <w:rPr>
                <w:rFonts w:cstheme="minorHAnsi"/>
                <w:b/>
              </w:rPr>
            </w:pPr>
            <w:r w:rsidRPr="00847219">
              <w:rPr>
                <w:rFonts w:cstheme="minorHAnsi"/>
                <w:b/>
                <w:w w:val="90"/>
              </w:rPr>
              <w:t>Kurum  yerleşim alanındaki farklı hizmet birimlerine ve kurum içindeki bölümlere ulaşımı kolaylaştırıcı düzenlemeler yapılmalıdır.</w:t>
            </w:r>
          </w:p>
        </w:tc>
        <w:tc>
          <w:tcPr>
            <w:tcW w:w="564" w:type="dxa"/>
            <w:shd w:val="clear" w:color="auto" w:fill="auto"/>
          </w:tcPr>
          <w:p w14:paraId="14505D08" w14:textId="5BA32256" w:rsidR="00FB0BC9" w:rsidRPr="00FB0BC9" w:rsidRDefault="006C5397" w:rsidP="00FB0BC9">
            <w:pPr>
              <w:rPr>
                <w:rFonts w:cstheme="minorHAnsi"/>
                <w:b/>
              </w:rPr>
            </w:pPr>
            <w:r>
              <w:rPr>
                <w:rFonts w:cstheme="minorHAnsi"/>
                <w:b/>
                <w:w w:val="95"/>
              </w:rPr>
              <w:t>30</w:t>
            </w:r>
          </w:p>
        </w:tc>
        <w:tc>
          <w:tcPr>
            <w:tcW w:w="426" w:type="dxa"/>
          </w:tcPr>
          <w:p w14:paraId="6A0DB66C" w14:textId="77777777" w:rsidR="00FB0BC9" w:rsidRPr="008513F7" w:rsidRDefault="00FB0BC9" w:rsidP="00FB0BC9">
            <w:pPr>
              <w:rPr>
                <w:rFonts w:cstheme="minorHAnsi"/>
              </w:rPr>
            </w:pPr>
          </w:p>
        </w:tc>
        <w:tc>
          <w:tcPr>
            <w:tcW w:w="425" w:type="dxa"/>
          </w:tcPr>
          <w:p w14:paraId="2B1C481E" w14:textId="77777777" w:rsidR="00FB0BC9" w:rsidRPr="008513F7" w:rsidRDefault="00FB0BC9" w:rsidP="00FB0BC9">
            <w:pPr>
              <w:rPr>
                <w:rFonts w:cstheme="minorHAnsi"/>
              </w:rPr>
            </w:pPr>
          </w:p>
        </w:tc>
        <w:tc>
          <w:tcPr>
            <w:tcW w:w="1276" w:type="dxa"/>
            <w:gridSpan w:val="2"/>
          </w:tcPr>
          <w:p w14:paraId="77077C8A" w14:textId="15DD55B9" w:rsidR="00FB0BC9" w:rsidRPr="00BE3335" w:rsidRDefault="00FB0BC9" w:rsidP="00BE3335">
            <w:pPr>
              <w:jc w:val="center"/>
              <w:rPr>
                <w:rFonts w:cstheme="minorHAnsi"/>
                <w:b/>
              </w:rPr>
            </w:pPr>
          </w:p>
        </w:tc>
        <w:tc>
          <w:tcPr>
            <w:tcW w:w="745" w:type="dxa"/>
          </w:tcPr>
          <w:p w14:paraId="7541AB92" w14:textId="22B50714" w:rsidR="00FB0BC9" w:rsidRPr="00BE3335" w:rsidRDefault="00FB0BC9" w:rsidP="00BE3335">
            <w:pPr>
              <w:jc w:val="center"/>
              <w:rPr>
                <w:rFonts w:cstheme="minorHAnsi"/>
                <w:b/>
              </w:rPr>
            </w:pPr>
          </w:p>
        </w:tc>
        <w:tc>
          <w:tcPr>
            <w:tcW w:w="1339" w:type="dxa"/>
          </w:tcPr>
          <w:p w14:paraId="7360008A" w14:textId="77777777" w:rsidR="00FB0BC9" w:rsidRPr="008513F7" w:rsidRDefault="00FB0BC9" w:rsidP="00FB0BC9">
            <w:pPr>
              <w:rPr>
                <w:rFonts w:cstheme="minorHAnsi"/>
              </w:rPr>
            </w:pPr>
          </w:p>
        </w:tc>
      </w:tr>
      <w:tr w:rsidR="00A66253" w:rsidRPr="008513F7" w14:paraId="1F173470" w14:textId="77777777" w:rsidTr="00210018">
        <w:trPr>
          <w:cantSplit/>
          <w:trHeight w:val="267"/>
        </w:trPr>
        <w:tc>
          <w:tcPr>
            <w:tcW w:w="1610" w:type="dxa"/>
            <w:shd w:val="clear" w:color="auto" w:fill="auto"/>
          </w:tcPr>
          <w:p w14:paraId="69C10B0F" w14:textId="77777777" w:rsidR="00A66253" w:rsidRDefault="00A66253" w:rsidP="00FB0BC9">
            <w:r>
              <w:rPr>
                <w:w w:val="95"/>
              </w:rPr>
              <w:t>DTY03.01</w:t>
            </w:r>
          </w:p>
        </w:tc>
        <w:tc>
          <w:tcPr>
            <w:tcW w:w="4205" w:type="dxa"/>
            <w:gridSpan w:val="3"/>
            <w:shd w:val="clear" w:color="auto" w:fill="auto"/>
          </w:tcPr>
          <w:p w14:paraId="2DD23763" w14:textId="05BDD169" w:rsidR="00A66253" w:rsidRDefault="00A66253" w:rsidP="00FB0BC9">
            <w:r w:rsidRPr="006C5397">
              <w:t>Kurum yerleşim alanına, giriş kapılarına yakın bir şekilde konumlandırıl</w:t>
            </w:r>
            <w:r>
              <w:t>mış yerleşim planı bulunuyor mu?</w:t>
            </w:r>
          </w:p>
        </w:tc>
        <w:tc>
          <w:tcPr>
            <w:tcW w:w="564" w:type="dxa"/>
            <w:vMerge w:val="restart"/>
            <w:shd w:val="clear" w:color="auto" w:fill="auto"/>
          </w:tcPr>
          <w:p w14:paraId="74A38AE2" w14:textId="77777777" w:rsidR="00A66253" w:rsidRPr="00203607" w:rsidRDefault="00A66253" w:rsidP="00FB0BC9">
            <w:pPr>
              <w:rPr>
                <w:rFonts w:cstheme="minorHAnsi"/>
                <w:b/>
                <w:w w:val="95"/>
              </w:rPr>
            </w:pPr>
          </w:p>
        </w:tc>
        <w:tc>
          <w:tcPr>
            <w:tcW w:w="426" w:type="dxa"/>
          </w:tcPr>
          <w:p w14:paraId="4113E99A" w14:textId="001EBC7C" w:rsidR="00A66253" w:rsidRPr="008513F7" w:rsidRDefault="00A66253" w:rsidP="00FB0BC9">
            <w:pPr>
              <w:rPr>
                <w:rFonts w:cstheme="minorHAnsi"/>
              </w:rPr>
            </w:pPr>
          </w:p>
        </w:tc>
        <w:tc>
          <w:tcPr>
            <w:tcW w:w="425" w:type="dxa"/>
          </w:tcPr>
          <w:p w14:paraId="33F58932" w14:textId="77777777" w:rsidR="00A66253" w:rsidRPr="008513F7" w:rsidRDefault="00A66253" w:rsidP="00FB0BC9">
            <w:pPr>
              <w:rPr>
                <w:rFonts w:cstheme="minorHAnsi"/>
              </w:rPr>
            </w:pPr>
          </w:p>
        </w:tc>
        <w:tc>
          <w:tcPr>
            <w:tcW w:w="1276" w:type="dxa"/>
            <w:gridSpan w:val="2"/>
            <w:vMerge w:val="restart"/>
          </w:tcPr>
          <w:p w14:paraId="6D9D0B3E" w14:textId="77777777" w:rsidR="00A66253" w:rsidRPr="008513F7" w:rsidRDefault="00A66253" w:rsidP="00FB0BC9">
            <w:pPr>
              <w:rPr>
                <w:rFonts w:cstheme="minorHAnsi"/>
              </w:rPr>
            </w:pPr>
          </w:p>
        </w:tc>
        <w:tc>
          <w:tcPr>
            <w:tcW w:w="745" w:type="dxa"/>
            <w:vMerge w:val="restart"/>
          </w:tcPr>
          <w:p w14:paraId="3CC53FB0" w14:textId="77777777" w:rsidR="00A66253" w:rsidRPr="008513F7" w:rsidRDefault="00A66253" w:rsidP="00FB0BC9">
            <w:pPr>
              <w:rPr>
                <w:rFonts w:cstheme="minorHAnsi"/>
              </w:rPr>
            </w:pPr>
          </w:p>
        </w:tc>
        <w:tc>
          <w:tcPr>
            <w:tcW w:w="1339" w:type="dxa"/>
          </w:tcPr>
          <w:p w14:paraId="762907A5" w14:textId="77777777" w:rsidR="00A66253" w:rsidRPr="008513F7" w:rsidRDefault="00A66253" w:rsidP="00FB0BC9">
            <w:pPr>
              <w:rPr>
                <w:rFonts w:cstheme="minorHAnsi"/>
              </w:rPr>
            </w:pPr>
          </w:p>
        </w:tc>
      </w:tr>
      <w:tr w:rsidR="00A66253" w:rsidRPr="008513F7" w14:paraId="0268F1BB" w14:textId="77777777" w:rsidTr="00210018">
        <w:trPr>
          <w:cantSplit/>
          <w:trHeight w:val="267"/>
        </w:trPr>
        <w:tc>
          <w:tcPr>
            <w:tcW w:w="1610" w:type="dxa"/>
            <w:shd w:val="clear" w:color="auto" w:fill="auto"/>
          </w:tcPr>
          <w:p w14:paraId="58436AF4" w14:textId="77777777" w:rsidR="00A66253" w:rsidRDefault="00A66253" w:rsidP="00FB0BC9">
            <w:r>
              <w:rPr>
                <w:w w:val="95"/>
              </w:rPr>
              <w:t>DTY03.02</w:t>
            </w:r>
          </w:p>
        </w:tc>
        <w:tc>
          <w:tcPr>
            <w:tcW w:w="4205" w:type="dxa"/>
            <w:gridSpan w:val="3"/>
            <w:shd w:val="clear" w:color="auto" w:fill="auto"/>
          </w:tcPr>
          <w:p w14:paraId="445DB041" w14:textId="4E1C9C02" w:rsidR="00A66253" w:rsidRDefault="00A66253" w:rsidP="00FB0BC9">
            <w:r w:rsidRPr="006C5397">
              <w:t>Bina girişlerinde ana hizmet birimlerini göste</w:t>
            </w:r>
            <w:r>
              <w:t>ren genel krokiler bulunuyor mu?</w:t>
            </w:r>
          </w:p>
          <w:p w14:paraId="2D6AEA4F" w14:textId="2D0CB02A" w:rsidR="00A66253" w:rsidRDefault="00A66253" w:rsidP="00FB0BC9">
            <w:r w:rsidRPr="006C5397">
              <w:t>o  Kat girişleri veya asansör çıkışlarında, bulunulan yeri, acil çıkış kapılarını ve yangın tüp/istasyonlarını da gösteren kat krokileri bulunmalıdır.</w:t>
            </w:r>
          </w:p>
        </w:tc>
        <w:tc>
          <w:tcPr>
            <w:tcW w:w="564" w:type="dxa"/>
            <w:vMerge/>
            <w:shd w:val="clear" w:color="auto" w:fill="auto"/>
          </w:tcPr>
          <w:p w14:paraId="79ABA01A" w14:textId="77777777" w:rsidR="00A66253" w:rsidRPr="00203607" w:rsidRDefault="00A66253" w:rsidP="00FB0BC9">
            <w:pPr>
              <w:rPr>
                <w:rFonts w:cstheme="minorHAnsi"/>
                <w:b/>
                <w:w w:val="95"/>
              </w:rPr>
            </w:pPr>
          </w:p>
        </w:tc>
        <w:tc>
          <w:tcPr>
            <w:tcW w:w="426" w:type="dxa"/>
          </w:tcPr>
          <w:p w14:paraId="482A099E" w14:textId="36318D41" w:rsidR="00A66253" w:rsidRPr="008513F7" w:rsidRDefault="00A66253" w:rsidP="00FB0BC9">
            <w:pPr>
              <w:rPr>
                <w:rFonts w:cstheme="minorHAnsi"/>
              </w:rPr>
            </w:pPr>
          </w:p>
        </w:tc>
        <w:tc>
          <w:tcPr>
            <w:tcW w:w="425" w:type="dxa"/>
          </w:tcPr>
          <w:p w14:paraId="0FBFDC20" w14:textId="77777777" w:rsidR="00A66253" w:rsidRPr="008513F7" w:rsidRDefault="00A66253" w:rsidP="00FB0BC9">
            <w:pPr>
              <w:rPr>
                <w:rFonts w:cstheme="minorHAnsi"/>
              </w:rPr>
            </w:pPr>
          </w:p>
        </w:tc>
        <w:tc>
          <w:tcPr>
            <w:tcW w:w="1276" w:type="dxa"/>
            <w:gridSpan w:val="2"/>
            <w:vMerge/>
          </w:tcPr>
          <w:p w14:paraId="4E6C766A" w14:textId="77777777" w:rsidR="00A66253" w:rsidRPr="008513F7" w:rsidRDefault="00A66253" w:rsidP="00FB0BC9">
            <w:pPr>
              <w:rPr>
                <w:rFonts w:cstheme="minorHAnsi"/>
              </w:rPr>
            </w:pPr>
          </w:p>
        </w:tc>
        <w:tc>
          <w:tcPr>
            <w:tcW w:w="745" w:type="dxa"/>
            <w:vMerge/>
          </w:tcPr>
          <w:p w14:paraId="3207A297" w14:textId="77777777" w:rsidR="00A66253" w:rsidRPr="008513F7" w:rsidRDefault="00A66253" w:rsidP="00FB0BC9">
            <w:pPr>
              <w:rPr>
                <w:rFonts w:cstheme="minorHAnsi"/>
              </w:rPr>
            </w:pPr>
          </w:p>
        </w:tc>
        <w:tc>
          <w:tcPr>
            <w:tcW w:w="1339" w:type="dxa"/>
          </w:tcPr>
          <w:p w14:paraId="69F54BC7" w14:textId="77777777" w:rsidR="00A66253" w:rsidRPr="008513F7" w:rsidRDefault="00A66253" w:rsidP="00FB0BC9">
            <w:pPr>
              <w:rPr>
                <w:rFonts w:cstheme="minorHAnsi"/>
              </w:rPr>
            </w:pPr>
          </w:p>
        </w:tc>
      </w:tr>
      <w:tr w:rsidR="00A66253" w:rsidRPr="008513F7" w14:paraId="1A5C0D89" w14:textId="77777777" w:rsidTr="00210018">
        <w:trPr>
          <w:cantSplit/>
          <w:trHeight w:val="267"/>
        </w:trPr>
        <w:tc>
          <w:tcPr>
            <w:tcW w:w="1610" w:type="dxa"/>
            <w:shd w:val="clear" w:color="auto" w:fill="auto"/>
          </w:tcPr>
          <w:p w14:paraId="0F0E3DA5" w14:textId="77777777" w:rsidR="00A66253" w:rsidRDefault="00A66253" w:rsidP="00FB0BC9">
            <w:r>
              <w:rPr>
                <w:w w:val="95"/>
              </w:rPr>
              <w:t>DTY03.03</w:t>
            </w:r>
          </w:p>
        </w:tc>
        <w:tc>
          <w:tcPr>
            <w:tcW w:w="4205" w:type="dxa"/>
            <w:gridSpan w:val="3"/>
            <w:shd w:val="clear" w:color="auto" w:fill="auto"/>
          </w:tcPr>
          <w:p w14:paraId="305FAAF3" w14:textId="77777777" w:rsidR="00A66253" w:rsidRDefault="00A66253" w:rsidP="00FB0BC9">
            <w:r>
              <w:t>Okunabilir ve işlevsel yönlendirme işaretleri bulunuyor mu?</w:t>
            </w:r>
          </w:p>
        </w:tc>
        <w:tc>
          <w:tcPr>
            <w:tcW w:w="564" w:type="dxa"/>
            <w:vMerge/>
            <w:shd w:val="clear" w:color="auto" w:fill="auto"/>
          </w:tcPr>
          <w:p w14:paraId="612E0C1C" w14:textId="77777777" w:rsidR="00A66253" w:rsidRPr="00203607" w:rsidRDefault="00A66253" w:rsidP="00FB0BC9">
            <w:pPr>
              <w:rPr>
                <w:rFonts w:cstheme="minorHAnsi"/>
                <w:b/>
                <w:w w:val="95"/>
              </w:rPr>
            </w:pPr>
          </w:p>
        </w:tc>
        <w:tc>
          <w:tcPr>
            <w:tcW w:w="426" w:type="dxa"/>
          </w:tcPr>
          <w:p w14:paraId="3E93743A" w14:textId="2604D6E6" w:rsidR="00A66253" w:rsidRPr="008513F7" w:rsidRDefault="00A66253" w:rsidP="00FB0BC9">
            <w:pPr>
              <w:rPr>
                <w:rFonts w:cstheme="minorHAnsi"/>
              </w:rPr>
            </w:pPr>
          </w:p>
        </w:tc>
        <w:tc>
          <w:tcPr>
            <w:tcW w:w="425" w:type="dxa"/>
          </w:tcPr>
          <w:p w14:paraId="39DE97AF" w14:textId="77777777" w:rsidR="00A66253" w:rsidRPr="008513F7" w:rsidRDefault="00A66253" w:rsidP="00FB0BC9">
            <w:pPr>
              <w:rPr>
                <w:rFonts w:cstheme="minorHAnsi"/>
              </w:rPr>
            </w:pPr>
          </w:p>
        </w:tc>
        <w:tc>
          <w:tcPr>
            <w:tcW w:w="1276" w:type="dxa"/>
            <w:gridSpan w:val="2"/>
            <w:vMerge/>
          </w:tcPr>
          <w:p w14:paraId="2B6DDA69" w14:textId="77777777" w:rsidR="00A66253" w:rsidRPr="008513F7" w:rsidRDefault="00A66253" w:rsidP="00FB0BC9">
            <w:pPr>
              <w:rPr>
                <w:rFonts w:cstheme="minorHAnsi"/>
              </w:rPr>
            </w:pPr>
          </w:p>
        </w:tc>
        <w:tc>
          <w:tcPr>
            <w:tcW w:w="745" w:type="dxa"/>
            <w:vMerge/>
          </w:tcPr>
          <w:p w14:paraId="3060ACB6" w14:textId="77777777" w:rsidR="00A66253" w:rsidRPr="008513F7" w:rsidRDefault="00A66253" w:rsidP="00FB0BC9">
            <w:pPr>
              <w:rPr>
                <w:rFonts w:cstheme="minorHAnsi"/>
              </w:rPr>
            </w:pPr>
          </w:p>
        </w:tc>
        <w:tc>
          <w:tcPr>
            <w:tcW w:w="1339" w:type="dxa"/>
          </w:tcPr>
          <w:p w14:paraId="07CE8F4C" w14:textId="77777777" w:rsidR="00A66253" w:rsidRPr="008513F7" w:rsidRDefault="00A66253" w:rsidP="00FB0BC9">
            <w:pPr>
              <w:rPr>
                <w:rFonts w:cstheme="minorHAnsi"/>
              </w:rPr>
            </w:pPr>
          </w:p>
        </w:tc>
      </w:tr>
      <w:tr w:rsidR="00FB0BC9" w:rsidRPr="008513F7" w14:paraId="09FD0F5E" w14:textId="77777777" w:rsidTr="00210018">
        <w:trPr>
          <w:cantSplit/>
          <w:trHeight w:val="267"/>
        </w:trPr>
        <w:tc>
          <w:tcPr>
            <w:tcW w:w="1610" w:type="dxa"/>
            <w:shd w:val="clear" w:color="auto" w:fill="auto"/>
          </w:tcPr>
          <w:p w14:paraId="587FF9B7" w14:textId="77777777" w:rsidR="00FB0BC9" w:rsidRPr="00FB0BC9" w:rsidRDefault="00FB0BC9" w:rsidP="00FB0BC9">
            <w:pPr>
              <w:rPr>
                <w:rFonts w:cstheme="minorHAnsi"/>
                <w:b/>
              </w:rPr>
            </w:pPr>
            <w:r w:rsidRPr="00FB0BC9">
              <w:rPr>
                <w:rFonts w:cstheme="minorHAnsi"/>
                <w:b/>
              </w:rPr>
              <w:t>DTY04</w:t>
            </w:r>
          </w:p>
        </w:tc>
        <w:tc>
          <w:tcPr>
            <w:tcW w:w="4205" w:type="dxa"/>
            <w:gridSpan w:val="3"/>
            <w:shd w:val="clear" w:color="auto" w:fill="auto"/>
          </w:tcPr>
          <w:p w14:paraId="409BBD1E" w14:textId="41483CC4" w:rsidR="00FB0BC9" w:rsidRPr="00FB0BC9" w:rsidRDefault="00FB0BC9" w:rsidP="00FB0BC9">
            <w:pPr>
              <w:rPr>
                <w:rFonts w:cstheme="minorHAnsi"/>
                <w:b/>
              </w:rPr>
            </w:pPr>
            <w:r w:rsidRPr="00FB0BC9">
              <w:rPr>
                <w:rFonts w:cstheme="minorHAnsi"/>
                <w:b/>
              </w:rPr>
              <w:t>Acil çıkışların etkin ve işlevsel nitelikte olması sağlanmalıdır.</w:t>
            </w:r>
          </w:p>
        </w:tc>
        <w:tc>
          <w:tcPr>
            <w:tcW w:w="564" w:type="dxa"/>
            <w:shd w:val="clear" w:color="auto" w:fill="auto"/>
          </w:tcPr>
          <w:p w14:paraId="31B3075C" w14:textId="5B0D3F70" w:rsidR="00FB0BC9" w:rsidRPr="00FB0BC9" w:rsidRDefault="00572D1D" w:rsidP="00FB0BC9">
            <w:pPr>
              <w:rPr>
                <w:rFonts w:cstheme="minorHAnsi"/>
                <w:b/>
              </w:rPr>
            </w:pPr>
            <w:r>
              <w:rPr>
                <w:rFonts w:cstheme="minorHAnsi"/>
                <w:b/>
                <w:w w:val="95"/>
              </w:rPr>
              <w:t>5</w:t>
            </w:r>
            <w:r w:rsidR="00FB0BC9" w:rsidRPr="00FB0BC9">
              <w:rPr>
                <w:rFonts w:cstheme="minorHAnsi"/>
                <w:b/>
                <w:w w:val="95"/>
              </w:rPr>
              <w:t>0</w:t>
            </w:r>
          </w:p>
        </w:tc>
        <w:tc>
          <w:tcPr>
            <w:tcW w:w="426" w:type="dxa"/>
          </w:tcPr>
          <w:p w14:paraId="3C2E17A2" w14:textId="77777777" w:rsidR="00FB0BC9" w:rsidRPr="008513F7" w:rsidRDefault="00FB0BC9" w:rsidP="00FB0BC9">
            <w:pPr>
              <w:rPr>
                <w:rFonts w:cstheme="minorHAnsi"/>
              </w:rPr>
            </w:pPr>
          </w:p>
        </w:tc>
        <w:tc>
          <w:tcPr>
            <w:tcW w:w="425" w:type="dxa"/>
          </w:tcPr>
          <w:p w14:paraId="4F4D7911" w14:textId="77777777" w:rsidR="00FB0BC9" w:rsidRPr="008513F7" w:rsidRDefault="00FB0BC9" w:rsidP="00FB0BC9">
            <w:pPr>
              <w:rPr>
                <w:rFonts w:cstheme="minorHAnsi"/>
              </w:rPr>
            </w:pPr>
          </w:p>
        </w:tc>
        <w:tc>
          <w:tcPr>
            <w:tcW w:w="1276" w:type="dxa"/>
            <w:gridSpan w:val="2"/>
          </w:tcPr>
          <w:p w14:paraId="6A2A6B7F" w14:textId="73EB8F2E" w:rsidR="00FB0BC9" w:rsidRPr="00BE3335" w:rsidRDefault="00FB0BC9" w:rsidP="00BE3335">
            <w:pPr>
              <w:jc w:val="center"/>
              <w:rPr>
                <w:rFonts w:cstheme="minorHAnsi"/>
                <w:b/>
              </w:rPr>
            </w:pPr>
          </w:p>
        </w:tc>
        <w:tc>
          <w:tcPr>
            <w:tcW w:w="745" w:type="dxa"/>
          </w:tcPr>
          <w:p w14:paraId="786ADDAC" w14:textId="25100DBB" w:rsidR="00FB0BC9" w:rsidRPr="00BE3335" w:rsidRDefault="00FB0BC9" w:rsidP="00BE3335">
            <w:pPr>
              <w:jc w:val="center"/>
              <w:rPr>
                <w:rFonts w:cstheme="minorHAnsi"/>
                <w:b/>
              </w:rPr>
            </w:pPr>
          </w:p>
        </w:tc>
        <w:tc>
          <w:tcPr>
            <w:tcW w:w="1339" w:type="dxa"/>
          </w:tcPr>
          <w:p w14:paraId="36C6F6F6" w14:textId="77777777" w:rsidR="00FB0BC9" w:rsidRPr="008513F7" w:rsidRDefault="00FB0BC9" w:rsidP="00FB0BC9">
            <w:pPr>
              <w:rPr>
                <w:rFonts w:cstheme="minorHAnsi"/>
              </w:rPr>
            </w:pPr>
          </w:p>
        </w:tc>
      </w:tr>
      <w:tr w:rsidR="00AC175A" w:rsidRPr="008513F7" w14:paraId="0457DA8D" w14:textId="77777777" w:rsidTr="00210018">
        <w:trPr>
          <w:cantSplit/>
          <w:trHeight w:val="267"/>
        </w:trPr>
        <w:tc>
          <w:tcPr>
            <w:tcW w:w="1610" w:type="dxa"/>
          </w:tcPr>
          <w:p w14:paraId="4C432E03" w14:textId="77777777" w:rsidR="00AC175A" w:rsidRDefault="00AC175A" w:rsidP="00FB0BC9">
            <w:r>
              <w:rPr>
                <w:w w:val="95"/>
              </w:rPr>
              <w:t>DTY04.01</w:t>
            </w:r>
          </w:p>
        </w:tc>
        <w:tc>
          <w:tcPr>
            <w:tcW w:w="4205" w:type="dxa"/>
            <w:gridSpan w:val="3"/>
          </w:tcPr>
          <w:p w14:paraId="15350752" w14:textId="77777777" w:rsidR="00AC175A" w:rsidRDefault="00AC175A" w:rsidP="00FB0BC9">
            <w:r>
              <w:t>Acil çıkış levhaları bulunuyor mu?</w:t>
            </w:r>
          </w:p>
          <w:p w14:paraId="440BE588" w14:textId="77777777" w:rsidR="006C5397" w:rsidRDefault="006C5397" w:rsidP="006C5397">
            <w:r>
              <w:t>o Acil çıkış levhaları, karanlıkta görülebilecek özellikte olmalıdır.</w:t>
            </w:r>
          </w:p>
          <w:p w14:paraId="17717A42" w14:textId="77777777" w:rsidR="006C5397" w:rsidRDefault="006C5397" w:rsidP="006C5397">
            <w:r>
              <w:t>o Levhalar, kurumun her noktasından çıkışlara ulaştıracak şekilde yerleştirilmelidir.</w:t>
            </w:r>
          </w:p>
          <w:p w14:paraId="776C065F" w14:textId="77777777" w:rsidR="006C5397" w:rsidRDefault="006C5397" w:rsidP="006C5397">
            <w:r>
              <w:t xml:space="preserve">o Diğer işaret ve levhalar çıkış levhalarının görülmesini engellememelidir.   </w:t>
            </w:r>
          </w:p>
          <w:p w14:paraId="22E933D5" w14:textId="77777777" w:rsidR="00535CBB" w:rsidRDefault="006C5397" w:rsidP="006C5397">
            <w:r>
              <w:t>o Çalışanların, işaret ve levhaların işlevsel kullanımı hakkında  eğitim alması sağlanmalıdır.</w:t>
            </w:r>
          </w:p>
          <w:p w14:paraId="3D34D619" w14:textId="77777777" w:rsidR="00535CBB" w:rsidRDefault="00535CBB" w:rsidP="006C5397"/>
          <w:p w14:paraId="21051020" w14:textId="77777777" w:rsidR="00535CBB" w:rsidRDefault="00535CBB" w:rsidP="006C5397"/>
          <w:p w14:paraId="2476B9F4" w14:textId="77777777" w:rsidR="00535CBB" w:rsidRDefault="00535CBB" w:rsidP="006C5397"/>
          <w:p w14:paraId="1E144075" w14:textId="77777777" w:rsidR="00535CBB" w:rsidRDefault="00535CBB" w:rsidP="006C5397"/>
          <w:p w14:paraId="4401D340" w14:textId="77777777" w:rsidR="00535CBB" w:rsidRDefault="00535CBB" w:rsidP="006C5397"/>
          <w:p w14:paraId="733B7020" w14:textId="77777777" w:rsidR="00535CBB" w:rsidRDefault="00535CBB" w:rsidP="006C5397"/>
          <w:p w14:paraId="00BB7EC8" w14:textId="77777777" w:rsidR="00535CBB" w:rsidRDefault="00535CBB" w:rsidP="006C5397"/>
          <w:p w14:paraId="52759B95" w14:textId="77777777" w:rsidR="00535CBB" w:rsidRDefault="00535CBB" w:rsidP="006C5397"/>
          <w:p w14:paraId="665778B2" w14:textId="77777777" w:rsidR="00535CBB" w:rsidRDefault="00535CBB" w:rsidP="006C5397"/>
          <w:p w14:paraId="50AFDDFA" w14:textId="77777777" w:rsidR="00535CBB" w:rsidRDefault="00535CBB" w:rsidP="006C5397"/>
          <w:p w14:paraId="095C651F" w14:textId="77777777" w:rsidR="00535CBB" w:rsidRDefault="00535CBB" w:rsidP="006C5397"/>
          <w:p w14:paraId="6C4104BF" w14:textId="77777777" w:rsidR="00535CBB" w:rsidRDefault="00535CBB" w:rsidP="006C5397"/>
          <w:p w14:paraId="207DA962" w14:textId="77777777" w:rsidR="00535CBB" w:rsidRDefault="00535CBB" w:rsidP="006C5397"/>
          <w:p w14:paraId="65B8C6B3" w14:textId="77777777" w:rsidR="00535CBB" w:rsidRDefault="00535CBB" w:rsidP="006C5397"/>
          <w:p w14:paraId="6337F094" w14:textId="77777777" w:rsidR="00535CBB" w:rsidRDefault="00535CBB" w:rsidP="006C5397"/>
          <w:p w14:paraId="70FC9932" w14:textId="77777777" w:rsidR="00535CBB" w:rsidRDefault="00535CBB" w:rsidP="006C5397"/>
          <w:p w14:paraId="48491104" w14:textId="74155220" w:rsidR="00535CBB" w:rsidRDefault="00535CBB" w:rsidP="006C5397"/>
        </w:tc>
        <w:tc>
          <w:tcPr>
            <w:tcW w:w="564" w:type="dxa"/>
            <w:shd w:val="clear" w:color="auto" w:fill="auto"/>
          </w:tcPr>
          <w:p w14:paraId="361E9DD2" w14:textId="77777777" w:rsidR="00AC175A" w:rsidRPr="00203607" w:rsidRDefault="00AC175A" w:rsidP="00FB0BC9">
            <w:pPr>
              <w:rPr>
                <w:rFonts w:cstheme="minorHAnsi"/>
                <w:b/>
                <w:w w:val="95"/>
              </w:rPr>
            </w:pPr>
          </w:p>
        </w:tc>
        <w:tc>
          <w:tcPr>
            <w:tcW w:w="426" w:type="dxa"/>
          </w:tcPr>
          <w:p w14:paraId="4F99532F" w14:textId="2EE0C628" w:rsidR="00AC175A" w:rsidRPr="008513F7" w:rsidRDefault="00AC175A" w:rsidP="00FB0BC9">
            <w:pPr>
              <w:rPr>
                <w:rFonts w:cstheme="minorHAnsi"/>
              </w:rPr>
            </w:pPr>
          </w:p>
        </w:tc>
        <w:tc>
          <w:tcPr>
            <w:tcW w:w="425" w:type="dxa"/>
          </w:tcPr>
          <w:p w14:paraId="4819205E" w14:textId="77777777" w:rsidR="00AC175A" w:rsidRPr="008513F7" w:rsidRDefault="00AC175A" w:rsidP="00FB0BC9">
            <w:pPr>
              <w:rPr>
                <w:rFonts w:cstheme="minorHAnsi"/>
              </w:rPr>
            </w:pPr>
          </w:p>
        </w:tc>
        <w:tc>
          <w:tcPr>
            <w:tcW w:w="1276" w:type="dxa"/>
            <w:gridSpan w:val="2"/>
          </w:tcPr>
          <w:p w14:paraId="06FB9E61" w14:textId="77777777" w:rsidR="00AC175A" w:rsidRPr="008513F7" w:rsidRDefault="00AC175A" w:rsidP="00FB0BC9">
            <w:pPr>
              <w:rPr>
                <w:rFonts w:cstheme="minorHAnsi"/>
              </w:rPr>
            </w:pPr>
          </w:p>
        </w:tc>
        <w:tc>
          <w:tcPr>
            <w:tcW w:w="745" w:type="dxa"/>
          </w:tcPr>
          <w:p w14:paraId="7DF795BF" w14:textId="77777777" w:rsidR="00AC175A" w:rsidRPr="008513F7" w:rsidRDefault="00AC175A" w:rsidP="00FB0BC9">
            <w:pPr>
              <w:rPr>
                <w:rFonts w:cstheme="minorHAnsi"/>
              </w:rPr>
            </w:pPr>
          </w:p>
        </w:tc>
        <w:tc>
          <w:tcPr>
            <w:tcW w:w="1339" w:type="dxa"/>
          </w:tcPr>
          <w:p w14:paraId="1E38CE87" w14:textId="77777777" w:rsidR="00AC175A" w:rsidRPr="008513F7" w:rsidRDefault="00AC175A" w:rsidP="00FB0BC9">
            <w:pPr>
              <w:rPr>
                <w:rFonts w:cstheme="minorHAnsi"/>
              </w:rPr>
            </w:pPr>
          </w:p>
        </w:tc>
      </w:tr>
      <w:tr w:rsidR="00535CBB" w:rsidRPr="008513F7" w14:paraId="6D2C4F98" w14:textId="77777777" w:rsidTr="00210018">
        <w:trPr>
          <w:cantSplit/>
          <w:trHeight w:val="1545"/>
        </w:trPr>
        <w:tc>
          <w:tcPr>
            <w:tcW w:w="1610" w:type="dxa"/>
            <w:vAlign w:val="center"/>
          </w:tcPr>
          <w:p w14:paraId="2FB60368"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74AD72FC"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3D213551"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3E07435C"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37AFFF95" w14:textId="77777777" w:rsidR="00535CBB" w:rsidRPr="008513F7" w:rsidRDefault="00535CBB" w:rsidP="00535CBB">
            <w:pPr>
              <w:ind w:left="113" w:right="113"/>
              <w:rPr>
                <w:rFonts w:cstheme="minorHAnsi"/>
                <w:b/>
              </w:rPr>
            </w:pPr>
            <w:r w:rsidRPr="008513F7">
              <w:rPr>
                <w:rFonts w:cstheme="minorHAnsi"/>
                <w:b/>
              </w:rPr>
              <w:t>HAYIR</w:t>
            </w:r>
          </w:p>
        </w:tc>
        <w:tc>
          <w:tcPr>
            <w:tcW w:w="1276" w:type="dxa"/>
            <w:gridSpan w:val="2"/>
            <w:textDirection w:val="btLr"/>
            <w:vAlign w:val="center"/>
          </w:tcPr>
          <w:p w14:paraId="75ECC4D4"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1747E0B8"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3B84B54E" w14:textId="77777777" w:rsidR="00535CBB" w:rsidRPr="008513F7" w:rsidRDefault="00535CBB" w:rsidP="00535CBB">
            <w:pPr>
              <w:jc w:val="center"/>
              <w:rPr>
                <w:rFonts w:cstheme="minorHAnsi"/>
                <w:b/>
              </w:rPr>
            </w:pPr>
            <w:r w:rsidRPr="008513F7">
              <w:rPr>
                <w:rFonts w:cstheme="minorHAnsi"/>
                <w:b/>
              </w:rPr>
              <w:t>AÇIKLAMA</w:t>
            </w:r>
          </w:p>
        </w:tc>
      </w:tr>
      <w:tr w:rsidR="00AC175A" w:rsidRPr="008513F7" w14:paraId="112CECE9" w14:textId="77777777" w:rsidTr="00210018">
        <w:trPr>
          <w:cantSplit/>
          <w:trHeight w:val="267"/>
        </w:trPr>
        <w:tc>
          <w:tcPr>
            <w:tcW w:w="1610" w:type="dxa"/>
          </w:tcPr>
          <w:p w14:paraId="39680DF8" w14:textId="77777777" w:rsidR="00AC175A" w:rsidRDefault="00AC175A" w:rsidP="00FB0BC9">
            <w:r>
              <w:rPr>
                <w:w w:val="95"/>
              </w:rPr>
              <w:t>DTY04.02</w:t>
            </w:r>
          </w:p>
        </w:tc>
        <w:tc>
          <w:tcPr>
            <w:tcW w:w="4205" w:type="dxa"/>
            <w:gridSpan w:val="3"/>
          </w:tcPr>
          <w:p w14:paraId="4D585922" w14:textId="2ED64D15" w:rsidR="00AC175A" w:rsidRDefault="00AC175A" w:rsidP="00FB0BC9">
            <w:r>
              <w:t xml:space="preserve">Acil çıkışlara yönelik </w:t>
            </w:r>
            <w:r w:rsidR="00535CBB">
              <w:t>düzenleme var mı</w:t>
            </w:r>
            <w:r>
              <w:t>?</w:t>
            </w:r>
          </w:p>
          <w:p w14:paraId="34D5801F" w14:textId="22DB0B23" w:rsidR="006C5397" w:rsidRDefault="00535CBB" w:rsidP="006C5397">
            <w:proofErr w:type="spellStart"/>
            <w:r>
              <w:t>o</w:t>
            </w:r>
            <w:r w:rsidR="006C5397">
              <w:t>K</w:t>
            </w:r>
            <w:r>
              <w:t>urum</w:t>
            </w:r>
            <w:proofErr w:type="spellEnd"/>
            <w:r>
              <w:t xml:space="preserve"> krokilerinde acil çıkışlar </w:t>
            </w:r>
            <w:r w:rsidR="006C5397">
              <w:t>gösterilmelidir.</w:t>
            </w:r>
          </w:p>
          <w:p w14:paraId="7DA10132" w14:textId="77777777" w:rsidR="006C5397" w:rsidRDefault="006C5397" w:rsidP="006C5397">
            <w:r>
              <w:t xml:space="preserve">o Acil çıkış kapısının doğrudan dışarıya (kaçış yönüne doğru) veya güvenli bir alana açılması sağlanmalıdır. </w:t>
            </w:r>
          </w:p>
          <w:p w14:paraId="24B7D67F" w14:textId="77777777" w:rsidR="006C5397" w:rsidRDefault="006C5397" w:rsidP="006C5397">
            <w:r>
              <w:t>o Kaçış yolu kapıları kaçış yönünde,  kapı kolu kullanılmadan açılabilecek şekilde el ile açılabilmeli ve kilitli tutulmamalıdır.</w:t>
            </w:r>
          </w:p>
          <w:p w14:paraId="3BAC9F60" w14:textId="77777777" w:rsidR="006C5397" w:rsidRDefault="006C5397" w:rsidP="006C5397">
            <w:r>
              <w:t>o Kapılarda eşik olmamalı, raylı veya döner kapılar ile turnikeler, çıkış kapısı olarak kullanılmamalıdır.</w:t>
            </w:r>
          </w:p>
          <w:p w14:paraId="686B0C86" w14:textId="77777777" w:rsidR="006C5397" w:rsidRDefault="006C5397" w:rsidP="006C5397">
            <w:r>
              <w:t>o Acil çıkış yolları ve kapıları ile buralara açılan yol ve kapılarda çıkışı zorlaştıracak hiçbir engel bulunmamalıdır.</w:t>
            </w:r>
          </w:p>
          <w:p w14:paraId="6DCC6B09" w14:textId="77777777" w:rsidR="006C5397" w:rsidRDefault="006C5397" w:rsidP="006C5397">
            <w:r>
              <w:t>o Aydınlatılması gereken acil çıkış yolları ve kapılarında, elektrik kesilmesi halinde yeterli aydınlatmayı sağlayacak ayrı bir enerji kaynağına bağlı acil aydınlatma sistemi bulundurulmalıdır.</w:t>
            </w:r>
          </w:p>
          <w:p w14:paraId="67ECA627" w14:textId="563329DC" w:rsidR="006C5397" w:rsidRDefault="006C5397" w:rsidP="006C5397">
            <w:r>
              <w:t>o Hastaların acil çıkış merdivenlerinden transferini sağlayacak nitelikte sedye, tekerlekli sandalye gibi araçlar bulunmalıdır.</w:t>
            </w:r>
          </w:p>
        </w:tc>
        <w:tc>
          <w:tcPr>
            <w:tcW w:w="564" w:type="dxa"/>
            <w:shd w:val="clear" w:color="auto" w:fill="auto"/>
          </w:tcPr>
          <w:p w14:paraId="7CAF15CF" w14:textId="77777777" w:rsidR="00AC175A" w:rsidRPr="00203607" w:rsidRDefault="00AC175A" w:rsidP="00FB0BC9">
            <w:pPr>
              <w:rPr>
                <w:rFonts w:cstheme="minorHAnsi"/>
                <w:b/>
                <w:w w:val="95"/>
              </w:rPr>
            </w:pPr>
          </w:p>
        </w:tc>
        <w:tc>
          <w:tcPr>
            <w:tcW w:w="426" w:type="dxa"/>
          </w:tcPr>
          <w:p w14:paraId="63E498C3" w14:textId="44239B77" w:rsidR="00AC175A" w:rsidRPr="008513F7" w:rsidRDefault="00AC175A" w:rsidP="00FB0BC9">
            <w:pPr>
              <w:rPr>
                <w:rFonts w:cstheme="minorHAnsi"/>
              </w:rPr>
            </w:pPr>
          </w:p>
        </w:tc>
        <w:tc>
          <w:tcPr>
            <w:tcW w:w="425" w:type="dxa"/>
          </w:tcPr>
          <w:p w14:paraId="53C566B3" w14:textId="77777777" w:rsidR="00AC175A" w:rsidRPr="008513F7" w:rsidRDefault="00AC175A" w:rsidP="00FB0BC9">
            <w:pPr>
              <w:rPr>
                <w:rFonts w:cstheme="minorHAnsi"/>
              </w:rPr>
            </w:pPr>
          </w:p>
        </w:tc>
        <w:tc>
          <w:tcPr>
            <w:tcW w:w="1276" w:type="dxa"/>
            <w:gridSpan w:val="2"/>
          </w:tcPr>
          <w:p w14:paraId="5701D684" w14:textId="77777777" w:rsidR="00AC175A" w:rsidRPr="008513F7" w:rsidRDefault="00AC175A" w:rsidP="00FB0BC9">
            <w:pPr>
              <w:rPr>
                <w:rFonts w:cstheme="minorHAnsi"/>
              </w:rPr>
            </w:pPr>
          </w:p>
        </w:tc>
        <w:tc>
          <w:tcPr>
            <w:tcW w:w="745" w:type="dxa"/>
          </w:tcPr>
          <w:p w14:paraId="7C8F5898" w14:textId="77777777" w:rsidR="00AC175A" w:rsidRPr="008513F7" w:rsidRDefault="00AC175A" w:rsidP="00FB0BC9">
            <w:pPr>
              <w:rPr>
                <w:rFonts w:cstheme="minorHAnsi"/>
              </w:rPr>
            </w:pPr>
          </w:p>
        </w:tc>
        <w:tc>
          <w:tcPr>
            <w:tcW w:w="1339" w:type="dxa"/>
          </w:tcPr>
          <w:p w14:paraId="2246CCD6" w14:textId="77777777" w:rsidR="00AC175A" w:rsidRPr="008513F7" w:rsidRDefault="00AC175A" w:rsidP="00FB0BC9">
            <w:pPr>
              <w:rPr>
                <w:rFonts w:cstheme="minorHAnsi"/>
              </w:rPr>
            </w:pPr>
          </w:p>
        </w:tc>
      </w:tr>
      <w:tr w:rsidR="00FB0BC9" w:rsidRPr="008513F7" w14:paraId="26BDDE6D" w14:textId="77777777" w:rsidTr="00210018">
        <w:trPr>
          <w:cantSplit/>
          <w:trHeight w:val="267"/>
        </w:trPr>
        <w:tc>
          <w:tcPr>
            <w:tcW w:w="1610" w:type="dxa"/>
            <w:shd w:val="clear" w:color="auto" w:fill="auto"/>
          </w:tcPr>
          <w:p w14:paraId="03895ED8" w14:textId="77777777" w:rsidR="00FB0BC9" w:rsidRPr="00FB0BC9" w:rsidRDefault="00FB0BC9" w:rsidP="00FB0BC9">
            <w:pPr>
              <w:rPr>
                <w:rFonts w:cstheme="minorHAnsi"/>
                <w:b/>
              </w:rPr>
            </w:pPr>
            <w:r w:rsidRPr="00FB0BC9">
              <w:rPr>
                <w:rFonts w:cstheme="minorHAnsi"/>
                <w:b/>
              </w:rPr>
              <w:t>DTY05</w:t>
            </w:r>
          </w:p>
        </w:tc>
        <w:tc>
          <w:tcPr>
            <w:tcW w:w="4205" w:type="dxa"/>
            <w:gridSpan w:val="3"/>
            <w:shd w:val="clear" w:color="auto" w:fill="auto"/>
          </w:tcPr>
          <w:p w14:paraId="480840C9" w14:textId="77777777" w:rsidR="00FB0BC9" w:rsidRPr="00FB0BC9" w:rsidRDefault="00FB0BC9" w:rsidP="00FB0BC9">
            <w:pPr>
              <w:rPr>
                <w:rFonts w:cstheme="minorHAnsi"/>
                <w:b/>
              </w:rPr>
            </w:pPr>
            <w:r w:rsidRPr="00FB0BC9">
              <w:rPr>
                <w:rFonts w:cstheme="minorHAnsi"/>
                <w:b/>
              </w:rPr>
              <w:t>Hastalara hizmet verilen alanlar iletişime açık bir şekilde düzenlenmelidir.</w:t>
            </w:r>
          </w:p>
        </w:tc>
        <w:tc>
          <w:tcPr>
            <w:tcW w:w="564" w:type="dxa"/>
            <w:shd w:val="clear" w:color="auto" w:fill="auto"/>
          </w:tcPr>
          <w:p w14:paraId="7FAA4152" w14:textId="4A734A2E" w:rsidR="00FB0BC9" w:rsidRPr="00FB0BC9" w:rsidRDefault="00205C40" w:rsidP="00FB0BC9">
            <w:pPr>
              <w:rPr>
                <w:rFonts w:cstheme="minorHAnsi"/>
                <w:b/>
              </w:rPr>
            </w:pPr>
            <w:r>
              <w:rPr>
                <w:rFonts w:cstheme="minorHAnsi"/>
                <w:b/>
                <w:w w:val="95"/>
              </w:rPr>
              <w:t>20</w:t>
            </w:r>
          </w:p>
        </w:tc>
        <w:tc>
          <w:tcPr>
            <w:tcW w:w="426" w:type="dxa"/>
          </w:tcPr>
          <w:p w14:paraId="4198F2FB" w14:textId="77777777" w:rsidR="00FB0BC9" w:rsidRPr="008513F7" w:rsidRDefault="00FB0BC9" w:rsidP="00FB0BC9">
            <w:pPr>
              <w:rPr>
                <w:rFonts w:cstheme="minorHAnsi"/>
              </w:rPr>
            </w:pPr>
          </w:p>
        </w:tc>
        <w:tc>
          <w:tcPr>
            <w:tcW w:w="425" w:type="dxa"/>
          </w:tcPr>
          <w:p w14:paraId="23AE5B55" w14:textId="77777777" w:rsidR="00FB0BC9" w:rsidRPr="008513F7" w:rsidRDefault="00FB0BC9" w:rsidP="00FB0BC9">
            <w:pPr>
              <w:rPr>
                <w:rFonts w:cstheme="minorHAnsi"/>
              </w:rPr>
            </w:pPr>
          </w:p>
        </w:tc>
        <w:tc>
          <w:tcPr>
            <w:tcW w:w="1276" w:type="dxa"/>
            <w:gridSpan w:val="2"/>
          </w:tcPr>
          <w:p w14:paraId="72F27EAD" w14:textId="0EB43D7E" w:rsidR="00FB0BC9" w:rsidRPr="00BE3335" w:rsidRDefault="00FB0BC9" w:rsidP="00BE3335">
            <w:pPr>
              <w:jc w:val="center"/>
              <w:rPr>
                <w:rFonts w:cstheme="minorHAnsi"/>
                <w:b/>
              </w:rPr>
            </w:pPr>
          </w:p>
        </w:tc>
        <w:tc>
          <w:tcPr>
            <w:tcW w:w="745" w:type="dxa"/>
          </w:tcPr>
          <w:p w14:paraId="5BF2B8E5" w14:textId="3D15F712" w:rsidR="00FB0BC9" w:rsidRPr="00BE3335" w:rsidRDefault="00FB0BC9" w:rsidP="00BE3335">
            <w:pPr>
              <w:jc w:val="center"/>
              <w:rPr>
                <w:rFonts w:cstheme="minorHAnsi"/>
                <w:b/>
              </w:rPr>
            </w:pPr>
          </w:p>
        </w:tc>
        <w:tc>
          <w:tcPr>
            <w:tcW w:w="1339" w:type="dxa"/>
          </w:tcPr>
          <w:p w14:paraId="09AC0163" w14:textId="77777777" w:rsidR="00FB0BC9" w:rsidRPr="008513F7" w:rsidRDefault="00FB0BC9" w:rsidP="00FB0BC9">
            <w:pPr>
              <w:rPr>
                <w:rFonts w:cstheme="minorHAnsi"/>
              </w:rPr>
            </w:pPr>
          </w:p>
        </w:tc>
      </w:tr>
      <w:tr w:rsidR="00FB0BC9" w:rsidRPr="008513F7" w14:paraId="483EC5D3" w14:textId="77777777" w:rsidTr="00210018">
        <w:trPr>
          <w:cantSplit/>
          <w:trHeight w:val="267"/>
        </w:trPr>
        <w:tc>
          <w:tcPr>
            <w:tcW w:w="1610" w:type="dxa"/>
            <w:shd w:val="clear" w:color="auto" w:fill="auto"/>
          </w:tcPr>
          <w:p w14:paraId="5D0ABC8F" w14:textId="77777777" w:rsidR="00FB0BC9" w:rsidRDefault="00FB0BC9" w:rsidP="00FB0BC9">
            <w:r>
              <w:rPr>
                <w:w w:val="95"/>
              </w:rPr>
              <w:t>DTY05.01</w:t>
            </w:r>
          </w:p>
        </w:tc>
        <w:tc>
          <w:tcPr>
            <w:tcW w:w="4205" w:type="dxa"/>
            <w:gridSpan w:val="3"/>
            <w:shd w:val="clear" w:color="auto" w:fill="auto"/>
          </w:tcPr>
          <w:p w14:paraId="7FF0A64B" w14:textId="485859FC" w:rsidR="00FB0BC9" w:rsidRDefault="00205C40" w:rsidP="00FB0BC9">
            <w:r w:rsidRPr="00205C40">
              <w:rPr>
                <w:w w:val="95"/>
              </w:rPr>
              <w:t xml:space="preserve">Vezneler dışında kayıt, halkla ilişkiler gibi hizmet noktalarında hasta ve çalışan arasında iletişime engel olacak </w:t>
            </w:r>
            <w:r>
              <w:rPr>
                <w:w w:val="95"/>
              </w:rPr>
              <w:t>fiziksel bariyer bulunuyor mu? (</w:t>
            </w:r>
            <w:r w:rsidR="00FB0BC9">
              <w:t>olmaması</w:t>
            </w:r>
            <w:r w:rsidR="00FB0BC9">
              <w:rPr>
                <w:spacing w:val="-15"/>
              </w:rPr>
              <w:t xml:space="preserve"> </w:t>
            </w:r>
            <w:r w:rsidR="00FB0BC9">
              <w:t>gerekmektedir)</w:t>
            </w:r>
          </w:p>
        </w:tc>
        <w:tc>
          <w:tcPr>
            <w:tcW w:w="564" w:type="dxa"/>
            <w:shd w:val="clear" w:color="auto" w:fill="auto"/>
          </w:tcPr>
          <w:p w14:paraId="4E287E1C" w14:textId="77777777" w:rsidR="00FB0BC9" w:rsidRPr="00203607" w:rsidRDefault="00FB0BC9" w:rsidP="00FB0BC9">
            <w:pPr>
              <w:rPr>
                <w:rFonts w:cstheme="minorHAnsi"/>
                <w:b/>
                <w:w w:val="95"/>
              </w:rPr>
            </w:pPr>
          </w:p>
        </w:tc>
        <w:tc>
          <w:tcPr>
            <w:tcW w:w="426" w:type="dxa"/>
          </w:tcPr>
          <w:p w14:paraId="027AE38C" w14:textId="33A7B6FB" w:rsidR="00FB0BC9" w:rsidRPr="008513F7" w:rsidRDefault="00FB0BC9" w:rsidP="00FB0BC9">
            <w:pPr>
              <w:rPr>
                <w:rFonts w:cstheme="minorHAnsi"/>
              </w:rPr>
            </w:pPr>
          </w:p>
        </w:tc>
        <w:tc>
          <w:tcPr>
            <w:tcW w:w="425" w:type="dxa"/>
          </w:tcPr>
          <w:p w14:paraId="3F783080" w14:textId="77777777" w:rsidR="00FB0BC9" w:rsidRPr="008513F7" w:rsidRDefault="00FB0BC9" w:rsidP="00FB0BC9">
            <w:pPr>
              <w:rPr>
                <w:rFonts w:cstheme="minorHAnsi"/>
              </w:rPr>
            </w:pPr>
          </w:p>
        </w:tc>
        <w:tc>
          <w:tcPr>
            <w:tcW w:w="1276" w:type="dxa"/>
            <w:gridSpan w:val="2"/>
          </w:tcPr>
          <w:p w14:paraId="00E972A7" w14:textId="77777777" w:rsidR="00FB0BC9" w:rsidRPr="008513F7" w:rsidRDefault="00FB0BC9" w:rsidP="00FB0BC9">
            <w:pPr>
              <w:rPr>
                <w:rFonts w:cstheme="minorHAnsi"/>
              </w:rPr>
            </w:pPr>
          </w:p>
        </w:tc>
        <w:tc>
          <w:tcPr>
            <w:tcW w:w="745" w:type="dxa"/>
          </w:tcPr>
          <w:p w14:paraId="16E0141D" w14:textId="77777777" w:rsidR="00FB0BC9" w:rsidRPr="008513F7" w:rsidRDefault="00FB0BC9" w:rsidP="00FB0BC9">
            <w:pPr>
              <w:rPr>
                <w:rFonts w:cstheme="minorHAnsi"/>
              </w:rPr>
            </w:pPr>
          </w:p>
        </w:tc>
        <w:tc>
          <w:tcPr>
            <w:tcW w:w="1339" w:type="dxa"/>
          </w:tcPr>
          <w:p w14:paraId="2D704CCB" w14:textId="77777777" w:rsidR="00FB0BC9" w:rsidRPr="008513F7" w:rsidRDefault="00FB0BC9" w:rsidP="00FB0BC9">
            <w:pPr>
              <w:rPr>
                <w:rFonts w:cstheme="minorHAnsi"/>
              </w:rPr>
            </w:pPr>
          </w:p>
        </w:tc>
      </w:tr>
      <w:tr w:rsidR="00FB0BC9" w:rsidRPr="008513F7" w14:paraId="07924652" w14:textId="77777777" w:rsidTr="00210018">
        <w:trPr>
          <w:cantSplit/>
          <w:trHeight w:val="267"/>
        </w:trPr>
        <w:tc>
          <w:tcPr>
            <w:tcW w:w="1610" w:type="dxa"/>
            <w:shd w:val="clear" w:color="auto" w:fill="auto"/>
          </w:tcPr>
          <w:p w14:paraId="2B380915" w14:textId="77777777" w:rsidR="00FB0BC9" w:rsidRPr="00FB0BC9" w:rsidRDefault="00FB0BC9" w:rsidP="00FB0BC9">
            <w:pPr>
              <w:rPr>
                <w:rFonts w:cstheme="minorHAnsi"/>
                <w:b/>
              </w:rPr>
            </w:pPr>
            <w:r w:rsidRPr="00FB0BC9">
              <w:rPr>
                <w:rFonts w:cstheme="minorHAnsi"/>
                <w:b/>
              </w:rPr>
              <w:t>DTY06</w:t>
            </w:r>
          </w:p>
        </w:tc>
        <w:tc>
          <w:tcPr>
            <w:tcW w:w="4205" w:type="dxa"/>
            <w:gridSpan w:val="3"/>
            <w:shd w:val="clear" w:color="auto" w:fill="auto"/>
          </w:tcPr>
          <w:p w14:paraId="1FC1291F" w14:textId="77777777" w:rsidR="00FB0BC9" w:rsidRPr="00FB0BC9" w:rsidRDefault="00FB0BC9" w:rsidP="00FB0BC9">
            <w:pPr>
              <w:rPr>
                <w:rFonts w:cstheme="minorHAnsi"/>
                <w:b/>
              </w:rPr>
            </w:pPr>
            <w:r w:rsidRPr="00FB0BC9">
              <w:rPr>
                <w:rFonts w:cstheme="minorHAnsi"/>
                <w:b/>
                <w:w w:val="95"/>
              </w:rPr>
              <w:t>Yaşlı ve engelli kişiler için işlevsel düzenlemeler bulunmalıdır.</w:t>
            </w:r>
          </w:p>
        </w:tc>
        <w:tc>
          <w:tcPr>
            <w:tcW w:w="564" w:type="dxa"/>
            <w:shd w:val="clear" w:color="auto" w:fill="auto"/>
          </w:tcPr>
          <w:p w14:paraId="50535078" w14:textId="5649649A" w:rsidR="00FB0BC9" w:rsidRPr="00FB0BC9" w:rsidRDefault="00205C40" w:rsidP="00FB0BC9">
            <w:pPr>
              <w:rPr>
                <w:rFonts w:cstheme="minorHAnsi"/>
                <w:b/>
              </w:rPr>
            </w:pPr>
            <w:r>
              <w:rPr>
                <w:rFonts w:cstheme="minorHAnsi"/>
                <w:b/>
                <w:w w:val="95"/>
              </w:rPr>
              <w:t>30</w:t>
            </w:r>
          </w:p>
        </w:tc>
        <w:tc>
          <w:tcPr>
            <w:tcW w:w="426" w:type="dxa"/>
          </w:tcPr>
          <w:p w14:paraId="2742ED01" w14:textId="77777777" w:rsidR="00FB0BC9" w:rsidRPr="008513F7" w:rsidRDefault="00FB0BC9" w:rsidP="00FB0BC9">
            <w:pPr>
              <w:rPr>
                <w:rFonts w:cstheme="minorHAnsi"/>
              </w:rPr>
            </w:pPr>
          </w:p>
        </w:tc>
        <w:tc>
          <w:tcPr>
            <w:tcW w:w="425" w:type="dxa"/>
          </w:tcPr>
          <w:p w14:paraId="4D8AF7EF" w14:textId="77777777" w:rsidR="00FB0BC9" w:rsidRPr="008513F7" w:rsidRDefault="00FB0BC9" w:rsidP="00FB0BC9">
            <w:pPr>
              <w:rPr>
                <w:rFonts w:cstheme="minorHAnsi"/>
              </w:rPr>
            </w:pPr>
          </w:p>
        </w:tc>
        <w:tc>
          <w:tcPr>
            <w:tcW w:w="1276" w:type="dxa"/>
            <w:gridSpan w:val="2"/>
          </w:tcPr>
          <w:p w14:paraId="67566AFB" w14:textId="5B7371CB" w:rsidR="00FB0BC9" w:rsidRPr="00A67766" w:rsidRDefault="00FB0BC9" w:rsidP="00A67766">
            <w:pPr>
              <w:jc w:val="center"/>
              <w:rPr>
                <w:rFonts w:cstheme="minorHAnsi"/>
                <w:b/>
              </w:rPr>
            </w:pPr>
          </w:p>
        </w:tc>
        <w:tc>
          <w:tcPr>
            <w:tcW w:w="745" w:type="dxa"/>
          </w:tcPr>
          <w:p w14:paraId="7953133F" w14:textId="5F870FBB" w:rsidR="00FB0BC9" w:rsidRPr="00A67766" w:rsidRDefault="00FB0BC9" w:rsidP="00A67766">
            <w:pPr>
              <w:jc w:val="center"/>
              <w:rPr>
                <w:rFonts w:cstheme="minorHAnsi"/>
                <w:b/>
              </w:rPr>
            </w:pPr>
          </w:p>
        </w:tc>
        <w:tc>
          <w:tcPr>
            <w:tcW w:w="1339" w:type="dxa"/>
          </w:tcPr>
          <w:p w14:paraId="03163F97" w14:textId="77777777" w:rsidR="00FB0BC9" w:rsidRPr="008513F7" w:rsidRDefault="00FB0BC9" w:rsidP="00FB0BC9">
            <w:pPr>
              <w:rPr>
                <w:rFonts w:cstheme="minorHAnsi"/>
              </w:rPr>
            </w:pPr>
          </w:p>
        </w:tc>
      </w:tr>
      <w:tr w:rsidR="00A66253" w:rsidRPr="008513F7" w14:paraId="3816709B" w14:textId="77777777" w:rsidTr="00210018">
        <w:trPr>
          <w:cantSplit/>
          <w:trHeight w:val="267"/>
        </w:trPr>
        <w:tc>
          <w:tcPr>
            <w:tcW w:w="1610" w:type="dxa"/>
            <w:shd w:val="clear" w:color="auto" w:fill="auto"/>
          </w:tcPr>
          <w:p w14:paraId="11A06FB1" w14:textId="77777777" w:rsidR="00A66253" w:rsidRDefault="00A66253" w:rsidP="00FB0BC9">
            <w:r>
              <w:rPr>
                <w:w w:val="95"/>
              </w:rPr>
              <w:t>DTY06.01</w:t>
            </w:r>
          </w:p>
        </w:tc>
        <w:tc>
          <w:tcPr>
            <w:tcW w:w="4205" w:type="dxa"/>
            <w:gridSpan w:val="3"/>
            <w:shd w:val="clear" w:color="auto" w:fill="auto"/>
          </w:tcPr>
          <w:p w14:paraId="52E990BD" w14:textId="77777777" w:rsidR="00A66253" w:rsidRDefault="00A66253" w:rsidP="00FB0BC9">
            <w:r>
              <w:rPr>
                <w:w w:val="95"/>
              </w:rPr>
              <w:t>Otopark</w:t>
            </w:r>
            <w:r>
              <w:rPr>
                <w:spacing w:val="-27"/>
                <w:w w:val="95"/>
              </w:rPr>
              <w:t xml:space="preserve"> </w:t>
            </w:r>
            <w:r>
              <w:rPr>
                <w:w w:val="95"/>
              </w:rPr>
              <w:t>alanı,</w:t>
            </w:r>
            <w:r>
              <w:rPr>
                <w:spacing w:val="-27"/>
                <w:w w:val="95"/>
              </w:rPr>
              <w:t xml:space="preserve"> </w:t>
            </w:r>
            <w:r>
              <w:rPr>
                <w:w w:val="95"/>
              </w:rPr>
              <w:t>lavabo,</w:t>
            </w:r>
            <w:r>
              <w:rPr>
                <w:spacing w:val="-26"/>
                <w:w w:val="95"/>
              </w:rPr>
              <w:t xml:space="preserve"> </w:t>
            </w:r>
            <w:r>
              <w:rPr>
                <w:w w:val="95"/>
              </w:rPr>
              <w:t>tuvalet</w:t>
            </w:r>
            <w:r>
              <w:rPr>
                <w:spacing w:val="-28"/>
                <w:w w:val="95"/>
              </w:rPr>
              <w:t xml:space="preserve"> </w:t>
            </w:r>
            <w:r>
              <w:rPr>
                <w:w w:val="95"/>
              </w:rPr>
              <w:t>ve</w:t>
            </w:r>
            <w:r>
              <w:rPr>
                <w:spacing w:val="-26"/>
                <w:w w:val="95"/>
              </w:rPr>
              <w:t xml:space="preserve"> </w:t>
            </w:r>
            <w:r>
              <w:rPr>
                <w:w w:val="95"/>
              </w:rPr>
              <w:t>banyolar</w:t>
            </w:r>
            <w:r>
              <w:rPr>
                <w:spacing w:val="-29"/>
                <w:w w:val="95"/>
              </w:rPr>
              <w:t xml:space="preserve"> </w:t>
            </w:r>
            <w:r>
              <w:rPr>
                <w:w w:val="95"/>
              </w:rPr>
              <w:t>engelli</w:t>
            </w:r>
            <w:r>
              <w:rPr>
                <w:spacing w:val="-27"/>
                <w:w w:val="95"/>
              </w:rPr>
              <w:t xml:space="preserve"> </w:t>
            </w:r>
            <w:r>
              <w:rPr>
                <w:w w:val="95"/>
              </w:rPr>
              <w:t>kişilerin</w:t>
            </w:r>
            <w:r>
              <w:rPr>
                <w:spacing w:val="-27"/>
                <w:w w:val="95"/>
              </w:rPr>
              <w:t xml:space="preserve"> </w:t>
            </w:r>
            <w:r>
              <w:rPr>
                <w:w w:val="95"/>
              </w:rPr>
              <w:t>kullanımına</w:t>
            </w:r>
            <w:r>
              <w:rPr>
                <w:spacing w:val="-28"/>
                <w:w w:val="95"/>
              </w:rPr>
              <w:t xml:space="preserve"> </w:t>
            </w:r>
            <w:r>
              <w:rPr>
                <w:w w:val="95"/>
              </w:rPr>
              <w:t xml:space="preserve">yönelik </w:t>
            </w:r>
            <w:r>
              <w:t>düzenlenmiş</w:t>
            </w:r>
            <w:r>
              <w:rPr>
                <w:spacing w:val="-16"/>
              </w:rPr>
              <w:t xml:space="preserve"> </w:t>
            </w:r>
            <w:r>
              <w:t>mi?</w:t>
            </w:r>
          </w:p>
        </w:tc>
        <w:tc>
          <w:tcPr>
            <w:tcW w:w="564" w:type="dxa"/>
            <w:vMerge w:val="restart"/>
            <w:shd w:val="clear" w:color="auto" w:fill="auto"/>
          </w:tcPr>
          <w:p w14:paraId="65627D22" w14:textId="77777777" w:rsidR="00A66253" w:rsidRPr="00203607" w:rsidRDefault="00A66253" w:rsidP="00FB0BC9">
            <w:pPr>
              <w:rPr>
                <w:rFonts w:cstheme="minorHAnsi"/>
                <w:b/>
                <w:w w:val="95"/>
              </w:rPr>
            </w:pPr>
          </w:p>
        </w:tc>
        <w:tc>
          <w:tcPr>
            <w:tcW w:w="426" w:type="dxa"/>
          </w:tcPr>
          <w:p w14:paraId="0E677B0A" w14:textId="76E1520F" w:rsidR="00A66253" w:rsidRPr="008513F7" w:rsidRDefault="00A66253" w:rsidP="00FB0BC9">
            <w:pPr>
              <w:rPr>
                <w:rFonts w:cstheme="minorHAnsi"/>
              </w:rPr>
            </w:pPr>
          </w:p>
        </w:tc>
        <w:tc>
          <w:tcPr>
            <w:tcW w:w="425" w:type="dxa"/>
          </w:tcPr>
          <w:p w14:paraId="32E7E183" w14:textId="77777777" w:rsidR="00A66253" w:rsidRPr="008513F7" w:rsidRDefault="00A66253" w:rsidP="00FB0BC9">
            <w:pPr>
              <w:rPr>
                <w:rFonts w:cstheme="minorHAnsi"/>
              </w:rPr>
            </w:pPr>
          </w:p>
        </w:tc>
        <w:tc>
          <w:tcPr>
            <w:tcW w:w="1276" w:type="dxa"/>
            <w:gridSpan w:val="2"/>
            <w:vMerge w:val="restart"/>
          </w:tcPr>
          <w:p w14:paraId="04C31EE2" w14:textId="77777777" w:rsidR="00A66253" w:rsidRPr="008513F7" w:rsidRDefault="00A66253" w:rsidP="00FB0BC9">
            <w:pPr>
              <w:rPr>
                <w:rFonts w:cstheme="minorHAnsi"/>
              </w:rPr>
            </w:pPr>
          </w:p>
        </w:tc>
        <w:tc>
          <w:tcPr>
            <w:tcW w:w="745" w:type="dxa"/>
            <w:vMerge w:val="restart"/>
          </w:tcPr>
          <w:p w14:paraId="4C8471BC" w14:textId="77777777" w:rsidR="00A66253" w:rsidRPr="008513F7" w:rsidRDefault="00A66253" w:rsidP="00FB0BC9">
            <w:pPr>
              <w:rPr>
                <w:rFonts w:cstheme="minorHAnsi"/>
              </w:rPr>
            </w:pPr>
          </w:p>
        </w:tc>
        <w:tc>
          <w:tcPr>
            <w:tcW w:w="1339" w:type="dxa"/>
          </w:tcPr>
          <w:p w14:paraId="100C0487" w14:textId="77777777" w:rsidR="00A66253" w:rsidRPr="008513F7" w:rsidRDefault="00A66253" w:rsidP="00FB0BC9">
            <w:pPr>
              <w:rPr>
                <w:rFonts w:cstheme="minorHAnsi"/>
              </w:rPr>
            </w:pPr>
          </w:p>
        </w:tc>
      </w:tr>
      <w:tr w:rsidR="00A66253" w:rsidRPr="008513F7" w14:paraId="6D6C90FE" w14:textId="77777777" w:rsidTr="00210018">
        <w:trPr>
          <w:cantSplit/>
          <w:trHeight w:val="267"/>
        </w:trPr>
        <w:tc>
          <w:tcPr>
            <w:tcW w:w="1610" w:type="dxa"/>
            <w:shd w:val="clear" w:color="auto" w:fill="auto"/>
          </w:tcPr>
          <w:p w14:paraId="4FEAC1AD" w14:textId="77777777" w:rsidR="00A66253" w:rsidRDefault="00A66253" w:rsidP="00FB0BC9">
            <w:r>
              <w:rPr>
                <w:w w:val="95"/>
              </w:rPr>
              <w:t>DTY06.02</w:t>
            </w:r>
          </w:p>
        </w:tc>
        <w:tc>
          <w:tcPr>
            <w:tcW w:w="4205" w:type="dxa"/>
            <w:gridSpan w:val="3"/>
            <w:shd w:val="clear" w:color="auto" w:fill="auto"/>
          </w:tcPr>
          <w:p w14:paraId="7C14DBBE" w14:textId="7FF2C4C5" w:rsidR="00A66253" w:rsidRPr="00A67766" w:rsidRDefault="00A66253" w:rsidP="00FB0BC9">
            <w:pPr>
              <w:rPr>
                <w:highlight w:val="yellow"/>
              </w:rPr>
            </w:pPr>
            <w:r w:rsidRPr="00AE445D">
              <w:rPr>
                <w:w w:val="95"/>
              </w:rPr>
              <w:t>Yaşlı ve engelli hastalar için ilgili bölümlerde hasta sayısı göz önünde bulundurularak yeterli sayıda ve uygun niteliklerde sedye ve tekerlekli sandalye bulunuyor mu?</w:t>
            </w:r>
          </w:p>
        </w:tc>
        <w:tc>
          <w:tcPr>
            <w:tcW w:w="564" w:type="dxa"/>
            <w:vMerge/>
            <w:shd w:val="clear" w:color="auto" w:fill="auto"/>
          </w:tcPr>
          <w:p w14:paraId="473EF651" w14:textId="77777777" w:rsidR="00A66253" w:rsidRPr="00203607" w:rsidRDefault="00A66253" w:rsidP="00FB0BC9">
            <w:pPr>
              <w:rPr>
                <w:rFonts w:cstheme="minorHAnsi"/>
                <w:b/>
                <w:w w:val="95"/>
              </w:rPr>
            </w:pPr>
          </w:p>
        </w:tc>
        <w:tc>
          <w:tcPr>
            <w:tcW w:w="426" w:type="dxa"/>
          </w:tcPr>
          <w:p w14:paraId="557C69A6" w14:textId="77777777" w:rsidR="00A66253" w:rsidRPr="008513F7" w:rsidRDefault="00A66253" w:rsidP="00FB0BC9">
            <w:pPr>
              <w:rPr>
                <w:rFonts w:cstheme="minorHAnsi"/>
              </w:rPr>
            </w:pPr>
          </w:p>
        </w:tc>
        <w:tc>
          <w:tcPr>
            <w:tcW w:w="425" w:type="dxa"/>
          </w:tcPr>
          <w:p w14:paraId="20EDF88C" w14:textId="298E9F6E" w:rsidR="00A66253" w:rsidRPr="008513F7" w:rsidRDefault="00A66253" w:rsidP="00FB0BC9">
            <w:pPr>
              <w:rPr>
                <w:rFonts w:cstheme="minorHAnsi"/>
              </w:rPr>
            </w:pPr>
          </w:p>
        </w:tc>
        <w:tc>
          <w:tcPr>
            <w:tcW w:w="1276" w:type="dxa"/>
            <w:gridSpan w:val="2"/>
            <w:vMerge/>
          </w:tcPr>
          <w:p w14:paraId="6464D445" w14:textId="77777777" w:rsidR="00A66253" w:rsidRPr="008513F7" w:rsidRDefault="00A66253" w:rsidP="00FB0BC9">
            <w:pPr>
              <w:rPr>
                <w:rFonts w:cstheme="minorHAnsi"/>
              </w:rPr>
            </w:pPr>
          </w:p>
        </w:tc>
        <w:tc>
          <w:tcPr>
            <w:tcW w:w="745" w:type="dxa"/>
            <w:vMerge/>
          </w:tcPr>
          <w:p w14:paraId="0B304ADD" w14:textId="77777777" w:rsidR="00A66253" w:rsidRPr="008513F7" w:rsidRDefault="00A66253" w:rsidP="00FB0BC9">
            <w:pPr>
              <w:rPr>
                <w:rFonts w:cstheme="minorHAnsi"/>
              </w:rPr>
            </w:pPr>
          </w:p>
        </w:tc>
        <w:tc>
          <w:tcPr>
            <w:tcW w:w="1339" w:type="dxa"/>
          </w:tcPr>
          <w:p w14:paraId="56B4B40F" w14:textId="77777777" w:rsidR="00A66253" w:rsidRPr="008513F7" w:rsidRDefault="00A66253" w:rsidP="00FB0BC9">
            <w:pPr>
              <w:rPr>
                <w:rFonts w:cstheme="minorHAnsi"/>
              </w:rPr>
            </w:pPr>
          </w:p>
        </w:tc>
      </w:tr>
      <w:tr w:rsidR="00A66253" w:rsidRPr="008513F7" w14:paraId="771CEFEB" w14:textId="77777777" w:rsidTr="00210018">
        <w:trPr>
          <w:cantSplit/>
          <w:trHeight w:val="267"/>
        </w:trPr>
        <w:tc>
          <w:tcPr>
            <w:tcW w:w="1610" w:type="dxa"/>
            <w:shd w:val="clear" w:color="auto" w:fill="auto"/>
          </w:tcPr>
          <w:p w14:paraId="79034F8A" w14:textId="77777777" w:rsidR="00A66253" w:rsidRDefault="00A66253" w:rsidP="00FB0BC9">
            <w:r>
              <w:rPr>
                <w:w w:val="95"/>
              </w:rPr>
              <w:t>DTY06.03</w:t>
            </w:r>
          </w:p>
        </w:tc>
        <w:tc>
          <w:tcPr>
            <w:tcW w:w="4205" w:type="dxa"/>
            <w:gridSpan w:val="3"/>
            <w:shd w:val="clear" w:color="auto" w:fill="auto"/>
          </w:tcPr>
          <w:p w14:paraId="0F0F574C" w14:textId="004F9E28" w:rsidR="00A66253" w:rsidRPr="00205C40" w:rsidRDefault="00A66253" w:rsidP="00FB0BC9">
            <w:pPr>
              <w:rPr>
                <w:w w:val="95"/>
              </w:rPr>
            </w:pPr>
            <w:r w:rsidRPr="00205C40">
              <w:rPr>
                <w:w w:val="95"/>
              </w:rPr>
              <w:t>Kurum  bünyesindeki bölümlere ulaşımları kolaylaşt</w:t>
            </w:r>
            <w:r>
              <w:rPr>
                <w:w w:val="95"/>
              </w:rPr>
              <w:t>ırıcı düzenlemeler yapılmış mı?</w:t>
            </w:r>
          </w:p>
        </w:tc>
        <w:tc>
          <w:tcPr>
            <w:tcW w:w="564" w:type="dxa"/>
            <w:vMerge/>
            <w:shd w:val="clear" w:color="auto" w:fill="auto"/>
          </w:tcPr>
          <w:p w14:paraId="5A94C351" w14:textId="77777777" w:rsidR="00A66253" w:rsidRPr="00203607" w:rsidRDefault="00A66253" w:rsidP="00FB0BC9">
            <w:pPr>
              <w:rPr>
                <w:rFonts w:cstheme="minorHAnsi"/>
                <w:b/>
                <w:w w:val="95"/>
              </w:rPr>
            </w:pPr>
          </w:p>
        </w:tc>
        <w:tc>
          <w:tcPr>
            <w:tcW w:w="426" w:type="dxa"/>
          </w:tcPr>
          <w:p w14:paraId="1815E9EC" w14:textId="3B2E4E8F" w:rsidR="00A66253" w:rsidRPr="008513F7" w:rsidRDefault="00A66253" w:rsidP="00FB0BC9">
            <w:pPr>
              <w:rPr>
                <w:rFonts w:cstheme="minorHAnsi"/>
              </w:rPr>
            </w:pPr>
          </w:p>
        </w:tc>
        <w:tc>
          <w:tcPr>
            <w:tcW w:w="425" w:type="dxa"/>
          </w:tcPr>
          <w:p w14:paraId="1BBBC101" w14:textId="77777777" w:rsidR="00A66253" w:rsidRPr="008513F7" w:rsidRDefault="00A66253" w:rsidP="00FB0BC9">
            <w:pPr>
              <w:rPr>
                <w:rFonts w:cstheme="minorHAnsi"/>
              </w:rPr>
            </w:pPr>
          </w:p>
        </w:tc>
        <w:tc>
          <w:tcPr>
            <w:tcW w:w="1276" w:type="dxa"/>
            <w:gridSpan w:val="2"/>
            <w:vMerge/>
          </w:tcPr>
          <w:p w14:paraId="0CE7F4AB" w14:textId="77777777" w:rsidR="00A66253" w:rsidRPr="008513F7" w:rsidRDefault="00A66253" w:rsidP="00FB0BC9">
            <w:pPr>
              <w:rPr>
                <w:rFonts w:cstheme="minorHAnsi"/>
              </w:rPr>
            </w:pPr>
          </w:p>
        </w:tc>
        <w:tc>
          <w:tcPr>
            <w:tcW w:w="745" w:type="dxa"/>
            <w:vMerge/>
          </w:tcPr>
          <w:p w14:paraId="39A20B87" w14:textId="77777777" w:rsidR="00A66253" w:rsidRPr="008513F7" w:rsidRDefault="00A66253" w:rsidP="00FB0BC9">
            <w:pPr>
              <w:rPr>
                <w:rFonts w:cstheme="minorHAnsi"/>
              </w:rPr>
            </w:pPr>
          </w:p>
        </w:tc>
        <w:tc>
          <w:tcPr>
            <w:tcW w:w="1339" w:type="dxa"/>
          </w:tcPr>
          <w:p w14:paraId="18A117DB" w14:textId="77777777" w:rsidR="00A66253" w:rsidRPr="008513F7" w:rsidRDefault="00A66253" w:rsidP="00FB0BC9">
            <w:pPr>
              <w:rPr>
                <w:rFonts w:cstheme="minorHAnsi"/>
              </w:rPr>
            </w:pPr>
          </w:p>
        </w:tc>
      </w:tr>
      <w:tr w:rsidR="00A66253" w:rsidRPr="008513F7" w14:paraId="1FE47DA5" w14:textId="77777777" w:rsidTr="00210018">
        <w:trPr>
          <w:cantSplit/>
          <w:trHeight w:val="267"/>
        </w:trPr>
        <w:tc>
          <w:tcPr>
            <w:tcW w:w="1610" w:type="dxa"/>
            <w:shd w:val="clear" w:color="auto" w:fill="auto"/>
          </w:tcPr>
          <w:p w14:paraId="4399E6D6" w14:textId="648A91BA" w:rsidR="00A66253" w:rsidRDefault="00A66253" w:rsidP="00205C40">
            <w:pPr>
              <w:rPr>
                <w:w w:val="95"/>
              </w:rPr>
            </w:pPr>
            <w:r w:rsidRPr="00205C40">
              <w:rPr>
                <w:w w:val="95"/>
              </w:rPr>
              <w:t>DTY06.04</w:t>
            </w:r>
          </w:p>
        </w:tc>
        <w:tc>
          <w:tcPr>
            <w:tcW w:w="4205" w:type="dxa"/>
            <w:gridSpan w:val="3"/>
            <w:shd w:val="clear" w:color="auto" w:fill="auto"/>
          </w:tcPr>
          <w:p w14:paraId="023989FF" w14:textId="21198390" w:rsidR="00A66253" w:rsidRPr="00205C40" w:rsidRDefault="00A66253" w:rsidP="00205C40">
            <w:pPr>
              <w:tabs>
                <w:tab w:val="left" w:pos="888"/>
              </w:tabs>
              <w:jc w:val="both"/>
              <w:rPr>
                <w:w w:val="95"/>
              </w:rPr>
            </w:pPr>
            <w:r w:rsidRPr="00205C40">
              <w:rPr>
                <w:w w:val="95"/>
              </w:rPr>
              <w:t>Yaşlı ve engelli kişilerin poliklinik alanlarında öncelikli oturabilmelerine</w:t>
            </w:r>
            <w:r>
              <w:rPr>
                <w:w w:val="95"/>
              </w:rPr>
              <w:t xml:space="preserve"> yönelik düzenleme yapılmış mı?</w:t>
            </w:r>
          </w:p>
        </w:tc>
        <w:tc>
          <w:tcPr>
            <w:tcW w:w="564" w:type="dxa"/>
            <w:vMerge/>
            <w:shd w:val="clear" w:color="auto" w:fill="auto"/>
          </w:tcPr>
          <w:p w14:paraId="746F9E7A" w14:textId="77777777" w:rsidR="00A66253" w:rsidRPr="00203607" w:rsidRDefault="00A66253" w:rsidP="00FB0BC9">
            <w:pPr>
              <w:rPr>
                <w:rFonts w:cstheme="minorHAnsi"/>
                <w:b/>
                <w:w w:val="95"/>
              </w:rPr>
            </w:pPr>
          </w:p>
        </w:tc>
        <w:tc>
          <w:tcPr>
            <w:tcW w:w="426" w:type="dxa"/>
          </w:tcPr>
          <w:p w14:paraId="791F99EB" w14:textId="7A8885E2" w:rsidR="00A66253" w:rsidRPr="008513F7" w:rsidRDefault="00A66253" w:rsidP="00FB0BC9">
            <w:pPr>
              <w:rPr>
                <w:rFonts w:cstheme="minorHAnsi"/>
              </w:rPr>
            </w:pPr>
          </w:p>
        </w:tc>
        <w:tc>
          <w:tcPr>
            <w:tcW w:w="425" w:type="dxa"/>
          </w:tcPr>
          <w:p w14:paraId="4C60B6FE" w14:textId="77777777" w:rsidR="00A66253" w:rsidRPr="008513F7" w:rsidRDefault="00A66253" w:rsidP="00FB0BC9">
            <w:pPr>
              <w:rPr>
                <w:rFonts w:cstheme="minorHAnsi"/>
              </w:rPr>
            </w:pPr>
          </w:p>
        </w:tc>
        <w:tc>
          <w:tcPr>
            <w:tcW w:w="1276" w:type="dxa"/>
            <w:gridSpan w:val="2"/>
            <w:vMerge/>
          </w:tcPr>
          <w:p w14:paraId="35591A65" w14:textId="77777777" w:rsidR="00A66253" w:rsidRPr="008513F7" w:rsidRDefault="00A66253" w:rsidP="00FB0BC9">
            <w:pPr>
              <w:rPr>
                <w:rFonts w:cstheme="minorHAnsi"/>
              </w:rPr>
            </w:pPr>
          </w:p>
        </w:tc>
        <w:tc>
          <w:tcPr>
            <w:tcW w:w="745" w:type="dxa"/>
            <w:vMerge/>
          </w:tcPr>
          <w:p w14:paraId="365672A7" w14:textId="77777777" w:rsidR="00A66253" w:rsidRPr="008513F7" w:rsidRDefault="00A66253" w:rsidP="00FB0BC9">
            <w:pPr>
              <w:rPr>
                <w:rFonts w:cstheme="minorHAnsi"/>
              </w:rPr>
            </w:pPr>
          </w:p>
        </w:tc>
        <w:tc>
          <w:tcPr>
            <w:tcW w:w="1339" w:type="dxa"/>
          </w:tcPr>
          <w:p w14:paraId="2D7941F7" w14:textId="77777777" w:rsidR="00A66253" w:rsidRPr="008513F7" w:rsidRDefault="00A66253" w:rsidP="00FB0BC9">
            <w:pPr>
              <w:rPr>
                <w:rFonts w:cstheme="minorHAnsi"/>
              </w:rPr>
            </w:pPr>
          </w:p>
        </w:tc>
      </w:tr>
      <w:tr w:rsidR="00A66253" w:rsidRPr="008513F7" w14:paraId="4CEC4F67" w14:textId="77777777" w:rsidTr="00210018">
        <w:trPr>
          <w:cantSplit/>
          <w:trHeight w:val="828"/>
        </w:trPr>
        <w:tc>
          <w:tcPr>
            <w:tcW w:w="1610" w:type="dxa"/>
            <w:shd w:val="clear" w:color="auto" w:fill="auto"/>
          </w:tcPr>
          <w:p w14:paraId="5EBAEDA8" w14:textId="73C2F437" w:rsidR="00A66253" w:rsidRDefault="00A66253" w:rsidP="00205C40">
            <w:pPr>
              <w:rPr>
                <w:w w:val="95"/>
              </w:rPr>
            </w:pPr>
            <w:r w:rsidRPr="00205C40">
              <w:rPr>
                <w:w w:val="95"/>
              </w:rPr>
              <w:t>DTY06.05</w:t>
            </w:r>
          </w:p>
        </w:tc>
        <w:tc>
          <w:tcPr>
            <w:tcW w:w="4205" w:type="dxa"/>
            <w:gridSpan w:val="3"/>
            <w:shd w:val="clear" w:color="auto" w:fill="auto"/>
          </w:tcPr>
          <w:p w14:paraId="443C3F57" w14:textId="5358A9FB" w:rsidR="00A66253" w:rsidRPr="00205C40" w:rsidRDefault="00A66253" w:rsidP="00205C40">
            <w:pPr>
              <w:tabs>
                <w:tab w:val="left" w:pos="1200"/>
              </w:tabs>
              <w:jc w:val="both"/>
              <w:rPr>
                <w:w w:val="95"/>
              </w:rPr>
            </w:pPr>
            <w:r w:rsidRPr="00205C40">
              <w:rPr>
                <w:w w:val="95"/>
              </w:rPr>
              <w:t>Acil durumlarda yaşlı ve engellilerin kurumdan tahliyesin</w:t>
            </w:r>
            <w:r>
              <w:rPr>
                <w:w w:val="95"/>
              </w:rPr>
              <w:t>e yönelik planlama yapılmış mı?</w:t>
            </w:r>
          </w:p>
        </w:tc>
        <w:tc>
          <w:tcPr>
            <w:tcW w:w="564" w:type="dxa"/>
            <w:vMerge/>
            <w:shd w:val="clear" w:color="auto" w:fill="auto"/>
          </w:tcPr>
          <w:p w14:paraId="5656C95E" w14:textId="77777777" w:rsidR="00A66253" w:rsidRPr="00203607" w:rsidRDefault="00A66253" w:rsidP="00FB0BC9">
            <w:pPr>
              <w:rPr>
                <w:rFonts w:cstheme="minorHAnsi"/>
                <w:b/>
                <w:w w:val="95"/>
              </w:rPr>
            </w:pPr>
          </w:p>
        </w:tc>
        <w:tc>
          <w:tcPr>
            <w:tcW w:w="426" w:type="dxa"/>
          </w:tcPr>
          <w:p w14:paraId="5A77F00A" w14:textId="6285294F" w:rsidR="00A66253" w:rsidRPr="008513F7" w:rsidRDefault="00A66253" w:rsidP="00FB0BC9">
            <w:pPr>
              <w:rPr>
                <w:rFonts w:cstheme="minorHAnsi"/>
              </w:rPr>
            </w:pPr>
          </w:p>
        </w:tc>
        <w:tc>
          <w:tcPr>
            <w:tcW w:w="425" w:type="dxa"/>
          </w:tcPr>
          <w:p w14:paraId="4640A81E" w14:textId="77777777" w:rsidR="00A66253" w:rsidRPr="008513F7" w:rsidRDefault="00A66253" w:rsidP="00FB0BC9">
            <w:pPr>
              <w:rPr>
                <w:rFonts w:cstheme="minorHAnsi"/>
              </w:rPr>
            </w:pPr>
          </w:p>
        </w:tc>
        <w:tc>
          <w:tcPr>
            <w:tcW w:w="1276" w:type="dxa"/>
            <w:gridSpan w:val="2"/>
            <w:vMerge/>
          </w:tcPr>
          <w:p w14:paraId="397E63BC" w14:textId="77777777" w:rsidR="00A66253" w:rsidRPr="008513F7" w:rsidRDefault="00A66253" w:rsidP="00FB0BC9">
            <w:pPr>
              <w:rPr>
                <w:rFonts w:cstheme="minorHAnsi"/>
              </w:rPr>
            </w:pPr>
          </w:p>
        </w:tc>
        <w:tc>
          <w:tcPr>
            <w:tcW w:w="745" w:type="dxa"/>
            <w:vMerge/>
          </w:tcPr>
          <w:p w14:paraId="40C4FF29" w14:textId="77777777" w:rsidR="00A66253" w:rsidRPr="008513F7" w:rsidRDefault="00A66253" w:rsidP="00FB0BC9">
            <w:pPr>
              <w:rPr>
                <w:rFonts w:cstheme="minorHAnsi"/>
              </w:rPr>
            </w:pPr>
          </w:p>
        </w:tc>
        <w:tc>
          <w:tcPr>
            <w:tcW w:w="1339" w:type="dxa"/>
          </w:tcPr>
          <w:p w14:paraId="607D95E5" w14:textId="77777777" w:rsidR="00A66253" w:rsidRPr="008513F7" w:rsidRDefault="00A66253" w:rsidP="00FB0BC9">
            <w:pPr>
              <w:rPr>
                <w:rFonts w:cstheme="minorHAnsi"/>
              </w:rPr>
            </w:pPr>
          </w:p>
        </w:tc>
      </w:tr>
      <w:tr w:rsidR="00FB0BC9" w:rsidRPr="008513F7" w14:paraId="6C84BFB3" w14:textId="77777777" w:rsidTr="00210018">
        <w:trPr>
          <w:cantSplit/>
          <w:trHeight w:val="1545"/>
        </w:trPr>
        <w:tc>
          <w:tcPr>
            <w:tcW w:w="1610" w:type="dxa"/>
            <w:vAlign w:val="center"/>
          </w:tcPr>
          <w:p w14:paraId="2C2CEF87" w14:textId="77777777" w:rsidR="00FB0BC9" w:rsidRPr="008513F7" w:rsidRDefault="00FB0BC9" w:rsidP="000C7300">
            <w:pPr>
              <w:jc w:val="center"/>
              <w:rPr>
                <w:rFonts w:cstheme="minorHAnsi"/>
                <w:b/>
              </w:rPr>
            </w:pPr>
            <w:r w:rsidRPr="008513F7">
              <w:rPr>
                <w:rFonts w:cstheme="minorHAnsi"/>
                <w:b/>
              </w:rPr>
              <w:lastRenderedPageBreak/>
              <w:t>DOKÜMAN BOYUT</w:t>
            </w:r>
          </w:p>
        </w:tc>
        <w:tc>
          <w:tcPr>
            <w:tcW w:w="4205" w:type="dxa"/>
            <w:gridSpan w:val="3"/>
            <w:vAlign w:val="center"/>
          </w:tcPr>
          <w:p w14:paraId="52EDC9E9" w14:textId="77777777" w:rsidR="00FB0BC9" w:rsidRPr="008513F7" w:rsidRDefault="00FB0BC9" w:rsidP="000C7300">
            <w:pPr>
              <w:jc w:val="center"/>
              <w:rPr>
                <w:rFonts w:cstheme="minorHAnsi"/>
                <w:b/>
              </w:rPr>
            </w:pPr>
            <w:r w:rsidRPr="008513F7">
              <w:rPr>
                <w:rFonts w:cstheme="minorHAnsi"/>
                <w:b/>
              </w:rPr>
              <w:t>STANDART</w:t>
            </w:r>
          </w:p>
        </w:tc>
        <w:tc>
          <w:tcPr>
            <w:tcW w:w="564" w:type="dxa"/>
            <w:textDirection w:val="btLr"/>
            <w:vAlign w:val="center"/>
          </w:tcPr>
          <w:p w14:paraId="0767CE82" w14:textId="77777777" w:rsidR="00FB0BC9" w:rsidRPr="008513F7" w:rsidRDefault="00FB0BC9" w:rsidP="000C7300">
            <w:pPr>
              <w:ind w:left="113" w:right="113"/>
              <w:rPr>
                <w:rFonts w:cstheme="minorHAnsi"/>
                <w:b/>
              </w:rPr>
            </w:pPr>
            <w:r w:rsidRPr="008513F7">
              <w:rPr>
                <w:rFonts w:cstheme="minorHAnsi"/>
                <w:b/>
              </w:rPr>
              <w:t>SKS PUANI</w:t>
            </w:r>
          </w:p>
        </w:tc>
        <w:tc>
          <w:tcPr>
            <w:tcW w:w="426" w:type="dxa"/>
            <w:textDirection w:val="btLr"/>
            <w:vAlign w:val="center"/>
          </w:tcPr>
          <w:p w14:paraId="346A030E" w14:textId="77777777" w:rsidR="00FB0BC9" w:rsidRPr="008513F7" w:rsidRDefault="00FB0BC9" w:rsidP="000C7300">
            <w:pPr>
              <w:ind w:left="113" w:right="113"/>
              <w:rPr>
                <w:rFonts w:cstheme="minorHAnsi"/>
                <w:b/>
              </w:rPr>
            </w:pPr>
            <w:r w:rsidRPr="008513F7">
              <w:rPr>
                <w:rFonts w:cstheme="minorHAnsi"/>
                <w:b/>
              </w:rPr>
              <w:t>EVET</w:t>
            </w:r>
          </w:p>
        </w:tc>
        <w:tc>
          <w:tcPr>
            <w:tcW w:w="425" w:type="dxa"/>
            <w:textDirection w:val="btLr"/>
            <w:vAlign w:val="center"/>
          </w:tcPr>
          <w:p w14:paraId="620401E8" w14:textId="77777777" w:rsidR="00FB0BC9" w:rsidRPr="008513F7" w:rsidRDefault="00FB0BC9" w:rsidP="000C7300">
            <w:pPr>
              <w:ind w:left="113" w:right="113"/>
              <w:rPr>
                <w:rFonts w:cstheme="minorHAnsi"/>
                <w:b/>
              </w:rPr>
            </w:pPr>
            <w:r w:rsidRPr="008513F7">
              <w:rPr>
                <w:rFonts w:cstheme="minorHAnsi"/>
                <w:b/>
              </w:rPr>
              <w:t>HAYIR</w:t>
            </w:r>
          </w:p>
        </w:tc>
        <w:tc>
          <w:tcPr>
            <w:tcW w:w="1276" w:type="dxa"/>
            <w:gridSpan w:val="2"/>
            <w:textDirection w:val="btLr"/>
            <w:vAlign w:val="center"/>
          </w:tcPr>
          <w:p w14:paraId="4ECA089B" w14:textId="77777777" w:rsidR="00FB0BC9" w:rsidRPr="008513F7" w:rsidRDefault="00FB0BC9" w:rsidP="000C7300">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37B90EA8" w14:textId="77777777" w:rsidR="00FB0BC9" w:rsidRPr="008513F7" w:rsidRDefault="00FB0BC9" w:rsidP="000C7300">
            <w:pPr>
              <w:ind w:left="113" w:right="113"/>
              <w:rPr>
                <w:rFonts w:cstheme="minorHAnsi"/>
                <w:b/>
              </w:rPr>
            </w:pPr>
            <w:r w:rsidRPr="008513F7">
              <w:rPr>
                <w:rFonts w:cstheme="minorHAnsi"/>
                <w:b/>
              </w:rPr>
              <w:t>ALINAN PUAN</w:t>
            </w:r>
          </w:p>
        </w:tc>
        <w:tc>
          <w:tcPr>
            <w:tcW w:w="1339" w:type="dxa"/>
            <w:vAlign w:val="center"/>
          </w:tcPr>
          <w:p w14:paraId="51740F88" w14:textId="77777777" w:rsidR="00FB0BC9" w:rsidRPr="008513F7" w:rsidRDefault="00FB0BC9" w:rsidP="000C7300">
            <w:pPr>
              <w:jc w:val="center"/>
              <w:rPr>
                <w:rFonts w:cstheme="minorHAnsi"/>
                <w:b/>
              </w:rPr>
            </w:pPr>
            <w:r w:rsidRPr="008513F7">
              <w:rPr>
                <w:rFonts w:cstheme="minorHAnsi"/>
                <w:b/>
              </w:rPr>
              <w:t>AÇIKLAMA</w:t>
            </w:r>
          </w:p>
        </w:tc>
      </w:tr>
      <w:tr w:rsidR="00FB0BC9" w:rsidRPr="008513F7" w14:paraId="136E9923" w14:textId="77777777" w:rsidTr="00210018">
        <w:trPr>
          <w:cantSplit/>
          <w:trHeight w:val="267"/>
        </w:trPr>
        <w:tc>
          <w:tcPr>
            <w:tcW w:w="1610" w:type="dxa"/>
            <w:shd w:val="clear" w:color="auto" w:fill="auto"/>
          </w:tcPr>
          <w:p w14:paraId="3BBB3A6D" w14:textId="77777777" w:rsidR="00FB0BC9" w:rsidRPr="00FB0BC9" w:rsidRDefault="00FB0BC9" w:rsidP="00FB0BC9">
            <w:pPr>
              <w:rPr>
                <w:rFonts w:cstheme="minorHAnsi"/>
                <w:b/>
              </w:rPr>
            </w:pPr>
            <w:r w:rsidRPr="00FB0BC9">
              <w:rPr>
                <w:rFonts w:cstheme="minorHAnsi"/>
                <w:b/>
              </w:rPr>
              <w:t>DTY07</w:t>
            </w:r>
          </w:p>
        </w:tc>
        <w:tc>
          <w:tcPr>
            <w:tcW w:w="4205" w:type="dxa"/>
            <w:gridSpan w:val="3"/>
            <w:shd w:val="clear" w:color="auto" w:fill="auto"/>
          </w:tcPr>
          <w:p w14:paraId="18BD3FF1" w14:textId="77777777" w:rsidR="00FB0BC9" w:rsidRPr="00FB0BC9" w:rsidRDefault="00FB0BC9" w:rsidP="00FB0BC9">
            <w:pPr>
              <w:rPr>
                <w:rFonts w:cstheme="minorHAnsi"/>
                <w:b/>
              </w:rPr>
            </w:pPr>
            <w:r w:rsidRPr="00FB0BC9">
              <w:rPr>
                <w:rFonts w:cstheme="minorHAnsi"/>
                <w:b/>
              </w:rPr>
              <w:t>Çevre düzenlemesi yapılmalıdır.</w:t>
            </w:r>
          </w:p>
        </w:tc>
        <w:tc>
          <w:tcPr>
            <w:tcW w:w="564" w:type="dxa"/>
            <w:shd w:val="clear" w:color="auto" w:fill="auto"/>
          </w:tcPr>
          <w:p w14:paraId="2F4AB9F2" w14:textId="1CDCC35F" w:rsidR="00FB0BC9" w:rsidRPr="00FB0BC9" w:rsidRDefault="00205C40" w:rsidP="00FB0BC9">
            <w:pPr>
              <w:rPr>
                <w:rFonts w:cstheme="minorHAnsi"/>
                <w:b/>
              </w:rPr>
            </w:pPr>
            <w:r>
              <w:rPr>
                <w:rFonts w:cstheme="minorHAnsi"/>
                <w:b/>
                <w:w w:val="95"/>
              </w:rPr>
              <w:t>20</w:t>
            </w:r>
          </w:p>
        </w:tc>
        <w:tc>
          <w:tcPr>
            <w:tcW w:w="426" w:type="dxa"/>
          </w:tcPr>
          <w:p w14:paraId="60CC57FF" w14:textId="77777777" w:rsidR="00FB0BC9" w:rsidRPr="008513F7" w:rsidRDefault="00FB0BC9" w:rsidP="00FB0BC9">
            <w:pPr>
              <w:rPr>
                <w:rFonts w:cstheme="minorHAnsi"/>
              </w:rPr>
            </w:pPr>
          </w:p>
        </w:tc>
        <w:tc>
          <w:tcPr>
            <w:tcW w:w="425" w:type="dxa"/>
          </w:tcPr>
          <w:p w14:paraId="1A58BEBC" w14:textId="77777777" w:rsidR="00FB0BC9" w:rsidRPr="008513F7" w:rsidRDefault="00FB0BC9" w:rsidP="00FB0BC9">
            <w:pPr>
              <w:rPr>
                <w:rFonts w:cstheme="minorHAnsi"/>
              </w:rPr>
            </w:pPr>
          </w:p>
        </w:tc>
        <w:tc>
          <w:tcPr>
            <w:tcW w:w="1276" w:type="dxa"/>
            <w:gridSpan w:val="2"/>
          </w:tcPr>
          <w:p w14:paraId="5999F7C1" w14:textId="0717E80F" w:rsidR="00FB0BC9" w:rsidRPr="00A67766" w:rsidRDefault="00FB0BC9" w:rsidP="00A67766">
            <w:pPr>
              <w:jc w:val="center"/>
              <w:rPr>
                <w:rFonts w:cstheme="minorHAnsi"/>
                <w:b/>
              </w:rPr>
            </w:pPr>
          </w:p>
        </w:tc>
        <w:tc>
          <w:tcPr>
            <w:tcW w:w="745" w:type="dxa"/>
          </w:tcPr>
          <w:p w14:paraId="02C28F91" w14:textId="3AF93FF8" w:rsidR="00FB0BC9" w:rsidRPr="00A67766" w:rsidRDefault="00FB0BC9" w:rsidP="00A67766">
            <w:pPr>
              <w:jc w:val="center"/>
              <w:rPr>
                <w:rFonts w:cstheme="minorHAnsi"/>
                <w:b/>
              </w:rPr>
            </w:pPr>
          </w:p>
        </w:tc>
        <w:tc>
          <w:tcPr>
            <w:tcW w:w="1339" w:type="dxa"/>
          </w:tcPr>
          <w:p w14:paraId="7D0A6917" w14:textId="77777777" w:rsidR="00FB0BC9" w:rsidRPr="008513F7" w:rsidRDefault="00FB0BC9" w:rsidP="00FB0BC9">
            <w:pPr>
              <w:rPr>
                <w:rFonts w:cstheme="minorHAnsi"/>
              </w:rPr>
            </w:pPr>
          </w:p>
        </w:tc>
      </w:tr>
      <w:tr w:rsidR="00A66253" w:rsidRPr="008513F7" w14:paraId="1B4C7D38" w14:textId="77777777" w:rsidTr="00210018">
        <w:trPr>
          <w:cantSplit/>
          <w:trHeight w:val="267"/>
        </w:trPr>
        <w:tc>
          <w:tcPr>
            <w:tcW w:w="1610" w:type="dxa"/>
            <w:shd w:val="clear" w:color="auto" w:fill="auto"/>
          </w:tcPr>
          <w:p w14:paraId="14F58EFC" w14:textId="77777777" w:rsidR="00A66253" w:rsidRDefault="00A66253" w:rsidP="00FB0BC9">
            <w:r>
              <w:rPr>
                <w:w w:val="95"/>
              </w:rPr>
              <w:t>DTY07.01</w:t>
            </w:r>
          </w:p>
        </w:tc>
        <w:tc>
          <w:tcPr>
            <w:tcW w:w="4205" w:type="dxa"/>
            <w:gridSpan w:val="3"/>
            <w:shd w:val="clear" w:color="auto" w:fill="auto"/>
          </w:tcPr>
          <w:p w14:paraId="2B7B2706" w14:textId="77777777" w:rsidR="00A66253" w:rsidRDefault="00A66253" w:rsidP="00FB0BC9">
            <w:r>
              <w:t>Kurum bahçesinde oturma alanları bulunuyor mu?</w:t>
            </w:r>
          </w:p>
        </w:tc>
        <w:tc>
          <w:tcPr>
            <w:tcW w:w="564" w:type="dxa"/>
            <w:vMerge w:val="restart"/>
            <w:shd w:val="clear" w:color="auto" w:fill="auto"/>
          </w:tcPr>
          <w:p w14:paraId="2E94E3FA" w14:textId="77777777" w:rsidR="00A66253" w:rsidRPr="00203607" w:rsidRDefault="00A66253" w:rsidP="00FB0BC9">
            <w:pPr>
              <w:rPr>
                <w:rFonts w:cstheme="minorHAnsi"/>
                <w:b/>
                <w:w w:val="95"/>
              </w:rPr>
            </w:pPr>
          </w:p>
        </w:tc>
        <w:tc>
          <w:tcPr>
            <w:tcW w:w="426" w:type="dxa"/>
          </w:tcPr>
          <w:p w14:paraId="20FABCA6" w14:textId="271D4EEC" w:rsidR="00A66253" w:rsidRPr="008513F7" w:rsidRDefault="00A66253" w:rsidP="00FB0BC9">
            <w:pPr>
              <w:rPr>
                <w:rFonts w:cstheme="minorHAnsi"/>
              </w:rPr>
            </w:pPr>
          </w:p>
        </w:tc>
        <w:tc>
          <w:tcPr>
            <w:tcW w:w="425" w:type="dxa"/>
          </w:tcPr>
          <w:p w14:paraId="4E23E314" w14:textId="77777777" w:rsidR="00A66253" w:rsidRPr="008513F7" w:rsidRDefault="00A66253" w:rsidP="00FB0BC9">
            <w:pPr>
              <w:rPr>
                <w:rFonts w:cstheme="minorHAnsi"/>
              </w:rPr>
            </w:pPr>
          </w:p>
        </w:tc>
        <w:tc>
          <w:tcPr>
            <w:tcW w:w="1276" w:type="dxa"/>
            <w:gridSpan w:val="2"/>
            <w:vMerge w:val="restart"/>
          </w:tcPr>
          <w:p w14:paraId="51CB47A3" w14:textId="77777777" w:rsidR="00A66253" w:rsidRPr="008513F7" w:rsidRDefault="00A66253" w:rsidP="00FB0BC9">
            <w:pPr>
              <w:rPr>
                <w:rFonts w:cstheme="minorHAnsi"/>
              </w:rPr>
            </w:pPr>
          </w:p>
        </w:tc>
        <w:tc>
          <w:tcPr>
            <w:tcW w:w="745" w:type="dxa"/>
            <w:vMerge w:val="restart"/>
          </w:tcPr>
          <w:p w14:paraId="7E881C17" w14:textId="77777777" w:rsidR="00A66253" w:rsidRPr="008513F7" w:rsidRDefault="00A66253" w:rsidP="00FB0BC9">
            <w:pPr>
              <w:rPr>
                <w:rFonts w:cstheme="minorHAnsi"/>
              </w:rPr>
            </w:pPr>
          </w:p>
        </w:tc>
        <w:tc>
          <w:tcPr>
            <w:tcW w:w="1339" w:type="dxa"/>
          </w:tcPr>
          <w:p w14:paraId="46AAA36E" w14:textId="77777777" w:rsidR="00A66253" w:rsidRPr="008513F7" w:rsidRDefault="00A66253" w:rsidP="00FB0BC9">
            <w:pPr>
              <w:rPr>
                <w:rFonts w:cstheme="minorHAnsi"/>
              </w:rPr>
            </w:pPr>
          </w:p>
        </w:tc>
      </w:tr>
      <w:tr w:rsidR="00A66253" w:rsidRPr="008513F7" w14:paraId="1F11A9F7" w14:textId="77777777" w:rsidTr="00210018">
        <w:trPr>
          <w:cantSplit/>
          <w:trHeight w:val="267"/>
        </w:trPr>
        <w:tc>
          <w:tcPr>
            <w:tcW w:w="1610" w:type="dxa"/>
            <w:shd w:val="clear" w:color="auto" w:fill="auto"/>
          </w:tcPr>
          <w:p w14:paraId="606C810B" w14:textId="77777777" w:rsidR="00A66253" w:rsidRDefault="00A66253" w:rsidP="00FB0BC9">
            <w:r>
              <w:rPr>
                <w:w w:val="95"/>
              </w:rPr>
              <w:t>DTY07.02</w:t>
            </w:r>
          </w:p>
        </w:tc>
        <w:tc>
          <w:tcPr>
            <w:tcW w:w="4205" w:type="dxa"/>
            <w:gridSpan w:val="3"/>
            <w:shd w:val="clear" w:color="auto" w:fill="auto"/>
          </w:tcPr>
          <w:p w14:paraId="3D9F6993" w14:textId="3A89BB1F" w:rsidR="00A66253" w:rsidRDefault="00A66253" w:rsidP="00FB0BC9">
            <w:r w:rsidRPr="00205C40">
              <w:t>Otoparkı bulunan kurumlarda araç giriş-çıkışının kontrollü olmasını sağlamaya yönelik bir düzenleme bulunmalı, çalışanlar ve hastalar için  ayrılan araç park alanları ç</w:t>
            </w:r>
            <w:r>
              <w:t>izgilerle belirlenmiş mi?</w:t>
            </w:r>
          </w:p>
        </w:tc>
        <w:tc>
          <w:tcPr>
            <w:tcW w:w="564" w:type="dxa"/>
            <w:vMerge/>
            <w:shd w:val="clear" w:color="auto" w:fill="auto"/>
          </w:tcPr>
          <w:p w14:paraId="27A1F96E" w14:textId="77777777" w:rsidR="00A66253" w:rsidRPr="00203607" w:rsidRDefault="00A66253" w:rsidP="00FB0BC9">
            <w:pPr>
              <w:rPr>
                <w:rFonts w:cstheme="minorHAnsi"/>
                <w:b/>
                <w:w w:val="95"/>
              </w:rPr>
            </w:pPr>
          </w:p>
        </w:tc>
        <w:tc>
          <w:tcPr>
            <w:tcW w:w="426" w:type="dxa"/>
          </w:tcPr>
          <w:p w14:paraId="0BEAC050" w14:textId="2A698ACD" w:rsidR="00A66253" w:rsidRPr="008513F7" w:rsidRDefault="00A66253" w:rsidP="00FB0BC9">
            <w:pPr>
              <w:rPr>
                <w:rFonts w:cstheme="minorHAnsi"/>
              </w:rPr>
            </w:pPr>
          </w:p>
        </w:tc>
        <w:tc>
          <w:tcPr>
            <w:tcW w:w="425" w:type="dxa"/>
          </w:tcPr>
          <w:p w14:paraId="47E07E40" w14:textId="77777777" w:rsidR="00A66253" w:rsidRPr="008513F7" w:rsidRDefault="00A66253" w:rsidP="00FB0BC9">
            <w:pPr>
              <w:rPr>
                <w:rFonts w:cstheme="minorHAnsi"/>
              </w:rPr>
            </w:pPr>
          </w:p>
        </w:tc>
        <w:tc>
          <w:tcPr>
            <w:tcW w:w="1276" w:type="dxa"/>
            <w:gridSpan w:val="2"/>
            <w:vMerge/>
          </w:tcPr>
          <w:p w14:paraId="0A583824" w14:textId="77777777" w:rsidR="00A66253" w:rsidRPr="008513F7" w:rsidRDefault="00A66253" w:rsidP="00FB0BC9">
            <w:pPr>
              <w:rPr>
                <w:rFonts w:cstheme="minorHAnsi"/>
              </w:rPr>
            </w:pPr>
          </w:p>
        </w:tc>
        <w:tc>
          <w:tcPr>
            <w:tcW w:w="745" w:type="dxa"/>
            <w:vMerge/>
          </w:tcPr>
          <w:p w14:paraId="756E7D37" w14:textId="77777777" w:rsidR="00A66253" w:rsidRPr="008513F7" w:rsidRDefault="00A66253" w:rsidP="00FB0BC9">
            <w:pPr>
              <w:rPr>
                <w:rFonts w:cstheme="minorHAnsi"/>
              </w:rPr>
            </w:pPr>
          </w:p>
        </w:tc>
        <w:tc>
          <w:tcPr>
            <w:tcW w:w="1339" w:type="dxa"/>
          </w:tcPr>
          <w:p w14:paraId="2AC69367" w14:textId="77777777" w:rsidR="00A66253" w:rsidRPr="008513F7" w:rsidRDefault="00A66253" w:rsidP="00FB0BC9">
            <w:pPr>
              <w:rPr>
                <w:rFonts w:cstheme="minorHAnsi"/>
              </w:rPr>
            </w:pPr>
          </w:p>
        </w:tc>
      </w:tr>
      <w:tr w:rsidR="00A66253" w:rsidRPr="008513F7" w14:paraId="7AE5E6DB" w14:textId="77777777" w:rsidTr="00210018">
        <w:trPr>
          <w:cantSplit/>
          <w:trHeight w:val="267"/>
        </w:trPr>
        <w:tc>
          <w:tcPr>
            <w:tcW w:w="1610" w:type="dxa"/>
            <w:shd w:val="clear" w:color="auto" w:fill="auto"/>
          </w:tcPr>
          <w:p w14:paraId="03B23084" w14:textId="77777777" w:rsidR="00A66253" w:rsidRDefault="00A66253" w:rsidP="00FB0BC9">
            <w:r>
              <w:rPr>
                <w:w w:val="95"/>
              </w:rPr>
              <w:t>DTY07.03</w:t>
            </w:r>
          </w:p>
        </w:tc>
        <w:tc>
          <w:tcPr>
            <w:tcW w:w="4205" w:type="dxa"/>
            <w:gridSpan w:val="3"/>
            <w:shd w:val="clear" w:color="auto" w:fill="auto"/>
          </w:tcPr>
          <w:p w14:paraId="65FBEBE0" w14:textId="09F5F5A1" w:rsidR="00A66253" w:rsidRDefault="00A66253" w:rsidP="00FB0BC9">
            <w:r w:rsidRPr="00205C40">
              <w:t>Kurumun  yerleşim alanı uy</w:t>
            </w:r>
            <w:r>
              <w:t>gun şekilde ışıklandırılmış mı?</w:t>
            </w:r>
          </w:p>
        </w:tc>
        <w:tc>
          <w:tcPr>
            <w:tcW w:w="564" w:type="dxa"/>
            <w:vMerge/>
            <w:shd w:val="clear" w:color="auto" w:fill="auto"/>
          </w:tcPr>
          <w:p w14:paraId="0C94EBDC" w14:textId="77777777" w:rsidR="00A66253" w:rsidRPr="00203607" w:rsidRDefault="00A66253" w:rsidP="00FB0BC9">
            <w:pPr>
              <w:rPr>
                <w:rFonts w:cstheme="minorHAnsi"/>
                <w:b/>
                <w:w w:val="95"/>
              </w:rPr>
            </w:pPr>
          </w:p>
        </w:tc>
        <w:tc>
          <w:tcPr>
            <w:tcW w:w="426" w:type="dxa"/>
          </w:tcPr>
          <w:p w14:paraId="48291796" w14:textId="2DFEB6DC" w:rsidR="00A66253" w:rsidRPr="008513F7" w:rsidRDefault="00A66253" w:rsidP="00FB0BC9">
            <w:pPr>
              <w:rPr>
                <w:rFonts w:cstheme="minorHAnsi"/>
              </w:rPr>
            </w:pPr>
          </w:p>
        </w:tc>
        <w:tc>
          <w:tcPr>
            <w:tcW w:w="425" w:type="dxa"/>
          </w:tcPr>
          <w:p w14:paraId="6B7AA5F6" w14:textId="77777777" w:rsidR="00A66253" w:rsidRPr="008513F7" w:rsidRDefault="00A66253" w:rsidP="00FB0BC9">
            <w:pPr>
              <w:rPr>
                <w:rFonts w:cstheme="minorHAnsi"/>
              </w:rPr>
            </w:pPr>
          </w:p>
        </w:tc>
        <w:tc>
          <w:tcPr>
            <w:tcW w:w="1276" w:type="dxa"/>
            <w:gridSpan w:val="2"/>
            <w:vMerge/>
          </w:tcPr>
          <w:p w14:paraId="5B3DD1B7" w14:textId="77777777" w:rsidR="00A66253" w:rsidRPr="008513F7" w:rsidRDefault="00A66253" w:rsidP="00FB0BC9">
            <w:pPr>
              <w:rPr>
                <w:rFonts w:cstheme="minorHAnsi"/>
              </w:rPr>
            </w:pPr>
          </w:p>
        </w:tc>
        <w:tc>
          <w:tcPr>
            <w:tcW w:w="745" w:type="dxa"/>
            <w:vMerge/>
          </w:tcPr>
          <w:p w14:paraId="6DA3435A" w14:textId="77777777" w:rsidR="00A66253" w:rsidRPr="008513F7" w:rsidRDefault="00A66253" w:rsidP="00FB0BC9">
            <w:pPr>
              <w:rPr>
                <w:rFonts w:cstheme="minorHAnsi"/>
              </w:rPr>
            </w:pPr>
          </w:p>
        </w:tc>
        <w:tc>
          <w:tcPr>
            <w:tcW w:w="1339" w:type="dxa"/>
          </w:tcPr>
          <w:p w14:paraId="2B5BC6C9" w14:textId="77777777" w:rsidR="00A66253" w:rsidRPr="008513F7" w:rsidRDefault="00A66253" w:rsidP="00FB0BC9">
            <w:pPr>
              <w:rPr>
                <w:rFonts w:cstheme="minorHAnsi"/>
              </w:rPr>
            </w:pPr>
          </w:p>
        </w:tc>
      </w:tr>
      <w:tr w:rsidR="00A66253" w:rsidRPr="008513F7" w14:paraId="35D4C8C0" w14:textId="77777777" w:rsidTr="00210018">
        <w:trPr>
          <w:cantSplit/>
          <w:trHeight w:val="267"/>
        </w:trPr>
        <w:tc>
          <w:tcPr>
            <w:tcW w:w="1610" w:type="dxa"/>
            <w:shd w:val="clear" w:color="auto" w:fill="auto"/>
          </w:tcPr>
          <w:p w14:paraId="1EA6BBD6" w14:textId="77777777" w:rsidR="00A66253" w:rsidRDefault="00A66253" w:rsidP="00FB0BC9">
            <w:pPr>
              <w:rPr>
                <w:w w:val="95"/>
              </w:rPr>
            </w:pPr>
          </w:p>
        </w:tc>
        <w:tc>
          <w:tcPr>
            <w:tcW w:w="4205" w:type="dxa"/>
            <w:gridSpan w:val="3"/>
            <w:shd w:val="clear" w:color="auto" w:fill="auto"/>
          </w:tcPr>
          <w:p w14:paraId="7D80D662" w14:textId="420943B3" w:rsidR="00A66253" w:rsidRPr="00205C40" w:rsidRDefault="00A66253" w:rsidP="00FB0BC9">
            <w:r w:rsidRPr="00D361A2">
              <w:t xml:space="preserve">Kurumun  yerleşim alanında uygun konumda ve </w:t>
            </w:r>
            <w:r>
              <w:t>sayıda atık kutusu bulunuyor mu?</w:t>
            </w:r>
          </w:p>
        </w:tc>
        <w:tc>
          <w:tcPr>
            <w:tcW w:w="564" w:type="dxa"/>
            <w:vMerge/>
            <w:shd w:val="clear" w:color="auto" w:fill="auto"/>
          </w:tcPr>
          <w:p w14:paraId="52AD5F0B" w14:textId="77777777" w:rsidR="00A66253" w:rsidRPr="00203607" w:rsidRDefault="00A66253" w:rsidP="00FB0BC9">
            <w:pPr>
              <w:rPr>
                <w:rFonts w:cstheme="minorHAnsi"/>
                <w:b/>
                <w:w w:val="95"/>
              </w:rPr>
            </w:pPr>
          </w:p>
        </w:tc>
        <w:tc>
          <w:tcPr>
            <w:tcW w:w="426" w:type="dxa"/>
          </w:tcPr>
          <w:p w14:paraId="60240322" w14:textId="1FB9EE57" w:rsidR="00A66253" w:rsidRPr="008513F7" w:rsidRDefault="00A66253" w:rsidP="00FB0BC9">
            <w:pPr>
              <w:rPr>
                <w:rFonts w:cstheme="minorHAnsi"/>
              </w:rPr>
            </w:pPr>
          </w:p>
        </w:tc>
        <w:tc>
          <w:tcPr>
            <w:tcW w:w="425" w:type="dxa"/>
          </w:tcPr>
          <w:p w14:paraId="60991CE5" w14:textId="77777777" w:rsidR="00A66253" w:rsidRPr="008513F7" w:rsidRDefault="00A66253" w:rsidP="00FB0BC9">
            <w:pPr>
              <w:rPr>
                <w:rFonts w:cstheme="minorHAnsi"/>
              </w:rPr>
            </w:pPr>
          </w:p>
        </w:tc>
        <w:tc>
          <w:tcPr>
            <w:tcW w:w="1276" w:type="dxa"/>
            <w:gridSpan w:val="2"/>
            <w:vMerge/>
          </w:tcPr>
          <w:p w14:paraId="6CF66C75" w14:textId="77777777" w:rsidR="00A66253" w:rsidRPr="008513F7" w:rsidRDefault="00A66253" w:rsidP="00FB0BC9">
            <w:pPr>
              <w:rPr>
                <w:rFonts w:cstheme="minorHAnsi"/>
              </w:rPr>
            </w:pPr>
          </w:p>
        </w:tc>
        <w:tc>
          <w:tcPr>
            <w:tcW w:w="745" w:type="dxa"/>
            <w:vMerge/>
          </w:tcPr>
          <w:p w14:paraId="44ABBA97" w14:textId="77777777" w:rsidR="00A66253" w:rsidRPr="008513F7" w:rsidRDefault="00A66253" w:rsidP="00FB0BC9">
            <w:pPr>
              <w:rPr>
                <w:rFonts w:cstheme="minorHAnsi"/>
              </w:rPr>
            </w:pPr>
          </w:p>
        </w:tc>
        <w:tc>
          <w:tcPr>
            <w:tcW w:w="1339" w:type="dxa"/>
          </w:tcPr>
          <w:p w14:paraId="0B2216E3" w14:textId="77777777" w:rsidR="00A66253" w:rsidRPr="008513F7" w:rsidRDefault="00A66253" w:rsidP="00FB0BC9">
            <w:pPr>
              <w:rPr>
                <w:rFonts w:cstheme="minorHAnsi"/>
              </w:rPr>
            </w:pPr>
          </w:p>
        </w:tc>
      </w:tr>
      <w:tr w:rsidR="00FB0BC9" w:rsidRPr="008513F7" w14:paraId="5AA6DF50" w14:textId="77777777" w:rsidTr="00210018">
        <w:trPr>
          <w:cantSplit/>
          <w:trHeight w:val="267"/>
        </w:trPr>
        <w:tc>
          <w:tcPr>
            <w:tcW w:w="1610" w:type="dxa"/>
            <w:shd w:val="clear" w:color="auto" w:fill="auto"/>
          </w:tcPr>
          <w:p w14:paraId="60D65798" w14:textId="77777777" w:rsidR="00FB0BC9" w:rsidRPr="00FB0BC9" w:rsidRDefault="00FB0BC9" w:rsidP="00FB0BC9">
            <w:pPr>
              <w:rPr>
                <w:b/>
              </w:rPr>
            </w:pPr>
            <w:r w:rsidRPr="00FB0BC9">
              <w:rPr>
                <w:b/>
              </w:rPr>
              <w:t>DTY08</w:t>
            </w:r>
          </w:p>
        </w:tc>
        <w:tc>
          <w:tcPr>
            <w:tcW w:w="4205" w:type="dxa"/>
            <w:gridSpan w:val="3"/>
            <w:shd w:val="clear" w:color="auto" w:fill="auto"/>
          </w:tcPr>
          <w:p w14:paraId="19EB3BC3" w14:textId="74261920" w:rsidR="00FB0BC9" w:rsidRPr="00FB0BC9" w:rsidRDefault="00D361A2" w:rsidP="00FB0BC9">
            <w:pPr>
              <w:rPr>
                <w:b/>
              </w:rPr>
            </w:pPr>
            <w:r w:rsidRPr="00D361A2">
              <w:rPr>
                <w:b/>
                <w:w w:val="95"/>
              </w:rPr>
              <w:t>Kurumda su, elektrik enerjisi, ısıtma, soğutma ve medikal gaz hizmetlerinin kesintisiz olarak verilmesi sağlanmalı, kesinti olması durumunda kullanılabilecek alternatif kaynaklar, kaynakların kapasitesi ve kullanma koşulları belirlenmelidir</w:t>
            </w:r>
          </w:p>
        </w:tc>
        <w:tc>
          <w:tcPr>
            <w:tcW w:w="564" w:type="dxa"/>
            <w:shd w:val="clear" w:color="auto" w:fill="auto"/>
          </w:tcPr>
          <w:p w14:paraId="70605DA3" w14:textId="77777777" w:rsidR="00FB0BC9" w:rsidRPr="00FB0BC9" w:rsidRDefault="00FB0BC9" w:rsidP="00FB0BC9">
            <w:pPr>
              <w:rPr>
                <w:b/>
              </w:rPr>
            </w:pPr>
            <w:r w:rsidRPr="00FB0BC9">
              <w:rPr>
                <w:b/>
                <w:w w:val="95"/>
              </w:rPr>
              <w:t>50</w:t>
            </w:r>
          </w:p>
        </w:tc>
        <w:tc>
          <w:tcPr>
            <w:tcW w:w="426" w:type="dxa"/>
          </w:tcPr>
          <w:p w14:paraId="3BF52017" w14:textId="5B13F14F" w:rsidR="00FB0BC9" w:rsidRPr="008513F7" w:rsidRDefault="00FB0BC9" w:rsidP="00FB0BC9">
            <w:pPr>
              <w:rPr>
                <w:rFonts w:cstheme="minorHAnsi"/>
              </w:rPr>
            </w:pPr>
          </w:p>
        </w:tc>
        <w:tc>
          <w:tcPr>
            <w:tcW w:w="425" w:type="dxa"/>
          </w:tcPr>
          <w:p w14:paraId="45DCDF28" w14:textId="77777777" w:rsidR="00FB0BC9" w:rsidRPr="008513F7" w:rsidRDefault="00FB0BC9" w:rsidP="00FB0BC9">
            <w:pPr>
              <w:rPr>
                <w:rFonts w:cstheme="minorHAnsi"/>
              </w:rPr>
            </w:pPr>
          </w:p>
        </w:tc>
        <w:tc>
          <w:tcPr>
            <w:tcW w:w="1276" w:type="dxa"/>
            <w:gridSpan w:val="2"/>
          </w:tcPr>
          <w:p w14:paraId="4569E257" w14:textId="7F0E1A4D" w:rsidR="00FB0BC9" w:rsidRPr="00A67766" w:rsidRDefault="00FB0BC9" w:rsidP="00A67766">
            <w:pPr>
              <w:jc w:val="center"/>
              <w:rPr>
                <w:rFonts w:cstheme="minorHAnsi"/>
                <w:b/>
              </w:rPr>
            </w:pPr>
          </w:p>
        </w:tc>
        <w:tc>
          <w:tcPr>
            <w:tcW w:w="745" w:type="dxa"/>
          </w:tcPr>
          <w:p w14:paraId="0A1CF129" w14:textId="158A8B49" w:rsidR="00FB0BC9" w:rsidRPr="00A67766" w:rsidRDefault="00FB0BC9" w:rsidP="00A67766">
            <w:pPr>
              <w:jc w:val="center"/>
              <w:rPr>
                <w:rFonts w:cstheme="minorHAnsi"/>
                <w:b/>
              </w:rPr>
            </w:pPr>
          </w:p>
        </w:tc>
        <w:tc>
          <w:tcPr>
            <w:tcW w:w="1339" w:type="dxa"/>
          </w:tcPr>
          <w:p w14:paraId="135C654C" w14:textId="77777777" w:rsidR="00FB0BC9" w:rsidRPr="008513F7" w:rsidRDefault="00FB0BC9" w:rsidP="00FB0BC9">
            <w:pPr>
              <w:rPr>
                <w:rFonts w:cstheme="minorHAnsi"/>
              </w:rPr>
            </w:pPr>
          </w:p>
        </w:tc>
      </w:tr>
      <w:tr w:rsidR="00861878" w:rsidRPr="008513F7" w14:paraId="347503B7" w14:textId="77777777" w:rsidTr="00210018">
        <w:trPr>
          <w:cantSplit/>
          <w:trHeight w:val="267"/>
        </w:trPr>
        <w:tc>
          <w:tcPr>
            <w:tcW w:w="1610" w:type="dxa"/>
            <w:shd w:val="clear" w:color="auto" w:fill="auto"/>
          </w:tcPr>
          <w:p w14:paraId="6587F8F5" w14:textId="77777777" w:rsidR="00861878" w:rsidRPr="00861878" w:rsidRDefault="00861878" w:rsidP="00861878">
            <w:pPr>
              <w:rPr>
                <w:rFonts w:cstheme="minorHAnsi"/>
                <w:b/>
              </w:rPr>
            </w:pPr>
            <w:r w:rsidRPr="00861878">
              <w:rPr>
                <w:rFonts w:cstheme="minorHAnsi"/>
                <w:b/>
              </w:rPr>
              <w:t>DTY09</w:t>
            </w:r>
          </w:p>
        </w:tc>
        <w:tc>
          <w:tcPr>
            <w:tcW w:w="4205" w:type="dxa"/>
            <w:gridSpan w:val="3"/>
            <w:shd w:val="clear" w:color="auto" w:fill="auto"/>
          </w:tcPr>
          <w:p w14:paraId="2C66B728" w14:textId="0DDCB549" w:rsidR="00861878" w:rsidRPr="00861878" w:rsidRDefault="00D361A2" w:rsidP="00861878">
            <w:pPr>
              <w:rPr>
                <w:rFonts w:cstheme="minorHAnsi"/>
                <w:b/>
              </w:rPr>
            </w:pPr>
            <w:r w:rsidRPr="00D361A2">
              <w:rPr>
                <w:rFonts w:cstheme="minorHAnsi"/>
                <w:b/>
              </w:rPr>
              <w:t>Asansörlerin güvenli kullanımına yönelik düzenleme yapılmalıdır.</w:t>
            </w:r>
          </w:p>
        </w:tc>
        <w:tc>
          <w:tcPr>
            <w:tcW w:w="564" w:type="dxa"/>
            <w:shd w:val="clear" w:color="auto" w:fill="auto"/>
          </w:tcPr>
          <w:p w14:paraId="7B8D3F70" w14:textId="599374C7" w:rsidR="00861878" w:rsidRPr="00861878" w:rsidRDefault="00D361A2" w:rsidP="00861878">
            <w:pPr>
              <w:rPr>
                <w:rFonts w:cstheme="minorHAnsi"/>
                <w:b/>
              </w:rPr>
            </w:pPr>
            <w:r>
              <w:rPr>
                <w:rFonts w:cstheme="minorHAnsi"/>
                <w:b/>
                <w:w w:val="95"/>
              </w:rPr>
              <w:t>40</w:t>
            </w:r>
          </w:p>
        </w:tc>
        <w:tc>
          <w:tcPr>
            <w:tcW w:w="426" w:type="dxa"/>
          </w:tcPr>
          <w:p w14:paraId="74C79795" w14:textId="77777777" w:rsidR="00861878" w:rsidRPr="008513F7" w:rsidRDefault="00861878" w:rsidP="00861878">
            <w:pPr>
              <w:rPr>
                <w:rFonts w:cstheme="minorHAnsi"/>
              </w:rPr>
            </w:pPr>
          </w:p>
        </w:tc>
        <w:tc>
          <w:tcPr>
            <w:tcW w:w="425" w:type="dxa"/>
          </w:tcPr>
          <w:p w14:paraId="280F1E8D" w14:textId="77777777" w:rsidR="00861878" w:rsidRPr="008513F7" w:rsidRDefault="00861878" w:rsidP="00861878">
            <w:pPr>
              <w:rPr>
                <w:rFonts w:cstheme="minorHAnsi"/>
              </w:rPr>
            </w:pPr>
          </w:p>
        </w:tc>
        <w:tc>
          <w:tcPr>
            <w:tcW w:w="1276" w:type="dxa"/>
            <w:gridSpan w:val="2"/>
          </w:tcPr>
          <w:p w14:paraId="6713BE98" w14:textId="5DA4C79C" w:rsidR="00861878" w:rsidRPr="00A67766" w:rsidRDefault="00861878" w:rsidP="00A67766">
            <w:pPr>
              <w:jc w:val="center"/>
              <w:rPr>
                <w:rFonts w:cstheme="minorHAnsi"/>
                <w:b/>
              </w:rPr>
            </w:pPr>
          </w:p>
        </w:tc>
        <w:tc>
          <w:tcPr>
            <w:tcW w:w="745" w:type="dxa"/>
          </w:tcPr>
          <w:p w14:paraId="7B83AFF9" w14:textId="4947AC2B" w:rsidR="00861878" w:rsidRPr="00A67766" w:rsidRDefault="00861878" w:rsidP="00A67766">
            <w:pPr>
              <w:jc w:val="center"/>
              <w:rPr>
                <w:rFonts w:cstheme="minorHAnsi"/>
                <w:b/>
              </w:rPr>
            </w:pPr>
          </w:p>
        </w:tc>
        <w:tc>
          <w:tcPr>
            <w:tcW w:w="1339" w:type="dxa"/>
          </w:tcPr>
          <w:p w14:paraId="0602CCBC" w14:textId="77777777" w:rsidR="00861878" w:rsidRPr="008513F7" w:rsidRDefault="00861878" w:rsidP="00861878">
            <w:pPr>
              <w:rPr>
                <w:rFonts w:cstheme="minorHAnsi"/>
              </w:rPr>
            </w:pPr>
          </w:p>
        </w:tc>
      </w:tr>
      <w:tr w:rsidR="00AC175A" w:rsidRPr="008513F7" w14:paraId="5C60561E" w14:textId="77777777" w:rsidTr="00210018">
        <w:trPr>
          <w:cantSplit/>
          <w:trHeight w:val="267"/>
        </w:trPr>
        <w:tc>
          <w:tcPr>
            <w:tcW w:w="1610" w:type="dxa"/>
            <w:shd w:val="clear" w:color="auto" w:fill="auto"/>
          </w:tcPr>
          <w:p w14:paraId="081C5EE6" w14:textId="77777777" w:rsidR="00AC175A" w:rsidRDefault="00AC175A" w:rsidP="00861878">
            <w:r>
              <w:rPr>
                <w:w w:val="95"/>
              </w:rPr>
              <w:t>DTY09.01</w:t>
            </w:r>
          </w:p>
        </w:tc>
        <w:tc>
          <w:tcPr>
            <w:tcW w:w="4205" w:type="dxa"/>
            <w:gridSpan w:val="3"/>
            <w:shd w:val="clear" w:color="auto" w:fill="auto"/>
          </w:tcPr>
          <w:p w14:paraId="437141BF" w14:textId="0870176F" w:rsidR="00AC175A" w:rsidRDefault="00D361A2" w:rsidP="00861878">
            <w:r w:rsidRPr="00D361A2">
              <w:t>Asansörler yetkili kurul</w:t>
            </w:r>
            <w:r>
              <w:t>uşlarca tescil edilmiş midir?</w:t>
            </w:r>
          </w:p>
        </w:tc>
        <w:tc>
          <w:tcPr>
            <w:tcW w:w="564" w:type="dxa"/>
            <w:vMerge w:val="restart"/>
            <w:shd w:val="clear" w:color="auto" w:fill="auto"/>
          </w:tcPr>
          <w:p w14:paraId="6AF40BF5" w14:textId="77777777" w:rsidR="00AC175A" w:rsidRPr="00203607" w:rsidRDefault="00AC175A" w:rsidP="00861878">
            <w:pPr>
              <w:rPr>
                <w:rFonts w:cstheme="minorHAnsi"/>
                <w:b/>
                <w:w w:val="95"/>
              </w:rPr>
            </w:pPr>
          </w:p>
        </w:tc>
        <w:tc>
          <w:tcPr>
            <w:tcW w:w="426" w:type="dxa"/>
          </w:tcPr>
          <w:p w14:paraId="2F7BB276" w14:textId="5CE14602" w:rsidR="00AC175A" w:rsidRPr="008513F7" w:rsidRDefault="00AC175A" w:rsidP="00861878">
            <w:pPr>
              <w:rPr>
                <w:rFonts w:cstheme="minorHAnsi"/>
              </w:rPr>
            </w:pPr>
          </w:p>
        </w:tc>
        <w:tc>
          <w:tcPr>
            <w:tcW w:w="425" w:type="dxa"/>
          </w:tcPr>
          <w:p w14:paraId="377A2778" w14:textId="77777777" w:rsidR="00AC175A" w:rsidRPr="008513F7" w:rsidRDefault="00AC175A" w:rsidP="00861878">
            <w:pPr>
              <w:rPr>
                <w:rFonts w:cstheme="minorHAnsi"/>
              </w:rPr>
            </w:pPr>
          </w:p>
        </w:tc>
        <w:tc>
          <w:tcPr>
            <w:tcW w:w="1276" w:type="dxa"/>
            <w:gridSpan w:val="2"/>
            <w:vMerge w:val="restart"/>
          </w:tcPr>
          <w:p w14:paraId="6448EED3" w14:textId="77777777" w:rsidR="00AC175A" w:rsidRPr="008513F7" w:rsidRDefault="00AC175A" w:rsidP="00861878">
            <w:pPr>
              <w:rPr>
                <w:rFonts w:cstheme="minorHAnsi"/>
              </w:rPr>
            </w:pPr>
          </w:p>
        </w:tc>
        <w:tc>
          <w:tcPr>
            <w:tcW w:w="745" w:type="dxa"/>
            <w:vMerge w:val="restart"/>
          </w:tcPr>
          <w:p w14:paraId="5CFEF263" w14:textId="77777777" w:rsidR="00AC175A" w:rsidRPr="008513F7" w:rsidRDefault="00AC175A" w:rsidP="00861878">
            <w:pPr>
              <w:rPr>
                <w:rFonts w:cstheme="minorHAnsi"/>
              </w:rPr>
            </w:pPr>
          </w:p>
        </w:tc>
        <w:tc>
          <w:tcPr>
            <w:tcW w:w="1339" w:type="dxa"/>
          </w:tcPr>
          <w:p w14:paraId="3BA5A2B9" w14:textId="77777777" w:rsidR="00AC175A" w:rsidRPr="008513F7" w:rsidRDefault="00AC175A" w:rsidP="00861878">
            <w:pPr>
              <w:rPr>
                <w:rFonts w:cstheme="minorHAnsi"/>
              </w:rPr>
            </w:pPr>
          </w:p>
        </w:tc>
      </w:tr>
      <w:tr w:rsidR="00AC175A" w:rsidRPr="008513F7" w14:paraId="5A12B8F3" w14:textId="77777777" w:rsidTr="00210018">
        <w:trPr>
          <w:cantSplit/>
          <w:trHeight w:val="267"/>
        </w:trPr>
        <w:tc>
          <w:tcPr>
            <w:tcW w:w="1610" w:type="dxa"/>
            <w:shd w:val="clear" w:color="auto" w:fill="auto"/>
          </w:tcPr>
          <w:p w14:paraId="76D49E9A" w14:textId="77777777" w:rsidR="00AC175A" w:rsidRDefault="00AC175A" w:rsidP="00861878">
            <w:r>
              <w:rPr>
                <w:w w:val="95"/>
              </w:rPr>
              <w:t>DTY09.02</w:t>
            </w:r>
          </w:p>
        </w:tc>
        <w:tc>
          <w:tcPr>
            <w:tcW w:w="4205" w:type="dxa"/>
            <w:gridSpan w:val="3"/>
            <w:shd w:val="clear" w:color="auto" w:fill="auto"/>
          </w:tcPr>
          <w:p w14:paraId="3D7EA37E" w14:textId="77777777" w:rsidR="00AC175A" w:rsidRDefault="00D361A2" w:rsidP="00861878">
            <w:r w:rsidRPr="00D361A2">
              <w:t>Asansörlerin bakım süreçleri tanımlanmalı ve düzenli aralıklarla bakımları yapılmalıdır.</w:t>
            </w:r>
          </w:p>
          <w:p w14:paraId="1A75B6B5" w14:textId="338CFE0F" w:rsidR="00D361A2" w:rsidRDefault="00D361A2" w:rsidP="00D361A2">
            <w:r>
              <w:t>o Asansörlerin periyodik kontrolleri yılda en az bir kez yetkili kurum veya kuruluşlar tarafından yapılmış mıdır?</w:t>
            </w:r>
          </w:p>
          <w:p w14:paraId="30EF07DC" w14:textId="77777777" w:rsidR="00D361A2" w:rsidRDefault="00D361A2" w:rsidP="00D361A2">
            <w:r>
              <w:t xml:space="preserve">* Periyodik kontrol sonuçları kusursuz (yeşil renk), hafif kusurlu (mavi), kusurlu (sarı renk) ve güvensiz (kırmızı renk) olmak üzere dört grupta değerlendirilmiş olmalıdır.   </w:t>
            </w:r>
          </w:p>
          <w:p w14:paraId="5D0D4F0C" w14:textId="77777777" w:rsidR="00D361A2" w:rsidRDefault="00D361A2" w:rsidP="00D361A2">
            <w:r>
              <w:t xml:space="preserve">* Renkli bilgi etiketleri asansör kabinlerinin görünen kısımlarına yapıştırılmalıdır.                                              </w:t>
            </w:r>
          </w:p>
          <w:p w14:paraId="629E6E2D" w14:textId="77777777" w:rsidR="00D361A2" w:rsidRDefault="00D361A2" w:rsidP="00D361A2">
            <w:r>
              <w:t>* Takip kontrolü neticesinde güvenli hale getirilmediği belirlenen asansörün kullanımına izin verilmemelidir.</w:t>
            </w:r>
          </w:p>
          <w:p w14:paraId="72F5A6FC" w14:textId="77777777" w:rsidR="00D361A2" w:rsidRDefault="00D361A2" w:rsidP="00D361A2">
            <w:r>
              <w:t>* Kontrol raporundaki asansör kimlik numarası, etiket rengi skalası ve muayene tarihi ile etiket üzerindeki bilgiler birbiri ile uyumlu olmalıdır.</w:t>
            </w:r>
          </w:p>
          <w:p w14:paraId="55D574C0" w14:textId="55140E4D" w:rsidR="00D361A2" w:rsidRDefault="00D361A2" w:rsidP="00D361A2">
            <w:r>
              <w:t>o Asansörlerin ara bakımları yapılmalıdır.</w:t>
            </w:r>
          </w:p>
        </w:tc>
        <w:tc>
          <w:tcPr>
            <w:tcW w:w="564" w:type="dxa"/>
            <w:vMerge/>
            <w:shd w:val="clear" w:color="auto" w:fill="auto"/>
          </w:tcPr>
          <w:p w14:paraId="78ECDEDC" w14:textId="77777777" w:rsidR="00AC175A" w:rsidRPr="00203607" w:rsidRDefault="00AC175A" w:rsidP="00861878">
            <w:pPr>
              <w:rPr>
                <w:rFonts w:cstheme="minorHAnsi"/>
                <w:b/>
                <w:w w:val="95"/>
              </w:rPr>
            </w:pPr>
          </w:p>
        </w:tc>
        <w:tc>
          <w:tcPr>
            <w:tcW w:w="426" w:type="dxa"/>
          </w:tcPr>
          <w:p w14:paraId="322E9A74" w14:textId="11E89026" w:rsidR="00AC175A" w:rsidRPr="008513F7" w:rsidRDefault="00AC175A" w:rsidP="00861878">
            <w:pPr>
              <w:rPr>
                <w:rFonts w:cstheme="minorHAnsi"/>
              </w:rPr>
            </w:pPr>
          </w:p>
        </w:tc>
        <w:tc>
          <w:tcPr>
            <w:tcW w:w="425" w:type="dxa"/>
          </w:tcPr>
          <w:p w14:paraId="40E829C9" w14:textId="77777777" w:rsidR="00AC175A" w:rsidRPr="008513F7" w:rsidRDefault="00AC175A" w:rsidP="00861878">
            <w:pPr>
              <w:rPr>
                <w:rFonts w:cstheme="minorHAnsi"/>
              </w:rPr>
            </w:pPr>
          </w:p>
        </w:tc>
        <w:tc>
          <w:tcPr>
            <w:tcW w:w="1276" w:type="dxa"/>
            <w:gridSpan w:val="2"/>
            <w:vMerge/>
          </w:tcPr>
          <w:p w14:paraId="2597CF1A" w14:textId="77777777" w:rsidR="00AC175A" w:rsidRPr="008513F7" w:rsidRDefault="00AC175A" w:rsidP="00861878">
            <w:pPr>
              <w:rPr>
                <w:rFonts w:cstheme="minorHAnsi"/>
              </w:rPr>
            </w:pPr>
          </w:p>
        </w:tc>
        <w:tc>
          <w:tcPr>
            <w:tcW w:w="745" w:type="dxa"/>
            <w:vMerge/>
          </w:tcPr>
          <w:p w14:paraId="4BF0CC12" w14:textId="77777777" w:rsidR="00AC175A" w:rsidRPr="008513F7" w:rsidRDefault="00AC175A" w:rsidP="00861878">
            <w:pPr>
              <w:rPr>
                <w:rFonts w:cstheme="minorHAnsi"/>
              </w:rPr>
            </w:pPr>
          </w:p>
        </w:tc>
        <w:tc>
          <w:tcPr>
            <w:tcW w:w="1339" w:type="dxa"/>
          </w:tcPr>
          <w:p w14:paraId="6FD1AE25" w14:textId="77777777" w:rsidR="00AC175A" w:rsidRPr="008513F7" w:rsidRDefault="00AC175A" w:rsidP="00861878">
            <w:pPr>
              <w:rPr>
                <w:rFonts w:cstheme="minorHAnsi"/>
              </w:rPr>
            </w:pPr>
          </w:p>
        </w:tc>
      </w:tr>
      <w:tr w:rsidR="00AC175A" w:rsidRPr="008513F7" w14:paraId="6FDC18E4" w14:textId="77777777" w:rsidTr="00210018">
        <w:trPr>
          <w:cantSplit/>
          <w:trHeight w:val="267"/>
        </w:trPr>
        <w:tc>
          <w:tcPr>
            <w:tcW w:w="1610" w:type="dxa"/>
          </w:tcPr>
          <w:p w14:paraId="1B4E37B1" w14:textId="77777777" w:rsidR="00AC175A" w:rsidRDefault="00AC175A" w:rsidP="00861878">
            <w:r>
              <w:rPr>
                <w:w w:val="95"/>
              </w:rPr>
              <w:t>DTY09.03</w:t>
            </w:r>
          </w:p>
        </w:tc>
        <w:tc>
          <w:tcPr>
            <w:tcW w:w="4205" w:type="dxa"/>
            <w:gridSpan w:val="3"/>
          </w:tcPr>
          <w:p w14:paraId="22BB4CFB" w14:textId="045C290C" w:rsidR="00AC175A" w:rsidRDefault="00D361A2" w:rsidP="00D361A2">
            <w:r w:rsidRPr="00D361A2">
              <w:t>Asansörlerde çalışır durumda y</w:t>
            </w:r>
            <w:r>
              <w:t>ardım çağrı sistemi bulunuyor mu?</w:t>
            </w:r>
          </w:p>
        </w:tc>
        <w:tc>
          <w:tcPr>
            <w:tcW w:w="564" w:type="dxa"/>
            <w:vMerge/>
            <w:shd w:val="clear" w:color="auto" w:fill="auto"/>
          </w:tcPr>
          <w:p w14:paraId="0684FE32" w14:textId="77777777" w:rsidR="00AC175A" w:rsidRPr="00203607" w:rsidRDefault="00AC175A" w:rsidP="00861878">
            <w:pPr>
              <w:rPr>
                <w:rFonts w:cstheme="minorHAnsi"/>
                <w:b/>
                <w:w w:val="95"/>
              </w:rPr>
            </w:pPr>
          </w:p>
        </w:tc>
        <w:tc>
          <w:tcPr>
            <w:tcW w:w="426" w:type="dxa"/>
          </w:tcPr>
          <w:p w14:paraId="371882CE" w14:textId="21EEAFF6" w:rsidR="00AC175A" w:rsidRPr="008513F7" w:rsidRDefault="00AC175A" w:rsidP="00861878">
            <w:pPr>
              <w:rPr>
                <w:rFonts w:cstheme="minorHAnsi"/>
              </w:rPr>
            </w:pPr>
          </w:p>
        </w:tc>
        <w:tc>
          <w:tcPr>
            <w:tcW w:w="425" w:type="dxa"/>
          </w:tcPr>
          <w:p w14:paraId="425EECFB" w14:textId="77777777" w:rsidR="00AC175A" w:rsidRPr="008513F7" w:rsidRDefault="00AC175A" w:rsidP="00861878">
            <w:pPr>
              <w:rPr>
                <w:rFonts w:cstheme="minorHAnsi"/>
              </w:rPr>
            </w:pPr>
          </w:p>
        </w:tc>
        <w:tc>
          <w:tcPr>
            <w:tcW w:w="1276" w:type="dxa"/>
            <w:gridSpan w:val="2"/>
            <w:vMerge/>
          </w:tcPr>
          <w:p w14:paraId="4EB63259" w14:textId="77777777" w:rsidR="00AC175A" w:rsidRPr="008513F7" w:rsidRDefault="00AC175A" w:rsidP="00861878">
            <w:pPr>
              <w:rPr>
                <w:rFonts w:cstheme="minorHAnsi"/>
              </w:rPr>
            </w:pPr>
          </w:p>
        </w:tc>
        <w:tc>
          <w:tcPr>
            <w:tcW w:w="745" w:type="dxa"/>
            <w:vMerge/>
          </w:tcPr>
          <w:p w14:paraId="3EB66004" w14:textId="77777777" w:rsidR="00AC175A" w:rsidRPr="008513F7" w:rsidRDefault="00AC175A" w:rsidP="00861878">
            <w:pPr>
              <w:rPr>
                <w:rFonts w:cstheme="minorHAnsi"/>
              </w:rPr>
            </w:pPr>
          </w:p>
        </w:tc>
        <w:tc>
          <w:tcPr>
            <w:tcW w:w="1339" w:type="dxa"/>
          </w:tcPr>
          <w:p w14:paraId="758E5191" w14:textId="77777777" w:rsidR="00AC175A" w:rsidRPr="008513F7" w:rsidRDefault="00AC175A" w:rsidP="00861878">
            <w:pPr>
              <w:rPr>
                <w:rFonts w:cstheme="minorHAnsi"/>
              </w:rPr>
            </w:pPr>
          </w:p>
        </w:tc>
      </w:tr>
      <w:tr w:rsidR="00D361A2" w:rsidRPr="008513F7" w14:paraId="248D5F82" w14:textId="77777777" w:rsidTr="00210018">
        <w:trPr>
          <w:cantSplit/>
          <w:trHeight w:val="1545"/>
        </w:trPr>
        <w:tc>
          <w:tcPr>
            <w:tcW w:w="1610" w:type="dxa"/>
            <w:vAlign w:val="center"/>
          </w:tcPr>
          <w:p w14:paraId="139D7344" w14:textId="77777777" w:rsidR="00D361A2" w:rsidRPr="008513F7" w:rsidRDefault="00D361A2" w:rsidP="00DB222E">
            <w:pPr>
              <w:jc w:val="center"/>
              <w:rPr>
                <w:rFonts w:cstheme="minorHAnsi"/>
                <w:b/>
              </w:rPr>
            </w:pPr>
            <w:r w:rsidRPr="008513F7">
              <w:rPr>
                <w:rFonts w:cstheme="minorHAnsi"/>
                <w:b/>
              </w:rPr>
              <w:lastRenderedPageBreak/>
              <w:t>DOKÜMAN BOYUT</w:t>
            </w:r>
          </w:p>
        </w:tc>
        <w:tc>
          <w:tcPr>
            <w:tcW w:w="4205" w:type="dxa"/>
            <w:gridSpan w:val="3"/>
            <w:vAlign w:val="center"/>
          </w:tcPr>
          <w:p w14:paraId="1A5BA856" w14:textId="77777777" w:rsidR="00D361A2" w:rsidRPr="008513F7" w:rsidRDefault="00D361A2" w:rsidP="00DB222E">
            <w:pPr>
              <w:jc w:val="center"/>
              <w:rPr>
                <w:rFonts w:cstheme="minorHAnsi"/>
                <w:b/>
              </w:rPr>
            </w:pPr>
            <w:r w:rsidRPr="008513F7">
              <w:rPr>
                <w:rFonts w:cstheme="minorHAnsi"/>
                <w:b/>
              </w:rPr>
              <w:t>STANDART</w:t>
            </w:r>
          </w:p>
        </w:tc>
        <w:tc>
          <w:tcPr>
            <w:tcW w:w="564" w:type="dxa"/>
            <w:textDirection w:val="btLr"/>
            <w:vAlign w:val="center"/>
          </w:tcPr>
          <w:p w14:paraId="49559A4C" w14:textId="77777777" w:rsidR="00D361A2" w:rsidRPr="008513F7" w:rsidRDefault="00D361A2" w:rsidP="00DB222E">
            <w:pPr>
              <w:ind w:left="113" w:right="113"/>
              <w:rPr>
                <w:rFonts w:cstheme="minorHAnsi"/>
                <w:b/>
              </w:rPr>
            </w:pPr>
            <w:r w:rsidRPr="008513F7">
              <w:rPr>
                <w:rFonts w:cstheme="minorHAnsi"/>
                <w:b/>
              </w:rPr>
              <w:t>SKS PUANI</w:t>
            </w:r>
          </w:p>
        </w:tc>
        <w:tc>
          <w:tcPr>
            <w:tcW w:w="426" w:type="dxa"/>
            <w:textDirection w:val="btLr"/>
            <w:vAlign w:val="center"/>
          </w:tcPr>
          <w:p w14:paraId="740D3225" w14:textId="77777777" w:rsidR="00D361A2" w:rsidRPr="008513F7" w:rsidRDefault="00D361A2" w:rsidP="00DB222E">
            <w:pPr>
              <w:ind w:left="113" w:right="113"/>
              <w:rPr>
                <w:rFonts w:cstheme="minorHAnsi"/>
                <w:b/>
              </w:rPr>
            </w:pPr>
            <w:r w:rsidRPr="008513F7">
              <w:rPr>
                <w:rFonts w:cstheme="minorHAnsi"/>
                <w:b/>
              </w:rPr>
              <w:t>EVET</w:t>
            </w:r>
          </w:p>
        </w:tc>
        <w:tc>
          <w:tcPr>
            <w:tcW w:w="425" w:type="dxa"/>
            <w:textDirection w:val="btLr"/>
            <w:vAlign w:val="center"/>
          </w:tcPr>
          <w:p w14:paraId="39499BCB" w14:textId="77777777" w:rsidR="00D361A2" w:rsidRPr="008513F7" w:rsidRDefault="00D361A2" w:rsidP="00DB222E">
            <w:pPr>
              <w:ind w:left="113" w:right="113"/>
              <w:rPr>
                <w:rFonts w:cstheme="minorHAnsi"/>
                <w:b/>
              </w:rPr>
            </w:pPr>
            <w:r w:rsidRPr="008513F7">
              <w:rPr>
                <w:rFonts w:cstheme="minorHAnsi"/>
                <w:b/>
              </w:rPr>
              <w:t>HAYIR</w:t>
            </w:r>
          </w:p>
        </w:tc>
        <w:tc>
          <w:tcPr>
            <w:tcW w:w="1276" w:type="dxa"/>
            <w:gridSpan w:val="2"/>
            <w:textDirection w:val="btLr"/>
            <w:vAlign w:val="center"/>
          </w:tcPr>
          <w:p w14:paraId="57EA9961" w14:textId="77777777" w:rsidR="00D361A2" w:rsidRPr="008513F7" w:rsidRDefault="00D361A2" w:rsidP="00DB222E">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5E0B07E3" w14:textId="77777777" w:rsidR="00D361A2" w:rsidRPr="008513F7" w:rsidRDefault="00D361A2" w:rsidP="00DB222E">
            <w:pPr>
              <w:ind w:left="113" w:right="113"/>
              <w:rPr>
                <w:rFonts w:cstheme="minorHAnsi"/>
                <w:b/>
              </w:rPr>
            </w:pPr>
            <w:r w:rsidRPr="008513F7">
              <w:rPr>
                <w:rFonts w:cstheme="minorHAnsi"/>
                <w:b/>
              </w:rPr>
              <w:t>ALINAN PUAN</w:t>
            </w:r>
          </w:p>
        </w:tc>
        <w:tc>
          <w:tcPr>
            <w:tcW w:w="1339" w:type="dxa"/>
            <w:vAlign w:val="center"/>
          </w:tcPr>
          <w:p w14:paraId="683A6DA6" w14:textId="77777777" w:rsidR="00D361A2" w:rsidRPr="008513F7" w:rsidRDefault="00D361A2" w:rsidP="00DB222E">
            <w:pPr>
              <w:jc w:val="center"/>
              <w:rPr>
                <w:rFonts w:cstheme="minorHAnsi"/>
                <w:b/>
              </w:rPr>
            </w:pPr>
            <w:r w:rsidRPr="008513F7">
              <w:rPr>
                <w:rFonts w:cstheme="minorHAnsi"/>
                <w:b/>
              </w:rPr>
              <w:t>AÇIKLAMA</w:t>
            </w:r>
          </w:p>
        </w:tc>
      </w:tr>
      <w:tr w:rsidR="00861878" w:rsidRPr="008513F7" w14:paraId="1C6B392E" w14:textId="77777777" w:rsidTr="00210018">
        <w:trPr>
          <w:cantSplit/>
          <w:trHeight w:val="267"/>
        </w:trPr>
        <w:tc>
          <w:tcPr>
            <w:tcW w:w="1610" w:type="dxa"/>
            <w:shd w:val="clear" w:color="auto" w:fill="auto"/>
          </w:tcPr>
          <w:p w14:paraId="69B3CE59" w14:textId="77777777" w:rsidR="00861878" w:rsidRPr="00861878" w:rsidRDefault="00861878" w:rsidP="00861878">
            <w:pPr>
              <w:rPr>
                <w:rFonts w:cstheme="minorHAnsi"/>
                <w:b/>
              </w:rPr>
            </w:pPr>
            <w:r w:rsidRPr="00861878">
              <w:rPr>
                <w:rFonts w:cstheme="minorHAnsi"/>
                <w:b/>
              </w:rPr>
              <w:t>DTY10</w:t>
            </w:r>
          </w:p>
        </w:tc>
        <w:tc>
          <w:tcPr>
            <w:tcW w:w="4205" w:type="dxa"/>
            <w:gridSpan w:val="3"/>
            <w:shd w:val="clear" w:color="auto" w:fill="auto"/>
          </w:tcPr>
          <w:p w14:paraId="32001F59" w14:textId="3D518623" w:rsidR="00861878" w:rsidRPr="00861878" w:rsidRDefault="00D361A2" w:rsidP="00861878">
            <w:pPr>
              <w:rPr>
                <w:rFonts w:cstheme="minorHAnsi"/>
                <w:b/>
              </w:rPr>
            </w:pPr>
            <w:r w:rsidRPr="00D361A2">
              <w:rPr>
                <w:rFonts w:cstheme="minorHAnsi"/>
                <w:b/>
                <w:w w:val="95"/>
              </w:rPr>
              <w:t>Havalandırma ve iklimlendirme sistemlerinin kontrolü ve bakımına yönelik düzenleme yapılmalıdır.</w:t>
            </w:r>
          </w:p>
        </w:tc>
        <w:tc>
          <w:tcPr>
            <w:tcW w:w="564" w:type="dxa"/>
            <w:shd w:val="clear" w:color="auto" w:fill="auto"/>
          </w:tcPr>
          <w:p w14:paraId="49BF6C34" w14:textId="13C71059" w:rsidR="00861878" w:rsidRPr="00861878" w:rsidRDefault="00D361A2" w:rsidP="00861878">
            <w:pPr>
              <w:rPr>
                <w:rFonts w:cstheme="minorHAnsi"/>
                <w:b/>
              </w:rPr>
            </w:pPr>
            <w:r>
              <w:rPr>
                <w:rFonts w:cstheme="minorHAnsi"/>
                <w:b/>
                <w:w w:val="95"/>
              </w:rPr>
              <w:t>40</w:t>
            </w:r>
          </w:p>
        </w:tc>
        <w:tc>
          <w:tcPr>
            <w:tcW w:w="426" w:type="dxa"/>
          </w:tcPr>
          <w:p w14:paraId="4FA6DCAF" w14:textId="77777777" w:rsidR="00861878" w:rsidRPr="008513F7" w:rsidRDefault="00861878" w:rsidP="00861878">
            <w:pPr>
              <w:rPr>
                <w:rFonts w:cstheme="minorHAnsi"/>
              </w:rPr>
            </w:pPr>
          </w:p>
        </w:tc>
        <w:tc>
          <w:tcPr>
            <w:tcW w:w="425" w:type="dxa"/>
          </w:tcPr>
          <w:p w14:paraId="4F6CFE97" w14:textId="77777777" w:rsidR="00861878" w:rsidRPr="008513F7" w:rsidRDefault="00861878" w:rsidP="00861878">
            <w:pPr>
              <w:rPr>
                <w:rFonts w:cstheme="minorHAnsi"/>
              </w:rPr>
            </w:pPr>
          </w:p>
        </w:tc>
        <w:tc>
          <w:tcPr>
            <w:tcW w:w="1276" w:type="dxa"/>
            <w:gridSpan w:val="2"/>
          </w:tcPr>
          <w:p w14:paraId="236FB89B" w14:textId="296E9220" w:rsidR="00861878" w:rsidRPr="00153432" w:rsidRDefault="00861878" w:rsidP="00153432">
            <w:pPr>
              <w:jc w:val="center"/>
              <w:rPr>
                <w:rFonts w:cstheme="minorHAnsi"/>
                <w:b/>
              </w:rPr>
            </w:pPr>
          </w:p>
        </w:tc>
        <w:tc>
          <w:tcPr>
            <w:tcW w:w="745" w:type="dxa"/>
          </w:tcPr>
          <w:p w14:paraId="1009CC4E" w14:textId="51259268" w:rsidR="00861878" w:rsidRPr="00153432" w:rsidRDefault="00861878" w:rsidP="00153432">
            <w:pPr>
              <w:jc w:val="center"/>
              <w:rPr>
                <w:rFonts w:cstheme="minorHAnsi"/>
                <w:b/>
              </w:rPr>
            </w:pPr>
          </w:p>
        </w:tc>
        <w:tc>
          <w:tcPr>
            <w:tcW w:w="1339" w:type="dxa"/>
          </w:tcPr>
          <w:p w14:paraId="62EF9670" w14:textId="77777777" w:rsidR="00861878" w:rsidRPr="008513F7" w:rsidRDefault="00861878" w:rsidP="00861878">
            <w:pPr>
              <w:rPr>
                <w:rFonts w:cstheme="minorHAnsi"/>
              </w:rPr>
            </w:pPr>
          </w:p>
        </w:tc>
      </w:tr>
      <w:tr w:rsidR="00A66253" w:rsidRPr="008513F7" w14:paraId="1C907736" w14:textId="77777777" w:rsidTr="00210018">
        <w:trPr>
          <w:cantSplit/>
          <w:trHeight w:val="267"/>
        </w:trPr>
        <w:tc>
          <w:tcPr>
            <w:tcW w:w="1610" w:type="dxa"/>
            <w:shd w:val="clear" w:color="auto" w:fill="auto"/>
          </w:tcPr>
          <w:p w14:paraId="587D622A" w14:textId="77777777" w:rsidR="00A66253" w:rsidRDefault="00A66253" w:rsidP="00861878">
            <w:r>
              <w:rPr>
                <w:w w:val="95"/>
              </w:rPr>
              <w:t>DTY10.01</w:t>
            </w:r>
          </w:p>
        </w:tc>
        <w:tc>
          <w:tcPr>
            <w:tcW w:w="4205" w:type="dxa"/>
            <w:gridSpan w:val="3"/>
            <w:shd w:val="clear" w:color="auto" w:fill="auto"/>
          </w:tcPr>
          <w:p w14:paraId="5D2BD7E6" w14:textId="77777777" w:rsidR="00A66253" w:rsidRDefault="00A66253" w:rsidP="00861878">
            <w:r>
              <w:rPr>
                <w:w w:val="95"/>
              </w:rPr>
              <w:t>Havalandırma</w:t>
            </w:r>
            <w:r>
              <w:rPr>
                <w:spacing w:val="-41"/>
                <w:w w:val="95"/>
              </w:rPr>
              <w:t xml:space="preserve"> </w:t>
            </w:r>
            <w:r>
              <w:rPr>
                <w:w w:val="95"/>
              </w:rPr>
              <w:t>ve</w:t>
            </w:r>
            <w:r>
              <w:rPr>
                <w:spacing w:val="-41"/>
                <w:w w:val="95"/>
              </w:rPr>
              <w:t xml:space="preserve"> </w:t>
            </w:r>
            <w:r>
              <w:rPr>
                <w:w w:val="95"/>
              </w:rPr>
              <w:t>hava</w:t>
            </w:r>
            <w:r>
              <w:rPr>
                <w:spacing w:val="-41"/>
                <w:w w:val="95"/>
              </w:rPr>
              <w:t xml:space="preserve"> </w:t>
            </w:r>
            <w:r>
              <w:rPr>
                <w:w w:val="95"/>
              </w:rPr>
              <w:t>filtreleme</w:t>
            </w:r>
            <w:r>
              <w:rPr>
                <w:spacing w:val="-40"/>
                <w:w w:val="95"/>
              </w:rPr>
              <w:t xml:space="preserve"> </w:t>
            </w:r>
            <w:r>
              <w:rPr>
                <w:w w:val="95"/>
              </w:rPr>
              <w:t>sistemlerinin</w:t>
            </w:r>
            <w:r>
              <w:rPr>
                <w:spacing w:val="-40"/>
                <w:w w:val="95"/>
              </w:rPr>
              <w:t xml:space="preserve"> </w:t>
            </w:r>
            <w:r>
              <w:rPr>
                <w:w w:val="95"/>
              </w:rPr>
              <w:t>enfeksiyonların</w:t>
            </w:r>
            <w:r>
              <w:rPr>
                <w:spacing w:val="-40"/>
                <w:w w:val="95"/>
              </w:rPr>
              <w:t xml:space="preserve"> </w:t>
            </w:r>
            <w:r>
              <w:rPr>
                <w:w w:val="95"/>
              </w:rPr>
              <w:t>önlenmesi</w:t>
            </w:r>
            <w:r>
              <w:rPr>
                <w:spacing w:val="-41"/>
                <w:w w:val="95"/>
              </w:rPr>
              <w:t xml:space="preserve"> </w:t>
            </w:r>
            <w:r>
              <w:rPr>
                <w:w w:val="95"/>
              </w:rPr>
              <w:t xml:space="preserve">açısından </w:t>
            </w:r>
            <w:r>
              <w:t>izlemi,</w:t>
            </w:r>
            <w:r>
              <w:rPr>
                <w:spacing w:val="16"/>
              </w:rPr>
              <w:t xml:space="preserve"> </w:t>
            </w:r>
            <w:r>
              <w:t>gerekli</w:t>
            </w:r>
            <w:r>
              <w:rPr>
                <w:spacing w:val="-23"/>
              </w:rPr>
              <w:t xml:space="preserve"> </w:t>
            </w:r>
            <w:r>
              <w:t>tedbirlerin</w:t>
            </w:r>
            <w:r>
              <w:rPr>
                <w:spacing w:val="-24"/>
              </w:rPr>
              <w:t xml:space="preserve"> </w:t>
            </w:r>
            <w:r>
              <w:t>alınması</w:t>
            </w:r>
            <w:r>
              <w:rPr>
                <w:spacing w:val="-24"/>
              </w:rPr>
              <w:t xml:space="preserve"> </w:t>
            </w:r>
            <w:r>
              <w:t>ve</w:t>
            </w:r>
            <w:r>
              <w:rPr>
                <w:spacing w:val="-21"/>
              </w:rPr>
              <w:t xml:space="preserve"> </w:t>
            </w:r>
            <w:r>
              <w:t>sürekliliği</w:t>
            </w:r>
            <w:r>
              <w:rPr>
                <w:spacing w:val="-22"/>
              </w:rPr>
              <w:t xml:space="preserve"> </w:t>
            </w:r>
            <w:r>
              <w:t>sağlanıyor</w:t>
            </w:r>
            <w:r>
              <w:rPr>
                <w:spacing w:val="-24"/>
              </w:rPr>
              <w:t xml:space="preserve"> </w:t>
            </w:r>
            <w:r>
              <w:t>mu?</w:t>
            </w:r>
          </w:p>
        </w:tc>
        <w:tc>
          <w:tcPr>
            <w:tcW w:w="564" w:type="dxa"/>
            <w:vMerge w:val="restart"/>
            <w:shd w:val="clear" w:color="auto" w:fill="auto"/>
          </w:tcPr>
          <w:p w14:paraId="760668F2" w14:textId="77777777" w:rsidR="00A66253" w:rsidRPr="00203607" w:rsidRDefault="00A66253" w:rsidP="00861878">
            <w:pPr>
              <w:rPr>
                <w:rFonts w:cstheme="minorHAnsi"/>
                <w:b/>
                <w:w w:val="95"/>
              </w:rPr>
            </w:pPr>
          </w:p>
        </w:tc>
        <w:tc>
          <w:tcPr>
            <w:tcW w:w="426" w:type="dxa"/>
          </w:tcPr>
          <w:p w14:paraId="6EF4F64F" w14:textId="6C729AE6" w:rsidR="00A66253" w:rsidRPr="008513F7" w:rsidRDefault="00A66253" w:rsidP="00861878">
            <w:pPr>
              <w:rPr>
                <w:rFonts w:cstheme="minorHAnsi"/>
              </w:rPr>
            </w:pPr>
          </w:p>
        </w:tc>
        <w:tc>
          <w:tcPr>
            <w:tcW w:w="425" w:type="dxa"/>
          </w:tcPr>
          <w:p w14:paraId="469A3234" w14:textId="77777777" w:rsidR="00A66253" w:rsidRPr="008513F7" w:rsidRDefault="00A66253" w:rsidP="00861878">
            <w:pPr>
              <w:rPr>
                <w:rFonts w:cstheme="minorHAnsi"/>
              </w:rPr>
            </w:pPr>
          </w:p>
        </w:tc>
        <w:tc>
          <w:tcPr>
            <w:tcW w:w="1276" w:type="dxa"/>
            <w:gridSpan w:val="2"/>
            <w:vMerge w:val="restart"/>
          </w:tcPr>
          <w:p w14:paraId="2484D853" w14:textId="77777777" w:rsidR="00A66253" w:rsidRPr="008513F7" w:rsidRDefault="00A66253" w:rsidP="00861878">
            <w:pPr>
              <w:rPr>
                <w:rFonts w:cstheme="minorHAnsi"/>
              </w:rPr>
            </w:pPr>
          </w:p>
        </w:tc>
        <w:tc>
          <w:tcPr>
            <w:tcW w:w="745" w:type="dxa"/>
            <w:vMerge w:val="restart"/>
          </w:tcPr>
          <w:p w14:paraId="176B9D0E" w14:textId="77777777" w:rsidR="00A66253" w:rsidRPr="008513F7" w:rsidRDefault="00A66253" w:rsidP="00861878">
            <w:pPr>
              <w:rPr>
                <w:rFonts w:cstheme="minorHAnsi"/>
              </w:rPr>
            </w:pPr>
          </w:p>
        </w:tc>
        <w:tc>
          <w:tcPr>
            <w:tcW w:w="1339" w:type="dxa"/>
          </w:tcPr>
          <w:p w14:paraId="1674DEB5" w14:textId="77777777" w:rsidR="00A66253" w:rsidRPr="008513F7" w:rsidRDefault="00A66253" w:rsidP="00861878">
            <w:pPr>
              <w:rPr>
                <w:rFonts w:cstheme="minorHAnsi"/>
              </w:rPr>
            </w:pPr>
          </w:p>
        </w:tc>
      </w:tr>
      <w:tr w:rsidR="00A66253" w:rsidRPr="008513F7" w14:paraId="5EDAF654" w14:textId="77777777" w:rsidTr="00210018">
        <w:trPr>
          <w:cantSplit/>
          <w:trHeight w:val="267"/>
        </w:trPr>
        <w:tc>
          <w:tcPr>
            <w:tcW w:w="1610" w:type="dxa"/>
            <w:shd w:val="clear" w:color="auto" w:fill="auto"/>
          </w:tcPr>
          <w:p w14:paraId="6D3A0198" w14:textId="77777777" w:rsidR="00A66253" w:rsidRDefault="00A66253" w:rsidP="00861878">
            <w:r>
              <w:rPr>
                <w:w w:val="95"/>
              </w:rPr>
              <w:t>DYT10.02</w:t>
            </w:r>
          </w:p>
        </w:tc>
        <w:tc>
          <w:tcPr>
            <w:tcW w:w="4205" w:type="dxa"/>
            <w:gridSpan w:val="3"/>
            <w:shd w:val="clear" w:color="auto" w:fill="auto"/>
          </w:tcPr>
          <w:p w14:paraId="655C2026" w14:textId="77777777" w:rsidR="00A66253" w:rsidRDefault="00A66253" w:rsidP="00861878">
            <w:r>
              <w:t>Merkezi havalandırma sisteminin ve klimaların bakım ve kontrolü yapılıyor mu?</w:t>
            </w:r>
          </w:p>
        </w:tc>
        <w:tc>
          <w:tcPr>
            <w:tcW w:w="564" w:type="dxa"/>
            <w:vMerge/>
            <w:shd w:val="clear" w:color="auto" w:fill="auto"/>
          </w:tcPr>
          <w:p w14:paraId="1A4A3C6E" w14:textId="77777777" w:rsidR="00A66253" w:rsidRPr="00203607" w:rsidRDefault="00A66253" w:rsidP="00861878">
            <w:pPr>
              <w:rPr>
                <w:rFonts w:cstheme="minorHAnsi"/>
                <w:b/>
                <w:w w:val="95"/>
              </w:rPr>
            </w:pPr>
          </w:p>
        </w:tc>
        <w:tc>
          <w:tcPr>
            <w:tcW w:w="426" w:type="dxa"/>
          </w:tcPr>
          <w:p w14:paraId="2CFD0DA5" w14:textId="03AD626B" w:rsidR="00A66253" w:rsidRPr="008513F7" w:rsidRDefault="00A66253" w:rsidP="00861878">
            <w:pPr>
              <w:rPr>
                <w:rFonts w:cstheme="minorHAnsi"/>
              </w:rPr>
            </w:pPr>
          </w:p>
        </w:tc>
        <w:tc>
          <w:tcPr>
            <w:tcW w:w="425" w:type="dxa"/>
          </w:tcPr>
          <w:p w14:paraId="030149F0" w14:textId="77777777" w:rsidR="00A66253" w:rsidRPr="008513F7" w:rsidRDefault="00A66253" w:rsidP="00861878">
            <w:pPr>
              <w:rPr>
                <w:rFonts w:cstheme="minorHAnsi"/>
              </w:rPr>
            </w:pPr>
          </w:p>
        </w:tc>
        <w:tc>
          <w:tcPr>
            <w:tcW w:w="1276" w:type="dxa"/>
            <w:gridSpan w:val="2"/>
            <w:vMerge/>
          </w:tcPr>
          <w:p w14:paraId="637E2B3E" w14:textId="77777777" w:rsidR="00A66253" w:rsidRPr="008513F7" w:rsidRDefault="00A66253" w:rsidP="00861878">
            <w:pPr>
              <w:rPr>
                <w:rFonts w:cstheme="minorHAnsi"/>
              </w:rPr>
            </w:pPr>
          </w:p>
        </w:tc>
        <w:tc>
          <w:tcPr>
            <w:tcW w:w="745" w:type="dxa"/>
            <w:vMerge/>
          </w:tcPr>
          <w:p w14:paraId="7A4DC60F" w14:textId="77777777" w:rsidR="00A66253" w:rsidRPr="008513F7" w:rsidRDefault="00A66253" w:rsidP="00861878">
            <w:pPr>
              <w:rPr>
                <w:rFonts w:cstheme="minorHAnsi"/>
              </w:rPr>
            </w:pPr>
          </w:p>
        </w:tc>
        <w:tc>
          <w:tcPr>
            <w:tcW w:w="1339" w:type="dxa"/>
          </w:tcPr>
          <w:p w14:paraId="14B42ACF" w14:textId="77777777" w:rsidR="00A66253" w:rsidRPr="008513F7" w:rsidRDefault="00A66253" w:rsidP="00861878">
            <w:pPr>
              <w:rPr>
                <w:rFonts w:cstheme="minorHAnsi"/>
              </w:rPr>
            </w:pPr>
          </w:p>
        </w:tc>
      </w:tr>
      <w:tr w:rsidR="00A66253" w:rsidRPr="008513F7" w14:paraId="63FCF701" w14:textId="77777777" w:rsidTr="00210018">
        <w:trPr>
          <w:cantSplit/>
          <w:trHeight w:val="267"/>
        </w:trPr>
        <w:tc>
          <w:tcPr>
            <w:tcW w:w="1610" w:type="dxa"/>
            <w:shd w:val="clear" w:color="auto" w:fill="auto"/>
          </w:tcPr>
          <w:p w14:paraId="07C3DDC4" w14:textId="277D2E4B" w:rsidR="00A66253" w:rsidRDefault="00A66253" w:rsidP="00861878">
            <w:pPr>
              <w:rPr>
                <w:w w:val="95"/>
              </w:rPr>
            </w:pPr>
            <w:r w:rsidRPr="00D361A2">
              <w:rPr>
                <w:w w:val="95"/>
              </w:rPr>
              <w:t>DTY10.03</w:t>
            </w:r>
          </w:p>
        </w:tc>
        <w:tc>
          <w:tcPr>
            <w:tcW w:w="4205" w:type="dxa"/>
            <w:gridSpan w:val="3"/>
            <w:shd w:val="clear" w:color="auto" w:fill="auto"/>
          </w:tcPr>
          <w:p w14:paraId="001F56BD" w14:textId="2D535CE5" w:rsidR="00A66253" w:rsidRDefault="00A66253" w:rsidP="00861878">
            <w:r w:rsidRPr="00D361A2">
              <w:t>Kapalı alanlarda bulunan sistemler için mekanın günlük sıcaklık takibi yapılm</w:t>
            </w:r>
            <w:r>
              <w:t>alı ve kayıt altına alınıyor mu?</w:t>
            </w:r>
          </w:p>
        </w:tc>
        <w:tc>
          <w:tcPr>
            <w:tcW w:w="564" w:type="dxa"/>
            <w:vMerge/>
            <w:shd w:val="clear" w:color="auto" w:fill="auto"/>
          </w:tcPr>
          <w:p w14:paraId="4D4F3C6B" w14:textId="77777777" w:rsidR="00A66253" w:rsidRPr="00203607" w:rsidRDefault="00A66253" w:rsidP="00861878">
            <w:pPr>
              <w:rPr>
                <w:rFonts w:cstheme="minorHAnsi"/>
                <w:b/>
                <w:w w:val="95"/>
              </w:rPr>
            </w:pPr>
          </w:p>
        </w:tc>
        <w:tc>
          <w:tcPr>
            <w:tcW w:w="426" w:type="dxa"/>
          </w:tcPr>
          <w:p w14:paraId="73CDB1B5" w14:textId="2DA555E6" w:rsidR="00A66253" w:rsidRPr="008513F7" w:rsidRDefault="00A66253" w:rsidP="00861878">
            <w:pPr>
              <w:rPr>
                <w:rFonts w:cstheme="minorHAnsi"/>
              </w:rPr>
            </w:pPr>
          </w:p>
        </w:tc>
        <w:tc>
          <w:tcPr>
            <w:tcW w:w="425" w:type="dxa"/>
          </w:tcPr>
          <w:p w14:paraId="35275701" w14:textId="77777777" w:rsidR="00A66253" w:rsidRPr="008513F7" w:rsidRDefault="00A66253" w:rsidP="00861878">
            <w:pPr>
              <w:rPr>
                <w:rFonts w:cstheme="minorHAnsi"/>
              </w:rPr>
            </w:pPr>
          </w:p>
        </w:tc>
        <w:tc>
          <w:tcPr>
            <w:tcW w:w="1276" w:type="dxa"/>
            <w:gridSpan w:val="2"/>
            <w:vMerge/>
          </w:tcPr>
          <w:p w14:paraId="41418AB8" w14:textId="77777777" w:rsidR="00A66253" w:rsidRPr="008513F7" w:rsidRDefault="00A66253" w:rsidP="00861878">
            <w:pPr>
              <w:rPr>
                <w:rFonts w:cstheme="minorHAnsi"/>
              </w:rPr>
            </w:pPr>
          </w:p>
        </w:tc>
        <w:tc>
          <w:tcPr>
            <w:tcW w:w="745" w:type="dxa"/>
            <w:vMerge/>
          </w:tcPr>
          <w:p w14:paraId="0A738805" w14:textId="77777777" w:rsidR="00A66253" w:rsidRPr="008513F7" w:rsidRDefault="00A66253" w:rsidP="00861878">
            <w:pPr>
              <w:rPr>
                <w:rFonts w:cstheme="minorHAnsi"/>
              </w:rPr>
            </w:pPr>
          </w:p>
        </w:tc>
        <w:tc>
          <w:tcPr>
            <w:tcW w:w="1339" w:type="dxa"/>
          </w:tcPr>
          <w:p w14:paraId="0D35CCC2" w14:textId="77777777" w:rsidR="00A66253" w:rsidRPr="008513F7" w:rsidRDefault="00A66253" w:rsidP="00861878">
            <w:pPr>
              <w:rPr>
                <w:rFonts w:cstheme="minorHAnsi"/>
              </w:rPr>
            </w:pPr>
          </w:p>
        </w:tc>
      </w:tr>
      <w:tr w:rsidR="00A66253" w:rsidRPr="008513F7" w14:paraId="3E7BC961" w14:textId="77777777" w:rsidTr="00210018">
        <w:trPr>
          <w:cantSplit/>
          <w:trHeight w:val="267"/>
        </w:trPr>
        <w:tc>
          <w:tcPr>
            <w:tcW w:w="1610" w:type="dxa"/>
            <w:shd w:val="clear" w:color="auto" w:fill="auto"/>
          </w:tcPr>
          <w:p w14:paraId="43C889D6" w14:textId="57DFA4A0" w:rsidR="00A66253" w:rsidRDefault="00A66253" w:rsidP="00861878">
            <w:pPr>
              <w:rPr>
                <w:w w:val="95"/>
              </w:rPr>
            </w:pPr>
            <w:r w:rsidRPr="00D361A2">
              <w:rPr>
                <w:w w:val="95"/>
              </w:rPr>
              <w:t>DTY10.04</w:t>
            </w:r>
          </w:p>
        </w:tc>
        <w:tc>
          <w:tcPr>
            <w:tcW w:w="4205" w:type="dxa"/>
            <w:gridSpan w:val="3"/>
            <w:shd w:val="clear" w:color="auto" w:fill="auto"/>
          </w:tcPr>
          <w:p w14:paraId="1B6F2709" w14:textId="422044CD" w:rsidR="00A66253" w:rsidRDefault="00A66253" w:rsidP="00861878">
            <w:proofErr w:type="spellStart"/>
            <w:r w:rsidRPr="00D361A2">
              <w:t>Hepa</w:t>
            </w:r>
            <w:proofErr w:type="spellEnd"/>
            <w:r w:rsidRPr="00D361A2">
              <w:t xml:space="preserve"> filtre kullanılan havalandırma sistemlerinin bakımları ve performans testleri d</w:t>
            </w:r>
            <w:r>
              <w:t>üzenli aralıklarla yapılıyor mu?</w:t>
            </w:r>
          </w:p>
          <w:p w14:paraId="001AAABF" w14:textId="77777777" w:rsidR="00A66253" w:rsidRDefault="00A66253" w:rsidP="00D361A2">
            <w:r>
              <w:t xml:space="preserve">o </w:t>
            </w:r>
            <w:proofErr w:type="spellStart"/>
            <w:r>
              <w:t>Hepa</w:t>
            </w:r>
            <w:proofErr w:type="spellEnd"/>
            <w:r>
              <w:t xml:space="preserve"> filtre kullanılan havalandırma sistemine yönelik asgari aşağıdaki performans testleri uygulanmalıdır:</w:t>
            </w:r>
          </w:p>
          <w:p w14:paraId="1A15032F" w14:textId="77777777" w:rsidR="00A66253" w:rsidRDefault="00A66253" w:rsidP="00D361A2">
            <w:r>
              <w:t>* HEPA filtre uygunluğu (sızdırmazlık testi)</w:t>
            </w:r>
          </w:p>
          <w:p w14:paraId="3327D27B" w14:textId="77777777" w:rsidR="00A66253" w:rsidRDefault="00A66253" w:rsidP="00D361A2">
            <w:r>
              <w:t>* Hava debisi ve hava hızı ölçümü</w:t>
            </w:r>
          </w:p>
          <w:p w14:paraId="19C28791" w14:textId="77777777" w:rsidR="00A66253" w:rsidRDefault="00A66253" w:rsidP="00D361A2">
            <w:r>
              <w:t>* Steril alanlar arasında basınç farkları ve hava akış yönleri tespiti</w:t>
            </w:r>
          </w:p>
          <w:p w14:paraId="56D78B48" w14:textId="77777777" w:rsidR="00A66253" w:rsidRDefault="00A66253" w:rsidP="00D361A2">
            <w:r>
              <w:t>* Sistem etkinliğinin ölçülmesi (yeniden temizleme)</w:t>
            </w:r>
          </w:p>
          <w:p w14:paraId="26073F8B" w14:textId="77777777" w:rsidR="00A66253" w:rsidRDefault="00A66253" w:rsidP="00D361A2">
            <w:r>
              <w:t>* Partikül ölçümü</w:t>
            </w:r>
          </w:p>
          <w:p w14:paraId="7F5CA9E9" w14:textId="7F1D9108" w:rsidR="00A66253" w:rsidRDefault="00A66253" w:rsidP="00D361A2">
            <w:r>
              <w:t>o Bu sistemlerin performans ölçümünde kullanılan referans cihazlar, ilgili standart ve mevzuatlara uygun olmalıdır.</w:t>
            </w:r>
          </w:p>
        </w:tc>
        <w:tc>
          <w:tcPr>
            <w:tcW w:w="564" w:type="dxa"/>
            <w:vMerge/>
            <w:shd w:val="clear" w:color="auto" w:fill="auto"/>
          </w:tcPr>
          <w:p w14:paraId="20EF4150" w14:textId="77777777" w:rsidR="00A66253" w:rsidRPr="00203607" w:rsidRDefault="00A66253" w:rsidP="00861878">
            <w:pPr>
              <w:rPr>
                <w:rFonts w:cstheme="minorHAnsi"/>
                <w:b/>
                <w:w w:val="95"/>
              </w:rPr>
            </w:pPr>
          </w:p>
        </w:tc>
        <w:tc>
          <w:tcPr>
            <w:tcW w:w="426" w:type="dxa"/>
          </w:tcPr>
          <w:p w14:paraId="15A962AC" w14:textId="3ADD26C8" w:rsidR="00A66253" w:rsidRPr="008513F7" w:rsidRDefault="00A66253" w:rsidP="00861878">
            <w:pPr>
              <w:rPr>
                <w:rFonts w:cstheme="minorHAnsi"/>
              </w:rPr>
            </w:pPr>
          </w:p>
        </w:tc>
        <w:tc>
          <w:tcPr>
            <w:tcW w:w="425" w:type="dxa"/>
          </w:tcPr>
          <w:p w14:paraId="1E3B1456" w14:textId="77777777" w:rsidR="00A66253" w:rsidRPr="008513F7" w:rsidRDefault="00A66253" w:rsidP="00861878">
            <w:pPr>
              <w:rPr>
                <w:rFonts w:cstheme="minorHAnsi"/>
              </w:rPr>
            </w:pPr>
          </w:p>
        </w:tc>
        <w:tc>
          <w:tcPr>
            <w:tcW w:w="1276" w:type="dxa"/>
            <w:gridSpan w:val="2"/>
            <w:vMerge/>
          </w:tcPr>
          <w:p w14:paraId="5B87F564" w14:textId="77777777" w:rsidR="00A66253" w:rsidRPr="008513F7" w:rsidRDefault="00A66253" w:rsidP="00861878">
            <w:pPr>
              <w:rPr>
                <w:rFonts w:cstheme="minorHAnsi"/>
              </w:rPr>
            </w:pPr>
          </w:p>
        </w:tc>
        <w:tc>
          <w:tcPr>
            <w:tcW w:w="745" w:type="dxa"/>
            <w:vMerge/>
          </w:tcPr>
          <w:p w14:paraId="09DDE87B" w14:textId="77777777" w:rsidR="00A66253" w:rsidRPr="008513F7" w:rsidRDefault="00A66253" w:rsidP="00861878">
            <w:pPr>
              <w:rPr>
                <w:rFonts w:cstheme="minorHAnsi"/>
              </w:rPr>
            </w:pPr>
          </w:p>
        </w:tc>
        <w:tc>
          <w:tcPr>
            <w:tcW w:w="1339" w:type="dxa"/>
          </w:tcPr>
          <w:p w14:paraId="212C606C" w14:textId="77777777" w:rsidR="00A66253" w:rsidRPr="008513F7" w:rsidRDefault="00A66253" w:rsidP="00861878">
            <w:pPr>
              <w:rPr>
                <w:rFonts w:cstheme="minorHAnsi"/>
              </w:rPr>
            </w:pPr>
          </w:p>
        </w:tc>
      </w:tr>
      <w:tr w:rsidR="00861878" w:rsidRPr="008513F7" w14:paraId="30441F93" w14:textId="77777777" w:rsidTr="00210018">
        <w:trPr>
          <w:cantSplit/>
          <w:trHeight w:val="267"/>
        </w:trPr>
        <w:tc>
          <w:tcPr>
            <w:tcW w:w="1610" w:type="dxa"/>
            <w:shd w:val="clear" w:color="auto" w:fill="auto"/>
          </w:tcPr>
          <w:p w14:paraId="1128D806" w14:textId="77777777" w:rsidR="00861878" w:rsidRPr="00AE445D" w:rsidRDefault="00861878" w:rsidP="00861878">
            <w:pPr>
              <w:rPr>
                <w:rFonts w:cstheme="minorHAnsi"/>
                <w:b/>
              </w:rPr>
            </w:pPr>
            <w:r w:rsidRPr="00AE445D">
              <w:rPr>
                <w:rFonts w:cstheme="minorHAnsi"/>
                <w:b/>
              </w:rPr>
              <w:t>DTY11</w:t>
            </w:r>
          </w:p>
        </w:tc>
        <w:tc>
          <w:tcPr>
            <w:tcW w:w="4205" w:type="dxa"/>
            <w:gridSpan w:val="3"/>
            <w:shd w:val="clear" w:color="auto" w:fill="auto"/>
          </w:tcPr>
          <w:p w14:paraId="66F41A0C" w14:textId="77777777" w:rsidR="00861878" w:rsidRPr="00AE445D" w:rsidRDefault="00861878" w:rsidP="00861878">
            <w:pPr>
              <w:rPr>
                <w:rFonts w:cstheme="minorHAnsi"/>
                <w:b/>
              </w:rPr>
            </w:pPr>
            <w:r w:rsidRPr="00AE445D">
              <w:rPr>
                <w:rFonts w:cstheme="minorHAnsi"/>
                <w:b/>
              </w:rPr>
              <w:t>Elektrik sistemlerinin güvenliğine yönelik düzenleme yapılmalıdır.</w:t>
            </w:r>
          </w:p>
        </w:tc>
        <w:tc>
          <w:tcPr>
            <w:tcW w:w="564" w:type="dxa"/>
            <w:shd w:val="clear" w:color="auto" w:fill="auto"/>
          </w:tcPr>
          <w:p w14:paraId="3D981D38" w14:textId="77777777" w:rsidR="00861878" w:rsidRPr="00861878" w:rsidRDefault="00861878" w:rsidP="00861878">
            <w:pPr>
              <w:rPr>
                <w:rFonts w:cstheme="minorHAnsi"/>
                <w:b/>
              </w:rPr>
            </w:pPr>
            <w:r w:rsidRPr="00AE445D">
              <w:rPr>
                <w:rFonts w:cstheme="minorHAnsi"/>
                <w:b/>
                <w:w w:val="95"/>
              </w:rPr>
              <w:t>30</w:t>
            </w:r>
          </w:p>
        </w:tc>
        <w:tc>
          <w:tcPr>
            <w:tcW w:w="426" w:type="dxa"/>
          </w:tcPr>
          <w:p w14:paraId="0FA5C58A" w14:textId="77777777" w:rsidR="00861878" w:rsidRPr="008513F7" w:rsidRDefault="00861878" w:rsidP="00861878">
            <w:pPr>
              <w:rPr>
                <w:rFonts w:cstheme="minorHAnsi"/>
              </w:rPr>
            </w:pPr>
          </w:p>
        </w:tc>
        <w:tc>
          <w:tcPr>
            <w:tcW w:w="425" w:type="dxa"/>
          </w:tcPr>
          <w:p w14:paraId="6597EA97" w14:textId="77777777" w:rsidR="00861878" w:rsidRPr="008513F7" w:rsidRDefault="00861878" w:rsidP="00861878">
            <w:pPr>
              <w:rPr>
                <w:rFonts w:cstheme="minorHAnsi"/>
              </w:rPr>
            </w:pPr>
          </w:p>
        </w:tc>
        <w:tc>
          <w:tcPr>
            <w:tcW w:w="1276" w:type="dxa"/>
            <w:gridSpan w:val="2"/>
          </w:tcPr>
          <w:p w14:paraId="100F8A2F" w14:textId="77777777" w:rsidR="00861878" w:rsidRPr="008513F7" w:rsidRDefault="00861878" w:rsidP="00861878">
            <w:pPr>
              <w:rPr>
                <w:rFonts w:cstheme="minorHAnsi"/>
              </w:rPr>
            </w:pPr>
          </w:p>
        </w:tc>
        <w:tc>
          <w:tcPr>
            <w:tcW w:w="745" w:type="dxa"/>
          </w:tcPr>
          <w:p w14:paraId="3F34F30F" w14:textId="77777777" w:rsidR="00861878" w:rsidRPr="008513F7" w:rsidRDefault="00861878" w:rsidP="00861878">
            <w:pPr>
              <w:rPr>
                <w:rFonts w:cstheme="minorHAnsi"/>
              </w:rPr>
            </w:pPr>
          </w:p>
        </w:tc>
        <w:tc>
          <w:tcPr>
            <w:tcW w:w="1339" w:type="dxa"/>
          </w:tcPr>
          <w:p w14:paraId="6D5D52F3" w14:textId="77777777" w:rsidR="00861878" w:rsidRPr="008513F7" w:rsidRDefault="00861878" w:rsidP="00861878">
            <w:pPr>
              <w:rPr>
                <w:rFonts w:cstheme="minorHAnsi"/>
              </w:rPr>
            </w:pPr>
          </w:p>
        </w:tc>
      </w:tr>
      <w:tr w:rsidR="00AC175A" w:rsidRPr="008513F7" w14:paraId="79993E84" w14:textId="77777777" w:rsidTr="00210018">
        <w:trPr>
          <w:cantSplit/>
          <w:trHeight w:val="267"/>
        </w:trPr>
        <w:tc>
          <w:tcPr>
            <w:tcW w:w="1610" w:type="dxa"/>
            <w:shd w:val="clear" w:color="auto" w:fill="auto"/>
          </w:tcPr>
          <w:p w14:paraId="407C2870" w14:textId="77777777" w:rsidR="00AC175A" w:rsidRPr="00AE445D" w:rsidRDefault="00AC175A" w:rsidP="00861878">
            <w:r w:rsidRPr="00AE445D">
              <w:rPr>
                <w:w w:val="95"/>
              </w:rPr>
              <w:t>DTY11.01</w:t>
            </w:r>
          </w:p>
        </w:tc>
        <w:tc>
          <w:tcPr>
            <w:tcW w:w="4205" w:type="dxa"/>
            <w:gridSpan w:val="3"/>
            <w:shd w:val="clear" w:color="auto" w:fill="auto"/>
          </w:tcPr>
          <w:p w14:paraId="762828F3" w14:textId="77777777" w:rsidR="00AC175A" w:rsidRPr="00AE445D" w:rsidRDefault="00AC175A" w:rsidP="00861878">
            <w:r w:rsidRPr="00AE445D">
              <w:t>Kurum trafolarının bakımı ve kontrolü düzenli aralıklarla yapılıyor mu?</w:t>
            </w:r>
          </w:p>
        </w:tc>
        <w:tc>
          <w:tcPr>
            <w:tcW w:w="564" w:type="dxa"/>
            <w:vMerge w:val="restart"/>
            <w:shd w:val="clear" w:color="auto" w:fill="auto"/>
          </w:tcPr>
          <w:p w14:paraId="7DB7F16D" w14:textId="77777777" w:rsidR="00AC175A" w:rsidRPr="00203607" w:rsidRDefault="00AC175A" w:rsidP="00861878">
            <w:pPr>
              <w:rPr>
                <w:rFonts w:cstheme="minorHAnsi"/>
                <w:b/>
                <w:w w:val="95"/>
              </w:rPr>
            </w:pPr>
          </w:p>
        </w:tc>
        <w:tc>
          <w:tcPr>
            <w:tcW w:w="426" w:type="dxa"/>
          </w:tcPr>
          <w:p w14:paraId="14B5EC3E" w14:textId="16C8D442" w:rsidR="00AC175A" w:rsidRPr="008513F7" w:rsidRDefault="00AC175A" w:rsidP="00861878">
            <w:pPr>
              <w:rPr>
                <w:rFonts w:cstheme="minorHAnsi"/>
              </w:rPr>
            </w:pPr>
          </w:p>
        </w:tc>
        <w:tc>
          <w:tcPr>
            <w:tcW w:w="425" w:type="dxa"/>
          </w:tcPr>
          <w:p w14:paraId="2234D3ED" w14:textId="77777777" w:rsidR="00AC175A" w:rsidRPr="008513F7" w:rsidRDefault="00AC175A" w:rsidP="00861878">
            <w:pPr>
              <w:rPr>
                <w:rFonts w:cstheme="minorHAnsi"/>
              </w:rPr>
            </w:pPr>
          </w:p>
        </w:tc>
        <w:tc>
          <w:tcPr>
            <w:tcW w:w="1276" w:type="dxa"/>
            <w:gridSpan w:val="2"/>
            <w:vMerge w:val="restart"/>
          </w:tcPr>
          <w:p w14:paraId="5FB2F6EC" w14:textId="77777777" w:rsidR="00AC175A" w:rsidRPr="008513F7" w:rsidRDefault="00AC175A" w:rsidP="00861878">
            <w:pPr>
              <w:rPr>
                <w:rFonts w:cstheme="minorHAnsi"/>
              </w:rPr>
            </w:pPr>
          </w:p>
        </w:tc>
        <w:tc>
          <w:tcPr>
            <w:tcW w:w="745" w:type="dxa"/>
            <w:vMerge w:val="restart"/>
          </w:tcPr>
          <w:p w14:paraId="6FB7B50A" w14:textId="77777777" w:rsidR="00AC175A" w:rsidRPr="008513F7" w:rsidRDefault="00AC175A" w:rsidP="00861878">
            <w:pPr>
              <w:rPr>
                <w:rFonts w:cstheme="minorHAnsi"/>
              </w:rPr>
            </w:pPr>
          </w:p>
        </w:tc>
        <w:tc>
          <w:tcPr>
            <w:tcW w:w="1339" w:type="dxa"/>
          </w:tcPr>
          <w:p w14:paraId="75A943C1" w14:textId="77777777" w:rsidR="00AC175A" w:rsidRPr="008513F7" w:rsidRDefault="00AC175A" w:rsidP="00861878">
            <w:pPr>
              <w:rPr>
                <w:rFonts w:cstheme="minorHAnsi"/>
              </w:rPr>
            </w:pPr>
          </w:p>
        </w:tc>
      </w:tr>
      <w:tr w:rsidR="00AC175A" w:rsidRPr="008513F7" w14:paraId="64A0BF85" w14:textId="77777777" w:rsidTr="00210018">
        <w:trPr>
          <w:cantSplit/>
          <w:trHeight w:val="267"/>
        </w:trPr>
        <w:tc>
          <w:tcPr>
            <w:tcW w:w="1610" w:type="dxa"/>
            <w:shd w:val="clear" w:color="auto" w:fill="auto"/>
          </w:tcPr>
          <w:p w14:paraId="07005474" w14:textId="77777777" w:rsidR="00AC175A" w:rsidRPr="00AE445D" w:rsidRDefault="00AC175A" w:rsidP="00861878">
            <w:r w:rsidRPr="00AE445D">
              <w:rPr>
                <w:w w:val="95"/>
              </w:rPr>
              <w:t>DYT11.02</w:t>
            </w:r>
          </w:p>
        </w:tc>
        <w:tc>
          <w:tcPr>
            <w:tcW w:w="4205" w:type="dxa"/>
            <w:gridSpan w:val="3"/>
            <w:shd w:val="clear" w:color="auto" w:fill="auto"/>
          </w:tcPr>
          <w:p w14:paraId="32B49B6A" w14:textId="156B43AF" w:rsidR="00AC175A" w:rsidRPr="00AE445D" w:rsidRDefault="00C879EC" w:rsidP="00861878">
            <w:r w:rsidRPr="00AE445D">
              <w:t>Jeneratörlerin geçici veya kesin kabul belgesi bulunuyor mu?</w:t>
            </w:r>
          </w:p>
        </w:tc>
        <w:tc>
          <w:tcPr>
            <w:tcW w:w="564" w:type="dxa"/>
            <w:vMerge/>
            <w:shd w:val="clear" w:color="auto" w:fill="auto"/>
          </w:tcPr>
          <w:p w14:paraId="55BB10F7" w14:textId="77777777" w:rsidR="00AC175A" w:rsidRPr="00203607" w:rsidRDefault="00AC175A" w:rsidP="00861878">
            <w:pPr>
              <w:rPr>
                <w:rFonts w:cstheme="minorHAnsi"/>
                <w:b/>
                <w:w w:val="95"/>
              </w:rPr>
            </w:pPr>
          </w:p>
        </w:tc>
        <w:tc>
          <w:tcPr>
            <w:tcW w:w="426" w:type="dxa"/>
          </w:tcPr>
          <w:p w14:paraId="0486BD4F" w14:textId="77777777" w:rsidR="00AC175A" w:rsidRPr="008513F7" w:rsidRDefault="00AC175A" w:rsidP="00861878">
            <w:pPr>
              <w:rPr>
                <w:rFonts w:cstheme="minorHAnsi"/>
              </w:rPr>
            </w:pPr>
          </w:p>
        </w:tc>
        <w:tc>
          <w:tcPr>
            <w:tcW w:w="425" w:type="dxa"/>
          </w:tcPr>
          <w:p w14:paraId="4019308E" w14:textId="77777777" w:rsidR="00AC175A" w:rsidRPr="008513F7" w:rsidRDefault="00AC175A" w:rsidP="00861878">
            <w:pPr>
              <w:rPr>
                <w:rFonts w:cstheme="minorHAnsi"/>
              </w:rPr>
            </w:pPr>
          </w:p>
        </w:tc>
        <w:tc>
          <w:tcPr>
            <w:tcW w:w="1276" w:type="dxa"/>
            <w:gridSpan w:val="2"/>
            <w:vMerge/>
          </w:tcPr>
          <w:p w14:paraId="21687B8C" w14:textId="77777777" w:rsidR="00AC175A" w:rsidRPr="008513F7" w:rsidRDefault="00AC175A" w:rsidP="00861878">
            <w:pPr>
              <w:rPr>
                <w:rFonts w:cstheme="minorHAnsi"/>
              </w:rPr>
            </w:pPr>
          </w:p>
        </w:tc>
        <w:tc>
          <w:tcPr>
            <w:tcW w:w="745" w:type="dxa"/>
            <w:vMerge/>
          </w:tcPr>
          <w:p w14:paraId="40587A08" w14:textId="77777777" w:rsidR="00AC175A" w:rsidRPr="008513F7" w:rsidRDefault="00AC175A" w:rsidP="00861878">
            <w:pPr>
              <w:rPr>
                <w:rFonts w:cstheme="minorHAnsi"/>
              </w:rPr>
            </w:pPr>
          </w:p>
        </w:tc>
        <w:tc>
          <w:tcPr>
            <w:tcW w:w="1339" w:type="dxa"/>
          </w:tcPr>
          <w:p w14:paraId="1D4E6C62" w14:textId="77777777" w:rsidR="00AC175A" w:rsidRPr="008513F7" w:rsidRDefault="00AC175A" w:rsidP="00861878">
            <w:pPr>
              <w:rPr>
                <w:rFonts w:cstheme="minorHAnsi"/>
              </w:rPr>
            </w:pPr>
          </w:p>
        </w:tc>
      </w:tr>
      <w:tr w:rsidR="00AC175A" w:rsidRPr="008513F7" w14:paraId="6EA0BB4B" w14:textId="77777777" w:rsidTr="00210018">
        <w:trPr>
          <w:cantSplit/>
          <w:trHeight w:val="267"/>
        </w:trPr>
        <w:tc>
          <w:tcPr>
            <w:tcW w:w="1610" w:type="dxa"/>
            <w:shd w:val="clear" w:color="auto" w:fill="auto"/>
          </w:tcPr>
          <w:p w14:paraId="05E03BF1" w14:textId="77777777" w:rsidR="00AC175A" w:rsidRPr="00AE445D" w:rsidRDefault="00AC175A" w:rsidP="00861878">
            <w:r w:rsidRPr="00AE445D">
              <w:rPr>
                <w:w w:val="95"/>
              </w:rPr>
              <w:t>DTY11.03</w:t>
            </w:r>
          </w:p>
        </w:tc>
        <w:tc>
          <w:tcPr>
            <w:tcW w:w="4205" w:type="dxa"/>
            <w:gridSpan w:val="3"/>
            <w:shd w:val="clear" w:color="auto" w:fill="auto"/>
          </w:tcPr>
          <w:p w14:paraId="0668523D" w14:textId="6E581EFB" w:rsidR="00AC175A" w:rsidRPr="00AE445D" w:rsidRDefault="00C879EC" w:rsidP="00861878">
            <w:r w:rsidRPr="00AE445D">
              <w:t>Jeneratörlerin bakım ve kontrolleri düzenli aralıklarla yapılıyor mu?</w:t>
            </w:r>
          </w:p>
        </w:tc>
        <w:tc>
          <w:tcPr>
            <w:tcW w:w="564" w:type="dxa"/>
            <w:vMerge/>
            <w:shd w:val="clear" w:color="auto" w:fill="auto"/>
          </w:tcPr>
          <w:p w14:paraId="6B279EC9" w14:textId="77777777" w:rsidR="00AC175A" w:rsidRPr="00203607" w:rsidRDefault="00AC175A" w:rsidP="00861878">
            <w:pPr>
              <w:rPr>
                <w:rFonts w:cstheme="minorHAnsi"/>
                <w:b/>
                <w:w w:val="95"/>
              </w:rPr>
            </w:pPr>
          </w:p>
        </w:tc>
        <w:tc>
          <w:tcPr>
            <w:tcW w:w="426" w:type="dxa"/>
          </w:tcPr>
          <w:p w14:paraId="6A0380CC" w14:textId="71FCFB63" w:rsidR="00AC175A" w:rsidRPr="008513F7" w:rsidRDefault="00AC175A" w:rsidP="00861878">
            <w:pPr>
              <w:rPr>
                <w:rFonts w:cstheme="minorHAnsi"/>
              </w:rPr>
            </w:pPr>
          </w:p>
        </w:tc>
        <w:tc>
          <w:tcPr>
            <w:tcW w:w="425" w:type="dxa"/>
          </w:tcPr>
          <w:p w14:paraId="23711503" w14:textId="77777777" w:rsidR="00AC175A" w:rsidRPr="008513F7" w:rsidRDefault="00AC175A" w:rsidP="00861878">
            <w:pPr>
              <w:rPr>
                <w:rFonts w:cstheme="minorHAnsi"/>
              </w:rPr>
            </w:pPr>
          </w:p>
        </w:tc>
        <w:tc>
          <w:tcPr>
            <w:tcW w:w="1276" w:type="dxa"/>
            <w:gridSpan w:val="2"/>
            <w:vMerge/>
          </w:tcPr>
          <w:p w14:paraId="443FD414" w14:textId="77777777" w:rsidR="00AC175A" w:rsidRPr="008513F7" w:rsidRDefault="00AC175A" w:rsidP="00861878">
            <w:pPr>
              <w:rPr>
                <w:rFonts w:cstheme="minorHAnsi"/>
              </w:rPr>
            </w:pPr>
          </w:p>
        </w:tc>
        <w:tc>
          <w:tcPr>
            <w:tcW w:w="745" w:type="dxa"/>
            <w:vMerge/>
          </w:tcPr>
          <w:p w14:paraId="5FB7E1C0" w14:textId="77777777" w:rsidR="00AC175A" w:rsidRPr="008513F7" w:rsidRDefault="00AC175A" w:rsidP="00861878">
            <w:pPr>
              <w:rPr>
                <w:rFonts w:cstheme="minorHAnsi"/>
              </w:rPr>
            </w:pPr>
          </w:p>
        </w:tc>
        <w:tc>
          <w:tcPr>
            <w:tcW w:w="1339" w:type="dxa"/>
          </w:tcPr>
          <w:p w14:paraId="2C5C5E77" w14:textId="77777777" w:rsidR="00AC175A" w:rsidRPr="008513F7" w:rsidRDefault="00AC175A" w:rsidP="00861878">
            <w:pPr>
              <w:rPr>
                <w:rFonts w:cstheme="minorHAnsi"/>
              </w:rPr>
            </w:pPr>
          </w:p>
        </w:tc>
      </w:tr>
      <w:tr w:rsidR="00AC175A" w:rsidRPr="008513F7" w14:paraId="0F33A4C6" w14:textId="77777777" w:rsidTr="00210018">
        <w:trPr>
          <w:cantSplit/>
          <w:trHeight w:val="267"/>
        </w:trPr>
        <w:tc>
          <w:tcPr>
            <w:tcW w:w="1610" w:type="dxa"/>
            <w:shd w:val="clear" w:color="auto" w:fill="auto"/>
          </w:tcPr>
          <w:p w14:paraId="273E11B3" w14:textId="77777777" w:rsidR="00AC175A" w:rsidRPr="00AE445D" w:rsidRDefault="00AC175A" w:rsidP="00861878">
            <w:r w:rsidRPr="00AE445D">
              <w:rPr>
                <w:w w:val="95"/>
              </w:rPr>
              <w:t>DTY11.04</w:t>
            </w:r>
          </w:p>
        </w:tc>
        <w:tc>
          <w:tcPr>
            <w:tcW w:w="4205" w:type="dxa"/>
            <w:gridSpan w:val="3"/>
            <w:shd w:val="clear" w:color="auto" w:fill="auto"/>
          </w:tcPr>
          <w:p w14:paraId="1339D7C5" w14:textId="69738A32" w:rsidR="00AC175A" w:rsidRPr="00AE445D" w:rsidRDefault="00C879EC" w:rsidP="00861878">
            <w:r w:rsidRPr="00AE445D">
              <w:t>Kesintisiz güç kaynaklarının (UPS) kontrol ve bakımları düzenli aralıklarla yapılmalı ve kesintisiz güç kaynağına (UPS) bağlı prizler tanımlanmış mı?</w:t>
            </w:r>
          </w:p>
        </w:tc>
        <w:tc>
          <w:tcPr>
            <w:tcW w:w="564" w:type="dxa"/>
            <w:vMerge/>
            <w:shd w:val="clear" w:color="auto" w:fill="auto"/>
          </w:tcPr>
          <w:p w14:paraId="2D176EF1" w14:textId="77777777" w:rsidR="00AC175A" w:rsidRPr="00203607" w:rsidRDefault="00AC175A" w:rsidP="00861878">
            <w:pPr>
              <w:rPr>
                <w:rFonts w:cstheme="minorHAnsi"/>
                <w:b/>
                <w:w w:val="95"/>
              </w:rPr>
            </w:pPr>
          </w:p>
        </w:tc>
        <w:tc>
          <w:tcPr>
            <w:tcW w:w="426" w:type="dxa"/>
          </w:tcPr>
          <w:p w14:paraId="7707ED3D" w14:textId="318394A3" w:rsidR="00AC175A" w:rsidRPr="008513F7" w:rsidRDefault="00AC175A" w:rsidP="00861878">
            <w:pPr>
              <w:rPr>
                <w:rFonts w:cstheme="minorHAnsi"/>
              </w:rPr>
            </w:pPr>
          </w:p>
        </w:tc>
        <w:tc>
          <w:tcPr>
            <w:tcW w:w="425" w:type="dxa"/>
          </w:tcPr>
          <w:p w14:paraId="06252743" w14:textId="77777777" w:rsidR="00AC175A" w:rsidRPr="008513F7" w:rsidRDefault="00AC175A" w:rsidP="00861878">
            <w:pPr>
              <w:rPr>
                <w:rFonts w:cstheme="minorHAnsi"/>
              </w:rPr>
            </w:pPr>
          </w:p>
        </w:tc>
        <w:tc>
          <w:tcPr>
            <w:tcW w:w="1276" w:type="dxa"/>
            <w:gridSpan w:val="2"/>
            <w:vMerge/>
          </w:tcPr>
          <w:p w14:paraId="5A5FF09B" w14:textId="77777777" w:rsidR="00AC175A" w:rsidRPr="008513F7" w:rsidRDefault="00AC175A" w:rsidP="00861878">
            <w:pPr>
              <w:rPr>
                <w:rFonts w:cstheme="minorHAnsi"/>
              </w:rPr>
            </w:pPr>
          </w:p>
        </w:tc>
        <w:tc>
          <w:tcPr>
            <w:tcW w:w="745" w:type="dxa"/>
            <w:vMerge/>
          </w:tcPr>
          <w:p w14:paraId="2D9E5E26" w14:textId="77777777" w:rsidR="00AC175A" w:rsidRPr="008513F7" w:rsidRDefault="00AC175A" w:rsidP="00861878">
            <w:pPr>
              <w:rPr>
                <w:rFonts w:cstheme="minorHAnsi"/>
              </w:rPr>
            </w:pPr>
          </w:p>
        </w:tc>
        <w:tc>
          <w:tcPr>
            <w:tcW w:w="1339" w:type="dxa"/>
          </w:tcPr>
          <w:p w14:paraId="2F8EAA9A" w14:textId="77777777" w:rsidR="00AC175A" w:rsidRPr="008513F7" w:rsidRDefault="00AC175A" w:rsidP="00861878">
            <w:pPr>
              <w:rPr>
                <w:rFonts w:cstheme="minorHAnsi"/>
              </w:rPr>
            </w:pPr>
          </w:p>
        </w:tc>
      </w:tr>
      <w:tr w:rsidR="00AC175A" w:rsidRPr="008513F7" w14:paraId="58E9F7CE" w14:textId="77777777" w:rsidTr="00210018">
        <w:trPr>
          <w:cantSplit/>
          <w:trHeight w:val="267"/>
        </w:trPr>
        <w:tc>
          <w:tcPr>
            <w:tcW w:w="1610" w:type="dxa"/>
            <w:shd w:val="clear" w:color="auto" w:fill="auto"/>
          </w:tcPr>
          <w:p w14:paraId="4B44F6B4" w14:textId="77777777" w:rsidR="00AC175A" w:rsidRDefault="00AC175A" w:rsidP="00861878">
            <w:r>
              <w:rPr>
                <w:w w:val="95"/>
              </w:rPr>
              <w:t>DTY11.05</w:t>
            </w:r>
          </w:p>
        </w:tc>
        <w:tc>
          <w:tcPr>
            <w:tcW w:w="4205" w:type="dxa"/>
            <w:gridSpan w:val="3"/>
            <w:shd w:val="clear" w:color="auto" w:fill="auto"/>
          </w:tcPr>
          <w:p w14:paraId="2FB928C4" w14:textId="0BC84BA3" w:rsidR="00AC175A" w:rsidRDefault="00C879EC" w:rsidP="00861878">
            <w:r w:rsidRPr="00C879EC">
              <w:t>Elektrik prizleri sabitlenmiş olmalı, çalışma alanlarında düşme riski oluşturacak  hareketli uzat</w:t>
            </w:r>
            <w:r>
              <w:t>ma kablosu vb. kullanılıyor mu? (olmaması gerekmektedir)</w:t>
            </w:r>
          </w:p>
        </w:tc>
        <w:tc>
          <w:tcPr>
            <w:tcW w:w="564" w:type="dxa"/>
            <w:vMerge/>
            <w:shd w:val="clear" w:color="auto" w:fill="auto"/>
          </w:tcPr>
          <w:p w14:paraId="6D5DA4B8" w14:textId="77777777" w:rsidR="00AC175A" w:rsidRPr="00203607" w:rsidRDefault="00AC175A" w:rsidP="00861878">
            <w:pPr>
              <w:rPr>
                <w:rFonts w:cstheme="minorHAnsi"/>
                <w:b/>
                <w:w w:val="95"/>
              </w:rPr>
            </w:pPr>
          </w:p>
        </w:tc>
        <w:tc>
          <w:tcPr>
            <w:tcW w:w="426" w:type="dxa"/>
          </w:tcPr>
          <w:p w14:paraId="3C85058E" w14:textId="77777777" w:rsidR="00AC175A" w:rsidRPr="008513F7" w:rsidRDefault="00AC175A" w:rsidP="00861878">
            <w:pPr>
              <w:rPr>
                <w:rFonts w:cstheme="minorHAnsi"/>
              </w:rPr>
            </w:pPr>
          </w:p>
        </w:tc>
        <w:tc>
          <w:tcPr>
            <w:tcW w:w="425" w:type="dxa"/>
          </w:tcPr>
          <w:p w14:paraId="5632E2D7" w14:textId="1FE9EE95" w:rsidR="00AC175A" w:rsidRPr="008513F7" w:rsidRDefault="00AC175A" w:rsidP="00861878">
            <w:pPr>
              <w:rPr>
                <w:rFonts w:cstheme="minorHAnsi"/>
              </w:rPr>
            </w:pPr>
          </w:p>
        </w:tc>
        <w:tc>
          <w:tcPr>
            <w:tcW w:w="1276" w:type="dxa"/>
            <w:gridSpan w:val="2"/>
            <w:vMerge/>
          </w:tcPr>
          <w:p w14:paraId="79352C2B" w14:textId="77777777" w:rsidR="00AC175A" w:rsidRPr="008513F7" w:rsidRDefault="00AC175A" w:rsidP="00861878">
            <w:pPr>
              <w:rPr>
                <w:rFonts w:cstheme="minorHAnsi"/>
              </w:rPr>
            </w:pPr>
          </w:p>
        </w:tc>
        <w:tc>
          <w:tcPr>
            <w:tcW w:w="745" w:type="dxa"/>
            <w:vMerge/>
          </w:tcPr>
          <w:p w14:paraId="07EC5434" w14:textId="77777777" w:rsidR="00AC175A" w:rsidRPr="008513F7" w:rsidRDefault="00AC175A" w:rsidP="00861878">
            <w:pPr>
              <w:rPr>
                <w:rFonts w:cstheme="minorHAnsi"/>
              </w:rPr>
            </w:pPr>
          </w:p>
        </w:tc>
        <w:tc>
          <w:tcPr>
            <w:tcW w:w="1339" w:type="dxa"/>
          </w:tcPr>
          <w:p w14:paraId="1066F5A2" w14:textId="77777777" w:rsidR="00AC175A" w:rsidRPr="008513F7" w:rsidRDefault="00AC175A" w:rsidP="00861878">
            <w:pPr>
              <w:rPr>
                <w:rFonts w:cstheme="minorHAnsi"/>
              </w:rPr>
            </w:pPr>
          </w:p>
        </w:tc>
      </w:tr>
      <w:tr w:rsidR="00C50A04" w:rsidRPr="008513F7" w14:paraId="471AAF42" w14:textId="77777777" w:rsidTr="00210018">
        <w:trPr>
          <w:cantSplit/>
          <w:trHeight w:val="1545"/>
        </w:trPr>
        <w:tc>
          <w:tcPr>
            <w:tcW w:w="1610" w:type="dxa"/>
            <w:vAlign w:val="center"/>
          </w:tcPr>
          <w:p w14:paraId="3F8B5627" w14:textId="77777777" w:rsidR="00C50A04" w:rsidRPr="008513F7" w:rsidRDefault="00C50A04" w:rsidP="00DB222E">
            <w:pPr>
              <w:jc w:val="center"/>
              <w:rPr>
                <w:rFonts w:cstheme="minorHAnsi"/>
                <w:b/>
              </w:rPr>
            </w:pPr>
            <w:r w:rsidRPr="008513F7">
              <w:rPr>
                <w:rFonts w:cstheme="minorHAnsi"/>
                <w:b/>
              </w:rPr>
              <w:lastRenderedPageBreak/>
              <w:t>DOKÜMAN BOYUT</w:t>
            </w:r>
          </w:p>
        </w:tc>
        <w:tc>
          <w:tcPr>
            <w:tcW w:w="4205" w:type="dxa"/>
            <w:gridSpan w:val="3"/>
            <w:vAlign w:val="center"/>
          </w:tcPr>
          <w:p w14:paraId="5F74E0B8" w14:textId="77777777" w:rsidR="00C50A04" w:rsidRPr="008513F7" w:rsidRDefault="00C50A04" w:rsidP="00DB222E">
            <w:pPr>
              <w:jc w:val="center"/>
              <w:rPr>
                <w:rFonts w:cstheme="minorHAnsi"/>
                <w:b/>
              </w:rPr>
            </w:pPr>
            <w:r w:rsidRPr="008513F7">
              <w:rPr>
                <w:rFonts w:cstheme="minorHAnsi"/>
                <w:b/>
              </w:rPr>
              <w:t>STANDART</w:t>
            </w:r>
          </w:p>
        </w:tc>
        <w:tc>
          <w:tcPr>
            <w:tcW w:w="564" w:type="dxa"/>
            <w:textDirection w:val="btLr"/>
            <w:vAlign w:val="center"/>
          </w:tcPr>
          <w:p w14:paraId="21DDE8C8" w14:textId="77777777" w:rsidR="00C50A04" w:rsidRPr="008513F7" w:rsidRDefault="00C50A04" w:rsidP="00DB222E">
            <w:pPr>
              <w:ind w:left="113" w:right="113"/>
              <w:rPr>
                <w:rFonts w:cstheme="minorHAnsi"/>
                <w:b/>
              </w:rPr>
            </w:pPr>
            <w:r w:rsidRPr="008513F7">
              <w:rPr>
                <w:rFonts w:cstheme="minorHAnsi"/>
                <w:b/>
              </w:rPr>
              <w:t>SKS PUANI</w:t>
            </w:r>
          </w:p>
        </w:tc>
        <w:tc>
          <w:tcPr>
            <w:tcW w:w="426" w:type="dxa"/>
            <w:textDirection w:val="btLr"/>
            <w:vAlign w:val="center"/>
          </w:tcPr>
          <w:p w14:paraId="593816BF" w14:textId="77777777" w:rsidR="00C50A04" w:rsidRPr="008513F7" w:rsidRDefault="00C50A04" w:rsidP="00DB222E">
            <w:pPr>
              <w:ind w:left="113" w:right="113"/>
              <w:rPr>
                <w:rFonts w:cstheme="minorHAnsi"/>
                <w:b/>
              </w:rPr>
            </w:pPr>
            <w:r w:rsidRPr="008513F7">
              <w:rPr>
                <w:rFonts w:cstheme="minorHAnsi"/>
                <w:b/>
              </w:rPr>
              <w:t>EVET</w:t>
            </w:r>
          </w:p>
        </w:tc>
        <w:tc>
          <w:tcPr>
            <w:tcW w:w="425" w:type="dxa"/>
            <w:textDirection w:val="btLr"/>
            <w:vAlign w:val="center"/>
          </w:tcPr>
          <w:p w14:paraId="57CD9246" w14:textId="77777777" w:rsidR="00C50A04" w:rsidRPr="008513F7" w:rsidRDefault="00C50A04" w:rsidP="00DB222E">
            <w:pPr>
              <w:ind w:left="113" w:right="113"/>
              <w:rPr>
                <w:rFonts w:cstheme="minorHAnsi"/>
                <w:b/>
              </w:rPr>
            </w:pPr>
            <w:r w:rsidRPr="008513F7">
              <w:rPr>
                <w:rFonts w:cstheme="minorHAnsi"/>
                <w:b/>
              </w:rPr>
              <w:t>HAYIR</w:t>
            </w:r>
          </w:p>
        </w:tc>
        <w:tc>
          <w:tcPr>
            <w:tcW w:w="1276" w:type="dxa"/>
            <w:gridSpan w:val="2"/>
            <w:textDirection w:val="btLr"/>
            <w:vAlign w:val="center"/>
          </w:tcPr>
          <w:p w14:paraId="04716F0F" w14:textId="77777777" w:rsidR="00C50A04" w:rsidRPr="008513F7" w:rsidRDefault="00C50A04" w:rsidP="00DB222E">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0EBE4DF2" w14:textId="77777777" w:rsidR="00C50A04" w:rsidRPr="008513F7" w:rsidRDefault="00C50A04" w:rsidP="00DB222E">
            <w:pPr>
              <w:ind w:left="113" w:right="113"/>
              <w:rPr>
                <w:rFonts w:cstheme="minorHAnsi"/>
                <w:b/>
              </w:rPr>
            </w:pPr>
            <w:r w:rsidRPr="008513F7">
              <w:rPr>
                <w:rFonts w:cstheme="minorHAnsi"/>
                <w:b/>
              </w:rPr>
              <w:t>ALINAN PUAN</w:t>
            </w:r>
          </w:p>
        </w:tc>
        <w:tc>
          <w:tcPr>
            <w:tcW w:w="1339" w:type="dxa"/>
            <w:vAlign w:val="center"/>
          </w:tcPr>
          <w:p w14:paraId="35C0F8EF" w14:textId="77777777" w:rsidR="00C50A04" w:rsidRPr="008513F7" w:rsidRDefault="00C50A04" w:rsidP="00DB222E">
            <w:pPr>
              <w:jc w:val="center"/>
              <w:rPr>
                <w:rFonts w:cstheme="minorHAnsi"/>
                <w:b/>
              </w:rPr>
            </w:pPr>
            <w:r w:rsidRPr="008513F7">
              <w:rPr>
                <w:rFonts w:cstheme="minorHAnsi"/>
                <w:b/>
              </w:rPr>
              <w:t>AÇIKLAMA</w:t>
            </w:r>
          </w:p>
        </w:tc>
      </w:tr>
      <w:tr w:rsidR="00A66253" w:rsidRPr="008513F7" w14:paraId="6FD96258" w14:textId="77777777" w:rsidTr="00210018">
        <w:trPr>
          <w:cantSplit/>
          <w:trHeight w:val="267"/>
        </w:trPr>
        <w:tc>
          <w:tcPr>
            <w:tcW w:w="1610" w:type="dxa"/>
            <w:shd w:val="clear" w:color="auto" w:fill="auto"/>
          </w:tcPr>
          <w:p w14:paraId="22D47D45" w14:textId="77777777" w:rsidR="00A66253" w:rsidRDefault="00A66253" w:rsidP="00861878">
            <w:r>
              <w:rPr>
                <w:w w:val="95"/>
              </w:rPr>
              <w:t>DTY11.06</w:t>
            </w:r>
          </w:p>
        </w:tc>
        <w:tc>
          <w:tcPr>
            <w:tcW w:w="4205" w:type="dxa"/>
            <w:gridSpan w:val="3"/>
            <w:shd w:val="clear" w:color="auto" w:fill="auto"/>
          </w:tcPr>
          <w:p w14:paraId="4CD674F7" w14:textId="7E40F1B6" w:rsidR="00A66253" w:rsidRDefault="00A66253" w:rsidP="00861878">
            <w:r w:rsidRPr="00C879EC">
              <w:rPr>
                <w:w w:val="95"/>
              </w:rPr>
              <w:t>Çocukların ulaşabileceği pr</w:t>
            </w:r>
            <w:r>
              <w:rPr>
                <w:w w:val="95"/>
              </w:rPr>
              <w:t>izlerde priz koruması bulunuyor mu?</w:t>
            </w:r>
          </w:p>
        </w:tc>
        <w:tc>
          <w:tcPr>
            <w:tcW w:w="564" w:type="dxa"/>
            <w:vMerge w:val="restart"/>
            <w:shd w:val="clear" w:color="auto" w:fill="auto"/>
          </w:tcPr>
          <w:p w14:paraId="5A520AB6" w14:textId="77777777" w:rsidR="00A66253" w:rsidRPr="00203607" w:rsidRDefault="00A66253" w:rsidP="00861878">
            <w:pPr>
              <w:rPr>
                <w:rFonts w:cstheme="minorHAnsi"/>
                <w:b/>
                <w:w w:val="95"/>
              </w:rPr>
            </w:pPr>
          </w:p>
        </w:tc>
        <w:tc>
          <w:tcPr>
            <w:tcW w:w="426" w:type="dxa"/>
          </w:tcPr>
          <w:p w14:paraId="1871BFF0" w14:textId="028B6D2D" w:rsidR="00A66253" w:rsidRPr="008513F7" w:rsidRDefault="00A66253" w:rsidP="00861878">
            <w:pPr>
              <w:rPr>
                <w:rFonts w:cstheme="minorHAnsi"/>
              </w:rPr>
            </w:pPr>
          </w:p>
        </w:tc>
        <w:tc>
          <w:tcPr>
            <w:tcW w:w="425" w:type="dxa"/>
          </w:tcPr>
          <w:p w14:paraId="5EDD092A" w14:textId="77777777" w:rsidR="00A66253" w:rsidRPr="008513F7" w:rsidRDefault="00A66253" w:rsidP="00861878">
            <w:pPr>
              <w:rPr>
                <w:rFonts w:cstheme="minorHAnsi"/>
              </w:rPr>
            </w:pPr>
          </w:p>
        </w:tc>
        <w:tc>
          <w:tcPr>
            <w:tcW w:w="1276" w:type="dxa"/>
            <w:gridSpan w:val="2"/>
            <w:vMerge w:val="restart"/>
          </w:tcPr>
          <w:p w14:paraId="60B58C30" w14:textId="77777777" w:rsidR="00A66253" w:rsidRPr="008513F7" w:rsidRDefault="00A66253" w:rsidP="00861878">
            <w:pPr>
              <w:rPr>
                <w:rFonts w:cstheme="minorHAnsi"/>
              </w:rPr>
            </w:pPr>
          </w:p>
        </w:tc>
        <w:tc>
          <w:tcPr>
            <w:tcW w:w="745" w:type="dxa"/>
            <w:vMerge w:val="restart"/>
          </w:tcPr>
          <w:p w14:paraId="2FCFF7E9" w14:textId="77777777" w:rsidR="00A66253" w:rsidRPr="008513F7" w:rsidRDefault="00A66253" w:rsidP="00861878">
            <w:pPr>
              <w:rPr>
                <w:rFonts w:cstheme="minorHAnsi"/>
              </w:rPr>
            </w:pPr>
          </w:p>
        </w:tc>
        <w:tc>
          <w:tcPr>
            <w:tcW w:w="1339" w:type="dxa"/>
          </w:tcPr>
          <w:p w14:paraId="586683C1" w14:textId="77777777" w:rsidR="00A66253" w:rsidRPr="008513F7" w:rsidRDefault="00A66253" w:rsidP="00861878">
            <w:pPr>
              <w:rPr>
                <w:rFonts w:cstheme="minorHAnsi"/>
              </w:rPr>
            </w:pPr>
          </w:p>
        </w:tc>
      </w:tr>
      <w:tr w:rsidR="00A66253" w:rsidRPr="008513F7" w14:paraId="1ECC1EA0" w14:textId="77777777" w:rsidTr="00210018">
        <w:trPr>
          <w:cantSplit/>
          <w:trHeight w:val="267"/>
        </w:trPr>
        <w:tc>
          <w:tcPr>
            <w:tcW w:w="1610" w:type="dxa"/>
            <w:shd w:val="clear" w:color="auto" w:fill="auto"/>
          </w:tcPr>
          <w:p w14:paraId="7D33AF4C" w14:textId="4F3995D4" w:rsidR="00A66253" w:rsidRDefault="00A66253" w:rsidP="00C879EC">
            <w:pPr>
              <w:rPr>
                <w:w w:val="95"/>
              </w:rPr>
            </w:pPr>
            <w:r w:rsidRPr="00C879EC">
              <w:rPr>
                <w:w w:val="95"/>
              </w:rPr>
              <w:t>DTY11.07</w:t>
            </w:r>
          </w:p>
        </w:tc>
        <w:tc>
          <w:tcPr>
            <w:tcW w:w="4205" w:type="dxa"/>
            <w:gridSpan w:val="3"/>
            <w:shd w:val="clear" w:color="auto" w:fill="auto"/>
          </w:tcPr>
          <w:p w14:paraId="42D8F40A" w14:textId="30636196" w:rsidR="00A66253" w:rsidRDefault="00A66253" w:rsidP="00C879EC">
            <w:pPr>
              <w:tabs>
                <w:tab w:val="left" w:pos="1188"/>
              </w:tabs>
              <w:rPr>
                <w:w w:val="95"/>
              </w:rPr>
            </w:pPr>
            <w:r w:rsidRPr="00C879EC">
              <w:rPr>
                <w:w w:val="95"/>
              </w:rPr>
              <w:t>Aydınlatma sistemleri, hasta, hasta yakını ve çalışanlar için kaza riski oluşturmayacak nitelikte ve yeterli aydınlatma gücünde olmalıdır.</w:t>
            </w:r>
          </w:p>
        </w:tc>
        <w:tc>
          <w:tcPr>
            <w:tcW w:w="564" w:type="dxa"/>
            <w:vMerge/>
            <w:shd w:val="clear" w:color="auto" w:fill="auto"/>
          </w:tcPr>
          <w:p w14:paraId="1817002C" w14:textId="77777777" w:rsidR="00A66253" w:rsidRPr="00203607" w:rsidRDefault="00A66253" w:rsidP="00861878">
            <w:pPr>
              <w:rPr>
                <w:rFonts w:cstheme="minorHAnsi"/>
                <w:b/>
                <w:w w:val="95"/>
              </w:rPr>
            </w:pPr>
          </w:p>
        </w:tc>
        <w:tc>
          <w:tcPr>
            <w:tcW w:w="426" w:type="dxa"/>
          </w:tcPr>
          <w:p w14:paraId="456E57F9" w14:textId="39E8105F" w:rsidR="00A66253" w:rsidRPr="008513F7" w:rsidRDefault="00A66253" w:rsidP="00861878">
            <w:pPr>
              <w:rPr>
                <w:rFonts w:cstheme="minorHAnsi"/>
              </w:rPr>
            </w:pPr>
          </w:p>
        </w:tc>
        <w:tc>
          <w:tcPr>
            <w:tcW w:w="425" w:type="dxa"/>
          </w:tcPr>
          <w:p w14:paraId="3531C9F1" w14:textId="77777777" w:rsidR="00A66253" w:rsidRPr="008513F7" w:rsidRDefault="00A66253" w:rsidP="00861878">
            <w:pPr>
              <w:rPr>
                <w:rFonts w:cstheme="minorHAnsi"/>
              </w:rPr>
            </w:pPr>
          </w:p>
        </w:tc>
        <w:tc>
          <w:tcPr>
            <w:tcW w:w="1276" w:type="dxa"/>
            <w:gridSpan w:val="2"/>
            <w:vMerge/>
          </w:tcPr>
          <w:p w14:paraId="521CFE43" w14:textId="77777777" w:rsidR="00A66253" w:rsidRPr="008513F7" w:rsidRDefault="00A66253" w:rsidP="00861878">
            <w:pPr>
              <w:rPr>
                <w:rFonts w:cstheme="minorHAnsi"/>
              </w:rPr>
            </w:pPr>
          </w:p>
        </w:tc>
        <w:tc>
          <w:tcPr>
            <w:tcW w:w="745" w:type="dxa"/>
            <w:vMerge/>
          </w:tcPr>
          <w:p w14:paraId="3D5336C4" w14:textId="77777777" w:rsidR="00A66253" w:rsidRPr="008513F7" w:rsidRDefault="00A66253" w:rsidP="00861878">
            <w:pPr>
              <w:rPr>
                <w:rFonts w:cstheme="minorHAnsi"/>
              </w:rPr>
            </w:pPr>
          </w:p>
        </w:tc>
        <w:tc>
          <w:tcPr>
            <w:tcW w:w="1339" w:type="dxa"/>
          </w:tcPr>
          <w:p w14:paraId="3C68E2A8" w14:textId="77777777" w:rsidR="00A66253" w:rsidRPr="008513F7" w:rsidRDefault="00A66253" w:rsidP="00861878">
            <w:pPr>
              <w:rPr>
                <w:rFonts w:cstheme="minorHAnsi"/>
              </w:rPr>
            </w:pPr>
          </w:p>
        </w:tc>
      </w:tr>
      <w:tr w:rsidR="00861878" w:rsidRPr="008513F7" w14:paraId="2FCC0436" w14:textId="77777777" w:rsidTr="00210018">
        <w:trPr>
          <w:cantSplit/>
          <w:trHeight w:val="267"/>
        </w:trPr>
        <w:tc>
          <w:tcPr>
            <w:tcW w:w="1610" w:type="dxa"/>
            <w:shd w:val="clear" w:color="auto" w:fill="auto"/>
          </w:tcPr>
          <w:p w14:paraId="752F7ECB" w14:textId="77777777" w:rsidR="00861878" w:rsidRPr="00861878" w:rsidRDefault="00861878" w:rsidP="00861878">
            <w:pPr>
              <w:rPr>
                <w:rFonts w:cstheme="minorHAnsi"/>
                <w:b/>
              </w:rPr>
            </w:pPr>
            <w:r w:rsidRPr="00861878">
              <w:rPr>
                <w:rFonts w:cstheme="minorHAnsi"/>
                <w:b/>
              </w:rPr>
              <w:t>DTY12</w:t>
            </w:r>
          </w:p>
        </w:tc>
        <w:tc>
          <w:tcPr>
            <w:tcW w:w="4205" w:type="dxa"/>
            <w:gridSpan w:val="3"/>
            <w:shd w:val="clear" w:color="auto" w:fill="auto"/>
          </w:tcPr>
          <w:p w14:paraId="3A2038EB" w14:textId="77777777" w:rsidR="00861878" w:rsidRPr="00861878" w:rsidRDefault="00861878" w:rsidP="00861878">
            <w:pPr>
              <w:rPr>
                <w:rFonts w:cstheme="minorHAnsi"/>
                <w:b/>
              </w:rPr>
            </w:pPr>
            <w:r w:rsidRPr="00861878">
              <w:rPr>
                <w:rFonts w:cstheme="minorHAnsi"/>
                <w:b/>
              </w:rPr>
              <w:t>Su depolarının güvenli kullanımına yönelik düzenleme yapılmalıdır.</w:t>
            </w:r>
          </w:p>
        </w:tc>
        <w:tc>
          <w:tcPr>
            <w:tcW w:w="564" w:type="dxa"/>
            <w:shd w:val="clear" w:color="auto" w:fill="auto"/>
          </w:tcPr>
          <w:p w14:paraId="01345CED" w14:textId="35B0B468" w:rsidR="00861878" w:rsidRPr="00861878" w:rsidRDefault="00C50A04" w:rsidP="00861878">
            <w:pPr>
              <w:rPr>
                <w:rFonts w:cstheme="minorHAnsi"/>
                <w:b/>
              </w:rPr>
            </w:pPr>
            <w:r>
              <w:rPr>
                <w:rFonts w:cstheme="minorHAnsi"/>
                <w:b/>
                <w:w w:val="95"/>
              </w:rPr>
              <w:t>40</w:t>
            </w:r>
          </w:p>
        </w:tc>
        <w:tc>
          <w:tcPr>
            <w:tcW w:w="426" w:type="dxa"/>
          </w:tcPr>
          <w:p w14:paraId="50DDA37F" w14:textId="77777777" w:rsidR="00861878" w:rsidRPr="008513F7" w:rsidRDefault="00861878" w:rsidP="00861878">
            <w:pPr>
              <w:rPr>
                <w:rFonts w:cstheme="minorHAnsi"/>
              </w:rPr>
            </w:pPr>
          </w:p>
        </w:tc>
        <w:tc>
          <w:tcPr>
            <w:tcW w:w="425" w:type="dxa"/>
          </w:tcPr>
          <w:p w14:paraId="61D63034" w14:textId="77777777" w:rsidR="00861878" w:rsidRPr="008513F7" w:rsidRDefault="00861878" w:rsidP="00861878">
            <w:pPr>
              <w:rPr>
                <w:rFonts w:cstheme="minorHAnsi"/>
              </w:rPr>
            </w:pPr>
          </w:p>
        </w:tc>
        <w:tc>
          <w:tcPr>
            <w:tcW w:w="1276" w:type="dxa"/>
            <w:gridSpan w:val="2"/>
          </w:tcPr>
          <w:p w14:paraId="710423DD" w14:textId="01039C2F" w:rsidR="00861878" w:rsidRPr="008513F7" w:rsidRDefault="00861878" w:rsidP="00E154EB">
            <w:pPr>
              <w:jc w:val="center"/>
              <w:rPr>
                <w:rFonts w:cstheme="minorHAnsi"/>
              </w:rPr>
            </w:pPr>
          </w:p>
        </w:tc>
        <w:tc>
          <w:tcPr>
            <w:tcW w:w="745" w:type="dxa"/>
          </w:tcPr>
          <w:p w14:paraId="46E0C17B" w14:textId="61EA9FDC" w:rsidR="00861878" w:rsidRPr="008513F7" w:rsidRDefault="00861878" w:rsidP="00E154EB">
            <w:pPr>
              <w:jc w:val="center"/>
              <w:rPr>
                <w:rFonts w:cstheme="minorHAnsi"/>
              </w:rPr>
            </w:pPr>
          </w:p>
        </w:tc>
        <w:tc>
          <w:tcPr>
            <w:tcW w:w="1339" w:type="dxa"/>
          </w:tcPr>
          <w:p w14:paraId="376B709D" w14:textId="77777777" w:rsidR="00861878" w:rsidRPr="008513F7" w:rsidRDefault="00861878" w:rsidP="00861878">
            <w:pPr>
              <w:rPr>
                <w:rFonts w:cstheme="minorHAnsi"/>
              </w:rPr>
            </w:pPr>
          </w:p>
        </w:tc>
      </w:tr>
      <w:tr w:rsidR="00A66253" w:rsidRPr="008513F7" w14:paraId="54DB94A5" w14:textId="77777777" w:rsidTr="00210018">
        <w:trPr>
          <w:cantSplit/>
          <w:trHeight w:val="267"/>
        </w:trPr>
        <w:tc>
          <w:tcPr>
            <w:tcW w:w="1610" w:type="dxa"/>
            <w:shd w:val="clear" w:color="auto" w:fill="auto"/>
          </w:tcPr>
          <w:p w14:paraId="40CA68E7" w14:textId="77777777" w:rsidR="00A66253" w:rsidRDefault="00A66253" w:rsidP="00861878">
            <w:r>
              <w:rPr>
                <w:w w:val="95"/>
              </w:rPr>
              <w:t>DTY12.01</w:t>
            </w:r>
          </w:p>
        </w:tc>
        <w:tc>
          <w:tcPr>
            <w:tcW w:w="4205" w:type="dxa"/>
            <w:gridSpan w:val="3"/>
            <w:shd w:val="clear" w:color="auto" w:fill="auto"/>
          </w:tcPr>
          <w:p w14:paraId="3027453A" w14:textId="5A180256" w:rsidR="00A66253" w:rsidRDefault="00A66253" w:rsidP="00861878">
            <w:r w:rsidRPr="00C50A04">
              <w:t>Depo, suyun özelliklerini değiştirmeyecek paslanmaz çelik, krom, nikel, beton ve benzeri maddeler ile yapılmış olmalı, beton yapıdaki su depolarının iç yüzeyi, suyun niteliğini bozmayacak, kolay temizlenebilir ve sızdırma</w:t>
            </w:r>
            <w:r>
              <w:t>z bir malzeme ile kaplanmış mı?</w:t>
            </w:r>
          </w:p>
        </w:tc>
        <w:tc>
          <w:tcPr>
            <w:tcW w:w="564" w:type="dxa"/>
            <w:vMerge w:val="restart"/>
            <w:shd w:val="clear" w:color="auto" w:fill="auto"/>
          </w:tcPr>
          <w:p w14:paraId="6D979DB5" w14:textId="77777777" w:rsidR="00A66253" w:rsidRPr="00203607" w:rsidRDefault="00A66253" w:rsidP="00861878">
            <w:pPr>
              <w:rPr>
                <w:rFonts w:cstheme="minorHAnsi"/>
                <w:b/>
                <w:w w:val="95"/>
              </w:rPr>
            </w:pPr>
          </w:p>
        </w:tc>
        <w:tc>
          <w:tcPr>
            <w:tcW w:w="426" w:type="dxa"/>
          </w:tcPr>
          <w:p w14:paraId="6C8A0836" w14:textId="6901B5D5" w:rsidR="00A66253" w:rsidRPr="008513F7" w:rsidRDefault="00A66253" w:rsidP="00861878">
            <w:pPr>
              <w:rPr>
                <w:rFonts w:cstheme="minorHAnsi"/>
              </w:rPr>
            </w:pPr>
          </w:p>
        </w:tc>
        <w:tc>
          <w:tcPr>
            <w:tcW w:w="425" w:type="dxa"/>
          </w:tcPr>
          <w:p w14:paraId="0669E958" w14:textId="77777777" w:rsidR="00A66253" w:rsidRPr="008513F7" w:rsidRDefault="00A66253" w:rsidP="00861878">
            <w:pPr>
              <w:rPr>
                <w:rFonts w:cstheme="minorHAnsi"/>
              </w:rPr>
            </w:pPr>
          </w:p>
        </w:tc>
        <w:tc>
          <w:tcPr>
            <w:tcW w:w="1276" w:type="dxa"/>
            <w:gridSpan w:val="2"/>
            <w:vMerge w:val="restart"/>
          </w:tcPr>
          <w:p w14:paraId="282993D6" w14:textId="77777777" w:rsidR="00A66253" w:rsidRPr="008513F7" w:rsidRDefault="00A66253" w:rsidP="00861878">
            <w:pPr>
              <w:rPr>
                <w:rFonts w:cstheme="minorHAnsi"/>
              </w:rPr>
            </w:pPr>
          </w:p>
        </w:tc>
        <w:tc>
          <w:tcPr>
            <w:tcW w:w="745" w:type="dxa"/>
            <w:vMerge w:val="restart"/>
          </w:tcPr>
          <w:p w14:paraId="5E193B6D" w14:textId="77777777" w:rsidR="00A66253" w:rsidRPr="008513F7" w:rsidRDefault="00A66253" w:rsidP="00861878">
            <w:pPr>
              <w:rPr>
                <w:rFonts w:cstheme="minorHAnsi"/>
              </w:rPr>
            </w:pPr>
          </w:p>
        </w:tc>
        <w:tc>
          <w:tcPr>
            <w:tcW w:w="1339" w:type="dxa"/>
          </w:tcPr>
          <w:p w14:paraId="0909B7C4" w14:textId="77777777" w:rsidR="00A66253" w:rsidRPr="008513F7" w:rsidRDefault="00A66253" w:rsidP="00861878">
            <w:pPr>
              <w:rPr>
                <w:rFonts w:cstheme="minorHAnsi"/>
              </w:rPr>
            </w:pPr>
          </w:p>
        </w:tc>
      </w:tr>
      <w:tr w:rsidR="00A66253" w:rsidRPr="008513F7" w14:paraId="43FC812D" w14:textId="77777777" w:rsidTr="00210018">
        <w:trPr>
          <w:cantSplit/>
          <w:trHeight w:val="267"/>
        </w:trPr>
        <w:tc>
          <w:tcPr>
            <w:tcW w:w="1610" w:type="dxa"/>
            <w:shd w:val="clear" w:color="auto" w:fill="auto"/>
          </w:tcPr>
          <w:p w14:paraId="06E271DC" w14:textId="77777777" w:rsidR="00A66253" w:rsidRDefault="00A66253" w:rsidP="00861878">
            <w:r>
              <w:rPr>
                <w:w w:val="95"/>
              </w:rPr>
              <w:t>DTY12.02</w:t>
            </w:r>
          </w:p>
        </w:tc>
        <w:tc>
          <w:tcPr>
            <w:tcW w:w="4205" w:type="dxa"/>
            <w:gridSpan w:val="3"/>
            <w:shd w:val="clear" w:color="auto" w:fill="auto"/>
          </w:tcPr>
          <w:p w14:paraId="3836B853" w14:textId="7603F881" w:rsidR="00A66253" w:rsidRDefault="00A66253" w:rsidP="00861878">
            <w:r w:rsidRPr="00C50A04">
              <w:t>Depoya ait kapak kilitli ve sızdırmaz olmalı, depo kapağı sadece depo görevlileri ve yetkili personel</w:t>
            </w:r>
            <w:r>
              <w:t xml:space="preserve"> tarafından açılıp kapanması sağlanıyor mu?</w:t>
            </w:r>
          </w:p>
        </w:tc>
        <w:tc>
          <w:tcPr>
            <w:tcW w:w="564" w:type="dxa"/>
            <w:vMerge/>
            <w:shd w:val="clear" w:color="auto" w:fill="auto"/>
          </w:tcPr>
          <w:p w14:paraId="264A12DC" w14:textId="77777777" w:rsidR="00A66253" w:rsidRPr="00203607" w:rsidRDefault="00A66253" w:rsidP="00861878">
            <w:pPr>
              <w:rPr>
                <w:rFonts w:cstheme="minorHAnsi"/>
                <w:b/>
                <w:w w:val="95"/>
              </w:rPr>
            </w:pPr>
          </w:p>
        </w:tc>
        <w:tc>
          <w:tcPr>
            <w:tcW w:w="426" w:type="dxa"/>
          </w:tcPr>
          <w:p w14:paraId="02C23913" w14:textId="01A995F6" w:rsidR="00A66253" w:rsidRPr="008513F7" w:rsidRDefault="00A66253" w:rsidP="00861878">
            <w:pPr>
              <w:rPr>
                <w:rFonts w:cstheme="minorHAnsi"/>
              </w:rPr>
            </w:pPr>
          </w:p>
        </w:tc>
        <w:tc>
          <w:tcPr>
            <w:tcW w:w="425" w:type="dxa"/>
          </w:tcPr>
          <w:p w14:paraId="70143563" w14:textId="77777777" w:rsidR="00A66253" w:rsidRPr="008513F7" w:rsidRDefault="00A66253" w:rsidP="00861878">
            <w:pPr>
              <w:rPr>
                <w:rFonts w:cstheme="minorHAnsi"/>
              </w:rPr>
            </w:pPr>
          </w:p>
        </w:tc>
        <w:tc>
          <w:tcPr>
            <w:tcW w:w="1276" w:type="dxa"/>
            <w:gridSpan w:val="2"/>
            <w:vMerge/>
          </w:tcPr>
          <w:p w14:paraId="52510C9B" w14:textId="77777777" w:rsidR="00A66253" w:rsidRPr="008513F7" w:rsidRDefault="00A66253" w:rsidP="00861878">
            <w:pPr>
              <w:rPr>
                <w:rFonts w:cstheme="minorHAnsi"/>
              </w:rPr>
            </w:pPr>
          </w:p>
        </w:tc>
        <w:tc>
          <w:tcPr>
            <w:tcW w:w="745" w:type="dxa"/>
            <w:vMerge/>
          </w:tcPr>
          <w:p w14:paraId="0A5D679C" w14:textId="77777777" w:rsidR="00A66253" w:rsidRPr="008513F7" w:rsidRDefault="00A66253" w:rsidP="00861878">
            <w:pPr>
              <w:rPr>
                <w:rFonts w:cstheme="minorHAnsi"/>
              </w:rPr>
            </w:pPr>
          </w:p>
        </w:tc>
        <w:tc>
          <w:tcPr>
            <w:tcW w:w="1339" w:type="dxa"/>
          </w:tcPr>
          <w:p w14:paraId="3C5C8238" w14:textId="77777777" w:rsidR="00A66253" w:rsidRPr="008513F7" w:rsidRDefault="00A66253" w:rsidP="00861878">
            <w:pPr>
              <w:rPr>
                <w:rFonts w:cstheme="minorHAnsi"/>
              </w:rPr>
            </w:pPr>
          </w:p>
        </w:tc>
      </w:tr>
      <w:tr w:rsidR="00A66253" w:rsidRPr="008513F7" w14:paraId="5B0DC4AC" w14:textId="77777777" w:rsidTr="00210018">
        <w:trPr>
          <w:cantSplit/>
          <w:trHeight w:val="267"/>
        </w:trPr>
        <w:tc>
          <w:tcPr>
            <w:tcW w:w="1610" w:type="dxa"/>
            <w:shd w:val="clear" w:color="auto" w:fill="auto"/>
          </w:tcPr>
          <w:p w14:paraId="48F4653A" w14:textId="77777777" w:rsidR="00A66253" w:rsidRDefault="00A66253" w:rsidP="00861878">
            <w:r>
              <w:rPr>
                <w:w w:val="95"/>
              </w:rPr>
              <w:t>DTY12.03</w:t>
            </w:r>
          </w:p>
        </w:tc>
        <w:tc>
          <w:tcPr>
            <w:tcW w:w="4205" w:type="dxa"/>
            <w:gridSpan w:val="3"/>
            <w:shd w:val="clear" w:color="auto" w:fill="auto"/>
          </w:tcPr>
          <w:p w14:paraId="62DC3FA7" w14:textId="02C31113" w:rsidR="00A66253" w:rsidRDefault="00A66253" w:rsidP="00861878">
            <w:r w:rsidRPr="00C50A04">
              <w:t>Depolar, ısı kaynaklarından uzak olmalı, direkt olarak gün</w:t>
            </w:r>
            <w:r>
              <w:t xml:space="preserve"> ışığına maruz bırakılıyor mu? (Bırakılmaması gerekir)</w:t>
            </w:r>
          </w:p>
        </w:tc>
        <w:tc>
          <w:tcPr>
            <w:tcW w:w="564" w:type="dxa"/>
            <w:vMerge/>
            <w:shd w:val="clear" w:color="auto" w:fill="auto"/>
          </w:tcPr>
          <w:p w14:paraId="3682E4DA" w14:textId="77777777" w:rsidR="00A66253" w:rsidRPr="00203607" w:rsidRDefault="00A66253" w:rsidP="00861878">
            <w:pPr>
              <w:rPr>
                <w:rFonts w:cstheme="minorHAnsi"/>
                <w:b/>
                <w:w w:val="95"/>
              </w:rPr>
            </w:pPr>
          </w:p>
        </w:tc>
        <w:tc>
          <w:tcPr>
            <w:tcW w:w="426" w:type="dxa"/>
          </w:tcPr>
          <w:p w14:paraId="56924A59" w14:textId="13ECE962" w:rsidR="00A66253" w:rsidRPr="008513F7" w:rsidRDefault="00A66253" w:rsidP="00861878">
            <w:pPr>
              <w:rPr>
                <w:rFonts w:cstheme="minorHAnsi"/>
              </w:rPr>
            </w:pPr>
          </w:p>
        </w:tc>
        <w:tc>
          <w:tcPr>
            <w:tcW w:w="425" w:type="dxa"/>
          </w:tcPr>
          <w:p w14:paraId="453B194A" w14:textId="77777777" w:rsidR="00A66253" w:rsidRPr="008513F7" w:rsidRDefault="00A66253" w:rsidP="00861878">
            <w:pPr>
              <w:rPr>
                <w:rFonts w:cstheme="minorHAnsi"/>
              </w:rPr>
            </w:pPr>
          </w:p>
        </w:tc>
        <w:tc>
          <w:tcPr>
            <w:tcW w:w="1276" w:type="dxa"/>
            <w:gridSpan w:val="2"/>
            <w:vMerge/>
          </w:tcPr>
          <w:p w14:paraId="07460760" w14:textId="77777777" w:rsidR="00A66253" w:rsidRPr="008513F7" w:rsidRDefault="00A66253" w:rsidP="00861878">
            <w:pPr>
              <w:rPr>
                <w:rFonts w:cstheme="minorHAnsi"/>
              </w:rPr>
            </w:pPr>
          </w:p>
        </w:tc>
        <w:tc>
          <w:tcPr>
            <w:tcW w:w="745" w:type="dxa"/>
            <w:vMerge/>
          </w:tcPr>
          <w:p w14:paraId="24959909" w14:textId="77777777" w:rsidR="00A66253" w:rsidRPr="008513F7" w:rsidRDefault="00A66253" w:rsidP="00861878">
            <w:pPr>
              <w:rPr>
                <w:rFonts w:cstheme="minorHAnsi"/>
              </w:rPr>
            </w:pPr>
          </w:p>
        </w:tc>
        <w:tc>
          <w:tcPr>
            <w:tcW w:w="1339" w:type="dxa"/>
          </w:tcPr>
          <w:p w14:paraId="1A1CB9BA" w14:textId="77777777" w:rsidR="00A66253" w:rsidRPr="008513F7" w:rsidRDefault="00A66253" w:rsidP="00861878">
            <w:pPr>
              <w:rPr>
                <w:rFonts w:cstheme="minorHAnsi"/>
              </w:rPr>
            </w:pPr>
          </w:p>
        </w:tc>
      </w:tr>
      <w:tr w:rsidR="00A66253" w:rsidRPr="008513F7" w14:paraId="55CD8158" w14:textId="77777777" w:rsidTr="00210018">
        <w:trPr>
          <w:cantSplit/>
          <w:trHeight w:val="267"/>
        </w:trPr>
        <w:tc>
          <w:tcPr>
            <w:tcW w:w="1610" w:type="dxa"/>
            <w:shd w:val="clear" w:color="auto" w:fill="auto"/>
          </w:tcPr>
          <w:p w14:paraId="3A3EEBDA" w14:textId="77777777" w:rsidR="00A66253" w:rsidRDefault="00A66253" w:rsidP="00861878">
            <w:r>
              <w:rPr>
                <w:w w:val="95"/>
              </w:rPr>
              <w:t>DTY12.04</w:t>
            </w:r>
          </w:p>
        </w:tc>
        <w:tc>
          <w:tcPr>
            <w:tcW w:w="4205" w:type="dxa"/>
            <w:gridSpan w:val="3"/>
            <w:shd w:val="clear" w:color="auto" w:fill="auto"/>
          </w:tcPr>
          <w:p w14:paraId="16FD57C2" w14:textId="5D237617" w:rsidR="00A66253" w:rsidRPr="00AE445D" w:rsidRDefault="00A66253" w:rsidP="00861878">
            <w:pPr>
              <w:rPr>
                <w:w w:val="95"/>
              </w:rPr>
            </w:pPr>
            <w:r w:rsidRPr="00AE445D">
              <w:rPr>
                <w:w w:val="95"/>
              </w:rPr>
              <w:t>Düzenli aralıklarla su depolarının bakımı yapılıyor mu?</w:t>
            </w:r>
          </w:p>
          <w:p w14:paraId="2922646D" w14:textId="77777777" w:rsidR="00A66253" w:rsidRPr="00AE445D" w:rsidRDefault="00A66253" w:rsidP="00C50A04">
            <w:r w:rsidRPr="00AE445D">
              <w:t>o Su depoları yılda en az bir kez boşaltılarak temizlenmelidir.</w:t>
            </w:r>
          </w:p>
          <w:p w14:paraId="1AEADD38" w14:textId="277372A8" w:rsidR="00A66253" w:rsidRPr="00E154EB" w:rsidRDefault="00A66253" w:rsidP="00C50A04">
            <w:pPr>
              <w:rPr>
                <w:highlight w:val="yellow"/>
              </w:rPr>
            </w:pPr>
            <w:r w:rsidRPr="00AE445D">
              <w:t>o Depolardan yılda en az iki defa su numuneleri alınarak bakteriyolojik ve kimyasal analizleri yaptırılmalıdır.</w:t>
            </w:r>
          </w:p>
        </w:tc>
        <w:tc>
          <w:tcPr>
            <w:tcW w:w="564" w:type="dxa"/>
            <w:vMerge/>
            <w:shd w:val="clear" w:color="auto" w:fill="auto"/>
          </w:tcPr>
          <w:p w14:paraId="3F356AB6" w14:textId="77777777" w:rsidR="00A66253" w:rsidRPr="00203607" w:rsidRDefault="00A66253" w:rsidP="00861878">
            <w:pPr>
              <w:rPr>
                <w:rFonts w:cstheme="minorHAnsi"/>
                <w:b/>
                <w:w w:val="95"/>
              </w:rPr>
            </w:pPr>
          </w:p>
        </w:tc>
        <w:tc>
          <w:tcPr>
            <w:tcW w:w="426" w:type="dxa"/>
          </w:tcPr>
          <w:p w14:paraId="7F4B98E3" w14:textId="32994997" w:rsidR="00A66253" w:rsidRPr="008513F7" w:rsidRDefault="00A66253" w:rsidP="00861878">
            <w:pPr>
              <w:rPr>
                <w:rFonts w:cstheme="minorHAnsi"/>
              </w:rPr>
            </w:pPr>
          </w:p>
        </w:tc>
        <w:tc>
          <w:tcPr>
            <w:tcW w:w="425" w:type="dxa"/>
          </w:tcPr>
          <w:p w14:paraId="12353554" w14:textId="77777777" w:rsidR="00A66253" w:rsidRPr="008513F7" w:rsidRDefault="00A66253" w:rsidP="00861878">
            <w:pPr>
              <w:rPr>
                <w:rFonts w:cstheme="minorHAnsi"/>
              </w:rPr>
            </w:pPr>
          </w:p>
        </w:tc>
        <w:tc>
          <w:tcPr>
            <w:tcW w:w="1276" w:type="dxa"/>
            <w:gridSpan w:val="2"/>
            <w:vMerge/>
          </w:tcPr>
          <w:p w14:paraId="1E4B8A8B" w14:textId="77777777" w:rsidR="00A66253" w:rsidRPr="008513F7" w:rsidRDefault="00A66253" w:rsidP="00861878">
            <w:pPr>
              <w:rPr>
                <w:rFonts w:cstheme="minorHAnsi"/>
              </w:rPr>
            </w:pPr>
          </w:p>
        </w:tc>
        <w:tc>
          <w:tcPr>
            <w:tcW w:w="745" w:type="dxa"/>
            <w:vMerge/>
          </w:tcPr>
          <w:p w14:paraId="530EC4B8" w14:textId="77777777" w:rsidR="00A66253" w:rsidRPr="008513F7" w:rsidRDefault="00A66253" w:rsidP="00861878">
            <w:pPr>
              <w:rPr>
                <w:rFonts w:cstheme="minorHAnsi"/>
              </w:rPr>
            </w:pPr>
          </w:p>
        </w:tc>
        <w:tc>
          <w:tcPr>
            <w:tcW w:w="1339" w:type="dxa"/>
          </w:tcPr>
          <w:p w14:paraId="789DB8F5" w14:textId="77777777" w:rsidR="00A66253" w:rsidRPr="008513F7" w:rsidRDefault="00A66253" w:rsidP="00861878">
            <w:pPr>
              <w:rPr>
                <w:rFonts w:cstheme="minorHAnsi"/>
              </w:rPr>
            </w:pPr>
          </w:p>
        </w:tc>
      </w:tr>
      <w:tr w:rsidR="00A66253" w:rsidRPr="008513F7" w14:paraId="2EB387AD" w14:textId="77777777" w:rsidTr="00210018">
        <w:trPr>
          <w:cantSplit/>
          <w:trHeight w:val="267"/>
        </w:trPr>
        <w:tc>
          <w:tcPr>
            <w:tcW w:w="1610" w:type="dxa"/>
            <w:shd w:val="clear" w:color="auto" w:fill="auto"/>
          </w:tcPr>
          <w:p w14:paraId="510D17DF" w14:textId="27B5AF3C" w:rsidR="00A66253" w:rsidRDefault="00A66253" w:rsidP="00861878">
            <w:pPr>
              <w:rPr>
                <w:w w:val="95"/>
              </w:rPr>
            </w:pPr>
            <w:r w:rsidRPr="00C50A04">
              <w:rPr>
                <w:w w:val="95"/>
              </w:rPr>
              <w:t>DTY12.05</w:t>
            </w:r>
          </w:p>
        </w:tc>
        <w:tc>
          <w:tcPr>
            <w:tcW w:w="4205" w:type="dxa"/>
            <w:gridSpan w:val="3"/>
            <w:shd w:val="clear" w:color="auto" w:fill="auto"/>
          </w:tcPr>
          <w:p w14:paraId="7E59A265" w14:textId="32493CE3" w:rsidR="00A66253" w:rsidRPr="00C50A04" w:rsidRDefault="00A66253" w:rsidP="00861878">
            <w:pPr>
              <w:rPr>
                <w:w w:val="95"/>
              </w:rPr>
            </w:pPr>
            <w:r w:rsidRPr="00C50A04">
              <w:rPr>
                <w:w w:val="95"/>
              </w:rPr>
              <w:t>En az haftada bir kez su depolarında ve su şebekesinin uç noktalarında klor ölçümleri yapılmalıdır.</w:t>
            </w:r>
          </w:p>
        </w:tc>
        <w:tc>
          <w:tcPr>
            <w:tcW w:w="564" w:type="dxa"/>
            <w:vMerge/>
            <w:shd w:val="clear" w:color="auto" w:fill="auto"/>
          </w:tcPr>
          <w:p w14:paraId="4FB7FB78" w14:textId="77777777" w:rsidR="00A66253" w:rsidRPr="00203607" w:rsidRDefault="00A66253" w:rsidP="00861878">
            <w:pPr>
              <w:rPr>
                <w:rFonts w:cstheme="minorHAnsi"/>
                <w:b/>
                <w:w w:val="95"/>
              </w:rPr>
            </w:pPr>
          </w:p>
        </w:tc>
        <w:tc>
          <w:tcPr>
            <w:tcW w:w="426" w:type="dxa"/>
          </w:tcPr>
          <w:p w14:paraId="60371152" w14:textId="02C209E1" w:rsidR="00A66253" w:rsidRPr="008513F7" w:rsidRDefault="00A66253" w:rsidP="00861878">
            <w:pPr>
              <w:rPr>
                <w:rFonts w:cstheme="minorHAnsi"/>
              </w:rPr>
            </w:pPr>
          </w:p>
        </w:tc>
        <w:tc>
          <w:tcPr>
            <w:tcW w:w="425" w:type="dxa"/>
          </w:tcPr>
          <w:p w14:paraId="3BA051C1" w14:textId="77777777" w:rsidR="00A66253" w:rsidRPr="008513F7" w:rsidRDefault="00A66253" w:rsidP="00861878">
            <w:pPr>
              <w:rPr>
                <w:rFonts w:cstheme="minorHAnsi"/>
              </w:rPr>
            </w:pPr>
          </w:p>
        </w:tc>
        <w:tc>
          <w:tcPr>
            <w:tcW w:w="1276" w:type="dxa"/>
            <w:gridSpan w:val="2"/>
            <w:vMerge/>
          </w:tcPr>
          <w:p w14:paraId="106D2039" w14:textId="77777777" w:rsidR="00A66253" w:rsidRPr="008513F7" w:rsidRDefault="00A66253" w:rsidP="00861878">
            <w:pPr>
              <w:rPr>
                <w:rFonts w:cstheme="minorHAnsi"/>
              </w:rPr>
            </w:pPr>
          </w:p>
        </w:tc>
        <w:tc>
          <w:tcPr>
            <w:tcW w:w="745" w:type="dxa"/>
            <w:vMerge/>
          </w:tcPr>
          <w:p w14:paraId="4579ECA5" w14:textId="77777777" w:rsidR="00A66253" w:rsidRPr="008513F7" w:rsidRDefault="00A66253" w:rsidP="00861878">
            <w:pPr>
              <w:rPr>
                <w:rFonts w:cstheme="minorHAnsi"/>
              </w:rPr>
            </w:pPr>
          </w:p>
        </w:tc>
        <w:tc>
          <w:tcPr>
            <w:tcW w:w="1339" w:type="dxa"/>
          </w:tcPr>
          <w:p w14:paraId="717849C9" w14:textId="77777777" w:rsidR="00A66253" w:rsidRPr="008513F7" w:rsidRDefault="00A66253" w:rsidP="00861878">
            <w:pPr>
              <w:rPr>
                <w:rFonts w:cstheme="minorHAnsi"/>
              </w:rPr>
            </w:pPr>
          </w:p>
        </w:tc>
      </w:tr>
      <w:tr w:rsidR="00861878" w:rsidRPr="008513F7" w14:paraId="436EC133" w14:textId="77777777" w:rsidTr="00210018">
        <w:trPr>
          <w:cantSplit/>
          <w:trHeight w:val="267"/>
        </w:trPr>
        <w:tc>
          <w:tcPr>
            <w:tcW w:w="1610" w:type="dxa"/>
            <w:shd w:val="clear" w:color="auto" w:fill="auto"/>
          </w:tcPr>
          <w:p w14:paraId="47E7EE00" w14:textId="77777777" w:rsidR="00861878" w:rsidRPr="00861878" w:rsidRDefault="00861878" w:rsidP="00861878">
            <w:pPr>
              <w:rPr>
                <w:rFonts w:cstheme="minorHAnsi"/>
                <w:b/>
              </w:rPr>
            </w:pPr>
            <w:r w:rsidRPr="00861878">
              <w:rPr>
                <w:rFonts w:cstheme="minorHAnsi"/>
                <w:b/>
              </w:rPr>
              <w:t>DTY13</w:t>
            </w:r>
          </w:p>
        </w:tc>
        <w:tc>
          <w:tcPr>
            <w:tcW w:w="4205" w:type="dxa"/>
            <w:gridSpan w:val="3"/>
            <w:shd w:val="clear" w:color="auto" w:fill="auto"/>
          </w:tcPr>
          <w:p w14:paraId="27A25875" w14:textId="1AA42626" w:rsidR="00861878" w:rsidRPr="00861878" w:rsidRDefault="007348EC" w:rsidP="00861878">
            <w:pPr>
              <w:rPr>
                <w:rFonts w:cstheme="minorHAnsi"/>
                <w:b/>
              </w:rPr>
            </w:pPr>
            <w:r w:rsidRPr="007348EC">
              <w:rPr>
                <w:rFonts w:cstheme="minorHAnsi"/>
                <w:b/>
              </w:rPr>
              <w:t>Sıhhi tesisatın güvenli kullanımına yönelik düzenleme yapılmalıdır.</w:t>
            </w:r>
          </w:p>
        </w:tc>
        <w:tc>
          <w:tcPr>
            <w:tcW w:w="564" w:type="dxa"/>
            <w:shd w:val="clear" w:color="auto" w:fill="auto"/>
          </w:tcPr>
          <w:p w14:paraId="1A284DE8" w14:textId="77777777" w:rsidR="00861878" w:rsidRPr="00861878" w:rsidRDefault="00861878" w:rsidP="00861878">
            <w:pPr>
              <w:rPr>
                <w:rFonts w:cstheme="minorHAnsi"/>
                <w:b/>
              </w:rPr>
            </w:pPr>
            <w:r w:rsidRPr="00861878">
              <w:rPr>
                <w:rFonts w:cstheme="minorHAnsi"/>
                <w:b/>
                <w:w w:val="95"/>
              </w:rPr>
              <w:t>30</w:t>
            </w:r>
          </w:p>
        </w:tc>
        <w:tc>
          <w:tcPr>
            <w:tcW w:w="426" w:type="dxa"/>
          </w:tcPr>
          <w:p w14:paraId="1741891D" w14:textId="77777777" w:rsidR="00861878" w:rsidRPr="008513F7" w:rsidRDefault="00861878" w:rsidP="00861878">
            <w:pPr>
              <w:rPr>
                <w:rFonts w:cstheme="minorHAnsi"/>
              </w:rPr>
            </w:pPr>
          </w:p>
        </w:tc>
        <w:tc>
          <w:tcPr>
            <w:tcW w:w="425" w:type="dxa"/>
          </w:tcPr>
          <w:p w14:paraId="4835CA1E" w14:textId="77777777" w:rsidR="00861878" w:rsidRPr="008513F7" w:rsidRDefault="00861878" w:rsidP="00861878">
            <w:pPr>
              <w:rPr>
                <w:rFonts w:cstheme="minorHAnsi"/>
              </w:rPr>
            </w:pPr>
          </w:p>
        </w:tc>
        <w:tc>
          <w:tcPr>
            <w:tcW w:w="1276" w:type="dxa"/>
            <w:gridSpan w:val="2"/>
          </w:tcPr>
          <w:p w14:paraId="5297BDA9" w14:textId="46ED2D3A" w:rsidR="00861878" w:rsidRPr="00760506" w:rsidRDefault="00861878" w:rsidP="00760506">
            <w:pPr>
              <w:jc w:val="center"/>
              <w:rPr>
                <w:rFonts w:cstheme="minorHAnsi"/>
                <w:b/>
              </w:rPr>
            </w:pPr>
          </w:p>
        </w:tc>
        <w:tc>
          <w:tcPr>
            <w:tcW w:w="745" w:type="dxa"/>
          </w:tcPr>
          <w:p w14:paraId="2253D14A" w14:textId="08808EA6" w:rsidR="00861878" w:rsidRPr="00760506" w:rsidRDefault="00861878" w:rsidP="00760506">
            <w:pPr>
              <w:jc w:val="center"/>
              <w:rPr>
                <w:rFonts w:cstheme="minorHAnsi"/>
                <w:b/>
              </w:rPr>
            </w:pPr>
          </w:p>
        </w:tc>
        <w:tc>
          <w:tcPr>
            <w:tcW w:w="1339" w:type="dxa"/>
          </w:tcPr>
          <w:p w14:paraId="0490D602" w14:textId="77777777" w:rsidR="00861878" w:rsidRPr="008513F7" w:rsidRDefault="00861878" w:rsidP="00861878">
            <w:pPr>
              <w:rPr>
                <w:rFonts w:cstheme="minorHAnsi"/>
              </w:rPr>
            </w:pPr>
          </w:p>
        </w:tc>
      </w:tr>
      <w:tr w:rsidR="00A66253" w:rsidRPr="008513F7" w14:paraId="5DB40715" w14:textId="77777777" w:rsidTr="00210018">
        <w:trPr>
          <w:cantSplit/>
          <w:trHeight w:val="267"/>
        </w:trPr>
        <w:tc>
          <w:tcPr>
            <w:tcW w:w="1610" w:type="dxa"/>
          </w:tcPr>
          <w:p w14:paraId="0AF69D65" w14:textId="77777777" w:rsidR="00A66253" w:rsidRDefault="00A66253" w:rsidP="00861878">
            <w:r>
              <w:rPr>
                <w:w w:val="95"/>
              </w:rPr>
              <w:t>DTY13.01</w:t>
            </w:r>
          </w:p>
        </w:tc>
        <w:tc>
          <w:tcPr>
            <w:tcW w:w="4205" w:type="dxa"/>
            <w:gridSpan w:val="3"/>
          </w:tcPr>
          <w:p w14:paraId="3200D354" w14:textId="7F7FE282" w:rsidR="00A66253" w:rsidRDefault="00A66253" w:rsidP="00861878">
            <w:r w:rsidRPr="007348EC">
              <w:t>Şebeke suyunda herhangi bir nedenden dolayı oluşabilecek bir kesinti durumunda, mevcut yedek su kaynakları devreye alı</w:t>
            </w:r>
            <w:r>
              <w:t>narak su ihtiyacı sağlanıyor mu?</w:t>
            </w:r>
          </w:p>
        </w:tc>
        <w:tc>
          <w:tcPr>
            <w:tcW w:w="564" w:type="dxa"/>
            <w:vMerge w:val="restart"/>
            <w:shd w:val="clear" w:color="auto" w:fill="auto"/>
          </w:tcPr>
          <w:p w14:paraId="64B81AB9" w14:textId="77777777" w:rsidR="00A66253" w:rsidRPr="00203607" w:rsidRDefault="00A66253" w:rsidP="00861878">
            <w:pPr>
              <w:rPr>
                <w:rFonts w:cstheme="minorHAnsi"/>
                <w:b/>
                <w:w w:val="95"/>
              </w:rPr>
            </w:pPr>
          </w:p>
        </w:tc>
        <w:tc>
          <w:tcPr>
            <w:tcW w:w="426" w:type="dxa"/>
          </w:tcPr>
          <w:p w14:paraId="05E629EA" w14:textId="7AD45BDB" w:rsidR="00A66253" w:rsidRPr="008513F7" w:rsidRDefault="00A66253" w:rsidP="00861878">
            <w:pPr>
              <w:rPr>
                <w:rFonts w:cstheme="minorHAnsi"/>
              </w:rPr>
            </w:pPr>
          </w:p>
        </w:tc>
        <w:tc>
          <w:tcPr>
            <w:tcW w:w="425" w:type="dxa"/>
          </w:tcPr>
          <w:p w14:paraId="69E2AF67" w14:textId="77777777" w:rsidR="00A66253" w:rsidRPr="008513F7" w:rsidRDefault="00A66253" w:rsidP="00861878">
            <w:pPr>
              <w:rPr>
                <w:rFonts w:cstheme="minorHAnsi"/>
              </w:rPr>
            </w:pPr>
          </w:p>
        </w:tc>
        <w:tc>
          <w:tcPr>
            <w:tcW w:w="1276" w:type="dxa"/>
            <w:gridSpan w:val="2"/>
            <w:vMerge w:val="restart"/>
          </w:tcPr>
          <w:p w14:paraId="386FE181" w14:textId="77777777" w:rsidR="00A66253" w:rsidRPr="008513F7" w:rsidRDefault="00A66253" w:rsidP="00861878">
            <w:pPr>
              <w:rPr>
                <w:rFonts w:cstheme="minorHAnsi"/>
              </w:rPr>
            </w:pPr>
          </w:p>
        </w:tc>
        <w:tc>
          <w:tcPr>
            <w:tcW w:w="745" w:type="dxa"/>
            <w:vMerge w:val="restart"/>
          </w:tcPr>
          <w:p w14:paraId="372AD899" w14:textId="77777777" w:rsidR="00A66253" w:rsidRPr="008513F7" w:rsidRDefault="00A66253" w:rsidP="00861878">
            <w:pPr>
              <w:rPr>
                <w:rFonts w:cstheme="minorHAnsi"/>
              </w:rPr>
            </w:pPr>
          </w:p>
        </w:tc>
        <w:tc>
          <w:tcPr>
            <w:tcW w:w="1339" w:type="dxa"/>
          </w:tcPr>
          <w:p w14:paraId="01C42B0B" w14:textId="77777777" w:rsidR="00A66253" w:rsidRPr="008513F7" w:rsidRDefault="00A66253" w:rsidP="00861878">
            <w:pPr>
              <w:rPr>
                <w:rFonts w:cstheme="minorHAnsi"/>
              </w:rPr>
            </w:pPr>
          </w:p>
        </w:tc>
      </w:tr>
      <w:tr w:rsidR="00A66253" w:rsidRPr="008513F7" w14:paraId="16282A62" w14:textId="77777777" w:rsidTr="00210018">
        <w:trPr>
          <w:cantSplit/>
          <w:trHeight w:val="267"/>
        </w:trPr>
        <w:tc>
          <w:tcPr>
            <w:tcW w:w="1610" w:type="dxa"/>
          </w:tcPr>
          <w:p w14:paraId="15FDC2A3" w14:textId="56301A01" w:rsidR="00A66253" w:rsidRDefault="00A66253" w:rsidP="00861878">
            <w:pPr>
              <w:rPr>
                <w:w w:val="95"/>
              </w:rPr>
            </w:pPr>
            <w:r w:rsidRPr="007348EC">
              <w:rPr>
                <w:w w:val="95"/>
              </w:rPr>
              <w:t>DTY13.02</w:t>
            </w:r>
          </w:p>
        </w:tc>
        <w:tc>
          <w:tcPr>
            <w:tcW w:w="4205" w:type="dxa"/>
            <w:gridSpan w:val="3"/>
          </w:tcPr>
          <w:p w14:paraId="4320A0D6" w14:textId="1CBBC32E" w:rsidR="00A66253" w:rsidRPr="007348EC" w:rsidRDefault="00A66253" w:rsidP="00861878">
            <w:r w:rsidRPr="007348EC">
              <w:t>Atık su tesisatı sızdırmazlık açısından kurum tarafından belirlenen yöntem ve aralıklarla kontrol edilmeli, tespit edilen sorunlara yönelik iyileştirme faal</w:t>
            </w:r>
            <w:r>
              <w:t>iyetleri düzenlenmiş mi?</w:t>
            </w:r>
          </w:p>
        </w:tc>
        <w:tc>
          <w:tcPr>
            <w:tcW w:w="564" w:type="dxa"/>
            <w:vMerge/>
            <w:shd w:val="clear" w:color="auto" w:fill="auto"/>
          </w:tcPr>
          <w:p w14:paraId="55C6FF5E" w14:textId="77777777" w:rsidR="00A66253" w:rsidRPr="00203607" w:rsidRDefault="00A66253" w:rsidP="00861878">
            <w:pPr>
              <w:rPr>
                <w:rFonts w:cstheme="minorHAnsi"/>
                <w:b/>
                <w:w w:val="95"/>
              </w:rPr>
            </w:pPr>
          </w:p>
        </w:tc>
        <w:tc>
          <w:tcPr>
            <w:tcW w:w="426" w:type="dxa"/>
          </w:tcPr>
          <w:p w14:paraId="4E3F99E1" w14:textId="3FD4D9DE" w:rsidR="00A66253" w:rsidRPr="008513F7" w:rsidRDefault="00A66253" w:rsidP="00861878">
            <w:pPr>
              <w:rPr>
                <w:rFonts w:cstheme="minorHAnsi"/>
              </w:rPr>
            </w:pPr>
          </w:p>
        </w:tc>
        <w:tc>
          <w:tcPr>
            <w:tcW w:w="425" w:type="dxa"/>
          </w:tcPr>
          <w:p w14:paraId="78FF39AE" w14:textId="77777777" w:rsidR="00A66253" w:rsidRPr="008513F7" w:rsidRDefault="00A66253" w:rsidP="00861878">
            <w:pPr>
              <w:rPr>
                <w:rFonts w:cstheme="minorHAnsi"/>
              </w:rPr>
            </w:pPr>
          </w:p>
        </w:tc>
        <w:tc>
          <w:tcPr>
            <w:tcW w:w="1276" w:type="dxa"/>
            <w:gridSpan w:val="2"/>
            <w:vMerge/>
          </w:tcPr>
          <w:p w14:paraId="7254CC75" w14:textId="77777777" w:rsidR="00A66253" w:rsidRPr="008513F7" w:rsidRDefault="00A66253" w:rsidP="00861878">
            <w:pPr>
              <w:rPr>
                <w:rFonts w:cstheme="minorHAnsi"/>
              </w:rPr>
            </w:pPr>
          </w:p>
        </w:tc>
        <w:tc>
          <w:tcPr>
            <w:tcW w:w="745" w:type="dxa"/>
            <w:vMerge/>
          </w:tcPr>
          <w:p w14:paraId="3A349546" w14:textId="77777777" w:rsidR="00A66253" w:rsidRPr="008513F7" w:rsidRDefault="00A66253" w:rsidP="00861878">
            <w:pPr>
              <w:rPr>
                <w:rFonts w:cstheme="minorHAnsi"/>
              </w:rPr>
            </w:pPr>
          </w:p>
        </w:tc>
        <w:tc>
          <w:tcPr>
            <w:tcW w:w="1339" w:type="dxa"/>
          </w:tcPr>
          <w:p w14:paraId="0E4F6025" w14:textId="77777777" w:rsidR="00A66253" w:rsidRPr="008513F7" w:rsidRDefault="00A66253" w:rsidP="00861878">
            <w:pPr>
              <w:rPr>
                <w:rFonts w:cstheme="minorHAnsi"/>
              </w:rPr>
            </w:pPr>
          </w:p>
        </w:tc>
      </w:tr>
      <w:tr w:rsidR="00A66253" w:rsidRPr="008513F7" w14:paraId="25F7519D" w14:textId="77777777" w:rsidTr="00210018">
        <w:trPr>
          <w:cantSplit/>
          <w:trHeight w:val="267"/>
        </w:trPr>
        <w:tc>
          <w:tcPr>
            <w:tcW w:w="1610" w:type="dxa"/>
          </w:tcPr>
          <w:p w14:paraId="2018964D" w14:textId="5C073D4E" w:rsidR="00A66253" w:rsidRDefault="00A66253" w:rsidP="00861878">
            <w:pPr>
              <w:rPr>
                <w:w w:val="95"/>
              </w:rPr>
            </w:pPr>
            <w:r w:rsidRPr="007348EC">
              <w:rPr>
                <w:w w:val="95"/>
              </w:rPr>
              <w:t>DTY13.03</w:t>
            </w:r>
          </w:p>
        </w:tc>
        <w:tc>
          <w:tcPr>
            <w:tcW w:w="4205" w:type="dxa"/>
            <w:gridSpan w:val="3"/>
          </w:tcPr>
          <w:p w14:paraId="6A4AC377" w14:textId="6DAC4286" w:rsidR="00A66253" w:rsidRPr="007348EC" w:rsidRDefault="00A66253" w:rsidP="00861878">
            <w:r w:rsidRPr="007348EC">
              <w:t>Yangın sularının sürekli ve uygun basınçta kullanılabilmesine yönelik düzenli aralıklarl</w:t>
            </w:r>
            <w:r>
              <w:t>a kontrol gerçekleştiriliyor mu?</w:t>
            </w:r>
          </w:p>
        </w:tc>
        <w:tc>
          <w:tcPr>
            <w:tcW w:w="564" w:type="dxa"/>
            <w:vMerge/>
            <w:shd w:val="clear" w:color="auto" w:fill="auto"/>
          </w:tcPr>
          <w:p w14:paraId="51398E9C" w14:textId="77777777" w:rsidR="00A66253" w:rsidRPr="00203607" w:rsidRDefault="00A66253" w:rsidP="00861878">
            <w:pPr>
              <w:rPr>
                <w:rFonts w:cstheme="minorHAnsi"/>
                <w:b/>
                <w:w w:val="95"/>
              </w:rPr>
            </w:pPr>
          </w:p>
        </w:tc>
        <w:tc>
          <w:tcPr>
            <w:tcW w:w="426" w:type="dxa"/>
          </w:tcPr>
          <w:p w14:paraId="2820E378" w14:textId="63B6F67C" w:rsidR="00A66253" w:rsidRPr="008513F7" w:rsidRDefault="00A66253" w:rsidP="00861878">
            <w:pPr>
              <w:rPr>
                <w:rFonts w:cstheme="minorHAnsi"/>
              </w:rPr>
            </w:pPr>
          </w:p>
        </w:tc>
        <w:tc>
          <w:tcPr>
            <w:tcW w:w="425" w:type="dxa"/>
          </w:tcPr>
          <w:p w14:paraId="10C3428C" w14:textId="77777777" w:rsidR="00A66253" w:rsidRPr="008513F7" w:rsidRDefault="00A66253" w:rsidP="00861878">
            <w:pPr>
              <w:rPr>
                <w:rFonts w:cstheme="minorHAnsi"/>
              </w:rPr>
            </w:pPr>
          </w:p>
        </w:tc>
        <w:tc>
          <w:tcPr>
            <w:tcW w:w="1276" w:type="dxa"/>
            <w:gridSpan w:val="2"/>
            <w:vMerge/>
          </w:tcPr>
          <w:p w14:paraId="2DDCA112" w14:textId="77777777" w:rsidR="00A66253" w:rsidRPr="008513F7" w:rsidRDefault="00A66253" w:rsidP="00861878">
            <w:pPr>
              <w:rPr>
                <w:rFonts w:cstheme="minorHAnsi"/>
              </w:rPr>
            </w:pPr>
          </w:p>
        </w:tc>
        <w:tc>
          <w:tcPr>
            <w:tcW w:w="745" w:type="dxa"/>
            <w:vMerge/>
          </w:tcPr>
          <w:p w14:paraId="041BE976" w14:textId="77777777" w:rsidR="00A66253" w:rsidRPr="008513F7" w:rsidRDefault="00A66253" w:rsidP="00861878">
            <w:pPr>
              <w:rPr>
                <w:rFonts w:cstheme="minorHAnsi"/>
              </w:rPr>
            </w:pPr>
          </w:p>
        </w:tc>
        <w:tc>
          <w:tcPr>
            <w:tcW w:w="1339" w:type="dxa"/>
          </w:tcPr>
          <w:p w14:paraId="3DD81701" w14:textId="77777777" w:rsidR="00A66253" w:rsidRPr="008513F7" w:rsidRDefault="00A66253" w:rsidP="00861878">
            <w:pPr>
              <w:rPr>
                <w:rFonts w:cstheme="minorHAnsi"/>
              </w:rPr>
            </w:pPr>
          </w:p>
        </w:tc>
      </w:tr>
      <w:tr w:rsidR="00A66253" w:rsidRPr="008513F7" w14:paraId="00D7495D" w14:textId="77777777" w:rsidTr="00210018">
        <w:trPr>
          <w:cantSplit/>
          <w:trHeight w:val="267"/>
        </w:trPr>
        <w:tc>
          <w:tcPr>
            <w:tcW w:w="1610" w:type="dxa"/>
          </w:tcPr>
          <w:p w14:paraId="17C72A2A" w14:textId="303C81DF" w:rsidR="00A66253" w:rsidRDefault="00A66253" w:rsidP="00861878">
            <w:pPr>
              <w:rPr>
                <w:w w:val="95"/>
              </w:rPr>
            </w:pPr>
            <w:r w:rsidRPr="007348EC">
              <w:rPr>
                <w:w w:val="95"/>
              </w:rPr>
              <w:t>DTY13.04</w:t>
            </w:r>
          </w:p>
        </w:tc>
        <w:tc>
          <w:tcPr>
            <w:tcW w:w="4205" w:type="dxa"/>
            <w:gridSpan w:val="3"/>
          </w:tcPr>
          <w:p w14:paraId="4EA947C7" w14:textId="1A10F8D4" w:rsidR="00A66253" w:rsidRPr="007348EC" w:rsidRDefault="00A66253" w:rsidP="00861878">
            <w:r w:rsidRPr="007348EC">
              <w:t>Yağmur sularının kontrolü</w:t>
            </w:r>
            <w:r>
              <w:t xml:space="preserve"> ve uygun drenajı sağlanıyor mu?</w:t>
            </w:r>
          </w:p>
        </w:tc>
        <w:tc>
          <w:tcPr>
            <w:tcW w:w="564" w:type="dxa"/>
            <w:vMerge/>
            <w:shd w:val="clear" w:color="auto" w:fill="auto"/>
          </w:tcPr>
          <w:p w14:paraId="4F3371D0" w14:textId="77777777" w:rsidR="00A66253" w:rsidRPr="00203607" w:rsidRDefault="00A66253" w:rsidP="00861878">
            <w:pPr>
              <w:rPr>
                <w:rFonts w:cstheme="minorHAnsi"/>
                <w:b/>
                <w:w w:val="95"/>
              </w:rPr>
            </w:pPr>
          </w:p>
        </w:tc>
        <w:tc>
          <w:tcPr>
            <w:tcW w:w="426" w:type="dxa"/>
          </w:tcPr>
          <w:p w14:paraId="03A20E36" w14:textId="7D1ACEE8" w:rsidR="00A66253" w:rsidRPr="008513F7" w:rsidRDefault="00A66253" w:rsidP="00861878">
            <w:pPr>
              <w:rPr>
                <w:rFonts w:cstheme="minorHAnsi"/>
              </w:rPr>
            </w:pPr>
          </w:p>
        </w:tc>
        <w:tc>
          <w:tcPr>
            <w:tcW w:w="425" w:type="dxa"/>
          </w:tcPr>
          <w:p w14:paraId="7B07D254" w14:textId="77777777" w:rsidR="00A66253" w:rsidRPr="008513F7" w:rsidRDefault="00A66253" w:rsidP="00861878">
            <w:pPr>
              <w:rPr>
                <w:rFonts w:cstheme="minorHAnsi"/>
              </w:rPr>
            </w:pPr>
          </w:p>
        </w:tc>
        <w:tc>
          <w:tcPr>
            <w:tcW w:w="1276" w:type="dxa"/>
            <w:gridSpan w:val="2"/>
            <w:vMerge/>
          </w:tcPr>
          <w:p w14:paraId="761CE0DD" w14:textId="77777777" w:rsidR="00A66253" w:rsidRPr="008513F7" w:rsidRDefault="00A66253" w:rsidP="00861878">
            <w:pPr>
              <w:rPr>
                <w:rFonts w:cstheme="minorHAnsi"/>
              </w:rPr>
            </w:pPr>
          </w:p>
        </w:tc>
        <w:tc>
          <w:tcPr>
            <w:tcW w:w="745" w:type="dxa"/>
            <w:vMerge/>
          </w:tcPr>
          <w:p w14:paraId="4CEB8455" w14:textId="77777777" w:rsidR="00A66253" w:rsidRPr="008513F7" w:rsidRDefault="00A66253" w:rsidP="00861878">
            <w:pPr>
              <w:rPr>
                <w:rFonts w:cstheme="minorHAnsi"/>
              </w:rPr>
            </w:pPr>
          </w:p>
        </w:tc>
        <w:tc>
          <w:tcPr>
            <w:tcW w:w="1339" w:type="dxa"/>
          </w:tcPr>
          <w:p w14:paraId="02408913" w14:textId="77777777" w:rsidR="00A66253" w:rsidRPr="008513F7" w:rsidRDefault="00A66253" w:rsidP="00861878">
            <w:pPr>
              <w:rPr>
                <w:rFonts w:cstheme="minorHAnsi"/>
              </w:rPr>
            </w:pPr>
          </w:p>
        </w:tc>
      </w:tr>
      <w:tr w:rsidR="00535CBB" w:rsidRPr="008513F7" w14:paraId="65F44ED1" w14:textId="77777777" w:rsidTr="00210018">
        <w:trPr>
          <w:cantSplit/>
          <w:trHeight w:val="1545"/>
        </w:trPr>
        <w:tc>
          <w:tcPr>
            <w:tcW w:w="1610" w:type="dxa"/>
            <w:vAlign w:val="center"/>
          </w:tcPr>
          <w:p w14:paraId="6252C1BC"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1BDF3246"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5C986D43"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5EA48844"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690C8C3E" w14:textId="77777777" w:rsidR="00535CBB" w:rsidRPr="008513F7" w:rsidRDefault="00535CBB" w:rsidP="00535CBB">
            <w:pPr>
              <w:ind w:left="113" w:right="113"/>
              <w:rPr>
                <w:rFonts w:cstheme="minorHAnsi"/>
                <w:b/>
              </w:rPr>
            </w:pPr>
            <w:r w:rsidRPr="008513F7">
              <w:rPr>
                <w:rFonts w:cstheme="minorHAnsi"/>
                <w:b/>
              </w:rPr>
              <w:t>HAYIR</w:t>
            </w:r>
          </w:p>
        </w:tc>
        <w:tc>
          <w:tcPr>
            <w:tcW w:w="1276" w:type="dxa"/>
            <w:gridSpan w:val="2"/>
            <w:textDirection w:val="btLr"/>
            <w:vAlign w:val="center"/>
          </w:tcPr>
          <w:p w14:paraId="216D03D0"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6E37FB81"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74B885DC" w14:textId="77777777" w:rsidR="00535CBB" w:rsidRPr="008513F7" w:rsidRDefault="00535CBB" w:rsidP="00535CBB">
            <w:pPr>
              <w:jc w:val="center"/>
              <w:rPr>
                <w:rFonts w:cstheme="minorHAnsi"/>
                <w:b/>
              </w:rPr>
            </w:pPr>
            <w:r w:rsidRPr="008513F7">
              <w:rPr>
                <w:rFonts w:cstheme="minorHAnsi"/>
                <w:b/>
              </w:rPr>
              <w:t>AÇIKLAMA</w:t>
            </w:r>
          </w:p>
        </w:tc>
      </w:tr>
      <w:tr w:rsidR="00861878" w:rsidRPr="008513F7" w14:paraId="05F909C0" w14:textId="77777777" w:rsidTr="00210018">
        <w:trPr>
          <w:cantSplit/>
          <w:trHeight w:val="267"/>
        </w:trPr>
        <w:tc>
          <w:tcPr>
            <w:tcW w:w="1610" w:type="dxa"/>
            <w:shd w:val="clear" w:color="auto" w:fill="auto"/>
          </w:tcPr>
          <w:p w14:paraId="5E809269" w14:textId="77777777" w:rsidR="00861878" w:rsidRPr="00861878" w:rsidRDefault="00861878" w:rsidP="00861878">
            <w:pPr>
              <w:rPr>
                <w:rFonts w:cstheme="minorHAnsi"/>
                <w:b/>
              </w:rPr>
            </w:pPr>
            <w:r w:rsidRPr="00861878">
              <w:rPr>
                <w:rFonts w:cstheme="minorHAnsi"/>
                <w:b/>
              </w:rPr>
              <w:t>DTY14</w:t>
            </w:r>
          </w:p>
        </w:tc>
        <w:tc>
          <w:tcPr>
            <w:tcW w:w="4205" w:type="dxa"/>
            <w:gridSpan w:val="3"/>
            <w:shd w:val="clear" w:color="auto" w:fill="auto"/>
          </w:tcPr>
          <w:p w14:paraId="057DB890" w14:textId="264BF558" w:rsidR="00861878" w:rsidRPr="00861878" w:rsidRDefault="007348EC" w:rsidP="00861878">
            <w:pPr>
              <w:rPr>
                <w:rFonts w:cstheme="minorHAnsi"/>
                <w:b/>
              </w:rPr>
            </w:pPr>
            <w:r w:rsidRPr="007348EC">
              <w:rPr>
                <w:rFonts w:cstheme="minorHAnsi"/>
                <w:b/>
              </w:rPr>
              <w:t xml:space="preserve">Diş </w:t>
            </w:r>
            <w:proofErr w:type="spellStart"/>
            <w:r w:rsidRPr="007348EC">
              <w:rPr>
                <w:rFonts w:cstheme="minorHAnsi"/>
                <w:b/>
              </w:rPr>
              <w:t>ünitlerinde</w:t>
            </w:r>
            <w:proofErr w:type="spellEnd"/>
            <w:r w:rsidRPr="007348EC">
              <w:rPr>
                <w:rFonts w:cstheme="minorHAnsi"/>
                <w:b/>
              </w:rPr>
              <w:t xml:space="preserve"> kullanılan su sistemlerine yönelik düzenleme yapılmalıdır.</w:t>
            </w:r>
          </w:p>
        </w:tc>
        <w:tc>
          <w:tcPr>
            <w:tcW w:w="564" w:type="dxa"/>
            <w:shd w:val="clear" w:color="auto" w:fill="auto"/>
          </w:tcPr>
          <w:p w14:paraId="431E2DCD" w14:textId="14B0D29E" w:rsidR="00861878" w:rsidRPr="00861878" w:rsidRDefault="007348EC" w:rsidP="00861878">
            <w:pPr>
              <w:rPr>
                <w:rFonts w:cstheme="minorHAnsi"/>
                <w:b/>
              </w:rPr>
            </w:pPr>
            <w:r>
              <w:rPr>
                <w:rFonts w:cstheme="minorHAnsi"/>
                <w:b/>
                <w:w w:val="95"/>
              </w:rPr>
              <w:t>40</w:t>
            </w:r>
          </w:p>
        </w:tc>
        <w:tc>
          <w:tcPr>
            <w:tcW w:w="426" w:type="dxa"/>
          </w:tcPr>
          <w:p w14:paraId="77CFE1DE" w14:textId="77777777" w:rsidR="00861878" w:rsidRPr="008513F7" w:rsidRDefault="00861878" w:rsidP="00861878">
            <w:pPr>
              <w:rPr>
                <w:rFonts w:cstheme="minorHAnsi"/>
              </w:rPr>
            </w:pPr>
          </w:p>
        </w:tc>
        <w:tc>
          <w:tcPr>
            <w:tcW w:w="425" w:type="dxa"/>
          </w:tcPr>
          <w:p w14:paraId="7D18FE07" w14:textId="77777777" w:rsidR="00861878" w:rsidRPr="008513F7" w:rsidRDefault="00861878" w:rsidP="00861878">
            <w:pPr>
              <w:rPr>
                <w:rFonts w:cstheme="minorHAnsi"/>
              </w:rPr>
            </w:pPr>
          </w:p>
        </w:tc>
        <w:tc>
          <w:tcPr>
            <w:tcW w:w="1276" w:type="dxa"/>
            <w:gridSpan w:val="2"/>
          </w:tcPr>
          <w:p w14:paraId="42D64077" w14:textId="77777777" w:rsidR="00861878" w:rsidRPr="008513F7" w:rsidRDefault="00861878" w:rsidP="00861878">
            <w:pPr>
              <w:rPr>
                <w:rFonts w:cstheme="minorHAnsi"/>
              </w:rPr>
            </w:pPr>
          </w:p>
        </w:tc>
        <w:tc>
          <w:tcPr>
            <w:tcW w:w="745" w:type="dxa"/>
          </w:tcPr>
          <w:p w14:paraId="3073DAB1" w14:textId="77777777" w:rsidR="00861878" w:rsidRPr="008513F7" w:rsidRDefault="00861878" w:rsidP="00861878">
            <w:pPr>
              <w:rPr>
                <w:rFonts w:cstheme="minorHAnsi"/>
              </w:rPr>
            </w:pPr>
          </w:p>
        </w:tc>
        <w:tc>
          <w:tcPr>
            <w:tcW w:w="1339" w:type="dxa"/>
          </w:tcPr>
          <w:p w14:paraId="67997A63" w14:textId="77777777" w:rsidR="00861878" w:rsidRPr="008513F7" w:rsidRDefault="00861878" w:rsidP="00861878">
            <w:pPr>
              <w:rPr>
                <w:rFonts w:cstheme="minorHAnsi"/>
              </w:rPr>
            </w:pPr>
          </w:p>
        </w:tc>
      </w:tr>
      <w:tr w:rsidR="00A66253" w:rsidRPr="008513F7" w14:paraId="0B8F4BC9" w14:textId="77777777" w:rsidTr="00210018">
        <w:trPr>
          <w:cantSplit/>
          <w:trHeight w:val="267"/>
        </w:trPr>
        <w:tc>
          <w:tcPr>
            <w:tcW w:w="1610" w:type="dxa"/>
            <w:shd w:val="clear" w:color="auto" w:fill="auto"/>
          </w:tcPr>
          <w:p w14:paraId="3DF7BFCD" w14:textId="77777777" w:rsidR="00A66253" w:rsidRDefault="00A66253" w:rsidP="00861878"/>
          <w:p w14:paraId="6485E606" w14:textId="77777777" w:rsidR="00A66253" w:rsidRDefault="00A66253" w:rsidP="00861878">
            <w:r>
              <w:rPr>
                <w:w w:val="95"/>
              </w:rPr>
              <w:t>DTY14.01</w:t>
            </w:r>
          </w:p>
        </w:tc>
        <w:tc>
          <w:tcPr>
            <w:tcW w:w="4205" w:type="dxa"/>
            <w:gridSpan w:val="3"/>
            <w:shd w:val="clear" w:color="auto" w:fill="auto"/>
          </w:tcPr>
          <w:p w14:paraId="5FB1D6FD" w14:textId="63CA8CA5" w:rsidR="00A66253" w:rsidRDefault="00A66253" w:rsidP="00861878">
            <w:r w:rsidRPr="007348EC">
              <w:rPr>
                <w:w w:val="95"/>
              </w:rPr>
              <w:t xml:space="preserve">Diş </w:t>
            </w:r>
            <w:proofErr w:type="spellStart"/>
            <w:r w:rsidRPr="007348EC">
              <w:rPr>
                <w:w w:val="95"/>
              </w:rPr>
              <w:t>ünitlerinde</w:t>
            </w:r>
            <w:proofErr w:type="spellEnd"/>
            <w:r w:rsidRPr="007348EC">
              <w:rPr>
                <w:w w:val="95"/>
              </w:rPr>
              <w:t xml:space="preserve"> kullanılan emiş hortumlarında, </w:t>
            </w:r>
            <w:proofErr w:type="spellStart"/>
            <w:r w:rsidRPr="007348EC">
              <w:rPr>
                <w:w w:val="95"/>
              </w:rPr>
              <w:t>kontamine</w:t>
            </w:r>
            <w:proofErr w:type="spellEnd"/>
            <w:r w:rsidRPr="007348EC">
              <w:rPr>
                <w:w w:val="95"/>
              </w:rPr>
              <w:t xml:space="preserve"> sıvıların tekrar </w:t>
            </w:r>
            <w:proofErr w:type="spellStart"/>
            <w:r w:rsidRPr="007348EC">
              <w:rPr>
                <w:w w:val="95"/>
              </w:rPr>
              <w:t>ünit</w:t>
            </w:r>
            <w:proofErr w:type="spellEnd"/>
            <w:r w:rsidRPr="007348EC">
              <w:rPr>
                <w:w w:val="95"/>
              </w:rPr>
              <w:t xml:space="preserve"> içerisine dönüşünü en</w:t>
            </w:r>
            <w:r>
              <w:rPr>
                <w:w w:val="95"/>
              </w:rPr>
              <w:t>gelleyici düzenleme bulunuyor mu?</w:t>
            </w:r>
            <w:r w:rsidRPr="007348EC">
              <w:rPr>
                <w:w w:val="95"/>
              </w:rPr>
              <w:t xml:space="preserve"> (</w:t>
            </w:r>
            <w:proofErr w:type="spellStart"/>
            <w:r w:rsidRPr="007348EC">
              <w:rPr>
                <w:w w:val="95"/>
              </w:rPr>
              <w:t>antiretraksiyon</w:t>
            </w:r>
            <w:proofErr w:type="spellEnd"/>
            <w:r w:rsidRPr="007348EC">
              <w:rPr>
                <w:w w:val="95"/>
              </w:rPr>
              <w:t xml:space="preserve"> valfleri).</w:t>
            </w:r>
          </w:p>
        </w:tc>
        <w:tc>
          <w:tcPr>
            <w:tcW w:w="564" w:type="dxa"/>
            <w:vMerge w:val="restart"/>
            <w:shd w:val="clear" w:color="auto" w:fill="auto"/>
          </w:tcPr>
          <w:p w14:paraId="44919CE0" w14:textId="77777777" w:rsidR="00A66253" w:rsidRPr="00203607" w:rsidRDefault="00A66253" w:rsidP="00861878">
            <w:pPr>
              <w:rPr>
                <w:rFonts w:cstheme="minorHAnsi"/>
                <w:b/>
                <w:w w:val="95"/>
              </w:rPr>
            </w:pPr>
          </w:p>
        </w:tc>
        <w:tc>
          <w:tcPr>
            <w:tcW w:w="426" w:type="dxa"/>
          </w:tcPr>
          <w:p w14:paraId="213C059C" w14:textId="7D31CEB8" w:rsidR="00A66253" w:rsidRPr="008513F7" w:rsidRDefault="00A66253" w:rsidP="00861878">
            <w:pPr>
              <w:rPr>
                <w:rFonts w:cstheme="minorHAnsi"/>
              </w:rPr>
            </w:pPr>
          </w:p>
        </w:tc>
        <w:tc>
          <w:tcPr>
            <w:tcW w:w="425" w:type="dxa"/>
          </w:tcPr>
          <w:p w14:paraId="16AFE90C" w14:textId="77777777" w:rsidR="00A66253" w:rsidRPr="008513F7" w:rsidRDefault="00A66253" w:rsidP="00861878">
            <w:pPr>
              <w:rPr>
                <w:rFonts w:cstheme="minorHAnsi"/>
              </w:rPr>
            </w:pPr>
          </w:p>
        </w:tc>
        <w:tc>
          <w:tcPr>
            <w:tcW w:w="1276" w:type="dxa"/>
            <w:gridSpan w:val="2"/>
            <w:vMerge w:val="restart"/>
          </w:tcPr>
          <w:p w14:paraId="758C2DC0" w14:textId="77777777" w:rsidR="00A66253" w:rsidRPr="008513F7" w:rsidRDefault="00A66253" w:rsidP="00861878">
            <w:pPr>
              <w:rPr>
                <w:rFonts w:cstheme="minorHAnsi"/>
              </w:rPr>
            </w:pPr>
          </w:p>
        </w:tc>
        <w:tc>
          <w:tcPr>
            <w:tcW w:w="745" w:type="dxa"/>
            <w:vMerge w:val="restart"/>
          </w:tcPr>
          <w:p w14:paraId="1DC40807" w14:textId="77777777" w:rsidR="00A66253" w:rsidRPr="008513F7" w:rsidRDefault="00A66253" w:rsidP="00861878">
            <w:pPr>
              <w:rPr>
                <w:rFonts w:cstheme="minorHAnsi"/>
              </w:rPr>
            </w:pPr>
          </w:p>
        </w:tc>
        <w:tc>
          <w:tcPr>
            <w:tcW w:w="1339" w:type="dxa"/>
          </w:tcPr>
          <w:p w14:paraId="0474AFF7" w14:textId="77777777" w:rsidR="00A66253" w:rsidRPr="008513F7" w:rsidRDefault="00A66253" w:rsidP="00861878">
            <w:pPr>
              <w:rPr>
                <w:rFonts w:cstheme="minorHAnsi"/>
              </w:rPr>
            </w:pPr>
          </w:p>
        </w:tc>
      </w:tr>
      <w:tr w:rsidR="00A66253" w:rsidRPr="008513F7" w14:paraId="7D33CE89" w14:textId="77777777" w:rsidTr="00210018">
        <w:trPr>
          <w:cantSplit/>
          <w:trHeight w:val="267"/>
        </w:trPr>
        <w:tc>
          <w:tcPr>
            <w:tcW w:w="1610" w:type="dxa"/>
            <w:shd w:val="clear" w:color="auto" w:fill="auto"/>
          </w:tcPr>
          <w:p w14:paraId="135B0237" w14:textId="77777777" w:rsidR="00A66253" w:rsidRDefault="00A66253" w:rsidP="00861878">
            <w:r>
              <w:rPr>
                <w:w w:val="95"/>
              </w:rPr>
              <w:t>DTY14.02</w:t>
            </w:r>
          </w:p>
        </w:tc>
        <w:tc>
          <w:tcPr>
            <w:tcW w:w="4205" w:type="dxa"/>
            <w:gridSpan w:val="3"/>
            <w:shd w:val="clear" w:color="auto" w:fill="auto"/>
          </w:tcPr>
          <w:p w14:paraId="2570A131" w14:textId="6BB8D9B1" w:rsidR="00A66253" w:rsidRDefault="00A66253" w:rsidP="00861878">
            <w:r w:rsidRPr="007348EC">
              <w:rPr>
                <w:w w:val="95"/>
              </w:rPr>
              <w:t xml:space="preserve">Diş </w:t>
            </w:r>
            <w:proofErr w:type="spellStart"/>
            <w:r w:rsidRPr="007348EC">
              <w:rPr>
                <w:w w:val="95"/>
              </w:rPr>
              <w:t>ünitlerinde</w:t>
            </w:r>
            <w:proofErr w:type="spellEnd"/>
            <w:r w:rsidRPr="007348EC">
              <w:rPr>
                <w:w w:val="95"/>
              </w:rPr>
              <w:t xml:space="preserve"> </w:t>
            </w:r>
            <w:proofErr w:type="spellStart"/>
            <w:r w:rsidRPr="007348EC">
              <w:rPr>
                <w:w w:val="95"/>
              </w:rPr>
              <w:t>distile</w:t>
            </w:r>
            <w:proofErr w:type="spellEnd"/>
            <w:r w:rsidRPr="007348EC">
              <w:rPr>
                <w:w w:val="95"/>
              </w:rPr>
              <w:t xml:space="preserve"> su kullanılması durumunda, </w:t>
            </w:r>
            <w:proofErr w:type="spellStart"/>
            <w:r w:rsidRPr="007348EC">
              <w:rPr>
                <w:w w:val="95"/>
              </w:rPr>
              <w:t>distile</w:t>
            </w:r>
            <w:proofErr w:type="spellEnd"/>
            <w:r w:rsidRPr="007348EC">
              <w:rPr>
                <w:w w:val="95"/>
              </w:rPr>
              <w:t xml:space="preserve"> su depolarının temizliğine y</w:t>
            </w:r>
            <w:r>
              <w:rPr>
                <w:w w:val="95"/>
              </w:rPr>
              <w:t>önelik kurallar tanımlanmış mı?</w:t>
            </w:r>
          </w:p>
        </w:tc>
        <w:tc>
          <w:tcPr>
            <w:tcW w:w="564" w:type="dxa"/>
            <w:vMerge/>
            <w:shd w:val="clear" w:color="auto" w:fill="auto"/>
          </w:tcPr>
          <w:p w14:paraId="6CE4AAE4" w14:textId="77777777" w:rsidR="00A66253" w:rsidRPr="00203607" w:rsidRDefault="00A66253" w:rsidP="00861878">
            <w:pPr>
              <w:rPr>
                <w:rFonts w:cstheme="minorHAnsi"/>
                <w:b/>
                <w:w w:val="95"/>
              </w:rPr>
            </w:pPr>
          </w:p>
        </w:tc>
        <w:tc>
          <w:tcPr>
            <w:tcW w:w="426" w:type="dxa"/>
          </w:tcPr>
          <w:p w14:paraId="1B7CE1B8" w14:textId="7E4376CF" w:rsidR="00A66253" w:rsidRPr="008513F7" w:rsidRDefault="00A66253" w:rsidP="00861878">
            <w:pPr>
              <w:rPr>
                <w:rFonts w:cstheme="minorHAnsi"/>
              </w:rPr>
            </w:pPr>
          </w:p>
        </w:tc>
        <w:tc>
          <w:tcPr>
            <w:tcW w:w="425" w:type="dxa"/>
          </w:tcPr>
          <w:p w14:paraId="20EC111C" w14:textId="77777777" w:rsidR="00A66253" w:rsidRPr="008513F7" w:rsidRDefault="00A66253" w:rsidP="00861878">
            <w:pPr>
              <w:rPr>
                <w:rFonts w:cstheme="minorHAnsi"/>
              </w:rPr>
            </w:pPr>
          </w:p>
        </w:tc>
        <w:tc>
          <w:tcPr>
            <w:tcW w:w="1276" w:type="dxa"/>
            <w:gridSpan w:val="2"/>
            <w:vMerge/>
          </w:tcPr>
          <w:p w14:paraId="1B591AAB" w14:textId="77777777" w:rsidR="00A66253" w:rsidRPr="008513F7" w:rsidRDefault="00A66253" w:rsidP="00861878">
            <w:pPr>
              <w:rPr>
                <w:rFonts w:cstheme="minorHAnsi"/>
              </w:rPr>
            </w:pPr>
          </w:p>
        </w:tc>
        <w:tc>
          <w:tcPr>
            <w:tcW w:w="745" w:type="dxa"/>
            <w:vMerge/>
          </w:tcPr>
          <w:p w14:paraId="4460CE24" w14:textId="77777777" w:rsidR="00A66253" w:rsidRPr="008513F7" w:rsidRDefault="00A66253" w:rsidP="00861878">
            <w:pPr>
              <w:rPr>
                <w:rFonts w:cstheme="minorHAnsi"/>
              </w:rPr>
            </w:pPr>
          </w:p>
        </w:tc>
        <w:tc>
          <w:tcPr>
            <w:tcW w:w="1339" w:type="dxa"/>
          </w:tcPr>
          <w:p w14:paraId="50D10183" w14:textId="5A440367" w:rsidR="00760506" w:rsidRPr="00760506" w:rsidRDefault="00760506" w:rsidP="00861878">
            <w:pPr>
              <w:rPr>
                <w:rFonts w:cstheme="minorHAnsi"/>
                <w:sz w:val="12"/>
                <w:szCs w:val="12"/>
              </w:rPr>
            </w:pPr>
          </w:p>
        </w:tc>
      </w:tr>
      <w:tr w:rsidR="00A66253" w:rsidRPr="008513F7" w14:paraId="4EF43D7A" w14:textId="77777777" w:rsidTr="00210018">
        <w:trPr>
          <w:cantSplit/>
          <w:trHeight w:val="267"/>
        </w:trPr>
        <w:tc>
          <w:tcPr>
            <w:tcW w:w="1610" w:type="dxa"/>
            <w:shd w:val="clear" w:color="auto" w:fill="auto"/>
          </w:tcPr>
          <w:p w14:paraId="478756B4" w14:textId="77777777" w:rsidR="00A66253" w:rsidRDefault="00A66253" w:rsidP="00861878">
            <w:r>
              <w:rPr>
                <w:w w:val="95"/>
              </w:rPr>
              <w:t>DTY14.03</w:t>
            </w:r>
          </w:p>
        </w:tc>
        <w:tc>
          <w:tcPr>
            <w:tcW w:w="4205" w:type="dxa"/>
            <w:gridSpan w:val="3"/>
            <w:shd w:val="clear" w:color="auto" w:fill="auto"/>
          </w:tcPr>
          <w:p w14:paraId="2E1617D3" w14:textId="41729C20" w:rsidR="00A66253" w:rsidRPr="00AE445D" w:rsidRDefault="00A66253" w:rsidP="00861878">
            <w:r w:rsidRPr="00AE445D">
              <w:rPr>
                <w:w w:val="95"/>
              </w:rPr>
              <w:t xml:space="preserve">Diş </w:t>
            </w:r>
            <w:proofErr w:type="spellStart"/>
            <w:r w:rsidRPr="00AE445D">
              <w:rPr>
                <w:w w:val="95"/>
              </w:rPr>
              <w:t>ünitlerinde</w:t>
            </w:r>
            <w:proofErr w:type="spellEnd"/>
            <w:r w:rsidRPr="00AE445D">
              <w:rPr>
                <w:w w:val="95"/>
              </w:rPr>
              <w:t xml:space="preserve"> kullanılan su sistemlerinin bakımları plan dahilinde ve düzenli olarak gerçekleştiriliyor mu?</w:t>
            </w:r>
          </w:p>
        </w:tc>
        <w:tc>
          <w:tcPr>
            <w:tcW w:w="564" w:type="dxa"/>
            <w:vMerge/>
            <w:shd w:val="clear" w:color="auto" w:fill="auto"/>
          </w:tcPr>
          <w:p w14:paraId="209CCABA" w14:textId="77777777" w:rsidR="00A66253" w:rsidRPr="00203607" w:rsidRDefault="00A66253" w:rsidP="00861878">
            <w:pPr>
              <w:rPr>
                <w:rFonts w:cstheme="minorHAnsi"/>
                <w:b/>
                <w:w w:val="95"/>
              </w:rPr>
            </w:pPr>
          </w:p>
        </w:tc>
        <w:tc>
          <w:tcPr>
            <w:tcW w:w="426" w:type="dxa"/>
          </w:tcPr>
          <w:p w14:paraId="3A1A0994" w14:textId="77777777" w:rsidR="00A66253" w:rsidRPr="008513F7" w:rsidRDefault="00A66253" w:rsidP="00861878">
            <w:pPr>
              <w:rPr>
                <w:rFonts w:cstheme="minorHAnsi"/>
              </w:rPr>
            </w:pPr>
          </w:p>
        </w:tc>
        <w:tc>
          <w:tcPr>
            <w:tcW w:w="425" w:type="dxa"/>
          </w:tcPr>
          <w:p w14:paraId="13EE3B99" w14:textId="77777777" w:rsidR="00A66253" w:rsidRPr="008513F7" w:rsidRDefault="00A66253" w:rsidP="00861878">
            <w:pPr>
              <w:rPr>
                <w:rFonts w:cstheme="minorHAnsi"/>
              </w:rPr>
            </w:pPr>
          </w:p>
        </w:tc>
        <w:tc>
          <w:tcPr>
            <w:tcW w:w="1276" w:type="dxa"/>
            <w:gridSpan w:val="2"/>
            <w:vMerge/>
          </w:tcPr>
          <w:p w14:paraId="35712557" w14:textId="77777777" w:rsidR="00A66253" w:rsidRPr="008513F7" w:rsidRDefault="00A66253" w:rsidP="00861878">
            <w:pPr>
              <w:rPr>
                <w:rFonts w:cstheme="minorHAnsi"/>
              </w:rPr>
            </w:pPr>
          </w:p>
        </w:tc>
        <w:tc>
          <w:tcPr>
            <w:tcW w:w="745" w:type="dxa"/>
            <w:vMerge/>
          </w:tcPr>
          <w:p w14:paraId="50B23C64" w14:textId="77777777" w:rsidR="00A66253" w:rsidRPr="008513F7" w:rsidRDefault="00A66253" w:rsidP="00861878">
            <w:pPr>
              <w:rPr>
                <w:rFonts w:cstheme="minorHAnsi"/>
              </w:rPr>
            </w:pPr>
          </w:p>
        </w:tc>
        <w:tc>
          <w:tcPr>
            <w:tcW w:w="1339" w:type="dxa"/>
          </w:tcPr>
          <w:p w14:paraId="60C3B499" w14:textId="77777777" w:rsidR="00A66253" w:rsidRPr="008513F7" w:rsidRDefault="00A66253" w:rsidP="00861878">
            <w:pPr>
              <w:rPr>
                <w:rFonts w:cstheme="minorHAnsi"/>
              </w:rPr>
            </w:pPr>
          </w:p>
        </w:tc>
      </w:tr>
      <w:tr w:rsidR="00210018" w:rsidRPr="008513F7" w14:paraId="71AF26FB" w14:textId="77777777" w:rsidTr="00210018">
        <w:trPr>
          <w:cantSplit/>
          <w:trHeight w:val="267"/>
        </w:trPr>
        <w:tc>
          <w:tcPr>
            <w:tcW w:w="1610" w:type="dxa"/>
            <w:shd w:val="clear" w:color="auto" w:fill="auto"/>
          </w:tcPr>
          <w:p w14:paraId="0AE760BE" w14:textId="77777777" w:rsidR="00210018" w:rsidRPr="00861878" w:rsidRDefault="00210018" w:rsidP="00861878">
            <w:pPr>
              <w:rPr>
                <w:rFonts w:cstheme="minorHAnsi"/>
                <w:b/>
              </w:rPr>
            </w:pPr>
            <w:r w:rsidRPr="00861878">
              <w:rPr>
                <w:rFonts w:cstheme="minorHAnsi"/>
                <w:b/>
              </w:rPr>
              <w:t>DTY15</w:t>
            </w:r>
          </w:p>
        </w:tc>
        <w:tc>
          <w:tcPr>
            <w:tcW w:w="4205" w:type="dxa"/>
            <w:gridSpan w:val="3"/>
            <w:shd w:val="clear" w:color="auto" w:fill="auto"/>
          </w:tcPr>
          <w:p w14:paraId="69771051" w14:textId="68B42440" w:rsidR="00210018" w:rsidRPr="00861878" w:rsidRDefault="00210018" w:rsidP="00861878">
            <w:pPr>
              <w:rPr>
                <w:rFonts w:cstheme="minorHAnsi"/>
                <w:b/>
              </w:rPr>
            </w:pPr>
            <w:r w:rsidRPr="007348EC">
              <w:rPr>
                <w:rFonts w:cstheme="minorHAnsi"/>
                <w:b/>
                <w:w w:val="90"/>
              </w:rPr>
              <w:t>Medikal gaz sistemlerine yönelik düzenleme yapılmalıdır.</w:t>
            </w:r>
          </w:p>
        </w:tc>
        <w:tc>
          <w:tcPr>
            <w:tcW w:w="564" w:type="dxa"/>
            <w:shd w:val="clear" w:color="auto" w:fill="auto"/>
          </w:tcPr>
          <w:p w14:paraId="17B9F594" w14:textId="77777777" w:rsidR="00210018" w:rsidRPr="00861878" w:rsidRDefault="00210018" w:rsidP="00861878">
            <w:pPr>
              <w:rPr>
                <w:rFonts w:cstheme="minorHAnsi"/>
                <w:b/>
              </w:rPr>
            </w:pPr>
            <w:r w:rsidRPr="00861878">
              <w:rPr>
                <w:rFonts w:cstheme="minorHAnsi"/>
                <w:b/>
                <w:w w:val="95"/>
              </w:rPr>
              <w:t>30</w:t>
            </w:r>
          </w:p>
        </w:tc>
        <w:tc>
          <w:tcPr>
            <w:tcW w:w="426" w:type="dxa"/>
          </w:tcPr>
          <w:p w14:paraId="540EF5CC" w14:textId="77777777" w:rsidR="00210018" w:rsidRPr="008513F7" w:rsidRDefault="00210018" w:rsidP="00861878">
            <w:pPr>
              <w:rPr>
                <w:rFonts w:cstheme="minorHAnsi"/>
              </w:rPr>
            </w:pPr>
          </w:p>
        </w:tc>
        <w:tc>
          <w:tcPr>
            <w:tcW w:w="425" w:type="dxa"/>
          </w:tcPr>
          <w:p w14:paraId="5CF87471" w14:textId="77777777" w:rsidR="00210018" w:rsidRPr="008513F7" w:rsidRDefault="00210018" w:rsidP="00861878">
            <w:pPr>
              <w:rPr>
                <w:rFonts w:cstheme="minorHAnsi"/>
              </w:rPr>
            </w:pPr>
          </w:p>
        </w:tc>
        <w:tc>
          <w:tcPr>
            <w:tcW w:w="1276" w:type="dxa"/>
            <w:gridSpan w:val="2"/>
          </w:tcPr>
          <w:p w14:paraId="51FDA699" w14:textId="77777777" w:rsidR="00210018" w:rsidRPr="008513F7" w:rsidRDefault="00210018" w:rsidP="00861878">
            <w:pPr>
              <w:rPr>
                <w:rFonts w:cstheme="minorHAnsi"/>
              </w:rPr>
            </w:pPr>
          </w:p>
        </w:tc>
        <w:tc>
          <w:tcPr>
            <w:tcW w:w="745" w:type="dxa"/>
          </w:tcPr>
          <w:p w14:paraId="591FDBBB" w14:textId="15289C37" w:rsidR="00210018" w:rsidRPr="008513F7" w:rsidRDefault="00210018" w:rsidP="00861878">
            <w:pPr>
              <w:rPr>
                <w:rFonts w:cstheme="minorHAnsi"/>
              </w:rPr>
            </w:pPr>
          </w:p>
        </w:tc>
        <w:tc>
          <w:tcPr>
            <w:tcW w:w="1339" w:type="dxa"/>
          </w:tcPr>
          <w:p w14:paraId="363D88A0" w14:textId="77777777" w:rsidR="00210018" w:rsidRPr="008513F7" w:rsidRDefault="00210018" w:rsidP="00861878">
            <w:pPr>
              <w:rPr>
                <w:rFonts w:cstheme="minorHAnsi"/>
              </w:rPr>
            </w:pPr>
          </w:p>
        </w:tc>
      </w:tr>
      <w:tr w:rsidR="00A66253" w:rsidRPr="008513F7" w14:paraId="671C1ADF" w14:textId="77777777" w:rsidTr="00210018">
        <w:trPr>
          <w:cantSplit/>
          <w:trHeight w:val="267"/>
        </w:trPr>
        <w:tc>
          <w:tcPr>
            <w:tcW w:w="1610" w:type="dxa"/>
            <w:shd w:val="clear" w:color="auto" w:fill="auto"/>
          </w:tcPr>
          <w:p w14:paraId="03277819" w14:textId="6A2FCC3C" w:rsidR="00A66253" w:rsidRPr="007348EC" w:rsidRDefault="00A66253" w:rsidP="007348EC">
            <w:pPr>
              <w:rPr>
                <w:rFonts w:cstheme="minorHAnsi"/>
              </w:rPr>
            </w:pPr>
            <w:r w:rsidRPr="007348EC">
              <w:rPr>
                <w:rFonts w:cstheme="minorHAnsi"/>
              </w:rPr>
              <w:t>DTY15.01</w:t>
            </w:r>
          </w:p>
        </w:tc>
        <w:tc>
          <w:tcPr>
            <w:tcW w:w="4205" w:type="dxa"/>
            <w:gridSpan w:val="3"/>
            <w:shd w:val="clear" w:color="auto" w:fill="auto"/>
          </w:tcPr>
          <w:p w14:paraId="1C370251" w14:textId="29AAB2CF" w:rsidR="00A66253" w:rsidRPr="00F71AAF" w:rsidRDefault="00A66253" w:rsidP="00861878">
            <w:pPr>
              <w:rPr>
                <w:rFonts w:cstheme="minorHAnsi"/>
                <w:w w:val="90"/>
              </w:rPr>
            </w:pPr>
            <w:r w:rsidRPr="00F71AAF">
              <w:rPr>
                <w:rFonts w:cstheme="minorHAnsi"/>
                <w:w w:val="90"/>
              </w:rPr>
              <w:t>Medikal gaz sistemlerinin ba</w:t>
            </w:r>
            <w:r>
              <w:rPr>
                <w:rFonts w:cstheme="minorHAnsi"/>
                <w:w w:val="90"/>
              </w:rPr>
              <w:t>kım ve kontrolleri yapılmış mı?</w:t>
            </w:r>
          </w:p>
        </w:tc>
        <w:tc>
          <w:tcPr>
            <w:tcW w:w="564" w:type="dxa"/>
            <w:vMerge w:val="restart"/>
            <w:shd w:val="clear" w:color="auto" w:fill="auto"/>
          </w:tcPr>
          <w:p w14:paraId="0560AFDA" w14:textId="77777777" w:rsidR="00A66253" w:rsidRPr="00861878" w:rsidRDefault="00A66253" w:rsidP="00861878">
            <w:pPr>
              <w:rPr>
                <w:rFonts w:cstheme="minorHAnsi"/>
                <w:b/>
                <w:w w:val="95"/>
              </w:rPr>
            </w:pPr>
          </w:p>
        </w:tc>
        <w:tc>
          <w:tcPr>
            <w:tcW w:w="426" w:type="dxa"/>
          </w:tcPr>
          <w:p w14:paraId="6947012E" w14:textId="77777777" w:rsidR="00A66253" w:rsidRPr="008513F7" w:rsidRDefault="00A66253" w:rsidP="00861878">
            <w:pPr>
              <w:rPr>
                <w:rFonts w:cstheme="minorHAnsi"/>
              </w:rPr>
            </w:pPr>
          </w:p>
        </w:tc>
        <w:tc>
          <w:tcPr>
            <w:tcW w:w="425" w:type="dxa"/>
          </w:tcPr>
          <w:p w14:paraId="64052A62" w14:textId="77777777" w:rsidR="00A66253" w:rsidRPr="008513F7" w:rsidRDefault="00A66253" w:rsidP="00861878">
            <w:pPr>
              <w:rPr>
                <w:rFonts w:cstheme="minorHAnsi"/>
              </w:rPr>
            </w:pPr>
          </w:p>
        </w:tc>
        <w:tc>
          <w:tcPr>
            <w:tcW w:w="1276" w:type="dxa"/>
            <w:gridSpan w:val="2"/>
            <w:vMerge w:val="restart"/>
          </w:tcPr>
          <w:p w14:paraId="3537E84A" w14:textId="77777777" w:rsidR="00A66253" w:rsidRPr="008513F7" w:rsidRDefault="00A66253" w:rsidP="00861878">
            <w:pPr>
              <w:rPr>
                <w:rFonts w:cstheme="minorHAnsi"/>
              </w:rPr>
            </w:pPr>
          </w:p>
        </w:tc>
        <w:tc>
          <w:tcPr>
            <w:tcW w:w="745" w:type="dxa"/>
            <w:vMerge w:val="restart"/>
          </w:tcPr>
          <w:p w14:paraId="3CD72DEF" w14:textId="77777777" w:rsidR="00A66253" w:rsidRPr="008513F7" w:rsidRDefault="00A66253" w:rsidP="00861878">
            <w:pPr>
              <w:rPr>
                <w:rFonts w:cstheme="minorHAnsi"/>
              </w:rPr>
            </w:pPr>
          </w:p>
        </w:tc>
        <w:tc>
          <w:tcPr>
            <w:tcW w:w="1339" w:type="dxa"/>
          </w:tcPr>
          <w:p w14:paraId="2609F581" w14:textId="77777777" w:rsidR="00A66253" w:rsidRPr="008513F7" w:rsidRDefault="00A66253" w:rsidP="00861878">
            <w:pPr>
              <w:rPr>
                <w:rFonts w:cstheme="minorHAnsi"/>
              </w:rPr>
            </w:pPr>
          </w:p>
        </w:tc>
      </w:tr>
      <w:tr w:rsidR="00A66253" w:rsidRPr="008513F7" w14:paraId="65EE5C22" w14:textId="77777777" w:rsidTr="00210018">
        <w:trPr>
          <w:cantSplit/>
          <w:trHeight w:val="267"/>
        </w:trPr>
        <w:tc>
          <w:tcPr>
            <w:tcW w:w="1610" w:type="dxa"/>
            <w:shd w:val="clear" w:color="auto" w:fill="auto"/>
          </w:tcPr>
          <w:p w14:paraId="1945FEF5" w14:textId="4C2AA680" w:rsidR="00A66253" w:rsidRPr="007348EC" w:rsidRDefault="00A66253" w:rsidP="007348EC">
            <w:pPr>
              <w:rPr>
                <w:rFonts w:cstheme="minorHAnsi"/>
              </w:rPr>
            </w:pPr>
            <w:r w:rsidRPr="007348EC">
              <w:rPr>
                <w:rFonts w:cstheme="minorHAnsi"/>
              </w:rPr>
              <w:t>DTY15.02</w:t>
            </w:r>
          </w:p>
        </w:tc>
        <w:tc>
          <w:tcPr>
            <w:tcW w:w="4205" w:type="dxa"/>
            <w:gridSpan w:val="3"/>
            <w:shd w:val="clear" w:color="auto" w:fill="auto"/>
          </w:tcPr>
          <w:p w14:paraId="2D52C756" w14:textId="177B0D27" w:rsidR="00A66253" w:rsidRPr="00F71AAF" w:rsidRDefault="00A66253" w:rsidP="00861878">
            <w:pPr>
              <w:rPr>
                <w:rFonts w:cstheme="minorHAnsi"/>
                <w:w w:val="90"/>
              </w:rPr>
            </w:pPr>
            <w:r w:rsidRPr="00F71AAF">
              <w:rPr>
                <w:rFonts w:cstheme="minorHAnsi"/>
                <w:w w:val="90"/>
              </w:rPr>
              <w:t>Sağlık hizmeti sunumunun aksamaması için oksijen, azot, vakum ve medikal havanın basınç (bar) değeri günlük olarak kontrol edilmeli, gözlemlenen de</w:t>
            </w:r>
            <w:r>
              <w:rPr>
                <w:rFonts w:cstheme="minorHAnsi"/>
                <w:w w:val="90"/>
              </w:rPr>
              <w:t>ğerler kayıt altına alınmış mı?</w:t>
            </w:r>
          </w:p>
        </w:tc>
        <w:tc>
          <w:tcPr>
            <w:tcW w:w="564" w:type="dxa"/>
            <w:vMerge/>
            <w:shd w:val="clear" w:color="auto" w:fill="auto"/>
          </w:tcPr>
          <w:p w14:paraId="5BB5E8E9" w14:textId="77777777" w:rsidR="00A66253" w:rsidRPr="00861878" w:rsidRDefault="00A66253" w:rsidP="00861878">
            <w:pPr>
              <w:rPr>
                <w:rFonts w:cstheme="minorHAnsi"/>
                <w:b/>
                <w:w w:val="95"/>
              </w:rPr>
            </w:pPr>
          </w:p>
        </w:tc>
        <w:tc>
          <w:tcPr>
            <w:tcW w:w="426" w:type="dxa"/>
          </w:tcPr>
          <w:p w14:paraId="6CB51519" w14:textId="77777777" w:rsidR="00A66253" w:rsidRPr="008513F7" w:rsidRDefault="00A66253" w:rsidP="00861878">
            <w:pPr>
              <w:rPr>
                <w:rFonts w:cstheme="minorHAnsi"/>
              </w:rPr>
            </w:pPr>
          </w:p>
        </w:tc>
        <w:tc>
          <w:tcPr>
            <w:tcW w:w="425" w:type="dxa"/>
          </w:tcPr>
          <w:p w14:paraId="79F753D8" w14:textId="77777777" w:rsidR="00A66253" w:rsidRPr="008513F7" w:rsidRDefault="00A66253" w:rsidP="00861878">
            <w:pPr>
              <w:rPr>
                <w:rFonts w:cstheme="minorHAnsi"/>
              </w:rPr>
            </w:pPr>
          </w:p>
        </w:tc>
        <w:tc>
          <w:tcPr>
            <w:tcW w:w="1276" w:type="dxa"/>
            <w:gridSpan w:val="2"/>
            <w:vMerge/>
          </w:tcPr>
          <w:p w14:paraId="205877BD" w14:textId="77777777" w:rsidR="00A66253" w:rsidRPr="008513F7" w:rsidRDefault="00A66253" w:rsidP="00861878">
            <w:pPr>
              <w:rPr>
                <w:rFonts w:cstheme="minorHAnsi"/>
              </w:rPr>
            </w:pPr>
          </w:p>
        </w:tc>
        <w:tc>
          <w:tcPr>
            <w:tcW w:w="745" w:type="dxa"/>
            <w:vMerge/>
          </w:tcPr>
          <w:p w14:paraId="7CF64148" w14:textId="77777777" w:rsidR="00A66253" w:rsidRPr="008513F7" w:rsidRDefault="00A66253" w:rsidP="00861878">
            <w:pPr>
              <w:rPr>
                <w:rFonts w:cstheme="minorHAnsi"/>
              </w:rPr>
            </w:pPr>
          </w:p>
        </w:tc>
        <w:tc>
          <w:tcPr>
            <w:tcW w:w="1339" w:type="dxa"/>
          </w:tcPr>
          <w:p w14:paraId="0E336D22" w14:textId="77777777" w:rsidR="00A66253" w:rsidRPr="008513F7" w:rsidRDefault="00A66253" w:rsidP="00861878">
            <w:pPr>
              <w:rPr>
                <w:rFonts w:cstheme="minorHAnsi"/>
              </w:rPr>
            </w:pPr>
          </w:p>
        </w:tc>
      </w:tr>
      <w:tr w:rsidR="00A66253" w:rsidRPr="008513F7" w14:paraId="6912A492" w14:textId="77777777" w:rsidTr="00210018">
        <w:trPr>
          <w:cantSplit/>
          <w:trHeight w:val="267"/>
        </w:trPr>
        <w:tc>
          <w:tcPr>
            <w:tcW w:w="1610" w:type="dxa"/>
            <w:shd w:val="clear" w:color="auto" w:fill="auto"/>
          </w:tcPr>
          <w:p w14:paraId="6CA95362" w14:textId="1FEA804B" w:rsidR="00A66253" w:rsidRPr="007348EC" w:rsidRDefault="00A66253" w:rsidP="007348EC">
            <w:pPr>
              <w:rPr>
                <w:rFonts w:cstheme="minorHAnsi"/>
              </w:rPr>
            </w:pPr>
            <w:r w:rsidRPr="007348EC">
              <w:rPr>
                <w:rFonts w:cstheme="minorHAnsi"/>
              </w:rPr>
              <w:t>DTY15.03</w:t>
            </w:r>
          </w:p>
        </w:tc>
        <w:tc>
          <w:tcPr>
            <w:tcW w:w="4205" w:type="dxa"/>
            <w:gridSpan w:val="3"/>
            <w:shd w:val="clear" w:color="auto" w:fill="auto"/>
          </w:tcPr>
          <w:p w14:paraId="6E7AD3DE" w14:textId="6E4BC23C" w:rsidR="00A66253" w:rsidRPr="00F71AAF" w:rsidRDefault="00A66253" w:rsidP="00861878">
            <w:pPr>
              <w:rPr>
                <w:rFonts w:cstheme="minorHAnsi"/>
                <w:w w:val="90"/>
              </w:rPr>
            </w:pPr>
            <w:r w:rsidRPr="00F71AAF">
              <w:rPr>
                <w:rFonts w:cstheme="minorHAnsi"/>
                <w:w w:val="90"/>
              </w:rPr>
              <w:t>Medikal gaz sistemindeki basınç değişiklikleri işitsel ve görsel uyar</w:t>
            </w:r>
            <w:r>
              <w:rPr>
                <w:rFonts w:cstheme="minorHAnsi"/>
                <w:w w:val="90"/>
              </w:rPr>
              <w:t>ı sistemi ile takip ediliyor mu?</w:t>
            </w:r>
          </w:p>
          <w:p w14:paraId="36F0D275" w14:textId="7E40935F" w:rsidR="00A66253" w:rsidRPr="00F71AAF" w:rsidRDefault="00A66253" w:rsidP="00861878">
            <w:pPr>
              <w:rPr>
                <w:rFonts w:cstheme="minorHAnsi"/>
                <w:w w:val="90"/>
              </w:rPr>
            </w:pPr>
            <w:r w:rsidRPr="00F71AAF">
              <w:rPr>
                <w:rFonts w:cstheme="minorHAnsi"/>
                <w:w w:val="90"/>
              </w:rPr>
              <w:t>o Basınç düşüklüğü durumunda kullanılmak üzere yedek sistemler bulunmalıdır.</w:t>
            </w:r>
          </w:p>
        </w:tc>
        <w:tc>
          <w:tcPr>
            <w:tcW w:w="564" w:type="dxa"/>
            <w:vMerge/>
            <w:shd w:val="clear" w:color="auto" w:fill="auto"/>
          </w:tcPr>
          <w:p w14:paraId="4FC6B615" w14:textId="77777777" w:rsidR="00A66253" w:rsidRPr="00861878" w:rsidRDefault="00A66253" w:rsidP="00861878">
            <w:pPr>
              <w:rPr>
                <w:rFonts w:cstheme="minorHAnsi"/>
                <w:b/>
                <w:w w:val="95"/>
              </w:rPr>
            </w:pPr>
          </w:p>
        </w:tc>
        <w:tc>
          <w:tcPr>
            <w:tcW w:w="426" w:type="dxa"/>
          </w:tcPr>
          <w:p w14:paraId="15442CD5" w14:textId="77777777" w:rsidR="00A66253" w:rsidRPr="008513F7" w:rsidRDefault="00A66253" w:rsidP="00861878">
            <w:pPr>
              <w:rPr>
                <w:rFonts w:cstheme="minorHAnsi"/>
              </w:rPr>
            </w:pPr>
          </w:p>
        </w:tc>
        <w:tc>
          <w:tcPr>
            <w:tcW w:w="425" w:type="dxa"/>
          </w:tcPr>
          <w:p w14:paraId="73789BC0" w14:textId="77777777" w:rsidR="00A66253" w:rsidRPr="008513F7" w:rsidRDefault="00A66253" w:rsidP="00861878">
            <w:pPr>
              <w:rPr>
                <w:rFonts w:cstheme="minorHAnsi"/>
              </w:rPr>
            </w:pPr>
          </w:p>
        </w:tc>
        <w:tc>
          <w:tcPr>
            <w:tcW w:w="1276" w:type="dxa"/>
            <w:gridSpan w:val="2"/>
            <w:vMerge/>
          </w:tcPr>
          <w:p w14:paraId="74FC13AD" w14:textId="77777777" w:rsidR="00A66253" w:rsidRPr="008513F7" w:rsidRDefault="00A66253" w:rsidP="00861878">
            <w:pPr>
              <w:rPr>
                <w:rFonts w:cstheme="minorHAnsi"/>
              </w:rPr>
            </w:pPr>
          </w:p>
        </w:tc>
        <w:tc>
          <w:tcPr>
            <w:tcW w:w="745" w:type="dxa"/>
            <w:vMerge/>
          </w:tcPr>
          <w:p w14:paraId="058BC8AA" w14:textId="77777777" w:rsidR="00A66253" w:rsidRPr="008513F7" w:rsidRDefault="00A66253" w:rsidP="00861878">
            <w:pPr>
              <w:rPr>
                <w:rFonts w:cstheme="minorHAnsi"/>
              </w:rPr>
            </w:pPr>
          </w:p>
        </w:tc>
        <w:tc>
          <w:tcPr>
            <w:tcW w:w="1339" w:type="dxa"/>
          </w:tcPr>
          <w:p w14:paraId="5E9DDC20" w14:textId="77777777" w:rsidR="00A66253" w:rsidRPr="008513F7" w:rsidRDefault="00A66253" w:rsidP="00861878">
            <w:pPr>
              <w:rPr>
                <w:rFonts w:cstheme="minorHAnsi"/>
              </w:rPr>
            </w:pPr>
          </w:p>
        </w:tc>
      </w:tr>
      <w:tr w:rsidR="00A66253" w:rsidRPr="008513F7" w14:paraId="24306815" w14:textId="77777777" w:rsidTr="00210018">
        <w:trPr>
          <w:cantSplit/>
          <w:trHeight w:val="267"/>
        </w:trPr>
        <w:tc>
          <w:tcPr>
            <w:tcW w:w="1610" w:type="dxa"/>
            <w:shd w:val="clear" w:color="auto" w:fill="auto"/>
          </w:tcPr>
          <w:p w14:paraId="405BDCF7" w14:textId="07961529" w:rsidR="00A66253" w:rsidRPr="007348EC" w:rsidRDefault="00A66253" w:rsidP="007348EC">
            <w:pPr>
              <w:rPr>
                <w:rFonts w:cstheme="minorHAnsi"/>
              </w:rPr>
            </w:pPr>
            <w:r>
              <w:rPr>
                <w:rFonts w:cstheme="minorHAnsi"/>
              </w:rPr>
              <w:t>DTY15.04</w:t>
            </w:r>
          </w:p>
        </w:tc>
        <w:tc>
          <w:tcPr>
            <w:tcW w:w="4205" w:type="dxa"/>
            <w:gridSpan w:val="3"/>
            <w:shd w:val="clear" w:color="auto" w:fill="auto"/>
          </w:tcPr>
          <w:p w14:paraId="1F38D782" w14:textId="05D06646" w:rsidR="00A66253" w:rsidRPr="00F71AAF" w:rsidRDefault="00A66253" w:rsidP="00861878">
            <w:pPr>
              <w:rPr>
                <w:rFonts w:cstheme="minorHAnsi"/>
                <w:w w:val="90"/>
              </w:rPr>
            </w:pPr>
            <w:r w:rsidRPr="00F71AAF">
              <w:rPr>
                <w:rFonts w:cstheme="minorHAnsi"/>
                <w:w w:val="90"/>
              </w:rPr>
              <w:t>Gazlar cinsine göre depolanmalı ve gazların birbirleri ile depolanabilir ol</w:t>
            </w:r>
            <w:r>
              <w:rPr>
                <w:rFonts w:cstheme="minorHAnsi"/>
                <w:w w:val="90"/>
              </w:rPr>
              <w:t>up olmadığı kontrol ediliyor mu?</w:t>
            </w:r>
          </w:p>
        </w:tc>
        <w:tc>
          <w:tcPr>
            <w:tcW w:w="564" w:type="dxa"/>
            <w:vMerge/>
            <w:shd w:val="clear" w:color="auto" w:fill="auto"/>
          </w:tcPr>
          <w:p w14:paraId="62B05FA8" w14:textId="77777777" w:rsidR="00A66253" w:rsidRPr="00861878" w:rsidRDefault="00A66253" w:rsidP="00861878">
            <w:pPr>
              <w:rPr>
                <w:rFonts w:cstheme="minorHAnsi"/>
                <w:b/>
                <w:w w:val="95"/>
              </w:rPr>
            </w:pPr>
          </w:p>
        </w:tc>
        <w:tc>
          <w:tcPr>
            <w:tcW w:w="426" w:type="dxa"/>
          </w:tcPr>
          <w:p w14:paraId="23528A2C" w14:textId="77777777" w:rsidR="00A66253" w:rsidRPr="008513F7" w:rsidRDefault="00A66253" w:rsidP="00861878">
            <w:pPr>
              <w:rPr>
                <w:rFonts w:cstheme="minorHAnsi"/>
              </w:rPr>
            </w:pPr>
          </w:p>
        </w:tc>
        <w:tc>
          <w:tcPr>
            <w:tcW w:w="425" w:type="dxa"/>
          </w:tcPr>
          <w:p w14:paraId="308B812B" w14:textId="77777777" w:rsidR="00A66253" w:rsidRPr="008513F7" w:rsidRDefault="00A66253" w:rsidP="00861878">
            <w:pPr>
              <w:rPr>
                <w:rFonts w:cstheme="minorHAnsi"/>
              </w:rPr>
            </w:pPr>
          </w:p>
        </w:tc>
        <w:tc>
          <w:tcPr>
            <w:tcW w:w="1276" w:type="dxa"/>
            <w:gridSpan w:val="2"/>
            <w:vMerge/>
          </w:tcPr>
          <w:p w14:paraId="72E71786" w14:textId="77777777" w:rsidR="00A66253" w:rsidRPr="008513F7" w:rsidRDefault="00A66253" w:rsidP="00861878">
            <w:pPr>
              <w:rPr>
                <w:rFonts w:cstheme="minorHAnsi"/>
              </w:rPr>
            </w:pPr>
          </w:p>
        </w:tc>
        <w:tc>
          <w:tcPr>
            <w:tcW w:w="745" w:type="dxa"/>
            <w:vMerge/>
          </w:tcPr>
          <w:p w14:paraId="267E65C5" w14:textId="77777777" w:rsidR="00A66253" w:rsidRPr="008513F7" w:rsidRDefault="00A66253" w:rsidP="00861878">
            <w:pPr>
              <w:rPr>
                <w:rFonts w:cstheme="minorHAnsi"/>
              </w:rPr>
            </w:pPr>
          </w:p>
        </w:tc>
        <w:tc>
          <w:tcPr>
            <w:tcW w:w="1339" w:type="dxa"/>
          </w:tcPr>
          <w:p w14:paraId="5A12F43B" w14:textId="77777777" w:rsidR="00A66253" w:rsidRPr="008513F7" w:rsidRDefault="00A66253" w:rsidP="00861878">
            <w:pPr>
              <w:rPr>
                <w:rFonts w:cstheme="minorHAnsi"/>
              </w:rPr>
            </w:pPr>
          </w:p>
        </w:tc>
      </w:tr>
      <w:tr w:rsidR="00A66253" w:rsidRPr="008513F7" w14:paraId="700C6A93" w14:textId="77777777" w:rsidTr="00210018">
        <w:trPr>
          <w:cantSplit/>
          <w:trHeight w:val="267"/>
        </w:trPr>
        <w:tc>
          <w:tcPr>
            <w:tcW w:w="1610" w:type="dxa"/>
            <w:shd w:val="clear" w:color="auto" w:fill="auto"/>
          </w:tcPr>
          <w:p w14:paraId="67E6C90B" w14:textId="682E127B" w:rsidR="00A66253" w:rsidRPr="007348EC" w:rsidRDefault="00A66253" w:rsidP="007348EC">
            <w:pPr>
              <w:rPr>
                <w:rFonts w:cstheme="minorHAnsi"/>
              </w:rPr>
            </w:pPr>
            <w:r>
              <w:rPr>
                <w:rFonts w:cstheme="minorHAnsi"/>
              </w:rPr>
              <w:t>DTY15.05</w:t>
            </w:r>
          </w:p>
        </w:tc>
        <w:tc>
          <w:tcPr>
            <w:tcW w:w="4205" w:type="dxa"/>
            <w:gridSpan w:val="3"/>
            <w:shd w:val="clear" w:color="auto" w:fill="auto"/>
          </w:tcPr>
          <w:p w14:paraId="1BBB8D14" w14:textId="23B0FADC" w:rsidR="00A66253" w:rsidRPr="00F71AAF" w:rsidRDefault="00A66253" w:rsidP="00861878">
            <w:pPr>
              <w:rPr>
                <w:rFonts w:cstheme="minorHAnsi"/>
                <w:w w:val="90"/>
              </w:rPr>
            </w:pPr>
            <w:r w:rsidRPr="00F71AAF">
              <w:rPr>
                <w:rFonts w:cstheme="minorHAnsi"/>
                <w:w w:val="90"/>
              </w:rPr>
              <w:t>Medikal gaz sistemlerinin bulunduğu alanlar, açık h</w:t>
            </w:r>
            <w:r>
              <w:rPr>
                <w:rFonts w:cstheme="minorHAnsi"/>
                <w:w w:val="90"/>
              </w:rPr>
              <w:t>ava ile iyi havalandırılıyor mu?</w:t>
            </w:r>
          </w:p>
        </w:tc>
        <w:tc>
          <w:tcPr>
            <w:tcW w:w="564" w:type="dxa"/>
            <w:vMerge/>
            <w:shd w:val="clear" w:color="auto" w:fill="auto"/>
          </w:tcPr>
          <w:p w14:paraId="05200931" w14:textId="77777777" w:rsidR="00A66253" w:rsidRPr="00861878" w:rsidRDefault="00A66253" w:rsidP="00861878">
            <w:pPr>
              <w:rPr>
                <w:rFonts w:cstheme="minorHAnsi"/>
                <w:b/>
                <w:w w:val="95"/>
              </w:rPr>
            </w:pPr>
          </w:p>
        </w:tc>
        <w:tc>
          <w:tcPr>
            <w:tcW w:w="426" w:type="dxa"/>
          </w:tcPr>
          <w:p w14:paraId="390D56DF" w14:textId="77777777" w:rsidR="00A66253" w:rsidRPr="008513F7" w:rsidRDefault="00A66253" w:rsidP="00861878">
            <w:pPr>
              <w:rPr>
                <w:rFonts w:cstheme="minorHAnsi"/>
              </w:rPr>
            </w:pPr>
          </w:p>
        </w:tc>
        <w:tc>
          <w:tcPr>
            <w:tcW w:w="425" w:type="dxa"/>
          </w:tcPr>
          <w:p w14:paraId="4FCA7A15" w14:textId="77777777" w:rsidR="00A66253" w:rsidRPr="008513F7" w:rsidRDefault="00A66253" w:rsidP="00861878">
            <w:pPr>
              <w:rPr>
                <w:rFonts w:cstheme="minorHAnsi"/>
              </w:rPr>
            </w:pPr>
          </w:p>
        </w:tc>
        <w:tc>
          <w:tcPr>
            <w:tcW w:w="1276" w:type="dxa"/>
            <w:gridSpan w:val="2"/>
            <w:vMerge/>
          </w:tcPr>
          <w:p w14:paraId="25BA6600" w14:textId="77777777" w:rsidR="00A66253" w:rsidRPr="008513F7" w:rsidRDefault="00A66253" w:rsidP="00861878">
            <w:pPr>
              <w:rPr>
                <w:rFonts w:cstheme="minorHAnsi"/>
              </w:rPr>
            </w:pPr>
          </w:p>
        </w:tc>
        <w:tc>
          <w:tcPr>
            <w:tcW w:w="745" w:type="dxa"/>
            <w:vMerge/>
          </w:tcPr>
          <w:p w14:paraId="7AE7D6D4" w14:textId="77777777" w:rsidR="00A66253" w:rsidRPr="008513F7" w:rsidRDefault="00A66253" w:rsidP="00861878">
            <w:pPr>
              <w:rPr>
                <w:rFonts w:cstheme="minorHAnsi"/>
              </w:rPr>
            </w:pPr>
          </w:p>
        </w:tc>
        <w:tc>
          <w:tcPr>
            <w:tcW w:w="1339" w:type="dxa"/>
          </w:tcPr>
          <w:p w14:paraId="2B297223" w14:textId="77777777" w:rsidR="00A66253" w:rsidRPr="008513F7" w:rsidRDefault="00A66253" w:rsidP="00861878">
            <w:pPr>
              <w:rPr>
                <w:rFonts w:cstheme="minorHAnsi"/>
              </w:rPr>
            </w:pPr>
          </w:p>
        </w:tc>
      </w:tr>
      <w:tr w:rsidR="00A66253" w:rsidRPr="008513F7" w14:paraId="53169B18" w14:textId="77777777" w:rsidTr="00210018">
        <w:trPr>
          <w:cantSplit/>
          <w:trHeight w:val="267"/>
        </w:trPr>
        <w:tc>
          <w:tcPr>
            <w:tcW w:w="1610" w:type="dxa"/>
            <w:shd w:val="clear" w:color="auto" w:fill="auto"/>
          </w:tcPr>
          <w:p w14:paraId="4B0CF937" w14:textId="43F1A5B9" w:rsidR="00A66253" w:rsidRPr="007348EC" w:rsidRDefault="00A66253" w:rsidP="007348EC">
            <w:pPr>
              <w:rPr>
                <w:rFonts w:cstheme="minorHAnsi"/>
              </w:rPr>
            </w:pPr>
            <w:r w:rsidRPr="007348EC">
              <w:rPr>
                <w:rFonts w:cstheme="minorHAnsi"/>
              </w:rPr>
              <w:t>DTY15.06</w:t>
            </w:r>
          </w:p>
        </w:tc>
        <w:tc>
          <w:tcPr>
            <w:tcW w:w="4205" w:type="dxa"/>
            <w:gridSpan w:val="3"/>
            <w:shd w:val="clear" w:color="auto" w:fill="auto"/>
          </w:tcPr>
          <w:p w14:paraId="4BC19044" w14:textId="080EC10A" w:rsidR="00A66253" w:rsidRPr="00F71AAF" w:rsidRDefault="00A66253" w:rsidP="00861878">
            <w:pPr>
              <w:rPr>
                <w:rFonts w:cstheme="minorHAnsi"/>
                <w:w w:val="90"/>
              </w:rPr>
            </w:pPr>
            <w:r w:rsidRPr="00F71AAF">
              <w:rPr>
                <w:rFonts w:cstheme="minorHAnsi"/>
                <w:w w:val="90"/>
              </w:rPr>
              <w:t>Medikal gaz sisteminin bulunduğu alanların kapalı havalandırma kanalları, başka bölüm veya binaların havalandı</w:t>
            </w:r>
            <w:r>
              <w:rPr>
                <w:rFonts w:cstheme="minorHAnsi"/>
                <w:w w:val="90"/>
              </w:rPr>
              <w:t>rma kanallarına bağlantısı bulunuyor mu? (bulunmaması gerekir)</w:t>
            </w:r>
          </w:p>
        </w:tc>
        <w:tc>
          <w:tcPr>
            <w:tcW w:w="564" w:type="dxa"/>
            <w:vMerge/>
            <w:shd w:val="clear" w:color="auto" w:fill="auto"/>
          </w:tcPr>
          <w:p w14:paraId="5BC86003" w14:textId="77777777" w:rsidR="00A66253" w:rsidRPr="00861878" w:rsidRDefault="00A66253" w:rsidP="00861878">
            <w:pPr>
              <w:rPr>
                <w:rFonts w:cstheme="minorHAnsi"/>
                <w:b/>
                <w:w w:val="95"/>
              </w:rPr>
            </w:pPr>
          </w:p>
        </w:tc>
        <w:tc>
          <w:tcPr>
            <w:tcW w:w="426" w:type="dxa"/>
          </w:tcPr>
          <w:p w14:paraId="31182EBA" w14:textId="77777777" w:rsidR="00A66253" w:rsidRPr="008513F7" w:rsidRDefault="00A66253" w:rsidP="00861878">
            <w:pPr>
              <w:rPr>
                <w:rFonts w:cstheme="minorHAnsi"/>
              </w:rPr>
            </w:pPr>
          </w:p>
        </w:tc>
        <w:tc>
          <w:tcPr>
            <w:tcW w:w="425" w:type="dxa"/>
          </w:tcPr>
          <w:p w14:paraId="07C57508" w14:textId="77777777" w:rsidR="00A66253" w:rsidRPr="008513F7" w:rsidRDefault="00A66253" w:rsidP="00861878">
            <w:pPr>
              <w:rPr>
                <w:rFonts w:cstheme="minorHAnsi"/>
              </w:rPr>
            </w:pPr>
          </w:p>
        </w:tc>
        <w:tc>
          <w:tcPr>
            <w:tcW w:w="1276" w:type="dxa"/>
            <w:gridSpan w:val="2"/>
            <w:vMerge/>
          </w:tcPr>
          <w:p w14:paraId="3D27771E" w14:textId="77777777" w:rsidR="00A66253" w:rsidRPr="008513F7" w:rsidRDefault="00A66253" w:rsidP="00861878">
            <w:pPr>
              <w:rPr>
                <w:rFonts w:cstheme="minorHAnsi"/>
              </w:rPr>
            </w:pPr>
          </w:p>
        </w:tc>
        <w:tc>
          <w:tcPr>
            <w:tcW w:w="745" w:type="dxa"/>
            <w:vMerge/>
          </w:tcPr>
          <w:p w14:paraId="2E11911E" w14:textId="77777777" w:rsidR="00A66253" w:rsidRPr="008513F7" w:rsidRDefault="00A66253" w:rsidP="00861878">
            <w:pPr>
              <w:rPr>
                <w:rFonts w:cstheme="minorHAnsi"/>
              </w:rPr>
            </w:pPr>
          </w:p>
        </w:tc>
        <w:tc>
          <w:tcPr>
            <w:tcW w:w="1339" w:type="dxa"/>
          </w:tcPr>
          <w:p w14:paraId="72F8EFDB" w14:textId="77777777" w:rsidR="00A66253" w:rsidRPr="008513F7" w:rsidRDefault="00A66253" w:rsidP="00861878">
            <w:pPr>
              <w:rPr>
                <w:rFonts w:cstheme="minorHAnsi"/>
              </w:rPr>
            </w:pPr>
          </w:p>
        </w:tc>
      </w:tr>
      <w:tr w:rsidR="00210018" w:rsidRPr="008513F7" w14:paraId="041CD2E8" w14:textId="77777777" w:rsidTr="00210018">
        <w:trPr>
          <w:trHeight w:val="267"/>
        </w:trPr>
        <w:tc>
          <w:tcPr>
            <w:tcW w:w="1610" w:type="dxa"/>
          </w:tcPr>
          <w:p w14:paraId="312B0C17" w14:textId="77777777" w:rsidR="00210018" w:rsidRPr="00861878" w:rsidRDefault="00210018" w:rsidP="00DB222E">
            <w:pPr>
              <w:rPr>
                <w:rFonts w:cstheme="minorHAnsi"/>
                <w:b/>
              </w:rPr>
            </w:pPr>
            <w:r>
              <w:rPr>
                <w:rFonts w:cstheme="minorHAnsi"/>
                <w:b/>
              </w:rPr>
              <w:t>DTY16</w:t>
            </w:r>
          </w:p>
        </w:tc>
        <w:tc>
          <w:tcPr>
            <w:tcW w:w="4205" w:type="dxa"/>
            <w:gridSpan w:val="3"/>
          </w:tcPr>
          <w:p w14:paraId="5B7BA126" w14:textId="77777777" w:rsidR="00210018" w:rsidRPr="00861878" w:rsidRDefault="00210018" w:rsidP="00DB222E">
            <w:pPr>
              <w:rPr>
                <w:rFonts w:cstheme="minorHAnsi"/>
                <w:b/>
              </w:rPr>
            </w:pPr>
            <w:r w:rsidRPr="00F71AAF">
              <w:rPr>
                <w:rFonts w:cstheme="minorHAnsi"/>
                <w:b/>
                <w:w w:val="90"/>
              </w:rPr>
              <w:t>Sıkıştırılmış gaz silindirlerine yönelik düzenleme yapılmalıdır.</w:t>
            </w:r>
          </w:p>
        </w:tc>
        <w:tc>
          <w:tcPr>
            <w:tcW w:w="564" w:type="dxa"/>
          </w:tcPr>
          <w:p w14:paraId="30E223FE" w14:textId="77777777" w:rsidR="00210018" w:rsidRPr="00861878" w:rsidRDefault="00210018" w:rsidP="00DB222E">
            <w:pPr>
              <w:rPr>
                <w:rFonts w:cstheme="minorHAnsi"/>
                <w:b/>
              </w:rPr>
            </w:pPr>
            <w:r w:rsidRPr="00861878">
              <w:rPr>
                <w:rFonts w:cstheme="minorHAnsi"/>
                <w:b/>
                <w:w w:val="95"/>
              </w:rPr>
              <w:t>30</w:t>
            </w:r>
          </w:p>
        </w:tc>
        <w:tc>
          <w:tcPr>
            <w:tcW w:w="426" w:type="dxa"/>
          </w:tcPr>
          <w:p w14:paraId="6E8BA468" w14:textId="77777777" w:rsidR="00210018" w:rsidRPr="008513F7" w:rsidRDefault="00210018" w:rsidP="00DB222E">
            <w:pPr>
              <w:rPr>
                <w:rFonts w:cstheme="minorHAnsi"/>
              </w:rPr>
            </w:pPr>
          </w:p>
        </w:tc>
        <w:tc>
          <w:tcPr>
            <w:tcW w:w="425" w:type="dxa"/>
          </w:tcPr>
          <w:p w14:paraId="7E2F2183" w14:textId="77777777" w:rsidR="00210018" w:rsidRPr="008513F7" w:rsidRDefault="00210018" w:rsidP="00DB222E">
            <w:pPr>
              <w:rPr>
                <w:rFonts w:cstheme="minorHAnsi"/>
              </w:rPr>
            </w:pPr>
          </w:p>
        </w:tc>
        <w:tc>
          <w:tcPr>
            <w:tcW w:w="1276" w:type="dxa"/>
            <w:gridSpan w:val="2"/>
          </w:tcPr>
          <w:p w14:paraId="1BDEA761" w14:textId="77777777" w:rsidR="00210018" w:rsidRPr="008513F7" w:rsidRDefault="00210018" w:rsidP="00DB222E">
            <w:pPr>
              <w:rPr>
                <w:rFonts w:cstheme="minorHAnsi"/>
              </w:rPr>
            </w:pPr>
          </w:p>
        </w:tc>
        <w:tc>
          <w:tcPr>
            <w:tcW w:w="745" w:type="dxa"/>
          </w:tcPr>
          <w:p w14:paraId="4CD091E7" w14:textId="775BE7F5" w:rsidR="00210018" w:rsidRPr="008513F7" w:rsidRDefault="00210018" w:rsidP="00DB222E">
            <w:pPr>
              <w:rPr>
                <w:rFonts w:cstheme="minorHAnsi"/>
              </w:rPr>
            </w:pPr>
          </w:p>
        </w:tc>
        <w:tc>
          <w:tcPr>
            <w:tcW w:w="1339" w:type="dxa"/>
          </w:tcPr>
          <w:p w14:paraId="787A3A55" w14:textId="77777777" w:rsidR="00210018" w:rsidRPr="008513F7" w:rsidRDefault="00210018" w:rsidP="00DB222E">
            <w:pPr>
              <w:rPr>
                <w:rFonts w:cstheme="minorHAnsi"/>
              </w:rPr>
            </w:pPr>
          </w:p>
        </w:tc>
      </w:tr>
      <w:tr w:rsidR="00A66253" w:rsidRPr="008513F7" w14:paraId="034E71C6" w14:textId="77777777" w:rsidTr="00210018">
        <w:trPr>
          <w:trHeight w:val="267"/>
        </w:trPr>
        <w:tc>
          <w:tcPr>
            <w:tcW w:w="1610" w:type="dxa"/>
          </w:tcPr>
          <w:p w14:paraId="60D3C3DA" w14:textId="77777777" w:rsidR="00A66253" w:rsidRPr="007348EC" w:rsidRDefault="00A66253" w:rsidP="00DB222E">
            <w:pPr>
              <w:rPr>
                <w:rFonts w:cstheme="minorHAnsi"/>
              </w:rPr>
            </w:pPr>
            <w:r>
              <w:rPr>
                <w:rFonts w:cstheme="minorHAnsi"/>
              </w:rPr>
              <w:t>DTY16</w:t>
            </w:r>
            <w:r w:rsidRPr="007348EC">
              <w:rPr>
                <w:rFonts w:cstheme="minorHAnsi"/>
              </w:rPr>
              <w:t>.01</w:t>
            </w:r>
          </w:p>
        </w:tc>
        <w:tc>
          <w:tcPr>
            <w:tcW w:w="4205" w:type="dxa"/>
            <w:gridSpan w:val="3"/>
          </w:tcPr>
          <w:p w14:paraId="370D7D87" w14:textId="77777777" w:rsidR="00A66253" w:rsidRPr="00F71AAF" w:rsidRDefault="00A66253" w:rsidP="00DB222E">
            <w:pPr>
              <w:rPr>
                <w:rFonts w:cstheme="minorHAnsi"/>
                <w:w w:val="90"/>
              </w:rPr>
            </w:pPr>
            <w:r w:rsidRPr="00F71AAF">
              <w:rPr>
                <w:rFonts w:cstheme="minorHAnsi"/>
                <w:w w:val="90"/>
              </w:rPr>
              <w:t>Taşınabilir gaz silindirleri dahil olmak üzere tüm sıkıştırılmış gaz silindirleri tek tek veya kontey</w:t>
            </w:r>
            <w:r>
              <w:rPr>
                <w:rFonts w:cstheme="minorHAnsi"/>
                <w:w w:val="90"/>
              </w:rPr>
              <w:t>ner içinde sabitlenmiş mi?</w:t>
            </w:r>
          </w:p>
        </w:tc>
        <w:tc>
          <w:tcPr>
            <w:tcW w:w="564" w:type="dxa"/>
            <w:vMerge w:val="restart"/>
          </w:tcPr>
          <w:p w14:paraId="1B957D23" w14:textId="77777777" w:rsidR="00A66253" w:rsidRPr="00861878" w:rsidRDefault="00A66253" w:rsidP="00DB222E">
            <w:pPr>
              <w:rPr>
                <w:rFonts w:cstheme="minorHAnsi"/>
                <w:b/>
                <w:w w:val="95"/>
              </w:rPr>
            </w:pPr>
          </w:p>
        </w:tc>
        <w:tc>
          <w:tcPr>
            <w:tcW w:w="426" w:type="dxa"/>
          </w:tcPr>
          <w:p w14:paraId="50EE5A11" w14:textId="77777777" w:rsidR="00A66253" w:rsidRPr="008513F7" w:rsidRDefault="00A66253" w:rsidP="00DB222E">
            <w:pPr>
              <w:rPr>
                <w:rFonts w:cstheme="minorHAnsi"/>
              </w:rPr>
            </w:pPr>
          </w:p>
        </w:tc>
        <w:tc>
          <w:tcPr>
            <w:tcW w:w="425" w:type="dxa"/>
          </w:tcPr>
          <w:p w14:paraId="63021A69" w14:textId="77777777" w:rsidR="00A66253" w:rsidRPr="008513F7" w:rsidRDefault="00A66253" w:rsidP="00DB222E">
            <w:pPr>
              <w:rPr>
                <w:rFonts w:cstheme="minorHAnsi"/>
              </w:rPr>
            </w:pPr>
          </w:p>
        </w:tc>
        <w:tc>
          <w:tcPr>
            <w:tcW w:w="1276" w:type="dxa"/>
            <w:gridSpan w:val="2"/>
            <w:vMerge w:val="restart"/>
          </w:tcPr>
          <w:p w14:paraId="62BC1EFC" w14:textId="77777777" w:rsidR="00A66253" w:rsidRPr="008513F7" w:rsidRDefault="00A66253" w:rsidP="00DB222E">
            <w:pPr>
              <w:rPr>
                <w:rFonts w:cstheme="minorHAnsi"/>
              </w:rPr>
            </w:pPr>
          </w:p>
        </w:tc>
        <w:tc>
          <w:tcPr>
            <w:tcW w:w="745" w:type="dxa"/>
            <w:vMerge w:val="restart"/>
          </w:tcPr>
          <w:p w14:paraId="65FD9884" w14:textId="77777777" w:rsidR="00A66253" w:rsidRPr="008513F7" w:rsidRDefault="00A66253" w:rsidP="00DB222E">
            <w:pPr>
              <w:rPr>
                <w:rFonts w:cstheme="minorHAnsi"/>
              </w:rPr>
            </w:pPr>
          </w:p>
        </w:tc>
        <w:tc>
          <w:tcPr>
            <w:tcW w:w="1339" w:type="dxa"/>
          </w:tcPr>
          <w:p w14:paraId="4CD0DA2B" w14:textId="77777777" w:rsidR="00A66253" w:rsidRPr="008513F7" w:rsidRDefault="00A66253" w:rsidP="00DB222E">
            <w:pPr>
              <w:rPr>
                <w:rFonts w:cstheme="minorHAnsi"/>
              </w:rPr>
            </w:pPr>
          </w:p>
        </w:tc>
      </w:tr>
      <w:tr w:rsidR="00A66253" w:rsidRPr="008513F7" w14:paraId="68765C6A" w14:textId="77777777" w:rsidTr="00210018">
        <w:trPr>
          <w:trHeight w:val="267"/>
        </w:trPr>
        <w:tc>
          <w:tcPr>
            <w:tcW w:w="1610" w:type="dxa"/>
          </w:tcPr>
          <w:p w14:paraId="736F7DB6" w14:textId="77777777" w:rsidR="00A66253" w:rsidRPr="007348EC" w:rsidRDefault="00A66253" w:rsidP="00DB222E">
            <w:pPr>
              <w:rPr>
                <w:rFonts w:cstheme="minorHAnsi"/>
              </w:rPr>
            </w:pPr>
            <w:r>
              <w:rPr>
                <w:rFonts w:cstheme="minorHAnsi"/>
              </w:rPr>
              <w:t>DTY16</w:t>
            </w:r>
            <w:r w:rsidRPr="007348EC">
              <w:rPr>
                <w:rFonts w:cstheme="minorHAnsi"/>
              </w:rPr>
              <w:t>.02</w:t>
            </w:r>
          </w:p>
        </w:tc>
        <w:tc>
          <w:tcPr>
            <w:tcW w:w="4205" w:type="dxa"/>
            <w:gridSpan w:val="3"/>
          </w:tcPr>
          <w:p w14:paraId="1736A595" w14:textId="77777777" w:rsidR="00A66253" w:rsidRPr="00F71AAF" w:rsidRDefault="00A66253" w:rsidP="00DB222E">
            <w:pPr>
              <w:rPr>
                <w:rFonts w:cstheme="minorHAnsi"/>
                <w:w w:val="90"/>
              </w:rPr>
            </w:pPr>
            <w:r w:rsidRPr="00F71AAF">
              <w:rPr>
                <w:rFonts w:cstheme="minorHAnsi"/>
                <w:w w:val="90"/>
              </w:rPr>
              <w:t>Üretici firma tarafından kuruma teslim edilen sıkıştırılmış gaz silindirl</w:t>
            </w:r>
            <w:r>
              <w:rPr>
                <w:rFonts w:cstheme="minorHAnsi"/>
                <w:w w:val="90"/>
              </w:rPr>
              <w:t>erinin sertifikası bulunuyor mu?</w:t>
            </w:r>
          </w:p>
        </w:tc>
        <w:tc>
          <w:tcPr>
            <w:tcW w:w="564" w:type="dxa"/>
            <w:vMerge/>
          </w:tcPr>
          <w:p w14:paraId="267B1647" w14:textId="77777777" w:rsidR="00A66253" w:rsidRPr="00861878" w:rsidRDefault="00A66253" w:rsidP="00DB222E">
            <w:pPr>
              <w:rPr>
                <w:rFonts w:cstheme="minorHAnsi"/>
                <w:b/>
                <w:w w:val="95"/>
              </w:rPr>
            </w:pPr>
          </w:p>
        </w:tc>
        <w:tc>
          <w:tcPr>
            <w:tcW w:w="426" w:type="dxa"/>
          </w:tcPr>
          <w:p w14:paraId="5B1270C4" w14:textId="77777777" w:rsidR="00A66253" w:rsidRPr="008513F7" w:rsidRDefault="00A66253" w:rsidP="00DB222E">
            <w:pPr>
              <w:rPr>
                <w:rFonts w:cstheme="minorHAnsi"/>
              </w:rPr>
            </w:pPr>
          </w:p>
        </w:tc>
        <w:tc>
          <w:tcPr>
            <w:tcW w:w="425" w:type="dxa"/>
          </w:tcPr>
          <w:p w14:paraId="6D7CFA46" w14:textId="77777777" w:rsidR="00A66253" w:rsidRPr="008513F7" w:rsidRDefault="00A66253" w:rsidP="00DB222E">
            <w:pPr>
              <w:rPr>
                <w:rFonts w:cstheme="minorHAnsi"/>
              </w:rPr>
            </w:pPr>
          </w:p>
        </w:tc>
        <w:tc>
          <w:tcPr>
            <w:tcW w:w="1276" w:type="dxa"/>
            <w:gridSpan w:val="2"/>
            <w:vMerge/>
          </w:tcPr>
          <w:p w14:paraId="6E9A3EEC" w14:textId="77777777" w:rsidR="00A66253" w:rsidRPr="008513F7" w:rsidRDefault="00A66253" w:rsidP="00DB222E">
            <w:pPr>
              <w:rPr>
                <w:rFonts w:cstheme="minorHAnsi"/>
              </w:rPr>
            </w:pPr>
          </w:p>
        </w:tc>
        <w:tc>
          <w:tcPr>
            <w:tcW w:w="745" w:type="dxa"/>
            <w:vMerge/>
          </w:tcPr>
          <w:p w14:paraId="2E6CC85D" w14:textId="77777777" w:rsidR="00A66253" w:rsidRPr="008513F7" w:rsidRDefault="00A66253" w:rsidP="00DB222E">
            <w:pPr>
              <w:rPr>
                <w:rFonts w:cstheme="minorHAnsi"/>
              </w:rPr>
            </w:pPr>
          </w:p>
        </w:tc>
        <w:tc>
          <w:tcPr>
            <w:tcW w:w="1339" w:type="dxa"/>
          </w:tcPr>
          <w:p w14:paraId="1E4F6F87" w14:textId="77777777" w:rsidR="00A66253" w:rsidRPr="008513F7" w:rsidRDefault="00A66253" w:rsidP="00DB222E">
            <w:pPr>
              <w:rPr>
                <w:rFonts w:cstheme="minorHAnsi"/>
              </w:rPr>
            </w:pPr>
          </w:p>
        </w:tc>
      </w:tr>
      <w:tr w:rsidR="00A66253" w:rsidRPr="008513F7" w14:paraId="4176094A" w14:textId="77777777" w:rsidTr="00210018">
        <w:trPr>
          <w:trHeight w:val="267"/>
        </w:trPr>
        <w:tc>
          <w:tcPr>
            <w:tcW w:w="1610" w:type="dxa"/>
          </w:tcPr>
          <w:p w14:paraId="1FC44E90" w14:textId="77777777" w:rsidR="00A66253" w:rsidRPr="007348EC" w:rsidRDefault="00A66253" w:rsidP="00DB222E">
            <w:pPr>
              <w:rPr>
                <w:rFonts w:cstheme="minorHAnsi"/>
              </w:rPr>
            </w:pPr>
            <w:r>
              <w:rPr>
                <w:rFonts w:cstheme="minorHAnsi"/>
              </w:rPr>
              <w:t>DTY16</w:t>
            </w:r>
            <w:r w:rsidRPr="007348EC">
              <w:rPr>
                <w:rFonts w:cstheme="minorHAnsi"/>
              </w:rPr>
              <w:t>.03</w:t>
            </w:r>
          </w:p>
        </w:tc>
        <w:tc>
          <w:tcPr>
            <w:tcW w:w="4205" w:type="dxa"/>
            <w:gridSpan w:val="3"/>
          </w:tcPr>
          <w:p w14:paraId="4906AE0C" w14:textId="77777777" w:rsidR="00A66253" w:rsidRPr="00F71AAF" w:rsidRDefault="00A66253" w:rsidP="00DB222E">
            <w:pPr>
              <w:rPr>
                <w:rFonts w:cstheme="minorHAnsi"/>
                <w:w w:val="90"/>
              </w:rPr>
            </w:pPr>
            <w:r w:rsidRPr="00F71AAF">
              <w:rPr>
                <w:rFonts w:cstheme="minorHAnsi"/>
                <w:w w:val="90"/>
              </w:rPr>
              <w:t>Sıkıştırılmış gaz silindirlerinin doluluk ve sızdır</w:t>
            </w:r>
            <w:r>
              <w:rPr>
                <w:rFonts w:cstheme="minorHAnsi"/>
                <w:w w:val="90"/>
              </w:rPr>
              <w:t>mazlık kontrolleri yapılmış mı?</w:t>
            </w:r>
          </w:p>
        </w:tc>
        <w:tc>
          <w:tcPr>
            <w:tcW w:w="564" w:type="dxa"/>
            <w:vMerge/>
          </w:tcPr>
          <w:p w14:paraId="204FE3FE" w14:textId="77777777" w:rsidR="00A66253" w:rsidRPr="00861878" w:rsidRDefault="00A66253" w:rsidP="00DB222E">
            <w:pPr>
              <w:rPr>
                <w:rFonts w:cstheme="minorHAnsi"/>
                <w:b/>
                <w:w w:val="95"/>
              </w:rPr>
            </w:pPr>
          </w:p>
        </w:tc>
        <w:tc>
          <w:tcPr>
            <w:tcW w:w="426" w:type="dxa"/>
          </w:tcPr>
          <w:p w14:paraId="33EA54C0" w14:textId="77777777" w:rsidR="00A66253" w:rsidRPr="008513F7" w:rsidRDefault="00A66253" w:rsidP="00DB222E">
            <w:pPr>
              <w:rPr>
                <w:rFonts w:cstheme="minorHAnsi"/>
              </w:rPr>
            </w:pPr>
          </w:p>
        </w:tc>
        <w:tc>
          <w:tcPr>
            <w:tcW w:w="425" w:type="dxa"/>
          </w:tcPr>
          <w:p w14:paraId="3FC21C8C" w14:textId="77777777" w:rsidR="00A66253" w:rsidRPr="008513F7" w:rsidRDefault="00A66253" w:rsidP="00DB222E">
            <w:pPr>
              <w:rPr>
                <w:rFonts w:cstheme="minorHAnsi"/>
              </w:rPr>
            </w:pPr>
          </w:p>
        </w:tc>
        <w:tc>
          <w:tcPr>
            <w:tcW w:w="1276" w:type="dxa"/>
            <w:gridSpan w:val="2"/>
            <w:vMerge/>
          </w:tcPr>
          <w:p w14:paraId="14CDF5B0" w14:textId="77777777" w:rsidR="00A66253" w:rsidRPr="008513F7" w:rsidRDefault="00A66253" w:rsidP="00DB222E">
            <w:pPr>
              <w:rPr>
                <w:rFonts w:cstheme="minorHAnsi"/>
              </w:rPr>
            </w:pPr>
          </w:p>
        </w:tc>
        <w:tc>
          <w:tcPr>
            <w:tcW w:w="745" w:type="dxa"/>
            <w:vMerge/>
          </w:tcPr>
          <w:p w14:paraId="3C5717B6" w14:textId="77777777" w:rsidR="00A66253" w:rsidRPr="008513F7" w:rsidRDefault="00A66253" w:rsidP="00DB222E">
            <w:pPr>
              <w:rPr>
                <w:rFonts w:cstheme="minorHAnsi"/>
              </w:rPr>
            </w:pPr>
          </w:p>
        </w:tc>
        <w:tc>
          <w:tcPr>
            <w:tcW w:w="1339" w:type="dxa"/>
          </w:tcPr>
          <w:p w14:paraId="7435727D" w14:textId="77777777" w:rsidR="00A66253" w:rsidRPr="008513F7" w:rsidRDefault="00A66253" w:rsidP="00DB222E">
            <w:pPr>
              <w:rPr>
                <w:rFonts w:cstheme="minorHAnsi"/>
              </w:rPr>
            </w:pPr>
          </w:p>
        </w:tc>
      </w:tr>
      <w:tr w:rsidR="00A66253" w:rsidRPr="008513F7" w14:paraId="3973E46E" w14:textId="77777777" w:rsidTr="00210018">
        <w:trPr>
          <w:trHeight w:val="267"/>
        </w:trPr>
        <w:tc>
          <w:tcPr>
            <w:tcW w:w="1610" w:type="dxa"/>
          </w:tcPr>
          <w:p w14:paraId="684F3AAA" w14:textId="77777777" w:rsidR="00A66253" w:rsidRPr="007348EC" w:rsidRDefault="00A66253" w:rsidP="00DB222E">
            <w:pPr>
              <w:rPr>
                <w:rFonts w:cstheme="minorHAnsi"/>
              </w:rPr>
            </w:pPr>
            <w:r>
              <w:rPr>
                <w:rFonts w:cstheme="minorHAnsi"/>
              </w:rPr>
              <w:t>DTY16.04</w:t>
            </w:r>
          </w:p>
        </w:tc>
        <w:tc>
          <w:tcPr>
            <w:tcW w:w="4205" w:type="dxa"/>
            <w:gridSpan w:val="3"/>
          </w:tcPr>
          <w:p w14:paraId="428A8358" w14:textId="77777777" w:rsidR="00A66253" w:rsidRPr="00F71AAF" w:rsidRDefault="00A66253" w:rsidP="00DB222E">
            <w:pPr>
              <w:rPr>
                <w:rFonts w:cstheme="minorHAnsi"/>
                <w:w w:val="90"/>
              </w:rPr>
            </w:pPr>
            <w:r w:rsidRPr="00F71AAF">
              <w:rPr>
                <w:rFonts w:cstheme="minorHAnsi"/>
                <w:w w:val="90"/>
              </w:rPr>
              <w:t>Gaz silindirleri gaz tiplerine göre depolanmalı, yanıcı gazlar ve oksit</w:t>
            </w:r>
            <w:r>
              <w:rPr>
                <w:rFonts w:cstheme="minorHAnsi"/>
                <w:w w:val="90"/>
              </w:rPr>
              <w:t>leyici maddelerden ayrılmış mı?</w:t>
            </w:r>
          </w:p>
        </w:tc>
        <w:tc>
          <w:tcPr>
            <w:tcW w:w="564" w:type="dxa"/>
            <w:vMerge/>
          </w:tcPr>
          <w:p w14:paraId="56DD9CE9" w14:textId="77777777" w:rsidR="00A66253" w:rsidRPr="00861878" w:rsidRDefault="00A66253" w:rsidP="00DB222E">
            <w:pPr>
              <w:rPr>
                <w:rFonts w:cstheme="minorHAnsi"/>
                <w:b/>
                <w:w w:val="95"/>
              </w:rPr>
            </w:pPr>
          </w:p>
        </w:tc>
        <w:tc>
          <w:tcPr>
            <w:tcW w:w="426" w:type="dxa"/>
          </w:tcPr>
          <w:p w14:paraId="0ED97D99" w14:textId="77777777" w:rsidR="00A66253" w:rsidRPr="008513F7" w:rsidRDefault="00A66253" w:rsidP="00DB222E">
            <w:pPr>
              <w:rPr>
                <w:rFonts w:cstheme="minorHAnsi"/>
              </w:rPr>
            </w:pPr>
          </w:p>
        </w:tc>
        <w:tc>
          <w:tcPr>
            <w:tcW w:w="425" w:type="dxa"/>
          </w:tcPr>
          <w:p w14:paraId="48B42016" w14:textId="77777777" w:rsidR="00A66253" w:rsidRPr="008513F7" w:rsidRDefault="00A66253" w:rsidP="00DB222E">
            <w:pPr>
              <w:rPr>
                <w:rFonts w:cstheme="minorHAnsi"/>
              </w:rPr>
            </w:pPr>
          </w:p>
        </w:tc>
        <w:tc>
          <w:tcPr>
            <w:tcW w:w="1276" w:type="dxa"/>
            <w:gridSpan w:val="2"/>
            <w:vMerge/>
          </w:tcPr>
          <w:p w14:paraId="413FCD19" w14:textId="77777777" w:rsidR="00A66253" w:rsidRPr="008513F7" w:rsidRDefault="00A66253" w:rsidP="00DB222E">
            <w:pPr>
              <w:rPr>
                <w:rFonts w:cstheme="minorHAnsi"/>
              </w:rPr>
            </w:pPr>
          </w:p>
        </w:tc>
        <w:tc>
          <w:tcPr>
            <w:tcW w:w="745" w:type="dxa"/>
            <w:vMerge/>
          </w:tcPr>
          <w:p w14:paraId="47AC2182" w14:textId="77777777" w:rsidR="00A66253" w:rsidRPr="008513F7" w:rsidRDefault="00A66253" w:rsidP="00DB222E">
            <w:pPr>
              <w:rPr>
                <w:rFonts w:cstheme="minorHAnsi"/>
              </w:rPr>
            </w:pPr>
          </w:p>
        </w:tc>
        <w:tc>
          <w:tcPr>
            <w:tcW w:w="1339" w:type="dxa"/>
          </w:tcPr>
          <w:p w14:paraId="318E4182" w14:textId="77777777" w:rsidR="00A66253" w:rsidRPr="008513F7" w:rsidRDefault="00A66253" w:rsidP="00DB222E">
            <w:pPr>
              <w:rPr>
                <w:rFonts w:cstheme="minorHAnsi"/>
              </w:rPr>
            </w:pPr>
          </w:p>
        </w:tc>
      </w:tr>
      <w:tr w:rsidR="00535CBB" w:rsidRPr="008513F7" w14:paraId="385E56E2" w14:textId="77777777" w:rsidTr="00210018">
        <w:trPr>
          <w:cantSplit/>
          <w:trHeight w:val="1545"/>
        </w:trPr>
        <w:tc>
          <w:tcPr>
            <w:tcW w:w="1610" w:type="dxa"/>
            <w:vAlign w:val="center"/>
          </w:tcPr>
          <w:p w14:paraId="6880988A" w14:textId="77777777" w:rsidR="00535CBB" w:rsidRPr="008513F7" w:rsidRDefault="00535CBB" w:rsidP="00535CBB">
            <w:pPr>
              <w:jc w:val="center"/>
              <w:rPr>
                <w:rFonts w:cstheme="minorHAnsi"/>
                <w:b/>
              </w:rPr>
            </w:pPr>
            <w:r w:rsidRPr="008513F7">
              <w:rPr>
                <w:rFonts w:cstheme="minorHAnsi"/>
                <w:b/>
              </w:rPr>
              <w:lastRenderedPageBreak/>
              <w:t>DOKÜMAN BOYUT</w:t>
            </w:r>
          </w:p>
        </w:tc>
        <w:tc>
          <w:tcPr>
            <w:tcW w:w="4205" w:type="dxa"/>
            <w:gridSpan w:val="3"/>
            <w:vAlign w:val="center"/>
          </w:tcPr>
          <w:p w14:paraId="2868E690" w14:textId="77777777" w:rsidR="00535CBB" w:rsidRPr="008513F7" w:rsidRDefault="00535CBB" w:rsidP="00535CBB">
            <w:pPr>
              <w:jc w:val="center"/>
              <w:rPr>
                <w:rFonts w:cstheme="minorHAnsi"/>
                <w:b/>
              </w:rPr>
            </w:pPr>
            <w:r w:rsidRPr="008513F7">
              <w:rPr>
                <w:rFonts w:cstheme="minorHAnsi"/>
                <w:b/>
              </w:rPr>
              <w:t>STANDART</w:t>
            </w:r>
          </w:p>
        </w:tc>
        <w:tc>
          <w:tcPr>
            <w:tcW w:w="564" w:type="dxa"/>
            <w:textDirection w:val="btLr"/>
            <w:vAlign w:val="center"/>
          </w:tcPr>
          <w:p w14:paraId="5B61E286" w14:textId="77777777" w:rsidR="00535CBB" w:rsidRPr="008513F7" w:rsidRDefault="00535CBB" w:rsidP="00535CBB">
            <w:pPr>
              <w:ind w:left="113" w:right="113"/>
              <w:rPr>
                <w:rFonts w:cstheme="minorHAnsi"/>
                <w:b/>
              </w:rPr>
            </w:pPr>
            <w:r w:rsidRPr="008513F7">
              <w:rPr>
                <w:rFonts w:cstheme="minorHAnsi"/>
                <w:b/>
              </w:rPr>
              <w:t>SKS PUANI</w:t>
            </w:r>
          </w:p>
        </w:tc>
        <w:tc>
          <w:tcPr>
            <w:tcW w:w="426" w:type="dxa"/>
            <w:textDirection w:val="btLr"/>
            <w:vAlign w:val="center"/>
          </w:tcPr>
          <w:p w14:paraId="553C2211" w14:textId="77777777" w:rsidR="00535CBB" w:rsidRPr="008513F7" w:rsidRDefault="00535CBB" w:rsidP="00535CBB">
            <w:pPr>
              <w:ind w:left="113" w:right="113"/>
              <w:rPr>
                <w:rFonts w:cstheme="minorHAnsi"/>
                <w:b/>
              </w:rPr>
            </w:pPr>
            <w:r w:rsidRPr="008513F7">
              <w:rPr>
                <w:rFonts w:cstheme="minorHAnsi"/>
                <w:b/>
              </w:rPr>
              <w:t>EVET</w:t>
            </w:r>
          </w:p>
        </w:tc>
        <w:tc>
          <w:tcPr>
            <w:tcW w:w="425" w:type="dxa"/>
            <w:textDirection w:val="btLr"/>
            <w:vAlign w:val="center"/>
          </w:tcPr>
          <w:p w14:paraId="7EF3DBE2" w14:textId="77777777" w:rsidR="00535CBB" w:rsidRPr="008513F7" w:rsidRDefault="00535CBB" w:rsidP="00535CBB">
            <w:pPr>
              <w:ind w:left="113" w:right="113"/>
              <w:rPr>
                <w:rFonts w:cstheme="minorHAnsi"/>
                <w:b/>
              </w:rPr>
            </w:pPr>
            <w:r w:rsidRPr="008513F7">
              <w:rPr>
                <w:rFonts w:cstheme="minorHAnsi"/>
                <w:b/>
              </w:rPr>
              <w:t>HAYIR</w:t>
            </w:r>
          </w:p>
        </w:tc>
        <w:tc>
          <w:tcPr>
            <w:tcW w:w="1276" w:type="dxa"/>
            <w:gridSpan w:val="2"/>
            <w:textDirection w:val="btLr"/>
            <w:vAlign w:val="center"/>
          </w:tcPr>
          <w:p w14:paraId="6C477B03" w14:textId="77777777" w:rsidR="00535CBB" w:rsidRPr="008513F7" w:rsidRDefault="00535CBB" w:rsidP="00535CBB">
            <w:pPr>
              <w:ind w:left="113" w:right="113"/>
              <w:rPr>
                <w:rFonts w:cstheme="minorHAnsi"/>
                <w:b/>
              </w:rPr>
            </w:pPr>
            <w:r w:rsidRPr="008513F7">
              <w:rPr>
                <w:rFonts w:cstheme="minorHAnsi"/>
                <w:b/>
              </w:rPr>
              <w:t>K (Karşılıyor) KK (Kısmen Karşılıyor) KM (Karşılamıyor)</w:t>
            </w:r>
          </w:p>
        </w:tc>
        <w:tc>
          <w:tcPr>
            <w:tcW w:w="745" w:type="dxa"/>
            <w:textDirection w:val="btLr"/>
            <w:vAlign w:val="center"/>
          </w:tcPr>
          <w:p w14:paraId="0D47237F" w14:textId="77777777" w:rsidR="00535CBB" w:rsidRPr="008513F7" w:rsidRDefault="00535CBB" w:rsidP="00535CBB">
            <w:pPr>
              <w:ind w:left="113" w:right="113"/>
              <w:rPr>
                <w:rFonts w:cstheme="minorHAnsi"/>
                <w:b/>
              </w:rPr>
            </w:pPr>
            <w:r w:rsidRPr="008513F7">
              <w:rPr>
                <w:rFonts w:cstheme="minorHAnsi"/>
                <w:b/>
              </w:rPr>
              <w:t>ALINAN PUAN</w:t>
            </w:r>
          </w:p>
        </w:tc>
        <w:tc>
          <w:tcPr>
            <w:tcW w:w="1339" w:type="dxa"/>
            <w:vAlign w:val="center"/>
          </w:tcPr>
          <w:p w14:paraId="7D2966EC" w14:textId="77777777" w:rsidR="00535CBB" w:rsidRPr="008513F7" w:rsidRDefault="00535CBB" w:rsidP="00535CBB">
            <w:pPr>
              <w:jc w:val="center"/>
              <w:rPr>
                <w:rFonts w:cstheme="minorHAnsi"/>
                <w:b/>
              </w:rPr>
            </w:pPr>
            <w:r w:rsidRPr="008513F7">
              <w:rPr>
                <w:rFonts w:cstheme="minorHAnsi"/>
                <w:b/>
              </w:rPr>
              <w:t>AÇIKLAMA</w:t>
            </w:r>
          </w:p>
        </w:tc>
      </w:tr>
      <w:tr w:rsidR="00210018" w:rsidRPr="008513F7" w14:paraId="002EDE05" w14:textId="77777777" w:rsidTr="00210018">
        <w:trPr>
          <w:trHeight w:val="267"/>
        </w:trPr>
        <w:tc>
          <w:tcPr>
            <w:tcW w:w="1610" w:type="dxa"/>
          </w:tcPr>
          <w:p w14:paraId="0CB67A01" w14:textId="1BD75AE3" w:rsidR="00210018" w:rsidRPr="00861878" w:rsidRDefault="00210018" w:rsidP="00DB222E">
            <w:pPr>
              <w:rPr>
                <w:rFonts w:cstheme="minorHAnsi"/>
                <w:b/>
              </w:rPr>
            </w:pPr>
            <w:r>
              <w:rPr>
                <w:rFonts w:cstheme="minorHAnsi"/>
                <w:b/>
              </w:rPr>
              <w:t>DTY16</w:t>
            </w:r>
          </w:p>
        </w:tc>
        <w:tc>
          <w:tcPr>
            <w:tcW w:w="4205" w:type="dxa"/>
            <w:gridSpan w:val="3"/>
          </w:tcPr>
          <w:p w14:paraId="4F7335CE" w14:textId="46316EB3" w:rsidR="00210018" w:rsidRPr="00861878" w:rsidRDefault="00210018" w:rsidP="00DB222E">
            <w:pPr>
              <w:rPr>
                <w:rFonts w:cstheme="minorHAnsi"/>
                <w:b/>
              </w:rPr>
            </w:pPr>
            <w:r w:rsidRPr="00F71AAF">
              <w:rPr>
                <w:rFonts w:cstheme="minorHAnsi"/>
                <w:b/>
                <w:w w:val="90"/>
              </w:rPr>
              <w:t>Otoklav, buhar kazanı, kompresör, buhar türbinleri, kalorifer kazanı gibi basınçlı kapların bakımları düzenli aralıklarla yapılmalı, yıllık muayeneleri gerçekleştirilmelidir.</w:t>
            </w:r>
          </w:p>
        </w:tc>
        <w:tc>
          <w:tcPr>
            <w:tcW w:w="564" w:type="dxa"/>
          </w:tcPr>
          <w:p w14:paraId="11E40E93" w14:textId="4147CD5F" w:rsidR="00210018" w:rsidRPr="00861878" w:rsidRDefault="00210018" w:rsidP="00DB222E">
            <w:pPr>
              <w:rPr>
                <w:rFonts w:cstheme="minorHAnsi"/>
                <w:b/>
              </w:rPr>
            </w:pPr>
            <w:r>
              <w:rPr>
                <w:rFonts w:cstheme="minorHAnsi"/>
                <w:b/>
                <w:w w:val="95"/>
              </w:rPr>
              <w:t>40</w:t>
            </w:r>
          </w:p>
        </w:tc>
        <w:tc>
          <w:tcPr>
            <w:tcW w:w="426" w:type="dxa"/>
          </w:tcPr>
          <w:p w14:paraId="750FD36C" w14:textId="77777777" w:rsidR="00210018" w:rsidRPr="008513F7" w:rsidRDefault="00210018" w:rsidP="00DB222E">
            <w:pPr>
              <w:rPr>
                <w:rFonts w:cstheme="minorHAnsi"/>
              </w:rPr>
            </w:pPr>
          </w:p>
        </w:tc>
        <w:tc>
          <w:tcPr>
            <w:tcW w:w="425" w:type="dxa"/>
          </w:tcPr>
          <w:p w14:paraId="7B2ED502" w14:textId="77777777" w:rsidR="00210018" w:rsidRPr="008513F7" w:rsidRDefault="00210018" w:rsidP="00DB222E">
            <w:pPr>
              <w:rPr>
                <w:rFonts w:cstheme="minorHAnsi"/>
              </w:rPr>
            </w:pPr>
          </w:p>
        </w:tc>
        <w:tc>
          <w:tcPr>
            <w:tcW w:w="1276" w:type="dxa"/>
            <w:gridSpan w:val="2"/>
          </w:tcPr>
          <w:p w14:paraId="47147A5A" w14:textId="77777777" w:rsidR="00210018" w:rsidRPr="008513F7" w:rsidRDefault="00210018" w:rsidP="00DB222E">
            <w:pPr>
              <w:rPr>
                <w:rFonts w:cstheme="minorHAnsi"/>
              </w:rPr>
            </w:pPr>
          </w:p>
        </w:tc>
        <w:tc>
          <w:tcPr>
            <w:tcW w:w="745" w:type="dxa"/>
          </w:tcPr>
          <w:p w14:paraId="2041BEF7" w14:textId="5714768A" w:rsidR="00210018" w:rsidRPr="008513F7" w:rsidRDefault="00210018" w:rsidP="00DB222E">
            <w:pPr>
              <w:rPr>
                <w:rFonts w:cstheme="minorHAnsi"/>
              </w:rPr>
            </w:pPr>
          </w:p>
        </w:tc>
        <w:tc>
          <w:tcPr>
            <w:tcW w:w="1339" w:type="dxa"/>
          </w:tcPr>
          <w:p w14:paraId="1547D7CF" w14:textId="3D20B085" w:rsidR="00210018" w:rsidRPr="006A5725" w:rsidRDefault="00210018" w:rsidP="00DB222E">
            <w:pPr>
              <w:rPr>
                <w:rFonts w:cstheme="minorHAnsi"/>
                <w:sz w:val="16"/>
                <w:szCs w:val="16"/>
              </w:rPr>
            </w:pPr>
          </w:p>
        </w:tc>
      </w:tr>
      <w:tr w:rsidR="006A5725" w:rsidRPr="008513F7" w14:paraId="042C294E" w14:textId="77777777" w:rsidTr="00210018">
        <w:trPr>
          <w:trHeight w:val="267"/>
        </w:trPr>
        <w:tc>
          <w:tcPr>
            <w:tcW w:w="1610" w:type="dxa"/>
          </w:tcPr>
          <w:p w14:paraId="210813AD" w14:textId="788BDCA1" w:rsidR="006A5725" w:rsidRPr="007348EC" w:rsidRDefault="006A5725" w:rsidP="00DB222E">
            <w:pPr>
              <w:rPr>
                <w:rFonts w:cstheme="minorHAnsi"/>
              </w:rPr>
            </w:pPr>
            <w:r>
              <w:rPr>
                <w:rFonts w:cstheme="minorHAnsi"/>
              </w:rPr>
              <w:t>DTY17</w:t>
            </w:r>
            <w:r w:rsidRPr="007348EC">
              <w:rPr>
                <w:rFonts w:cstheme="minorHAnsi"/>
              </w:rPr>
              <w:t>.01</w:t>
            </w:r>
          </w:p>
        </w:tc>
        <w:tc>
          <w:tcPr>
            <w:tcW w:w="4205" w:type="dxa"/>
            <w:gridSpan w:val="3"/>
          </w:tcPr>
          <w:p w14:paraId="4DE78D9E" w14:textId="4066E2C1" w:rsidR="006A5725" w:rsidRPr="00F71AAF" w:rsidRDefault="006A5725" w:rsidP="00DB222E">
            <w:pPr>
              <w:rPr>
                <w:rFonts w:cstheme="minorHAnsi"/>
                <w:w w:val="90"/>
              </w:rPr>
            </w:pPr>
            <w:r w:rsidRPr="00461532">
              <w:rPr>
                <w:rFonts w:cstheme="minorHAnsi"/>
                <w:w w:val="90"/>
              </w:rPr>
              <w:t>Basınçlı kapların ilk defa kullanılmadan önce ve her yer değişikliğinde kontrolü yapılmalı, doğru kurulduğu ve güvenli şekilde çalıştığını göste</w:t>
            </w:r>
            <w:r>
              <w:rPr>
                <w:rFonts w:cstheme="minorHAnsi"/>
                <w:w w:val="90"/>
              </w:rPr>
              <w:t>ren belge düzenlenmiş mi?</w:t>
            </w:r>
          </w:p>
        </w:tc>
        <w:tc>
          <w:tcPr>
            <w:tcW w:w="564" w:type="dxa"/>
            <w:vMerge w:val="restart"/>
          </w:tcPr>
          <w:p w14:paraId="4730D059" w14:textId="77777777" w:rsidR="006A5725" w:rsidRPr="00861878" w:rsidRDefault="006A5725" w:rsidP="00DB222E">
            <w:pPr>
              <w:rPr>
                <w:rFonts w:cstheme="minorHAnsi"/>
                <w:b/>
                <w:w w:val="95"/>
              </w:rPr>
            </w:pPr>
          </w:p>
        </w:tc>
        <w:tc>
          <w:tcPr>
            <w:tcW w:w="426" w:type="dxa"/>
          </w:tcPr>
          <w:p w14:paraId="36B5BA07" w14:textId="77777777" w:rsidR="006A5725" w:rsidRPr="008513F7" w:rsidRDefault="006A5725" w:rsidP="00DB222E">
            <w:pPr>
              <w:rPr>
                <w:rFonts w:cstheme="minorHAnsi"/>
              </w:rPr>
            </w:pPr>
          </w:p>
        </w:tc>
        <w:tc>
          <w:tcPr>
            <w:tcW w:w="425" w:type="dxa"/>
          </w:tcPr>
          <w:p w14:paraId="74AE7442" w14:textId="77777777" w:rsidR="006A5725" w:rsidRPr="008513F7" w:rsidRDefault="006A5725" w:rsidP="00DB222E">
            <w:pPr>
              <w:rPr>
                <w:rFonts w:cstheme="minorHAnsi"/>
              </w:rPr>
            </w:pPr>
          </w:p>
        </w:tc>
        <w:tc>
          <w:tcPr>
            <w:tcW w:w="1276" w:type="dxa"/>
            <w:gridSpan w:val="2"/>
            <w:vMerge w:val="restart"/>
          </w:tcPr>
          <w:p w14:paraId="63AF0062" w14:textId="77777777" w:rsidR="006A5725" w:rsidRPr="008513F7" w:rsidRDefault="006A5725" w:rsidP="00DB222E">
            <w:pPr>
              <w:rPr>
                <w:rFonts w:cstheme="minorHAnsi"/>
              </w:rPr>
            </w:pPr>
          </w:p>
        </w:tc>
        <w:tc>
          <w:tcPr>
            <w:tcW w:w="745" w:type="dxa"/>
            <w:vMerge w:val="restart"/>
          </w:tcPr>
          <w:p w14:paraId="4BAEABE8" w14:textId="77777777" w:rsidR="006A5725" w:rsidRPr="008513F7" w:rsidRDefault="006A5725" w:rsidP="00DB222E">
            <w:pPr>
              <w:rPr>
                <w:rFonts w:cstheme="minorHAnsi"/>
              </w:rPr>
            </w:pPr>
          </w:p>
        </w:tc>
        <w:tc>
          <w:tcPr>
            <w:tcW w:w="1339" w:type="dxa"/>
          </w:tcPr>
          <w:p w14:paraId="0705CA3D" w14:textId="77777777" w:rsidR="006A5725" w:rsidRPr="008513F7" w:rsidRDefault="006A5725" w:rsidP="00DB222E">
            <w:pPr>
              <w:rPr>
                <w:rFonts w:cstheme="minorHAnsi"/>
              </w:rPr>
            </w:pPr>
          </w:p>
        </w:tc>
      </w:tr>
      <w:tr w:rsidR="00A66253" w:rsidRPr="008513F7" w14:paraId="700421A0" w14:textId="77777777" w:rsidTr="00210018">
        <w:trPr>
          <w:trHeight w:val="267"/>
        </w:trPr>
        <w:tc>
          <w:tcPr>
            <w:tcW w:w="1610" w:type="dxa"/>
          </w:tcPr>
          <w:p w14:paraId="2D395015" w14:textId="261DA2B0" w:rsidR="00A66253" w:rsidRPr="007348EC" w:rsidRDefault="00A66253" w:rsidP="00DB222E">
            <w:pPr>
              <w:rPr>
                <w:rFonts w:cstheme="minorHAnsi"/>
              </w:rPr>
            </w:pPr>
            <w:r>
              <w:rPr>
                <w:rFonts w:cstheme="minorHAnsi"/>
              </w:rPr>
              <w:t>DTY17</w:t>
            </w:r>
            <w:r w:rsidRPr="007348EC">
              <w:rPr>
                <w:rFonts w:cstheme="minorHAnsi"/>
              </w:rPr>
              <w:t>.02</w:t>
            </w:r>
          </w:p>
        </w:tc>
        <w:tc>
          <w:tcPr>
            <w:tcW w:w="4205" w:type="dxa"/>
            <w:gridSpan w:val="3"/>
          </w:tcPr>
          <w:p w14:paraId="0AC1F8B1" w14:textId="323E6B59" w:rsidR="00A66253" w:rsidRPr="00F71AAF" w:rsidRDefault="00A66253" w:rsidP="00DB222E">
            <w:pPr>
              <w:rPr>
                <w:rFonts w:cstheme="minorHAnsi"/>
                <w:w w:val="90"/>
              </w:rPr>
            </w:pPr>
            <w:r w:rsidRPr="00461532">
              <w:rPr>
                <w:rFonts w:cstheme="minorHAnsi"/>
                <w:w w:val="90"/>
              </w:rPr>
              <w:t>Basınçlı kapların per</w:t>
            </w:r>
            <w:r>
              <w:rPr>
                <w:rFonts w:cstheme="minorHAnsi"/>
                <w:w w:val="90"/>
              </w:rPr>
              <w:t>iyodik kontrolleri yapılıyor mu?</w:t>
            </w:r>
          </w:p>
        </w:tc>
        <w:tc>
          <w:tcPr>
            <w:tcW w:w="564" w:type="dxa"/>
            <w:vMerge/>
          </w:tcPr>
          <w:p w14:paraId="4E6E6795" w14:textId="77777777" w:rsidR="00A66253" w:rsidRPr="00861878" w:rsidRDefault="00A66253" w:rsidP="00DB222E">
            <w:pPr>
              <w:rPr>
                <w:rFonts w:cstheme="minorHAnsi"/>
                <w:b/>
                <w:w w:val="95"/>
              </w:rPr>
            </w:pPr>
          </w:p>
        </w:tc>
        <w:tc>
          <w:tcPr>
            <w:tcW w:w="426" w:type="dxa"/>
          </w:tcPr>
          <w:p w14:paraId="7C888B54" w14:textId="77777777" w:rsidR="00A66253" w:rsidRPr="008513F7" w:rsidRDefault="00A66253" w:rsidP="00DB222E">
            <w:pPr>
              <w:rPr>
                <w:rFonts w:cstheme="minorHAnsi"/>
              </w:rPr>
            </w:pPr>
          </w:p>
        </w:tc>
        <w:tc>
          <w:tcPr>
            <w:tcW w:w="425" w:type="dxa"/>
          </w:tcPr>
          <w:p w14:paraId="1D560B4E" w14:textId="77777777" w:rsidR="00A66253" w:rsidRPr="008513F7" w:rsidRDefault="00A66253" w:rsidP="00DB222E">
            <w:pPr>
              <w:rPr>
                <w:rFonts w:cstheme="minorHAnsi"/>
              </w:rPr>
            </w:pPr>
          </w:p>
        </w:tc>
        <w:tc>
          <w:tcPr>
            <w:tcW w:w="1276" w:type="dxa"/>
            <w:gridSpan w:val="2"/>
            <w:vMerge/>
          </w:tcPr>
          <w:p w14:paraId="08FC777F" w14:textId="77777777" w:rsidR="00A66253" w:rsidRPr="008513F7" w:rsidRDefault="00A66253" w:rsidP="00DB222E">
            <w:pPr>
              <w:rPr>
                <w:rFonts w:cstheme="minorHAnsi"/>
              </w:rPr>
            </w:pPr>
          </w:p>
        </w:tc>
        <w:tc>
          <w:tcPr>
            <w:tcW w:w="745" w:type="dxa"/>
            <w:vMerge/>
          </w:tcPr>
          <w:p w14:paraId="5880F38A" w14:textId="77777777" w:rsidR="00A66253" w:rsidRPr="008513F7" w:rsidRDefault="00A66253" w:rsidP="00DB222E">
            <w:pPr>
              <w:rPr>
                <w:rFonts w:cstheme="minorHAnsi"/>
              </w:rPr>
            </w:pPr>
          </w:p>
        </w:tc>
        <w:tc>
          <w:tcPr>
            <w:tcW w:w="1339" w:type="dxa"/>
          </w:tcPr>
          <w:p w14:paraId="660BDC02" w14:textId="77777777" w:rsidR="00A66253" w:rsidRPr="008513F7" w:rsidRDefault="00A66253" w:rsidP="00DB222E">
            <w:pPr>
              <w:rPr>
                <w:rFonts w:cstheme="minorHAnsi"/>
              </w:rPr>
            </w:pPr>
          </w:p>
        </w:tc>
      </w:tr>
      <w:tr w:rsidR="00A66253" w:rsidRPr="008513F7" w14:paraId="38B45358" w14:textId="77777777" w:rsidTr="00210018">
        <w:trPr>
          <w:trHeight w:val="267"/>
        </w:trPr>
        <w:tc>
          <w:tcPr>
            <w:tcW w:w="1610" w:type="dxa"/>
          </w:tcPr>
          <w:p w14:paraId="698ADC5A" w14:textId="027EACF4" w:rsidR="00A66253" w:rsidRPr="007348EC" w:rsidRDefault="00A66253" w:rsidP="00DB222E">
            <w:pPr>
              <w:rPr>
                <w:rFonts w:cstheme="minorHAnsi"/>
              </w:rPr>
            </w:pPr>
            <w:r>
              <w:rPr>
                <w:rFonts w:cstheme="minorHAnsi"/>
              </w:rPr>
              <w:t>DTY17</w:t>
            </w:r>
            <w:r w:rsidRPr="007348EC">
              <w:rPr>
                <w:rFonts w:cstheme="minorHAnsi"/>
              </w:rPr>
              <w:t>.03</w:t>
            </w:r>
          </w:p>
        </w:tc>
        <w:tc>
          <w:tcPr>
            <w:tcW w:w="4205" w:type="dxa"/>
            <w:gridSpan w:val="3"/>
          </w:tcPr>
          <w:p w14:paraId="6533B90F" w14:textId="42EA8711" w:rsidR="00A66253" w:rsidRPr="00F71AAF" w:rsidRDefault="00A66253" w:rsidP="00DB222E">
            <w:pPr>
              <w:rPr>
                <w:rFonts w:cstheme="minorHAnsi"/>
                <w:w w:val="90"/>
              </w:rPr>
            </w:pPr>
            <w:r w:rsidRPr="00461532">
              <w:rPr>
                <w:rFonts w:cstheme="minorHAnsi"/>
                <w:w w:val="90"/>
              </w:rPr>
              <w:t>Basınçlı kapların çalışma şeklinde değişiklikler, kazalar, doğal olaylar veya ekipmanın uzun süre kullanılmaması gibi durumla</w:t>
            </w:r>
            <w:r>
              <w:rPr>
                <w:rFonts w:cstheme="minorHAnsi"/>
                <w:w w:val="90"/>
              </w:rPr>
              <w:t>rda kontroller tekrarlanmış mı?</w:t>
            </w:r>
          </w:p>
        </w:tc>
        <w:tc>
          <w:tcPr>
            <w:tcW w:w="564" w:type="dxa"/>
            <w:vMerge/>
          </w:tcPr>
          <w:p w14:paraId="0C4F5124" w14:textId="77777777" w:rsidR="00A66253" w:rsidRPr="00861878" w:rsidRDefault="00A66253" w:rsidP="00DB222E">
            <w:pPr>
              <w:rPr>
                <w:rFonts w:cstheme="minorHAnsi"/>
                <w:b/>
                <w:w w:val="95"/>
              </w:rPr>
            </w:pPr>
          </w:p>
        </w:tc>
        <w:tc>
          <w:tcPr>
            <w:tcW w:w="426" w:type="dxa"/>
          </w:tcPr>
          <w:p w14:paraId="59E879A4" w14:textId="77777777" w:rsidR="00A66253" w:rsidRPr="008513F7" w:rsidRDefault="00A66253" w:rsidP="00DB222E">
            <w:pPr>
              <w:rPr>
                <w:rFonts w:cstheme="minorHAnsi"/>
              </w:rPr>
            </w:pPr>
          </w:p>
        </w:tc>
        <w:tc>
          <w:tcPr>
            <w:tcW w:w="425" w:type="dxa"/>
          </w:tcPr>
          <w:p w14:paraId="468F5ED2" w14:textId="77777777" w:rsidR="00A66253" w:rsidRPr="008513F7" w:rsidRDefault="00A66253" w:rsidP="00DB222E">
            <w:pPr>
              <w:rPr>
                <w:rFonts w:cstheme="minorHAnsi"/>
              </w:rPr>
            </w:pPr>
          </w:p>
        </w:tc>
        <w:tc>
          <w:tcPr>
            <w:tcW w:w="1276" w:type="dxa"/>
            <w:gridSpan w:val="2"/>
            <w:vMerge/>
          </w:tcPr>
          <w:p w14:paraId="05357AC1" w14:textId="77777777" w:rsidR="00A66253" w:rsidRPr="008513F7" w:rsidRDefault="00A66253" w:rsidP="00DB222E">
            <w:pPr>
              <w:rPr>
                <w:rFonts w:cstheme="minorHAnsi"/>
              </w:rPr>
            </w:pPr>
          </w:p>
        </w:tc>
        <w:tc>
          <w:tcPr>
            <w:tcW w:w="745" w:type="dxa"/>
            <w:vMerge/>
          </w:tcPr>
          <w:p w14:paraId="6FB2F722" w14:textId="77777777" w:rsidR="00A66253" w:rsidRPr="008513F7" w:rsidRDefault="00A66253" w:rsidP="00DB222E">
            <w:pPr>
              <w:rPr>
                <w:rFonts w:cstheme="minorHAnsi"/>
              </w:rPr>
            </w:pPr>
          </w:p>
        </w:tc>
        <w:tc>
          <w:tcPr>
            <w:tcW w:w="1339" w:type="dxa"/>
          </w:tcPr>
          <w:p w14:paraId="3FBFB5F5" w14:textId="77777777" w:rsidR="00A66253" w:rsidRPr="008513F7" w:rsidRDefault="00A66253" w:rsidP="00DB222E">
            <w:pPr>
              <w:rPr>
                <w:rFonts w:cstheme="minorHAnsi"/>
              </w:rPr>
            </w:pPr>
          </w:p>
        </w:tc>
      </w:tr>
      <w:tr w:rsidR="00A66253" w:rsidRPr="008513F7" w14:paraId="354E24AE" w14:textId="77777777" w:rsidTr="00210018">
        <w:trPr>
          <w:trHeight w:val="267"/>
        </w:trPr>
        <w:tc>
          <w:tcPr>
            <w:tcW w:w="1610" w:type="dxa"/>
          </w:tcPr>
          <w:p w14:paraId="78EE1A8D" w14:textId="6BB8F09C" w:rsidR="00A66253" w:rsidRPr="007348EC" w:rsidRDefault="00A66253" w:rsidP="00DB222E">
            <w:pPr>
              <w:rPr>
                <w:rFonts w:cstheme="minorHAnsi"/>
              </w:rPr>
            </w:pPr>
            <w:r>
              <w:rPr>
                <w:rFonts w:cstheme="minorHAnsi"/>
              </w:rPr>
              <w:t>DTY17.04</w:t>
            </w:r>
          </w:p>
        </w:tc>
        <w:tc>
          <w:tcPr>
            <w:tcW w:w="4205" w:type="dxa"/>
            <w:gridSpan w:val="3"/>
          </w:tcPr>
          <w:p w14:paraId="617D8D47" w14:textId="4F7202E6" w:rsidR="00A66253" w:rsidRPr="00F71AAF" w:rsidRDefault="00A66253" w:rsidP="00DB222E">
            <w:pPr>
              <w:rPr>
                <w:rFonts w:cstheme="minorHAnsi"/>
                <w:w w:val="90"/>
              </w:rPr>
            </w:pPr>
            <w:r w:rsidRPr="00461532">
              <w:rPr>
                <w:rFonts w:cstheme="minorHAnsi"/>
                <w:w w:val="90"/>
              </w:rPr>
              <w:t>Ekipmanı kullanmakla görevli personele, bu ekipmanın kullanımından kaynaklanabilecek riskler ve korunma yollarını içeren eğit</w:t>
            </w:r>
            <w:r>
              <w:rPr>
                <w:rFonts w:cstheme="minorHAnsi"/>
                <w:w w:val="90"/>
              </w:rPr>
              <w:t>imler verilmiş mi?</w:t>
            </w:r>
          </w:p>
        </w:tc>
        <w:tc>
          <w:tcPr>
            <w:tcW w:w="564" w:type="dxa"/>
            <w:vMerge/>
          </w:tcPr>
          <w:p w14:paraId="28A1D8F3" w14:textId="77777777" w:rsidR="00A66253" w:rsidRPr="00861878" w:rsidRDefault="00A66253" w:rsidP="00DB222E">
            <w:pPr>
              <w:rPr>
                <w:rFonts w:cstheme="minorHAnsi"/>
                <w:b/>
                <w:w w:val="95"/>
              </w:rPr>
            </w:pPr>
          </w:p>
        </w:tc>
        <w:tc>
          <w:tcPr>
            <w:tcW w:w="426" w:type="dxa"/>
          </w:tcPr>
          <w:p w14:paraId="640CBB4A" w14:textId="77777777" w:rsidR="00A66253" w:rsidRPr="008513F7" w:rsidRDefault="00A66253" w:rsidP="00DB222E">
            <w:pPr>
              <w:rPr>
                <w:rFonts w:cstheme="minorHAnsi"/>
              </w:rPr>
            </w:pPr>
          </w:p>
        </w:tc>
        <w:tc>
          <w:tcPr>
            <w:tcW w:w="425" w:type="dxa"/>
          </w:tcPr>
          <w:p w14:paraId="5779FDFE" w14:textId="77777777" w:rsidR="00A66253" w:rsidRPr="008513F7" w:rsidRDefault="00A66253" w:rsidP="00DB222E">
            <w:pPr>
              <w:rPr>
                <w:rFonts w:cstheme="minorHAnsi"/>
              </w:rPr>
            </w:pPr>
          </w:p>
        </w:tc>
        <w:tc>
          <w:tcPr>
            <w:tcW w:w="1276" w:type="dxa"/>
            <w:gridSpan w:val="2"/>
            <w:vMerge/>
          </w:tcPr>
          <w:p w14:paraId="7E11D9A1" w14:textId="77777777" w:rsidR="00A66253" w:rsidRPr="008513F7" w:rsidRDefault="00A66253" w:rsidP="00DB222E">
            <w:pPr>
              <w:rPr>
                <w:rFonts w:cstheme="minorHAnsi"/>
              </w:rPr>
            </w:pPr>
          </w:p>
        </w:tc>
        <w:tc>
          <w:tcPr>
            <w:tcW w:w="745" w:type="dxa"/>
            <w:vMerge/>
          </w:tcPr>
          <w:p w14:paraId="0DD6E5F6" w14:textId="77777777" w:rsidR="00A66253" w:rsidRPr="008513F7" w:rsidRDefault="00A66253" w:rsidP="00DB222E">
            <w:pPr>
              <w:rPr>
                <w:rFonts w:cstheme="minorHAnsi"/>
              </w:rPr>
            </w:pPr>
          </w:p>
        </w:tc>
        <w:tc>
          <w:tcPr>
            <w:tcW w:w="1339" w:type="dxa"/>
          </w:tcPr>
          <w:p w14:paraId="0840B436" w14:textId="77777777" w:rsidR="00A66253" w:rsidRPr="008513F7" w:rsidRDefault="00A66253" w:rsidP="00DB222E">
            <w:pPr>
              <w:rPr>
                <w:rFonts w:cstheme="minorHAnsi"/>
              </w:rPr>
            </w:pPr>
          </w:p>
        </w:tc>
      </w:tr>
      <w:tr w:rsidR="00861878" w:rsidRPr="008513F7" w14:paraId="6AF52B92" w14:textId="77777777" w:rsidTr="00F71AAF">
        <w:trPr>
          <w:cantSplit/>
          <w:trHeight w:val="195"/>
        </w:trPr>
        <w:tc>
          <w:tcPr>
            <w:tcW w:w="10590" w:type="dxa"/>
            <w:gridSpan w:val="11"/>
          </w:tcPr>
          <w:p w14:paraId="6777689D" w14:textId="77777777" w:rsidR="00861878" w:rsidRPr="008513F7" w:rsidRDefault="00861878" w:rsidP="000C7300">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861878" w:rsidRPr="008513F7" w14:paraId="4991556B" w14:textId="77777777" w:rsidTr="00F71AAF">
        <w:trPr>
          <w:cantSplit/>
          <w:trHeight w:val="340"/>
        </w:trPr>
        <w:tc>
          <w:tcPr>
            <w:tcW w:w="2867" w:type="dxa"/>
            <w:gridSpan w:val="2"/>
          </w:tcPr>
          <w:p w14:paraId="5A956664" w14:textId="77777777" w:rsidR="00861878" w:rsidRPr="008513F7" w:rsidRDefault="00861878" w:rsidP="000C7300">
            <w:pPr>
              <w:rPr>
                <w:rFonts w:cstheme="minorHAnsi"/>
              </w:rPr>
            </w:pPr>
            <w:r w:rsidRPr="008513F7">
              <w:rPr>
                <w:rFonts w:cstheme="minorHAnsi"/>
              </w:rPr>
              <w:t>DENETLENEN BÖLÜM SORUMLULARI</w:t>
            </w:r>
          </w:p>
        </w:tc>
        <w:tc>
          <w:tcPr>
            <w:tcW w:w="2446" w:type="dxa"/>
          </w:tcPr>
          <w:p w14:paraId="3085E8F7" w14:textId="77777777" w:rsidR="00861878" w:rsidRPr="008513F7" w:rsidRDefault="00861878" w:rsidP="000C7300">
            <w:pPr>
              <w:rPr>
                <w:rFonts w:cstheme="minorHAnsi"/>
              </w:rPr>
            </w:pPr>
            <w:r w:rsidRPr="008513F7">
              <w:rPr>
                <w:rFonts w:cstheme="minorHAnsi"/>
              </w:rPr>
              <w:t>İMZA</w:t>
            </w:r>
          </w:p>
        </w:tc>
        <w:tc>
          <w:tcPr>
            <w:tcW w:w="2740" w:type="dxa"/>
            <w:gridSpan w:val="5"/>
          </w:tcPr>
          <w:p w14:paraId="1C470F05" w14:textId="77777777" w:rsidR="00861878" w:rsidRPr="008513F7" w:rsidRDefault="00861878" w:rsidP="000C7300">
            <w:pPr>
              <w:rPr>
                <w:rFonts w:cstheme="minorHAnsi"/>
              </w:rPr>
            </w:pPr>
            <w:r w:rsidRPr="008513F7">
              <w:rPr>
                <w:rFonts w:cstheme="minorHAnsi"/>
              </w:rPr>
              <w:t>ÖZ DEĞERLENDİRME EKİBİ</w:t>
            </w:r>
          </w:p>
        </w:tc>
        <w:tc>
          <w:tcPr>
            <w:tcW w:w="2537" w:type="dxa"/>
            <w:gridSpan w:val="3"/>
          </w:tcPr>
          <w:p w14:paraId="6D17EAA3" w14:textId="77777777" w:rsidR="00861878" w:rsidRPr="008513F7" w:rsidRDefault="00861878" w:rsidP="000C7300">
            <w:pPr>
              <w:rPr>
                <w:rFonts w:cstheme="minorHAnsi"/>
              </w:rPr>
            </w:pPr>
            <w:r w:rsidRPr="008513F7">
              <w:rPr>
                <w:rFonts w:cstheme="minorHAnsi"/>
              </w:rPr>
              <w:t>İMZA</w:t>
            </w:r>
          </w:p>
        </w:tc>
      </w:tr>
      <w:tr w:rsidR="00861878" w:rsidRPr="008513F7" w14:paraId="09EFFE88" w14:textId="77777777" w:rsidTr="00F71AAF">
        <w:trPr>
          <w:cantSplit/>
          <w:trHeight w:val="302"/>
        </w:trPr>
        <w:tc>
          <w:tcPr>
            <w:tcW w:w="2867" w:type="dxa"/>
            <w:gridSpan w:val="2"/>
          </w:tcPr>
          <w:p w14:paraId="6786BA6B" w14:textId="77777777" w:rsidR="00861878" w:rsidRPr="008513F7" w:rsidRDefault="00861878" w:rsidP="000C7300">
            <w:pPr>
              <w:rPr>
                <w:rFonts w:cstheme="minorHAnsi"/>
              </w:rPr>
            </w:pPr>
          </w:p>
        </w:tc>
        <w:tc>
          <w:tcPr>
            <w:tcW w:w="2446" w:type="dxa"/>
          </w:tcPr>
          <w:p w14:paraId="36AA7ED4" w14:textId="77777777" w:rsidR="00861878" w:rsidRPr="008513F7" w:rsidRDefault="00861878" w:rsidP="000C7300">
            <w:pPr>
              <w:rPr>
                <w:rFonts w:cstheme="minorHAnsi"/>
              </w:rPr>
            </w:pPr>
          </w:p>
        </w:tc>
        <w:tc>
          <w:tcPr>
            <w:tcW w:w="2740" w:type="dxa"/>
            <w:gridSpan w:val="5"/>
          </w:tcPr>
          <w:p w14:paraId="45D04A54" w14:textId="77777777" w:rsidR="00861878" w:rsidRPr="008513F7" w:rsidRDefault="00861878" w:rsidP="000C7300">
            <w:pPr>
              <w:rPr>
                <w:rFonts w:cstheme="minorHAnsi"/>
              </w:rPr>
            </w:pPr>
          </w:p>
        </w:tc>
        <w:tc>
          <w:tcPr>
            <w:tcW w:w="2537" w:type="dxa"/>
            <w:gridSpan w:val="3"/>
          </w:tcPr>
          <w:p w14:paraId="62C06503" w14:textId="77777777" w:rsidR="00861878" w:rsidRPr="008513F7" w:rsidRDefault="00861878" w:rsidP="000C7300">
            <w:pPr>
              <w:rPr>
                <w:rFonts w:cstheme="minorHAnsi"/>
              </w:rPr>
            </w:pPr>
          </w:p>
        </w:tc>
      </w:tr>
      <w:tr w:rsidR="00861878" w:rsidRPr="008513F7" w14:paraId="17FAE998" w14:textId="77777777" w:rsidTr="00F71AAF">
        <w:trPr>
          <w:cantSplit/>
          <w:trHeight w:val="302"/>
        </w:trPr>
        <w:tc>
          <w:tcPr>
            <w:tcW w:w="2867" w:type="dxa"/>
            <w:gridSpan w:val="2"/>
          </w:tcPr>
          <w:p w14:paraId="57046419" w14:textId="77777777" w:rsidR="00861878" w:rsidRPr="008513F7" w:rsidRDefault="00861878" w:rsidP="000C7300">
            <w:pPr>
              <w:rPr>
                <w:rFonts w:cstheme="minorHAnsi"/>
              </w:rPr>
            </w:pPr>
          </w:p>
        </w:tc>
        <w:tc>
          <w:tcPr>
            <w:tcW w:w="2446" w:type="dxa"/>
          </w:tcPr>
          <w:p w14:paraId="5E80F1DD" w14:textId="77777777" w:rsidR="00861878" w:rsidRPr="008513F7" w:rsidRDefault="00861878" w:rsidP="000C7300">
            <w:pPr>
              <w:rPr>
                <w:rFonts w:cstheme="minorHAnsi"/>
              </w:rPr>
            </w:pPr>
          </w:p>
        </w:tc>
        <w:tc>
          <w:tcPr>
            <w:tcW w:w="2740" w:type="dxa"/>
            <w:gridSpan w:val="5"/>
          </w:tcPr>
          <w:p w14:paraId="13CBA2E0" w14:textId="77777777" w:rsidR="00861878" w:rsidRPr="008513F7" w:rsidRDefault="00861878" w:rsidP="000C7300">
            <w:pPr>
              <w:rPr>
                <w:rFonts w:cstheme="minorHAnsi"/>
              </w:rPr>
            </w:pPr>
          </w:p>
        </w:tc>
        <w:tc>
          <w:tcPr>
            <w:tcW w:w="2537" w:type="dxa"/>
            <w:gridSpan w:val="3"/>
          </w:tcPr>
          <w:p w14:paraId="06341AF5" w14:textId="77777777" w:rsidR="00861878" w:rsidRPr="008513F7" w:rsidRDefault="00861878" w:rsidP="000C7300">
            <w:pPr>
              <w:rPr>
                <w:rFonts w:cstheme="minorHAnsi"/>
              </w:rPr>
            </w:pPr>
          </w:p>
        </w:tc>
      </w:tr>
      <w:tr w:rsidR="00861878" w:rsidRPr="008513F7" w14:paraId="5F062380" w14:textId="77777777" w:rsidTr="00F71AAF">
        <w:trPr>
          <w:cantSplit/>
          <w:trHeight w:val="302"/>
        </w:trPr>
        <w:tc>
          <w:tcPr>
            <w:tcW w:w="2867" w:type="dxa"/>
            <w:gridSpan w:val="2"/>
          </w:tcPr>
          <w:p w14:paraId="0FE035BA" w14:textId="77777777" w:rsidR="00861878" w:rsidRPr="008513F7" w:rsidRDefault="00861878" w:rsidP="000C7300">
            <w:pPr>
              <w:rPr>
                <w:rFonts w:cstheme="minorHAnsi"/>
              </w:rPr>
            </w:pPr>
          </w:p>
        </w:tc>
        <w:tc>
          <w:tcPr>
            <w:tcW w:w="2446" w:type="dxa"/>
          </w:tcPr>
          <w:p w14:paraId="2779DB51" w14:textId="77777777" w:rsidR="00861878" w:rsidRPr="008513F7" w:rsidRDefault="00861878" w:rsidP="000C7300">
            <w:pPr>
              <w:rPr>
                <w:rFonts w:cstheme="minorHAnsi"/>
              </w:rPr>
            </w:pPr>
          </w:p>
        </w:tc>
        <w:tc>
          <w:tcPr>
            <w:tcW w:w="2740" w:type="dxa"/>
            <w:gridSpan w:val="5"/>
          </w:tcPr>
          <w:p w14:paraId="08DF757E" w14:textId="77777777" w:rsidR="00861878" w:rsidRPr="008513F7" w:rsidRDefault="00861878" w:rsidP="000C7300">
            <w:pPr>
              <w:rPr>
                <w:rFonts w:cstheme="minorHAnsi"/>
              </w:rPr>
            </w:pPr>
          </w:p>
        </w:tc>
        <w:tc>
          <w:tcPr>
            <w:tcW w:w="2537" w:type="dxa"/>
            <w:gridSpan w:val="3"/>
          </w:tcPr>
          <w:p w14:paraId="7FAB05B0" w14:textId="77777777" w:rsidR="00861878" w:rsidRPr="008513F7" w:rsidRDefault="00861878" w:rsidP="000C7300">
            <w:pPr>
              <w:rPr>
                <w:rFonts w:cstheme="minorHAnsi"/>
              </w:rPr>
            </w:pPr>
          </w:p>
        </w:tc>
      </w:tr>
      <w:tr w:rsidR="00861878" w:rsidRPr="008513F7" w14:paraId="7A960999" w14:textId="77777777" w:rsidTr="00F71AAF">
        <w:trPr>
          <w:cantSplit/>
          <w:trHeight w:val="302"/>
        </w:trPr>
        <w:tc>
          <w:tcPr>
            <w:tcW w:w="2867" w:type="dxa"/>
            <w:gridSpan w:val="2"/>
          </w:tcPr>
          <w:p w14:paraId="098CDB5E" w14:textId="77777777" w:rsidR="00861878" w:rsidRPr="008513F7" w:rsidRDefault="00861878" w:rsidP="000C7300">
            <w:pPr>
              <w:rPr>
                <w:rFonts w:cstheme="minorHAnsi"/>
              </w:rPr>
            </w:pPr>
          </w:p>
        </w:tc>
        <w:tc>
          <w:tcPr>
            <w:tcW w:w="2446" w:type="dxa"/>
          </w:tcPr>
          <w:p w14:paraId="7BC84DE8" w14:textId="77777777" w:rsidR="00861878" w:rsidRPr="008513F7" w:rsidRDefault="00861878" w:rsidP="000C7300">
            <w:pPr>
              <w:rPr>
                <w:rFonts w:cstheme="minorHAnsi"/>
              </w:rPr>
            </w:pPr>
          </w:p>
        </w:tc>
        <w:tc>
          <w:tcPr>
            <w:tcW w:w="2740" w:type="dxa"/>
            <w:gridSpan w:val="5"/>
          </w:tcPr>
          <w:p w14:paraId="4E61B64A" w14:textId="77777777" w:rsidR="00861878" w:rsidRPr="008513F7" w:rsidRDefault="00861878" w:rsidP="000C7300">
            <w:pPr>
              <w:rPr>
                <w:rFonts w:cstheme="minorHAnsi"/>
              </w:rPr>
            </w:pPr>
          </w:p>
        </w:tc>
        <w:tc>
          <w:tcPr>
            <w:tcW w:w="2537" w:type="dxa"/>
            <w:gridSpan w:val="3"/>
          </w:tcPr>
          <w:p w14:paraId="159B1C36" w14:textId="77777777" w:rsidR="00861878" w:rsidRPr="008513F7" w:rsidRDefault="00861878" w:rsidP="000C7300">
            <w:pPr>
              <w:rPr>
                <w:rFonts w:cstheme="minorHAnsi"/>
              </w:rPr>
            </w:pPr>
          </w:p>
        </w:tc>
      </w:tr>
    </w:tbl>
    <w:p w14:paraId="68FB2572" w14:textId="77777777" w:rsidR="00B11604" w:rsidRDefault="00B11604"/>
    <w:p w14:paraId="05D871CA" w14:textId="77777777" w:rsidR="00861878" w:rsidRDefault="00861878"/>
    <w:p w14:paraId="5B921106" w14:textId="61DFA59B" w:rsidR="00861878" w:rsidRDefault="00861878"/>
    <w:p w14:paraId="5BE11CE6" w14:textId="661E8B7A" w:rsidR="007348EC" w:rsidRDefault="007348EC"/>
    <w:p w14:paraId="3CD9C50D" w14:textId="0969559F" w:rsidR="007348EC" w:rsidRDefault="007348EC"/>
    <w:p w14:paraId="29067CB2" w14:textId="78EA7A86" w:rsidR="007348EC" w:rsidRDefault="007348EC"/>
    <w:p w14:paraId="566B59EB" w14:textId="6F65744B" w:rsidR="007348EC" w:rsidRDefault="007348EC"/>
    <w:p w14:paraId="222B5EFA" w14:textId="74E76EDD" w:rsidR="007348EC" w:rsidRDefault="007348EC"/>
    <w:p w14:paraId="6D951084" w14:textId="0AA77817" w:rsidR="007348EC" w:rsidRDefault="007348EC"/>
    <w:p w14:paraId="55B6BFA1" w14:textId="5EE262F2" w:rsidR="007348EC" w:rsidRDefault="007348EC"/>
    <w:p w14:paraId="2DFAC77D" w14:textId="08C3DDA1" w:rsidR="007348EC" w:rsidRDefault="007348EC"/>
    <w:p w14:paraId="22E6ABCD" w14:textId="031245C0" w:rsidR="00021BD3" w:rsidRDefault="00021BD3"/>
    <w:p w14:paraId="6F0A867A" w14:textId="77777777" w:rsidR="00535CBB" w:rsidRDefault="00535CBB"/>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94"/>
        <w:gridCol w:w="604"/>
        <w:gridCol w:w="1339"/>
      </w:tblGrid>
      <w:tr w:rsidR="00861878" w:rsidRPr="008513F7" w14:paraId="4803F54A" w14:textId="77777777" w:rsidTr="000C7300">
        <w:trPr>
          <w:cantSplit/>
          <w:trHeight w:val="407"/>
        </w:trPr>
        <w:tc>
          <w:tcPr>
            <w:tcW w:w="9251" w:type="dxa"/>
            <w:gridSpan w:val="10"/>
            <w:vAlign w:val="center"/>
          </w:tcPr>
          <w:p w14:paraId="63EE3451" w14:textId="77777777" w:rsidR="00861878" w:rsidRPr="00285073" w:rsidRDefault="00861878" w:rsidP="000C7300">
            <w:pPr>
              <w:jc w:val="center"/>
              <w:rPr>
                <w:rFonts w:cstheme="minorHAnsi"/>
                <w:b/>
              </w:rPr>
            </w:pPr>
            <w:r>
              <w:rPr>
                <w:rFonts w:cstheme="minorHAnsi"/>
                <w:b/>
              </w:rPr>
              <w:lastRenderedPageBreak/>
              <w:t>OTELCİLİK HİZMETLERİ</w:t>
            </w:r>
          </w:p>
        </w:tc>
        <w:tc>
          <w:tcPr>
            <w:tcW w:w="1339" w:type="dxa"/>
            <w:vAlign w:val="center"/>
          </w:tcPr>
          <w:p w14:paraId="4459E71C" w14:textId="77777777" w:rsidR="00861878" w:rsidRPr="008513F7" w:rsidRDefault="00861878" w:rsidP="000C7300">
            <w:pPr>
              <w:rPr>
                <w:rFonts w:cstheme="minorHAnsi"/>
                <w:b/>
                <w:w w:val="95"/>
              </w:rPr>
            </w:pPr>
            <w:r w:rsidRPr="008513F7">
              <w:rPr>
                <w:rFonts w:cstheme="minorHAnsi"/>
                <w:b/>
                <w:w w:val="95"/>
              </w:rPr>
              <w:t>Tarih:</w:t>
            </w:r>
          </w:p>
        </w:tc>
      </w:tr>
      <w:tr w:rsidR="00861878" w:rsidRPr="008513F7" w14:paraId="04595A36" w14:textId="77777777" w:rsidTr="00210018">
        <w:trPr>
          <w:cantSplit/>
          <w:trHeight w:val="1545"/>
        </w:trPr>
        <w:tc>
          <w:tcPr>
            <w:tcW w:w="1610" w:type="dxa"/>
            <w:vAlign w:val="center"/>
          </w:tcPr>
          <w:p w14:paraId="5AE5E2BC" w14:textId="77777777" w:rsidR="00861878" w:rsidRPr="008513F7" w:rsidRDefault="00861878" w:rsidP="000C7300">
            <w:pPr>
              <w:jc w:val="center"/>
              <w:rPr>
                <w:rFonts w:cstheme="minorHAnsi"/>
                <w:b/>
              </w:rPr>
            </w:pPr>
            <w:r w:rsidRPr="008513F7">
              <w:rPr>
                <w:rFonts w:cstheme="minorHAnsi"/>
                <w:b/>
              </w:rPr>
              <w:t>DOKÜMAN BOYUT</w:t>
            </w:r>
          </w:p>
        </w:tc>
        <w:tc>
          <w:tcPr>
            <w:tcW w:w="4205" w:type="dxa"/>
            <w:gridSpan w:val="3"/>
            <w:vAlign w:val="center"/>
          </w:tcPr>
          <w:p w14:paraId="403831BF" w14:textId="77777777" w:rsidR="00861878" w:rsidRPr="008513F7" w:rsidRDefault="00861878" w:rsidP="000C7300">
            <w:pPr>
              <w:jc w:val="center"/>
              <w:rPr>
                <w:rFonts w:cstheme="minorHAnsi"/>
                <w:b/>
              </w:rPr>
            </w:pPr>
            <w:r w:rsidRPr="008513F7">
              <w:rPr>
                <w:rFonts w:cstheme="minorHAnsi"/>
                <w:b/>
              </w:rPr>
              <w:t>STANDART</w:t>
            </w:r>
          </w:p>
        </w:tc>
        <w:tc>
          <w:tcPr>
            <w:tcW w:w="564" w:type="dxa"/>
            <w:textDirection w:val="btLr"/>
            <w:vAlign w:val="center"/>
          </w:tcPr>
          <w:p w14:paraId="46D931FF" w14:textId="77777777" w:rsidR="00861878" w:rsidRPr="008513F7" w:rsidRDefault="00861878" w:rsidP="000C7300">
            <w:pPr>
              <w:ind w:left="113" w:right="113"/>
              <w:rPr>
                <w:rFonts w:cstheme="minorHAnsi"/>
                <w:b/>
              </w:rPr>
            </w:pPr>
            <w:r w:rsidRPr="008513F7">
              <w:rPr>
                <w:rFonts w:cstheme="minorHAnsi"/>
                <w:b/>
              </w:rPr>
              <w:t>SKS PUANI</w:t>
            </w:r>
          </w:p>
        </w:tc>
        <w:tc>
          <w:tcPr>
            <w:tcW w:w="426" w:type="dxa"/>
            <w:textDirection w:val="btLr"/>
            <w:vAlign w:val="center"/>
          </w:tcPr>
          <w:p w14:paraId="155FD3AA" w14:textId="77777777" w:rsidR="00861878" w:rsidRPr="008513F7" w:rsidRDefault="00861878" w:rsidP="000C7300">
            <w:pPr>
              <w:ind w:left="113" w:right="113"/>
              <w:rPr>
                <w:rFonts w:cstheme="minorHAnsi"/>
                <w:b/>
              </w:rPr>
            </w:pPr>
            <w:r w:rsidRPr="008513F7">
              <w:rPr>
                <w:rFonts w:cstheme="minorHAnsi"/>
                <w:b/>
              </w:rPr>
              <w:t>EVET</w:t>
            </w:r>
          </w:p>
        </w:tc>
        <w:tc>
          <w:tcPr>
            <w:tcW w:w="425" w:type="dxa"/>
            <w:textDirection w:val="btLr"/>
            <w:vAlign w:val="center"/>
          </w:tcPr>
          <w:p w14:paraId="1847D3F0" w14:textId="77777777" w:rsidR="00861878" w:rsidRPr="008513F7" w:rsidRDefault="00861878" w:rsidP="000C7300">
            <w:pPr>
              <w:ind w:left="113" w:right="113"/>
              <w:rPr>
                <w:rFonts w:cstheme="minorHAnsi"/>
                <w:b/>
              </w:rPr>
            </w:pPr>
            <w:r w:rsidRPr="008513F7">
              <w:rPr>
                <w:rFonts w:cstheme="minorHAnsi"/>
                <w:b/>
              </w:rPr>
              <w:t>HAYIR</w:t>
            </w:r>
          </w:p>
        </w:tc>
        <w:tc>
          <w:tcPr>
            <w:tcW w:w="1417" w:type="dxa"/>
            <w:gridSpan w:val="2"/>
            <w:textDirection w:val="btLr"/>
            <w:vAlign w:val="center"/>
          </w:tcPr>
          <w:p w14:paraId="169A53FD" w14:textId="77777777" w:rsidR="00861878" w:rsidRPr="008513F7" w:rsidRDefault="00861878" w:rsidP="000C7300">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3994D46C" w14:textId="77777777" w:rsidR="00861878" w:rsidRPr="008513F7" w:rsidRDefault="00861878" w:rsidP="000C7300">
            <w:pPr>
              <w:ind w:left="113" w:right="113"/>
              <w:rPr>
                <w:rFonts w:cstheme="minorHAnsi"/>
                <w:b/>
              </w:rPr>
            </w:pPr>
            <w:r w:rsidRPr="008513F7">
              <w:rPr>
                <w:rFonts w:cstheme="minorHAnsi"/>
                <w:b/>
              </w:rPr>
              <w:t>ALINAN PUAN</w:t>
            </w:r>
          </w:p>
        </w:tc>
        <w:tc>
          <w:tcPr>
            <w:tcW w:w="1339" w:type="dxa"/>
            <w:vAlign w:val="center"/>
          </w:tcPr>
          <w:p w14:paraId="1DA5FFF7" w14:textId="77777777" w:rsidR="00861878" w:rsidRPr="008513F7" w:rsidRDefault="00861878" w:rsidP="000C7300">
            <w:pPr>
              <w:jc w:val="center"/>
              <w:rPr>
                <w:rFonts w:cstheme="minorHAnsi"/>
                <w:b/>
              </w:rPr>
            </w:pPr>
            <w:r w:rsidRPr="008513F7">
              <w:rPr>
                <w:rFonts w:cstheme="minorHAnsi"/>
                <w:b/>
              </w:rPr>
              <w:t>AÇIKLAMA</w:t>
            </w:r>
          </w:p>
        </w:tc>
      </w:tr>
      <w:tr w:rsidR="00210018" w:rsidRPr="008513F7" w14:paraId="2EB6E8EA" w14:textId="77777777" w:rsidTr="00210018">
        <w:trPr>
          <w:cantSplit/>
          <w:trHeight w:val="285"/>
        </w:trPr>
        <w:tc>
          <w:tcPr>
            <w:tcW w:w="1610" w:type="dxa"/>
            <w:shd w:val="clear" w:color="auto" w:fill="auto"/>
          </w:tcPr>
          <w:p w14:paraId="72E674EC" w14:textId="77777777" w:rsidR="00210018" w:rsidRPr="00902EE0" w:rsidRDefault="00210018" w:rsidP="00902EE0">
            <w:pPr>
              <w:rPr>
                <w:rFonts w:cstheme="minorHAnsi"/>
                <w:b/>
              </w:rPr>
            </w:pPr>
            <w:r w:rsidRPr="00902EE0">
              <w:rPr>
                <w:rFonts w:cstheme="minorHAnsi"/>
                <w:b/>
              </w:rPr>
              <w:t>DOH01</w:t>
            </w:r>
          </w:p>
        </w:tc>
        <w:tc>
          <w:tcPr>
            <w:tcW w:w="4205" w:type="dxa"/>
            <w:gridSpan w:val="3"/>
            <w:shd w:val="clear" w:color="auto" w:fill="auto"/>
          </w:tcPr>
          <w:p w14:paraId="0E20817E" w14:textId="719720EB" w:rsidR="00210018" w:rsidRPr="00902EE0" w:rsidRDefault="00210018" w:rsidP="00902EE0">
            <w:pPr>
              <w:rPr>
                <w:rFonts w:cstheme="minorHAnsi"/>
                <w:b/>
              </w:rPr>
            </w:pPr>
            <w:r w:rsidRPr="00A74475">
              <w:rPr>
                <w:rFonts w:cstheme="minorHAnsi"/>
                <w:b/>
              </w:rPr>
              <w:t>Hasta odalarına yönelik fiziki düzenleme yapılmalıdır.</w:t>
            </w:r>
          </w:p>
        </w:tc>
        <w:tc>
          <w:tcPr>
            <w:tcW w:w="564" w:type="dxa"/>
            <w:shd w:val="clear" w:color="auto" w:fill="auto"/>
          </w:tcPr>
          <w:p w14:paraId="101466B7" w14:textId="1F61158E" w:rsidR="00210018" w:rsidRPr="00902EE0" w:rsidRDefault="00210018" w:rsidP="00902EE0">
            <w:pPr>
              <w:rPr>
                <w:rFonts w:cstheme="minorHAnsi"/>
                <w:b/>
              </w:rPr>
            </w:pPr>
            <w:r>
              <w:rPr>
                <w:rFonts w:cstheme="minorHAnsi"/>
                <w:b/>
                <w:w w:val="95"/>
              </w:rPr>
              <w:t>40</w:t>
            </w:r>
          </w:p>
        </w:tc>
        <w:tc>
          <w:tcPr>
            <w:tcW w:w="426" w:type="dxa"/>
            <w:vAlign w:val="center"/>
          </w:tcPr>
          <w:p w14:paraId="79B526D6" w14:textId="77777777" w:rsidR="00210018" w:rsidRPr="008513F7" w:rsidRDefault="00210018" w:rsidP="00902EE0">
            <w:pPr>
              <w:jc w:val="center"/>
              <w:rPr>
                <w:rFonts w:cstheme="minorHAnsi"/>
              </w:rPr>
            </w:pPr>
          </w:p>
        </w:tc>
        <w:tc>
          <w:tcPr>
            <w:tcW w:w="425" w:type="dxa"/>
            <w:vAlign w:val="center"/>
          </w:tcPr>
          <w:p w14:paraId="359FCDF6" w14:textId="77777777" w:rsidR="00210018" w:rsidRPr="008513F7" w:rsidRDefault="00210018" w:rsidP="00902EE0">
            <w:pPr>
              <w:jc w:val="center"/>
              <w:rPr>
                <w:rFonts w:cstheme="minorHAnsi"/>
              </w:rPr>
            </w:pPr>
          </w:p>
        </w:tc>
        <w:tc>
          <w:tcPr>
            <w:tcW w:w="1417" w:type="dxa"/>
            <w:gridSpan w:val="2"/>
            <w:vAlign w:val="center"/>
          </w:tcPr>
          <w:p w14:paraId="63E38EED" w14:textId="77777777" w:rsidR="00210018" w:rsidRPr="008513F7" w:rsidRDefault="00210018" w:rsidP="00902EE0">
            <w:pPr>
              <w:jc w:val="center"/>
              <w:rPr>
                <w:rFonts w:cstheme="minorHAnsi"/>
              </w:rPr>
            </w:pPr>
          </w:p>
        </w:tc>
        <w:tc>
          <w:tcPr>
            <w:tcW w:w="604" w:type="dxa"/>
            <w:vAlign w:val="center"/>
          </w:tcPr>
          <w:p w14:paraId="663EA5FE" w14:textId="64FD48ED" w:rsidR="00210018" w:rsidRPr="008513F7" w:rsidRDefault="00210018" w:rsidP="00902EE0">
            <w:pPr>
              <w:jc w:val="center"/>
              <w:rPr>
                <w:rFonts w:cstheme="minorHAnsi"/>
              </w:rPr>
            </w:pPr>
          </w:p>
        </w:tc>
        <w:tc>
          <w:tcPr>
            <w:tcW w:w="1339" w:type="dxa"/>
            <w:vAlign w:val="center"/>
          </w:tcPr>
          <w:p w14:paraId="0C72E48F" w14:textId="77777777" w:rsidR="00210018" w:rsidRPr="008513F7" w:rsidRDefault="00210018" w:rsidP="00902EE0">
            <w:pPr>
              <w:jc w:val="center"/>
              <w:rPr>
                <w:rFonts w:cstheme="minorHAnsi"/>
              </w:rPr>
            </w:pPr>
          </w:p>
        </w:tc>
      </w:tr>
      <w:tr w:rsidR="00A66253" w:rsidRPr="008513F7" w14:paraId="1D3C5F61" w14:textId="77777777" w:rsidTr="00210018">
        <w:trPr>
          <w:cantSplit/>
          <w:trHeight w:val="279"/>
        </w:trPr>
        <w:tc>
          <w:tcPr>
            <w:tcW w:w="1610" w:type="dxa"/>
            <w:shd w:val="clear" w:color="auto" w:fill="auto"/>
          </w:tcPr>
          <w:p w14:paraId="3A121DDE" w14:textId="77777777" w:rsidR="00A66253" w:rsidRDefault="00A66253" w:rsidP="00902EE0">
            <w:r>
              <w:t>DOH01.01</w:t>
            </w:r>
          </w:p>
        </w:tc>
        <w:tc>
          <w:tcPr>
            <w:tcW w:w="4205" w:type="dxa"/>
            <w:gridSpan w:val="3"/>
            <w:shd w:val="clear" w:color="auto" w:fill="auto"/>
          </w:tcPr>
          <w:p w14:paraId="6BCBA319" w14:textId="2CC43D6A" w:rsidR="00A66253" w:rsidRDefault="00A66253" w:rsidP="00902EE0">
            <w:pPr>
              <w:rPr>
                <w:w w:val="95"/>
              </w:rPr>
            </w:pPr>
            <w:r w:rsidRPr="00A74475">
              <w:rPr>
                <w:w w:val="95"/>
              </w:rPr>
              <w:t>Hasta odaları hastanın konforunu sağ</w:t>
            </w:r>
            <w:r>
              <w:rPr>
                <w:w w:val="95"/>
              </w:rPr>
              <w:t>layacak şekilde düzenlenmiş mi?</w:t>
            </w:r>
          </w:p>
          <w:p w14:paraId="6BCE1FA0" w14:textId="77777777" w:rsidR="00A66253" w:rsidRDefault="00A66253" w:rsidP="00A74475">
            <w:r>
              <w:t>o Hasta odalarında, hastanın güvenliği ve konforunu temin edecek şekilde uygun havalandırma ve aydınlatma koşulları sağlanmalıdır.</w:t>
            </w:r>
          </w:p>
          <w:p w14:paraId="5DA0323D" w14:textId="77777777" w:rsidR="00A66253" w:rsidRDefault="00A66253" w:rsidP="00A74475">
            <w:r>
              <w:t>o Hasta odalarında gerekli kişisel mobilyalar bulunmalıdır.</w:t>
            </w:r>
          </w:p>
          <w:p w14:paraId="65B42467" w14:textId="77777777" w:rsidR="00A66253" w:rsidRDefault="00A66253" w:rsidP="00A74475">
            <w:r>
              <w:t>o Hasta yatakları pozisyon verilebilir özellikte olmalıdır.</w:t>
            </w:r>
          </w:p>
          <w:p w14:paraId="6410A4B7" w14:textId="4AE55FE1" w:rsidR="00A66253" w:rsidRDefault="00A66253" w:rsidP="00A74475">
            <w:r>
              <w:t xml:space="preserve">o Hasta yatakları, yetişkin ve çocuk hastalar için uygun ebatlarda hasta güvenliğini sağlayacak nitelikte olmalıdır.  </w:t>
            </w:r>
          </w:p>
        </w:tc>
        <w:tc>
          <w:tcPr>
            <w:tcW w:w="564" w:type="dxa"/>
            <w:vMerge w:val="restart"/>
            <w:shd w:val="clear" w:color="auto" w:fill="auto"/>
          </w:tcPr>
          <w:p w14:paraId="6D8BDCDD" w14:textId="77777777" w:rsidR="00A66253" w:rsidRDefault="00A66253" w:rsidP="00902EE0">
            <w:pPr>
              <w:rPr>
                <w:rFonts w:ascii="Times New Roman"/>
                <w:sz w:val="20"/>
              </w:rPr>
            </w:pPr>
          </w:p>
        </w:tc>
        <w:tc>
          <w:tcPr>
            <w:tcW w:w="426" w:type="dxa"/>
          </w:tcPr>
          <w:p w14:paraId="29A50911" w14:textId="77777777" w:rsidR="00A66253" w:rsidRPr="008513F7" w:rsidRDefault="00A66253" w:rsidP="00902EE0">
            <w:pPr>
              <w:rPr>
                <w:rFonts w:cstheme="minorHAnsi"/>
              </w:rPr>
            </w:pPr>
          </w:p>
        </w:tc>
        <w:tc>
          <w:tcPr>
            <w:tcW w:w="425" w:type="dxa"/>
          </w:tcPr>
          <w:p w14:paraId="3B59918A" w14:textId="77777777" w:rsidR="00A66253" w:rsidRPr="008513F7" w:rsidRDefault="00A66253" w:rsidP="00902EE0">
            <w:pPr>
              <w:rPr>
                <w:rFonts w:cstheme="minorHAnsi"/>
              </w:rPr>
            </w:pPr>
          </w:p>
        </w:tc>
        <w:tc>
          <w:tcPr>
            <w:tcW w:w="1417" w:type="dxa"/>
            <w:gridSpan w:val="2"/>
            <w:vMerge w:val="restart"/>
          </w:tcPr>
          <w:p w14:paraId="76313618" w14:textId="77777777" w:rsidR="00A66253" w:rsidRPr="008513F7" w:rsidRDefault="00A66253" w:rsidP="00902EE0">
            <w:pPr>
              <w:rPr>
                <w:rFonts w:cstheme="minorHAnsi"/>
              </w:rPr>
            </w:pPr>
          </w:p>
        </w:tc>
        <w:tc>
          <w:tcPr>
            <w:tcW w:w="604" w:type="dxa"/>
            <w:vMerge w:val="restart"/>
          </w:tcPr>
          <w:p w14:paraId="58F52430" w14:textId="77777777" w:rsidR="00A66253" w:rsidRPr="008513F7" w:rsidRDefault="00A66253" w:rsidP="00902EE0">
            <w:pPr>
              <w:rPr>
                <w:rFonts w:cstheme="minorHAnsi"/>
              </w:rPr>
            </w:pPr>
          </w:p>
        </w:tc>
        <w:tc>
          <w:tcPr>
            <w:tcW w:w="1339" w:type="dxa"/>
          </w:tcPr>
          <w:p w14:paraId="4F7A2DD0" w14:textId="532B3F1A" w:rsidR="00A66253" w:rsidRPr="00B26BD3" w:rsidRDefault="00A66253" w:rsidP="00902EE0">
            <w:pPr>
              <w:rPr>
                <w:rFonts w:cstheme="minorHAnsi"/>
                <w:sz w:val="18"/>
                <w:szCs w:val="18"/>
              </w:rPr>
            </w:pPr>
          </w:p>
        </w:tc>
      </w:tr>
      <w:tr w:rsidR="00A66253" w:rsidRPr="008513F7" w14:paraId="697ED705" w14:textId="77777777" w:rsidTr="00210018">
        <w:trPr>
          <w:cantSplit/>
          <w:trHeight w:val="268"/>
        </w:trPr>
        <w:tc>
          <w:tcPr>
            <w:tcW w:w="1610" w:type="dxa"/>
            <w:shd w:val="clear" w:color="auto" w:fill="auto"/>
          </w:tcPr>
          <w:p w14:paraId="3023C569" w14:textId="77777777" w:rsidR="00A66253" w:rsidRDefault="00A66253" w:rsidP="00902EE0">
            <w:r>
              <w:t>DOH01.02</w:t>
            </w:r>
          </w:p>
        </w:tc>
        <w:tc>
          <w:tcPr>
            <w:tcW w:w="4205" w:type="dxa"/>
            <w:gridSpan w:val="3"/>
            <w:shd w:val="clear" w:color="auto" w:fill="auto"/>
          </w:tcPr>
          <w:p w14:paraId="1D137344" w14:textId="32F1AF29" w:rsidR="00A66253" w:rsidRDefault="00A66253" w:rsidP="00902EE0">
            <w:r w:rsidRPr="00A74475">
              <w:t>Her yatağın başında tıbbi gaz sistemine bağlı</w:t>
            </w:r>
            <w:r>
              <w:t xml:space="preserve"> hasta başı paneli bulunuyor mu?</w:t>
            </w:r>
          </w:p>
          <w:p w14:paraId="67591752" w14:textId="789F9491" w:rsidR="00A66253" w:rsidRDefault="00A66253" w:rsidP="00902EE0">
            <w:r w:rsidRPr="00A74475">
              <w:t>o Hasta başı panelinin kontrolleri düzenli aralıklarla yapılarak kaydedilmelidir.</w:t>
            </w:r>
          </w:p>
        </w:tc>
        <w:tc>
          <w:tcPr>
            <w:tcW w:w="564" w:type="dxa"/>
            <w:vMerge/>
            <w:shd w:val="clear" w:color="auto" w:fill="auto"/>
          </w:tcPr>
          <w:p w14:paraId="5FE09E3F" w14:textId="77777777" w:rsidR="00A66253" w:rsidRDefault="00A66253" w:rsidP="00902EE0">
            <w:pPr>
              <w:rPr>
                <w:sz w:val="2"/>
                <w:szCs w:val="2"/>
              </w:rPr>
            </w:pPr>
          </w:p>
        </w:tc>
        <w:tc>
          <w:tcPr>
            <w:tcW w:w="426" w:type="dxa"/>
          </w:tcPr>
          <w:p w14:paraId="4723C196" w14:textId="77777777" w:rsidR="00A66253" w:rsidRPr="008513F7" w:rsidRDefault="00A66253" w:rsidP="00902EE0">
            <w:pPr>
              <w:rPr>
                <w:rFonts w:cstheme="minorHAnsi"/>
              </w:rPr>
            </w:pPr>
          </w:p>
        </w:tc>
        <w:tc>
          <w:tcPr>
            <w:tcW w:w="425" w:type="dxa"/>
          </w:tcPr>
          <w:p w14:paraId="41C66425" w14:textId="77777777" w:rsidR="00A66253" w:rsidRPr="008513F7" w:rsidRDefault="00A66253" w:rsidP="00902EE0">
            <w:pPr>
              <w:rPr>
                <w:rFonts w:cstheme="minorHAnsi"/>
              </w:rPr>
            </w:pPr>
          </w:p>
        </w:tc>
        <w:tc>
          <w:tcPr>
            <w:tcW w:w="1417" w:type="dxa"/>
            <w:gridSpan w:val="2"/>
            <w:vMerge/>
          </w:tcPr>
          <w:p w14:paraId="72FCB24F" w14:textId="77777777" w:rsidR="00A66253" w:rsidRPr="008513F7" w:rsidRDefault="00A66253" w:rsidP="00902EE0">
            <w:pPr>
              <w:rPr>
                <w:rFonts w:cstheme="minorHAnsi"/>
              </w:rPr>
            </w:pPr>
          </w:p>
        </w:tc>
        <w:tc>
          <w:tcPr>
            <w:tcW w:w="604" w:type="dxa"/>
            <w:vMerge/>
          </w:tcPr>
          <w:p w14:paraId="63517CDB" w14:textId="77777777" w:rsidR="00A66253" w:rsidRPr="008513F7" w:rsidRDefault="00A66253" w:rsidP="00902EE0">
            <w:pPr>
              <w:rPr>
                <w:rFonts w:cstheme="minorHAnsi"/>
              </w:rPr>
            </w:pPr>
          </w:p>
        </w:tc>
        <w:tc>
          <w:tcPr>
            <w:tcW w:w="1339" w:type="dxa"/>
          </w:tcPr>
          <w:p w14:paraId="482FB6A6" w14:textId="77777777" w:rsidR="00A66253" w:rsidRPr="008513F7" w:rsidRDefault="00A66253" w:rsidP="00902EE0">
            <w:pPr>
              <w:rPr>
                <w:rFonts w:cstheme="minorHAnsi"/>
              </w:rPr>
            </w:pPr>
          </w:p>
        </w:tc>
      </w:tr>
      <w:tr w:rsidR="00A66253" w:rsidRPr="008513F7" w14:paraId="0D262BD1" w14:textId="77777777" w:rsidTr="00210018">
        <w:trPr>
          <w:cantSplit/>
          <w:trHeight w:val="287"/>
        </w:trPr>
        <w:tc>
          <w:tcPr>
            <w:tcW w:w="1610" w:type="dxa"/>
            <w:shd w:val="clear" w:color="auto" w:fill="auto"/>
          </w:tcPr>
          <w:p w14:paraId="420BB70E" w14:textId="77777777" w:rsidR="00A66253" w:rsidRDefault="00A66253" w:rsidP="00902EE0">
            <w:r>
              <w:t>DOH01.03</w:t>
            </w:r>
          </w:p>
        </w:tc>
        <w:tc>
          <w:tcPr>
            <w:tcW w:w="4205" w:type="dxa"/>
            <w:gridSpan w:val="3"/>
            <w:shd w:val="clear" w:color="auto" w:fill="auto"/>
          </w:tcPr>
          <w:p w14:paraId="567A5E90" w14:textId="4F1BA342" w:rsidR="00A66253" w:rsidRDefault="00A66253" w:rsidP="00902EE0">
            <w:r w:rsidRPr="00A74475">
              <w:t>Hasta odalarında lavabo</w:t>
            </w:r>
            <w:r>
              <w:t>, banyo ve tuvalet bulunuyor mu?</w:t>
            </w:r>
          </w:p>
        </w:tc>
        <w:tc>
          <w:tcPr>
            <w:tcW w:w="564" w:type="dxa"/>
            <w:vMerge/>
            <w:shd w:val="clear" w:color="auto" w:fill="auto"/>
          </w:tcPr>
          <w:p w14:paraId="2F8AA948" w14:textId="77777777" w:rsidR="00A66253" w:rsidRPr="00147807" w:rsidRDefault="00A66253" w:rsidP="00902EE0">
            <w:pPr>
              <w:rPr>
                <w:rFonts w:cstheme="minorHAnsi"/>
                <w:b/>
              </w:rPr>
            </w:pPr>
          </w:p>
        </w:tc>
        <w:tc>
          <w:tcPr>
            <w:tcW w:w="426" w:type="dxa"/>
          </w:tcPr>
          <w:p w14:paraId="758D095E" w14:textId="77777777" w:rsidR="00A66253" w:rsidRPr="008513F7" w:rsidRDefault="00A66253" w:rsidP="00902EE0">
            <w:pPr>
              <w:rPr>
                <w:rFonts w:cstheme="minorHAnsi"/>
              </w:rPr>
            </w:pPr>
          </w:p>
        </w:tc>
        <w:tc>
          <w:tcPr>
            <w:tcW w:w="425" w:type="dxa"/>
          </w:tcPr>
          <w:p w14:paraId="3EAD4FAA" w14:textId="77777777" w:rsidR="00A66253" w:rsidRPr="008513F7" w:rsidRDefault="00A66253" w:rsidP="00902EE0">
            <w:pPr>
              <w:rPr>
                <w:rFonts w:cstheme="minorHAnsi"/>
              </w:rPr>
            </w:pPr>
          </w:p>
        </w:tc>
        <w:tc>
          <w:tcPr>
            <w:tcW w:w="1417" w:type="dxa"/>
            <w:gridSpan w:val="2"/>
            <w:vMerge/>
          </w:tcPr>
          <w:p w14:paraId="19D5F19F" w14:textId="77777777" w:rsidR="00A66253" w:rsidRPr="008513F7" w:rsidRDefault="00A66253" w:rsidP="00902EE0">
            <w:pPr>
              <w:rPr>
                <w:rFonts w:cstheme="minorHAnsi"/>
              </w:rPr>
            </w:pPr>
          </w:p>
        </w:tc>
        <w:tc>
          <w:tcPr>
            <w:tcW w:w="604" w:type="dxa"/>
            <w:vMerge/>
          </w:tcPr>
          <w:p w14:paraId="3FA31177" w14:textId="77777777" w:rsidR="00A66253" w:rsidRPr="008513F7" w:rsidRDefault="00A66253" w:rsidP="00902EE0">
            <w:pPr>
              <w:rPr>
                <w:rFonts w:cstheme="minorHAnsi"/>
              </w:rPr>
            </w:pPr>
          </w:p>
        </w:tc>
        <w:tc>
          <w:tcPr>
            <w:tcW w:w="1339" w:type="dxa"/>
          </w:tcPr>
          <w:p w14:paraId="6DE1DE9D" w14:textId="77777777" w:rsidR="00A66253" w:rsidRPr="008513F7" w:rsidRDefault="00A66253" w:rsidP="00902EE0">
            <w:pPr>
              <w:rPr>
                <w:rFonts w:cstheme="minorHAnsi"/>
              </w:rPr>
            </w:pPr>
          </w:p>
        </w:tc>
      </w:tr>
      <w:tr w:rsidR="00A66253" w:rsidRPr="008513F7" w14:paraId="07ED821A" w14:textId="77777777" w:rsidTr="00210018">
        <w:trPr>
          <w:cantSplit/>
          <w:trHeight w:val="287"/>
        </w:trPr>
        <w:tc>
          <w:tcPr>
            <w:tcW w:w="1610" w:type="dxa"/>
            <w:shd w:val="clear" w:color="auto" w:fill="auto"/>
          </w:tcPr>
          <w:p w14:paraId="031F6C24" w14:textId="6327158B" w:rsidR="00A66253" w:rsidRDefault="00A66253" w:rsidP="00902EE0">
            <w:r w:rsidRPr="00A74475">
              <w:t>DOH01.04</w:t>
            </w:r>
          </w:p>
        </w:tc>
        <w:tc>
          <w:tcPr>
            <w:tcW w:w="4205" w:type="dxa"/>
            <w:gridSpan w:val="3"/>
            <w:shd w:val="clear" w:color="auto" w:fill="auto"/>
          </w:tcPr>
          <w:p w14:paraId="67844EEF" w14:textId="60322394" w:rsidR="00A66253" w:rsidRPr="00A74475" w:rsidRDefault="00A66253" w:rsidP="00902EE0">
            <w:r w:rsidRPr="00A74475">
              <w:t>Hasta odalarında refakatçilerin dinlenebilmeleri için pozisyon verilebilen k</w:t>
            </w:r>
            <w:r>
              <w:t>oltuk/kanepe/yatak bulunuyor mu?</w:t>
            </w:r>
          </w:p>
        </w:tc>
        <w:tc>
          <w:tcPr>
            <w:tcW w:w="564" w:type="dxa"/>
            <w:vMerge/>
            <w:shd w:val="clear" w:color="auto" w:fill="auto"/>
          </w:tcPr>
          <w:p w14:paraId="59D506F5" w14:textId="77777777" w:rsidR="00A66253" w:rsidRPr="00147807" w:rsidRDefault="00A66253" w:rsidP="00902EE0">
            <w:pPr>
              <w:rPr>
                <w:rFonts w:cstheme="minorHAnsi"/>
                <w:b/>
              </w:rPr>
            </w:pPr>
          </w:p>
        </w:tc>
        <w:tc>
          <w:tcPr>
            <w:tcW w:w="426" w:type="dxa"/>
          </w:tcPr>
          <w:p w14:paraId="5C78D791" w14:textId="77777777" w:rsidR="00A66253" w:rsidRPr="008513F7" w:rsidRDefault="00A66253" w:rsidP="00902EE0">
            <w:pPr>
              <w:rPr>
                <w:rFonts w:cstheme="minorHAnsi"/>
              </w:rPr>
            </w:pPr>
          </w:p>
        </w:tc>
        <w:tc>
          <w:tcPr>
            <w:tcW w:w="425" w:type="dxa"/>
          </w:tcPr>
          <w:p w14:paraId="22F2CB77" w14:textId="77777777" w:rsidR="00A66253" w:rsidRPr="008513F7" w:rsidRDefault="00A66253" w:rsidP="00902EE0">
            <w:pPr>
              <w:rPr>
                <w:rFonts w:cstheme="minorHAnsi"/>
              </w:rPr>
            </w:pPr>
          </w:p>
        </w:tc>
        <w:tc>
          <w:tcPr>
            <w:tcW w:w="1417" w:type="dxa"/>
            <w:gridSpan w:val="2"/>
            <w:vMerge/>
          </w:tcPr>
          <w:p w14:paraId="57745C63" w14:textId="77777777" w:rsidR="00A66253" w:rsidRPr="008513F7" w:rsidRDefault="00A66253" w:rsidP="00902EE0">
            <w:pPr>
              <w:rPr>
                <w:rFonts w:cstheme="minorHAnsi"/>
              </w:rPr>
            </w:pPr>
          </w:p>
        </w:tc>
        <w:tc>
          <w:tcPr>
            <w:tcW w:w="604" w:type="dxa"/>
            <w:vMerge/>
          </w:tcPr>
          <w:p w14:paraId="260918BC" w14:textId="77777777" w:rsidR="00A66253" w:rsidRPr="008513F7" w:rsidRDefault="00A66253" w:rsidP="00902EE0">
            <w:pPr>
              <w:rPr>
                <w:rFonts w:cstheme="minorHAnsi"/>
              </w:rPr>
            </w:pPr>
          </w:p>
        </w:tc>
        <w:tc>
          <w:tcPr>
            <w:tcW w:w="1339" w:type="dxa"/>
          </w:tcPr>
          <w:p w14:paraId="4606A4CF" w14:textId="77777777" w:rsidR="00A66253" w:rsidRPr="008513F7" w:rsidRDefault="00A66253" w:rsidP="00902EE0">
            <w:pPr>
              <w:rPr>
                <w:rFonts w:cstheme="minorHAnsi"/>
              </w:rPr>
            </w:pPr>
          </w:p>
        </w:tc>
      </w:tr>
      <w:tr w:rsidR="00210018" w:rsidRPr="008513F7" w14:paraId="6C3D2A14" w14:textId="77777777" w:rsidTr="00210018">
        <w:trPr>
          <w:cantSplit/>
          <w:trHeight w:val="267"/>
        </w:trPr>
        <w:tc>
          <w:tcPr>
            <w:tcW w:w="1610" w:type="dxa"/>
            <w:shd w:val="clear" w:color="auto" w:fill="auto"/>
          </w:tcPr>
          <w:p w14:paraId="0C6BB14B" w14:textId="77777777" w:rsidR="00210018" w:rsidRPr="00902EE0" w:rsidRDefault="00210018" w:rsidP="00902EE0">
            <w:pPr>
              <w:rPr>
                <w:rFonts w:cstheme="minorHAnsi"/>
                <w:b/>
              </w:rPr>
            </w:pPr>
            <w:r w:rsidRPr="00902EE0">
              <w:rPr>
                <w:rFonts w:cstheme="minorHAnsi"/>
                <w:b/>
              </w:rPr>
              <w:t>DOH02</w:t>
            </w:r>
          </w:p>
        </w:tc>
        <w:tc>
          <w:tcPr>
            <w:tcW w:w="4205" w:type="dxa"/>
            <w:gridSpan w:val="3"/>
            <w:shd w:val="clear" w:color="auto" w:fill="auto"/>
          </w:tcPr>
          <w:p w14:paraId="1A7D3ED9" w14:textId="23C340B2" w:rsidR="00210018" w:rsidRPr="00902EE0" w:rsidRDefault="00210018" w:rsidP="00902EE0">
            <w:pPr>
              <w:rPr>
                <w:rFonts w:cstheme="minorHAnsi"/>
                <w:b/>
              </w:rPr>
            </w:pPr>
            <w:r w:rsidRPr="00A74475">
              <w:rPr>
                <w:rFonts w:cstheme="minorHAnsi"/>
                <w:b/>
              </w:rPr>
              <w:t>Tıbbi bakım sürecinde hastaların gerektiğinde sağlık personeline kolay ulaşabilmesi sağlanmalıdır.</w:t>
            </w:r>
          </w:p>
        </w:tc>
        <w:tc>
          <w:tcPr>
            <w:tcW w:w="564" w:type="dxa"/>
            <w:shd w:val="clear" w:color="auto" w:fill="auto"/>
          </w:tcPr>
          <w:p w14:paraId="51E0D1F0" w14:textId="60F6008D" w:rsidR="00210018" w:rsidRPr="00902EE0" w:rsidRDefault="00210018" w:rsidP="00902EE0">
            <w:pPr>
              <w:rPr>
                <w:rFonts w:cstheme="minorHAnsi"/>
                <w:b/>
              </w:rPr>
            </w:pPr>
            <w:r>
              <w:rPr>
                <w:rFonts w:cstheme="minorHAnsi"/>
                <w:b/>
                <w:w w:val="95"/>
              </w:rPr>
              <w:t>3</w:t>
            </w:r>
            <w:r w:rsidRPr="00902EE0">
              <w:rPr>
                <w:rFonts w:cstheme="minorHAnsi"/>
                <w:b/>
                <w:w w:val="95"/>
              </w:rPr>
              <w:t>0</w:t>
            </w:r>
          </w:p>
        </w:tc>
        <w:tc>
          <w:tcPr>
            <w:tcW w:w="426" w:type="dxa"/>
          </w:tcPr>
          <w:p w14:paraId="38E2CC7D" w14:textId="77777777" w:rsidR="00210018" w:rsidRPr="008513F7" w:rsidRDefault="00210018" w:rsidP="00902EE0">
            <w:pPr>
              <w:rPr>
                <w:rFonts w:cstheme="minorHAnsi"/>
              </w:rPr>
            </w:pPr>
          </w:p>
        </w:tc>
        <w:tc>
          <w:tcPr>
            <w:tcW w:w="425" w:type="dxa"/>
          </w:tcPr>
          <w:p w14:paraId="6FCBAB41" w14:textId="77777777" w:rsidR="00210018" w:rsidRPr="008513F7" w:rsidRDefault="00210018" w:rsidP="00902EE0">
            <w:pPr>
              <w:rPr>
                <w:rFonts w:cstheme="minorHAnsi"/>
              </w:rPr>
            </w:pPr>
          </w:p>
        </w:tc>
        <w:tc>
          <w:tcPr>
            <w:tcW w:w="1417" w:type="dxa"/>
            <w:gridSpan w:val="2"/>
          </w:tcPr>
          <w:p w14:paraId="56AEFA1B" w14:textId="77777777" w:rsidR="00210018" w:rsidRPr="008513F7" w:rsidRDefault="00210018" w:rsidP="00902EE0">
            <w:pPr>
              <w:rPr>
                <w:rFonts w:cstheme="minorHAnsi"/>
              </w:rPr>
            </w:pPr>
          </w:p>
        </w:tc>
        <w:tc>
          <w:tcPr>
            <w:tcW w:w="604" w:type="dxa"/>
          </w:tcPr>
          <w:p w14:paraId="075DE106" w14:textId="6FC79513" w:rsidR="00210018" w:rsidRPr="008513F7" w:rsidRDefault="00210018" w:rsidP="00902EE0">
            <w:pPr>
              <w:rPr>
                <w:rFonts w:cstheme="minorHAnsi"/>
              </w:rPr>
            </w:pPr>
          </w:p>
        </w:tc>
        <w:tc>
          <w:tcPr>
            <w:tcW w:w="1339" w:type="dxa"/>
          </w:tcPr>
          <w:p w14:paraId="378E6172" w14:textId="77777777" w:rsidR="00210018" w:rsidRPr="008513F7" w:rsidRDefault="00210018" w:rsidP="00902EE0">
            <w:pPr>
              <w:rPr>
                <w:rFonts w:cstheme="minorHAnsi"/>
              </w:rPr>
            </w:pPr>
          </w:p>
        </w:tc>
      </w:tr>
      <w:tr w:rsidR="00B26BD3" w:rsidRPr="008513F7" w14:paraId="6B16083C" w14:textId="77777777" w:rsidTr="00210018">
        <w:trPr>
          <w:cantSplit/>
          <w:trHeight w:val="267"/>
        </w:trPr>
        <w:tc>
          <w:tcPr>
            <w:tcW w:w="1610" w:type="dxa"/>
            <w:shd w:val="clear" w:color="auto" w:fill="auto"/>
          </w:tcPr>
          <w:p w14:paraId="01842F0A" w14:textId="77777777" w:rsidR="00B26BD3" w:rsidRDefault="00B26BD3" w:rsidP="00902EE0">
            <w:r>
              <w:t>DOH02.01</w:t>
            </w:r>
          </w:p>
        </w:tc>
        <w:tc>
          <w:tcPr>
            <w:tcW w:w="4205" w:type="dxa"/>
            <w:gridSpan w:val="3"/>
            <w:shd w:val="clear" w:color="auto" w:fill="auto"/>
          </w:tcPr>
          <w:p w14:paraId="470D4A28" w14:textId="34710F98" w:rsidR="00B26BD3" w:rsidRDefault="00B26BD3" w:rsidP="00902EE0">
            <w:r w:rsidRPr="00A74475">
              <w:t>Hastaların yatarak sağlık hizmeti aldığı alanlarda yatak başı bağlantılı hemşire çağrı sistemi bul</w:t>
            </w:r>
            <w:r>
              <w:t>unuyor mu?</w:t>
            </w:r>
          </w:p>
        </w:tc>
        <w:tc>
          <w:tcPr>
            <w:tcW w:w="564" w:type="dxa"/>
            <w:vMerge w:val="restart"/>
            <w:shd w:val="clear" w:color="auto" w:fill="auto"/>
          </w:tcPr>
          <w:p w14:paraId="63E2AADC" w14:textId="77777777" w:rsidR="00B26BD3" w:rsidRPr="00203607" w:rsidRDefault="00B26BD3" w:rsidP="00902EE0">
            <w:pPr>
              <w:rPr>
                <w:rFonts w:cstheme="minorHAnsi"/>
                <w:b/>
                <w:w w:val="95"/>
              </w:rPr>
            </w:pPr>
          </w:p>
        </w:tc>
        <w:tc>
          <w:tcPr>
            <w:tcW w:w="426" w:type="dxa"/>
          </w:tcPr>
          <w:p w14:paraId="09C1A66C" w14:textId="77777777" w:rsidR="00B26BD3" w:rsidRPr="008513F7" w:rsidRDefault="00B26BD3" w:rsidP="00902EE0">
            <w:pPr>
              <w:rPr>
                <w:rFonts w:cstheme="minorHAnsi"/>
              </w:rPr>
            </w:pPr>
          </w:p>
        </w:tc>
        <w:tc>
          <w:tcPr>
            <w:tcW w:w="425" w:type="dxa"/>
          </w:tcPr>
          <w:p w14:paraId="651A314F" w14:textId="77777777" w:rsidR="00B26BD3" w:rsidRPr="008513F7" w:rsidRDefault="00B26BD3" w:rsidP="00902EE0">
            <w:pPr>
              <w:rPr>
                <w:rFonts w:cstheme="minorHAnsi"/>
              </w:rPr>
            </w:pPr>
          </w:p>
        </w:tc>
        <w:tc>
          <w:tcPr>
            <w:tcW w:w="1417" w:type="dxa"/>
            <w:gridSpan w:val="2"/>
            <w:vMerge w:val="restart"/>
          </w:tcPr>
          <w:p w14:paraId="38E286C1" w14:textId="77777777" w:rsidR="00B26BD3" w:rsidRPr="008513F7" w:rsidRDefault="00B26BD3" w:rsidP="00902EE0">
            <w:pPr>
              <w:rPr>
                <w:rFonts w:cstheme="minorHAnsi"/>
              </w:rPr>
            </w:pPr>
          </w:p>
        </w:tc>
        <w:tc>
          <w:tcPr>
            <w:tcW w:w="604" w:type="dxa"/>
            <w:vMerge w:val="restart"/>
          </w:tcPr>
          <w:p w14:paraId="655878E5" w14:textId="77777777" w:rsidR="00B26BD3" w:rsidRPr="008513F7" w:rsidRDefault="00B26BD3" w:rsidP="00902EE0">
            <w:pPr>
              <w:rPr>
                <w:rFonts w:cstheme="minorHAnsi"/>
              </w:rPr>
            </w:pPr>
          </w:p>
        </w:tc>
        <w:tc>
          <w:tcPr>
            <w:tcW w:w="1339" w:type="dxa"/>
            <w:vMerge w:val="restart"/>
          </w:tcPr>
          <w:p w14:paraId="0E22E0C8" w14:textId="385559C2" w:rsidR="00B26BD3" w:rsidRPr="008513F7" w:rsidRDefault="00B26BD3" w:rsidP="00902EE0">
            <w:pPr>
              <w:rPr>
                <w:rFonts w:cstheme="minorHAnsi"/>
              </w:rPr>
            </w:pPr>
          </w:p>
        </w:tc>
      </w:tr>
      <w:tr w:rsidR="00B26BD3" w:rsidRPr="008513F7" w14:paraId="0068942F" w14:textId="77777777" w:rsidTr="00210018">
        <w:trPr>
          <w:cantSplit/>
          <w:trHeight w:val="267"/>
        </w:trPr>
        <w:tc>
          <w:tcPr>
            <w:tcW w:w="1610" w:type="dxa"/>
            <w:shd w:val="clear" w:color="auto" w:fill="auto"/>
          </w:tcPr>
          <w:p w14:paraId="4746CCC0" w14:textId="77777777" w:rsidR="00B26BD3" w:rsidRDefault="00B26BD3" w:rsidP="00902EE0">
            <w:r>
              <w:t>DOH02.02</w:t>
            </w:r>
          </w:p>
        </w:tc>
        <w:tc>
          <w:tcPr>
            <w:tcW w:w="4205" w:type="dxa"/>
            <w:gridSpan w:val="3"/>
            <w:shd w:val="clear" w:color="auto" w:fill="auto"/>
          </w:tcPr>
          <w:p w14:paraId="0229AB69" w14:textId="530A33D3" w:rsidR="00B26BD3" w:rsidRDefault="00B26BD3" w:rsidP="00902EE0">
            <w:r w:rsidRPr="00A74475">
              <w:rPr>
                <w:w w:val="95"/>
              </w:rPr>
              <w:t>Yatarak hizmet alan hastaların kullandığı tüm banyo ve tuvaletlerde hem</w:t>
            </w:r>
            <w:r>
              <w:rPr>
                <w:w w:val="95"/>
              </w:rPr>
              <w:t>şire çağrı sistemi bulunuyor mu?</w:t>
            </w:r>
          </w:p>
        </w:tc>
        <w:tc>
          <w:tcPr>
            <w:tcW w:w="564" w:type="dxa"/>
            <w:vMerge/>
            <w:shd w:val="clear" w:color="auto" w:fill="auto"/>
          </w:tcPr>
          <w:p w14:paraId="13A17D77" w14:textId="77777777" w:rsidR="00B26BD3" w:rsidRPr="00203607" w:rsidRDefault="00B26BD3" w:rsidP="00902EE0">
            <w:pPr>
              <w:rPr>
                <w:rFonts w:cstheme="minorHAnsi"/>
                <w:b/>
                <w:w w:val="95"/>
              </w:rPr>
            </w:pPr>
          </w:p>
        </w:tc>
        <w:tc>
          <w:tcPr>
            <w:tcW w:w="426" w:type="dxa"/>
          </w:tcPr>
          <w:p w14:paraId="3556F90D" w14:textId="77777777" w:rsidR="00B26BD3" w:rsidRPr="008513F7" w:rsidRDefault="00B26BD3" w:rsidP="00902EE0">
            <w:pPr>
              <w:rPr>
                <w:rFonts w:cstheme="minorHAnsi"/>
              </w:rPr>
            </w:pPr>
          </w:p>
        </w:tc>
        <w:tc>
          <w:tcPr>
            <w:tcW w:w="425" w:type="dxa"/>
          </w:tcPr>
          <w:p w14:paraId="649D48C1" w14:textId="77777777" w:rsidR="00B26BD3" w:rsidRPr="008513F7" w:rsidRDefault="00B26BD3" w:rsidP="00902EE0">
            <w:pPr>
              <w:rPr>
                <w:rFonts w:cstheme="minorHAnsi"/>
              </w:rPr>
            </w:pPr>
          </w:p>
        </w:tc>
        <w:tc>
          <w:tcPr>
            <w:tcW w:w="1417" w:type="dxa"/>
            <w:gridSpan w:val="2"/>
            <w:vMerge/>
          </w:tcPr>
          <w:p w14:paraId="00FCF693" w14:textId="77777777" w:rsidR="00B26BD3" w:rsidRPr="008513F7" w:rsidRDefault="00B26BD3" w:rsidP="00902EE0">
            <w:pPr>
              <w:rPr>
                <w:rFonts w:cstheme="minorHAnsi"/>
              </w:rPr>
            </w:pPr>
          </w:p>
        </w:tc>
        <w:tc>
          <w:tcPr>
            <w:tcW w:w="604" w:type="dxa"/>
            <w:vMerge/>
          </w:tcPr>
          <w:p w14:paraId="038C0C72" w14:textId="77777777" w:rsidR="00B26BD3" w:rsidRPr="008513F7" w:rsidRDefault="00B26BD3" w:rsidP="00902EE0">
            <w:pPr>
              <w:rPr>
                <w:rFonts w:cstheme="minorHAnsi"/>
              </w:rPr>
            </w:pPr>
          </w:p>
        </w:tc>
        <w:tc>
          <w:tcPr>
            <w:tcW w:w="1339" w:type="dxa"/>
            <w:vMerge/>
          </w:tcPr>
          <w:p w14:paraId="2EC616E1" w14:textId="77777777" w:rsidR="00B26BD3" w:rsidRPr="008513F7" w:rsidRDefault="00B26BD3" w:rsidP="00902EE0">
            <w:pPr>
              <w:rPr>
                <w:rFonts w:cstheme="minorHAnsi"/>
              </w:rPr>
            </w:pPr>
          </w:p>
        </w:tc>
      </w:tr>
      <w:tr w:rsidR="00B26BD3" w:rsidRPr="008513F7" w14:paraId="454C84E4" w14:textId="77777777" w:rsidTr="00210018">
        <w:trPr>
          <w:cantSplit/>
          <w:trHeight w:val="267"/>
        </w:trPr>
        <w:tc>
          <w:tcPr>
            <w:tcW w:w="1610" w:type="dxa"/>
            <w:shd w:val="clear" w:color="auto" w:fill="auto"/>
          </w:tcPr>
          <w:p w14:paraId="47098C7A" w14:textId="77777777" w:rsidR="00B26BD3" w:rsidRDefault="00B26BD3" w:rsidP="00902EE0">
            <w:r>
              <w:t>DOH02.03</w:t>
            </w:r>
          </w:p>
        </w:tc>
        <w:tc>
          <w:tcPr>
            <w:tcW w:w="4205" w:type="dxa"/>
            <w:gridSpan w:val="3"/>
            <w:shd w:val="clear" w:color="auto" w:fill="auto"/>
          </w:tcPr>
          <w:p w14:paraId="545F0BC2" w14:textId="648E4932" w:rsidR="00B26BD3" w:rsidRDefault="00B26BD3" w:rsidP="00902EE0">
            <w:r w:rsidRPr="00A74475">
              <w:t>Hasta ve hasta yakınlarına çağrı sisteminin kullanımına ili</w:t>
            </w:r>
            <w:r>
              <w:t>şkin bilgilendirme yapılıyor mu?</w:t>
            </w:r>
          </w:p>
        </w:tc>
        <w:tc>
          <w:tcPr>
            <w:tcW w:w="564" w:type="dxa"/>
            <w:vMerge/>
            <w:shd w:val="clear" w:color="auto" w:fill="auto"/>
          </w:tcPr>
          <w:p w14:paraId="5D530371" w14:textId="77777777" w:rsidR="00B26BD3" w:rsidRPr="00203607" w:rsidRDefault="00B26BD3" w:rsidP="00902EE0">
            <w:pPr>
              <w:rPr>
                <w:rFonts w:cstheme="minorHAnsi"/>
                <w:b/>
                <w:w w:val="95"/>
              </w:rPr>
            </w:pPr>
          </w:p>
        </w:tc>
        <w:tc>
          <w:tcPr>
            <w:tcW w:w="426" w:type="dxa"/>
          </w:tcPr>
          <w:p w14:paraId="54B7EA74" w14:textId="77777777" w:rsidR="00B26BD3" w:rsidRPr="008513F7" w:rsidRDefault="00B26BD3" w:rsidP="00902EE0">
            <w:pPr>
              <w:rPr>
                <w:rFonts w:cstheme="minorHAnsi"/>
              </w:rPr>
            </w:pPr>
          </w:p>
        </w:tc>
        <w:tc>
          <w:tcPr>
            <w:tcW w:w="425" w:type="dxa"/>
          </w:tcPr>
          <w:p w14:paraId="2EAA4D44" w14:textId="77777777" w:rsidR="00B26BD3" w:rsidRPr="008513F7" w:rsidRDefault="00B26BD3" w:rsidP="00902EE0">
            <w:pPr>
              <w:rPr>
                <w:rFonts w:cstheme="minorHAnsi"/>
              </w:rPr>
            </w:pPr>
          </w:p>
        </w:tc>
        <w:tc>
          <w:tcPr>
            <w:tcW w:w="1417" w:type="dxa"/>
            <w:gridSpan w:val="2"/>
            <w:vMerge/>
          </w:tcPr>
          <w:p w14:paraId="5662FD79" w14:textId="77777777" w:rsidR="00B26BD3" w:rsidRPr="008513F7" w:rsidRDefault="00B26BD3" w:rsidP="00902EE0">
            <w:pPr>
              <w:rPr>
                <w:rFonts w:cstheme="minorHAnsi"/>
              </w:rPr>
            </w:pPr>
          </w:p>
        </w:tc>
        <w:tc>
          <w:tcPr>
            <w:tcW w:w="604" w:type="dxa"/>
            <w:vMerge/>
          </w:tcPr>
          <w:p w14:paraId="2EA2E7A5" w14:textId="77777777" w:rsidR="00B26BD3" w:rsidRPr="008513F7" w:rsidRDefault="00B26BD3" w:rsidP="00902EE0">
            <w:pPr>
              <w:rPr>
                <w:rFonts w:cstheme="minorHAnsi"/>
              </w:rPr>
            </w:pPr>
          </w:p>
        </w:tc>
        <w:tc>
          <w:tcPr>
            <w:tcW w:w="1339" w:type="dxa"/>
            <w:vMerge/>
          </w:tcPr>
          <w:p w14:paraId="3A9D72DE" w14:textId="77777777" w:rsidR="00B26BD3" w:rsidRPr="008513F7" w:rsidRDefault="00B26BD3" w:rsidP="00902EE0">
            <w:pPr>
              <w:rPr>
                <w:rFonts w:cstheme="minorHAnsi"/>
              </w:rPr>
            </w:pPr>
          </w:p>
        </w:tc>
      </w:tr>
      <w:tr w:rsidR="00902EE0" w:rsidRPr="008513F7" w14:paraId="4C6FDAE4" w14:textId="77777777" w:rsidTr="00210018">
        <w:trPr>
          <w:cantSplit/>
          <w:trHeight w:val="267"/>
        </w:trPr>
        <w:tc>
          <w:tcPr>
            <w:tcW w:w="1610" w:type="dxa"/>
            <w:shd w:val="clear" w:color="auto" w:fill="auto"/>
          </w:tcPr>
          <w:p w14:paraId="2392FB4B" w14:textId="77777777" w:rsidR="00902EE0" w:rsidRPr="00902EE0" w:rsidRDefault="00902EE0" w:rsidP="00902EE0">
            <w:pPr>
              <w:rPr>
                <w:rFonts w:cstheme="minorHAnsi"/>
                <w:b/>
              </w:rPr>
            </w:pPr>
            <w:r w:rsidRPr="00902EE0">
              <w:rPr>
                <w:rFonts w:cstheme="minorHAnsi"/>
                <w:b/>
              </w:rPr>
              <w:t>DOH03</w:t>
            </w:r>
          </w:p>
        </w:tc>
        <w:tc>
          <w:tcPr>
            <w:tcW w:w="4205" w:type="dxa"/>
            <w:gridSpan w:val="3"/>
            <w:shd w:val="clear" w:color="auto" w:fill="auto"/>
          </w:tcPr>
          <w:p w14:paraId="58BF2544" w14:textId="67A62DD6" w:rsidR="00902EE0" w:rsidRPr="00902EE0" w:rsidRDefault="00A74475" w:rsidP="00902EE0">
            <w:pPr>
              <w:rPr>
                <w:rFonts w:cstheme="minorHAnsi"/>
                <w:b/>
              </w:rPr>
            </w:pPr>
            <w:r w:rsidRPr="00A74475">
              <w:rPr>
                <w:rFonts w:cstheme="minorHAnsi"/>
                <w:b/>
              </w:rPr>
              <w:t>Kişisel temizlik alanlarına (banyo, tuvalet, lavabo) yönelik düzenleme yapılmalıdır.</w:t>
            </w:r>
          </w:p>
        </w:tc>
        <w:tc>
          <w:tcPr>
            <w:tcW w:w="564" w:type="dxa"/>
            <w:shd w:val="clear" w:color="auto" w:fill="auto"/>
          </w:tcPr>
          <w:p w14:paraId="3805844F" w14:textId="77777777" w:rsidR="00902EE0" w:rsidRPr="00902EE0" w:rsidRDefault="00902EE0" w:rsidP="00902EE0">
            <w:pPr>
              <w:rPr>
                <w:rFonts w:cstheme="minorHAnsi"/>
                <w:b/>
              </w:rPr>
            </w:pPr>
            <w:r w:rsidRPr="00902EE0">
              <w:rPr>
                <w:rFonts w:cstheme="minorHAnsi"/>
                <w:b/>
                <w:w w:val="95"/>
              </w:rPr>
              <w:t>30</w:t>
            </w:r>
          </w:p>
        </w:tc>
        <w:tc>
          <w:tcPr>
            <w:tcW w:w="426" w:type="dxa"/>
          </w:tcPr>
          <w:p w14:paraId="46B1A609" w14:textId="77777777" w:rsidR="00902EE0" w:rsidRPr="008513F7" w:rsidRDefault="00902EE0" w:rsidP="00902EE0">
            <w:pPr>
              <w:rPr>
                <w:rFonts w:cstheme="minorHAnsi"/>
              </w:rPr>
            </w:pPr>
          </w:p>
        </w:tc>
        <w:tc>
          <w:tcPr>
            <w:tcW w:w="425" w:type="dxa"/>
          </w:tcPr>
          <w:p w14:paraId="283B9138" w14:textId="77777777" w:rsidR="00902EE0" w:rsidRPr="008513F7" w:rsidRDefault="00902EE0" w:rsidP="00902EE0">
            <w:pPr>
              <w:rPr>
                <w:rFonts w:cstheme="minorHAnsi"/>
              </w:rPr>
            </w:pPr>
          </w:p>
        </w:tc>
        <w:tc>
          <w:tcPr>
            <w:tcW w:w="1417" w:type="dxa"/>
            <w:gridSpan w:val="2"/>
          </w:tcPr>
          <w:p w14:paraId="103EE50B" w14:textId="65A788AE" w:rsidR="00902EE0" w:rsidRPr="00B26BD3" w:rsidRDefault="00902EE0" w:rsidP="00B26BD3">
            <w:pPr>
              <w:jc w:val="center"/>
              <w:rPr>
                <w:rFonts w:cstheme="minorHAnsi"/>
                <w:b/>
              </w:rPr>
            </w:pPr>
          </w:p>
        </w:tc>
        <w:tc>
          <w:tcPr>
            <w:tcW w:w="604" w:type="dxa"/>
          </w:tcPr>
          <w:p w14:paraId="57E5865A" w14:textId="248A3888" w:rsidR="00902EE0" w:rsidRPr="00B26BD3" w:rsidRDefault="00902EE0" w:rsidP="00B26BD3">
            <w:pPr>
              <w:jc w:val="center"/>
              <w:rPr>
                <w:rFonts w:cstheme="minorHAnsi"/>
                <w:b/>
              </w:rPr>
            </w:pPr>
          </w:p>
        </w:tc>
        <w:tc>
          <w:tcPr>
            <w:tcW w:w="1339" w:type="dxa"/>
          </w:tcPr>
          <w:p w14:paraId="1B5FFCBF" w14:textId="77777777" w:rsidR="00902EE0" w:rsidRPr="008513F7" w:rsidRDefault="00902EE0" w:rsidP="00902EE0">
            <w:pPr>
              <w:rPr>
                <w:rFonts w:cstheme="minorHAnsi"/>
              </w:rPr>
            </w:pPr>
          </w:p>
        </w:tc>
      </w:tr>
      <w:tr w:rsidR="00E90D05" w:rsidRPr="008513F7" w14:paraId="6ED1E955" w14:textId="77777777" w:rsidTr="00210018">
        <w:trPr>
          <w:cantSplit/>
          <w:trHeight w:val="267"/>
        </w:trPr>
        <w:tc>
          <w:tcPr>
            <w:tcW w:w="1610" w:type="dxa"/>
            <w:shd w:val="clear" w:color="auto" w:fill="auto"/>
          </w:tcPr>
          <w:p w14:paraId="7A2D3CCF" w14:textId="77777777" w:rsidR="00E90D05" w:rsidRDefault="00E90D05" w:rsidP="00902EE0">
            <w:r>
              <w:t>DOH03.01</w:t>
            </w:r>
          </w:p>
        </w:tc>
        <w:tc>
          <w:tcPr>
            <w:tcW w:w="4205" w:type="dxa"/>
            <w:gridSpan w:val="3"/>
            <w:shd w:val="clear" w:color="auto" w:fill="auto"/>
          </w:tcPr>
          <w:p w14:paraId="3482C530" w14:textId="5D174900" w:rsidR="00E90D05" w:rsidRDefault="00A74475" w:rsidP="00902EE0">
            <w:r w:rsidRPr="00A74475">
              <w:t>Kişisel temizlik alanlarının kapıları, acil durumlarda kolay müdahale edile</w:t>
            </w:r>
            <w:r w:rsidR="00DB222E">
              <w:t>bilecek şekilde tasarlanmış mı?</w:t>
            </w:r>
          </w:p>
        </w:tc>
        <w:tc>
          <w:tcPr>
            <w:tcW w:w="564" w:type="dxa"/>
            <w:vMerge w:val="restart"/>
            <w:shd w:val="clear" w:color="auto" w:fill="auto"/>
          </w:tcPr>
          <w:p w14:paraId="17D3A32C" w14:textId="77777777" w:rsidR="00E90D05" w:rsidRPr="00203607" w:rsidRDefault="00E90D05" w:rsidP="00902EE0">
            <w:pPr>
              <w:rPr>
                <w:rFonts w:cstheme="minorHAnsi"/>
                <w:b/>
                <w:w w:val="95"/>
              </w:rPr>
            </w:pPr>
          </w:p>
        </w:tc>
        <w:tc>
          <w:tcPr>
            <w:tcW w:w="426" w:type="dxa"/>
          </w:tcPr>
          <w:p w14:paraId="2D279591" w14:textId="0A9EBEE0" w:rsidR="00E90D05" w:rsidRPr="008513F7" w:rsidRDefault="00E90D05" w:rsidP="00902EE0">
            <w:pPr>
              <w:rPr>
                <w:rFonts w:cstheme="minorHAnsi"/>
              </w:rPr>
            </w:pPr>
          </w:p>
        </w:tc>
        <w:tc>
          <w:tcPr>
            <w:tcW w:w="425" w:type="dxa"/>
          </w:tcPr>
          <w:p w14:paraId="62A1B98F" w14:textId="77777777" w:rsidR="00E90D05" w:rsidRPr="008513F7" w:rsidRDefault="00E90D05" w:rsidP="00902EE0">
            <w:pPr>
              <w:rPr>
                <w:rFonts w:cstheme="minorHAnsi"/>
              </w:rPr>
            </w:pPr>
          </w:p>
        </w:tc>
        <w:tc>
          <w:tcPr>
            <w:tcW w:w="1417" w:type="dxa"/>
            <w:gridSpan w:val="2"/>
            <w:vMerge w:val="restart"/>
          </w:tcPr>
          <w:p w14:paraId="715893A4" w14:textId="77777777" w:rsidR="00E90D05" w:rsidRPr="008513F7" w:rsidRDefault="00E90D05" w:rsidP="00902EE0">
            <w:pPr>
              <w:rPr>
                <w:rFonts w:cstheme="minorHAnsi"/>
              </w:rPr>
            </w:pPr>
          </w:p>
        </w:tc>
        <w:tc>
          <w:tcPr>
            <w:tcW w:w="604" w:type="dxa"/>
            <w:vMerge w:val="restart"/>
          </w:tcPr>
          <w:p w14:paraId="6E24DB9C" w14:textId="77777777" w:rsidR="00E90D05" w:rsidRPr="008513F7" w:rsidRDefault="00E90D05" w:rsidP="00902EE0">
            <w:pPr>
              <w:rPr>
                <w:rFonts w:cstheme="minorHAnsi"/>
              </w:rPr>
            </w:pPr>
          </w:p>
        </w:tc>
        <w:tc>
          <w:tcPr>
            <w:tcW w:w="1339" w:type="dxa"/>
          </w:tcPr>
          <w:p w14:paraId="1709D235" w14:textId="77777777" w:rsidR="00E90D05" w:rsidRPr="008513F7" w:rsidRDefault="00E90D05" w:rsidP="00902EE0">
            <w:pPr>
              <w:rPr>
                <w:rFonts w:cstheme="minorHAnsi"/>
              </w:rPr>
            </w:pPr>
          </w:p>
        </w:tc>
      </w:tr>
      <w:tr w:rsidR="00E90D05" w:rsidRPr="008513F7" w14:paraId="61F5C5AD" w14:textId="77777777" w:rsidTr="00210018">
        <w:trPr>
          <w:cantSplit/>
          <w:trHeight w:val="58"/>
        </w:trPr>
        <w:tc>
          <w:tcPr>
            <w:tcW w:w="1610" w:type="dxa"/>
            <w:shd w:val="clear" w:color="auto" w:fill="auto"/>
          </w:tcPr>
          <w:p w14:paraId="05F156EC" w14:textId="77777777" w:rsidR="00E90D05" w:rsidRDefault="00E90D05" w:rsidP="00902EE0">
            <w:r>
              <w:t>DOH03.02</w:t>
            </w:r>
          </w:p>
        </w:tc>
        <w:tc>
          <w:tcPr>
            <w:tcW w:w="4205" w:type="dxa"/>
            <w:gridSpan w:val="3"/>
            <w:shd w:val="clear" w:color="auto" w:fill="auto"/>
          </w:tcPr>
          <w:p w14:paraId="16A044B9" w14:textId="723F60F3" w:rsidR="00021BD3" w:rsidRDefault="00DB222E" w:rsidP="00902EE0">
            <w:r w:rsidRPr="00DB222E">
              <w:t>Kişisel temizlik alan</w:t>
            </w:r>
            <w:r>
              <w:t>larının temizliği sağlanıyor mu?</w:t>
            </w:r>
          </w:p>
        </w:tc>
        <w:tc>
          <w:tcPr>
            <w:tcW w:w="564" w:type="dxa"/>
            <w:vMerge/>
            <w:shd w:val="clear" w:color="auto" w:fill="auto"/>
          </w:tcPr>
          <w:p w14:paraId="1D792E66" w14:textId="77777777" w:rsidR="00E90D05" w:rsidRPr="00203607" w:rsidRDefault="00E90D05" w:rsidP="00902EE0">
            <w:pPr>
              <w:rPr>
                <w:rFonts w:cstheme="minorHAnsi"/>
                <w:b/>
                <w:w w:val="95"/>
              </w:rPr>
            </w:pPr>
          </w:p>
        </w:tc>
        <w:tc>
          <w:tcPr>
            <w:tcW w:w="426" w:type="dxa"/>
          </w:tcPr>
          <w:p w14:paraId="4CF5B394" w14:textId="070D4E87" w:rsidR="00E90D05" w:rsidRPr="008513F7" w:rsidRDefault="00E90D05" w:rsidP="00902EE0">
            <w:pPr>
              <w:rPr>
                <w:rFonts w:cstheme="minorHAnsi"/>
              </w:rPr>
            </w:pPr>
          </w:p>
        </w:tc>
        <w:tc>
          <w:tcPr>
            <w:tcW w:w="425" w:type="dxa"/>
          </w:tcPr>
          <w:p w14:paraId="08F71B45" w14:textId="77777777" w:rsidR="00E90D05" w:rsidRPr="008513F7" w:rsidRDefault="00E90D05" w:rsidP="00902EE0">
            <w:pPr>
              <w:rPr>
                <w:rFonts w:cstheme="minorHAnsi"/>
              </w:rPr>
            </w:pPr>
          </w:p>
        </w:tc>
        <w:tc>
          <w:tcPr>
            <w:tcW w:w="1417" w:type="dxa"/>
            <w:gridSpan w:val="2"/>
            <w:vMerge/>
          </w:tcPr>
          <w:p w14:paraId="0ADDEC21" w14:textId="77777777" w:rsidR="00E90D05" w:rsidRPr="008513F7" w:rsidRDefault="00E90D05" w:rsidP="00902EE0">
            <w:pPr>
              <w:rPr>
                <w:rFonts w:cstheme="minorHAnsi"/>
              </w:rPr>
            </w:pPr>
          </w:p>
        </w:tc>
        <w:tc>
          <w:tcPr>
            <w:tcW w:w="604" w:type="dxa"/>
            <w:vMerge/>
          </w:tcPr>
          <w:p w14:paraId="7EB85B17" w14:textId="77777777" w:rsidR="00E90D05" w:rsidRPr="008513F7" w:rsidRDefault="00E90D05" w:rsidP="00902EE0">
            <w:pPr>
              <w:rPr>
                <w:rFonts w:cstheme="minorHAnsi"/>
              </w:rPr>
            </w:pPr>
          </w:p>
        </w:tc>
        <w:tc>
          <w:tcPr>
            <w:tcW w:w="1339" w:type="dxa"/>
          </w:tcPr>
          <w:p w14:paraId="018B8EE6" w14:textId="77777777" w:rsidR="00E90D05" w:rsidRPr="008513F7" w:rsidRDefault="00E90D05" w:rsidP="00902EE0">
            <w:pPr>
              <w:rPr>
                <w:rFonts w:cstheme="minorHAnsi"/>
              </w:rPr>
            </w:pPr>
          </w:p>
        </w:tc>
      </w:tr>
      <w:tr w:rsidR="006C0069" w:rsidRPr="008513F7" w14:paraId="1807EFE0" w14:textId="77777777" w:rsidTr="00210018">
        <w:trPr>
          <w:cantSplit/>
          <w:trHeight w:val="1545"/>
        </w:trPr>
        <w:tc>
          <w:tcPr>
            <w:tcW w:w="1610" w:type="dxa"/>
            <w:vAlign w:val="center"/>
          </w:tcPr>
          <w:p w14:paraId="5DA3AE82" w14:textId="77777777" w:rsidR="006C0069" w:rsidRPr="008513F7" w:rsidRDefault="006C0069" w:rsidP="00021BD3">
            <w:pPr>
              <w:jc w:val="center"/>
              <w:rPr>
                <w:rFonts w:cstheme="minorHAnsi"/>
                <w:b/>
              </w:rPr>
            </w:pPr>
            <w:r w:rsidRPr="008513F7">
              <w:rPr>
                <w:rFonts w:cstheme="minorHAnsi"/>
                <w:b/>
              </w:rPr>
              <w:lastRenderedPageBreak/>
              <w:t>DOKÜMAN BOYUT</w:t>
            </w:r>
          </w:p>
        </w:tc>
        <w:tc>
          <w:tcPr>
            <w:tcW w:w="4205" w:type="dxa"/>
            <w:gridSpan w:val="3"/>
            <w:vAlign w:val="center"/>
          </w:tcPr>
          <w:p w14:paraId="6B6AAC7B" w14:textId="77777777" w:rsidR="006C0069" w:rsidRPr="008513F7" w:rsidRDefault="006C0069" w:rsidP="00021BD3">
            <w:pPr>
              <w:jc w:val="center"/>
              <w:rPr>
                <w:rFonts w:cstheme="minorHAnsi"/>
                <w:b/>
              </w:rPr>
            </w:pPr>
            <w:r w:rsidRPr="008513F7">
              <w:rPr>
                <w:rFonts w:cstheme="minorHAnsi"/>
                <w:b/>
              </w:rPr>
              <w:t>STANDART</w:t>
            </w:r>
          </w:p>
        </w:tc>
        <w:tc>
          <w:tcPr>
            <w:tcW w:w="564" w:type="dxa"/>
            <w:textDirection w:val="btLr"/>
            <w:vAlign w:val="center"/>
          </w:tcPr>
          <w:p w14:paraId="7667E32A" w14:textId="77777777" w:rsidR="006C0069" w:rsidRPr="008513F7" w:rsidRDefault="006C0069" w:rsidP="00021BD3">
            <w:pPr>
              <w:ind w:left="113" w:right="113"/>
              <w:rPr>
                <w:rFonts w:cstheme="minorHAnsi"/>
                <w:b/>
              </w:rPr>
            </w:pPr>
            <w:r w:rsidRPr="008513F7">
              <w:rPr>
                <w:rFonts w:cstheme="minorHAnsi"/>
                <w:b/>
              </w:rPr>
              <w:t>SKS PUANI</w:t>
            </w:r>
          </w:p>
        </w:tc>
        <w:tc>
          <w:tcPr>
            <w:tcW w:w="426" w:type="dxa"/>
            <w:textDirection w:val="btLr"/>
            <w:vAlign w:val="center"/>
          </w:tcPr>
          <w:p w14:paraId="0A82C576" w14:textId="77777777" w:rsidR="006C0069" w:rsidRPr="008513F7" w:rsidRDefault="006C0069" w:rsidP="00021BD3">
            <w:pPr>
              <w:ind w:left="113" w:right="113"/>
              <w:rPr>
                <w:rFonts w:cstheme="minorHAnsi"/>
                <w:b/>
              </w:rPr>
            </w:pPr>
            <w:r w:rsidRPr="008513F7">
              <w:rPr>
                <w:rFonts w:cstheme="minorHAnsi"/>
                <w:b/>
              </w:rPr>
              <w:t>EVET</w:t>
            </w:r>
          </w:p>
        </w:tc>
        <w:tc>
          <w:tcPr>
            <w:tcW w:w="425" w:type="dxa"/>
            <w:textDirection w:val="btLr"/>
            <w:vAlign w:val="center"/>
          </w:tcPr>
          <w:p w14:paraId="55DDF571" w14:textId="77777777" w:rsidR="006C0069" w:rsidRPr="008513F7" w:rsidRDefault="006C0069" w:rsidP="00021BD3">
            <w:pPr>
              <w:ind w:left="113" w:right="113"/>
              <w:rPr>
                <w:rFonts w:cstheme="minorHAnsi"/>
                <w:b/>
              </w:rPr>
            </w:pPr>
            <w:r w:rsidRPr="008513F7">
              <w:rPr>
                <w:rFonts w:cstheme="minorHAnsi"/>
                <w:b/>
              </w:rPr>
              <w:t>HAYIR</w:t>
            </w:r>
          </w:p>
        </w:tc>
        <w:tc>
          <w:tcPr>
            <w:tcW w:w="1417" w:type="dxa"/>
            <w:gridSpan w:val="2"/>
            <w:textDirection w:val="btLr"/>
            <w:vAlign w:val="center"/>
          </w:tcPr>
          <w:p w14:paraId="3F1DC505" w14:textId="77777777" w:rsidR="006C0069" w:rsidRPr="008513F7" w:rsidRDefault="006C0069" w:rsidP="00021BD3">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741C29E7" w14:textId="77777777" w:rsidR="006C0069" w:rsidRPr="008513F7" w:rsidRDefault="006C0069" w:rsidP="00021BD3">
            <w:pPr>
              <w:ind w:left="113" w:right="113"/>
              <w:rPr>
                <w:rFonts w:cstheme="minorHAnsi"/>
                <w:b/>
              </w:rPr>
            </w:pPr>
            <w:r w:rsidRPr="008513F7">
              <w:rPr>
                <w:rFonts w:cstheme="minorHAnsi"/>
                <w:b/>
              </w:rPr>
              <w:t>ALINAN PUAN</w:t>
            </w:r>
          </w:p>
        </w:tc>
        <w:tc>
          <w:tcPr>
            <w:tcW w:w="1339" w:type="dxa"/>
            <w:vAlign w:val="center"/>
          </w:tcPr>
          <w:p w14:paraId="778081FE" w14:textId="77777777" w:rsidR="006C0069" w:rsidRPr="008513F7" w:rsidRDefault="006C0069" w:rsidP="00021BD3">
            <w:pPr>
              <w:jc w:val="center"/>
              <w:rPr>
                <w:rFonts w:cstheme="minorHAnsi"/>
                <w:b/>
              </w:rPr>
            </w:pPr>
            <w:r w:rsidRPr="008513F7">
              <w:rPr>
                <w:rFonts w:cstheme="minorHAnsi"/>
                <w:b/>
              </w:rPr>
              <w:t>AÇIKLAMA</w:t>
            </w:r>
          </w:p>
        </w:tc>
      </w:tr>
      <w:tr w:rsidR="00E90D05" w:rsidRPr="008513F7" w14:paraId="52AC3471" w14:textId="77777777" w:rsidTr="00210018">
        <w:trPr>
          <w:cantSplit/>
          <w:trHeight w:val="267"/>
        </w:trPr>
        <w:tc>
          <w:tcPr>
            <w:tcW w:w="1610" w:type="dxa"/>
            <w:shd w:val="clear" w:color="auto" w:fill="auto"/>
          </w:tcPr>
          <w:p w14:paraId="2CAD5990" w14:textId="77777777" w:rsidR="00E90D05" w:rsidRDefault="00E90D05" w:rsidP="00902EE0">
            <w:r>
              <w:t>DOH03.03</w:t>
            </w:r>
          </w:p>
        </w:tc>
        <w:tc>
          <w:tcPr>
            <w:tcW w:w="4205" w:type="dxa"/>
            <w:gridSpan w:val="3"/>
            <w:shd w:val="clear" w:color="auto" w:fill="auto"/>
          </w:tcPr>
          <w:p w14:paraId="4A2078F2" w14:textId="36968B19" w:rsidR="00E90D05" w:rsidRDefault="00DB222E" w:rsidP="00902EE0">
            <w:pPr>
              <w:rPr>
                <w:w w:val="95"/>
              </w:rPr>
            </w:pPr>
            <w:r w:rsidRPr="00DB222E">
              <w:rPr>
                <w:w w:val="95"/>
              </w:rPr>
              <w:t>Kişisel temizlik alanlarında temizli</w:t>
            </w:r>
            <w:r>
              <w:rPr>
                <w:w w:val="95"/>
              </w:rPr>
              <w:t>k malzemeleri bulunduruluyor mu?</w:t>
            </w:r>
          </w:p>
          <w:p w14:paraId="5247ECC3" w14:textId="77777777" w:rsidR="00DB222E" w:rsidRDefault="00DB222E" w:rsidP="00DB222E">
            <w:r>
              <w:t>o Kişisel temizlik alanlarında, sıvı veya köpük sabun, kâğıt havlu, tuvalet kâğıdı ve poşetli çöp kutusu bulundurulmalıdır.</w:t>
            </w:r>
          </w:p>
          <w:p w14:paraId="1151B4D8" w14:textId="2C52E7DB" w:rsidR="00DB222E" w:rsidRDefault="00DB222E" w:rsidP="00DB222E">
            <w:r>
              <w:t>o Kişisel temizlik için kullanılan malzemelerin hijyen koşullarına uygun olması sağlanmalıdır.</w:t>
            </w:r>
          </w:p>
        </w:tc>
        <w:tc>
          <w:tcPr>
            <w:tcW w:w="564" w:type="dxa"/>
            <w:shd w:val="clear" w:color="auto" w:fill="auto"/>
          </w:tcPr>
          <w:p w14:paraId="0693798B" w14:textId="77777777" w:rsidR="00E90D05" w:rsidRPr="00203607" w:rsidRDefault="00E90D05" w:rsidP="00902EE0">
            <w:pPr>
              <w:rPr>
                <w:rFonts w:cstheme="minorHAnsi"/>
                <w:b/>
                <w:w w:val="95"/>
              </w:rPr>
            </w:pPr>
          </w:p>
        </w:tc>
        <w:tc>
          <w:tcPr>
            <w:tcW w:w="426" w:type="dxa"/>
          </w:tcPr>
          <w:p w14:paraId="62AA9060" w14:textId="5142CC26" w:rsidR="00E90D05" w:rsidRPr="008513F7" w:rsidRDefault="00E90D05" w:rsidP="00902EE0">
            <w:pPr>
              <w:rPr>
                <w:rFonts w:cstheme="minorHAnsi"/>
              </w:rPr>
            </w:pPr>
          </w:p>
        </w:tc>
        <w:tc>
          <w:tcPr>
            <w:tcW w:w="425" w:type="dxa"/>
          </w:tcPr>
          <w:p w14:paraId="4471ACA2" w14:textId="77777777" w:rsidR="00E90D05" w:rsidRPr="008513F7" w:rsidRDefault="00E90D05" w:rsidP="00902EE0">
            <w:pPr>
              <w:rPr>
                <w:rFonts w:cstheme="minorHAnsi"/>
              </w:rPr>
            </w:pPr>
          </w:p>
        </w:tc>
        <w:tc>
          <w:tcPr>
            <w:tcW w:w="1417" w:type="dxa"/>
            <w:gridSpan w:val="2"/>
          </w:tcPr>
          <w:p w14:paraId="57F8A30F" w14:textId="77777777" w:rsidR="00E90D05" w:rsidRPr="008513F7" w:rsidRDefault="00E90D05" w:rsidP="00902EE0">
            <w:pPr>
              <w:rPr>
                <w:rFonts w:cstheme="minorHAnsi"/>
              </w:rPr>
            </w:pPr>
          </w:p>
        </w:tc>
        <w:tc>
          <w:tcPr>
            <w:tcW w:w="604" w:type="dxa"/>
          </w:tcPr>
          <w:p w14:paraId="789458FA" w14:textId="77777777" w:rsidR="00E90D05" w:rsidRPr="008513F7" w:rsidRDefault="00E90D05" w:rsidP="00902EE0">
            <w:pPr>
              <w:rPr>
                <w:rFonts w:cstheme="minorHAnsi"/>
              </w:rPr>
            </w:pPr>
          </w:p>
        </w:tc>
        <w:tc>
          <w:tcPr>
            <w:tcW w:w="1339" w:type="dxa"/>
          </w:tcPr>
          <w:p w14:paraId="6E26698D" w14:textId="77777777" w:rsidR="00E90D05" w:rsidRPr="008513F7" w:rsidRDefault="00E90D05" w:rsidP="00902EE0">
            <w:pPr>
              <w:rPr>
                <w:rFonts w:cstheme="minorHAnsi"/>
              </w:rPr>
            </w:pPr>
          </w:p>
        </w:tc>
      </w:tr>
      <w:tr w:rsidR="00902EE0" w:rsidRPr="008513F7" w14:paraId="7115F3CC" w14:textId="77777777" w:rsidTr="00210018">
        <w:trPr>
          <w:cantSplit/>
          <w:trHeight w:val="267"/>
        </w:trPr>
        <w:tc>
          <w:tcPr>
            <w:tcW w:w="1610" w:type="dxa"/>
            <w:shd w:val="clear" w:color="auto" w:fill="auto"/>
          </w:tcPr>
          <w:p w14:paraId="3364B462" w14:textId="77777777" w:rsidR="00902EE0" w:rsidRPr="00902EE0" w:rsidRDefault="00902EE0" w:rsidP="00902EE0">
            <w:pPr>
              <w:rPr>
                <w:rFonts w:cstheme="minorHAnsi"/>
                <w:b/>
              </w:rPr>
            </w:pPr>
            <w:r w:rsidRPr="00902EE0">
              <w:rPr>
                <w:rFonts w:cstheme="minorHAnsi"/>
                <w:b/>
              </w:rPr>
              <w:t>DOH04</w:t>
            </w:r>
          </w:p>
        </w:tc>
        <w:tc>
          <w:tcPr>
            <w:tcW w:w="4205" w:type="dxa"/>
            <w:gridSpan w:val="3"/>
            <w:shd w:val="clear" w:color="auto" w:fill="auto"/>
          </w:tcPr>
          <w:p w14:paraId="3968EB91" w14:textId="6994BF71" w:rsidR="00902EE0" w:rsidRPr="00902EE0" w:rsidRDefault="006C0069" w:rsidP="00902EE0">
            <w:pPr>
              <w:rPr>
                <w:rFonts w:cstheme="minorHAnsi"/>
                <w:b/>
              </w:rPr>
            </w:pPr>
            <w:r w:rsidRPr="006C0069">
              <w:rPr>
                <w:rFonts w:cstheme="minorHAnsi"/>
                <w:b/>
              </w:rPr>
              <w:t>Kurum bünyesinde yer alan bekleme alanlarının temiz ve konforlu olması sağlanmalıdır.</w:t>
            </w:r>
          </w:p>
        </w:tc>
        <w:tc>
          <w:tcPr>
            <w:tcW w:w="564" w:type="dxa"/>
            <w:shd w:val="clear" w:color="auto" w:fill="auto"/>
          </w:tcPr>
          <w:p w14:paraId="0921FCF6" w14:textId="2A7CEAF5" w:rsidR="00902EE0" w:rsidRPr="00902EE0" w:rsidRDefault="003C6108" w:rsidP="00902EE0">
            <w:pPr>
              <w:rPr>
                <w:rFonts w:cstheme="minorHAnsi"/>
                <w:b/>
              </w:rPr>
            </w:pPr>
            <w:r>
              <w:rPr>
                <w:rFonts w:cstheme="minorHAnsi"/>
                <w:b/>
                <w:w w:val="95"/>
              </w:rPr>
              <w:t>2</w:t>
            </w:r>
            <w:r w:rsidR="00902EE0" w:rsidRPr="00902EE0">
              <w:rPr>
                <w:rFonts w:cstheme="minorHAnsi"/>
                <w:b/>
                <w:w w:val="95"/>
              </w:rPr>
              <w:t>0</w:t>
            </w:r>
          </w:p>
        </w:tc>
        <w:tc>
          <w:tcPr>
            <w:tcW w:w="426" w:type="dxa"/>
          </w:tcPr>
          <w:p w14:paraId="77F21054" w14:textId="77777777" w:rsidR="00902EE0" w:rsidRPr="008513F7" w:rsidRDefault="00902EE0" w:rsidP="00902EE0">
            <w:pPr>
              <w:rPr>
                <w:rFonts w:cstheme="minorHAnsi"/>
              </w:rPr>
            </w:pPr>
          </w:p>
        </w:tc>
        <w:tc>
          <w:tcPr>
            <w:tcW w:w="425" w:type="dxa"/>
          </w:tcPr>
          <w:p w14:paraId="1C6951BE" w14:textId="77777777" w:rsidR="00902EE0" w:rsidRPr="008513F7" w:rsidRDefault="00902EE0" w:rsidP="00902EE0">
            <w:pPr>
              <w:rPr>
                <w:rFonts w:cstheme="minorHAnsi"/>
              </w:rPr>
            </w:pPr>
          </w:p>
        </w:tc>
        <w:tc>
          <w:tcPr>
            <w:tcW w:w="1417" w:type="dxa"/>
            <w:gridSpan w:val="2"/>
          </w:tcPr>
          <w:p w14:paraId="0F7196CE" w14:textId="15E36FC0" w:rsidR="00902EE0" w:rsidRPr="000F6E04" w:rsidRDefault="00902EE0" w:rsidP="000F6E04">
            <w:pPr>
              <w:jc w:val="center"/>
              <w:rPr>
                <w:rFonts w:cstheme="minorHAnsi"/>
                <w:b/>
              </w:rPr>
            </w:pPr>
          </w:p>
        </w:tc>
        <w:tc>
          <w:tcPr>
            <w:tcW w:w="604" w:type="dxa"/>
          </w:tcPr>
          <w:p w14:paraId="13B319D5" w14:textId="1D6063DA" w:rsidR="00902EE0" w:rsidRPr="000F6E04" w:rsidRDefault="00902EE0" w:rsidP="000F6E04">
            <w:pPr>
              <w:jc w:val="center"/>
              <w:rPr>
                <w:rFonts w:cstheme="minorHAnsi"/>
                <w:b/>
              </w:rPr>
            </w:pPr>
          </w:p>
        </w:tc>
        <w:tc>
          <w:tcPr>
            <w:tcW w:w="1339" w:type="dxa"/>
          </w:tcPr>
          <w:p w14:paraId="58F2AE4F" w14:textId="77777777" w:rsidR="00902EE0" w:rsidRPr="008513F7" w:rsidRDefault="00902EE0" w:rsidP="00902EE0">
            <w:pPr>
              <w:rPr>
                <w:rFonts w:cstheme="minorHAnsi"/>
              </w:rPr>
            </w:pPr>
          </w:p>
        </w:tc>
      </w:tr>
      <w:tr w:rsidR="00E90D05" w:rsidRPr="008513F7" w14:paraId="0E7E5206" w14:textId="77777777" w:rsidTr="00210018">
        <w:trPr>
          <w:cantSplit/>
          <w:trHeight w:val="267"/>
        </w:trPr>
        <w:tc>
          <w:tcPr>
            <w:tcW w:w="1610" w:type="dxa"/>
            <w:shd w:val="clear" w:color="auto" w:fill="auto"/>
          </w:tcPr>
          <w:p w14:paraId="7236D6E9" w14:textId="77777777" w:rsidR="00E90D05" w:rsidRDefault="00E90D05" w:rsidP="00902EE0">
            <w:r>
              <w:t>DOH04.01</w:t>
            </w:r>
          </w:p>
        </w:tc>
        <w:tc>
          <w:tcPr>
            <w:tcW w:w="4205" w:type="dxa"/>
            <w:gridSpan w:val="3"/>
            <w:shd w:val="clear" w:color="auto" w:fill="auto"/>
          </w:tcPr>
          <w:p w14:paraId="3CDFA7F3" w14:textId="5216DBC5" w:rsidR="00E90D05" w:rsidRDefault="006C0069" w:rsidP="00902EE0">
            <w:r w:rsidRPr="006C0069">
              <w:t>Bekleme alanlarında hasta potansiyeline göre uygun nitelik ve sayı</w:t>
            </w:r>
            <w:r>
              <w:t>da oturma alanları bulunuyor mu?</w:t>
            </w:r>
          </w:p>
        </w:tc>
        <w:tc>
          <w:tcPr>
            <w:tcW w:w="564" w:type="dxa"/>
            <w:vMerge w:val="restart"/>
            <w:shd w:val="clear" w:color="auto" w:fill="auto"/>
          </w:tcPr>
          <w:p w14:paraId="6B3AE021" w14:textId="77777777" w:rsidR="00E90D05" w:rsidRPr="00203607" w:rsidRDefault="00E90D05" w:rsidP="00902EE0">
            <w:pPr>
              <w:rPr>
                <w:rFonts w:cstheme="minorHAnsi"/>
                <w:b/>
                <w:w w:val="95"/>
              </w:rPr>
            </w:pPr>
          </w:p>
        </w:tc>
        <w:tc>
          <w:tcPr>
            <w:tcW w:w="426" w:type="dxa"/>
          </w:tcPr>
          <w:p w14:paraId="4CB53D6F" w14:textId="72C78D8B" w:rsidR="00E90D05" w:rsidRPr="008513F7" w:rsidRDefault="00E90D05" w:rsidP="00902EE0">
            <w:pPr>
              <w:rPr>
                <w:rFonts w:cstheme="minorHAnsi"/>
              </w:rPr>
            </w:pPr>
          </w:p>
        </w:tc>
        <w:tc>
          <w:tcPr>
            <w:tcW w:w="425" w:type="dxa"/>
          </w:tcPr>
          <w:p w14:paraId="6002B772" w14:textId="77777777" w:rsidR="00E90D05" w:rsidRPr="008513F7" w:rsidRDefault="00E90D05" w:rsidP="00902EE0">
            <w:pPr>
              <w:rPr>
                <w:rFonts w:cstheme="minorHAnsi"/>
              </w:rPr>
            </w:pPr>
          </w:p>
        </w:tc>
        <w:tc>
          <w:tcPr>
            <w:tcW w:w="1417" w:type="dxa"/>
            <w:gridSpan w:val="2"/>
            <w:vMerge w:val="restart"/>
          </w:tcPr>
          <w:p w14:paraId="63446E5F" w14:textId="77777777" w:rsidR="00E90D05" w:rsidRPr="008513F7" w:rsidRDefault="00E90D05" w:rsidP="00902EE0">
            <w:pPr>
              <w:rPr>
                <w:rFonts w:cstheme="minorHAnsi"/>
              </w:rPr>
            </w:pPr>
          </w:p>
        </w:tc>
        <w:tc>
          <w:tcPr>
            <w:tcW w:w="604" w:type="dxa"/>
            <w:vMerge w:val="restart"/>
          </w:tcPr>
          <w:p w14:paraId="534B2A2C" w14:textId="77777777" w:rsidR="00E90D05" w:rsidRPr="008513F7" w:rsidRDefault="00E90D05" w:rsidP="00902EE0">
            <w:pPr>
              <w:rPr>
                <w:rFonts w:cstheme="minorHAnsi"/>
              </w:rPr>
            </w:pPr>
          </w:p>
        </w:tc>
        <w:tc>
          <w:tcPr>
            <w:tcW w:w="1339" w:type="dxa"/>
          </w:tcPr>
          <w:p w14:paraId="059DB6E6" w14:textId="77777777" w:rsidR="00E90D05" w:rsidRPr="008513F7" w:rsidRDefault="00E90D05" w:rsidP="00902EE0">
            <w:pPr>
              <w:rPr>
                <w:rFonts w:cstheme="minorHAnsi"/>
              </w:rPr>
            </w:pPr>
          </w:p>
        </w:tc>
      </w:tr>
      <w:tr w:rsidR="00E90D05" w:rsidRPr="008513F7" w14:paraId="3D8496B5" w14:textId="77777777" w:rsidTr="00210018">
        <w:trPr>
          <w:cantSplit/>
          <w:trHeight w:val="267"/>
        </w:trPr>
        <w:tc>
          <w:tcPr>
            <w:tcW w:w="1610" w:type="dxa"/>
            <w:shd w:val="clear" w:color="auto" w:fill="auto"/>
          </w:tcPr>
          <w:p w14:paraId="1F1D7A10" w14:textId="77777777" w:rsidR="00E90D05" w:rsidRDefault="00E90D05" w:rsidP="00902EE0">
            <w:r>
              <w:t>DOH04.02</w:t>
            </w:r>
          </w:p>
        </w:tc>
        <w:tc>
          <w:tcPr>
            <w:tcW w:w="4205" w:type="dxa"/>
            <w:gridSpan w:val="3"/>
            <w:shd w:val="clear" w:color="auto" w:fill="auto"/>
          </w:tcPr>
          <w:p w14:paraId="48E06F09" w14:textId="50E0B3AE" w:rsidR="00E90D05" w:rsidRDefault="006C0069" w:rsidP="00902EE0">
            <w:r w:rsidRPr="006C0069">
              <w:rPr>
                <w:w w:val="90"/>
              </w:rPr>
              <w:t>Bekleme alanları temiz olmalı, uygun havalandırma ve ayd</w:t>
            </w:r>
            <w:r>
              <w:rPr>
                <w:w w:val="90"/>
              </w:rPr>
              <w:t>ınlatma koşulları sağlanıyor mu?</w:t>
            </w:r>
          </w:p>
        </w:tc>
        <w:tc>
          <w:tcPr>
            <w:tcW w:w="564" w:type="dxa"/>
            <w:vMerge/>
            <w:shd w:val="clear" w:color="auto" w:fill="auto"/>
          </w:tcPr>
          <w:p w14:paraId="65108116" w14:textId="77777777" w:rsidR="00E90D05" w:rsidRPr="00203607" w:rsidRDefault="00E90D05" w:rsidP="00902EE0">
            <w:pPr>
              <w:rPr>
                <w:rFonts w:cstheme="minorHAnsi"/>
                <w:b/>
                <w:w w:val="95"/>
              </w:rPr>
            </w:pPr>
          </w:p>
        </w:tc>
        <w:tc>
          <w:tcPr>
            <w:tcW w:w="426" w:type="dxa"/>
          </w:tcPr>
          <w:p w14:paraId="45351A82" w14:textId="6C8DF798" w:rsidR="00E90D05" w:rsidRPr="008513F7" w:rsidRDefault="00E90D05" w:rsidP="00902EE0">
            <w:pPr>
              <w:rPr>
                <w:rFonts w:cstheme="minorHAnsi"/>
              </w:rPr>
            </w:pPr>
          </w:p>
        </w:tc>
        <w:tc>
          <w:tcPr>
            <w:tcW w:w="425" w:type="dxa"/>
          </w:tcPr>
          <w:p w14:paraId="2146CE30" w14:textId="77777777" w:rsidR="00E90D05" w:rsidRPr="008513F7" w:rsidRDefault="00E90D05" w:rsidP="00902EE0">
            <w:pPr>
              <w:rPr>
                <w:rFonts w:cstheme="minorHAnsi"/>
              </w:rPr>
            </w:pPr>
          </w:p>
        </w:tc>
        <w:tc>
          <w:tcPr>
            <w:tcW w:w="1417" w:type="dxa"/>
            <w:gridSpan w:val="2"/>
            <w:vMerge/>
          </w:tcPr>
          <w:p w14:paraId="3460BC90" w14:textId="77777777" w:rsidR="00E90D05" w:rsidRPr="008513F7" w:rsidRDefault="00E90D05" w:rsidP="00902EE0">
            <w:pPr>
              <w:rPr>
                <w:rFonts w:cstheme="minorHAnsi"/>
              </w:rPr>
            </w:pPr>
          </w:p>
        </w:tc>
        <w:tc>
          <w:tcPr>
            <w:tcW w:w="604" w:type="dxa"/>
            <w:vMerge/>
          </w:tcPr>
          <w:p w14:paraId="7E2EB1D5" w14:textId="77777777" w:rsidR="00E90D05" w:rsidRPr="008513F7" w:rsidRDefault="00E90D05" w:rsidP="00902EE0">
            <w:pPr>
              <w:rPr>
                <w:rFonts w:cstheme="minorHAnsi"/>
              </w:rPr>
            </w:pPr>
          </w:p>
        </w:tc>
        <w:tc>
          <w:tcPr>
            <w:tcW w:w="1339" w:type="dxa"/>
          </w:tcPr>
          <w:p w14:paraId="60692A31" w14:textId="77777777" w:rsidR="00E90D05" w:rsidRPr="008513F7" w:rsidRDefault="00E90D05" w:rsidP="00902EE0">
            <w:pPr>
              <w:rPr>
                <w:rFonts w:cstheme="minorHAnsi"/>
              </w:rPr>
            </w:pPr>
          </w:p>
        </w:tc>
      </w:tr>
      <w:tr w:rsidR="005C6290" w:rsidRPr="008513F7" w14:paraId="47E2C819" w14:textId="77777777" w:rsidTr="00210018">
        <w:trPr>
          <w:cantSplit/>
          <w:trHeight w:val="267"/>
        </w:trPr>
        <w:tc>
          <w:tcPr>
            <w:tcW w:w="1610" w:type="dxa"/>
            <w:shd w:val="clear" w:color="auto" w:fill="auto"/>
          </w:tcPr>
          <w:p w14:paraId="22966FBA" w14:textId="77777777" w:rsidR="005C6290" w:rsidRPr="005C6290" w:rsidRDefault="005C6290" w:rsidP="005C6290">
            <w:pPr>
              <w:rPr>
                <w:rFonts w:cstheme="minorHAnsi"/>
                <w:b/>
              </w:rPr>
            </w:pPr>
            <w:r w:rsidRPr="005C6290">
              <w:rPr>
                <w:rFonts w:cstheme="minorHAnsi"/>
                <w:b/>
              </w:rPr>
              <w:t>DOH05</w:t>
            </w:r>
          </w:p>
        </w:tc>
        <w:tc>
          <w:tcPr>
            <w:tcW w:w="4205" w:type="dxa"/>
            <w:gridSpan w:val="3"/>
            <w:shd w:val="clear" w:color="auto" w:fill="auto"/>
          </w:tcPr>
          <w:p w14:paraId="00490179" w14:textId="0CFC3860" w:rsidR="005C6290" w:rsidRPr="005C6290" w:rsidRDefault="006C0069" w:rsidP="005C6290">
            <w:pPr>
              <w:rPr>
                <w:rFonts w:cstheme="minorHAnsi"/>
                <w:b/>
              </w:rPr>
            </w:pPr>
            <w:r w:rsidRPr="006C0069">
              <w:rPr>
                <w:rFonts w:cstheme="minorHAnsi"/>
                <w:b/>
              </w:rPr>
              <w:t>Poliklinik alanlarında tıbbi hizmet süreçlerine uygun fiziksel ortam sağlanmalıdır.</w:t>
            </w:r>
          </w:p>
        </w:tc>
        <w:tc>
          <w:tcPr>
            <w:tcW w:w="564" w:type="dxa"/>
            <w:shd w:val="clear" w:color="auto" w:fill="auto"/>
          </w:tcPr>
          <w:p w14:paraId="0BCA3CB4" w14:textId="2F0893FF" w:rsidR="005C6290" w:rsidRPr="005C6290" w:rsidRDefault="003C6108" w:rsidP="005C6290">
            <w:pPr>
              <w:rPr>
                <w:rFonts w:cstheme="minorHAnsi"/>
                <w:b/>
              </w:rPr>
            </w:pPr>
            <w:r>
              <w:rPr>
                <w:rFonts w:cstheme="minorHAnsi"/>
                <w:b/>
                <w:w w:val="95"/>
              </w:rPr>
              <w:t>3</w:t>
            </w:r>
            <w:r w:rsidR="005C6290" w:rsidRPr="005C6290">
              <w:rPr>
                <w:rFonts w:cstheme="minorHAnsi"/>
                <w:b/>
                <w:w w:val="95"/>
              </w:rPr>
              <w:t>0</w:t>
            </w:r>
          </w:p>
        </w:tc>
        <w:tc>
          <w:tcPr>
            <w:tcW w:w="426" w:type="dxa"/>
          </w:tcPr>
          <w:p w14:paraId="68876C47" w14:textId="77777777" w:rsidR="005C6290" w:rsidRPr="008513F7" w:rsidRDefault="005C6290" w:rsidP="005C6290">
            <w:pPr>
              <w:rPr>
                <w:rFonts w:cstheme="minorHAnsi"/>
              </w:rPr>
            </w:pPr>
          </w:p>
        </w:tc>
        <w:tc>
          <w:tcPr>
            <w:tcW w:w="425" w:type="dxa"/>
          </w:tcPr>
          <w:p w14:paraId="2E51D26D" w14:textId="77777777" w:rsidR="005C6290" w:rsidRPr="008513F7" w:rsidRDefault="005C6290" w:rsidP="005C6290">
            <w:pPr>
              <w:rPr>
                <w:rFonts w:cstheme="minorHAnsi"/>
              </w:rPr>
            </w:pPr>
          </w:p>
        </w:tc>
        <w:tc>
          <w:tcPr>
            <w:tcW w:w="1417" w:type="dxa"/>
            <w:gridSpan w:val="2"/>
          </w:tcPr>
          <w:p w14:paraId="140266B5" w14:textId="376D2F97" w:rsidR="005C6290" w:rsidRPr="000F6E04" w:rsidRDefault="005C6290" w:rsidP="000F6E04">
            <w:pPr>
              <w:jc w:val="center"/>
              <w:rPr>
                <w:rFonts w:cstheme="minorHAnsi"/>
                <w:b/>
              </w:rPr>
            </w:pPr>
          </w:p>
        </w:tc>
        <w:tc>
          <w:tcPr>
            <w:tcW w:w="604" w:type="dxa"/>
          </w:tcPr>
          <w:p w14:paraId="3B2AEFB1" w14:textId="7F5693B3" w:rsidR="005C6290" w:rsidRPr="000F6E04" w:rsidRDefault="005C6290" w:rsidP="000F6E04">
            <w:pPr>
              <w:jc w:val="center"/>
              <w:rPr>
                <w:rFonts w:cstheme="minorHAnsi"/>
                <w:b/>
              </w:rPr>
            </w:pPr>
          </w:p>
        </w:tc>
        <w:tc>
          <w:tcPr>
            <w:tcW w:w="1339" w:type="dxa"/>
          </w:tcPr>
          <w:p w14:paraId="793A2D24" w14:textId="77777777" w:rsidR="005C6290" w:rsidRPr="008513F7" w:rsidRDefault="005C6290" w:rsidP="005C6290">
            <w:pPr>
              <w:rPr>
                <w:rFonts w:cstheme="minorHAnsi"/>
              </w:rPr>
            </w:pPr>
          </w:p>
        </w:tc>
      </w:tr>
      <w:tr w:rsidR="00A66253" w:rsidRPr="008513F7" w14:paraId="2681AE9D" w14:textId="77777777" w:rsidTr="00210018">
        <w:trPr>
          <w:cantSplit/>
          <w:trHeight w:val="267"/>
        </w:trPr>
        <w:tc>
          <w:tcPr>
            <w:tcW w:w="1610" w:type="dxa"/>
            <w:shd w:val="clear" w:color="auto" w:fill="auto"/>
          </w:tcPr>
          <w:p w14:paraId="62233109" w14:textId="77777777" w:rsidR="00A66253" w:rsidRDefault="00A66253" w:rsidP="005C6290">
            <w:r>
              <w:t>DOH05.01</w:t>
            </w:r>
          </w:p>
        </w:tc>
        <w:tc>
          <w:tcPr>
            <w:tcW w:w="4205" w:type="dxa"/>
            <w:gridSpan w:val="3"/>
            <w:shd w:val="clear" w:color="auto" w:fill="auto"/>
          </w:tcPr>
          <w:p w14:paraId="7B1D0AD2" w14:textId="2E5B72EF" w:rsidR="00A66253" w:rsidRDefault="00A66253" w:rsidP="005C6290">
            <w:r w:rsidRPr="006C0069">
              <w:t xml:space="preserve">Diş </w:t>
            </w:r>
            <w:proofErr w:type="spellStart"/>
            <w:r w:rsidRPr="006C0069">
              <w:t>ünitlerinin</w:t>
            </w:r>
            <w:proofErr w:type="spellEnd"/>
            <w:r w:rsidRPr="006C0069">
              <w:t xml:space="preserve"> bulunduğu alanlar temiz olmalı, bu alanlarda uygun havalandırma, iklimlendirme ve ayd</w:t>
            </w:r>
            <w:r>
              <w:t>ınlatma koşulları sağlanıyor mu?</w:t>
            </w:r>
          </w:p>
        </w:tc>
        <w:tc>
          <w:tcPr>
            <w:tcW w:w="564" w:type="dxa"/>
            <w:vMerge w:val="restart"/>
            <w:shd w:val="clear" w:color="auto" w:fill="auto"/>
          </w:tcPr>
          <w:p w14:paraId="2435115A" w14:textId="77777777" w:rsidR="00A66253" w:rsidRPr="00203607" w:rsidRDefault="00A66253" w:rsidP="005C6290">
            <w:pPr>
              <w:rPr>
                <w:rFonts w:cstheme="minorHAnsi"/>
                <w:b/>
                <w:w w:val="95"/>
              </w:rPr>
            </w:pPr>
          </w:p>
        </w:tc>
        <w:tc>
          <w:tcPr>
            <w:tcW w:w="426" w:type="dxa"/>
          </w:tcPr>
          <w:p w14:paraId="22E7754D" w14:textId="7BC95ACF" w:rsidR="00A66253" w:rsidRPr="008513F7" w:rsidRDefault="00A66253" w:rsidP="005C6290">
            <w:pPr>
              <w:rPr>
                <w:rFonts w:cstheme="minorHAnsi"/>
              </w:rPr>
            </w:pPr>
          </w:p>
        </w:tc>
        <w:tc>
          <w:tcPr>
            <w:tcW w:w="425" w:type="dxa"/>
          </w:tcPr>
          <w:p w14:paraId="248BC904" w14:textId="77777777" w:rsidR="00A66253" w:rsidRPr="008513F7" w:rsidRDefault="00A66253" w:rsidP="005C6290">
            <w:pPr>
              <w:rPr>
                <w:rFonts w:cstheme="minorHAnsi"/>
              </w:rPr>
            </w:pPr>
          </w:p>
        </w:tc>
        <w:tc>
          <w:tcPr>
            <w:tcW w:w="1417" w:type="dxa"/>
            <w:gridSpan w:val="2"/>
            <w:vMerge w:val="restart"/>
          </w:tcPr>
          <w:p w14:paraId="21AB6137" w14:textId="77777777" w:rsidR="00A66253" w:rsidRPr="008513F7" w:rsidRDefault="00A66253" w:rsidP="005C6290">
            <w:pPr>
              <w:rPr>
                <w:rFonts w:cstheme="minorHAnsi"/>
              </w:rPr>
            </w:pPr>
          </w:p>
        </w:tc>
        <w:tc>
          <w:tcPr>
            <w:tcW w:w="604" w:type="dxa"/>
            <w:vMerge w:val="restart"/>
          </w:tcPr>
          <w:p w14:paraId="46BD4EC0" w14:textId="77777777" w:rsidR="00A66253" w:rsidRPr="008513F7" w:rsidRDefault="00A66253" w:rsidP="005C6290">
            <w:pPr>
              <w:rPr>
                <w:rFonts w:cstheme="minorHAnsi"/>
              </w:rPr>
            </w:pPr>
          </w:p>
        </w:tc>
        <w:tc>
          <w:tcPr>
            <w:tcW w:w="1339" w:type="dxa"/>
          </w:tcPr>
          <w:p w14:paraId="6782F86F" w14:textId="77777777" w:rsidR="00A66253" w:rsidRPr="008513F7" w:rsidRDefault="00A66253" w:rsidP="005C6290">
            <w:pPr>
              <w:rPr>
                <w:rFonts w:cstheme="minorHAnsi"/>
              </w:rPr>
            </w:pPr>
          </w:p>
        </w:tc>
      </w:tr>
      <w:tr w:rsidR="00A66253" w:rsidRPr="008513F7" w14:paraId="34BF9101" w14:textId="77777777" w:rsidTr="00210018">
        <w:trPr>
          <w:cantSplit/>
          <w:trHeight w:val="267"/>
        </w:trPr>
        <w:tc>
          <w:tcPr>
            <w:tcW w:w="1610" w:type="dxa"/>
            <w:shd w:val="clear" w:color="auto" w:fill="auto"/>
          </w:tcPr>
          <w:p w14:paraId="58149347" w14:textId="77777777" w:rsidR="00A66253" w:rsidRDefault="00A66253" w:rsidP="005C6290">
            <w:r>
              <w:t>DOH05.02</w:t>
            </w:r>
          </w:p>
        </w:tc>
        <w:tc>
          <w:tcPr>
            <w:tcW w:w="4205" w:type="dxa"/>
            <w:gridSpan w:val="3"/>
            <w:shd w:val="clear" w:color="auto" w:fill="auto"/>
          </w:tcPr>
          <w:p w14:paraId="55B21276" w14:textId="05497E51" w:rsidR="00A66253" w:rsidRDefault="00A66253" w:rsidP="005C6290">
            <w:r w:rsidRPr="006C0069">
              <w:t xml:space="preserve">Diş </w:t>
            </w:r>
            <w:proofErr w:type="spellStart"/>
            <w:r w:rsidRPr="006C0069">
              <w:t>ünitlerinin</w:t>
            </w:r>
            <w:proofErr w:type="spellEnd"/>
            <w:r w:rsidRPr="006C0069">
              <w:t xml:space="preserve"> bulunduğu alanlarda hijyen koşullarının sağlanmasın</w:t>
            </w:r>
            <w:r>
              <w:t>a yönelik düzenleme yapılmış mı?</w:t>
            </w:r>
          </w:p>
          <w:p w14:paraId="44761E32" w14:textId="77777777" w:rsidR="00A66253" w:rsidRDefault="00A66253" w:rsidP="006C0069">
            <w:r>
              <w:t>o Lavabo, sıvı/ köpük sabun,  kâğıt havlu ve alkol bazlı el antiseptikleri gibi kişisel temizlik malzemeleri bulunmalıdır.</w:t>
            </w:r>
          </w:p>
          <w:p w14:paraId="02712B46" w14:textId="77777777" w:rsidR="00A66253" w:rsidRDefault="00A66253" w:rsidP="006C0069">
            <w:r>
              <w:t xml:space="preserve">o Diş </w:t>
            </w:r>
            <w:proofErr w:type="spellStart"/>
            <w:r>
              <w:t>ünitlerinde</w:t>
            </w:r>
            <w:proofErr w:type="spellEnd"/>
            <w:r>
              <w:t xml:space="preserve"> tek kullanımlık örtü kullanılmalıdır.</w:t>
            </w:r>
          </w:p>
          <w:p w14:paraId="2862E742" w14:textId="4A95DE5E" w:rsidR="00A66253" w:rsidRDefault="00A66253" w:rsidP="006C0069">
            <w:r>
              <w:t>o Gerekli kişisel koruyucu donanım bulunmalıdır.</w:t>
            </w:r>
          </w:p>
        </w:tc>
        <w:tc>
          <w:tcPr>
            <w:tcW w:w="564" w:type="dxa"/>
            <w:vMerge/>
            <w:shd w:val="clear" w:color="auto" w:fill="auto"/>
          </w:tcPr>
          <w:p w14:paraId="754E87FE" w14:textId="77777777" w:rsidR="00A66253" w:rsidRPr="00FB0BC9" w:rsidRDefault="00A66253" w:rsidP="005C6290">
            <w:pPr>
              <w:rPr>
                <w:rFonts w:cstheme="minorHAnsi"/>
                <w:b/>
              </w:rPr>
            </w:pPr>
          </w:p>
        </w:tc>
        <w:tc>
          <w:tcPr>
            <w:tcW w:w="426" w:type="dxa"/>
          </w:tcPr>
          <w:p w14:paraId="60C4243E" w14:textId="76ADA9C3" w:rsidR="00A66253" w:rsidRPr="008513F7" w:rsidRDefault="00A66253" w:rsidP="005C6290">
            <w:pPr>
              <w:rPr>
                <w:rFonts w:cstheme="minorHAnsi"/>
              </w:rPr>
            </w:pPr>
          </w:p>
        </w:tc>
        <w:tc>
          <w:tcPr>
            <w:tcW w:w="425" w:type="dxa"/>
          </w:tcPr>
          <w:p w14:paraId="5FAF39DC" w14:textId="77777777" w:rsidR="00A66253" w:rsidRPr="008513F7" w:rsidRDefault="00A66253" w:rsidP="005C6290">
            <w:pPr>
              <w:rPr>
                <w:rFonts w:cstheme="minorHAnsi"/>
              </w:rPr>
            </w:pPr>
          </w:p>
        </w:tc>
        <w:tc>
          <w:tcPr>
            <w:tcW w:w="1417" w:type="dxa"/>
            <w:gridSpan w:val="2"/>
            <w:vMerge/>
          </w:tcPr>
          <w:p w14:paraId="604B96DE" w14:textId="77777777" w:rsidR="00A66253" w:rsidRPr="008513F7" w:rsidRDefault="00A66253" w:rsidP="005C6290">
            <w:pPr>
              <w:rPr>
                <w:rFonts w:cstheme="minorHAnsi"/>
              </w:rPr>
            </w:pPr>
          </w:p>
        </w:tc>
        <w:tc>
          <w:tcPr>
            <w:tcW w:w="604" w:type="dxa"/>
            <w:vMerge/>
          </w:tcPr>
          <w:p w14:paraId="4EE7BCB5" w14:textId="77777777" w:rsidR="00A66253" w:rsidRPr="008513F7" w:rsidRDefault="00A66253" w:rsidP="005C6290">
            <w:pPr>
              <w:rPr>
                <w:rFonts w:cstheme="minorHAnsi"/>
              </w:rPr>
            </w:pPr>
          </w:p>
        </w:tc>
        <w:tc>
          <w:tcPr>
            <w:tcW w:w="1339" w:type="dxa"/>
          </w:tcPr>
          <w:p w14:paraId="2B3F4179" w14:textId="77777777" w:rsidR="00A66253" w:rsidRPr="008513F7" w:rsidRDefault="00A66253" w:rsidP="005C6290">
            <w:pPr>
              <w:rPr>
                <w:rFonts w:cstheme="minorHAnsi"/>
              </w:rPr>
            </w:pPr>
          </w:p>
        </w:tc>
      </w:tr>
      <w:tr w:rsidR="00A66253" w:rsidRPr="008513F7" w14:paraId="36DDFED8" w14:textId="77777777" w:rsidTr="00210018">
        <w:trPr>
          <w:cantSplit/>
          <w:trHeight w:val="267"/>
        </w:trPr>
        <w:tc>
          <w:tcPr>
            <w:tcW w:w="1610" w:type="dxa"/>
            <w:shd w:val="clear" w:color="auto" w:fill="auto"/>
          </w:tcPr>
          <w:p w14:paraId="342AA93B" w14:textId="77777777" w:rsidR="00A66253" w:rsidRDefault="00A66253" w:rsidP="005C6290">
            <w:r>
              <w:t>DOH05.03</w:t>
            </w:r>
          </w:p>
        </w:tc>
        <w:tc>
          <w:tcPr>
            <w:tcW w:w="4205" w:type="dxa"/>
            <w:gridSpan w:val="3"/>
            <w:shd w:val="clear" w:color="auto" w:fill="auto"/>
          </w:tcPr>
          <w:p w14:paraId="63AB1C6A" w14:textId="4DF68769" w:rsidR="00A66253" w:rsidRDefault="00A66253" w:rsidP="005C6290">
            <w:r w:rsidRPr="006C0069">
              <w:rPr>
                <w:w w:val="95"/>
              </w:rPr>
              <w:t xml:space="preserve">Diş </w:t>
            </w:r>
            <w:proofErr w:type="spellStart"/>
            <w:r w:rsidRPr="006C0069">
              <w:rPr>
                <w:w w:val="95"/>
              </w:rPr>
              <w:t>ünitlerinin</w:t>
            </w:r>
            <w:proofErr w:type="spellEnd"/>
            <w:r w:rsidRPr="006C0069">
              <w:rPr>
                <w:w w:val="95"/>
              </w:rPr>
              <w:t xml:space="preserve"> bulunduğu alanlarda hasta mahremiyetini sağlamaya</w:t>
            </w:r>
            <w:r>
              <w:rPr>
                <w:w w:val="95"/>
              </w:rPr>
              <w:t xml:space="preserve"> yönelik düzenleme bulunuyor mu?</w:t>
            </w:r>
          </w:p>
        </w:tc>
        <w:tc>
          <w:tcPr>
            <w:tcW w:w="564" w:type="dxa"/>
            <w:vMerge/>
            <w:shd w:val="clear" w:color="auto" w:fill="auto"/>
          </w:tcPr>
          <w:p w14:paraId="366E027F" w14:textId="77777777" w:rsidR="00A66253" w:rsidRPr="00203607" w:rsidRDefault="00A66253" w:rsidP="005C6290">
            <w:pPr>
              <w:rPr>
                <w:rFonts w:cstheme="minorHAnsi"/>
                <w:b/>
                <w:w w:val="95"/>
              </w:rPr>
            </w:pPr>
          </w:p>
        </w:tc>
        <w:tc>
          <w:tcPr>
            <w:tcW w:w="426" w:type="dxa"/>
          </w:tcPr>
          <w:p w14:paraId="3562A2DF" w14:textId="11150387" w:rsidR="00A66253" w:rsidRPr="008513F7" w:rsidRDefault="00A66253" w:rsidP="005C6290">
            <w:pPr>
              <w:rPr>
                <w:rFonts w:cstheme="minorHAnsi"/>
              </w:rPr>
            </w:pPr>
          </w:p>
        </w:tc>
        <w:tc>
          <w:tcPr>
            <w:tcW w:w="425" w:type="dxa"/>
          </w:tcPr>
          <w:p w14:paraId="240F0B99" w14:textId="77777777" w:rsidR="00A66253" w:rsidRPr="008513F7" w:rsidRDefault="00A66253" w:rsidP="005C6290">
            <w:pPr>
              <w:rPr>
                <w:rFonts w:cstheme="minorHAnsi"/>
              </w:rPr>
            </w:pPr>
          </w:p>
        </w:tc>
        <w:tc>
          <w:tcPr>
            <w:tcW w:w="1417" w:type="dxa"/>
            <w:gridSpan w:val="2"/>
            <w:vMerge/>
          </w:tcPr>
          <w:p w14:paraId="703CA41A" w14:textId="77777777" w:rsidR="00A66253" w:rsidRPr="008513F7" w:rsidRDefault="00A66253" w:rsidP="005C6290">
            <w:pPr>
              <w:rPr>
                <w:rFonts w:cstheme="minorHAnsi"/>
              </w:rPr>
            </w:pPr>
          </w:p>
        </w:tc>
        <w:tc>
          <w:tcPr>
            <w:tcW w:w="604" w:type="dxa"/>
            <w:vMerge/>
          </w:tcPr>
          <w:p w14:paraId="61706A23" w14:textId="77777777" w:rsidR="00A66253" w:rsidRPr="008513F7" w:rsidRDefault="00A66253" w:rsidP="005C6290">
            <w:pPr>
              <w:rPr>
                <w:rFonts w:cstheme="minorHAnsi"/>
              </w:rPr>
            </w:pPr>
          </w:p>
        </w:tc>
        <w:tc>
          <w:tcPr>
            <w:tcW w:w="1339" w:type="dxa"/>
          </w:tcPr>
          <w:p w14:paraId="30A4A1C0" w14:textId="77777777" w:rsidR="00A66253" w:rsidRPr="008513F7" w:rsidRDefault="00A66253" w:rsidP="005C6290">
            <w:pPr>
              <w:rPr>
                <w:rFonts w:cstheme="minorHAnsi"/>
              </w:rPr>
            </w:pPr>
          </w:p>
        </w:tc>
      </w:tr>
      <w:tr w:rsidR="00A66253" w:rsidRPr="008513F7" w14:paraId="15AE8869" w14:textId="77777777" w:rsidTr="00210018">
        <w:trPr>
          <w:cantSplit/>
          <w:trHeight w:val="267"/>
        </w:trPr>
        <w:tc>
          <w:tcPr>
            <w:tcW w:w="1610" w:type="dxa"/>
            <w:shd w:val="clear" w:color="auto" w:fill="auto"/>
          </w:tcPr>
          <w:p w14:paraId="7D8671DE" w14:textId="2433496D" w:rsidR="00A66253" w:rsidRDefault="00A66253" w:rsidP="005C6290">
            <w:r w:rsidRPr="006C0069">
              <w:t>DOH05.04</w:t>
            </w:r>
          </w:p>
        </w:tc>
        <w:tc>
          <w:tcPr>
            <w:tcW w:w="4205" w:type="dxa"/>
            <w:gridSpan w:val="3"/>
            <w:shd w:val="clear" w:color="auto" w:fill="auto"/>
          </w:tcPr>
          <w:p w14:paraId="29CB43D7" w14:textId="15725B73" w:rsidR="00A66253" w:rsidRDefault="00A66253" w:rsidP="005C6290">
            <w:pPr>
              <w:rPr>
                <w:w w:val="95"/>
              </w:rPr>
            </w:pPr>
            <w:r w:rsidRPr="006C0069">
              <w:rPr>
                <w:w w:val="95"/>
              </w:rPr>
              <w:t>Hastalar, belirlenmiş bir sistem dah</w:t>
            </w:r>
            <w:r>
              <w:rPr>
                <w:w w:val="95"/>
              </w:rPr>
              <w:t>ilinde ve sıra ile çağrılıyor mu?</w:t>
            </w:r>
          </w:p>
        </w:tc>
        <w:tc>
          <w:tcPr>
            <w:tcW w:w="564" w:type="dxa"/>
            <w:vMerge/>
            <w:shd w:val="clear" w:color="auto" w:fill="auto"/>
          </w:tcPr>
          <w:p w14:paraId="75F6620C" w14:textId="77777777" w:rsidR="00A66253" w:rsidRPr="00203607" w:rsidRDefault="00A66253" w:rsidP="005C6290">
            <w:pPr>
              <w:rPr>
                <w:rFonts w:cstheme="minorHAnsi"/>
                <w:b/>
                <w:w w:val="95"/>
              </w:rPr>
            </w:pPr>
          </w:p>
        </w:tc>
        <w:tc>
          <w:tcPr>
            <w:tcW w:w="426" w:type="dxa"/>
          </w:tcPr>
          <w:p w14:paraId="081C697D" w14:textId="6E351B8C" w:rsidR="00A66253" w:rsidRPr="008513F7" w:rsidRDefault="00A66253" w:rsidP="005C6290">
            <w:pPr>
              <w:rPr>
                <w:rFonts w:cstheme="minorHAnsi"/>
              </w:rPr>
            </w:pPr>
          </w:p>
        </w:tc>
        <w:tc>
          <w:tcPr>
            <w:tcW w:w="425" w:type="dxa"/>
          </w:tcPr>
          <w:p w14:paraId="45078F17" w14:textId="77777777" w:rsidR="00A66253" w:rsidRPr="008513F7" w:rsidRDefault="00A66253" w:rsidP="005C6290">
            <w:pPr>
              <w:rPr>
                <w:rFonts w:cstheme="minorHAnsi"/>
              </w:rPr>
            </w:pPr>
          </w:p>
        </w:tc>
        <w:tc>
          <w:tcPr>
            <w:tcW w:w="1417" w:type="dxa"/>
            <w:gridSpan w:val="2"/>
            <w:vMerge/>
          </w:tcPr>
          <w:p w14:paraId="4E09456A" w14:textId="77777777" w:rsidR="00A66253" w:rsidRPr="008513F7" w:rsidRDefault="00A66253" w:rsidP="005C6290">
            <w:pPr>
              <w:rPr>
                <w:rFonts w:cstheme="minorHAnsi"/>
              </w:rPr>
            </w:pPr>
          </w:p>
        </w:tc>
        <w:tc>
          <w:tcPr>
            <w:tcW w:w="604" w:type="dxa"/>
            <w:vMerge/>
          </w:tcPr>
          <w:p w14:paraId="54B8C81A" w14:textId="77777777" w:rsidR="00A66253" w:rsidRPr="008513F7" w:rsidRDefault="00A66253" w:rsidP="005C6290">
            <w:pPr>
              <w:rPr>
                <w:rFonts w:cstheme="minorHAnsi"/>
              </w:rPr>
            </w:pPr>
          </w:p>
        </w:tc>
        <w:tc>
          <w:tcPr>
            <w:tcW w:w="1339" w:type="dxa"/>
          </w:tcPr>
          <w:p w14:paraId="4FE16A0E" w14:textId="77777777" w:rsidR="00A66253" w:rsidRPr="008513F7" w:rsidRDefault="00A66253" w:rsidP="005C6290">
            <w:pPr>
              <w:rPr>
                <w:rFonts w:cstheme="minorHAnsi"/>
              </w:rPr>
            </w:pPr>
          </w:p>
        </w:tc>
      </w:tr>
      <w:tr w:rsidR="00A66253" w:rsidRPr="008513F7" w14:paraId="5E9093D8" w14:textId="77777777" w:rsidTr="00210018">
        <w:trPr>
          <w:cantSplit/>
          <w:trHeight w:val="267"/>
        </w:trPr>
        <w:tc>
          <w:tcPr>
            <w:tcW w:w="1610" w:type="dxa"/>
            <w:shd w:val="clear" w:color="auto" w:fill="auto"/>
          </w:tcPr>
          <w:p w14:paraId="020C9CA5" w14:textId="77777777" w:rsidR="00A66253" w:rsidRDefault="00A66253" w:rsidP="005C6290">
            <w:r>
              <w:t>DOH05.04</w:t>
            </w:r>
          </w:p>
        </w:tc>
        <w:tc>
          <w:tcPr>
            <w:tcW w:w="4205" w:type="dxa"/>
            <w:gridSpan w:val="3"/>
            <w:shd w:val="clear" w:color="auto" w:fill="auto"/>
          </w:tcPr>
          <w:p w14:paraId="38E21718" w14:textId="77777777" w:rsidR="00A66253" w:rsidRDefault="00A66253" w:rsidP="005C6290">
            <w:r>
              <w:rPr>
                <w:w w:val="95"/>
              </w:rPr>
              <w:t>Hazırlanan</w:t>
            </w:r>
            <w:r>
              <w:rPr>
                <w:spacing w:val="-34"/>
                <w:w w:val="95"/>
              </w:rPr>
              <w:t xml:space="preserve"> </w:t>
            </w:r>
            <w:r>
              <w:rPr>
                <w:w w:val="95"/>
              </w:rPr>
              <w:t>yiyeceklerden</w:t>
            </w:r>
            <w:r>
              <w:rPr>
                <w:spacing w:val="-33"/>
                <w:w w:val="95"/>
              </w:rPr>
              <w:t xml:space="preserve"> </w:t>
            </w:r>
            <w:r>
              <w:rPr>
                <w:w w:val="95"/>
              </w:rPr>
              <w:t>şahit</w:t>
            </w:r>
            <w:r>
              <w:rPr>
                <w:spacing w:val="-33"/>
                <w:w w:val="95"/>
              </w:rPr>
              <w:t xml:space="preserve"> </w:t>
            </w:r>
            <w:r>
              <w:rPr>
                <w:w w:val="95"/>
              </w:rPr>
              <w:t>numuneler</w:t>
            </w:r>
            <w:r>
              <w:rPr>
                <w:spacing w:val="-35"/>
                <w:w w:val="95"/>
              </w:rPr>
              <w:t xml:space="preserve"> </w:t>
            </w:r>
            <w:r>
              <w:rPr>
                <w:w w:val="95"/>
              </w:rPr>
              <w:t>alınıp,</w:t>
            </w:r>
            <w:r>
              <w:rPr>
                <w:spacing w:val="-33"/>
                <w:w w:val="95"/>
              </w:rPr>
              <w:t xml:space="preserve"> </w:t>
            </w:r>
            <w:r>
              <w:rPr>
                <w:w w:val="95"/>
              </w:rPr>
              <w:t>uygun</w:t>
            </w:r>
            <w:r>
              <w:rPr>
                <w:spacing w:val="-34"/>
                <w:w w:val="95"/>
              </w:rPr>
              <w:t xml:space="preserve"> </w:t>
            </w:r>
            <w:r>
              <w:rPr>
                <w:w w:val="95"/>
              </w:rPr>
              <w:t>koşullarda</w:t>
            </w:r>
            <w:r>
              <w:rPr>
                <w:spacing w:val="-34"/>
                <w:w w:val="95"/>
              </w:rPr>
              <w:t xml:space="preserve"> </w:t>
            </w:r>
            <w:r>
              <w:rPr>
                <w:w w:val="95"/>
              </w:rPr>
              <w:t>en</w:t>
            </w:r>
            <w:r>
              <w:rPr>
                <w:spacing w:val="-34"/>
                <w:w w:val="95"/>
              </w:rPr>
              <w:t xml:space="preserve"> </w:t>
            </w:r>
            <w:r>
              <w:rPr>
                <w:w w:val="95"/>
              </w:rPr>
              <w:t>az</w:t>
            </w:r>
            <w:r>
              <w:rPr>
                <w:spacing w:val="-33"/>
                <w:w w:val="95"/>
              </w:rPr>
              <w:t xml:space="preserve"> </w:t>
            </w:r>
            <w:r>
              <w:rPr>
                <w:w w:val="95"/>
              </w:rPr>
              <w:t>72</w:t>
            </w:r>
            <w:r>
              <w:rPr>
                <w:spacing w:val="-33"/>
                <w:w w:val="95"/>
              </w:rPr>
              <w:t xml:space="preserve"> </w:t>
            </w:r>
            <w:r>
              <w:rPr>
                <w:w w:val="95"/>
              </w:rPr>
              <w:t xml:space="preserve">saat </w:t>
            </w:r>
            <w:r>
              <w:t>saklanıyor</w:t>
            </w:r>
            <w:r>
              <w:rPr>
                <w:spacing w:val="-16"/>
              </w:rPr>
              <w:t xml:space="preserve"> </w:t>
            </w:r>
            <w:r>
              <w:t>mu?</w:t>
            </w:r>
          </w:p>
        </w:tc>
        <w:tc>
          <w:tcPr>
            <w:tcW w:w="564" w:type="dxa"/>
            <w:vMerge/>
            <w:shd w:val="clear" w:color="auto" w:fill="auto"/>
          </w:tcPr>
          <w:p w14:paraId="549CD38E" w14:textId="77777777" w:rsidR="00A66253" w:rsidRPr="00203607" w:rsidRDefault="00A66253" w:rsidP="005C6290">
            <w:pPr>
              <w:rPr>
                <w:rFonts w:cstheme="minorHAnsi"/>
                <w:b/>
                <w:w w:val="95"/>
              </w:rPr>
            </w:pPr>
          </w:p>
        </w:tc>
        <w:tc>
          <w:tcPr>
            <w:tcW w:w="426" w:type="dxa"/>
          </w:tcPr>
          <w:p w14:paraId="1F6CC548" w14:textId="77777777" w:rsidR="00A66253" w:rsidRPr="008513F7" w:rsidRDefault="00A66253" w:rsidP="005C6290">
            <w:pPr>
              <w:rPr>
                <w:rFonts w:cstheme="minorHAnsi"/>
              </w:rPr>
            </w:pPr>
          </w:p>
        </w:tc>
        <w:tc>
          <w:tcPr>
            <w:tcW w:w="425" w:type="dxa"/>
          </w:tcPr>
          <w:p w14:paraId="2AD914B4" w14:textId="066EAAF8" w:rsidR="00A66253" w:rsidRPr="008513F7" w:rsidRDefault="00A66253" w:rsidP="005C6290">
            <w:pPr>
              <w:rPr>
                <w:rFonts w:cstheme="minorHAnsi"/>
              </w:rPr>
            </w:pPr>
          </w:p>
        </w:tc>
        <w:tc>
          <w:tcPr>
            <w:tcW w:w="1417" w:type="dxa"/>
            <w:gridSpan w:val="2"/>
            <w:vMerge/>
          </w:tcPr>
          <w:p w14:paraId="64FC040C" w14:textId="77777777" w:rsidR="00A66253" w:rsidRPr="008513F7" w:rsidRDefault="00A66253" w:rsidP="005C6290">
            <w:pPr>
              <w:rPr>
                <w:rFonts w:cstheme="minorHAnsi"/>
              </w:rPr>
            </w:pPr>
          </w:p>
        </w:tc>
        <w:tc>
          <w:tcPr>
            <w:tcW w:w="604" w:type="dxa"/>
            <w:vMerge/>
          </w:tcPr>
          <w:p w14:paraId="33342537" w14:textId="77777777" w:rsidR="00A66253" w:rsidRPr="008513F7" w:rsidRDefault="00A66253" w:rsidP="005C6290">
            <w:pPr>
              <w:rPr>
                <w:rFonts w:cstheme="minorHAnsi"/>
              </w:rPr>
            </w:pPr>
          </w:p>
        </w:tc>
        <w:tc>
          <w:tcPr>
            <w:tcW w:w="1339" w:type="dxa"/>
          </w:tcPr>
          <w:p w14:paraId="7284752F" w14:textId="5EA1AF27" w:rsidR="00A66253" w:rsidRPr="000F6E04" w:rsidRDefault="00A66253" w:rsidP="005C6290">
            <w:pPr>
              <w:rPr>
                <w:rFonts w:cstheme="minorHAnsi"/>
                <w:sz w:val="16"/>
                <w:szCs w:val="16"/>
              </w:rPr>
            </w:pPr>
          </w:p>
        </w:tc>
      </w:tr>
      <w:tr w:rsidR="005C6290" w:rsidRPr="008513F7" w14:paraId="587777DF" w14:textId="77777777" w:rsidTr="00210018">
        <w:trPr>
          <w:cantSplit/>
          <w:trHeight w:val="267"/>
        </w:trPr>
        <w:tc>
          <w:tcPr>
            <w:tcW w:w="1610" w:type="dxa"/>
            <w:shd w:val="clear" w:color="auto" w:fill="auto"/>
          </w:tcPr>
          <w:p w14:paraId="6B84A467" w14:textId="77777777" w:rsidR="005C6290" w:rsidRPr="00AE445D" w:rsidRDefault="005C6290" w:rsidP="005C6290">
            <w:pPr>
              <w:rPr>
                <w:rFonts w:cstheme="minorHAnsi"/>
                <w:b/>
              </w:rPr>
            </w:pPr>
            <w:r w:rsidRPr="00AE445D">
              <w:rPr>
                <w:rFonts w:cstheme="minorHAnsi"/>
                <w:b/>
              </w:rPr>
              <w:t>DOH06</w:t>
            </w:r>
          </w:p>
        </w:tc>
        <w:tc>
          <w:tcPr>
            <w:tcW w:w="4205" w:type="dxa"/>
            <w:gridSpan w:val="3"/>
            <w:shd w:val="clear" w:color="auto" w:fill="auto"/>
          </w:tcPr>
          <w:p w14:paraId="1927CA78" w14:textId="77777777" w:rsidR="005C6290" w:rsidRPr="00AE445D" w:rsidRDefault="006C0069" w:rsidP="005C6290">
            <w:pPr>
              <w:rPr>
                <w:rFonts w:cstheme="minorHAnsi"/>
                <w:b/>
                <w:w w:val="95"/>
              </w:rPr>
            </w:pPr>
            <w:r w:rsidRPr="00AE445D">
              <w:rPr>
                <w:rFonts w:cstheme="minorHAnsi"/>
                <w:b/>
                <w:w w:val="95"/>
              </w:rPr>
              <w:t>Bebek bakım  ve emzirme odası bulunmalıdır.</w:t>
            </w:r>
          </w:p>
          <w:p w14:paraId="5AA3E293" w14:textId="471559EE" w:rsidR="00021BD3" w:rsidRPr="00AE445D" w:rsidRDefault="00021BD3" w:rsidP="005C6290">
            <w:pPr>
              <w:rPr>
                <w:rFonts w:cstheme="minorHAnsi"/>
                <w:b/>
              </w:rPr>
            </w:pPr>
          </w:p>
        </w:tc>
        <w:tc>
          <w:tcPr>
            <w:tcW w:w="564" w:type="dxa"/>
            <w:shd w:val="clear" w:color="auto" w:fill="auto"/>
          </w:tcPr>
          <w:p w14:paraId="5C38159D" w14:textId="77777777" w:rsidR="005C6290" w:rsidRPr="00AE445D" w:rsidRDefault="005C6290" w:rsidP="005C6290">
            <w:pPr>
              <w:rPr>
                <w:rFonts w:cstheme="minorHAnsi"/>
                <w:b/>
              </w:rPr>
            </w:pPr>
            <w:r w:rsidRPr="00AE445D">
              <w:rPr>
                <w:rFonts w:cstheme="minorHAnsi"/>
                <w:b/>
                <w:w w:val="95"/>
              </w:rPr>
              <w:t>30</w:t>
            </w:r>
          </w:p>
        </w:tc>
        <w:tc>
          <w:tcPr>
            <w:tcW w:w="426" w:type="dxa"/>
          </w:tcPr>
          <w:p w14:paraId="6EA21DAC" w14:textId="77777777" w:rsidR="005C6290" w:rsidRPr="000F6E04" w:rsidRDefault="005C6290" w:rsidP="005C6290">
            <w:pPr>
              <w:rPr>
                <w:rFonts w:cstheme="minorHAnsi"/>
                <w:highlight w:val="yellow"/>
              </w:rPr>
            </w:pPr>
          </w:p>
        </w:tc>
        <w:tc>
          <w:tcPr>
            <w:tcW w:w="425" w:type="dxa"/>
          </w:tcPr>
          <w:p w14:paraId="5C593011" w14:textId="77777777" w:rsidR="005C6290" w:rsidRPr="000F6E04" w:rsidRDefault="005C6290" w:rsidP="005C6290">
            <w:pPr>
              <w:rPr>
                <w:rFonts w:cstheme="minorHAnsi"/>
                <w:highlight w:val="yellow"/>
              </w:rPr>
            </w:pPr>
          </w:p>
        </w:tc>
        <w:tc>
          <w:tcPr>
            <w:tcW w:w="1417" w:type="dxa"/>
            <w:gridSpan w:val="2"/>
          </w:tcPr>
          <w:p w14:paraId="6495DB42" w14:textId="3CA13FAF" w:rsidR="005C6290" w:rsidRPr="000F6E04" w:rsidRDefault="005C6290" w:rsidP="00E56A2C">
            <w:pPr>
              <w:jc w:val="center"/>
              <w:rPr>
                <w:rFonts w:cstheme="minorHAnsi"/>
                <w:b/>
                <w:highlight w:val="yellow"/>
              </w:rPr>
            </w:pPr>
          </w:p>
        </w:tc>
        <w:tc>
          <w:tcPr>
            <w:tcW w:w="604" w:type="dxa"/>
          </w:tcPr>
          <w:p w14:paraId="64096012" w14:textId="4EDFA4F4" w:rsidR="005C6290" w:rsidRPr="000F6E04" w:rsidRDefault="005C6290" w:rsidP="000F6E04">
            <w:pPr>
              <w:jc w:val="center"/>
              <w:rPr>
                <w:rFonts w:cstheme="minorHAnsi"/>
                <w:b/>
              </w:rPr>
            </w:pPr>
          </w:p>
        </w:tc>
        <w:tc>
          <w:tcPr>
            <w:tcW w:w="1339" w:type="dxa"/>
          </w:tcPr>
          <w:p w14:paraId="56B77E5C" w14:textId="77777777" w:rsidR="005C6290" w:rsidRPr="008513F7" w:rsidRDefault="005C6290" w:rsidP="005C6290">
            <w:pPr>
              <w:rPr>
                <w:rFonts w:cstheme="minorHAnsi"/>
              </w:rPr>
            </w:pPr>
          </w:p>
        </w:tc>
      </w:tr>
      <w:tr w:rsidR="00021BD3" w:rsidRPr="008513F7" w14:paraId="4A58ADEE" w14:textId="77777777" w:rsidTr="00210018">
        <w:trPr>
          <w:cantSplit/>
          <w:trHeight w:val="1545"/>
        </w:trPr>
        <w:tc>
          <w:tcPr>
            <w:tcW w:w="1610" w:type="dxa"/>
            <w:vAlign w:val="center"/>
          </w:tcPr>
          <w:p w14:paraId="4FD05041" w14:textId="77777777" w:rsidR="00021BD3" w:rsidRPr="008513F7" w:rsidRDefault="00021BD3" w:rsidP="00021BD3">
            <w:pPr>
              <w:jc w:val="center"/>
              <w:rPr>
                <w:rFonts w:cstheme="minorHAnsi"/>
                <w:b/>
              </w:rPr>
            </w:pPr>
            <w:r w:rsidRPr="008513F7">
              <w:rPr>
                <w:rFonts w:cstheme="minorHAnsi"/>
                <w:b/>
              </w:rPr>
              <w:lastRenderedPageBreak/>
              <w:t>DOKÜMAN BOYUT</w:t>
            </w:r>
          </w:p>
        </w:tc>
        <w:tc>
          <w:tcPr>
            <w:tcW w:w="4205" w:type="dxa"/>
            <w:gridSpan w:val="3"/>
            <w:vAlign w:val="center"/>
          </w:tcPr>
          <w:p w14:paraId="05A3BDDC" w14:textId="77777777" w:rsidR="00021BD3" w:rsidRPr="008513F7" w:rsidRDefault="00021BD3" w:rsidP="00021BD3">
            <w:pPr>
              <w:jc w:val="center"/>
              <w:rPr>
                <w:rFonts w:cstheme="minorHAnsi"/>
                <w:b/>
              </w:rPr>
            </w:pPr>
            <w:r w:rsidRPr="008513F7">
              <w:rPr>
                <w:rFonts w:cstheme="minorHAnsi"/>
                <w:b/>
              </w:rPr>
              <w:t>STANDART</w:t>
            </w:r>
          </w:p>
        </w:tc>
        <w:tc>
          <w:tcPr>
            <w:tcW w:w="564" w:type="dxa"/>
            <w:textDirection w:val="btLr"/>
            <w:vAlign w:val="center"/>
          </w:tcPr>
          <w:p w14:paraId="75B75824" w14:textId="77777777" w:rsidR="00021BD3" w:rsidRPr="008513F7" w:rsidRDefault="00021BD3" w:rsidP="00021BD3">
            <w:pPr>
              <w:ind w:left="113" w:right="113"/>
              <w:rPr>
                <w:rFonts w:cstheme="minorHAnsi"/>
                <w:b/>
              </w:rPr>
            </w:pPr>
            <w:r w:rsidRPr="008513F7">
              <w:rPr>
                <w:rFonts w:cstheme="minorHAnsi"/>
                <w:b/>
              </w:rPr>
              <w:t>SKS PUANI</w:t>
            </w:r>
          </w:p>
        </w:tc>
        <w:tc>
          <w:tcPr>
            <w:tcW w:w="426" w:type="dxa"/>
            <w:textDirection w:val="btLr"/>
            <w:vAlign w:val="center"/>
          </w:tcPr>
          <w:p w14:paraId="15BD5843" w14:textId="77777777" w:rsidR="00021BD3" w:rsidRPr="008513F7" w:rsidRDefault="00021BD3" w:rsidP="00021BD3">
            <w:pPr>
              <w:ind w:left="113" w:right="113"/>
              <w:rPr>
                <w:rFonts w:cstheme="minorHAnsi"/>
                <w:b/>
              </w:rPr>
            </w:pPr>
            <w:r w:rsidRPr="008513F7">
              <w:rPr>
                <w:rFonts w:cstheme="minorHAnsi"/>
                <w:b/>
              </w:rPr>
              <w:t>EVET</w:t>
            </w:r>
          </w:p>
        </w:tc>
        <w:tc>
          <w:tcPr>
            <w:tcW w:w="425" w:type="dxa"/>
            <w:textDirection w:val="btLr"/>
            <w:vAlign w:val="center"/>
          </w:tcPr>
          <w:p w14:paraId="1BEFCD7F" w14:textId="77777777" w:rsidR="00021BD3" w:rsidRPr="008513F7" w:rsidRDefault="00021BD3" w:rsidP="00021BD3">
            <w:pPr>
              <w:ind w:left="113" w:right="113"/>
              <w:rPr>
                <w:rFonts w:cstheme="minorHAnsi"/>
                <w:b/>
              </w:rPr>
            </w:pPr>
            <w:r w:rsidRPr="008513F7">
              <w:rPr>
                <w:rFonts w:cstheme="minorHAnsi"/>
                <w:b/>
              </w:rPr>
              <w:t>HAYIR</w:t>
            </w:r>
          </w:p>
        </w:tc>
        <w:tc>
          <w:tcPr>
            <w:tcW w:w="1417" w:type="dxa"/>
            <w:gridSpan w:val="2"/>
            <w:textDirection w:val="btLr"/>
            <w:vAlign w:val="center"/>
          </w:tcPr>
          <w:p w14:paraId="59AB3BBB" w14:textId="77777777" w:rsidR="00021BD3" w:rsidRPr="008513F7" w:rsidRDefault="00021BD3" w:rsidP="00021BD3">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191F506C" w14:textId="77777777" w:rsidR="00021BD3" w:rsidRPr="008513F7" w:rsidRDefault="00021BD3" w:rsidP="00021BD3">
            <w:pPr>
              <w:ind w:left="113" w:right="113"/>
              <w:rPr>
                <w:rFonts w:cstheme="minorHAnsi"/>
                <w:b/>
              </w:rPr>
            </w:pPr>
            <w:r w:rsidRPr="008513F7">
              <w:rPr>
                <w:rFonts w:cstheme="minorHAnsi"/>
                <w:b/>
              </w:rPr>
              <w:t>ALINAN PUAN</w:t>
            </w:r>
          </w:p>
        </w:tc>
        <w:tc>
          <w:tcPr>
            <w:tcW w:w="1339" w:type="dxa"/>
            <w:vAlign w:val="center"/>
          </w:tcPr>
          <w:p w14:paraId="615D10C1" w14:textId="77777777" w:rsidR="00021BD3" w:rsidRPr="008513F7" w:rsidRDefault="00021BD3" w:rsidP="00021BD3">
            <w:pPr>
              <w:jc w:val="center"/>
              <w:rPr>
                <w:rFonts w:cstheme="minorHAnsi"/>
                <w:b/>
              </w:rPr>
            </w:pPr>
            <w:r w:rsidRPr="008513F7">
              <w:rPr>
                <w:rFonts w:cstheme="minorHAnsi"/>
                <w:b/>
              </w:rPr>
              <w:t>AÇIKLAMA</w:t>
            </w:r>
          </w:p>
        </w:tc>
      </w:tr>
      <w:tr w:rsidR="00A66253" w:rsidRPr="008513F7" w14:paraId="7A7A433E" w14:textId="77777777" w:rsidTr="00210018">
        <w:trPr>
          <w:cantSplit/>
          <w:trHeight w:val="267"/>
        </w:trPr>
        <w:tc>
          <w:tcPr>
            <w:tcW w:w="1610" w:type="dxa"/>
            <w:shd w:val="clear" w:color="auto" w:fill="auto"/>
          </w:tcPr>
          <w:p w14:paraId="7A3E87CA" w14:textId="77777777" w:rsidR="00A66253" w:rsidRPr="00AE445D" w:rsidRDefault="00A66253" w:rsidP="005C6290">
            <w:r w:rsidRPr="00AE445D">
              <w:t>DOH06.01</w:t>
            </w:r>
          </w:p>
        </w:tc>
        <w:tc>
          <w:tcPr>
            <w:tcW w:w="4205" w:type="dxa"/>
            <w:gridSpan w:val="3"/>
            <w:shd w:val="clear" w:color="auto" w:fill="auto"/>
          </w:tcPr>
          <w:p w14:paraId="35EEBDC0" w14:textId="35C7EC79" w:rsidR="00A66253" w:rsidRPr="00AE445D" w:rsidRDefault="00A66253" w:rsidP="005C6290">
            <w:r w:rsidRPr="00AE445D">
              <w:t>Bebek bakım ve emzirme alanlarının uygun koşulları içeriyor mu?</w:t>
            </w:r>
          </w:p>
          <w:p w14:paraId="7EBDC0F8" w14:textId="77777777" w:rsidR="00A66253" w:rsidRPr="00AE445D" w:rsidRDefault="00A66253" w:rsidP="006C0069">
            <w:r w:rsidRPr="00AE445D">
              <w:t>Bebek bakım odası ve emzirme odasında;</w:t>
            </w:r>
          </w:p>
          <w:p w14:paraId="50A0DCE2" w14:textId="77777777" w:rsidR="00A66253" w:rsidRPr="00AE445D" w:rsidRDefault="00A66253" w:rsidP="006C0069">
            <w:r w:rsidRPr="00AE445D">
              <w:t>o Kenarları sivri olmayan malzeme ve mobilyalar kullanılmalıdır.</w:t>
            </w:r>
          </w:p>
          <w:p w14:paraId="4646AE6E" w14:textId="77777777" w:rsidR="00A66253" w:rsidRPr="00AE445D" w:rsidRDefault="00A66253" w:rsidP="006C0069">
            <w:r w:rsidRPr="00AE445D">
              <w:t>o Oyuncak bulundurulmamalıdır.</w:t>
            </w:r>
          </w:p>
          <w:p w14:paraId="209E941F" w14:textId="77777777" w:rsidR="00A66253" w:rsidRPr="00AE445D" w:rsidRDefault="00A66253" w:rsidP="006C0069">
            <w:r w:rsidRPr="00AE445D">
              <w:t>o Bebek alt değiştirme yeri korkuluklu ve temiz olmalıdır.</w:t>
            </w:r>
          </w:p>
          <w:p w14:paraId="7EA51AC9" w14:textId="77777777" w:rsidR="00A66253" w:rsidRPr="00AE445D" w:rsidRDefault="00A66253" w:rsidP="006C0069">
            <w:r w:rsidRPr="00AE445D">
              <w:t>o Lavabo, sabun, kâğıt havlu bulunmalıdır.</w:t>
            </w:r>
          </w:p>
          <w:p w14:paraId="1F0193B2" w14:textId="77777777" w:rsidR="00A66253" w:rsidRPr="00AE445D" w:rsidRDefault="00A66253" w:rsidP="006C0069">
            <w:r w:rsidRPr="00AE445D">
              <w:t>o İklimlendirme sağlanmalıdır.</w:t>
            </w:r>
          </w:p>
          <w:p w14:paraId="1A8BE51D" w14:textId="77777777" w:rsidR="00A66253" w:rsidRPr="00AE445D" w:rsidRDefault="00A66253" w:rsidP="006C0069">
            <w:r w:rsidRPr="00AE445D">
              <w:t>o Bebek bakım odası ve emzirme odasına ulaşımı kolaylaştırıcı yönlendirmeler yapılmalıdır.</w:t>
            </w:r>
          </w:p>
          <w:p w14:paraId="03E14E06" w14:textId="77777777" w:rsidR="00A66253" w:rsidRPr="00AE445D" w:rsidRDefault="00A66253" w:rsidP="006C0069">
            <w:r w:rsidRPr="00AE445D">
              <w:t>Emzirme odasında;</w:t>
            </w:r>
          </w:p>
          <w:p w14:paraId="757AF067" w14:textId="77777777" w:rsidR="00A66253" w:rsidRPr="00AE445D" w:rsidRDefault="00A66253" w:rsidP="006C0069">
            <w:r w:rsidRPr="00AE445D">
              <w:t>o Emzirmeyi özendirici, doğru emzirmeyi anlatan afiş ve broşürler olmalıdır.</w:t>
            </w:r>
          </w:p>
          <w:p w14:paraId="4BEC5229" w14:textId="0865906A" w:rsidR="00A66253" w:rsidRPr="00AE445D" w:rsidRDefault="00A66253" w:rsidP="006C0069">
            <w:r w:rsidRPr="00AE445D">
              <w:t>o Annelerin kullanabileceği rahat, ergonomik yeterli sayıda koltuk veya kollu sandalye bulunmalıdır.</w:t>
            </w:r>
          </w:p>
        </w:tc>
        <w:tc>
          <w:tcPr>
            <w:tcW w:w="564" w:type="dxa"/>
            <w:vMerge w:val="restart"/>
            <w:shd w:val="clear" w:color="auto" w:fill="auto"/>
          </w:tcPr>
          <w:p w14:paraId="4418B973" w14:textId="77777777" w:rsidR="00A66253" w:rsidRPr="00203607" w:rsidRDefault="00A66253" w:rsidP="005C6290">
            <w:pPr>
              <w:rPr>
                <w:rFonts w:cstheme="minorHAnsi"/>
                <w:b/>
                <w:w w:val="95"/>
              </w:rPr>
            </w:pPr>
          </w:p>
        </w:tc>
        <w:tc>
          <w:tcPr>
            <w:tcW w:w="426" w:type="dxa"/>
          </w:tcPr>
          <w:p w14:paraId="038F405B" w14:textId="77777777" w:rsidR="00A66253" w:rsidRPr="008513F7" w:rsidRDefault="00A66253" w:rsidP="005C6290">
            <w:pPr>
              <w:rPr>
                <w:rFonts w:cstheme="minorHAnsi"/>
              </w:rPr>
            </w:pPr>
          </w:p>
        </w:tc>
        <w:tc>
          <w:tcPr>
            <w:tcW w:w="425" w:type="dxa"/>
          </w:tcPr>
          <w:p w14:paraId="29A492CA" w14:textId="77777777" w:rsidR="00A66253" w:rsidRPr="008513F7" w:rsidRDefault="00A66253" w:rsidP="005C6290">
            <w:pPr>
              <w:rPr>
                <w:rFonts w:cstheme="minorHAnsi"/>
              </w:rPr>
            </w:pPr>
          </w:p>
        </w:tc>
        <w:tc>
          <w:tcPr>
            <w:tcW w:w="1417" w:type="dxa"/>
            <w:gridSpan w:val="2"/>
            <w:vMerge w:val="restart"/>
          </w:tcPr>
          <w:p w14:paraId="29A01DE9" w14:textId="77777777" w:rsidR="00A66253" w:rsidRPr="008513F7" w:rsidRDefault="00A66253" w:rsidP="005C6290">
            <w:pPr>
              <w:rPr>
                <w:rFonts w:cstheme="minorHAnsi"/>
              </w:rPr>
            </w:pPr>
          </w:p>
        </w:tc>
        <w:tc>
          <w:tcPr>
            <w:tcW w:w="604" w:type="dxa"/>
            <w:vMerge w:val="restart"/>
          </w:tcPr>
          <w:p w14:paraId="7EA834E7" w14:textId="77777777" w:rsidR="00A66253" w:rsidRPr="008513F7" w:rsidRDefault="00A66253" w:rsidP="005C6290">
            <w:pPr>
              <w:rPr>
                <w:rFonts w:cstheme="minorHAnsi"/>
              </w:rPr>
            </w:pPr>
          </w:p>
        </w:tc>
        <w:tc>
          <w:tcPr>
            <w:tcW w:w="1339" w:type="dxa"/>
          </w:tcPr>
          <w:p w14:paraId="16028A24" w14:textId="77777777" w:rsidR="00A66253" w:rsidRPr="008513F7" w:rsidRDefault="00A66253" w:rsidP="005C6290">
            <w:pPr>
              <w:rPr>
                <w:rFonts w:cstheme="minorHAnsi"/>
              </w:rPr>
            </w:pPr>
          </w:p>
        </w:tc>
      </w:tr>
      <w:tr w:rsidR="00A66253" w:rsidRPr="008513F7" w14:paraId="70E33D01" w14:textId="77777777" w:rsidTr="00210018">
        <w:trPr>
          <w:cantSplit/>
          <w:trHeight w:val="267"/>
        </w:trPr>
        <w:tc>
          <w:tcPr>
            <w:tcW w:w="1610" w:type="dxa"/>
            <w:shd w:val="clear" w:color="auto" w:fill="auto"/>
          </w:tcPr>
          <w:p w14:paraId="3F729C42" w14:textId="77777777" w:rsidR="00A66253" w:rsidRDefault="00A66253" w:rsidP="005C6290">
            <w:r>
              <w:t>DOH06.02</w:t>
            </w:r>
          </w:p>
        </w:tc>
        <w:tc>
          <w:tcPr>
            <w:tcW w:w="4205" w:type="dxa"/>
            <w:gridSpan w:val="3"/>
            <w:shd w:val="clear" w:color="auto" w:fill="auto"/>
          </w:tcPr>
          <w:p w14:paraId="2AE157D6" w14:textId="5B951D72" w:rsidR="00A66253" w:rsidRDefault="00A66253" w:rsidP="005C6290">
            <w:r w:rsidRPr="006C0069">
              <w:t>Bakanlıkça tanımlanmış olan "Bebek Dostu" unvanına sahip her sağlık kuruluşunda emzirme odası ve alt değiştirme/b</w:t>
            </w:r>
            <w:r>
              <w:t>ebek bakım odası ayrı bulunuyor mu?</w:t>
            </w:r>
          </w:p>
        </w:tc>
        <w:tc>
          <w:tcPr>
            <w:tcW w:w="564" w:type="dxa"/>
            <w:vMerge/>
            <w:shd w:val="clear" w:color="auto" w:fill="auto"/>
          </w:tcPr>
          <w:p w14:paraId="21F367A3" w14:textId="77777777" w:rsidR="00A66253" w:rsidRPr="00203607" w:rsidRDefault="00A66253" w:rsidP="005C6290">
            <w:pPr>
              <w:rPr>
                <w:rFonts w:cstheme="minorHAnsi"/>
                <w:b/>
                <w:w w:val="95"/>
              </w:rPr>
            </w:pPr>
          </w:p>
        </w:tc>
        <w:tc>
          <w:tcPr>
            <w:tcW w:w="426" w:type="dxa"/>
          </w:tcPr>
          <w:p w14:paraId="11DBA937" w14:textId="77777777" w:rsidR="00A66253" w:rsidRPr="008513F7" w:rsidRDefault="00A66253" w:rsidP="005C6290">
            <w:pPr>
              <w:rPr>
                <w:rFonts w:cstheme="minorHAnsi"/>
              </w:rPr>
            </w:pPr>
          </w:p>
        </w:tc>
        <w:tc>
          <w:tcPr>
            <w:tcW w:w="425" w:type="dxa"/>
          </w:tcPr>
          <w:p w14:paraId="32F76405" w14:textId="4C5038D6" w:rsidR="00A66253" w:rsidRPr="008513F7" w:rsidRDefault="00A66253" w:rsidP="005C6290">
            <w:pPr>
              <w:rPr>
                <w:rFonts w:cstheme="minorHAnsi"/>
              </w:rPr>
            </w:pPr>
          </w:p>
        </w:tc>
        <w:tc>
          <w:tcPr>
            <w:tcW w:w="1417" w:type="dxa"/>
            <w:gridSpan w:val="2"/>
            <w:vMerge/>
          </w:tcPr>
          <w:p w14:paraId="57C4E0C4" w14:textId="77777777" w:rsidR="00A66253" w:rsidRPr="008513F7" w:rsidRDefault="00A66253" w:rsidP="005C6290">
            <w:pPr>
              <w:rPr>
                <w:rFonts w:cstheme="minorHAnsi"/>
              </w:rPr>
            </w:pPr>
          </w:p>
        </w:tc>
        <w:tc>
          <w:tcPr>
            <w:tcW w:w="604" w:type="dxa"/>
            <w:vMerge/>
          </w:tcPr>
          <w:p w14:paraId="36EFADF3" w14:textId="77777777" w:rsidR="00A66253" w:rsidRPr="008513F7" w:rsidRDefault="00A66253" w:rsidP="005C6290">
            <w:pPr>
              <w:rPr>
                <w:rFonts w:cstheme="minorHAnsi"/>
              </w:rPr>
            </w:pPr>
          </w:p>
        </w:tc>
        <w:tc>
          <w:tcPr>
            <w:tcW w:w="1339" w:type="dxa"/>
          </w:tcPr>
          <w:p w14:paraId="23F10897" w14:textId="4DF1B241" w:rsidR="00A66253" w:rsidRPr="000F6E04" w:rsidRDefault="00A66253" w:rsidP="005C6290">
            <w:pPr>
              <w:rPr>
                <w:rFonts w:cstheme="minorHAnsi"/>
                <w:sz w:val="16"/>
                <w:szCs w:val="16"/>
              </w:rPr>
            </w:pPr>
          </w:p>
        </w:tc>
      </w:tr>
      <w:tr w:rsidR="005C6290" w:rsidRPr="008513F7" w14:paraId="12812D7C" w14:textId="77777777" w:rsidTr="00210018">
        <w:trPr>
          <w:cantSplit/>
          <w:trHeight w:val="267"/>
        </w:trPr>
        <w:tc>
          <w:tcPr>
            <w:tcW w:w="1610" w:type="dxa"/>
            <w:shd w:val="clear" w:color="auto" w:fill="auto"/>
          </w:tcPr>
          <w:p w14:paraId="6CCF1708" w14:textId="77777777" w:rsidR="005C6290" w:rsidRPr="005C6290" w:rsidRDefault="005C6290" w:rsidP="005C6290">
            <w:pPr>
              <w:rPr>
                <w:rFonts w:cstheme="minorHAnsi"/>
                <w:b/>
              </w:rPr>
            </w:pPr>
            <w:r w:rsidRPr="005C6290">
              <w:rPr>
                <w:rFonts w:cstheme="minorHAnsi"/>
                <w:b/>
              </w:rPr>
              <w:t>DOH07</w:t>
            </w:r>
          </w:p>
        </w:tc>
        <w:tc>
          <w:tcPr>
            <w:tcW w:w="4205" w:type="dxa"/>
            <w:gridSpan w:val="3"/>
            <w:shd w:val="clear" w:color="auto" w:fill="auto"/>
          </w:tcPr>
          <w:p w14:paraId="5FB37634" w14:textId="62F5830D" w:rsidR="005C6290" w:rsidRPr="005C6290" w:rsidRDefault="006C0069" w:rsidP="005C6290">
            <w:pPr>
              <w:rPr>
                <w:rFonts w:cstheme="minorHAnsi"/>
                <w:b/>
              </w:rPr>
            </w:pPr>
            <w:r w:rsidRPr="006C0069">
              <w:rPr>
                <w:rFonts w:cstheme="minorHAnsi"/>
                <w:b/>
              </w:rPr>
              <w:t>Hasta, hasta yakını ve çalışanların can ve mal güvenliği sağlanmalıdır.</w:t>
            </w:r>
          </w:p>
        </w:tc>
        <w:tc>
          <w:tcPr>
            <w:tcW w:w="564" w:type="dxa"/>
            <w:shd w:val="clear" w:color="auto" w:fill="auto"/>
          </w:tcPr>
          <w:p w14:paraId="02CAA31A" w14:textId="107B06B2" w:rsidR="005C6290" w:rsidRPr="005C6290" w:rsidRDefault="003C6ABC" w:rsidP="005C6290">
            <w:pPr>
              <w:rPr>
                <w:rFonts w:cstheme="minorHAnsi"/>
                <w:b/>
              </w:rPr>
            </w:pPr>
            <w:r>
              <w:rPr>
                <w:rFonts w:cstheme="minorHAnsi"/>
                <w:b/>
                <w:w w:val="95"/>
              </w:rPr>
              <w:t>50</w:t>
            </w:r>
          </w:p>
        </w:tc>
        <w:tc>
          <w:tcPr>
            <w:tcW w:w="426" w:type="dxa"/>
          </w:tcPr>
          <w:p w14:paraId="32DFD9BD" w14:textId="77777777" w:rsidR="005C6290" w:rsidRPr="008513F7" w:rsidRDefault="005C6290" w:rsidP="005C6290">
            <w:pPr>
              <w:rPr>
                <w:rFonts w:cstheme="minorHAnsi"/>
              </w:rPr>
            </w:pPr>
          </w:p>
        </w:tc>
        <w:tc>
          <w:tcPr>
            <w:tcW w:w="425" w:type="dxa"/>
          </w:tcPr>
          <w:p w14:paraId="50B0F177" w14:textId="77777777" w:rsidR="005C6290" w:rsidRPr="008513F7" w:rsidRDefault="005C6290" w:rsidP="005C6290">
            <w:pPr>
              <w:rPr>
                <w:rFonts w:cstheme="minorHAnsi"/>
              </w:rPr>
            </w:pPr>
          </w:p>
        </w:tc>
        <w:tc>
          <w:tcPr>
            <w:tcW w:w="1417" w:type="dxa"/>
            <w:gridSpan w:val="2"/>
          </w:tcPr>
          <w:p w14:paraId="2F2C4FDA" w14:textId="0404F9D9" w:rsidR="005C6290" w:rsidRPr="000F6E04" w:rsidRDefault="005C6290" w:rsidP="000F6E04">
            <w:pPr>
              <w:jc w:val="center"/>
              <w:rPr>
                <w:rFonts w:cstheme="minorHAnsi"/>
                <w:b/>
              </w:rPr>
            </w:pPr>
          </w:p>
        </w:tc>
        <w:tc>
          <w:tcPr>
            <w:tcW w:w="604" w:type="dxa"/>
          </w:tcPr>
          <w:p w14:paraId="52002E11" w14:textId="26A43153" w:rsidR="005C6290" w:rsidRPr="000F6E04" w:rsidRDefault="005C6290" w:rsidP="000F6E04">
            <w:pPr>
              <w:jc w:val="center"/>
              <w:rPr>
                <w:rFonts w:cstheme="minorHAnsi"/>
                <w:b/>
              </w:rPr>
            </w:pPr>
          </w:p>
        </w:tc>
        <w:tc>
          <w:tcPr>
            <w:tcW w:w="1339" w:type="dxa"/>
          </w:tcPr>
          <w:p w14:paraId="6BF43424" w14:textId="77777777" w:rsidR="005C6290" w:rsidRPr="008513F7" w:rsidRDefault="005C6290" w:rsidP="005C6290">
            <w:pPr>
              <w:rPr>
                <w:rFonts w:cstheme="minorHAnsi"/>
              </w:rPr>
            </w:pPr>
          </w:p>
        </w:tc>
      </w:tr>
      <w:tr w:rsidR="00737293" w:rsidRPr="008513F7" w14:paraId="5BA420BE" w14:textId="77777777" w:rsidTr="00210018">
        <w:trPr>
          <w:cantSplit/>
          <w:trHeight w:val="267"/>
        </w:trPr>
        <w:tc>
          <w:tcPr>
            <w:tcW w:w="1610" w:type="dxa"/>
            <w:shd w:val="clear" w:color="auto" w:fill="auto"/>
          </w:tcPr>
          <w:p w14:paraId="00BAB0D0" w14:textId="77777777" w:rsidR="00737293" w:rsidRDefault="00737293" w:rsidP="005C6290"/>
          <w:p w14:paraId="151DC8F9" w14:textId="77777777" w:rsidR="00737293" w:rsidRDefault="00737293" w:rsidP="005C6290">
            <w:r>
              <w:t>DOH07.01</w:t>
            </w:r>
          </w:p>
        </w:tc>
        <w:tc>
          <w:tcPr>
            <w:tcW w:w="4205" w:type="dxa"/>
            <w:gridSpan w:val="3"/>
            <w:shd w:val="clear" w:color="auto" w:fill="auto"/>
          </w:tcPr>
          <w:p w14:paraId="5298CA81" w14:textId="7AA279ED" w:rsidR="00737293" w:rsidRDefault="006C0069" w:rsidP="004E03CC">
            <w:pPr>
              <w:rPr>
                <w:w w:val="95"/>
              </w:rPr>
            </w:pPr>
            <w:r w:rsidRPr="006C0069">
              <w:rPr>
                <w:w w:val="95"/>
              </w:rPr>
              <w:t>Kurumun belirlenen alanlarında, güvenlik görevlisi ve ekipmanı (güvenlik kamerası, a</w:t>
            </w:r>
            <w:r w:rsidR="00E67FDC">
              <w:rPr>
                <w:w w:val="95"/>
              </w:rPr>
              <w:t>larm sistemi gibi) bulunuyor mu?</w:t>
            </w:r>
          </w:p>
          <w:p w14:paraId="4D33EA9B" w14:textId="77777777" w:rsidR="00E67FDC" w:rsidRDefault="00E67FDC" w:rsidP="00E67FDC">
            <w:r>
              <w:t>o Kurumda 24 saat güvenlik hizmeti verilmelidir.</w:t>
            </w:r>
          </w:p>
          <w:p w14:paraId="5BBC1266" w14:textId="77777777" w:rsidR="00E67FDC" w:rsidRDefault="00E67FDC" w:rsidP="00E67FDC">
            <w:r>
              <w:t>o Kurum genel kullanım alanları güvenlik kamerası ile izlenmelidir.</w:t>
            </w:r>
          </w:p>
          <w:p w14:paraId="591AC7F1" w14:textId="77777777" w:rsidR="00E67FDC" w:rsidRDefault="00E67FDC" w:rsidP="00E67FDC">
            <w:r>
              <w:t>o Kamera kayıtları, sadece üst yönetim tarafından tanımlanan kişilerin erişimine açık olmalıdır.</w:t>
            </w:r>
          </w:p>
          <w:p w14:paraId="32B3AEC8" w14:textId="7375502C" w:rsidR="00E67FDC" w:rsidRDefault="00E67FDC" w:rsidP="00E67FDC">
            <w:r>
              <w:t>o Güvenlik kamerası kayıtları en az 2 ay süreyle saklanmalıdır.</w:t>
            </w:r>
          </w:p>
        </w:tc>
        <w:tc>
          <w:tcPr>
            <w:tcW w:w="564" w:type="dxa"/>
            <w:vMerge w:val="restart"/>
            <w:shd w:val="clear" w:color="auto" w:fill="auto"/>
          </w:tcPr>
          <w:p w14:paraId="32450816" w14:textId="77777777" w:rsidR="00737293" w:rsidRPr="00203607" w:rsidRDefault="00737293" w:rsidP="005C6290">
            <w:pPr>
              <w:rPr>
                <w:rFonts w:cstheme="minorHAnsi"/>
                <w:b/>
                <w:w w:val="95"/>
              </w:rPr>
            </w:pPr>
          </w:p>
        </w:tc>
        <w:tc>
          <w:tcPr>
            <w:tcW w:w="426" w:type="dxa"/>
          </w:tcPr>
          <w:p w14:paraId="1D53F286" w14:textId="4D77AE46" w:rsidR="00737293" w:rsidRPr="008513F7" w:rsidRDefault="00737293" w:rsidP="005C6290">
            <w:pPr>
              <w:rPr>
                <w:rFonts w:cstheme="minorHAnsi"/>
              </w:rPr>
            </w:pPr>
          </w:p>
        </w:tc>
        <w:tc>
          <w:tcPr>
            <w:tcW w:w="425" w:type="dxa"/>
          </w:tcPr>
          <w:p w14:paraId="388BB531" w14:textId="77777777" w:rsidR="00737293" w:rsidRPr="008513F7" w:rsidRDefault="00737293" w:rsidP="005C6290">
            <w:pPr>
              <w:rPr>
                <w:rFonts w:cstheme="minorHAnsi"/>
              </w:rPr>
            </w:pPr>
          </w:p>
        </w:tc>
        <w:tc>
          <w:tcPr>
            <w:tcW w:w="1417" w:type="dxa"/>
            <w:gridSpan w:val="2"/>
            <w:vMerge w:val="restart"/>
          </w:tcPr>
          <w:p w14:paraId="62B2E4F7" w14:textId="77777777" w:rsidR="00737293" w:rsidRPr="008513F7" w:rsidRDefault="00737293" w:rsidP="005C6290">
            <w:pPr>
              <w:rPr>
                <w:rFonts w:cstheme="minorHAnsi"/>
              </w:rPr>
            </w:pPr>
          </w:p>
        </w:tc>
        <w:tc>
          <w:tcPr>
            <w:tcW w:w="604" w:type="dxa"/>
            <w:vMerge w:val="restart"/>
          </w:tcPr>
          <w:p w14:paraId="0406B6E5" w14:textId="77777777" w:rsidR="00737293" w:rsidRPr="008513F7" w:rsidRDefault="00737293" w:rsidP="005C6290">
            <w:pPr>
              <w:rPr>
                <w:rFonts w:cstheme="minorHAnsi"/>
              </w:rPr>
            </w:pPr>
          </w:p>
        </w:tc>
        <w:tc>
          <w:tcPr>
            <w:tcW w:w="1339" w:type="dxa"/>
          </w:tcPr>
          <w:p w14:paraId="10A31688" w14:textId="77777777" w:rsidR="00737293" w:rsidRPr="008513F7" w:rsidRDefault="00737293" w:rsidP="005C6290">
            <w:pPr>
              <w:rPr>
                <w:rFonts w:cstheme="minorHAnsi"/>
              </w:rPr>
            </w:pPr>
          </w:p>
        </w:tc>
      </w:tr>
      <w:tr w:rsidR="00737293" w:rsidRPr="008513F7" w14:paraId="0D7E80FB" w14:textId="77777777" w:rsidTr="00210018">
        <w:trPr>
          <w:cantSplit/>
          <w:trHeight w:val="267"/>
        </w:trPr>
        <w:tc>
          <w:tcPr>
            <w:tcW w:w="1610" w:type="dxa"/>
            <w:shd w:val="clear" w:color="auto" w:fill="auto"/>
          </w:tcPr>
          <w:p w14:paraId="428901D9" w14:textId="77777777" w:rsidR="00737293" w:rsidRDefault="00737293" w:rsidP="005C6290">
            <w:r>
              <w:t>DOH07.02</w:t>
            </w:r>
          </w:p>
        </w:tc>
        <w:tc>
          <w:tcPr>
            <w:tcW w:w="4205" w:type="dxa"/>
            <w:gridSpan w:val="3"/>
            <w:shd w:val="clear" w:color="auto" w:fill="auto"/>
          </w:tcPr>
          <w:p w14:paraId="1D18C018" w14:textId="05E020B8" w:rsidR="00737293" w:rsidRDefault="00E67FDC" w:rsidP="005C6290">
            <w:r w:rsidRPr="00E67FDC">
              <w:t xml:space="preserve">Güvenlik görevlilerinin çalışma alanı, çalışma zamanları ve </w:t>
            </w:r>
            <w:r>
              <w:t>görev tanımları belirlenmiş mi?</w:t>
            </w:r>
          </w:p>
        </w:tc>
        <w:tc>
          <w:tcPr>
            <w:tcW w:w="564" w:type="dxa"/>
            <w:vMerge/>
            <w:shd w:val="clear" w:color="auto" w:fill="auto"/>
          </w:tcPr>
          <w:p w14:paraId="598E1F86" w14:textId="77777777" w:rsidR="00737293" w:rsidRPr="00203607" w:rsidRDefault="00737293" w:rsidP="005C6290">
            <w:pPr>
              <w:rPr>
                <w:rFonts w:cstheme="minorHAnsi"/>
                <w:b/>
                <w:w w:val="95"/>
              </w:rPr>
            </w:pPr>
          </w:p>
        </w:tc>
        <w:tc>
          <w:tcPr>
            <w:tcW w:w="426" w:type="dxa"/>
          </w:tcPr>
          <w:p w14:paraId="3C5C4A78" w14:textId="03659763" w:rsidR="00737293" w:rsidRPr="008513F7" w:rsidRDefault="00737293" w:rsidP="005C6290">
            <w:pPr>
              <w:rPr>
                <w:rFonts w:cstheme="minorHAnsi"/>
              </w:rPr>
            </w:pPr>
          </w:p>
        </w:tc>
        <w:tc>
          <w:tcPr>
            <w:tcW w:w="425" w:type="dxa"/>
          </w:tcPr>
          <w:p w14:paraId="3BA1C1EC" w14:textId="77777777" w:rsidR="00737293" w:rsidRPr="008513F7" w:rsidRDefault="00737293" w:rsidP="005C6290">
            <w:pPr>
              <w:rPr>
                <w:rFonts w:cstheme="minorHAnsi"/>
              </w:rPr>
            </w:pPr>
          </w:p>
        </w:tc>
        <w:tc>
          <w:tcPr>
            <w:tcW w:w="1417" w:type="dxa"/>
            <w:gridSpan w:val="2"/>
            <w:vMerge/>
          </w:tcPr>
          <w:p w14:paraId="47995CE4" w14:textId="77777777" w:rsidR="00737293" w:rsidRPr="008513F7" w:rsidRDefault="00737293" w:rsidP="005C6290">
            <w:pPr>
              <w:rPr>
                <w:rFonts w:cstheme="minorHAnsi"/>
              </w:rPr>
            </w:pPr>
          </w:p>
        </w:tc>
        <w:tc>
          <w:tcPr>
            <w:tcW w:w="604" w:type="dxa"/>
            <w:vMerge/>
          </w:tcPr>
          <w:p w14:paraId="618D6EB8" w14:textId="77777777" w:rsidR="00737293" w:rsidRPr="008513F7" w:rsidRDefault="00737293" w:rsidP="005C6290">
            <w:pPr>
              <w:rPr>
                <w:rFonts w:cstheme="minorHAnsi"/>
              </w:rPr>
            </w:pPr>
          </w:p>
        </w:tc>
        <w:tc>
          <w:tcPr>
            <w:tcW w:w="1339" w:type="dxa"/>
          </w:tcPr>
          <w:p w14:paraId="09DD6529" w14:textId="77777777" w:rsidR="00737293" w:rsidRPr="008513F7" w:rsidRDefault="00737293" w:rsidP="005C6290">
            <w:pPr>
              <w:rPr>
                <w:rFonts w:cstheme="minorHAnsi"/>
              </w:rPr>
            </w:pPr>
          </w:p>
        </w:tc>
      </w:tr>
      <w:tr w:rsidR="00737293" w:rsidRPr="008513F7" w14:paraId="523BFB39" w14:textId="77777777" w:rsidTr="00210018">
        <w:trPr>
          <w:cantSplit/>
          <w:trHeight w:val="267"/>
        </w:trPr>
        <w:tc>
          <w:tcPr>
            <w:tcW w:w="1610" w:type="dxa"/>
            <w:shd w:val="clear" w:color="auto" w:fill="auto"/>
          </w:tcPr>
          <w:p w14:paraId="4926E1AB" w14:textId="77777777" w:rsidR="00737293" w:rsidRDefault="00737293" w:rsidP="005C6290">
            <w:r>
              <w:t>DOH07.03</w:t>
            </w:r>
          </w:p>
        </w:tc>
        <w:tc>
          <w:tcPr>
            <w:tcW w:w="4205" w:type="dxa"/>
            <w:gridSpan w:val="3"/>
            <w:shd w:val="clear" w:color="auto" w:fill="auto"/>
          </w:tcPr>
          <w:p w14:paraId="73AC37B5" w14:textId="77777777" w:rsidR="00737293" w:rsidRDefault="00737293" w:rsidP="005C6290">
            <w:r>
              <w:t xml:space="preserve">Ekipmanların kullanımına ilişkin kurallar belirlenmiş mi? </w:t>
            </w:r>
            <w:r>
              <w:rPr>
                <w:w w:val="95"/>
              </w:rPr>
              <w:t>Ekipmanların</w:t>
            </w:r>
            <w:r>
              <w:rPr>
                <w:spacing w:val="-32"/>
                <w:w w:val="95"/>
              </w:rPr>
              <w:t xml:space="preserve"> </w:t>
            </w:r>
            <w:r>
              <w:rPr>
                <w:w w:val="95"/>
              </w:rPr>
              <w:t>temizlik,</w:t>
            </w:r>
            <w:r>
              <w:rPr>
                <w:spacing w:val="-31"/>
                <w:w w:val="95"/>
              </w:rPr>
              <w:t xml:space="preserve"> </w:t>
            </w:r>
            <w:r>
              <w:rPr>
                <w:w w:val="95"/>
              </w:rPr>
              <w:t>bakım,</w:t>
            </w:r>
            <w:r>
              <w:rPr>
                <w:spacing w:val="-32"/>
                <w:w w:val="95"/>
              </w:rPr>
              <w:t xml:space="preserve"> </w:t>
            </w:r>
            <w:r>
              <w:rPr>
                <w:w w:val="95"/>
              </w:rPr>
              <w:t>onarım</w:t>
            </w:r>
            <w:r>
              <w:rPr>
                <w:spacing w:val="-29"/>
                <w:w w:val="95"/>
              </w:rPr>
              <w:t xml:space="preserve"> </w:t>
            </w:r>
            <w:r>
              <w:rPr>
                <w:w w:val="95"/>
              </w:rPr>
              <w:t>ve</w:t>
            </w:r>
            <w:r>
              <w:rPr>
                <w:spacing w:val="-30"/>
                <w:w w:val="95"/>
              </w:rPr>
              <w:t xml:space="preserve"> </w:t>
            </w:r>
            <w:r>
              <w:rPr>
                <w:w w:val="95"/>
              </w:rPr>
              <w:t>kontrolü</w:t>
            </w:r>
            <w:r>
              <w:rPr>
                <w:spacing w:val="-31"/>
                <w:w w:val="95"/>
              </w:rPr>
              <w:t xml:space="preserve"> </w:t>
            </w:r>
            <w:r>
              <w:rPr>
                <w:w w:val="95"/>
              </w:rPr>
              <w:t>sağlanıyor</w:t>
            </w:r>
            <w:r>
              <w:rPr>
                <w:spacing w:val="-32"/>
                <w:w w:val="95"/>
              </w:rPr>
              <w:t xml:space="preserve"> </w:t>
            </w:r>
            <w:r>
              <w:rPr>
                <w:w w:val="95"/>
              </w:rPr>
              <w:t>mu?</w:t>
            </w:r>
          </w:p>
        </w:tc>
        <w:tc>
          <w:tcPr>
            <w:tcW w:w="564" w:type="dxa"/>
            <w:vMerge/>
            <w:shd w:val="clear" w:color="auto" w:fill="auto"/>
          </w:tcPr>
          <w:p w14:paraId="30E20BBF" w14:textId="77777777" w:rsidR="00737293" w:rsidRPr="00203607" w:rsidRDefault="00737293" w:rsidP="005C6290">
            <w:pPr>
              <w:rPr>
                <w:rFonts w:cstheme="minorHAnsi"/>
                <w:b/>
                <w:w w:val="95"/>
              </w:rPr>
            </w:pPr>
          </w:p>
        </w:tc>
        <w:tc>
          <w:tcPr>
            <w:tcW w:w="426" w:type="dxa"/>
          </w:tcPr>
          <w:p w14:paraId="6AE974ED" w14:textId="6B6D7047" w:rsidR="00737293" w:rsidRPr="008513F7" w:rsidRDefault="00737293" w:rsidP="005C6290">
            <w:pPr>
              <w:rPr>
                <w:rFonts w:cstheme="minorHAnsi"/>
              </w:rPr>
            </w:pPr>
          </w:p>
        </w:tc>
        <w:tc>
          <w:tcPr>
            <w:tcW w:w="425" w:type="dxa"/>
          </w:tcPr>
          <w:p w14:paraId="1937A06F" w14:textId="77777777" w:rsidR="00737293" w:rsidRPr="008513F7" w:rsidRDefault="00737293" w:rsidP="005C6290">
            <w:pPr>
              <w:rPr>
                <w:rFonts w:cstheme="minorHAnsi"/>
              </w:rPr>
            </w:pPr>
          </w:p>
        </w:tc>
        <w:tc>
          <w:tcPr>
            <w:tcW w:w="1417" w:type="dxa"/>
            <w:gridSpan w:val="2"/>
            <w:vMerge/>
          </w:tcPr>
          <w:p w14:paraId="06129161" w14:textId="77777777" w:rsidR="00737293" w:rsidRPr="008513F7" w:rsidRDefault="00737293" w:rsidP="005C6290">
            <w:pPr>
              <w:rPr>
                <w:rFonts w:cstheme="minorHAnsi"/>
              </w:rPr>
            </w:pPr>
          </w:p>
        </w:tc>
        <w:tc>
          <w:tcPr>
            <w:tcW w:w="604" w:type="dxa"/>
            <w:vMerge/>
          </w:tcPr>
          <w:p w14:paraId="115FDB8E" w14:textId="77777777" w:rsidR="00737293" w:rsidRPr="008513F7" w:rsidRDefault="00737293" w:rsidP="005C6290">
            <w:pPr>
              <w:rPr>
                <w:rFonts w:cstheme="minorHAnsi"/>
              </w:rPr>
            </w:pPr>
          </w:p>
        </w:tc>
        <w:tc>
          <w:tcPr>
            <w:tcW w:w="1339" w:type="dxa"/>
          </w:tcPr>
          <w:p w14:paraId="25769B99" w14:textId="77777777" w:rsidR="00737293" w:rsidRPr="008513F7" w:rsidRDefault="00737293" w:rsidP="005C6290">
            <w:pPr>
              <w:rPr>
                <w:rFonts w:cstheme="minorHAnsi"/>
              </w:rPr>
            </w:pPr>
          </w:p>
        </w:tc>
      </w:tr>
      <w:tr w:rsidR="00737293" w:rsidRPr="008513F7" w14:paraId="7DBE76D5" w14:textId="77777777" w:rsidTr="00210018">
        <w:trPr>
          <w:cantSplit/>
          <w:trHeight w:val="267"/>
        </w:trPr>
        <w:tc>
          <w:tcPr>
            <w:tcW w:w="1610" w:type="dxa"/>
            <w:shd w:val="clear" w:color="auto" w:fill="auto"/>
          </w:tcPr>
          <w:p w14:paraId="62218DDA" w14:textId="77777777" w:rsidR="00737293" w:rsidRDefault="00737293" w:rsidP="005C6290">
            <w:r>
              <w:t>DOH07.04</w:t>
            </w:r>
          </w:p>
        </w:tc>
        <w:tc>
          <w:tcPr>
            <w:tcW w:w="4205" w:type="dxa"/>
            <w:gridSpan w:val="3"/>
            <w:shd w:val="clear" w:color="auto" w:fill="auto"/>
          </w:tcPr>
          <w:p w14:paraId="61F43CC8" w14:textId="77777777" w:rsidR="00737293" w:rsidRDefault="00E67FDC" w:rsidP="005C6290">
            <w:pPr>
              <w:rPr>
                <w:w w:val="95"/>
              </w:rPr>
            </w:pPr>
            <w:r w:rsidRPr="00E67FDC">
              <w:rPr>
                <w:w w:val="95"/>
              </w:rPr>
              <w:t>Kurumda olası bebek ve çocuk kaçırma olaylarına yönelik risk analizleri yapılmalı v</w:t>
            </w:r>
            <w:r>
              <w:rPr>
                <w:w w:val="95"/>
              </w:rPr>
              <w:t>e gerekli tedbirler alınmış mı?</w:t>
            </w:r>
          </w:p>
          <w:p w14:paraId="5744621E" w14:textId="77777777" w:rsidR="00F45D58" w:rsidRDefault="00F45D58" w:rsidP="005C6290">
            <w:pPr>
              <w:rPr>
                <w:w w:val="95"/>
              </w:rPr>
            </w:pPr>
          </w:p>
          <w:p w14:paraId="3C4BBD5C" w14:textId="71CCC23C" w:rsidR="00F45D58" w:rsidRDefault="00F45D58" w:rsidP="005C6290"/>
        </w:tc>
        <w:tc>
          <w:tcPr>
            <w:tcW w:w="564" w:type="dxa"/>
            <w:vMerge/>
            <w:shd w:val="clear" w:color="auto" w:fill="auto"/>
          </w:tcPr>
          <w:p w14:paraId="40AC521B" w14:textId="77777777" w:rsidR="00737293" w:rsidRPr="00203607" w:rsidRDefault="00737293" w:rsidP="005C6290">
            <w:pPr>
              <w:rPr>
                <w:rFonts w:cstheme="minorHAnsi"/>
                <w:b/>
                <w:w w:val="95"/>
              </w:rPr>
            </w:pPr>
          </w:p>
        </w:tc>
        <w:tc>
          <w:tcPr>
            <w:tcW w:w="426" w:type="dxa"/>
          </w:tcPr>
          <w:p w14:paraId="2DD6ADED" w14:textId="6079404A" w:rsidR="00737293" w:rsidRPr="008513F7" w:rsidRDefault="00737293" w:rsidP="005C6290">
            <w:pPr>
              <w:rPr>
                <w:rFonts w:cstheme="minorHAnsi"/>
              </w:rPr>
            </w:pPr>
          </w:p>
        </w:tc>
        <w:tc>
          <w:tcPr>
            <w:tcW w:w="425" w:type="dxa"/>
          </w:tcPr>
          <w:p w14:paraId="1FDB27F4" w14:textId="77777777" w:rsidR="00737293" w:rsidRPr="008513F7" w:rsidRDefault="00737293" w:rsidP="005C6290">
            <w:pPr>
              <w:rPr>
                <w:rFonts w:cstheme="minorHAnsi"/>
              </w:rPr>
            </w:pPr>
          </w:p>
        </w:tc>
        <w:tc>
          <w:tcPr>
            <w:tcW w:w="1417" w:type="dxa"/>
            <w:gridSpan w:val="2"/>
            <w:vMerge/>
          </w:tcPr>
          <w:p w14:paraId="359880BA" w14:textId="77777777" w:rsidR="00737293" w:rsidRPr="008513F7" w:rsidRDefault="00737293" w:rsidP="005C6290">
            <w:pPr>
              <w:rPr>
                <w:rFonts w:cstheme="minorHAnsi"/>
              </w:rPr>
            </w:pPr>
          </w:p>
        </w:tc>
        <w:tc>
          <w:tcPr>
            <w:tcW w:w="604" w:type="dxa"/>
            <w:vMerge/>
          </w:tcPr>
          <w:p w14:paraId="368F252E" w14:textId="77777777" w:rsidR="00737293" w:rsidRPr="008513F7" w:rsidRDefault="00737293" w:rsidP="005C6290">
            <w:pPr>
              <w:rPr>
                <w:rFonts w:cstheme="minorHAnsi"/>
              </w:rPr>
            </w:pPr>
          </w:p>
        </w:tc>
        <w:tc>
          <w:tcPr>
            <w:tcW w:w="1339" w:type="dxa"/>
          </w:tcPr>
          <w:p w14:paraId="2C9225BC" w14:textId="77777777" w:rsidR="00737293" w:rsidRPr="008513F7" w:rsidRDefault="00737293" w:rsidP="005C6290">
            <w:pPr>
              <w:rPr>
                <w:rFonts w:cstheme="minorHAnsi"/>
              </w:rPr>
            </w:pPr>
          </w:p>
        </w:tc>
      </w:tr>
      <w:tr w:rsidR="00F45D58" w:rsidRPr="008513F7" w14:paraId="4AE2291C" w14:textId="77777777" w:rsidTr="00210018">
        <w:trPr>
          <w:cantSplit/>
          <w:trHeight w:val="1545"/>
        </w:trPr>
        <w:tc>
          <w:tcPr>
            <w:tcW w:w="1610" w:type="dxa"/>
            <w:vAlign w:val="center"/>
          </w:tcPr>
          <w:p w14:paraId="6B893B93" w14:textId="77777777" w:rsidR="00F45D58" w:rsidRPr="008513F7" w:rsidRDefault="00F45D58" w:rsidP="007643E1">
            <w:pPr>
              <w:jc w:val="center"/>
              <w:rPr>
                <w:rFonts w:cstheme="minorHAnsi"/>
                <w:b/>
              </w:rPr>
            </w:pPr>
            <w:r w:rsidRPr="008513F7">
              <w:rPr>
                <w:rFonts w:cstheme="minorHAnsi"/>
                <w:b/>
              </w:rPr>
              <w:lastRenderedPageBreak/>
              <w:t>DOKÜMAN BOYUT</w:t>
            </w:r>
          </w:p>
        </w:tc>
        <w:tc>
          <w:tcPr>
            <w:tcW w:w="4205" w:type="dxa"/>
            <w:gridSpan w:val="3"/>
            <w:vAlign w:val="center"/>
          </w:tcPr>
          <w:p w14:paraId="0ABF56C4" w14:textId="77777777" w:rsidR="00F45D58" w:rsidRPr="008513F7" w:rsidRDefault="00F45D58" w:rsidP="007643E1">
            <w:pPr>
              <w:jc w:val="center"/>
              <w:rPr>
                <w:rFonts w:cstheme="minorHAnsi"/>
                <w:b/>
              </w:rPr>
            </w:pPr>
            <w:r w:rsidRPr="008513F7">
              <w:rPr>
                <w:rFonts w:cstheme="minorHAnsi"/>
                <w:b/>
              </w:rPr>
              <w:t>STANDART</w:t>
            </w:r>
          </w:p>
        </w:tc>
        <w:tc>
          <w:tcPr>
            <w:tcW w:w="564" w:type="dxa"/>
            <w:textDirection w:val="btLr"/>
            <w:vAlign w:val="center"/>
          </w:tcPr>
          <w:p w14:paraId="69704117" w14:textId="77777777" w:rsidR="00F45D58" w:rsidRPr="008513F7" w:rsidRDefault="00F45D58" w:rsidP="007643E1">
            <w:pPr>
              <w:ind w:left="113" w:right="113"/>
              <w:rPr>
                <w:rFonts w:cstheme="minorHAnsi"/>
                <w:b/>
              </w:rPr>
            </w:pPr>
            <w:r w:rsidRPr="008513F7">
              <w:rPr>
                <w:rFonts w:cstheme="minorHAnsi"/>
                <w:b/>
              </w:rPr>
              <w:t>SKS PUANI</w:t>
            </w:r>
          </w:p>
        </w:tc>
        <w:tc>
          <w:tcPr>
            <w:tcW w:w="426" w:type="dxa"/>
            <w:textDirection w:val="btLr"/>
            <w:vAlign w:val="center"/>
          </w:tcPr>
          <w:p w14:paraId="127E0FC9" w14:textId="77777777" w:rsidR="00F45D58" w:rsidRPr="008513F7" w:rsidRDefault="00F45D58" w:rsidP="007643E1">
            <w:pPr>
              <w:ind w:left="113" w:right="113"/>
              <w:rPr>
                <w:rFonts w:cstheme="minorHAnsi"/>
                <w:b/>
              </w:rPr>
            </w:pPr>
            <w:r w:rsidRPr="008513F7">
              <w:rPr>
                <w:rFonts w:cstheme="minorHAnsi"/>
                <w:b/>
              </w:rPr>
              <w:t>EVET</w:t>
            </w:r>
          </w:p>
        </w:tc>
        <w:tc>
          <w:tcPr>
            <w:tcW w:w="425" w:type="dxa"/>
            <w:textDirection w:val="btLr"/>
            <w:vAlign w:val="center"/>
          </w:tcPr>
          <w:p w14:paraId="0930523D" w14:textId="77777777" w:rsidR="00F45D58" w:rsidRPr="008513F7" w:rsidRDefault="00F45D58" w:rsidP="007643E1">
            <w:pPr>
              <w:ind w:left="113" w:right="113"/>
              <w:rPr>
                <w:rFonts w:cstheme="minorHAnsi"/>
                <w:b/>
              </w:rPr>
            </w:pPr>
            <w:r w:rsidRPr="008513F7">
              <w:rPr>
                <w:rFonts w:cstheme="minorHAnsi"/>
                <w:b/>
              </w:rPr>
              <w:t>HAYIR</w:t>
            </w:r>
          </w:p>
        </w:tc>
        <w:tc>
          <w:tcPr>
            <w:tcW w:w="1417" w:type="dxa"/>
            <w:gridSpan w:val="2"/>
            <w:textDirection w:val="btLr"/>
            <w:vAlign w:val="center"/>
          </w:tcPr>
          <w:p w14:paraId="1DCF94D3" w14:textId="77777777" w:rsidR="00F45D58" w:rsidRPr="008513F7" w:rsidRDefault="00F45D58" w:rsidP="007643E1">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3F8D3200" w14:textId="77777777" w:rsidR="00F45D58" w:rsidRPr="008513F7" w:rsidRDefault="00F45D58" w:rsidP="007643E1">
            <w:pPr>
              <w:ind w:left="113" w:right="113"/>
              <w:rPr>
                <w:rFonts w:cstheme="minorHAnsi"/>
                <w:b/>
              </w:rPr>
            </w:pPr>
            <w:r w:rsidRPr="008513F7">
              <w:rPr>
                <w:rFonts w:cstheme="minorHAnsi"/>
                <w:b/>
              </w:rPr>
              <w:t>ALINAN PUAN</w:t>
            </w:r>
          </w:p>
        </w:tc>
        <w:tc>
          <w:tcPr>
            <w:tcW w:w="1339" w:type="dxa"/>
            <w:vAlign w:val="center"/>
          </w:tcPr>
          <w:p w14:paraId="26C4118E" w14:textId="77777777" w:rsidR="00F45D58" w:rsidRPr="008513F7" w:rsidRDefault="00F45D58" w:rsidP="007643E1">
            <w:pPr>
              <w:jc w:val="center"/>
              <w:rPr>
                <w:rFonts w:cstheme="minorHAnsi"/>
                <w:b/>
              </w:rPr>
            </w:pPr>
            <w:r w:rsidRPr="008513F7">
              <w:rPr>
                <w:rFonts w:cstheme="minorHAnsi"/>
                <w:b/>
              </w:rPr>
              <w:t>AÇIKLAMA</w:t>
            </w:r>
          </w:p>
        </w:tc>
      </w:tr>
      <w:tr w:rsidR="00210018" w:rsidRPr="008513F7" w14:paraId="754C70B6" w14:textId="77777777" w:rsidTr="00ED01CC">
        <w:trPr>
          <w:cantSplit/>
          <w:trHeight w:val="267"/>
        </w:trPr>
        <w:tc>
          <w:tcPr>
            <w:tcW w:w="1610" w:type="dxa"/>
            <w:shd w:val="clear" w:color="auto" w:fill="auto"/>
          </w:tcPr>
          <w:p w14:paraId="0EE1CBE8" w14:textId="77777777" w:rsidR="00210018" w:rsidRPr="005C6290" w:rsidRDefault="00210018" w:rsidP="005C6290">
            <w:pPr>
              <w:rPr>
                <w:rFonts w:cstheme="minorHAnsi"/>
                <w:b/>
              </w:rPr>
            </w:pPr>
            <w:r w:rsidRPr="005C6290">
              <w:rPr>
                <w:rFonts w:cstheme="minorHAnsi"/>
                <w:b/>
              </w:rPr>
              <w:t>DOH08</w:t>
            </w:r>
          </w:p>
        </w:tc>
        <w:tc>
          <w:tcPr>
            <w:tcW w:w="4205" w:type="dxa"/>
            <w:gridSpan w:val="3"/>
            <w:shd w:val="clear" w:color="auto" w:fill="auto"/>
          </w:tcPr>
          <w:p w14:paraId="075846F2" w14:textId="1A92F782" w:rsidR="00210018" w:rsidRPr="005C6290" w:rsidRDefault="00210018" w:rsidP="005C6290">
            <w:pPr>
              <w:rPr>
                <w:rFonts w:cstheme="minorHAnsi"/>
                <w:b/>
              </w:rPr>
            </w:pPr>
            <w:r w:rsidRPr="003C6ABC">
              <w:rPr>
                <w:rFonts w:cstheme="minorHAnsi"/>
                <w:b/>
                <w:w w:val="95"/>
              </w:rPr>
              <w:t>Mutfak hizmetlerine yönelik uygun fiziki koşullar sağlanmalıdır.</w:t>
            </w:r>
          </w:p>
        </w:tc>
        <w:tc>
          <w:tcPr>
            <w:tcW w:w="564" w:type="dxa"/>
            <w:shd w:val="clear" w:color="auto" w:fill="auto"/>
          </w:tcPr>
          <w:p w14:paraId="60A66636" w14:textId="200F5C9B" w:rsidR="00210018" w:rsidRPr="005C6290" w:rsidRDefault="00210018" w:rsidP="005C6290">
            <w:pPr>
              <w:rPr>
                <w:rFonts w:cstheme="minorHAnsi"/>
                <w:b/>
              </w:rPr>
            </w:pPr>
            <w:r>
              <w:rPr>
                <w:rFonts w:cstheme="minorHAnsi"/>
                <w:b/>
                <w:w w:val="95"/>
              </w:rPr>
              <w:t>40</w:t>
            </w:r>
          </w:p>
        </w:tc>
        <w:tc>
          <w:tcPr>
            <w:tcW w:w="426" w:type="dxa"/>
          </w:tcPr>
          <w:p w14:paraId="6AAC1D93" w14:textId="77777777" w:rsidR="00210018" w:rsidRPr="008513F7" w:rsidRDefault="00210018" w:rsidP="005C6290">
            <w:pPr>
              <w:rPr>
                <w:rFonts w:cstheme="minorHAnsi"/>
              </w:rPr>
            </w:pPr>
          </w:p>
        </w:tc>
        <w:tc>
          <w:tcPr>
            <w:tcW w:w="425" w:type="dxa"/>
          </w:tcPr>
          <w:p w14:paraId="67F7892F" w14:textId="77777777" w:rsidR="00210018" w:rsidRPr="008513F7" w:rsidRDefault="00210018" w:rsidP="005C6290">
            <w:pPr>
              <w:rPr>
                <w:rFonts w:cstheme="minorHAnsi"/>
              </w:rPr>
            </w:pPr>
          </w:p>
        </w:tc>
        <w:tc>
          <w:tcPr>
            <w:tcW w:w="1417" w:type="dxa"/>
            <w:gridSpan w:val="2"/>
          </w:tcPr>
          <w:p w14:paraId="794BEDCA" w14:textId="77777777" w:rsidR="00210018" w:rsidRPr="008513F7" w:rsidRDefault="00210018" w:rsidP="005C6290">
            <w:pPr>
              <w:rPr>
                <w:rFonts w:cstheme="minorHAnsi"/>
              </w:rPr>
            </w:pPr>
          </w:p>
        </w:tc>
        <w:tc>
          <w:tcPr>
            <w:tcW w:w="604" w:type="dxa"/>
          </w:tcPr>
          <w:p w14:paraId="02619267" w14:textId="31613571" w:rsidR="00210018" w:rsidRPr="008513F7" w:rsidRDefault="00210018" w:rsidP="005C6290">
            <w:pPr>
              <w:rPr>
                <w:rFonts w:cstheme="minorHAnsi"/>
              </w:rPr>
            </w:pPr>
          </w:p>
        </w:tc>
        <w:tc>
          <w:tcPr>
            <w:tcW w:w="1339" w:type="dxa"/>
            <w:vMerge w:val="restart"/>
          </w:tcPr>
          <w:p w14:paraId="743A228D" w14:textId="77B32F48" w:rsidR="00210018" w:rsidRPr="00572D5A" w:rsidRDefault="00210018" w:rsidP="005C6290">
            <w:pPr>
              <w:rPr>
                <w:rFonts w:cstheme="minorHAnsi"/>
                <w:sz w:val="16"/>
                <w:szCs w:val="16"/>
              </w:rPr>
            </w:pPr>
          </w:p>
        </w:tc>
      </w:tr>
      <w:tr w:rsidR="00572D5A" w:rsidRPr="008513F7" w14:paraId="06A3A71B" w14:textId="77777777" w:rsidTr="00210018">
        <w:trPr>
          <w:cantSplit/>
          <w:trHeight w:val="267"/>
        </w:trPr>
        <w:tc>
          <w:tcPr>
            <w:tcW w:w="1610" w:type="dxa"/>
            <w:shd w:val="clear" w:color="auto" w:fill="auto"/>
          </w:tcPr>
          <w:p w14:paraId="108CDFD8" w14:textId="77777777" w:rsidR="00572D5A" w:rsidRDefault="00572D5A" w:rsidP="005C6290"/>
          <w:p w14:paraId="07742056" w14:textId="77777777" w:rsidR="00572D5A" w:rsidRDefault="00572D5A" w:rsidP="005C6290">
            <w:r>
              <w:t>DOH08.01</w:t>
            </w:r>
          </w:p>
        </w:tc>
        <w:tc>
          <w:tcPr>
            <w:tcW w:w="4205" w:type="dxa"/>
            <w:gridSpan w:val="3"/>
            <w:shd w:val="clear" w:color="auto" w:fill="auto"/>
          </w:tcPr>
          <w:p w14:paraId="37CC8843" w14:textId="0C000B64" w:rsidR="00572D5A" w:rsidRDefault="00572D5A" w:rsidP="005C6290">
            <w:r w:rsidRPr="003C6ABC">
              <w:rPr>
                <w:w w:val="95"/>
              </w:rPr>
              <w:t xml:space="preserve">Mutfak bölümleri (depolama, gıda hazırlama, bulaşık yıkama yerleri gibi) çapraz </w:t>
            </w:r>
            <w:proofErr w:type="spellStart"/>
            <w:r w:rsidRPr="003C6ABC">
              <w:rPr>
                <w:w w:val="95"/>
              </w:rPr>
              <w:t>kontaminasyonu</w:t>
            </w:r>
            <w:proofErr w:type="spellEnd"/>
            <w:r w:rsidRPr="003C6ABC">
              <w:rPr>
                <w:w w:val="95"/>
              </w:rPr>
              <w:t xml:space="preserve"> engelleyecek şekilde birbirinden ayrı alanlarda ve iş akışın</w:t>
            </w:r>
            <w:r>
              <w:rPr>
                <w:w w:val="95"/>
              </w:rPr>
              <w:t>a uygun şekilde düzenlenmiş mi?</w:t>
            </w:r>
          </w:p>
        </w:tc>
        <w:tc>
          <w:tcPr>
            <w:tcW w:w="564" w:type="dxa"/>
            <w:vMerge w:val="restart"/>
            <w:shd w:val="clear" w:color="auto" w:fill="auto"/>
          </w:tcPr>
          <w:p w14:paraId="3C945326" w14:textId="77777777" w:rsidR="00572D5A" w:rsidRPr="00203607" w:rsidRDefault="00572D5A" w:rsidP="005C6290">
            <w:pPr>
              <w:rPr>
                <w:rFonts w:cstheme="minorHAnsi"/>
                <w:b/>
                <w:w w:val="95"/>
              </w:rPr>
            </w:pPr>
          </w:p>
        </w:tc>
        <w:tc>
          <w:tcPr>
            <w:tcW w:w="426" w:type="dxa"/>
          </w:tcPr>
          <w:p w14:paraId="2146A65C" w14:textId="77777777" w:rsidR="00572D5A" w:rsidRPr="008513F7" w:rsidRDefault="00572D5A" w:rsidP="005C6290">
            <w:pPr>
              <w:rPr>
                <w:rFonts w:cstheme="minorHAnsi"/>
              </w:rPr>
            </w:pPr>
          </w:p>
        </w:tc>
        <w:tc>
          <w:tcPr>
            <w:tcW w:w="425" w:type="dxa"/>
          </w:tcPr>
          <w:p w14:paraId="2E68CAD3" w14:textId="77777777" w:rsidR="00572D5A" w:rsidRPr="008513F7" w:rsidRDefault="00572D5A" w:rsidP="005C6290">
            <w:pPr>
              <w:rPr>
                <w:rFonts w:cstheme="minorHAnsi"/>
              </w:rPr>
            </w:pPr>
          </w:p>
        </w:tc>
        <w:tc>
          <w:tcPr>
            <w:tcW w:w="1417" w:type="dxa"/>
            <w:gridSpan w:val="2"/>
            <w:vMerge w:val="restart"/>
          </w:tcPr>
          <w:p w14:paraId="0539CB5C" w14:textId="77777777" w:rsidR="00572D5A" w:rsidRPr="008513F7" w:rsidRDefault="00572D5A" w:rsidP="005C6290">
            <w:pPr>
              <w:rPr>
                <w:rFonts w:cstheme="minorHAnsi"/>
              </w:rPr>
            </w:pPr>
          </w:p>
        </w:tc>
        <w:tc>
          <w:tcPr>
            <w:tcW w:w="604" w:type="dxa"/>
            <w:vMerge w:val="restart"/>
          </w:tcPr>
          <w:p w14:paraId="153B3F92" w14:textId="77777777" w:rsidR="00572D5A" w:rsidRPr="008513F7" w:rsidRDefault="00572D5A" w:rsidP="005C6290">
            <w:pPr>
              <w:rPr>
                <w:rFonts w:cstheme="minorHAnsi"/>
              </w:rPr>
            </w:pPr>
          </w:p>
        </w:tc>
        <w:tc>
          <w:tcPr>
            <w:tcW w:w="1339" w:type="dxa"/>
            <w:vMerge/>
          </w:tcPr>
          <w:p w14:paraId="1D0291E4" w14:textId="77777777" w:rsidR="00572D5A" w:rsidRPr="008513F7" w:rsidRDefault="00572D5A" w:rsidP="005C6290">
            <w:pPr>
              <w:rPr>
                <w:rFonts w:cstheme="minorHAnsi"/>
              </w:rPr>
            </w:pPr>
          </w:p>
        </w:tc>
      </w:tr>
      <w:tr w:rsidR="00A66253" w:rsidRPr="008513F7" w14:paraId="6054ACE0" w14:textId="77777777" w:rsidTr="00210018">
        <w:trPr>
          <w:cantSplit/>
          <w:trHeight w:val="267"/>
        </w:trPr>
        <w:tc>
          <w:tcPr>
            <w:tcW w:w="1610" w:type="dxa"/>
            <w:shd w:val="clear" w:color="auto" w:fill="auto"/>
          </w:tcPr>
          <w:p w14:paraId="4F4E7107" w14:textId="77777777" w:rsidR="00A66253" w:rsidRDefault="00A66253" w:rsidP="005C6290">
            <w:r>
              <w:t>DOH08.02</w:t>
            </w:r>
          </w:p>
        </w:tc>
        <w:tc>
          <w:tcPr>
            <w:tcW w:w="4205" w:type="dxa"/>
            <w:gridSpan w:val="3"/>
            <w:shd w:val="clear" w:color="auto" w:fill="auto"/>
          </w:tcPr>
          <w:p w14:paraId="32FA6C80" w14:textId="77777777" w:rsidR="00A66253" w:rsidRDefault="00A66253" w:rsidP="005C6290">
            <w:r w:rsidRPr="003C6ABC">
              <w:t>Kurumda mutfak hizmeti verilen tüm alanların tavan, taban ve duvarları yıkama ve dezenfeksiyona uygun olmalıdır</w:t>
            </w:r>
          </w:p>
          <w:p w14:paraId="0F52F88E" w14:textId="2911A477" w:rsidR="00A66253" w:rsidRDefault="00A66253" w:rsidP="005C6290">
            <w:r w:rsidRPr="003C6ABC">
              <w:t>o Zemin, kayma ve düşmeyi önleyic</w:t>
            </w:r>
            <w:r>
              <w:t>i malzemeden yapılıyor mu?</w:t>
            </w:r>
          </w:p>
        </w:tc>
        <w:tc>
          <w:tcPr>
            <w:tcW w:w="564" w:type="dxa"/>
            <w:vMerge/>
            <w:shd w:val="clear" w:color="auto" w:fill="auto"/>
          </w:tcPr>
          <w:p w14:paraId="7D161F59" w14:textId="77777777" w:rsidR="00A66253" w:rsidRPr="00203607" w:rsidRDefault="00A66253" w:rsidP="005C6290">
            <w:pPr>
              <w:rPr>
                <w:rFonts w:cstheme="minorHAnsi"/>
                <w:b/>
                <w:w w:val="95"/>
              </w:rPr>
            </w:pPr>
          </w:p>
        </w:tc>
        <w:tc>
          <w:tcPr>
            <w:tcW w:w="426" w:type="dxa"/>
          </w:tcPr>
          <w:p w14:paraId="54BD8946" w14:textId="77777777" w:rsidR="00A66253" w:rsidRPr="008513F7" w:rsidRDefault="00A66253" w:rsidP="005C6290">
            <w:pPr>
              <w:rPr>
                <w:rFonts w:cstheme="minorHAnsi"/>
              </w:rPr>
            </w:pPr>
          </w:p>
        </w:tc>
        <w:tc>
          <w:tcPr>
            <w:tcW w:w="425" w:type="dxa"/>
          </w:tcPr>
          <w:p w14:paraId="06482AA9" w14:textId="77777777" w:rsidR="00A66253" w:rsidRPr="008513F7" w:rsidRDefault="00A66253" w:rsidP="005C6290">
            <w:pPr>
              <w:rPr>
                <w:rFonts w:cstheme="minorHAnsi"/>
              </w:rPr>
            </w:pPr>
          </w:p>
        </w:tc>
        <w:tc>
          <w:tcPr>
            <w:tcW w:w="1417" w:type="dxa"/>
            <w:gridSpan w:val="2"/>
            <w:vMerge/>
          </w:tcPr>
          <w:p w14:paraId="19993BE9" w14:textId="77777777" w:rsidR="00A66253" w:rsidRPr="008513F7" w:rsidRDefault="00A66253" w:rsidP="005C6290">
            <w:pPr>
              <w:rPr>
                <w:rFonts w:cstheme="minorHAnsi"/>
              </w:rPr>
            </w:pPr>
          </w:p>
        </w:tc>
        <w:tc>
          <w:tcPr>
            <w:tcW w:w="604" w:type="dxa"/>
            <w:vMerge/>
          </w:tcPr>
          <w:p w14:paraId="269C1B0F" w14:textId="77777777" w:rsidR="00A66253" w:rsidRPr="008513F7" w:rsidRDefault="00A66253" w:rsidP="005C6290">
            <w:pPr>
              <w:rPr>
                <w:rFonts w:cstheme="minorHAnsi"/>
              </w:rPr>
            </w:pPr>
          </w:p>
        </w:tc>
        <w:tc>
          <w:tcPr>
            <w:tcW w:w="1339" w:type="dxa"/>
          </w:tcPr>
          <w:p w14:paraId="4DC6D7E1" w14:textId="77777777" w:rsidR="00A66253" w:rsidRPr="008513F7" w:rsidRDefault="00A66253" w:rsidP="005C6290">
            <w:pPr>
              <w:rPr>
                <w:rFonts w:cstheme="minorHAnsi"/>
              </w:rPr>
            </w:pPr>
          </w:p>
        </w:tc>
      </w:tr>
      <w:tr w:rsidR="00A66253" w:rsidRPr="008513F7" w14:paraId="49A8F911" w14:textId="77777777" w:rsidTr="00210018">
        <w:trPr>
          <w:cantSplit/>
          <w:trHeight w:val="267"/>
        </w:trPr>
        <w:tc>
          <w:tcPr>
            <w:tcW w:w="1610" w:type="dxa"/>
            <w:shd w:val="clear" w:color="auto" w:fill="auto"/>
          </w:tcPr>
          <w:p w14:paraId="7D9A5CA6" w14:textId="77777777" w:rsidR="00A66253" w:rsidRDefault="00A66253" w:rsidP="00021BD3"/>
          <w:p w14:paraId="25E15859" w14:textId="77777777" w:rsidR="00A66253" w:rsidRDefault="00A66253" w:rsidP="00021BD3">
            <w:r>
              <w:t>DOH08.03</w:t>
            </w:r>
          </w:p>
        </w:tc>
        <w:tc>
          <w:tcPr>
            <w:tcW w:w="4205" w:type="dxa"/>
            <w:gridSpan w:val="3"/>
            <w:shd w:val="clear" w:color="auto" w:fill="auto"/>
          </w:tcPr>
          <w:p w14:paraId="058A853C" w14:textId="3E615DEB" w:rsidR="00A66253" w:rsidRDefault="00A66253" w:rsidP="00021BD3">
            <w:pPr>
              <w:rPr>
                <w:w w:val="95"/>
              </w:rPr>
            </w:pPr>
            <w:r w:rsidRPr="003C6ABC">
              <w:rPr>
                <w:w w:val="95"/>
              </w:rPr>
              <w:t>Soğuk hava depoları içeriden açılabilme özelliğine sahip olmalı veya içeriden dışarı haber verebil</w:t>
            </w:r>
            <w:r>
              <w:rPr>
                <w:w w:val="95"/>
              </w:rPr>
              <w:t>ecek uyarı sistemi bulunuyor mu?</w:t>
            </w:r>
          </w:p>
          <w:p w14:paraId="17ABD38B" w14:textId="238918C0" w:rsidR="00A66253" w:rsidRDefault="00A66253" w:rsidP="00021BD3">
            <w:r w:rsidRPr="003C6ABC">
              <w:t>o Depo koşullarının uygunluğu izlenebilir olmalıdır.</w:t>
            </w:r>
          </w:p>
        </w:tc>
        <w:tc>
          <w:tcPr>
            <w:tcW w:w="564" w:type="dxa"/>
            <w:vMerge/>
            <w:shd w:val="clear" w:color="auto" w:fill="auto"/>
          </w:tcPr>
          <w:p w14:paraId="35DF3411" w14:textId="77777777" w:rsidR="00A66253" w:rsidRPr="00203607" w:rsidRDefault="00A66253" w:rsidP="00021BD3">
            <w:pPr>
              <w:rPr>
                <w:rFonts w:cstheme="minorHAnsi"/>
                <w:b/>
                <w:w w:val="95"/>
              </w:rPr>
            </w:pPr>
          </w:p>
        </w:tc>
        <w:tc>
          <w:tcPr>
            <w:tcW w:w="426" w:type="dxa"/>
          </w:tcPr>
          <w:p w14:paraId="4EDD4F56" w14:textId="77777777" w:rsidR="00A66253" w:rsidRPr="008513F7" w:rsidRDefault="00A66253" w:rsidP="00021BD3">
            <w:pPr>
              <w:rPr>
                <w:rFonts w:cstheme="minorHAnsi"/>
              </w:rPr>
            </w:pPr>
          </w:p>
        </w:tc>
        <w:tc>
          <w:tcPr>
            <w:tcW w:w="425" w:type="dxa"/>
          </w:tcPr>
          <w:p w14:paraId="1B3963F2" w14:textId="77777777" w:rsidR="00A66253" w:rsidRPr="008513F7" w:rsidRDefault="00A66253" w:rsidP="00021BD3">
            <w:pPr>
              <w:rPr>
                <w:rFonts w:cstheme="minorHAnsi"/>
              </w:rPr>
            </w:pPr>
          </w:p>
        </w:tc>
        <w:tc>
          <w:tcPr>
            <w:tcW w:w="1417" w:type="dxa"/>
            <w:gridSpan w:val="2"/>
            <w:vMerge/>
          </w:tcPr>
          <w:p w14:paraId="03BBFC41" w14:textId="77777777" w:rsidR="00A66253" w:rsidRPr="008513F7" w:rsidRDefault="00A66253" w:rsidP="00021BD3">
            <w:pPr>
              <w:rPr>
                <w:rFonts w:cstheme="minorHAnsi"/>
              </w:rPr>
            </w:pPr>
          </w:p>
        </w:tc>
        <w:tc>
          <w:tcPr>
            <w:tcW w:w="604" w:type="dxa"/>
            <w:vMerge/>
          </w:tcPr>
          <w:p w14:paraId="5DC90C13" w14:textId="77777777" w:rsidR="00A66253" w:rsidRPr="008513F7" w:rsidRDefault="00A66253" w:rsidP="00021BD3">
            <w:pPr>
              <w:rPr>
                <w:rFonts w:cstheme="minorHAnsi"/>
              </w:rPr>
            </w:pPr>
          </w:p>
        </w:tc>
        <w:tc>
          <w:tcPr>
            <w:tcW w:w="1339" w:type="dxa"/>
          </w:tcPr>
          <w:p w14:paraId="04E1132B" w14:textId="77777777" w:rsidR="00A66253" w:rsidRPr="008513F7" w:rsidRDefault="00A66253" w:rsidP="00021BD3">
            <w:pPr>
              <w:rPr>
                <w:rFonts w:cstheme="minorHAnsi"/>
              </w:rPr>
            </w:pPr>
          </w:p>
        </w:tc>
      </w:tr>
      <w:tr w:rsidR="00A66253" w:rsidRPr="008513F7" w14:paraId="14AAF449" w14:textId="77777777" w:rsidTr="00210018">
        <w:trPr>
          <w:cantSplit/>
          <w:trHeight w:val="267"/>
        </w:trPr>
        <w:tc>
          <w:tcPr>
            <w:tcW w:w="1610" w:type="dxa"/>
            <w:shd w:val="clear" w:color="auto" w:fill="auto"/>
          </w:tcPr>
          <w:p w14:paraId="7267CD9A" w14:textId="77777777" w:rsidR="00A66253" w:rsidRDefault="00A66253" w:rsidP="00021BD3">
            <w:r>
              <w:t>DOH08.04</w:t>
            </w:r>
          </w:p>
        </w:tc>
        <w:tc>
          <w:tcPr>
            <w:tcW w:w="4205" w:type="dxa"/>
            <w:gridSpan w:val="3"/>
            <w:shd w:val="clear" w:color="auto" w:fill="auto"/>
          </w:tcPr>
          <w:p w14:paraId="6C47228C" w14:textId="0D3D4B50" w:rsidR="00A66253" w:rsidRDefault="00A66253" w:rsidP="00021BD3">
            <w:pPr>
              <w:rPr>
                <w:w w:val="95"/>
              </w:rPr>
            </w:pPr>
            <w:r w:rsidRPr="003C6ABC">
              <w:rPr>
                <w:w w:val="95"/>
              </w:rPr>
              <w:t>Mutfakta iklimlendirmeye</w:t>
            </w:r>
            <w:r>
              <w:rPr>
                <w:w w:val="95"/>
              </w:rPr>
              <w:t xml:space="preserve"> yönelik düzenleme yapılıyor mu?</w:t>
            </w:r>
          </w:p>
          <w:p w14:paraId="13477147" w14:textId="251C4F41" w:rsidR="00A66253" w:rsidRDefault="00A66253" w:rsidP="00021BD3">
            <w:r w:rsidRPr="003C6ABC">
              <w:t>o Mutfak kokularının kurum hizmet alanlarına karışmasını önleyecek şekilde düzenleme yapılmalıdır.</w:t>
            </w:r>
          </w:p>
        </w:tc>
        <w:tc>
          <w:tcPr>
            <w:tcW w:w="564" w:type="dxa"/>
            <w:vMerge/>
            <w:shd w:val="clear" w:color="auto" w:fill="auto"/>
          </w:tcPr>
          <w:p w14:paraId="36D16CA9" w14:textId="77777777" w:rsidR="00A66253" w:rsidRPr="00203607" w:rsidRDefault="00A66253" w:rsidP="00021BD3">
            <w:pPr>
              <w:rPr>
                <w:rFonts w:cstheme="minorHAnsi"/>
                <w:b/>
                <w:w w:val="95"/>
              </w:rPr>
            </w:pPr>
          </w:p>
        </w:tc>
        <w:tc>
          <w:tcPr>
            <w:tcW w:w="426" w:type="dxa"/>
          </w:tcPr>
          <w:p w14:paraId="1B426E42" w14:textId="77777777" w:rsidR="00A66253" w:rsidRPr="008513F7" w:rsidRDefault="00A66253" w:rsidP="00021BD3">
            <w:pPr>
              <w:rPr>
                <w:rFonts w:cstheme="minorHAnsi"/>
              </w:rPr>
            </w:pPr>
          </w:p>
        </w:tc>
        <w:tc>
          <w:tcPr>
            <w:tcW w:w="425" w:type="dxa"/>
          </w:tcPr>
          <w:p w14:paraId="5E8C8BCD" w14:textId="77777777" w:rsidR="00A66253" w:rsidRPr="008513F7" w:rsidRDefault="00A66253" w:rsidP="00021BD3">
            <w:pPr>
              <w:rPr>
                <w:rFonts w:cstheme="minorHAnsi"/>
              </w:rPr>
            </w:pPr>
          </w:p>
        </w:tc>
        <w:tc>
          <w:tcPr>
            <w:tcW w:w="1417" w:type="dxa"/>
            <w:gridSpan w:val="2"/>
            <w:vMerge/>
          </w:tcPr>
          <w:p w14:paraId="50DC2FA8" w14:textId="77777777" w:rsidR="00A66253" w:rsidRPr="008513F7" w:rsidRDefault="00A66253" w:rsidP="00021BD3">
            <w:pPr>
              <w:rPr>
                <w:rFonts w:cstheme="minorHAnsi"/>
              </w:rPr>
            </w:pPr>
          </w:p>
        </w:tc>
        <w:tc>
          <w:tcPr>
            <w:tcW w:w="604" w:type="dxa"/>
            <w:vMerge/>
          </w:tcPr>
          <w:p w14:paraId="2A1D275C" w14:textId="77777777" w:rsidR="00A66253" w:rsidRPr="008513F7" w:rsidRDefault="00A66253" w:rsidP="00021BD3">
            <w:pPr>
              <w:rPr>
                <w:rFonts w:cstheme="minorHAnsi"/>
              </w:rPr>
            </w:pPr>
          </w:p>
        </w:tc>
        <w:tc>
          <w:tcPr>
            <w:tcW w:w="1339" w:type="dxa"/>
          </w:tcPr>
          <w:p w14:paraId="3B7BBA68" w14:textId="77777777" w:rsidR="00A66253" w:rsidRPr="008513F7" w:rsidRDefault="00A66253" w:rsidP="00021BD3">
            <w:pPr>
              <w:rPr>
                <w:rFonts w:cstheme="minorHAnsi"/>
              </w:rPr>
            </w:pPr>
          </w:p>
        </w:tc>
      </w:tr>
      <w:tr w:rsidR="00A66253" w:rsidRPr="008513F7" w14:paraId="541BC602" w14:textId="77777777" w:rsidTr="00210018">
        <w:trPr>
          <w:cantSplit/>
          <w:trHeight w:val="267"/>
        </w:trPr>
        <w:tc>
          <w:tcPr>
            <w:tcW w:w="1610" w:type="dxa"/>
            <w:shd w:val="clear" w:color="auto" w:fill="auto"/>
          </w:tcPr>
          <w:p w14:paraId="2B78FAEC" w14:textId="77777777" w:rsidR="00A66253" w:rsidRDefault="00A66253" w:rsidP="005C6290"/>
          <w:p w14:paraId="5B3EF8A3" w14:textId="55C5B7B0" w:rsidR="00A66253" w:rsidRDefault="00A66253" w:rsidP="005C6290">
            <w:r>
              <w:t>DOH08.05</w:t>
            </w:r>
          </w:p>
        </w:tc>
        <w:tc>
          <w:tcPr>
            <w:tcW w:w="4205" w:type="dxa"/>
            <w:gridSpan w:val="3"/>
            <w:shd w:val="clear" w:color="auto" w:fill="auto"/>
          </w:tcPr>
          <w:p w14:paraId="2DE81D01" w14:textId="1C08890A" w:rsidR="00A66253" w:rsidRDefault="00A66253" w:rsidP="005C6290">
            <w:r w:rsidRPr="003C6ABC">
              <w:rPr>
                <w:w w:val="95"/>
              </w:rPr>
              <w:t>Mutfak alanlarının hayvan ve haşerelerden korunması</w:t>
            </w:r>
            <w:r>
              <w:rPr>
                <w:w w:val="95"/>
              </w:rPr>
              <w:t>na yönelik düzenleme yapılmış mı?</w:t>
            </w:r>
          </w:p>
        </w:tc>
        <w:tc>
          <w:tcPr>
            <w:tcW w:w="564" w:type="dxa"/>
            <w:vMerge/>
            <w:shd w:val="clear" w:color="auto" w:fill="auto"/>
          </w:tcPr>
          <w:p w14:paraId="3CAD75A6" w14:textId="77777777" w:rsidR="00A66253" w:rsidRPr="00203607" w:rsidRDefault="00A66253" w:rsidP="005C6290">
            <w:pPr>
              <w:rPr>
                <w:rFonts w:cstheme="minorHAnsi"/>
                <w:b/>
                <w:w w:val="95"/>
              </w:rPr>
            </w:pPr>
          </w:p>
        </w:tc>
        <w:tc>
          <w:tcPr>
            <w:tcW w:w="426" w:type="dxa"/>
          </w:tcPr>
          <w:p w14:paraId="65872351" w14:textId="77777777" w:rsidR="00A66253" w:rsidRPr="008513F7" w:rsidRDefault="00A66253" w:rsidP="005C6290">
            <w:pPr>
              <w:rPr>
                <w:rFonts w:cstheme="minorHAnsi"/>
              </w:rPr>
            </w:pPr>
          </w:p>
        </w:tc>
        <w:tc>
          <w:tcPr>
            <w:tcW w:w="425" w:type="dxa"/>
          </w:tcPr>
          <w:p w14:paraId="0C62B53E" w14:textId="77777777" w:rsidR="00A66253" w:rsidRPr="008513F7" w:rsidRDefault="00A66253" w:rsidP="005C6290">
            <w:pPr>
              <w:rPr>
                <w:rFonts w:cstheme="minorHAnsi"/>
              </w:rPr>
            </w:pPr>
          </w:p>
        </w:tc>
        <w:tc>
          <w:tcPr>
            <w:tcW w:w="1417" w:type="dxa"/>
            <w:gridSpan w:val="2"/>
            <w:vMerge/>
          </w:tcPr>
          <w:p w14:paraId="41CFC4B2" w14:textId="77777777" w:rsidR="00A66253" w:rsidRPr="008513F7" w:rsidRDefault="00A66253" w:rsidP="005C6290">
            <w:pPr>
              <w:rPr>
                <w:rFonts w:cstheme="minorHAnsi"/>
              </w:rPr>
            </w:pPr>
          </w:p>
        </w:tc>
        <w:tc>
          <w:tcPr>
            <w:tcW w:w="604" w:type="dxa"/>
            <w:vMerge/>
          </w:tcPr>
          <w:p w14:paraId="5AB9AAD7" w14:textId="77777777" w:rsidR="00A66253" w:rsidRPr="008513F7" w:rsidRDefault="00A66253" w:rsidP="005C6290">
            <w:pPr>
              <w:rPr>
                <w:rFonts w:cstheme="minorHAnsi"/>
              </w:rPr>
            </w:pPr>
          </w:p>
        </w:tc>
        <w:tc>
          <w:tcPr>
            <w:tcW w:w="1339" w:type="dxa"/>
          </w:tcPr>
          <w:p w14:paraId="1FDBF391" w14:textId="77777777" w:rsidR="00A66253" w:rsidRPr="008513F7" w:rsidRDefault="00A66253" w:rsidP="005C6290">
            <w:pPr>
              <w:rPr>
                <w:rFonts w:cstheme="minorHAnsi"/>
              </w:rPr>
            </w:pPr>
          </w:p>
        </w:tc>
      </w:tr>
      <w:tr w:rsidR="00A66253" w:rsidRPr="008513F7" w14:paraId="0C50A7B1" w14:textId="77777777" w:rsidTr="00210018">
        <w:trPr>
          <w:cantSplit/>
          <w:trHeight w:val="267"/>
        </w:trPr>
        <w:tc>
          <w:tcPr>
            <w:tcW w:w="1610" w:type="dxa"/>
            <w:shd w:val="clear" w:color="auto" w:fill="auto"/>
          </w:tcPr>
          <w:p w14:paraId="48882DBE" w14:textId="66AB43AE" w:rsidR="00A66253" w:rsidRDefault="00A66253" w:rsidP="005C6290">
            <w:r>
              <w:t>DOH08.06</w:t>
            </w:r>
          </w:p>
        </w:tc>
        <w:tc>
          <w:tcPr>
            <w:tcW w:w="4205" w:type="dxa"/>
            <w:gridSpan w:val="3"/>
            <w:shd w:val="clear" w:color="auto" w:fill="auto"/>
          </w:tcPr>
          <w:p w14:paraId="2EE34CC1" w14:textId="1BD9F5FD" w:rsidR="00A66253" w:rsidRDefault="00A66253" w:rsidP="005C6290">
            <w:pPr>
              <w:rPr>
                <w:w w:val="95"/>
              </w:rPr>
            </w:pPr>
            <w:r w:rsidRPr="003C6ABC">
              <w:rPr>
                <w:w w:val="95"/>
              </w:rPr>
              <w:t>Mutfak atıkları hijyenik ve çevreye zarar vermeyecek şekil</w:t>
            </w:r>
            <w:r>
              <w:rPr>
                <w:w w:val="95"/>
              </w:rPr>
              <w:t>de ortamdan uzaklaştırılıyor mu?</w:t>
            </w:r>
          </w:p>
          <w:p w14:paraId="2B4FA4E5" w14:textId="1DD3BA13" w:rsidR="00A66253" w:rsidRDefault="00A66253" w:rsidP="005C6290">
            <w:r w:rsidRPr="003C6ABC">
              <w:t>o Yemek atıklarının geçici olarak muhafaza edilmesine yönelik uygun alan oluşturulmalıdır.</w:t>
            </w:r>
          </w:p>
        </w:tc>
        <w:tc>
          <w:tcPr>
            <w:tcW w:w="564" w:type="dxa"/>
            <w:vMerge/>
            <w:shd w:val="clear" w:color="auto" w:fill="auto"/>
          </w:tcPr>
          <w:p w14:paraId="2975BAFC" w14:textId="77777777" w:rsidR="00A66253" w:rsidRPr="00203607" w:rsidRDefault="00A66253" w:rsidP="005C6290">
            <w:pPr>
              <w:rPr>
                <w:rFonts w:cstheme="minorHAnsi"/>
                <w:b/>
                <w:w w:val="95"/>
              </w:rPr>
            </w:pPr>
          </w:p>
        </w:tc>
        <w:tc>
          <w:tcPr>
            <w:tcW w:w="426" w:type="dxa"/>
          </w:tcPr>
          <w:p w14:paraId="24932E90" w14:textId="77777777" w:rsidR="00A66253" w:rsidRPr="008513F7" w:rsidRDefault="00A66253" w:rsidP="005C6290">
            <w:pPr>
              <w:rPr>
                <w:rFonts w:cstheme="minorHAnsi"/>
              </w:rPr>
            </w:pPr>
          </w:p>
        </w:tc>
        <w:tc>
          <w:tcPr>
            <w:tcW w:w="425" w:type="dxa"/>
          </w:tcPr>
          <w:p w14:paraId="3D6E1C0F" w14:textId="77777777" w:rsidR="00A66253" w:rsidRPr="008513F7" w:rsidRDefault="00A66253" w:rsidP="005C6290">
            <w:pPr>
              <w:rPr>
                <w:rFonts w:cstheme="minorHAnsi"/>
              </w:rPr>
            </w:pPr>
          </w:p>
        </w:tc>
        <w:tc>
          <w:tcPr>
            <w:tcW w:w="1417" w:type="dxa"/>
            <w:gridSpan w:val="2"/>
            <w:vMerge/>
          </w:tcPr>
          <w:p w14:paraId="44374BCF" w14:textId="77777777" w:rsidR="00A66253" w:rsidRPr="008513F7" w:rsidRDefault="00A66253" w:rsidP="005C6290">
            <w:pPr>
              <w:rPr>
                <w:rFonts w:cstheme="minorHAnsi"/>
              </w:rPr>
            </w:pPr>
          </w:p>
        </w:tc>
        <w:tc>
          <w:tcPr>
            <w:tcW w:w="604" w:type="dxa"/>
            <w:vMerge/>
          </w:tcPr>
          <w:p w14:paraId="18640E4E" w14:textId="77777777" w:rsidR="00A66253" w:rsidRPr="008513F7" w:rsidRDefault="00A66253" w:rsidP="005C6290">
            <w:pPr>
              <w:rPr>
                <w:rFonts w:cstheme="minorHAnsi"/>
              </w:rPr>
            </w:pPr>
          </w:p>
        </w:tc>
        <w:tc>
          <w:tcPr>
            <w:tcW w:w="1339" w:type="dxa"/>
          </w:tcPr>
          <w:p w14:paraId="51859276" w14:textId="77777777" w:rsidR="00A66253" w:rsidRPr="008513F7" w:rsidRDefault="00A66253" w:rsidP="005C6290">
            <w:pPr>
              <w:rPr>
                <w:rFonts w:cstheme="minorHAnsi"/>
              </w:rPr>
            </w:pPr>
          </w:p>
        </w:tc>
      </w:tr>
      <w:tr w:rsidR="00ED01CC" w:rsidRPr="008513F7" w14:paraId="21F1109B" w14:textId="77777777" w:rsidTr="00ED01CC">
        <w:trPr>
          <w:cantSplit/>
          <w:trHeight w:val="267"/>
        </w:trPr>
        <w:tc>
          <w:tcPr>
            <w:tcW w:w="1610" w:type="dxa"/>
            <w:shd w:val="clear" w:color="auto" w:fill="auto"/>
          </w:tcPr>
          <w:p w14:paraId="0D3DD738" w14:textId="77777777" w:rsidR="00ED01CC" w:rsidRPr="005C6290" w:rsidRDefault="00ED01CC" w:rsidP="005C6290">
            <w:pPr>
              <w:rPr>
                <w:rFonts w:cstheme="minorHAnsi"/>
                <w:b/>
              </w:rPr>
            </w:pPr>
            <w:r w:rsidRPr="005C6290">
              <w:rPr>
                <w:rFonts w:cstheme="minorHAnsi"/>
                <w:b/>
              </w:rPr>
              <w:t>DOH09</w:t>
            </w:r>
          </w:p>
        </w:tc>
        <w:tc>
          <w:tcPr>
            <w:tcW w:w="4205" w:type="dxa"/>
            <w:gridSpan w:val="3"/>
            <w:shd w:val="clear" w:color="auto" w:fill="auto"/>
          </w:tcPr>
          <w:p w14:paraId="18762F60" w14:textId="17366993" w:rsidR="00ED01CC" w:rsidRPr="005C6290" w:rsidRDefault="00ED01CC" w:rsidP="005C6290">
            <w:pPr>
              <w:rPr>
                <w:rFonts w:cstheme="minorHAnsi"/>
                <w:b/>
              </w:rPr>
            </w:pPr>
            <w:r w:rsidRPr="009E3405">
              <w:rPr>
                <w:rFonts w:cstheme="minorHAnsi"/>
                <w:b/>
              </w:rPr>
              <w:t>Gıdaların güvenli tedariki ve depolanması sağlanmalıdır</w:t>
            </w:r>
          </w:p>
        </w:tc>
        <w:tc>
          <w:tcPr>
            <w:tcW w:w="564" w:type="dxa"/>
            <w:shd w:val="clear" w:color="auto" w:fill="auto"/>
          </w:tcPr>
          <w:p w14:paraId="090439EA" w14:textId="40501FB5" w:rsidR="00ED01CC" w:rsidRPr="005C6290" w:rsidRDefault="00ED01CC" w:rsidP="005C6290">
            <w:pPr>
              <w:rPr>
                <w:rFonts w:cstheme="minorHAnsi"/>
                <w:b/>
              </w:rPr>
            </w:pPr>
            <w:r>
              <w:rPr>
                <w:rFonts w:cstheme="minorHAnsi"/>
                <w:b/>
                <w:w w:val="95"/>
              </w:rPr>
              <w:t>4</w:t>
            </w:r>
            <w:r w:rsidRPr="005C6290">
              <w:rPr>
                <w:rFonts w:cstheme="minorHAnsi"/>
                <w:b/>
                <w:w w:val="95"/>
              </w:rPr>
              <w:t>0</w:t>
            </w:r>
          </w:p>
        </w:tc>
        <w:tc>
          <w:tcPr>
            <w:tcW w:w="426" w:type="dxa"/>
          </w:tcPr>
          <w:p w14:paraId="022E76CA" w14:textId="77777777" w:rsidR="00ED01CC" w:rsidRPr="008513F7" w:rsidRDefault="00ED01CC" w:rsidP="005C6290">
            <w:pPr>
              <w:rPr>
                <w:rFonts w:cstheme="minorHAnsi"/>
              </w:rPr>
            </w:pPr>
          </w:p>
        </w:tc>
        <w:tc>
          <w:tcPr>
            <w:tcW w:w="425" w:type="dxa"/>
          </w:tcPr>
          <w:p w14:paraId="4B8FE060" w14:textId="77777777" w:rsidR="00ED01CC" w:rsidRPr="008513F7" w:rsidRDefault="00ED01CC" w:rsidP="005C6290">
            <w:pPr>
              <w:rPr>
                <w:rFonts w:cstheme="minorHAnsi"/>
              </w:rPr>
            </w:pPr>
          </w:p>
        </w:tc>
        <w:tc>
          <w:tcPr>
            <w:tcW w:w="1417" w:type="dxa"/>
            <w:gridSpan w:val="2"/>
          </w:tcPr>
          <w:p w14:paraId="1D0F9EF1" w14:textId="77777777" w:rsidR="00ED01CC" w:rsidRPr="008513F7" w:rsidRDefault="00ED01CC" w:rsidP="005C6290">
            <w:pPr>
              <w:rPr>
                <w:rFonts w:cstheme="minorHAnsi"/>
              </w:rPr>
            </w:pPr>
          </w:p>
        </w:tc>
        <w:tc>
          <w:tcPr>
            <w:tcW w:w="604" w:type="dxa"/>
          </w:tcPr>
          <w:p w14:paraId="2A774ABA" w14:textId="7286163A" w:rsidR="00ED01CC" w:rsidRPr="008513F7" w:rsidRDefault="00ED01CC" w:rsidP="005C6290">
            <w:pPr>
              <w:rPr>
                <w:rFonts w:cstheme="minorHAnsi"/>
              </w:rPr>
            </w:pPr>
          </w:p>
        </w:tc>
        <w:tc>
          <w:tcPr>
            <w:tcW w:w="1339" w:type="dxa"/>
            <w:vMerge w:val="restart"/>
          </w:tcPr>
          <w:p w14:paraId="3D7A8FF2" w14:textId="2B819F1D" w:rsidR="00ED01CC" w:rsidRPr="008513F7" w:rsidRDefault="00ED01CC" w:rsidP="005C6290">
            <w:pPr>
              <w:rPr>
                <w:rFonts w:cstheme="minorHAnsi"/>
              </w:rPr>
            </w:pPr>
          </w:p>
        </w:tc>
      </w:tr>
      <w:tr w:rsidR="00572D5A" w:rsidRPr="008513F7" w14:paraId="52C2DD91" w14:textId="77777777" w:rsidTr="00210018">
        <w:trPr>
          <w:cantSplit/>
          <w:trHeight w:val="267"/>
        </w:trPr>
        <w:tc>
          <w:tcPr>
            <w:tcW w:w="1610" w:type="dxa"/>
            <w:shd w:val="clear" w:color="auto" w:fill="auto"/>
          </w:tcPr>
          <w:p w14:paraId="369BAAFC" w14:textId="77777777" w:rsidR="00572D5A" w:rsidRDefault="00572D5A" w:rsidP="005C6290">
            <w:r>
              <w:t>DOH09.01</w:t>
            </w:r>
          </w:p>
        </w:tc>
        <w:tc>
          <w:tcPr>
            <w:tcW w:w="4205" w:type="dxa"/>
            <w:gridSpan w:val="3"/>
            <w:shd w:val="clear" w:color="auto" w:fill="auto"/>
          </w:tcPr>
          <w:p w14:paraId="0CFB5F9D" w14:textId="2203EE87" w:rsidR="00572D5A" w:rsidRDefault="00572D5A" w:rsidP="005C6290">
            <w:r w:rsidRPr="009E3405">
              <w:t>Gıda zinciri süreçlerinde di</w:t>
            </w:r>
            <w:r>
              <w:t>yetisyen kontrolü sağlanıyor mu?</w:t>
            </w:r>
          </w:p>
        </w:tc>
        <w:tc>
          <w:tcPr>
            <w:tcW w:w="564" w:type="dxa"/>
            <w:vMerge w:val="restart"/>
            <w:shd w:val="clear" w:color="auto" w:fill="auto"/>
          </w:tcPr>
          <w:p w14:paraId="228FCA40" w14:textId="77777777" w:rsidR="00572D5A" w:rsidRPr="00203607" w:rsidRDefault="00572D5A" w:rsidP="005C6290">
            <w:pPr>
              <w:rPr>
                <w:rFonts w:cstheme="minorHAnsi"/>
                <w:b/>
                <w:w w:val="95"/>
              </w:rPr>
            </w:pPr>
          </w:p>
        </w:tc>
        <w:tc>
          <w:tcPr>
            <w:tcW w:w="426" w:type="dxa"/>
          </w:tcPr>
          <w:p w14:paraId="014EC648" w14:textId="77777777" w:rsidR="00572D5A" w:rsidRPr="008513F7" w:rsidRDefault="00572D5A" w:rsidP="005C6290">
            <w:pPr>
              <w:rPr>
                <w:rFonts w:cstheme="minorHAnsi"/>
              </w:rPr>
            </w:pPr>
          </w:p>
        </w:tc>
        <w:tc>
          <w:tcPr>
            <w:tcW w:w="425" w:type="dxa"/>
          </w:tcPr>
          <w:p w14:paraId="46196124" w14:textId="77777777" w:rsidR="00572D5A" w:rsidRPr="008513F7" w:rsidRDefault="00572D5A" w:rsidP="005C6290">
            <w:pPr>
              <w:rPr>
                <w:rFonts w:cstheme="minorHAnsi"/>
              </w:rPr>
            </w:pPr>
          </w:p>
        </w:tc>
        <w:tc>
          <w:tcPr>
            <w:tcW w:w="1417" w:type="dxa"/>
            <w:gridSpan w:val="2"/>
            <w:vMerge w:val="restart"/>
          </w:tcPr>
          <w:p w14:paraId="56B089A1" w14:textId="77777777" w:rsidR="00572D5A" w:rsidRPr="008513F7" w:rsidRDefault="00572D5A" w:rsidP="005C6290">
            <w:pPr>
              <w:rPr>
                <w:rFonts w:cstheme="minorHAnsi"/>
              </w:rPr>
            </w:pPr>
          </w:p>
        </w:tc>
        <w:tc>
          <w:tcPr>
            <w:tcW w:w="604" w:type="dxa"/>
            <w:vMerge w:val="restart"/>
          </w:tcPr>
          <w:p w14:paraId="4D9CCBD7" w14:textId="77777777" w:rsidR="00572D5A" w:rsidRPr="008513F7" w:rsidRDefault="00572D5A" w:rsidP="005C6290">
            <w:pPr>
              <w:rPr>
                <w:rFonts w:cstheme="minorHAnsi"/>
              </w:rPr>
            </w:pPr>
          </w:p>
        </w:tc>
        <w:tc>
          <w:tcPr>
            <w:tcW w:w="1339" w:type="dxa"/>
            <w:vMerge/>
          </w:tcPr>
          <w:p w14:paraId="1344D598" w14:textId="77777777" w:rsidR="00572D5A" w:rsidRPr="008513F7" w:rsidRDefault="00572D5A" w:rsidP="005C6290">
            <w:pPr>
              <w:rPr>
                <w:rFonts w:cstheme="minorHAnsi"/>
              </w:rPr>
            </w:pPr>
          </w:p>
        </w:tc>
      </w:tr>
      <w:tr w:rsidR="00A66253" w:rsidRPr="008513F7" w14:paraId="2252427A" w14:textId="77777777" w:rsidTr="00210018">
        <w:trPr>
          <w:cantSplit/>
          <w:trHeight w:val="267"/>
        </w:trPr>
        <w:tc>
          <w:tcPr>
            <w:tcW w:w="1610" w:type="dxa"/>
            <w:shd w:val="clear" w:color="auto" w:fill="auto"/>
          </w:tcPr>
          <w:p w14:paraId="18BAEA1B" w14:textId="77777777" w:rsidR="00A66253" w:rsidRDefault="00A66253" w:rsidP="005C6290">
            <w:r>
              <w:t>DOH09.02</w:t>
            </w:r>
          </w:p>
        </w:tc>
        <w:tc>
          <w:tcPr>
            <w:tcW w:w="4205" w:type="dxa"/>
            <w:gridSpan w:val="3"/>
            <w:shd w:val="clear" w:color="auto" w:fill="auto"/>
          </w:tcPr>
          <w:p w14:paraId="613DBDA3" w14:textId="022DCF8A" w:rsidR="00A66253" w:rsidRDefault="00A66253" w:rsidP="005C6290">
            <w:r w:rsidRPr="009E3405">
              <w:t>Gıdaların güvenli tedarikine ilişkin kurallar asgari aşağıdaki hususları kap</w:t>
            </w:r>
            <w:r>
              <w:t>sayacak şekilde belirlenmiş mi?</w:t>
            </w:r>
          </w:p>
          <w:p w14:paraId="618C00AA" w14:textId="77777777" w:rsidR="00A66253" w:rsidRDefault="00A66253" w:rsidP="009E3405">
            <w:r>
              <w:t>o Gıdaların türlerine göre aranması gereken nitelikler</w:t>
            </w:r>
          </w:p>
          <w:p w14:paraId="530261AF" w14:textId="77777777" w:rsidR="00A66253" w:rsidRDefault="00A66253" w:rsidP="009E3405">
            <w:r>
              <w:t>o Kalite kontrol kriterleri</w:t>
            </w:r>
          </w:p>
          <w:p w14:paraId="1D6A4DF1" w14:textId="77777777" w:rsidR="00A66253" w:rsidRDefault="00A66253" w:rsidP="009E3405">
            <w:r>
              <w:t>o Tedarikçi kabul ve değerlendirme kriterleri</w:t>
            </w:r>
          </w:p>
          <w:p w14:paraId="58891CFA" w14:textId="77777777" w:rsidR="00A66253" w:rsidRDefault="00A66253" w:rsidP="009E3405">
            <w:r>
              <w:t>o Gıdaların taşınması ve teslimine yönelik asgari belgeler ve gereklilikler</w:t>
            </w:r>
          </w:p>
          <w:p w14:paraId="1A041E81" w14:textId="77777777" w:rsidR="00A66253" w:rsidRDefault="00A66253" w:rsidP="009E3405"/>
          <w:p w14:paraId="55B3CCE6" w14:textId="1F2999F5" w:rsidR="00A66253" w:rsidRDefault="00A66253" w:rsidP="009E3405"/>
        </w:tc>
        <w:tc>
          <w:tcPr>
            <w:tcW w:w="564" w:type="dxa"/>
            <w:vMerge/>
            <w:shd w:val="clear" w:color="auto" w:fill="auto"/>
          </w:tcPr>
          <w:p w14:paraId="6DC86B25" w14:textId="77777777" w:rsidR="00A66253" w:rsidRPr="00203607" w:rsidRDefault="00A66253" w:rsidP="005C6290">
            <w:pPr>
              <w:rPr>
                <w:rFonts w:cstheme="minorHAnsi"/>
                <w:b/>
                <w:w w:val="95"/>
              </w:rPr>
            </w:pPr>
          </w:p>
        </w:tc>
        <w:tc>
          <w:tcPr>
            <w:tcW w:w="426" w:type="dxa"/>
          </w:tcPr>
          <w:p w14:paraId="3CC3513E" w14:textId="77777777" w:rsidR="00A66253" w:rsidRPr="008513F7" w:rsidRDefault="00A66253" w:rsidP="005C6290">
            <w:pPr>
              <w:rPr>
                <w:rFonts w:cstheme="minorHAnsi"/>
              </w:rPr>
            </w:pPr>
          </w:p>
        </w:tc>
        <w:tc>
          <w:tcPr>
            <w:tcW w:w="425" w:type="dxa"/>
          </w:tcPr>
          <w:p w14:paraId="2C109975" w14:textId="77777777" w:rsidR="00A66253" w:rsidRPr="008513F7" w:rsidRDefault="00A66253" w:rsidP="005C6290">
            <w:pPr>
              <w:rPr>
                <w:rFonts w:cstheme="minorHAnsi"/>
              </w:rPr>
            </w:pPr>
          </w:p>
        </w:tc>
        <w:tc>
          <w:tcPr>
            <w:tcW w:w="1417" w:type="dxa"/>
            <w:gridSpan w:val="2"/>
            <w:vMerge/>
          </w:tcPr>
          <w:p w14:paraId="13DBE07E" w14:textId="77777777" w:rsidR="00A66253" w:rsidRPr="008513F7" w:rsidRDefault="00A66253" w:rsidP="005C6290">
            <w:pPr>
              <w:rPr>
                <w:rFonts w:cstheme="minorHAnsi"/>
              </w:rPr>
            </w:pPr>
          </w:p>
        </w:tc>
        <w:tc>
          <w:tcPr>
            <w:tcW w:w="604" w:type="dxa"/>
            <w:vMerge/>
          </w:tcPr>
          <w:p w14:paraId="75400415" w14:textId="77777777" w:rsidR="00A66253" w:rsidRPr="008513F7" w:rsidRDefault="00A66253" w:rsidP="005C6290">
            <w:pPr>
              <w:rPr>
                <w:rFonts w:cstheme="minorHAnsi"/>
              </w:rPr>
            </w:pPr>
          </w:p>
        </w:tc>
        <w:tc>
          <w:tcPr>
            <w:tcW w:w="1339" w:type="dxa"/>
          </w:tcPr>
          <w:p w14:paraId="33E99051" w14:textId="77777777" w:rsidR="00A66253" w:rsidRPr="008513F7" w:rsidRDefault="00A66253" w:rsidP="005C6290">
            <w:pPr>
              <w:rPr>
                <w:rFonts w:cstheme="minorHAnsi"/>
              </w:rPr>
            </w:pPr>
          </w:p>
        </w:tc>
      </w:tr>
      <w:tr w:rsidR="00D84A81" w:rsidRPr="008513F7" w14:paraId="02E9A661" w14:textId="77777777" w:rsidTr="00210018">
        <w:trPr>
          <w:cantSplit/>
          <w:trHeight w:val="1545"/>
        </w:trPr>
        <w:tc>
          <w:tcPr>
            <w:tcW w:w="1610" w:type="dxa"/>
            <w:vAlign w:val="center"/>
          </w:tcPr>
          <w:p w14:paraId="7215110D" w14:textId="77777777" w:rsidR="00D84A81" w:rsidRPr="008513F7" w:rsidRDefault="00D84A81" w:rsidP="00021BD3">
            <w:pPr>
              <w:jc w:val="center"/>
              <w:rPr>
                <w:rFonts w:cstheme="minorHAnsi"/>
                <w:b/>
              </w:rPr>
            </w:pPr>
            <w:r w:rsidRPr="008513F7">
              <w:rPr>
                <w:rFonts w:cstheme="minorHAnsi"/>
                <w:b/>
              </w:rPr>
              <w:lastRenderedPageBreak/>
              <w:t>DOKÜMAN BOYUT</w:t>
            </w:r>
          </w:p>
        </w:tc>
        <w:tc>
          <w:tcPr>
            <w:tcW w:w="4205" w:type="dxa"/>
            <w:gridSpan w:val="3"/>
            <w:vAlign w:val="center"/>
          </w:tcPr>
          <w:p w14:paraId="2D3C034E" w14:textId="77777777" w:rsidR="00D84A81" w:rsidRPr="008513F7" w:rsidRDefault="00D84A81" w:rsidP="00021BD3">
            <w:pPr>
              <w:jc w:val="center"/>
              <w:rPr>
                <w:rFonts w:cstheme="minorHAnsi"/>
                <w:b/>
              </w:rPr>
            </w:pPr>
            <w:r w:rsidRPr="008513F7">
              <w:rPr>
                <w:rFonts w:cstheme="minorHAnsi"/>
                <w:b/>
              </w:rPr>
              <w:t>STANDART</w:t>
            </w:r>
          </w:p>
        </w:tc>
        <w:tc>
          <w:tcPr>
            <w:tcW w:w="564" w:type="dxa"/>
            <w:textDirection w:val="btLr"/>
            <w:vAlign w:val="center"/>
          </w:tcPr>
          <w:p w14:paraId="72578A3F" w14:textId="77777777" w:rsidR="00D84A81" w:rsidRPr="008513F7" w:rsidRDefault="00D84A81" w:rsidP="00021BD3">
            <w:pPr>
              <w:ind w:left="113" w:right="113"/>
              <w:rPr>
                <w:rFonts w:cstheme="minorHAnsi"/>
                <w:b/>
              </w:rPr>
            </w:pPr>
            <w:r w:rsidRPr="008513F7">
              <w:rPr>
                <w:rFonts w:cstheme="minorHAnsi"/>
                <w:b/>
              </w:rPr>
              <w:t>SKS PUANI</w:t>
            </w:r>
          </w:p>
        </w:tc>
        <w:tc>
          <w:tcPr>
            <w:tcW w:w="426" w:type="dxa"/>
            <w:textDirection w:val="btLr"/>
            <w:vAlign w:val="center"/>
          </w:tcPr>
          <w:p w14:paraId="235F7498" w14:textId="77777777" w:rsidR="00D84A81" w:rsidRPr="008513F7" w:rsidRDefault="00D84A81" w:rsidP="00021BD3">
            <w:pPr>
              <w:ind w:left="113" w:right="113"/>
              <w:rPr>
                <w:rFonts w:cstheme="minorHAnsi"/>
                <w:b/>
              </w:rPr>
            </w:pPr>
            <w:r w:rsidRPr="008513F7">
              <w:rPr>
                <w:rFonts w:cstheme="minorHAnsi"/>
                <w:b/>
              </w:rPr>
              <w:t>EVET</w:t>
            </w:r>
          </w:p>
        </w:tc>
        <w:tc>
          <w:tcPr>
            <w:tcW w:w="425" w:type="dxa"/>
            <w:textDirection w:val="btLr"/>
            <w:vAlign w:val="center"/>
          </w:tcPr>
          <w:p w14:paraId="2008BFAA" w14:textId="77777777" w:rsidR="00D84A81" w:rsidRPr="008513F7" w:rsidRDefault="00D84A81" w:rsidP="00021BD3">
            <w:pPr>
              <w:ind w:left="113" w:right="113"/>
              <w:rPr>
                <w:rFonts w:cstheme="minorHAnsi"/>
                <w:b/>
              </w:rPr>
            </w:pPr>
            <w:r w:rsidRPr="008513F7">
              <w:rPr>
                <w:rFonts w:cstheme="minorHAnsi"/>
                <w:b/>
              </w:rPr>
              <w:t>HAYIR</w:t>
            </w:r>
          </w:p>
        </w:tc>
        <w:tc>
          <w:tcPr>
            <w:tcW w:w="1417" w:type="dxa"/>
            <w:gridSpan w:val="2"/>
            <w:textDirection w:val="btLr"/>
            <w:vAlign w:val="center"/>
          </w:tcPr>
          <w:p w14:paraId="0AADAB70" w14:textId="77777777" w:rsidR="00D84A81" w:rsidRPr="008513F7" w:rsidRDefault="00D84A81" w:rsidP="00021BD3">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43969086" w14:textId="77777777" w:rsidR="00D84A81" w:rsidRPr="008513F7" w:rsidRDefault="00D84A81" w:rsidP="00021BD3">
            <w:pPr>
              <w:ind w:left="113" w:right="113"/>
              <w:rPr>
                <w:rFonts w:cstheme="minorHAnsi"/>
                <w:b/>
              </w:rPr>
            </w:pPr>
            <w:r w:rsidRPr="008513F7">
              <w:rPr>
                <w:rFonts w:cstheme="minorHAnsi"/>
                <w:b/>
              </w:rPr>
              <w:t>ALINAN PUAN</w:t>
            </w:r>
          </w:p>
        </w:tc>
        <w:tc>
          <w:tcPr>
            <w:tcW w:w="1339" w:type="dxa"/>
            <w:vAlign w:val="center"/>
          </w:tcPr>
          <w:p w14:paraId="02333E4C" w14:textId="77777777" w:rsidR="00D84A81" w:rsidRPr="008513F7" w:rsidRDefault="00D84A81" w:rsidP="00021BD3">
            <w:pPr>
              <w:jc w:val="center"/>
              <w:rPr>
                <w:rFonts w:cstheme="minorHAnsi"/>
                <w:b/>
              </w:rPr>
            </w:pPr>
            <w:r w:rsidRPr="008513F7">
              <w:rPr>
                <w:rFonts w:cstheme="minorHAnsi"/>
                <w:b/>
              </w:rPr>
              <w:t>AÇIKLAMA</w:t>
            </w:r>
          </w:p>
        </w:tc>
      </w:tr>
      <w:tr w:rsidR="00737293" w:rsidRPr="008513F7" w14:paraId="0B776A6C" w14:textId="77777777" w:rsidTr="00210018">
        <w:trPr>
          <w:cantSplit/>
          <w:trHeight w:val="267"/>
        </w:trPr>
        <w:tc>
          <w:tcPr>
            <w:tcW w:w="1610" w:type="dxa"/>
            <w:shd w:val="clear" w:color="auto" w:fill="auto"/>
          </w:tcPr>
          <w:p w14:paraId="48CD0DFF" w14:textId="77777777" w:rsidR="00737293" w:rsidRDefault="00737293" w:rsidP="005C6290">
            <w:r>
              <w:t>DOH09.03.</w:t>
            </w:r>
          </w:p>
        </w:tc>
        <w:tc>
          <w:tcPr>
            <w:tcW w:w="4205" w:type="dxa"/>
            <w:gridSpan w:val="3"/>
            <w:shd w:val="clear" w:color="auto" w:fill="auto"/>
          </w:tcPr>
          <w:p w14:paraId="36193B66" w14:textId="0FC4F174" w:rsidR="00737293" w:rsidRDefault="009E3405" w:rsidP="005C6290">
            <w:r w:rsidRPr="009E3405">
              <w:t>Gıda türlerine göre depolama koşulları (sıcaklık, saklama süresi, varsa paketleme şartları, raflara ve dolaplara yerleşim kuralları gib</w:t>
            </w:r>
            <w:r w:rsidR="001D78F6">
              <w:t>i) tanımlanmış mı?</w:t>
            </w:r>
          </w:p>
          <w:p w14:paraId="516B0B35" w14:textId="77777777" w:rsidR="009E3405" w:rsidRDefault="009E3405" w:rsidP="009E3405">
            <w:r>
              <w:t xml:space="preserve">o Gıda depolarında hemzemin yerleştirme yapılmamalıdır. </w:t>
            </w:r>
          </w:p>
          <w:p w14:paraId="1299DF4D" w14:textId="77777777" w:rsidR="009E3405" w:rsidRDefault="009E3405" w:rsidP="009E3405">
            <w:r>
              <w:t>o Depodaki ürünler, yerle ve duvarla teması engellenecek şekilde, gıda grupları ayrı olarak yerleştirilmelidir.</w:t>
            </w:r>
          </w:p>
          <w:p w14:paraId="341847CB" w14:textId="77777777" w:rsidR="009E3405" w:rsidRDefault="009E3405" w:rsidP="009E3405">
            <w:r>
              <w:t>o Üretilmiş ve satın alınmış gıdaların stoklanmasında tavsiye edilen tüketim tarihlerinin etkin şekilde takibi yapılmalıdır.</w:t>
            </w:r>
          </w:p>
          <w:p w14:paraId="228700C7" w14:textId="77777777" w:rsidR="009E3405" w:rsidRDefault="009E3405" w:rsidP="009E3405">
            <w:r>
              <w:t>o Çiğ, yarı pişmiş ve pişmiş ürünlerin üretim ve son tüketim tarihleri kayıt edilmelidir.</w:t>
            </w:r>
          </w:p>
          <w:p w14:paraId="7D9EDB01" w14:textId="30359774" w:rsidR="009E3405" w:rsidRDefault="009E3405" w:rsidP="009E3405">
            <w:r>
              <w:t>o Çiğ, yarı pişmiş ve pişmiş ürünlerin depolanması ayrı alanlarda yapılmalıdır.</w:t>
            </w:r>
          </w:p>
        </w:tc>
        <w:tc>
          <w:tcPr>
            <w:tcW w:w="564" w:type="dxa"/>
            <w:shd w:val="clear" w:color="auto" w:fill="auto"/>
          </w:tcPr>
          <w:p w14:paraId="5244C0BB" w14:textId="77777777" w:rsidR="00737293" w:rsidRPr="00203607" w:rsidRDefault="00737293" w:rsidP="005C6290">
            <w:pPr>
              <w:rPr>
                <w:rFonts w:cstheme="minorHAnsi"/>
                <w:b/>
                <w:w w:val="95"/>
              </w:rPr>
            </w:pPr>
          </w:p>
        </w:tc>
        <w:tc>
          <w:tcPr>
            <w:tcW w:w="426" w:type="dxa"/>
          </w:tcPr>
          <w:p w14:paraId="32A29A14" w14:textId="77777777" w:rsidR="00737293" w:rsidRPr="008513F7" w:rsidRDefault="00737293" w:rsidP="005C6290">
            <w:pPr>
              <w:rPr>
                <w:rFonts w:cstheme="minorHAnsi"/>
              </w:rPr>
            </w:pPr>
          </w:p>
        </w:tc>
        <w:tc>
          <w:tcPr>
            <w:tcW w:w="425" w:type="dxa"/>
          </w:tcPr>
          <w:p w14:paraId="22FDCA6F" w14:textId="77777777" w:rsidR="00737293" w:rsidRPr="008513F7" w:rsidRDefault="00737293" w:rsidP="005C6290">
            <w:pPr>
              <w:rPr>
                <w:rFonts w:cstheme="minorHAnsi"/>
              </w:rPr>
            </w:pPr>
          </w:p>
        </w:tc>
        <w:tc>
          <w:tcPr>
            <w:tcW w:w="1417" w:type="dxa"/>
            <w:gridSpan w:val="2"/>
          </w:tcPr>
          <w:p w14:paraId="7D4BBDA4" w14:textId="77777777" w:rsidR="00737293" w:rsidRPr="008513F7" w:rsidRDefault="00737293" w:rsidP="005C6290">
            <w:pPr>
              <w:rPr>
                <w:rFonts w:cstheme="minorHAnsi"/>
              </w:rPr>
            </w:pPr>
          </w:p>
        </w:tc>
        <w:tc>
          <w:tcPr>
            <w:tcW w:w="604" w:type="dxa"/>
          </w:tcPr>
          <w:p w14:paraId="5DB73B0E" w14:textId="77777777" w:rsidR="00737293" w:rsidRPr="008513F7" w:rsidRDefault="00737293" w:rsidP="005C6290">
            <w:pPr>
              <w:rPr>
                <w:rFonts w:cstheme="minorHAnsi"/>
              </w:rPr>
            </w:pPr>
          </w:p>
        </w:tc>
        <w:tc>
          <w:tcPr>
            <w:tcW w:w="1339" w:type="dxa"/>
          </w:tcPr>
          <w:p w14:paraId="5961794D" w14:textId="77777777" w:rsidR="00737293" w:rsidRPr="008513F7" w:rsidRDefault="00737293" w:rsidP="005C6290">
            <w:pPr>
              <w:rPr>
                <w:rFonts w:cstheme="minorHAnsi"/>
              </w:rPr>
            </w:pPr>
          </w:p>
        </w:tc>
      </w:tr>
      <w:tr w:rsidR="00ED01CC" w:rsidRPr="008513F7" w14:paraId="12EB0CD3" w14:textId="77777777" w:rsidTr="00ED01CC">
        <w:trPr>
          <w:cantSplit/>
          <w:trHeight w:val="267"/>
        </w:trPr>
        <w:tc>
          <w:tcPr>
            <w:tcW w:w="1610" w:type="dxa"/>
            <w:shd w:val="clear" w:color="auto" w:fill="auto"/>
          </w:tcPr>
          <w:p w14:paraId="06A4D948" w14:textId="77777777" w:rsidR="00ED01CC" w:rsidRPr="005C6290" w:rsidRDefault="00ED01CC" w:rsidP="00572D5A">
            <w:pPr>
              <w:rPr>
                <w:rFonts w:cstheme="minorHAnsi"/>
                <w:b/>
              </w:rPr>
            </w:pPr>
            <w:r w:rsidRPr="005C6290">
              <w:rPr>
                <w:rFonts w:cstheme="minorHAnsi"/>
                <w:b/>
              </w:rPr>
              <w:t>DOH10</w:t>
            </w:r>
          </w:p>
        </w:tc>
        <w:tc>
          <w:tcPr>
            <w:tcW w:w="4205" w:type="dxa"/>
            <w:gridSpan w:val="3"/>
            <w:shd w:val="clear" w:color="auto" w:fill="auto"/>
          </w:tcPr>
          <w:p w14:paraId="7D30569A" w14:textId="41A6EDA5" w:rsidR="00ED01CC" w:rsidRPr="005C6290" w:rsidRDefault="00ED01CC" w:rsidP="00572D5A">
            <w:pPr>
              <w:rPr>
                <w:rFonts w:cstheme="minorHAnsi"/>
                <w:b/>
              </w:rPr>
            </w:pPr>
            <w:r w:rsidRPr="00021BD3">
              <w:rPr>
                <w:rFonts w:cstheme="minorHAnsi"/>
                <w:b/>
                <w:w w:val="90"/>
              </w:rPr>
              <w:t>Gıdaların hazırlanma süreçlerine yönelik düzenleme yapılmalıdır.</w:t>
            </w:r>
          </w:p>
        </w:tc>
        <w:tc>
          <w:tcPr>
            <w:tcW w:w="564" w:type="dxa"/>
            <w:shd w:val="clear" w:color="auto" w:fill="auto"/>
          </w:tcPr>
          <w:p w14:paraId="42773BAB" w14:textId="6EFDFE0C" w:rsidR="00ED01CC" w:rsidRPr="005C6290" w:rsidRDefault="00ED01CC" w:rsidP="00572D5A">
            <w:pPr>
              <w:rPr>
                <w:rFonts w:cstheme="minorHAnsi"/>
                <w:b/>
              </w:rPr>
            </w:pPr>
            <w:r>
              <w:rPr>
                <w:rFonts w:cstheme="minorHAnsi"/>
                <w:b/>
                <w:w w:val="95"/>
              </w:rPr>
              <w:t>50</w:t>
            </w:r>
          </w:p>
        </w:tc>
        <w:tc>
          <w:tcPr>
            <w:tcW w:w="426" w:type="dxa"/>
          </w:tcPr>
          <w:p w14:paraId="7338F459" w14:textId="77777777" w:rsidR="00ED01CC" w:rsidRPr="008513F7" w:rsidRDefault="00ED01CC" w:rsidP="00572D5A">
            <w:pPr>
              <w:rPr>
                <w:rFonts w:cstheme="minorHAnsi"/>
              </w:rPr>
            </w:pPr>
          </w:p>
        </w:tc>
        <w:tc>
          <w:tcPr>
            <w:tcW w:w="425" w:type="dxa"/>
          </w:tcPr>
          <w:p w14:paraId="6B02E361" w14:textId="77777777" w:rsidR="00ED01CC" w:rsidRPr="008513F7" w:rsidRDefault="00ED01CC" w:rsidP="00572D5A">
            <w:pPr>
              <w:rPr>
                <w:rFonts w:cstheme="minorHAnsi"/>
              </w:rPr>
            </w:pPr>
          </w:p>
        </w:tc>
        <w:tc>
          <w:tcPr>
            <w:tcW w:w="1417" w:type="dxa"/>
            <w:gridSpan w:val="2"/>
          </w:tcPr>
          <w:p w14:paraId="697C1D58" w14:textId="77777777" w:rsidR="00ED01CC" w:rsidRPr="008513F7" w:rsidRDefault="00ED01CC" w:rsidP="00572D5A">
            <w:pPr>
              <w:rPr>
                <w:rFonts w:cstheme="minorHAnsi"/>
              </w:rPr>
            </w:pPr>
          </w:p>
        </w:tc>
        <w:tc>
          <w:tcPr>
            <w:tcW w:w="604" w:type="dxa"/>
          </w:tcPr>
          <w:p w14:paraId="0C61570C" w14:textId="70578AFE" w:rsidR="00ED01CC" w:rsidRPr="008513F7" w:rsidRDefault="00ED01CC" w:rsidP="00572D5A">
            <w:pPr>
              <w:rPr>
                <w:rFonts w:cstheme="minorHAnsi"/>
              </w:rPr>
            </w:pPr>
          </w:p>
        </w:tc>
        <w:tc>
          <w:tcPr>
            <w:tcW w:w="1339" w:type="dxa"/>
            <w:vMerge w:val="restart"/>
          </w:tcPr>
          <w:p w14:paraId="0D550D47" w14:textId="7C899993" w:rsidR="00ED01CC" w:rsidRPr="008513F7" w:rsidRDefault="00ED01CC" w:rsidP="00572D5A">
            <w:pPr>
              <w:rPr>
                <w:rFonts w:cstheme="minorHAnsi"/>
              </w:rPr>
            </w:pPr>
          </w:p>
        </w:tc>
      </w:tr>
      <w:tr w:rsidR="00572D5A" w:rsidRPr="008513F7" w14:paraId="4EC6807F" w14:textId="77777777" w:rsidTr="00210018">
        <w:trPr>
          <w:cantSplit/>
          <w:trHeight w:val="267"/>
        </w:trPr>
        <w:tc>
          <w:tcPr>
            <w:tcW w:w="1610" w:type="dxa"/>
            <w:shd w:val="clear" w:color="auto" w:fill="auto"/>
          </w:tcPr>
          <w:p w14:paraId="5E57BEB0" w14:textId="77777777" w:rsidR="00572D5A" w:rsidRDefault="00572D5A" w:rsidP="00572D5A">
            <w:r>
              <w:t>DOH10.01</w:t>
            </w:r>
          </w:p>
        </w:tc>
        <w:tc>
          <w:tcPr>
            <w:tcW w:w="4205" w:type="dxa"/>
            <w:gridSpan w:val="3"/>
            <w:shd w:val="clear" w:color="auto" w:fill="auto"/>
          </w:tcPr>
          <w:p w14:paraId="673B3D14" w14:textId="7D9B88F0" w:rsidR="00572D5A" w:rsidRDefault="00572D5A" w:rsidP="00572D5A">
            <w:r w:rsidRPr="00021BD3">
              <w:t>Gıdalar hastaların bakım gereksinimleri ve beslenme tedaviler</w:t>
            </w:r>
            <w:r>
              <w:t>i doğrultusunda hazırlanıyor mu?</w:t>
            </w:r>
          </w:p>
        </w:tc>
        <w:tc>
          <w:tcPr>
            <w:tcW w:w="564" w:type="dxa"/>
            <w:vMerge w:val="restart"/>
            <w:shd w:val="clear" w:color="auto" w:fill="auto"/>
          </w:tcPr>
          <w:p w14:paraId="66A30B9E" w14:textId="77777777" w:rsidR="00572D5A" w:rsidRPr="00203607" w:rsidRDefault="00572D5A" w:rsidP="00572D5A">
            <w:pPr>
              <w:rPr>
                <w:rFonts w:cstheme="minorHAnsi"/>
                <w:b/>
                <w:w w:val="95"/>
              </w:rPr>
            </w:pPr>
          </w:p>
        </w:tc>
        <w:tc>
          <w:tcPr>
            <w:tcW w:w="426" w:type="dxa"/>
          </w:tcPr>
          <w:p w14:paraId="1801A70F" w14:textId="77777777" w:rsidR="00572D5A" w:rsidRPr="008513F7" w:rsidRDefault="00572D5A" w:rsidP="00572D5A">
            <w:pPr>
              <w:rPr>
                <w:rFonts w:cstheme="minorHAnsi"/>
              </w:rPr>
            </w:pPr>
          </w:p>
        </w:tc>
        <w:tc>
          <w:tcPr>
            <w:tcW w:w="425" w:type="dxa"/>
          </w:tcPr>
          <w:p w14:paraId="1272AB31" w14:textId="77777777" w:rsidR="00572D5A" w:rsidRPr="008513F7" w:rsidRDefault="00572D5A" w:rsidP="00572D5A">
            <w:pPr>
              <w:rPr>
                <w:rFonts w:cstheme="minorHAnsi"/>
              </w:rPr>
            </w:pPr>
          </w:p>
        </w:tc>
        <w:tc>
          <w:tcPr>
            <w:tcW w:w="1417" w:type="dxa"/>
            <w:gridSpan w:val="2"/>
            <w:vMerge w:val="restart"/>
          </w:tcPr>
          <w:p w14:paraId="541E27E1" w14:textId="77777777" w:rsidR="00572D5A" w:rsidRPr="008513F7" w:rsidRDefault="00572D5A" w:rsidP="00572D5A">
            <w:pPr>
              <w:rPr>
                <w:rFonts w:cstheme="minorHAnsi"/>
              </w:rPr>
            </w:pPr>
          </w:p>
        </w:tc>
        <w:tc>
          <w:tcPr>
            <w:tcW w:w="604" w:type="dxa"/>
            <w:vMerge w:val="restart"/>
          </w:tcPr>
          <w:p w14:paraId="23ECBB9B" w14:textId="77777777" w:rsidR="00572D5A" w:rsidRPr="008513F7" w:rsidRDefault="00572D5A" w:rsidP="00572D5A">
            <w:pPr>
              <w:rPr>
                <w:rFonts w:cstheme="minorHAnsi"/>
              </w:rPr>
            </w:pPr>
          </w:p>
        </w:tc>
        <w:tc>
          <w:tcPr>
            <w:tcW w:w="1339" w:type="dxa"/>
            <w:vMerge/>
          </w:tcPr>
          <w:p w14:paraId="4BE5ED1E" w14:textId="77777777" w:rsidR="00572D5A" w:rsidRPr="008513F7" w:rsidRDefault="00572D5A" w:rsidP="00572D5A">
            <w:pPr>
              <w:rPr>
                <w:rFonts w:cstheme="minorHAnsi"/>
              </w:rPr>
            </w:pPr>
          </w:p>
        </w:tc>
      </w:tr>
      <w:tr w:rsidR="00572D5A" w:rsidRPr="008513F7" w14:paraId="3C91642A" w14:textId="77777777" w:rsidTr="00210018">
        <w:trPr>
          <w:cantSplit/>
          <w:trHeight w:val="267"/>
        </w:trPr>
        <w:tc>
          <w:tcPr>
            <w:tcW w:w="1610" w:type="dxa"/>
            <w:shd w:val="clear" w:color="auto" w:fill="auto"/>
          </w:tcPr>
          <w:p w14:paraId="7B4F2F58" w14:textId="3E5DAC9C" w:rsidR="00572D5A" w:rsidRDefault="00572D5A" w:rsidP="00572D5A">
            <w:r w:rsidRPr="00987398">
              <w:t>DOH10.02</w:t>
            </w:r>
          </w:p>
        </w:tc>
        <w:tc>
          <w:tcPr>
            <w:tcW w:w="4205" w:type="dxa"/>
            <w:gridSpan w:val="3"/>
            <w:shd w:val="clear" w:color="auto" w:fill="auto"/>
          </w:tcPr>
          <w:p w14:paraId="27D82FB1" w14:textId="78A14B0B" w:rsidR="00572D5A" w:rsidRPr="00021BD3" w:rsidRDefault="00572D5A" w:rsidP="00572D5A">
            <w:r w:rsidRPr="00021BD3">
              <w:t>Tedavi amaçlı özel diyet gereksinimi olan çalışanlar belirlenmeli, diyetine uygun yem</w:t>
            </w:r>
            <w:r>
              <w:t>ek hizmeti alması sağlanıyor mu?</w:t>
            </w:r>
          </w:p>
        </w:tc>
        <w:tc>
          <w:tcPr>
            <w:tcW w:w="564" w:type="dxa"/>
            <w:vMerge/>
            <w:shd w:val="clear" w:color="auto" w:fill="auto"/>
          </w:tcPr>
          <w:p w14:paraId="2BAA625C" w14:textId="77777777" w:rsidR="00572D5A" w:rsidRPr="00203607" w:rsidRDefault="00572D5A" w:rsidP="00572D5A">
            <w:pPr>
              <w:rPr>
                <w:rFonts w:cstheme="minorHAnsi"/>
                <w:b/>
                <w:w w:val="95"/>
              </w:rPr>
            </w:pPr>
          </w:p>
        </w:tc>
        <w:tc>
          <w:tcPr>
            <w:tcW w:w="426" w:type="dxa"/>
          </w:tcPr>
          <w:p w14:paraId="428C1AB8" w14:textId="77777777" w:rsidR="00572D5A" w:rsidRPr="008513F7" w:rsidRDefault="00572D5A" w:rsidP="00572D5A">
            <w:pPr>
              <w:rPr>
                <w:rFonts w:cstheme="minorHAnsi"/>
              </w:rPr>
            </w:pPr>
          </w:p>
        </w:tc>
        <w:tc>
          <w:tcPr>
            <w:tcW w:w="425" w:type="dxa"/>
          </w:tcPr>
          <w:p w14:paraId="13E9E0A2" w14:textId="77777777" w:rsidR="00572D5A" w:rsidRPr="008513F7" w:rsidRDefault="00572D5A" w:rsidP="00572D5A">
            <w:pPr>
              <w:rPr>
                <w:rFonts w:cstheme="minorHAnsi"/>
              </w:rPr>
            </w:pPr>
          </w:p>
        </w:tc>
        <w:tc>
          <w:tcPr>
            <w:tcW w:w="1417" w:type="dxa"/>
            <w:gridSpan w:val="2"/>
            <w:vMerge/>
          </w:tcPr>
          <w:p w14:paraId="0E5B6DE3" w14:textId="77777777" w:rsidR="00572D5A" w:rsidRPr="008513F7" w:rsidRDefault="00572D5A" w:rsidP="00572D5A">
            <w:pPr>
              <w:rPr>
                <w:rFonts w:cstheme="minorHAnsi"/>
              </w:rPr>
            </w:pPr>
          </w:p>
        </w:tc>
        <w:tc>
          <w:tcPr>
            <w:tcW w:w="604" w:type="dxa"/>
            <w:vMerge/>
          </w:tcPr>
          <w:p w14:paraId="6493586E" w14:textId="77777777" w:rsidR="00572D5A" w:rsidRPr="008513F7" w:rsidRDefault="00572D5A" w:rsidP="00572D5A">
            <w:pPr>
              <w:rPr>
                <w:rFonts w:cstheme="minorHAnsi"/>
              </w:rPr>
            </w:pPr>
          </w:p>
        </w:tc>
        <w:tc>
          <w:tcPr>
            <w:tcW w:w="1339" w:type="dxa"/>
          </w:tcPr>
          <w:p w14:paraId="03B4724B" w14:textId="77777777" w:rsidR="00572D5A" w:rsidRPr="008513F7" w:rsidRDefault="00572D5A" w:rsidP="00572D5A">
            <w:pPr>
              <w:rPr>
                <w:rFonts w:cstheme="minorHAnsi"/>
              </w:rPr>
            </w:pPr>
          </w:p>
        </w:tc>
      </w:tr>
      <w:tr w:rsidR="00572D5A" w:rsidRPr="008513F7" w14:paraId="533EF3FD" w14:textId="77777777" w:rsidTr="00210018">
        <w:trPr>
          <w:cantSplit/>
          <w:trHeight w:val="267"/>
        </w:trPr>
        <w:tc>
          <w:tcPr>
            <w:tcW w:w="1610" w:type="dxa"/>
            <w:shd w:val="clear" w:color="auto" w:fill="auto"/>
          </w:tcPr>
          <w:p w14:paraId="04F5297A" w14:textId="031CEF75" w:rsidR="00572D5A" w:rsidRDefault="00572D5A" w:rsidP="00572D5A">
            <w:r w:rsidRPr="00987398">
              <w:t>DOH10.03</w:t>
            </w:r>
          </w:p>
        </w:tc>
        <w:tc>
          <w:tcPr>
            <w:tcW w:w="4205" w:type="dxa"/>
            <w:gridSpan w:val="3"/>
            <w:shd w:val="clear" w:color="auto" w:fill="auto"/>
          </w:tcPr>
          <w:p w14:paraId="72C53DDF" w14:textId="631B7D0A" w:rsidR="00572D5A" w:rsidRDefault="00572D5A" w:rsidP="00572D5A">
            <w:r w:rsidRPr="00021BD3">
              <w:t>Gıda hijyeni ile ilgil</w:t>
            </w:r>
            <w:r>
              <w:t>i gerekli tedbirler alınıyor mu?</w:t>
            </w:r>
          </w:p>
          <w:p w14:paraId="508BBE30" w14:textId="77777777" w:rsidR="00572D5A" w:rsidRDefault="00572D5A" w:rsidP="00572D5A">
            <w:r>
              <w:t xml:space="preserve">o Gıdaların hazırlanmasında kullanılan sarf malzeme, araç gereç ve ekipman uygun şekilde temizlenmeli veya dezenfekte edilmelidir. </w:t>
            </w:r>
          </w:p>
          <w:p w14:paraId="1C0C1C71" w14:textId="77777777" w:rsidR="00572D5A" w:rsidRDefault="00572D5A" w:rsidP="00572D5A">
            <w:r>
              <w:t>o Gıda ile temas eden malzemeler sağlığa uygun özellikte olmalıdır.</w:t>
            </w:r>
          </w:p>
          <w:p w14:paraId="4C44E9B6" w14:textId="17ABEF33" w:rsidR="00572D5A" w:rsidRPr="00021BD3" w:rsidRDefault="00572D5A" w:rsidP="00572D5A">
            <w:r>
              <w:t>o Tüm çalışanlar; yapılan işin özelliğine göre maske, eldiven, bone, kolluk, galoş gibi uygun koruyucu ekipman kullanmalıdır.</w:t>
            </w:r>
          </w:p>
        </w:tc>
        <w:tc>
          <w:tcPr>
            <w:tcW w:w="564" w:type="dxa"/>
            <w:vMerge/>
            <w:shd w:val="clear" w:color="auto" w:fill="auto"/>
          </w:tcPr>
          <w:p w14:paraId="0AC6D465" w14:textId="77777777" w:rsidR="00572D5A" w:rsidRPr="00203607" w:rsidRDefault="00572D5A" w:rsidP="00572D5A">
            <w:pPr>
              <w:rPr>
                <w:rFonts w:cstheme="minorHAnsi"/>
                <w:b/>
                <w:w w:val="95"/>
              </w:rPr>
            </w:pPr>
          </w:p>
        </w:tc>
        <w:tc>
          <w:tcPr>
            <w:tcW w:w="426" w:type="dxa"/>
          </w:tcPr>
          <w:p w14:paraId="08CEE20A" w14:textId="77777777" w:rsidR="00572D5A" w:rsidRPr="008513F7" w:rsidRDefault="00572D5A" w:rsidP="00572D5A">
            <w:pPr>
              <w:rPr>
                <w:rFonts w:cstheme="minorHAnsi"/>
              </w:rPr>
            </w:pPr>
          </w:p>
        </w:tc>
        <w:tc>
          <w:tcPr>
            <w:tcW w:w="425" w:type="dxa"/>
          </w:tcPr>
          <w:p w14:paraId="03C247B8" w14:textId="77777777" w:rsidR="00572D5A" w:rsidRPr="008513F7" w:rsidRDefault="00572D5A" w:rsidP="00572D5A">
            <w:pPr>
              <w:rPr>
                <w:rFonts w:cstheme="minorHAnsi"/>
              </w:rPr>
            </w:pPr>
          </w:p>
        </w:tc>
        <w:tc>
          <w:tcPr>
            <w:tcW w:w="1417" w:type="dxa"/>
            <w:gridSpan w:val="2"/>
            <w:vMerge/>
          </w:tcPr>
          <w:p w14:paraId="4F460628" w14:textId="77777777" w:rsidR="00572D5A" w:rsidRPr="008513F7" w:rsidRDefault="00572D5A" w:rsidP="00572D5A">
            <w:pPr>
              <w:rPr>
                <w:rFonts w:cstheme="minorHAnsi"/>
              </w:rPr>
            </w:pPr>
          </w:p>
        </w:tc>
        <w:tc>
          <w:tcPr>
            <w:tcW w:w="604" w:type="dxa"/>
            <w:vMerge/>
          </w:tcPr>
          <w:p w14:paraId="4C66FBBB" w14:textId="77777777" w:rsidR="00572D5A" w:rsidRPr="008513F7" w:rsidRDefault="00572D5A" w:rsidP="00572D5A">
            <w:pPr>
              <w:rPr>
                <w:rFonts w:cstheme="minorHAnsi"/>
              </w:rPr>
            </w:pPr>
          </w:p>
        </w:tc>
        <w:tc>
          <w:tcPr>
            <w:tcW w:w="1339" w:type="dxa"/>
          </w:tcPr>
          <w:p w14:paraId="25D40E8D" w14:textId="77777777" w:rsidR="00572D5A" w:rsidRPr="008513F7" w:rsidRDefault="00572D5A" w:rsidP="00572D5A">
            <w:pPr>
              <w:rPr>
                <w:rFonts w:cstheme="minorHAnsi"/>
              </w:rPr>
            </w:pPr>
          </w:p>
        </w:tc>
      </w:tr>
      <w:tr w:rsidR="00572D5A" w:rsidRPr="008513F7" w14:paraId="066ABA19" w14:textId="77777777" w:rsidTr="00210018">
        <w:trPr>
          <w:cantSplit/>
          <w:trHeight w:val="267"/>
        </w:trPr>
        <w:tc>
          <w:tcPr>
            <w:tcW w:w="1610" w:type="dxa"/>
            <w:shd w:val="clear" w:color="auto" w:fill="auto"/>
          </w:tcPr>
          <w:p w14:paraId="0499411C" w14:textId="40F4BA17" w:rsidR="00572D5A" w:rsidRDefault="00572D5A" w:rsidP="00572D5A">
            <w:r w:rsidRPr="00987398">
              <w:t>DOH10.04</w:t>
            </w:r>
          </w:p>
        </w:tc>
        <w:tc>
          <w:tcPr>
            <w:tcW w:w="4205" w:type="dxa"/>
            <w:gridSpan w:val="3"/>
            <w:shd w:val="clear" w:color="auto" w:fill="auto"/>
          </w:tcPr>
          <w:p w14:paraId="40A761CF" w14:textId="34344561" w:rsidR="00572D5A" w:rsidRDefault="00572D5A" w:rsidP="00572D5A">
            <w:r w:rsidRPr="00987398">
              <w:t>Mutfak ve servis personeline asgari aşağıdaki eğitimler verilmeli ve düzen</w:t>
            </w:r>
            <w:r>
              <w:t>li aralıklarla tekrarlanıyor mu?</w:t>
            </w:r>
          </w:p>
          <w:p w14:paraId="24DA357F" w14:textId="77777777" w:rsidR="00572D5A" w:rsidRDefault="00572D5A" w:rsidP="00572D5A">
            <w:r>
              <w:t>o Gıda güvenliğine yönelik hijyen eğitimi</w:t>
            </w:r>
          </w:p>
          <w:p w14:paraId="62431A35" w14:textId="77777777" w:rsidR="00572D5A" w:rsidRDefault="00572D5A" w:rsidP="00572D5A">
            <w:r>
              <w:t xml:space="preserve">o Diyet yemeklerinin içeriği </w:t>
            </w:r>
          </w:p>
          <w:p w14:paraId="066373F7" w14:textId="435151A0" w:rsidR="00572D5A" w:rsidRPr="00021BD3" w:rsidRDefault="00572D5A" w:rsidP="00572D5A">
            <w:r>
              <w:t xml:space="preserve">o Yemeklerin </w:t>
            </w:r>
            <w:proofErr w:type="spellStart"/>
            <w:r>
              <w:t>porsiyonlanması</w:t>
            </w:r>
            <w:proofErr w:type="spellEnd"/>
          </w:p>
        </w:tc>
        <w:tc>
          <w:tcPr>
            <w:tcW w:w="564" w:type="dxa"/>
            <w:vMerge/>
            <w:shd w:val="clear" w:color="auto" w:fill="auto"/>
          </w:tcPr>
          <w:p w14:paraId="30648553" w14:textId="77777777" w:rsidR="00572D5A" w:rsidRPr="00203607" w:rsidRDefault="00572D5A" w:rsidP="00572D5A">
            <w:pPr>
              <w:rPr>
                <w:rFonts w:cstheme="minorHAnsi"/>
                <w:b/>
                <w:w w:val="95"/>
              </w:rPr>
            </w:pPr>
          </w:p>
        </w:tc>
        <w:tc>
          <w:tcPr>
            <w:tcW w:w="426" w:type="dxa"/>
          </w:tcPr>
          <w:p w14:paraId="1B5B9CA4" w14:textId="77777777" w:rsidR="00572D5A" w:rsidRPr="008513F7" w:rsidRDefault="00572D5A" w:rsidP="00572D5A">
            <w:pPr>
              <w:rPr>
                <w:rFonts w:cstheme="minorHAnsi"/>
              </w:rPr>
            </w:pPr>
          </w:p>
        </w:tc>
        <w:tc>
          <w:tcPr>
            <w:tcW w:w="425" w:type="dxa"/>
          </w:tcPr>
          <w:p w14:paraId="2495111A" w14:textId="77777777" w:rsidR="00572D5A" w:rsidRPr="008513F7" w:rsidRDefault="00572D5A" w:rsidP="00572D5A">
            <w:pPr>
              <w:rPr>
                <w:rFonts w:cstheme="minorHAnsi"/>
              </w:rPr>
            </w:pPr>
          </w:p>
        </w:tc>
        <w:tc>
          <w:tcPr>
            <w:tcW w:w="1417" w:type="dxa"/>
            <w:gridSpan w:val="2"/>
            <w:vMerge/>
          </w:tcPr>
          <w:p w14:paraId="05BDDDE7" w14:textId="77777777" w:rsidR="00572D5A" w:rsidRPr="008513F7" w:rsidRDefault="00572D5A" w:rsidP="00572D5A">
            <w:pPr>
              <w:rPr>
                <w:rFonts w:cstheme="minorHAnsi"/>
              </w:rPr>
            </w:pPr>
          </w:p>
        </w:tc>
        <w:tc>
          <w:tcPr>
            <w:tcW w:w="604" w:type="dxa"/>
            <w:vMerge/>
          </w:tcPr>
          <w:p w14:paraId="5FF69705" w14:textId="77777777" w:rsidR="00572D5A" w:rsidRPr="008513F7" w:rsidRDefault="00572D5A" w:rsidP="00572D5A">
            <w:pPr>
              <w:rPr>
                <w:rFonts w:cstheme="minorHAnsi"/>
              </w:rPr>
            </w:pPr>
          </w:p>
        </w:tc>
        <w:tc>
          <w:tcPr>
            <w:tcW w:w="1339" w:type="dxa"/>
          </w:tcPr>
          <w:p w14:paraId="120C8C30" w14:textId="77777777" w:rsidR="00572D5A" w:rsidRPr="008513F7" w:rsidRDefault="00572D5A" w:rsidP="00572D5A">
            <w:pPr>
              <w:rPr>
                <w:rFonts w:cstheme="minorHAnsi"/>
              </w:rPr>
            </w:pPr>
          </w:p>
        </w:tc>
      </w:tr>
      <w:tr w:rsidR="00572D5A" w:rsidRPr="008513F7" w14:paraId="31D3DDF3" w14:textId="77777777" w:rsidTr="00210018">
        <w:trPr>
          <w:cantSplit/>
          <w:trHeight w:val="267"/>
        </w:trPr>
        <w:tc>
          <w:tcPr>
            <w:tcW w:w="1610" w:type="dxa"/>
            <w:shd w:val="clear" w:color="auto" w:fill="auto"/>
          </w:tcPr>
          <w:p w14:paraId="47B9DED7" w14:textId="5E9E0934" w:rsidR="00572D5A" w:rsidRDefault="00572D5A" w:rsidP="00572D5A">
            <w:r w:rsidRPr="00987398">
              <w:t>DOH10.05</w:t>
            </w:r>
          </w:p>
        </w:tc>
        <w:tc>
          <w:tcPr>
            <w:tcW w:w="4205" w:type="dxa"/>
            <w:gridSpan w:val="3"/>
            <w:shd w:val="clear" w:color="auto" w:fill="auto"/>
          </w:tcPr>
          <w:p w14:paraId="40A6B745" w14:textId="7798A9A2" w:rsidR="00572D5A" w:rsidRPr="00987398" w:rsidRDefault="00572D5A" w:rsidP="00572D5A">
            <w:r w:rsidRPr="00987398">
              <w:t>Hizmet kapsamındaki kişilere servis edilen her son üründen şahit numuneler alınmalı ve uygun koşulla</w:t>
            </w:r>
            <w:r>
              <w:t>rda en az 72 saat saklanıyor mu?</w:t>
            </w:r>
          </w:p>
        </w:tc>
        <w:tc>
          <w:tcPr>
            <w:tcW w:w="564" w:type="dxa"/>
            <w:vMerge/>
            <w:shd w:val="clear" w:color="auto" w:fill="auto"/>
          </w:tcPr>
          <w:p w14:paraId="56D1B1C0" w14:textId="77777777" w:rsidR="00572D5A" w:rsidRPr="00203607" w:rsidRDefault="00572D5A" w:rsidP="00572D5A">
            <w:pPr>
              <w:rPr>
                <w:rFonts w:cstheme="minorHAnsi"/>
                <w:b/>
                <w:w w:val="95"/>
              </w:rPr>
            </w:pPr>
          </w:p>
        </w:tc>
        <w:tc>
          <w:tcPr>
            <w:tcW w:w="426" w:type="dxa"/>
          </w:tcPr>
          <w:p w14:paraId="459CEADE" w14:textId="77777777" w:rsidR="00572D5A" w:rsidRPr="008513F7" w:rsidRDefault="00572D5A" w:rsidP="00572D5A">
            <w:pPr>
              <w:rPr>
                <w:rFonts w:cstheme="minorHAnsi"/>
              </w:rPr>
            </w:pPr>
          </w:p>
        </w:tc>
        <w:tc>
          <w:tcPr>
            <w:tcW w:w="425" w:type="dxa"/>
          </w:tcPr>
          <w:p w14:paraId="2FEB1181" w14:textId="77777777" w:rsidR="00572D5A" w:rsidRPr="008513F7" w:rsidRDefault="00572D5A" w:rsidP="00572D5A">
            <w:pPr>
              <w:rPr>
                <w:rFonts w:cstheme="minorHAnsi"/>
              </w:rPr>
            </w:pPr>
          </w:p>
        </w:tc>
        <w:tc>
          <w:tcPr>
            <w:tcW w:w="1417" w:type="dxa"/>
            <w:gridSpan w:val="2"/>
            <w:vMerge/>
          </w:tcPr>
          <w:p w14:paraId="680B46F2" w14:textId="77777777" w:rsidR="00572D5A" w:rsidRPr="008513F7" w:rsidRDefault="00572D5A" w:rsidP="00572D5A">
            <w:pPr>
              <w:rPr>
                <w:rFonts w:cstheme="minorHAnsi"/>
              </w:rPr>
            </w:pPr>
          </w:p>
        </w:tc>
        <w:tc>
          <w:tcPr>
            <w:tcW w:w="604" w:type="dxa"/>
            <w:vMerge/>
          </w:tcPr>
          <w:p w14:paraId="13AD9DE4" w14:textId="77777777" w:rsidR="00572D5A" w:rsidRPr="008513F7" w:rsidRDefault="00572D5A" w:rsidP="00572D5A">
            <w:pPr>
              <w:rPr>
                <w:rFonts w:cstheme="minorHAnsi"/>
              </w:rPr>
            </w:pPr>
          </w:p>
        </w:tc>
        <w:tc>
          <w:tcPr>
            <w:tcW w:w="1339" w:type="dxa"/>
          </w:tcPr>
          <w:p w14:paraId="068EDD7E" w14:textId="77777777" w:rsidR="00572D5A" w:rsidRPr="008513F7" w:rsidRDefault="00572D5A" w:rsidP="00572D5A">
            <w:pPr>
              <w:rPr>
                <w:rFonts w:cstheme="minorHAnsi"/>
              </w:rPr>
            </w:pPr>
          </w:p>
        </w:tc>
      </w:tr>
      <w:tr w:rsidR="00572D5A" w:rsidRPr="008513F7" w14:paraId="3FE12304" w14:textId="77777777" w:rsidTr="00210018">
        <w:trPr>
          <w:cantSplit/>
          <w:trHeight w:val="1545"/>
        </w:trPr>
        <w:tc>
          <w:tcPr>
            <w:tcW w:w="1610" w:type="dxa"/>
            <w:vAlign w:val="center"/>
          </w:tcPr>
          <w:p w14:paraId="768CECC8" w14:textId="77777777" w:rsidR="00572D5A" w:rsidRPr="008513F7" w:rsidRDefault="00572D5A" w:rsidP="00572D5A">
            <w:pPr>
              <w:jc w:val="center"/>
              <w:rPr>
                <w:rFonts w:cstheme="minorHAnsi"/>
                <w:b/>
              </w:rPr>
            </w:pPr>
            <w:r w:rsidRPr="008513F7">
              <w:rPr>
                <w:rFonts w:cstheme="minorHAnsi"/>
                <w:b/>
              </w:rPr>
              <w:lastRenderedPageBreak/>
              <w:t>DOKÜMAN BOYUT</w:t>
            </w:r>
          </w:p>
        </w:tc>
        <w:tc>
          <w:tcPr>
            <w:tcW w:w="4205" w:type="dxa"/>
            <w:gridSpan w:val="3"/>
            <w:vAlign w:val="center"/>
          </w:tcPr>
          <w:p w14:paraId="1764B23D" w14:textId="77777777" w:rsidR="00572D5A" w:rsidRPr="008513F7" w:rsidRDefault="00572D5A" w:rsidP="00572D5A">
            <w:pPr>
              <w:jc w:val="center"/>
              <w:rPr>
                <w:rFonts w:cstheme="minorHAnsi"/>
                <w:b/>
              </w:rPr>
            </w:pPr>
            <w:r w:rsidRPr="008513F7">
              <w:rPr>
                <w:rFonts w:cstheme="minorHAnsi"/>
                <w:b/>
              </w:rPr>
              <w:t>STANDART</w:t>
            </w:r>
          </w:p>
        </w:tc>
        <w:tc>
          <w:tcPr>
            <w:tcW w:w="564" w:type="dxa"/>
            <w:textDirection w:val="btLr"/>
            <w:vAlign w:val="center"/>
          </w:tcPr>
          <w:p w14:paraId="0D169220" w14:textId="77777777" w:rsidR="00572D5A" w:rsidRPr="008513F7" w:rsidRDefault="00572D5A" w:rsidP="00572D5A">
            <w:pPr>
              <w:ind w:left="113" w:right="113"/>
              <w:rPr>
                <w:rFonts w:cstheme="minorHAnsi"/>
                <w:b/>
              </w:rPr>
            </w:pPr>
            <w:r w:rsidRPr="008513F7">
              <w:rPr>
                <w:rFonts w:cstheme="minorHAnsi"/>
                <w:b/>
              </w:rPr>
              <w:t>SKS PUANI</w:t>
            </w:r>
          </w:p>
        </w:tc>
        <w:tc>
          <w:tcPr>
            <w:tcW w:w="426" w:type="dxa"/>
            <w:textDirection w:val="btLr"/>
            <w:vAlign w:val="center"/>
          </w:tcPr>
          <w:p w14:paraId="35F07F70" w14:textId="77777777" w:rsidR="00572D5A" w:rsidRPr="008513F7" w:rsidRDefault="00572D5A" w:rsidP="00572D5A">
            <w:pPr>
              <w:ind w:left="113" w:right="113"/>
              <w:rPr>
                <w:rFonts w:cstheme="minorHAnsi"/>
                <w:b/>
              </w:rPr>
            </w:pPr>
            <w:r w:rsidRPr="008513F7">
              <w:rPr>
                <w:rFonts w:cstheme="minorHAnsi"/>
                <w:b/>
              </w:rPr>
              <w:t>EVET</w:t>
            </w:r>
          </w:p>
        </w:tc>
        <w:tc>
          <w:tcPr>
            <w:tcW w:w="425" w:type="dxa"/>
            <w:textDirection w:val="btLr"/>
            <w:vAlign w:val="center"/>
          </w:tcPr>
          <w:p w14:paraId="6655ACCC" w14:textId="77777777" w:rsidR="00572D5A" w:rsidRPr="008513F7" w:rsidRDefault="00572D5A" w:rsidP="00572D5A">
            <w:pPr>
              <w:ind w:left="113" w:right="113"/>
              <w:rPr>
                <w:rFonts w:cstheme="minorHAnsi"/>
                <w:b/>
              </w:rPr>
            </w:pPr>
            <w:r w:rsidRPr="008513F7">
              <w:rPr>
                <w:rFonts w:cstheme="minorHAnsi"/>
                <w:b/>
              </w:rPr>
              <w:t>HAYIR</w:t>
            </w:r>
          </w:p>
        </w:tc>
        <w:tc>
          <w:tcPr>
            <w:tcW w:w="1417" w:type="dxa"/>
            <w:gridSpan w:val="2"/>
            <w:textDirection w:val="btLr"/>
            <w:vAlign w:val="center"/>
          </w:tcPr>
          <w:p w14:paraId="7FD30864" w14:textId="77777777" w:rsidR="00572D5A" w:rsidRPr="008513F7" w:rsidRDefault="00572D5A" w:rsidP="00572D5A">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5DF5CEF3" w14:textId="77777777" w:rsidR="00572D5A" w:rsidRPr="008513F7" w:rsidRDefault="00572D5A" w:rsidP="00572D5A">
            <w:pPr>
              <w:ind w:left="113" w:right="113"/>
              <w:rPr>
                <w:rFonts w:cstheme="minorHAnsi"/>
                <w:b/>
              </w:rPr>
            </w:pPr>
            <w:r w:rsidRPr="008513F7">
              <w:rPr>
                <w:rFonts w:cstheme="minorHAnsi"/>
                <w:b/>
              </w:rPr>
              <w:t>ALINAN PUAN</w:t>
            </w:r>
          </w:p>
        </w:tc>
        <w:tc>
          <w:tcPr>
            <w:tcW w:w="1339" w:type="dxa"/>
            <w:vAlign w:val="center"/>
          </w:tcPr>
          <w:p w14:paraId="3A112C66" w14:textId="77777777" w:rsidR="00572D5A" w:rsidRPr="008513F7" w:rsidRDefault="00572D5A" w:rsidP="00572D5A">
            <w:pPr>
              <w:jc w:val="center"/>
              <w:rPr>
                <w:rFonts w:cstheme="minorHAnsi"/>
                <w:b/>
              </w:rPr>
            </w:pPr>
            <w:r w:rsidRPr="008513F7">
              <w:rPr>
                <w:rFonts w:cstheme="minorHAnsi"/>
                <w:b/>
              </w:rPr>
              <w:t>AÇIKLAMA</w:t>
            </w:r>
          </w:p>
        </w:tc>
      </w:tr>
      <w:tr w:rsidR="00572D5A" w:rsidRPr="008513F7" w14:paraId="05352C23" w14:textId="77777777" w:rsidTr="00210018">
        <w:trPr>
          <w:cantSplit/>
          <w:trHeight w:val="267"/>
        </w:trPr>
        <w:tc>
          <w:tcPr>
            <w:tcW w:w="1610" w:type="dxa"/>
            <w:shd w:val="clear" w:color="auto" w:fill="auto"/>
          </w:tcPr>
          <w:p w14:paraId="42797F65" w14:textId="353BDB6A" w:rsidR="00572D5A" w:rsidRDefault="00572D5A" w:rsidP="00572D5A">
            <w:r w:rsidRPr="00987398">
              <w:t>DOH10.06</w:t>
            </w:r>
          </w:p>
        </w:tc>
        <w:tc>
          <w:tcPr>
            <w:tcW w:w="4205" w:type="dxa"/>
            <w:gridSpan w:val="3"/>
            <w:shd w:val="clear" w:color="auto" w:fill="auto"/>
          </w:tcPr>
          <w:p w14:paraId="4A1911F8" w14:textId="7E755D5D" w:rsidR="00572D5A" w:rsidRPr="00987398" w:rsidRDefault="00572D5A" w:rsidP="00572D5A">
            <w:r w:rsidRPr="00987398">
              <w:t>Hazırlanan menüler, standart yemek tarifeleri ve gramaj listelerinin Bakanlıkça yayınlanan rehberler</w:t>
            </w:r>
            <w:r>
              <w:t>e uygunluğu kontrol ediliyor mu?</w:t>
            </w:r>
          </w:p>
        </w:tc>
        <w:tc>
          <w:tcPr>
            <w:tcW w:w="564" w:type="dxa"/>
            <w:shd w:val="clear" w:color="auto" w:fill="auto"/>
          </w:tcPr>
          <w:p w14:paraId="3ED32D7D" w14:textId="77777777" w:rsidR="00572D5A" w:rsidRPr="00203607" w:rsidRDefault="00572D5A" w:rsidP="00572D5A">
            <w:pPr>
              <w:rPr>
                <w:rFonts w:cstheme="minorHAnsi"/>
                <w:b/>
                <w:w w:val="95"/>
              </w:rPr>
            </w:pPr>
          </w:p>
        </w:tc>
        <w:tc>
          <w:tcPr>
            <w:tcW w:w="426" w:type="dxa"/>
          </w:tcPr>
          <w:p w14:paraId="4684D872" w14:textId="77777777" w:rsidR="00572D5A" w:rsidRPr="008513F7" w:rsidRDefault="00572D5A" w:rsidP="00572D5A">
            <w:pPr>
              <w:rPr>
                <w:rFonts w:cstheme="minorHAnsi"/>
              </w:rPr>
            </w:pPr>
          </w:p>
        </w:tc>
        <w:tc>
          <w:tcPr>
            <w:tcW w:w="425" w:type="dxa"/>
          </w:tcPr>
          <w:p w14:paraId="7170648E" w14:textId="77777777" w:rsidR="00572D5A" w:rsidRPr="008513F7" w:rsidRDefault="00572D5A" w:rsidP="00572D5A">
            <w:pPr>
              <w:rPr>
                <w:rFonts w:cstheme="minorHAnsi"/>
              </w:rPr>
            </w:pPr>
          </w:p>
        </w:tc>
        <w:tc>
          <w:tcPr>
            <w:tcW w:w="1417" w:type="dxa"/>
            <w:gridSpan w:val="2"/>
          </w:tcPr>
          <w:p w14:paraId="7FCE7EF0" w14:textId="77777777" w:rsidR="00572D5A" w:rsidRPr="008513F7" w:rsidRDefault="00572D5A" w:rsidP="00572D5A">
            <w:pPr>
              <w:rPr>
                <w:rFonts w:cstheme="minorHAnsi"/>
              </w:rPr>
            </w:pPr>
          </w:p>
        </w:tc>
        <w:tc>
          <w:tcPr>
            <w:tcW w:w="604" w:type="dxa"/>
          </w:tcPr>
          <w:p w14:paraId="2FE8B7FF" w14:textId="77777777" w:rsidR="00572D5A" w:rsidRPr="008513F7" w:rsidRDefault="00572D5A" w:rsidP="00572D5A">
            <w:pPr>
              <w:rPr>
                <w:rFonts w:cstheme="minorHAnsi"/>
              </w:rPr>
            </w:pPr>
          </w:p>
        </w:tc>
        <w:tc>
          <w:tcPr>
            <w:tcW w:w="1339" w:type="dxa"/>
          </w:tcPr>
          <w:p w14:paraId="0DE78064" w14:textId="77777777" w:rsidR="00572D5A" w:rsidRPr="008513F7" w:rsidRDefault="00572D5A" w:rsidP="00572D5A">
            <w:pPr>
              <w:rPr>
                <w:rFonts w:cstheme="minorHAnsi"/>
              </w:rPr>
            </w:pPr>
          </w:p>
        </w:tc>
      </w:tr>
      <w:tr w:rsidR="00ED01CC" w:rsidRPr="008513F7" w14:paraId="568F6F9E" w14:textId="77777777" w:rsidTr="00ED01CC">
        <w:trPr>
          <w:cantSplit/>
          <w:trHeight w:val="267"/>
        </w:trPr>
        <w:tc>
          <w:tcPr>
            <w:tcW w:w="1610" w:type="dxa"/>
            <w:shd w:val="clear" w:color="auto" w:fill="auto"/>
          </w:tcPr>
          <w:p w14:paraId="303C77DB" w14:textId="77777777" w:rsidR="00ED01CC" w:rsidRPr="005C6290" w:rsidRDefault="00ED01CC" w:rsidP="00572D5A">
            <w:pPr>
              <w:rPr>
                <w:rFonts w:cstheme="minorHAnsi"/>
                <w:b/>
              </w:rPr>
            </w:pPr>
            <w:r w:rsidRPr="005C6290">
              <w:rPr>
                <w:rFonts w:cstheme="minorHAnsi"/>
                <w:b/>
              </w:rPr>
              <w:t>DOH11</w:t>
            </w:r>
          </w:p>
        </w:tc>
        <w:tc>
          <w:tcPr>
            <w:tcW w:w="4205" w:type="dxa"/>
            <w:gridSpan w:val="3"/>
            <w:shd w:val="clear" w:color="auto" w:fill="auto"/>
          </w:tcPr>
          <w:p w14:paraId="1ACEDFBB" w14:textId="01FFD60D" w:rsidR="00ED01CC" w:rsidRPr="005C6290" w:rsidRDefault="00ED01CC" w:rsidP="00572D5A">
            <w:pPr>
              <w:rPr>
                <w:rFonts w:cstheme="minorHAnsi"/>
                <w:b/>
              </w:rPr>
            </w:pPr>
            <w:r w:rsidRPr="00B07AAD">
              <w:rPr>
                <w:rFonts w:cstheme="minorHAnsi"/>
                <w:b/>
              </w:rPr>
              <w:t>Kurum dışında hazırlanan gıdaların taşınmasına yönelik süreçler ve bu süreçlerin işleyişine yönelik kurallar tanımlanmalıdır.</w:t>
            </w:r>
          </w:p>
        </w:tc>
        <w:tc>
          <w:tcPr>
            <w:tcW w:w="564" w:type="dxa"/>
            <w:shd w:val="clear" w:color="auto" w:fill="auto"/>
          </w:tcPr>
          <w:p w14:paraId="0D69D43D" w14:textId="069EDDFF" w:rsidR="00ED01CC" w:rsidRPr="005C6290" w:rsidRDefault="00ED01CC" w:rsidP="00572D5A">
            <w:pPr>
              <w:rPr>
                <w:rFonts w:cstheme="minorHAnsi"/>
                <w:b/>
              </w:rPr>
            </w:pPr>
            <w:r>
              <w:rPr>
                <w:rFonts w:cstheme="minorHAnsi"/>
                <w:b/>
                <w:w w:val="95"/>
              </w:rPr>
              <w:t>20</w:t>
            </w:r>
          </w:p>
        </w:tc>
        <w:tc>
          <w:tcPr>
            <w:tcW w:w="426" w:type="dxa"/>
          </w:tcPr>
          <w:p w14:paraId="2FFFF0B1" w14:textId="77777777" w:rsidR="00ED01CC" w:rsidRPr="008513F7" w:rsidRDefault="00ED01CC" w:rsidP="00572D5A">
            <w:pPr>
              <w:rPr>
                <w:rFonts w:cstheme="minorHAnsi"/>
              </w:rPr>
            </w:pPr>
          </w:p>
        </w:tc>
        <w:tc>
          <w:tcPr>
            <w:tcW w:w="425" w:type="dxa"/>
          </w:tcPr>
          <w:p w14:paraId="08C1898D" w14:textId="77777777" w:rsidR="00ED01CC" w:rsidRPr="008513F7" w:rsidRDefault="00ED01CC" w:rsidP="00572D5A">
            <w:pPr>
              <w:rPr>
                <w:rFonts w:cstheme="minorHAnsi"/>
              </w:rPr>
            </w:pPr>
          </w:p>
        </w:tc>
        <w:tc>
          <w:tcPr>
            <w:tcW w:w="1417" w:type="dxa"/>
            <w:gridSpan w:val="2"/>
          </w:tcPr>
          <w:p w14:paraId="471A0C05" w14:textId="77777777" w:rsidR="00ED01CC" w:rsidRPr="008513F7" w:rsidRDefault="00ED01CC" w:rsidP="00572D5A">
            <w:pPr>
              <w:rPr>
                <w:rFonts w:cstheme="minorHAnsi"/>
              </w:rPr>
            </w:pPr>
          </w:p>
        </w:tc>
        <w:tc>
          <w:tcPr>
            <w:tcW w:w="604" w:type="dxa"/>
          </w:tcPr>
          <w:p w14:paraId="73E0E6C2" w14:textId="7C50E97B" w:rsidR="00ED01CC" w:rsidRPr="008513F7" w:rsidRDefault="00ED01CC" w:rsidP="00572D5A">
            <w:pPr>
              <w:rPr>
                <w:rFonts w:cstheme="minorHAnsi"/>
              </w:rPr>
            </w:pPr>
          </w:p>
        </w:tc>
        <w:tc>
          <w:tcPr>
            <w:tcW w:w="1339" w:type="dxa"/>
            <w:vMerge w:val="restart"/>
          </w:tcPr>
          <w:p w14:paraId="16019A76" w14:textId="6866B62F" w:rsidR="00ED01CC" w:rsidRPr="00572D5A" w:rsidRDefault="00ED01CC" w:rsidP="00572D5A">
            <w:pPr>
              <w:rPr>
                <w:rFonts w:cstheme="minorHAnsi"/>
                <w:sz w:val="16"/>
                <w:szCs w:val="16"/>
              </w:rPr>
            </w:pPr>
          </w:p>
        </w:tc>
      </w:tr>
      <w:tr w:rsidR="00572D5A" w:rsidRPr="008513F7" w14:paraId="027D80B3" w14:textId="77777777" w:rsidTr="00210018">
        <w:trPr>
          <w:cantSplit/>
          <w:trHeight w:val="267"/>
        </w:trPr>
        <w:tc>
          <w:tcPr>
            <w:tcW w:w="1610" w:type="dxa"/>
            <w:shd w:val="clear" w:color="auto" w:fill="auto"/>
          </w:tcPr>
          <w:p w14:paraId="57B9D691" w14:textId="77777777" w:rsidR="00572D5A" w:rsidRDefault="00572D5A" w:rsidP="00572D5A">
            <w:r>
              <w:t>DOH11.01</w:t>
            </w:r>
          </w:p>
        </w:tc>
        <w:tc>
          <w:tcPr>
            <w:tcW w:w="4205" w:type="dxa"/>
            <w:gridSpan w:val="3"/>
            <w:shd w:val="clear" w:color="auto" w:fill="auto"/>
          </w:tcPr>
          <w:p w14:paraId="0F694E2C" w14:textId="5A6BDB31" w:rsidR="00572D5A" w:rsidRDefault="00572D5A" w:rsidP="00572D5A">
            <w:r w:rsidRPr="00B07AAD">
              <w:rPr>
                <w:w w:val="95"/>
              </w:rPr>
              <w:t>Gıdalar, servis edilecekleri sıcaklıklara uygun bir taşıma aracında birbirlerine karışmayacak ve araç içine bulaşmayacak şeki</w:t>
            </w:r>
            <w:r>
              <w:rPr>
                <w:w w:val="95"/>
              </w:rPr>
              <w:t>lde uygun kaplarda taşınıyor mu?</w:t>
            </w:r>
          </w:p>
        </w:tc>
        <w:tc>
          <w:tcPr>
            <w:tcW w:w="564" w:type="dxa"/>
            <w:vMerge w:val="restart"/>
            <w:shd w:val="clear" w:color="auto" w:fill="auto"/>
          </w:tcPr>
          <w:p w14:paraId="55E8AB20" w14:textId="77777777" w:rsidR="00572D5A" w:rsidRPr="00203607" w:rsidRDefault="00572D5A" w:rsidP="00572D5A">
            <w:pPr>
              <w:rPr>
                <w:rFonts w:cstheme="minorHAnsi"/>
                <w:b/>
                <w:w w:val="95"/>
              </w:rPr>
            </w:pPr>
          </w:p>
        </w:tc>
        <w:tc>
          <w:tcPr>
            <w:tcW w:w="426" w:type="dxa"/>
          </w:tcPr>
          <w:p w14:paraId="59F9CCDB" w14:textId="77777777" w:rsidR="00572D5A" w:rsidRPr="008513F7" w:rsidRDefault="00572D5A" w:rsidP="00572D5A">
            <w:pPr>
              <w:rPr>
                <w:rFonts w:cstheme="minorHAnsi"/>
              </w:rPr>
            </w:pPr>
          </w:p>
        </w:tc>
        <w:tc>
          <w:tcPr>
            <w:tcW w:w="425" w:type="dxa"/>
          </w:tcPr>
          <w:p w14:paraId="5F34CC6B" w14:textId="77777777" w:rsidR="00572D5A" w:rsidRPr="008513F7" w:rsidRDefault="00572D5A" w:rsidP="00572D5A">
            <w:pPr>
              <w:rPr>
                <w:rFonts w:cstheme="minorHAnsi"/>
              </w:rPr>
            </w:pPr>
          </w:p>
        </w:tc>
        <w:tc>
          <w:tcPr>
            <w:tcW w:w="1417" w:type="dxa"/>
            <w:gridSpan w:val="2"/>
            <w:vMerge w:val="restart"/>
          </w:tcPr>
          <w:p w14:paraId="0792FD11" w14:textId="77777777" w:rsidR="00572D5A" w:rsidRPr="008513F7" w:rsidRDefault="00572D5A" w:rsidP="00572D5A">
            <w:pPr>
              <w:rPr>
                <w:rFonts w:cstheme="minorHAnsi"/>
              </w:rPr>
            </w:pPr>
          </w:p>
        </w:tc>
        <w:tc>
          <w:tcPr>
            <w:tcW w:w="604" w:type="dxa"/>
            <w:vMerge w:val="restart"/>
          </w:tcPr>
          <w:p w14:paraId="2D0320A3" w14:textId="77777777" w:rsidR="00572D5A" w:rsidRPr="008513F7" w:rsidRDefault="00572D5A" w:rsidP="00572D5A">
            <w:pPr>
              <w:rPr>
                <w:rFonts w:cstheme="minorHAnsi"/>
              </w:rPr>
            </w:pPr>
          </w:p>
        </w:tc>
        <w:tc>
          <w:tcPr>
            <w:tcW w:w="1339" w:type="dxa"/>
            <w:vMerge/>
          </w:tcPr>
          <w:p w14:paraId="6C07CE2D" w14:textId="77777777" w:rsidR="00572D5A" w:rsidRPr="008513F7" w:rsidRDefault="00572D5A" w:rsidP="00572D5A">
            <w:pPr>
              <w:rPr>
                <w:rFonts w:cstheme="minorHAnsi"/>
              </w:rPr>
            </w:pPr>
          </w:p>
        </w:tc>
      </w:tr>
      <w:tr w:rsidR="00572D5A" w:rsidRPr="008513F7" w14:paraId="5C754E20" w14:textId="77777777" w:rsidTr="00210018">
        <w:trPr>
          <w:cantSplit/>
          <w:trHeight w:val="267"/>
        </w:trPr>
        <w:tc>
          <w:tcPr>
            <w:tcW w:w="1610" w:type="dxa"/>
            <w:shd w:val="clear" w:color="auto" w:fill="auto"/>
          </w:tcPr>
          <w:p w14:paraId="23BEF951" w14:textId="77777777" w:rsidR="00572D5A" w:rsidRDefault="00572D5A" w:rsidP="00572D5A">
            <w:r>
              <w:t>DOH11.02</w:t>
            </w:r>
          </w:p>
        </w:tc>
        <w:tc>
          <w:tcPr>
            <w:tcW w:w="4205" w:type="dxa"/>
            <w:gridSpan w:val="3"/>
            <w:shd w:val="clear" w:color="auto" w:fill="auto"/>
          </w:tcPr>
          <w:p w14:paraId="706F6B4C" w14:textId="3CD9C306" w:rsidR="00572D5A" w:rsidRDefault="00572D5A" w:rsidP="00572D5A">
            <w:r w:rsidRPr="00B07AAD">
              <w:t>Taşıma araçları ve içindeki kaplar başka herhangi bir maddenin</w:t>
            </w:r>
            <w:r>
              <w:t xml:space="preserve"> taşınmasında kullanılıyor mu? (kullanılmaması gerekir)</w:t>
            </w:r>
          </w:p>
        </w:tc>
        <w:tc>
          <w:tcPr>
            <w:tcW w:w="564" w:type="dxa"/>
            <w:vMerge/>
            <w:shd w:val="clear" w:color="auto" w:fill="auto"/>
          </w:tcPr>
          <w:p w14:paraId="7D742F67" w14:textId="77777777" w:rsidR="00572D5A" w:rsidRPr="00203607" w:rsidRDefault="00572D5A" w:rsidP="00572D5A">
            <w:pPr>
              <w:rPr>
                <w:rFonts w:cstheme="minorHAnsi"/>
                <w:b/>
                <w:w w:val="95"/>
              </w:rPr>
            </w:pPr>
          </w:p>
        </w:tc>
        <w:tc>
          <w:tcPr>
            <w:tcW w:w="426" w:type="dxa"/>
          </w:tcPr>
          <w:p w14:paraId="6D4B78BA" w14:textId="77777777" w:rsidR="00572D5A" w:rsidRPr="008513F7" w:rsidRDefault="00572D5A" w:rsidP="00572D5A">
            <w:pPr>
              <w:rPr>
                <w:rFonts w:cstheme="minorHAnsi"/>
              </w:rPr>
            </w:pPr>
          </w:p>
        </w:tc>
        <w:tc>
          <w:tcPr>
            <w:tcW w:w="425" w:type="dxa"/>
          </w:tcPr>
          <w:p w14:paraId="03637095" w14:textId="77777777" w:rsidR="00572D5A" w:rsidRPr="008513F7" w:rsidRDefault="00572D5A" w:rsidP="00572D5A">
            <w:pPr>
              <w:rPr>
                <w:rFonts w:cstheme="minorHAnsi"/>
              </w:rPr>
            </w:pPr>
          </w:p>
        </w:tc>
        <w:tc>
          <w:tcPr>
            <w:tcW w:w="1417" w:type="dxa"/>
            <w:gridSpan w:val="2"/>
            <w:vMerge/>
          </w:tcPr>
          <w:p w14:paraId="18E2C518" w14:textId="77777777" w:rsidR="00572D5A" w:rsidRPr="008513F7" w:rsidRDefault="00572D5A" w:rsidP="00572D5A">
            <w:pPr>
              <w:rPr>
                <w:rFonts w:cstheme="minorHAnsi"/>
              </w:rPr>
            </w:pPr>
          </w:p>
        </w:tc>
        <w:tc>
          <w:tcPr>
            <w:tcW w:w="604" w:type="dxa"/>
            <w:vMerge/>
          </w:tcPr>
          <w:p w14:paraId="4EAFEFB4" w14:textId="77777777" w:rsidR="00572D5A" w:rsidRPr="008513F7" w:rsidRDefault="00572D5A" w:rsidP="00572D5A">
            <w:pPr>
              <w:rPr>
                <w:rFonts w:cstheme="minorHAnsi"/>
              </w:rPr>
            </w:pPr>
          </w:p>
        </w:tc>
        <w:tc>
          <w:tcPr>
            <w:tcW w:w="1339" w:type="dxa"/>
          </w:tcPr>
          <w:p w14:paraId="4E8B98E4" w14:textId="77777777" w:rsidR="00572D5A" w:rsidRPr="008513F7" w:rsidRDefault="00572D5A" w:rsidP="00572D5A">
            <w:pPr>
              <w:rPr>
                <w:rFonts w:cstheme="minorHAnsi"/>
              </w:rPr>
            </w:pPr>
          </w:p>
        </w:tc>
      </w:tr>
      <w:tr w:rsidR="00572D5A" w:rsidRPr="008513F7" w14:paraId="096ED9DA" w14:textId="77777777" w:rsidTr="00210018">
        <w:trPr>
          <w:cantSplit/>
          <w:trHeight w:val="267"/>
        </w:trPr>
        <w:tc>
          <w:tcPr>
            <w:tcW w:w="1610" w:type="dxa"/>
            <w:shd w:val="clear" w:color="auto" w:fill="auto"/>
          </w:tcPr>
          <w:p w14:paraId="1B42FFAA" w14:textId="77777777" w:rsidR="00572D5A" w:rsidRDefault="00572D5A" w:rsidP="00572D5A">
            <w:r>
              <w:t>DOH11.03</w:t>
            </w:r>
          </w:p>
        </w:tc>
        <w:tc>
          <w:tcPr>
            <w:tcW w:w="4205" w:type="dxa"/>
            <w:gridSpan w:val="3"/>
            <w:shd w:val="clear" w:color="auto" w:fill="auto"/>
          </w:tcPr>
          <w:p w14:paraId="7456CEA8" w14:textId="54747291" w:rsidR="00572D5A" w:rsidRDefault="00572D5A" w:rsidP="00572D5A">
            <w:r w:rsidRPr="00B07AAD">
              <w:rPr>
                <w:w w:val="95"/>
              </w:rPr>
              <w:t>Taşıma aracı ve kapların, temizlik ve dezenfeksiyonuna yönelik iş</w:t>
            </w:r>
            <w:r>
              <w:rPr>
                <w:w w:val="95"/>
              </w:rPr>
              <w:t>lemler kayıt altına alınıyor mu?</w:t>
            </w:r>
          </w:p>
        </w:tc>
        <w:tc>
          <w:tcPr>
            <w:tcW w:w="564" w:type="dxa"/>
            <w:vMerge/>
            <w:shd w:val="clear" w:color="auto" w:fill="auto"/>
          </w:tcPr>
          <w:p w14:paraId="4143022F" w14:textId="77777777" w:rsidR="00572D5A" w:rsidRPr="00203607" w:rsidRDefault="00572D5A" w:rsidP="00572D5A">
            <w:pPr>
              <w:rPr>
                <w:rFonts w:cstheme="minorHAnsi"/>
                <w:b/>
                <w:w w:val="95"/>
              </w:rPr>
            </w:pPr>
          </w:p>
        </w:tc>
        <w:tc>
          <w:tcPr>
            <w:tcW w:w="426" w:type="dxa"/>
          </w:tcPr>
          <w:p w14:paraId="42B7A85B" w14:textId="77777777" w:rsidR="00572D5A" w:rsidRPr="008513F7" w:rsidRDefault="00572D5A" w:rsidP="00572D5A">
            <w:pPr>
              <w:rPr>
                <w:rFonts w:cstheme="minorHAnsi"/>
              </w:rPr>
            </w:pPr>
          </w:p>
        </w:tc>
        <w:tc>
          <w:tcPr>
            <w:tcW w:w="425" w:type="dxa"/>
          </w:tcPr>
          <w:p w14:paraId="1AC27863" w14:textId="77777777" w:rsidR="00572D5A" w:rsidRPr="008513F7" w:rsidRDefault="00572D5A" w:rsidP="00572D5A">
            <w:pPr>
              <w:rPr>
                <w:rFonts w:cstheme="minorHAnsi"/>
              </w:rPr>
            </w:pPr>
          </w:p>
        </w:tc>
        <w:tc>
          <w:tcPr>
            <w:tcW w:w="1417" w:type="dxa"/>
            <w:gridSpan w:val="2"/>
            <w:vMerge/>
          </w:tcPr>
          <w:p w14:paraId="319132D3" w14:textId="77777777" w:rsidR="00572D5A" w:rsidRPr="008513F7" w:rsidRDefault="00572D5A" w:rsidP="00572D5A">
            <w:pPr>
              <w:rPr>
                <w:rFonts w:cstheme="minorHAnsi"/>
              </w:rPr>
            </w:pPr>
          </w:p>
        </w:tc>
        <w:tc>
          <w:tcPr>
            <w:tcW w:w="604" w:type="dxa"/>
            <w:vMerge/>
          </w:tcPr>
          <w:p w14:paraId="2A579FB8" w14:textId="77777777" w:rsidR="00572D5A" w:rsidRPr="008513F7" w:rsidRDefault="00572D5A" w:rsidP="00572D5A">
            <w:pPr>
              <w:rPr>
                <w:rFonts w:cstheme="minorHAnsi"/>
              </w:rPr>
            </w:pPr>
          </w:p>
        </w:tc>
        <w:tc>
          <w:tcPr>
            <w:tcW w:w="1339" w:type="dxa"/>
          </w:tcPr>
          <w:p w14:paraId="7E97323A" w14:textId="77777777" w:rsidR="00572D5A" w:rsidRPr="008513F7" w:rsidRDefault="00572D5A" w:rsidP="00572D5A">
            <w:pPr>
              <w:rPr>
                <w:rFonts w:cstheme="minorHAnsi"/>
              </w:rPr>
            </w:pPr>
          </w:p>
        </w:tc>
      </w:tr>
      <w:tr w:rsidR="00ED01CC" w:rsidRPr="008513F7" w14:paraId="5ECC4921" w14:textId="77777777" w:rsidTr="00ED01CC">
        <w:trPr>
          <w:cantSplit/>
          <w:trHeight w:val="267"/>
        </w:trPr>
        <w:tc>
          <w:tcPr>
            <w:tcW w:w="1610" w:type="dxa"/>
            <w:shd w:val="clear" w:color="auto" w:fill="auto"/>
          </w:tcPr>
          <w:p w14:paraId="7CA8408E" w14:textId="77777777" w:rsidR="00ED01CC" w:rsidRPr="005C6290" w:rsidRDefault="00ED01CC" w:rsidP="00572D5A">
            <w:pPr>
              <w:rPr>
                <w:rFonts w:cstheme="minorHAnsi"/>
                <w:b/>
              </w:rPr>
            </w:pPr>
            <w:r w:rsidRPr="005C6290">
              <w:rPr>
                <w:rFonts w:cstheme="minorHAnsi"/>
                <w:b/>
              </w:rPr>
              <w:t>DOH12</w:t>
            </w:r>
          </w:p>
        </w:tc>
        <w:tc>
          <w:tcPr>
            <w:tcW w:w="4205" w:type="dxa"/>
            <w:gridSpan w:val="3"/>
            <w:shd w:val="clear" w:color="auto" w:fill="auto"/>
          </w:tcPr>
          <w:p w14:paraId="5DC188E9" w14:textId="3260DB48" w:rsidR="00ED01CC" w:rsidRPr="005C6290" w:rsidRDefault="00ED01CC" w:rsidP="00572D5A">
            <w:pPr>
              <w:rPr>
                <w:rFonts w:cstheme="minorHAnsi"/>
                <w:b/>
              </w:rPr>
            </w:pPr>
            <w:r w:rsidRPr="00B07AAD">
              <w:rPr>
                <w:rFonts w:cstheme="minorHAnsi"/>
                <w:b/>
                <w:w w:val="90"/>
              </w:rPr>
              <w:t>Gıdalar, ısısına, sunumuna ve hijyen kurallarına dikkat edilerek dağıtılmalıdır.</w:t>
            </w:r>
          </w:p>
        </w:tc>
        <w:tc>
          <w:tcPr>
            <w:tcW w:w="564" w:type="dxa"/>
            <w:shd w:val="clear" w:color="auto" w:fill="auto"/>
          </w:tcPr>
          <w:p w14:paraId="64AE4043" w14:textId="77777777" w:rsidR="00ED01CC" w:rsidRPr="005C6290" w:rsidRDefault="00ED01CC" w:rsidP="00572D5A">
            <w:pPr>
              <w:rPr>
                <w:rFonts w:cstheme="minorHAnsi"/>
                <w:b/>
              </w:rPr>
            </w:pPr>
            <w:r w:rsidRPr="005C6290">
              <w:rPr>
                <w:rFonts w:cstheme="minorHAnsi"/>
                <w:b/>
                <w:w w:val="95"/>
              </w:rPr>
              <w:t>30</w:t>
            </w:r>
          </w:p>
        </w:tc>
        <w:tc>
          <w:tcPr>
            <w:tcW w:w="426" w:type="dxa"/>
          </w:tcPr>
          <w:p w14:paraId="0BE44095" w14:textId="77777777" w:rsidR="00ED01CC" w:rsidRPr="008513F7" w:rsidRDefault="00ED01CC" w:rsidP="00572D5A">
            <w:pPr>
              <w:rPr>
                <w:rFonts w:cstheme="minorHAnsi"/>
              </w:rPr>
            </w:pPr>
          </w:p>
        </w:tc>
        <w:tc>
          <w:tcPr>
            <w:tcW w:w="425" w:type="dxa"/>
          </w:tcPr>
          <w:p w14:paraId="4E8E395E" w14:textId="77777777" w:rsidR="00ED01CC" w:rsidRPr="008513F7" w:rsidRDefault="00ED01CC" w:rsidP="00572D5A">
            <w:pPr>
              <w:rPr>
                <w:rFonts w:cstheme="minorHAnsi"/>
              </w:rPr>
            </w:pPr>
          </w:p>
        </w:tc>
        <w:tc>
          <w:tcPr>
            <w:tcW w:w="1417" w:type="dxa"/>
            <w:gridSpan w:val="2"/>
          </w:tcPr>
          <w:p w14:paraId="09BAC368" w14:textId="77777777" w:rsidR="00ED01CC" w:rsidRPr="008513F7" w:rsidRDefault="00ED01CC" w:rsidP="00572D5A">
            <w:pPr>
              <w:rPr>
                <w:rFonts w:cstheme="minorHAnsi"/>
              </w:rPr>
            </w:pPr>
          </w:p>
        </w:tc>
        <w:tc>
          <w:tcPr>
            <w:tcW w:w="604" w:type="dxa"/>
          </w:tcPr>
          <w:p w14:paraId="29CA9D59" w14:textId="75A30319" w:rsidR="00ED01CC" w:rsidRPr="008513F7" w:rsidRDefault="00ED01CC" w:rsidP="00572D5A">
            <w:pPr>
              <w:rPr>
                <w:rFonts w:cstheme="minorHAnsi"/>
              </w:rPr>
            </w:pPr>
          </w:p>
        </w:tc>
        <w:tc>
          <w:tcPr>
            <w:tcW w:w="1339" w:type="dxa"/>
            <w:vMerge w:val="restart"/>
          </w:tcPr>
          <w:p w14:paraId="5D03331A" w14:textId="2DCC4403" w:rsidR="00ED01CC" w:rsidRPr="008513F7" w:rsidRDefault="00ED01CC" w:rsidP="00572D5A">
            <w:pPr>
              <w:rPr>
                <w:rFonts w:cstheme="minorHAnsi"/>
              </w:rPr>
            </w:pPr>
          </w:p>
        </w:tc>
      </w:tr>
      <w:tr w:rsidR="00572D5A" w:rsidRPr="008513F7" w14:paraId="111B5864" w14:textId="77777777" w:rsidTr="00210018">
        <w:trPr>
          <w:cantSplit/>
          <w:trHeight w:val="267"/>
        </w:trPr>
        <w:tc>
          <w:tcPr>
            <w:tcW w:w="1610" w:type="dxa"/>
            <w:shd w:val="clear" w:color="auto" w:fill="auto"/>
          </w:tcPr>
          <w:p w14:paraId="5E1E6B47" w14:textId="77777777" w:rsidR="00572D5A" w:rsidRDefault="00572D5A" w:rsidP="00572D5A">
            <w:r>
              <w:t>DOH12.01</w:t>
            </w:r>
          </w:p>
        </w:tc>
        <w:tc>
          <w:tcPr>
            <w:tcW w:w="4205" w:type="dxa"/>
            <w:gridSpan w:val="3"/>
            <w:shd w:val="clear" w:color="auto" w:fill="auto"/>
          </w:tcPr>
          <w:p w14:paraId="50065909" w14:textId="463B39B4" w:rsidR="00572D5A" w:rsidRDefault="00572D5A" w:rsidP="00572D5A">
            <w:r w:rsidRPr="00B07AAD">
              <w:t>Gıdalar servis sıcaklıkl</w:t>
            </w:r>
            <w:r>
              <w:t>arına uygun olarak sunuluyor mu?</w:t>
            </w:r>
          </w:p>
        </w:tc>
        <w:tc>
          <w:tcPr>
            <w:tcW w:w="564" w:type="dxa"/>
            <w:vMerge w:val="restart"/>
            <w:shd w:val="clear" w:color="auto" w:fill="auto"/>
          </w:tcPr>
          <w:p w14:paraId="1E928ABC" w14:textId="77777777" w:rsidR="00572D5A" w:rsidRPr="00203607" w:rsidRDefault="00572D5A" w:rsidP="00572D5A">
            <w:pPr>
              <w:rPr>
                <w:rFonts w:cstheme="minorHAnsi"/>
                <w:b/>
                <w:w w:val="95"/>
              </w:rPr>
            </w:pPr>
          </w:p>
        </w:tc>
        <w:tc>
          <w:tcPr>
            <w:tcW w:w="426" w:type="dxa"/>
          </w:tcPr>
          <w:p w14:paraId="76E10750" w14:textId="77777777" w:rsidR="00572D5A" w:rsidRPr="008513F7" w:rsidRDefault="00572D5A" w:rsidP="00572D5A">
            <w:pPr>
              <w:rPr>
                <w:rFonts w:cstheme="minorHAnsi"/>
              </w:rPr>
            </w:pPr>
          </w:p>
        </w:tc>
        <w:tc>
          <w:tcPr>
            <w:tcW w:w="425" w:type="dxa"/>
          </w:tcPr>
          <w:p w14:paraId="31E29108" w14:textId="77777777" w:rsidR="00572D5A" w:rsidRPr="008513F7" w:rsidRDefault="00572D5A" w:rsidP="00572D5A">
            <w:pPr>
              <w:rPr>
                <w:rFonts w:cstheme="minorHAnsi"/>
              </w:rPr>
            </w:pPr>
          </w:p>
        </w:tc>
        <w:tc>
          <w:tcPr>
            <w:tcW w:w="1417" w:type="dxa"/>
            <w:gridSpan w:val="2"/>
            <w:vMerge w:val="restart"/>
          </w:tcPr>
          <w:p w14:paraId="5BE2BB3E" w14:textId="77777777" w:rsidR="00572D5A" w:rsidRPr="008513F7" w:rsidRDefault="00572D5A" w:rsidP="00572D5A">
            <w:pPr>
              <w:rPr>
                <w:rFonts w:cstheme="minorHAnsi"/>
              </w:rPr>
            </w:pPr>
          </w:p>
        </w:tc>
        <w:tc>
          <w:tcPr>
            <w:tcW w:w="604" w:type="dxa"/>
            <w:vMerge w:val="restart"/>
          </w:tcPr>
          <w:p w14:paraId="24362379" w14:textId="77777777" w:rsidR="00572D5A" w:rsidRPr="008513F7" w:rsidRDefault="00572D5A" w:rsidP="00572D5A">
            <w:pPr>
              <w:rPr>
                <w:rFonts w:cstheme="minorHAnsi"/>
              </w:rPr>
            </w:pPr>
          </w:p>
        </w:tc>
        <w:tc>
          <w:tcPr>
            <w:tcW w:w="1339" w:type="dxa"/>
            <w:vMerge/>
          </w:tcPr>
          <w:p w14:paraId="4BFBACA7" w14:textId="77777777" w:rsidR="00572D5A" w:rsidRPr="008513F7" w:rsidRDefault="00572D5A" w:rsidP="00572D5A">
            <w:pPr>
              <w:rPr>
                <w:rFonts w:cstheme="minorHAnsi"/>
              </w:rPr>
            </w:pPr>
          </w:p>
        </w:tc>
      </w:tr>
      <w:tr w:rsidR="00572D5A" w:rsidRPr="008513F7" w14:paraId="6044C201" w14:textId="77777777" w:rsidTr="00210018">
        <w:trPr>
          <w:cantSplit/>
          <w:trHeight w:val="267"/>
        </w:trPr>
        <w:tc>
          <w:tcPr>
            <w:tcW w:w="1610" w:type="dxa"/>
            <w:shd w:val="clear" w:color="auto" w:fill="auto"/>
          </w:tcPr>
          <w:p w14:paraId="611AA002" w14:textId="77777777" w:rsidR="00572D5A" w:rsidRDefault="00572D5A" w:rsidP="00572D5A">
            <w:r>
              <w:t>DOH12.02</w:t>
            </w:r>
          </w:p>
        </w:tc>
        <w:tc>
          <w:tcPr>
            <w:tcW w:w="4205" w:type="dxa"/>
            <w:gridSpan w:val="3"/>
            <w:shd w:val="clear" w:color="auto" w:fill="auto"/>
          </w:tcPr>
          <w:p w14:paraId="557968F5" w14:textId="4FD481CC" w:rsidR="00572D5A" w:rsidRDefault="00572D5A" w:rsidP="00572D5A">
            <w:r w:rsidRPr="00B07AAD">
              <w:rPr>
                <w:w w:val="95"/>
              </w:rPr>
              <w:t>Taşıma sırasında ye</w:t>
            </w:r>
            <w:r>
              <w:rPr>
                <w:w w:val="95"/>
              </w:rPr>
              <w:t>meklerin üzeri kapalı tutuluyor mu?</w:t>
            </w:r>
          </w:p>
        </w:tc>
        <w:tc>
          <w:tcPr>
            <w:tcW w:w="564" w:type="dxa"/>
            <w:vMerge/>
            <w:shd w:val="clear" w:color="auto" w:fill="auto"/>
          </w:tcPr>
          <w:p w14:paraId="2DBC5EFD" w14:textId="77777777" w:rsidR="00572D5A" w:rsidRPr="00203607" w:rsidRDefault="00572D5A" w:rsidP="00572D5A">
            <w:pPr>
              <w:rPr>
                <w:rFonts w:cstheme="minorHAnsi"/>
                <w:b/>
                <w:w w:val="95"/>
              </w:rPr>
            </w:pPr>
          </w:p>
        </w:tc>
        <w:tc>
          <w:tcPr>
            <w:tcW w:w="426" w:type="dxa"/>
          </w:tcPr>
          <w:p w14:paraId="2E94DD8A" w14:textId="77777777" w:rsidR="00572D5A" w:rsidRPr="008513F7" w:rsidRDefault="00572D5A" w:rsidP="00572D5A">
            <w:pPr>
              <w:rPr>
                <w:rFonts w:cstheme="minorHAnsi"/>
              </w:rPr>
            </w:pPr>
          </w:p>
        </w:tc>
        <w:tc>
          <w:tcPr>
            <w:tcW w:w="425" w:type="dxa"/>
          </w:tcPr>
          <w:p w14:paraId="2003B181" w14:textId="77777777" w:rsidR="00572D5A" w:rsidRPr="008513F7" w:rsidRDefault="00572D5A" w:rsidP="00572D5A">
            <w:pPr>
              <w:rPr>
                <w:rFonts w:cstheme="minorHAnsi"/>
              </w:rPr>
            </w:pPr>
          </w:p>
        </w:tc>
        <w:tc>
          <w:tcPr>
            <w:tcW w:w="1417" w:type="dxa"/>
            <w:gridSpan w:val="2"/>
            <w:vMerge/>
          </w:tcPr>
          <w:p w14:paraId="48BD6872" w14:textId="77777777" w:rsidR="00572D5A" w:rsidRPr="008513F7" w:rsidRDefault="00572D5A" w:rsidP="00572D5A">
            <w:pPr>
              <w:rPr>
                <w:rFonts w:cstheme="minorHAnsi"/>
              </w:rPr>
            </w:pPr>
          </w:p>
        </w:tc>
        <w:tc>
          <w:tcPr>
            <w:tcW w:w="604" w:type="dxa"/>
            <w:vMerge/>
          </w:tcPr>
          <w:p w14:paraId="255CBB4D" w14:textId="77777777" w:rsidR="00572D5A" w:rsidRPr="008513F7" w:rsidRDefault="00572D5A" w:rsidP="00572D5A">
            <w:pPr>
              <w:rPr>
                <w:rFonts w:cstheme="minorHAnsi"/>
              </w:rPr>
            </w:pPr>
          </w:p>
        </w:tc>
        <w:tc>
          <w:tcPr>
            <w:tcW w:w="1339" w:type="dxa"/>
          </w:tcPr>
          <w:p w14:paraId="718A434C" w14:textId="77777777" w:rsidR="00572D5A" w:rsidRPr="008513F7" w:rsidRDefault="00572D5A" w:rsidP="00572D5A">
            <w:pPr>
              <w:rPr>
                <w:rFonts w:cstheme="minorHAnsi"/>
              </w:rPr>
            </w:pPr>
          </w:p>
        </w:tc>
      </w:tr>
      <w:tr w:rsidR="00572D5A" w:rsidRPr="008513F7" w14:paraId="22609466" w14:textId="77777777" w:rsidTr="00210018">
        <w:trPr>
          <w:cantSplit/>
          <w:trHeight w:val="267"/>
        </w:trPr>
        <w:tc>
          <w:tcPr>
            <w:tcW w:w="1610" w:type="dxa"/>
            <w:shd w:val="clear" w:color="auto" w:fill="auto"/>
          </w:tcPr>
          <w:p w14:paraId="2E579CAA" w14:textId="0D9DC257" w:rsidR="00572D5A" w:rsidRDefault="00572D5A" w:rsidP="00572D5A">
            <w:r>
              <w:t>DOH12.03</w:t>
            </w:r>
          </w:p>
        </w:tc>
        <w:tc>
          <w:tcPr>
            <w:tcW w:w="4205" w:type="dxa"/>
            <w:gridSpan w:val="3"/>
            <w:shd w:val="clear" w:color="auto" w:fill="auto"/>
          </w:tcPr>
          <w:p w14:paraId="7221E5BE" w14:textId="74ED3596" w:rsidR="00572D5A" w:rsidRDefault="00572D5A" w:rsidP="00572D5A">
            <w:pPr>
              <w:rPr>
                <w:w w:val="95"/>
              </w:rPr>
            </w:pPr>
            <w:r w:rsidRPr="00B07AAD">
              <w:rPr>
                <w:w w:val="95"/>
              </w:rPr>
              <w:t xml:space="preserve">Taşımada ve dağıtımda kullanılan yemek taşıma araçları ile diğer ekipman ve malzemelerin temizlik ve dezenfeksiyonları (muhafaza edildiği </w:t>
            </w:r>
            <w:r>
              <w:rPr>
                <w:w w:val="95"/>
              </w:rPr>
              <w:t>alanlar da dahil)  yapılıyor mu?</w:t>
            </w:r>
          </w:p>
        </w:tc>
        <w:tc>
          <w:tcPr>
            <w:tcW w:w="564" w:type="dxa"/>
            <w:vMerge/>
            <w:shd w:val="clear" w:color="auto" w:fill="auto"/>
          </w:tcPr>
          <w:p w14:paraId="1977AEE0" w14:textId="77777777" w:rsidR="00572D5A" w:rsidRPr="00203607" w:rsidRDefault="00572D5A" w:rsidP="00572D5A">
            <w:pPr>
              <w:rPr>
                <w:rFonts w:cstheme="minorHAnsi"/>
                <w:b/>
                <w:w w:val="95"/>
              </w:rPr>
            </w:pPr>
          </w:p>
        </w:tc>
        <w:tc>
          <w:tcPr>
            <w:tcW w:w="426" w:type="dxa"/>
          </w:tcPr>
          <w:p w14:paraId="1F7C7CCD" w14:textId="77777777" w:rsidR="00572D5A" w:rsidRPr="008513F7" w:rsidRDefault="00572D5A" w:rsidP="00572D5A">
            <w:pPr>
              <w:rPr>
                <w:rFonts w:cstheme="minorHAnsi"/>
              </w:rPr>
            </w:pPr>
          </w:p>
        </w:tc>
        <w:tc>
          <w:tcPr>
            <w:tcW w:w="425" w:type="dxa"/>
          </w:tcPr>
          <w:p w14:paraId="05CC8B82" w14:textId="77777777" w:rsidR="00572D5A" w:rsidRPr="008513F7" w:rsidRDefault="00572D5A" w:rsidP="00572D5A">
            <w:pPr>
              <w:rPr>
                <w:rFonts w:cstheme="minorHAnsi"/>
              </w:rPr>
            </w:pPr>
          </w:p>
        </w:tc>
        <w:tc>
          <w:tcPr>
            <w:tcW w:w="1417" w:type="dxa"/>
            <w:gridSpan w:val="2"/>
            <w:vMerge/>
          </w:tcPr>
          <w:p w14:paraId="1310B533" w14:textId="77777777" w:rsidR="00572D5A" w:rsidRPr="008513F7" w:rsidRDefault="00572D5A" w:rsidP="00572D5A">
            <w:pPr>
              <w:rPr>
                <w:rFonts w:cstheme="minorHAnsi"/>
              </w:rPr>
            </w:pPr>
          </w:p>
        </w:tc>
        <w:tc>
          <w:tcPr>
            <w:tcW w:w="604" w:type="dxa"/>
            <w:vMerge/>
          </w:tcPr>
          <w:p w14:paraId="03041722" w14:textId="77777777" w:rsidR="00572D5A" w:rsidRPr="008513F7" w:rsidRDefault="00572D5A" w:rsidP="00572D5A">
            <w:pPr>
              <w:rPr>
                <w:rFonts w:cstheme="minorHAnsi"/>
              </w:rPr>
            </w:pPr>
          </w:p>
        </w:tc>
        <w:tc>
          <w:tcPr>
            <w:tcW w:w="1339" w:type="dxa"/>
          </w:tcPr>
          <w:p w14:paraId="4EF83045" w14:textId="77777777" w:rsidR="00572D5A" w:rsidRPr="008513F7" w:rsidRDefault="00572D5A" w:rsidP="00572D5A">
            <w:pPr>
              <w:rPr>
                <w:rFonts w:cstheme="minorHAnsi"/>
              </w:rPr>
            </w:pPr>
          </w:p>
        </w:tc>
      </w:tr>
      <w:tr w:rsidR="00572D5A" w:rsidRPr="008513F7" w14:paraId="5F43E8FD" w14:textId="77777777" w:rsidTr="00210018">
        <w:trPr>
          <w:cantSplit/>
          <w:trHeight w:val="267"/>
        </w:trPr>
        <w:tc>
          <w:tcPr>
            <w:tcW w:w="1610" w:type="dxa"/>
            <w:shd w:val="clear" w:color="auto" w:fill="auto"/>
          </w:tcPr>
          <w:p w14:paraId="64E896A6" w14:textId="20153BEF" w:rsidR="00572D5A" w:rsidRDefault="00572D5A" w:rsidP="00572D5A">
            <w:r>
              <w:t>DOH12.04</w:t>
            </w:r>
          </w:p>
        </w:tc>
        <w:tc>
          <w:tcPr>
            <w:tcW w:w="4205" w:type="dxa"/>
            <w:gridSpan w:val="3"/>
            <w:shd w:val="clear" w:color="auto" w:fill="auto"/>
          </w:tcPr>
          <w:p w14:paraId="49E854D7" w14:textId="29DD4C3D" w:rsidR="00572D5A" w:rsidRDefault="00572D5A" w:rsidP="00572D5A">
            <w:pPr>
              <w:tabs>
                <w:tab w:val="left" w:pos="1068"/>
              </w:tabs>
              <w:rPr>
                <w:w w:val="95"/>
              </w:rPr>
            </w:pPr>
            <w:r w:rsidRPr="00B07AAD">
              <w:rPr>
                <w:w w:val="95"/>
              </w:rPr>
              <w:t>Yemek dağıtımı yapan personel; uygun iş kıyafeti ile bone, eldiven, kolluk, maske gibi uygun</w:t>
            </w:r>
            <w:r>
              <w:rPr>
                <w:w w:val="95"/>
              </w:rPr>
              <w:t xml:space="preserve"> koruyucu ekipman kullanılıyor mu?</w:t>
            </w:r>
          </w:p>
        </w:tc>
        <w:tc>
          <w:tcPr>
            <w:tcW w:w="564" w:type="dxa"/>
            <w:vMerge/>
            <w:shd w:val="clear" w:color="auto" w:fill="auto"/>
          </w:tcPr>
          <w:p w14:paraId="710BA394" w14:textId="77777777" w:rsidR="00572D5A" w:rsidRPr="00203607" w:rsidRDefault="00572D5A" w:rsidP="00572D5A">
            <w:pPr>
              <w:rPr>
                <w:rFonts w:cstheme="minorHAnsi"/>
                <w:b/>
                <w:w w:val="95"/>
              </w:rPr>
            </w:pPr>
          </w:p>
        </w:tc>
        <w:tc>
          <w:tcPr>
            <w:tcW w:w="426" w:type="dxa"/>
          </w:tcPr>
          <w:p w14:paraId="668F5F0C" w14:textId="77777777" w:rsidR="00572D5A" w:rsidRPr="008513F7" w:rsidRDefault="00572D5A" w:rsidP="00572D5A">
            <w:pPr>
              <w:rPr>
                <w:rFonts w:cstheme="minorHAnsi"/>
              </w:rPr>
            </w:pPr>
          </w:p>
        </w:tc>
        <w:tc>
          <w:tcPr>
            <w:tcW w:w="425" w:type="dxa"/>
          </w:tcPr>
          <w:p w14:paraId="253E39FC" w14:textId="77777777" w:rsidR="00572D5A" w:rsidRPr="008513F7" w:rsidRDefault="00572D5A" w:rsidP="00572D5A">
            <w:pPr>
              <w:rPr>
                <w:rFonts w:cstheme="minorHAnsi"/>
              </w:rPr>
            </w:pPr>
          </w:p>
        </w:tc>
        <w:tc>
          <w:tcPr>
            <w:tcW w:w="1417" w:type="dxa"/>
            <w:gridSpan w:val="2"/>
            <w:vMerge/>
          </w:tcPr>
          <w:p w14:paraId="5F433E3B" w14:textId="77777777" w:rsidR="00572D5A" w:rsidRPr="008513F7" w:rsidRDefault="00572D5A" w:rsidP="00572D5A">
            <w:pPr>
              <w:rPr>
                <w:rFonts w:cstheme="minorHAnsi"/>
              </w:rPr>
            </w:pPr>
          </w:p>
        </w:tc>
        <w:tc>
          <w:tcPr>
            <w:tcW w:w="604" w:type="dxa"/>
            <w:vMerge/>
          </w:tcPr>
          <w:p w14:paraId="31B7346D" w14:textId="77777777" w:rsidR="00572D5A" w:rsidRPr="008513F7" w:rsidRDefault="00572D5A" w:rsidP="00572D5A">
            <w:pPr>
              <w:rPr>
                <w:rFonts w:cstheme="minorHAnsi"/>
              </w:rPr>
            </w:pPr>
          </w:p>
        </w:tc>
        <w:tc>
          <w:tcPr>
            <w:tcW w:w="1339" w:type="dxa"/>
          </w:tcPr>
          <w:p w14:paraId="5C630F04" w14:textId="77777777" w:rsidR="00572D5A" w:rsidRPr="008513F7" w:rsidRDefault="00572D5A" w:rsidP="00572D5A">
            <w:pPr>
              <w:rPr>
                <w:rFonts w:cstheme="minorHAnsi"/>
              </w:rPr>
            </w:pPr>
          </w:p>
        </w:tc>
      </w:tr>
      <w:tr w:rsidR="00ED01CC" w:rsidRPr="008513F7" w14:paraId="32FF4C79" w14:textId="77777777" w:rsidTr="00ED01CC">
        <w:trPr>
          <w:cantSplit/>
          <w:trHeight w:val="267"/>
        </w:trPr>
        <w:tc>
          <w:tcPr>
            <w:tcW w:w="1610" w:type="dxa"/>
            <w:shd w:val="clear" w:color="auto" w:fill="auto"/>
          </w:tcPr>
          <w:p w14:paraId="48D382E5" w14:textId="77777777" w:rsidR="00ED01CC" w:rsidRPr="00F52287" w:rsidRDefault="00ED01CC" w:rsidP="00572D5A">
            <w:pPr>
              <w:rPr>
                <w:rFonts w:cstheme="minorHAnsi"/>
                <w:b/>
              </w:rPr>
            </w:pPr>
            <w:r w:rsidRPr="00F52287">
              <w:rPr>
                <w:rFonts w:cstheme="minorHAnsi"/>
                <w:b/>
              </w:rPr>
              <w:t>DOH13</w:t>
            </w:r>
          </w:p>
        </w:tc>
        <w:tc>
          <w:tcPr>
            <w:tcW w:w="4205" w:type="dxa"/>
            <w:gridSpan w:val="3"/>
            <w:shd w:val="clear" w:color="auto" w:fill="auto"/>
          </w:tcPr>
          <w:p w14:paraId="75515F8F" w14:textId="6EB459A1" w:rsidR="00ED01CC" w:rsidRPr="00F52287" w:rsidRDefault="00ED01CC" w:rsidP="00572D5A">
            <w:pPr>
              <w:rPr>
                <w:rFonts w:cstheme="minorHAnsi"/>
                <w:b/>
              </w:rPr>
            </w:pPr>
            <w:r w:rsidRPr="000A72F5">
              <w:rPr>
                <w:rFonts w:cstheme="minorHAnsi"/>
                <w:b/>
                <w:w w:val="95"/>
              </w:rPr>
              <w:t>Gıda atıklarının değerlendirilmesi ve izlenmesine yönelik düzenleme bulunmalıdır.</w:t>
            </w:r>
          </w:p>
        </w:tc>
        <w:tc>
          <w:tcPr>
            <w:tcW w:w="564" w:type="dxa"/>
            <w:shd w:val="clear" w:color="auto" w:fill="auto"/>
          </w:tcPr>
          <w:p w14:paraId="4DCBDF05" w14:textId="77777777" w:rsidR="00ED01CC" w:rsidRPr="00F52287" w:rsidRDefault="00ED01CC" w:rsidP="00572D5A">
            <w:pPr>
              <w:rPr>
                <w:rFonts w:cstheme="minorHAnsi"/>
                <w:b/>
              </w:rPr>
            </w:pPr>
            <w:r w:rsidRPr="00F52287">
              <w:rPr>
                <w:rFonts w:cstheme="minorHAnsi"/>
                <w:b/>
                <w:w w:val="95"/>
              </w:rPr>
              <w:t>30</w:t>
            </w:r>
          </w:p>
        </w:tc>
        <w:tc>
          <w:tcPr>
            <w:tcW w:w="426" w:type="dxa"/>
          </w:tcPr>
          <w:p w14:paraId="21379637" w14:textId="77777777" w:rsidR="00ED01CC" w:rsidRPr="008513F7" w:rsidRDefault="00ED01CC" w:rsidP="00572D5A">
            <w:pPr>
              <w:rPr>
                <w:rFonts w:cstheme="minorHAnsi"/>
              </w:rPr>
            </w:pPr>
          </w:p>
        </w:tc>
        <w:tc>
          <w:tcPr>
            <w:tcW w:w="425" w:type="dxa"/>
          </w:tcPr>
          <w:p w14:paraId="6C8A75D3" w14:textId="77777777" w:rsidR="00ED01CC" w:rsidRPr="008513F7" w:rsidRDefault="00ED01CC" w:rsidP="00572D5A">
            <w:pPr>
              <w:rPr>
                <w:rFonts w:cstheme="minorHAnsi"/>
              </w:rPr>
            </w:pPr>
          </w:p>
        </w:tc>
        <w:tc>
          <w:tcPr>
            <w:tcW w:w="1417" w:type="dxa"/>
            <w:gridSpan w:val="2"/>
          </w:tcPr>
          <w:p w14:paraId="291E88C5" w14:textId="77777777" w:rsidR="00ED01CC" w:rsidRPr="008513F7" w:rsidRDefault="00ED01CC" w:rsidP="00572D5A">
            <w:pPr>
              <w:rPr>
                <w:rFonts w:cstheme="minorHAnsi"/>
              </w:rPr>
            </w:pPr>
          </w:p>
        </w:tc>
        <w:tc>
          <w:tcPr>
            <w:tcW w:w="604" w:type="dxa"/>
          </w:tcPr>
          <w:p w14:paraId="517B9985" w14:textId="36A66933" w:rsidR="00ED01CC" w:rsidRPr="008513F7" w:rsidRDefault="00ED01CC" w:rsidP="00572D5A">
            <w:pPr>
              <w:rPr>
                <w:rFonts w:cstheme="minorHAnsi"/>
              </w:rPr>
            </w:pPr>
          </w:p>
        </w:tc>
        <w:tc>
          <w:tcPr>
            <w:tcW w:w="1339" w:type="dxa"/>
          </w:tcPr>
          <w:p w14:paraId="0DBD51FF" w14:textId="77777777" w:rsidR="00ED01CC" w:rsidRPr="008513F7" w:rsidRDefault="00ED01CC" w:rsidP="00572D5A">
            <w:pPr>
              <w:rPr>
                <w:rFonts w:cstheme="minorHAnsi"/>
              </w:rPr>
            </w:pPr>
          </w:p>
        </w:tc>
      </w:tr>
      <w:tr w:rsidR="00572D5A" w:rsidRPr="008513F7" w14:paraId="590B22A0" w14:textId="77777777" w:rsidTr="00210018">
        <w:trPr>
          <w:cantSplit/>
          <w:trHeight w:val="267"/>
        </w:trPr>
        <w:tc>
          <w:tcPr>
            <w:tcW w:w="1610" w:type="dxa"/>
            <w:shd w:val="clear" w:color="auto" w:fill="auto"/>
          </w:tcPr>
          <w:p w14:paraId="07259793" w14:textId="77777777" w:rsidR="00572D5A" w:rsidRDefault="00572D5A" w:rsidP="00572D5A">
            <w:r>
              <w:t>DOH13.01</w:t>
            </w:r>
          </w:p>
        </w:tc>
        <w:tc>
          <w:tcPr>
            <w:tcW w:w="4205" w:type="dxa"/>
            <w:gridSpan w:val="3"/>
            <w:shd w:val="clear" w:color="auto" w:fill="auto"/>
          </w:tcPr>
          <w:p w14:paraId="48349F2B" w14:textId="7728B905" w:rsidR="00572D5A" w:rsidRDefault="00572D5A" w:rsidP="00572D5A">
            <w:r w:rsidRPr="000A72F5">
              <w:rPr>
                <w:w w:val="90"/>
              </w:rPr>
              <w:t>Türlerine göre gıda atıklarının nasıl kullanılacağı (kompoze gübre, hayvan b</w:t>
            </w:r>
            <w:r>
              <w:rPr>
                <w:w w:val="90"/>
              </w:rPr>
              <w:t>arınakları vb.) tanımlanıyor mu?</w:t>
            </w:r>
          </w:p>
        </w:tc>
        <w:tc>
          <w:tcPr>
            <w:tcW w:w="564" w:type="dxa"/>
            <w:vMerge w:val="restart"/>
            <w:shd w:val="clear" w:color="auto" w:fill="auto"/>
          </w:tcPr>
          <w:p w14:paraId="25CB1A60" w14:textId="77777777" w:rsidR="00572D5A" w:rsidRPr="00203607" w:rsidRDefault="00572D5A" w:rsidP="00572D5A">
            <w:pPr>
              <w:rPr>
                <w:rFonts w:cstheme="minorHAnsi"/>
                <w:b/>
                <w:w w:val="95"/>
              </w:rPr>
            </w:pPr>
          </w:p>
        </w:tc>
        <w:tc>
          <w:tcPr>
            <w:tcW w:w="426" w:type="dxa"/>
          </w:tcPr>
          <w:p w14:paraId="7BBFA1F9" w14:textId="77777777" w:rsidR="00572D5A" w:rsidRPr="008513F7" w:rsidRDefault="00572D5A" w:rsidP="00572D5A">
            <w:pPr>
              <w:rPr>
                <w:rFonts w:cstheme="minorHAnsi"/>
              </w:rPr>
            </w:pPr>
          </w:p>
        </w:tc>
        <w:tc>
          <w:tcPr>
            <w:tcW w:w="425" w:type="dxa"/>
          </w:tcPr>
          <w:p w14:paraId="01B5CA24" w14:textId="77777777" w:rsidR="00572D5A" w:rsidRPr="008513F7" w:rsidRDefault="00572D5A" w:rsidP="00572D5A">
            <w:pPr>
              <w:rPr>
                <w:rFonts w:cstheme="minorHAnsi"/>
              </w:rPr>
            </w:pPr>
          </w:p>
        </w:tc>
        <w:tc>
          <w:tcPr>
            <w:tcW w:w="1417" w:type="dxa"/>
            <w:gridSpan w:val="2"/>
            <w:vMerge w:val="restart"/>
          </w:tcPr>
          <w:p w14:paraId="36188425" w14:textId="77777777" w:rsidR="00572D5A" w:rsidRPr="008513F7" w:rsidRDefault="00572D5A" w:rsidP="00572D5A">
            <w:pPr>
              <w:rPr>
                <w:rFonts w:cstheme="minorHAnsi"/>
              </w:rPr>
            </w:pPr>
          </w:p>
        </w:tc>
        <w:tc>
          <w:tcPr>
            <w:tcW w:w="604" w:type="dxa"/>
          </w:tcPr>
          <w:p w14:paraId="65925AB4" w14:textId="77777777" w:rsidR="00572D5A" w:rsidRPr="008513F7" w:rsidRDefault="00572D5A" w:rsidP="00572D5A">
            <w:pPr>
              <w:rPr>
                <w:rFonts w:cstheme="minorHAnsi"/>
              </w:rPr>
            </w:pPr>
          </w:p>
        </w:tc>
        <w:tc>
          <w:tcPr>
            <w:tcW w:w="1339" w:type="dxa"/>
          </w:tcPr>
          <w:p w14:paraId="3AAEA560" w14:textId="77777777" w:rsidR="00572D5A" w:rsidRPr="008513F7" w:rsidRDefault="00572D5A" w:rsidP="00572D5A">
            <w:pPr>
              <w:rPr>
                <w:rFonts w:cstheme="minorHAnsi"/>
              </w:rPr>
            </w:pPr>
          </w:p>
        </w:tc>
      </w:tr>
      <w:tr w:rsidR="00572D5A" w:rsidRPr="008513F7" w14:paraId="4A964AFC" w14:textId="77777777" w:rsidTr="00210018">
        <w:trPr>
          <w:cantSplit/>
          <w:trHeight w:val="267"/>
        </w:trPr>
        <w:tc>
          <w:tcPr>
            <w:tcW w:w="1610" w:type="dxa"/>
            <w:shd w:val="clear" w:color="auto" w:fill="auto"/>
          </w:tcPr>
          <w:p w14:paraId="1B3C2A4C" w14:textId="77777777" w:rsidR="00572D5A" w:rsidRDefault="00572D5A" w:rsidP="00572D5A">
            <w:r>
              <w:t>DOH13.02</w:t>
            </w:r>
          </w:p>
        </w:tc>
        <w:tc>
          <w:tcPr>
            <w:tcW w:w="4205" w:type="dxa"/>
            <w:gridSpan w:val="3"/>
            <w:shd w:val="clear" w:color="auto" w:fill="auto"/>
          </w:tcPr>
          <w:p w14:paraId="7F951FFC" w14:textId="2B5B0E34" w:rsidR="00572D5A" w:rsidRDefault="00572D5A" w:rsidP="00572D5A">
            <w:pPr>
              <w:rPr>
                <w:w w:val="95"/>
              </w:rPr>
            </w:pPr>
            <w:r w:rsidRPr="000A72F5">
              <w:rPr>
                <w:w w:val="95"/>
              </w:rPr>
              <w:t>Evsel atık olarak atılan gı</w:t>
            </w:r>
            <w:r>
              <w:rPr>
                <w:w w:val="95"/>
              </w:rPr>
              <w:t>daların miktarları izleniyor mu?</w:t>
            </w:r>
          </w:p>
          <w:p w14:paraId="7F8503F9" w14:textId="77777777" w:rsidR="00572D5A" w:rsidRDefault="00572D5A" w:rsidP="00572D5A">
            <w:r w:rsidRPr="000A72F5">
              <w:t>o Atılan gıda miktarının azaltılmasına yönelik iyileştirme çalışması yapılmalıdır.</w:t>
            </w:r>
          </w:p>
          <w:p w14:paraId="031ED9B7" w14:textId="77777777" w:rsidR="00572D5A" w:rsidRDefault="00572D5A" w:rsidP="00572D5A"/>
          <w:p w14:paraId="0E7B84CB" w14:textId="77777777" w:rsidR="00572D5A" w:rsidRDefault="00572D5A" w:rsidP="00572D5A"/>
          <w:p w14:paraId="6BFC010C" w14:textId="77777777" w:rsidR="00572D5A" w:rsidRDefault="00572D5A" w:rsidP="00572D5A"/>
          <w:p w14:paraId="36B4C770" w14:textId="77777777" w:rsidR="00572D5A" w:rsidRDefault="00572D5A" w:rsidP="00572D5A"/>
          <w:p w14:paraId="28D2BA2B" w14:textId="3DC12BA9" w:rsidR="00572D5A" w:rsidRDefault="00572D5A" w:rsidP="00572D5A"/>
        </w:tc>
        <w:tc>
          <w:tcPr>
            <w:tcW w:w="564" w:type="dxa"/>
            <w:vMerge/>
            <w:shd w:val="clear" w:color="auto" w:fill="auto"/>
          </w:tcPr>
          <w:p w14:paraId="373CBF7D" w14:textId="77777777" w:rsidR="00572D5A" w:rsidRPr="00203607" w:rsidRDefault="00572D5A" w:rsidP="00572D5A">
            <w:pPr>
              <w:rPr>
                <w:rFonts w:cstheme="minorHAnsi"/>
                <w:b/>
                <w:w w:val="95"/>
              </w:rPr>
            </w:pPr>
          </w:p>
        </w:tc>
        <w:tc>
          <w:tcPr>
            <w:tcW w:w="426" w:type="dxa"/>
          </w:tcPr>
          <w:p w14:paraId="308AFD45" w14:textId="77777777" w:rsidR="00572D5A" w:rsidRPr="008513F7" w:rsidRDefault="00572D5A" w:rsidP="00572D5A">
            <w:pPr>
              <w:rPr>
                <w:rFonts w:cstheme="minorHAnsi"/>
              </w:rPr>
            </w:pPr>
          </w:p>
        </w:tc>
        <w:tc>
          <w:tcPr>
            <w:tcW w:w="425" w:type="dxa"/>
          </w:tcPr>
          <w:p w14:paraId="5F231841" w14:textId="77777777" w:rsidR="00572D5A" w:rsidRPr="008513F7" w:rsidRDefault="00572D5A" w:rsidP="00572D5A">
            <w:pPr>
              <w:rPr>
                <w:rFonts w:cstheme="minorHAnsi"/>
              </w:rPr>
            </w:pPr>
          </w:p>
        </w:tc>
        <w:tc>
          <w:tcPr>
            <w:tcW w:w="1417" w:type="dxa"/>
            <w:gridSpan w:val="2"/>
            <w:vMerge/>
          </w:tcPr>
          <w:p w14:paraId="60666DCC" w14:textId="77777777" w:rsidR="00572D5A" w:rsidRPr="008513F7" w:rsidRDefault="00572D5A" w:rsidP="00572D5A">
            <w:pPr>
              <w:rPr>
                <w:rFonts w:cstheme="minorHAnsi"/>
              </w:rPr>
            </w:pPr>
          </w:p>
        </w:tc>
        <w:tc>
          <w:tcPr>
            <w:tcW w:w="604" w:type="dxa"/>
          </w:tcPr>
          <w:p w14:paraId="548F126F" w14:textId="77777777" w:rsidR="00572D5A" w:rsidRPr="008513F7" w:rsidRDefault="00572D5A" w:rsidP="00572D5A">
            <w:pPr>
              <w:rPr>
                <w:rFonts w:cstheme="minorHAnsi"/>
              </w:rPr>
            </w:pPr>
          </w:p>
        </w:tc>
        <w:tc>
          <w:tcPr>
            <w:tcW w:w="1339" w:type="dxa"/>
          </w:tcPr>
          <w:p w14:paraId="0FC318AC" w14:textId="77777777" w:rsidR="00572D5A" w:rsidRPr="008513F7" w:rsidRDefault="00572D5A" w:rsidP="00572D5A">
            <w:pPr>
              <w:rPr>
                <w:rFonts w:cstheme="minorHAnsi"/>
              </w:rPr>
            </w:pPr>
          </w:p>
        </w:tc>
      </w:tr>
      <w:tr w:rsidR="00572D5A" w:rsidRPr="008513F7" w14:paraId="7A3D4CC9" w14:textId="77777777" w:rsidTr="00210018">
        <w:trPr>
          <w:cantSplit/>
          <w:trHeight w:val="1545"/>
        </w:trPr>
        <w:tc>
          <w:tcPr>
            <w:tcW w:w="1610" w:type="dxa"/>
            <w:vAlign w:val="center"/>
          </w:tcPr>
          <w:p w14:paraId="1A5078BF" w14:textId="77777777" w:rsidR="00572D5A" w:rsidRPr="008513F7" w:rsidRDefault="00572D5A" w:rsidP="00572D5A">
            <w:pPr>
              <w:jc w:val="center"/>
              <w:rPr>
                <w:rFonts w:cstheme="minorHAnsi"/>
                <w:b/>
              </w:rPr>
            </w:pPr>
            <w:r w:rsidRPr="008513F7">
              <w:rPr>
                <w:rFonts w:cstheme="minorHAnsi"/>
                <w:b/>
              </w:rPr>
              <w:lastRenderedPageBreak/>
              <w:t>DOKÜMAN BOYUT</w:t>
            </w:r>
          </w:p>
        </w:tc>
        <w:tc>
          <w:tcPr>
            <w:tcW w:w="4205" w:type="dxa"/>
            <w:gridSpan w:val="3"/>
            <w:vAlign w:val="center"/>
          </w:tcPr>
          <w:p w14:paraId="1C34FB46" w14:textId="77777777" w:rsidR="00572D5A" w:rsidRPr="008513F7" w:rsidRDefault="00572D5A" w:rsidP="00572D5A">
            <w:pPr>
              <w:jc w:val="center"/>
              <w:rPr>
                <w:rFonts w:cstheme="minorHAnsi"/>
                <w:b/>
              </w:rPr>
            </w:pPr>
            <w:r w:rsidRPr="008513F7">
              <w:rPr>
                <w:rFonts w:cstheme="minorHAnsi"/>
                <w:b/>
              </w:rPr>
              <w:t>STANDART</w:t>
            </w:r>
          </w:p>
        </w:tc>
        <w:tc>
          <w:tcPr>
            <w:tcW w:w="564" w:type="dxa"/>
            <w:textDirection w:val="btLr"/>
            <w:vAlign w:val="center"/>
          </w:tcPr>
          <w:p w14:paraId="379875A3" w14:textId="77777777" w:rsidR="00572D5A" w:rsidRPr="008513F7" w:rsidRDefault="00572D5A" w:rsidP="00572D5A">
            <w:pPr>
              <w:ind w:left="113" w:right="113"/>
              <w:rPr>
                <w:rFonts w:cstheme="minorHAnsi"/>
                <w:b/>
              </w:rPr>
            </w:pPr>
            <w:r w:rsidRPr="008513F7">
              <w:rPr>
                <w:rFonts w:cstheme="minorHAnsi"/>
                <w:b/>
              </w:rPr>
              <w:t>SKS PUANI</w:t>
            </w:r>
          </w:p>
        </w:tc>
        <w:tc>
          <w:tcPr>
            <w:tcW w:w="426" w:type="dxa"/>
            <w:textDirection w:val="btLr"/>
            <w:vAlign w:val="center"/>
          </w:tcPr>
          <w:p w14:paraId="6EE5B372" w14:textId="77777777" w:rsidR="00572D5A" w:rsidRPr="008513F7" w:rsidRDefault="00572D5A" w:rsidP="00572D5A">
            <w:pPr>
              <w:ind w:left="113" w:right="113"/>
              <w:rPr>
                <w:rFonts w:cstheme="minorHAnsi"/>
                <w:b/>
              </w:rPr>
            </w:pPr>
            <w:r w:rsidRPr="008513F7">
              <w:rPr>
                <w:rFonts w:cstheme="minorHAnsi"/>
                <w:b/>
              </w:rPr>
              <w:t>EVET</w:t>
            </w:r>
          </w:p>
        </w:tc>
        <w:tc>
          <w:tcPr>
            <w:tcW w:w="425" w:type="dxa"/>
            <w:textDirection w:val="btLr"/>
            <w:vAlign w:val="center"/>
          </w:tcPr>
          <w:p w14:paraId="7D221652" w14:textId="77777777" w:rsidR="00572D5A" w:rsidRPr="008513F7" w:rsidRDefault="00572D5A" w:rsidP="00572D5A">
            <w:pPr>
              <w:ind w:left="113" w:right="113"/>
              <w:rPr>
                <w:rFonts w:cstheme="minorHAnsi"/>
                <w:b/>
              </w:rPr>
            </w:pPr>
            <w:r w:rsidRPr="008513F7">
              <w:rPr>
                <w:rFonts w:cstheme="minorHAnsi"/>
                <w:b/>
              </w:rPr>
              <w:t>HAYIR</w:t>
            </w:r>
          </w:p>
        </w:tc>
        <w:tc>
          <w:tcPr>
            <w:tcW w:w="1417" w:type="dxa"/>
            <w:gridSpan w:val="2"/>
            <w:textDirection w:val="btLr"/>
            <w:vAlign w:val="center"/>
          </w:tcPr>
          <w:p w14:paraId="1FBF3603" w14:textId="77777777" w:rsidR="00572D5A" w:rsidRPr="008513F7" w:rsidRDefault="00572D5A" w:rsidP="00572D5A">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0587CC10" w14:textId="77777777" w:rsidR="00572D5A" w:rsidRPr="008513F7" w:rsidRDefault="00572D5A" w:rsidP="00572D5A">
            <w:pPr>
              <w:ind w:left="113" w:right="113"/>
              <w:rPr>
                <w:rFonts w:cstheme="minorHAnsi"/>
                <w:b/>
              </w:rPr>
            </w:pPr>
            <w:r w:rsidRPr="008513F7">
              <w:rPr>
                <w:rFonts w:cstheme="minorHAnsi"/>
                <w:b/>
              </w:rPr>
              <w:t>ALINAN PUAN</w:t>
            </w:r>
          </w:p>
        </w:tc>
        <w:tc>
          <w:tcPr>
            <w:tcW w:w="1339" w:type="dxa"/>
            <w:vAlign w:val="center"/>
          </w:tcPr>
          <w:p w14:paraId="45AC336A" w14:textId="77777777" w:rsidR="00572D5A" w:rsidRPr="008513F7" w:rsidRDefault="00572D5A" w:rsidP="00572D5A">
            <w:pPr>
              <w:jc w:val="center"/>
              <w:rPr>
                <w:rFonts w:cstheme="minorHAnsi"/>
                <w:b/>
              </w:rPr>
            </w:pPr>
            <w:r w:rsidRPr="008513F7">
              <w:rPr>
                <w:rFonts w:cstheme="minorHAnsi"/>
                <w:b/>
              </w:rPr>
              <w:t>AÇIKLAMA</w:t>
            </w:r>
          </w:p>
        </w:tc>
      </w:tr>
      <w:tr w:rsidR="00ED01CC" w:rsidRPr="008513F7" w14:paraId="30F3E7BB" w14:textId="77777777" w:rsidTr="00ED01CC">
        <w:trPr>
          <w:cantSplit/>
          <w:trHeight w:val="267"/>
        </w:trPr>
        <w:tc>
          <w:tcPr>
            <w:tcW w:w="1610" w:type="dxa"/>
            <w:shd w:val="clear" w:color="auto" w:fill="auto"/>
          </w:tcPr>
          <w:p w14:paraId="3FD90B11" w14:textId="35E1B8BC" w:rsidR="00ED01CC" w:rsidRDefault="00ED01CC" w:rsidP="00572D5A">
            <w:r w:rsidRPr="00F52287">
              <w:rPr>
                <w:rFonts w:cstheme="minorHAnsi"/>
                <w:b/>
              </w:rPr>
              <w:t>DOH14</w:t>
            </w:r>
          </w:p>
        </w:tc>
        <w:tc>
          <w:tcPr>
            <w:tcW w:w="4205" w:type="dxa"/>
            <w:gridSpan w:val="3"/>
            <w:shd w:val="clear" w:color="auto" w:fill="auto"/>
          </w:tcPr>
          <w:p w14:paraId="048A5E46" w14:textId="2F78CBDB" w:rsidR="00ED01CC" w:rsidRPr="000A72F5" w:rsidRDefault="00ED01CC" w:rsidP="00572D5A">
            <w:pPr>
              <w:rPr>
                <w:w w:val="95"/>
              </w:rPr>
            </w:pPr>
            <w:r w:rsidRPr="00C25ABB">
              <w:rPr>
                <w:rFonts w:cstheme="minorHAnsi"/>
                <w:b/>
              </w:rPr>
              <w:t>Çamaşır hizmetlerinin sunumuna yönelik süreçler tanımlanmalıdır.</w:t>
            </w:r>
          </w:p>
        </w:tc>
        <w:tc>
          <w:tcPr>
            <w:tcW w:w="564" w:type="dxa"/>
            <w:shd w:val="clear" w:color="auto" w:fill="auto"/>
          </w:tcPr>
          <w:p w14:paraId="4B4F67C4" w14:textId="483155F1" w:rsidR="00ED01CC" w:rsidRPr="00203607" w:rsidRDefault="00ED01CC" w:rsidP="00572D5A">
            <w:pPr>
              <w:rPr>
                <w:rFonts w:cstheme="minorHAnsi"/>
                <w:b/>
                <w:w w:val="95"/>
              </w:rPr>
            </w:pPr>
            <w:r w:rsidRPr="00F52287">
              <w:rPr>
                <w:rFonts w:cstheme="minorHAnsi"/>
                <w:b/>
                <w:w w:val="95"/>
              </w:rPr>
              <w:t>30</w:t>
            </w:r>
          </w:p>
        </w:tc>
        <w:tc>
          <w:tcPr>
            <w:tcW w:w="426" w:type="dxa"/>
          </w:tcPr>
          <w:p w14:paraId="404C96DB" w14:textId="77777777" w:rsidR="00ED01CC" w:rsidRPr="008513F7" w:rsidRDefault="00ED01CC" w:rsidP="00572D5A">
            <w:pPr>
              <w:rPr>
                <w:rFonts w:cstheme="minorHAnsi"/>
              </w:rPr>
            </w:pPr>
          </w:p>
        </w:tc>
        <w:tc>
          <w:tcPr>
            <w:tcW w:w="425" w:type="dxa"/>
          </w:tcPr>
          <w:p w14:paraId="5544226E" w14:textId="77777777" w:rsidR="00ED01CC" w:rsidRPr="008513F7" w:rsidRDefault="00ED01CC" w:rsidP="00572D5A">
            <w:pPr>
              <w:rPr>
                <w:rFonts w:cstheme="minorHAnsi"/>
              </w:rPr>
            </w:pPr>
          </w:p>
        </w:tc>
        <w:tc>
          <w:tcPr>
            <w:tcW w:w="1417" w:type="dxa"/>
            <w:gridSpan w:val="2"/>
          </w:tcPr>
          <w:p w14:paraId="2B7AB99E" w14:textId="77777777" w:rsidR="00ED01CC" w:rsidRPr="008513F7" w:rsidRDefault="00ED01CC" w:rsidP="00572D5A">
            <w:pPr>
              <w:rPr>
                <w:rFonts w:cstheme="minorHAnsi"/>
              </w:rPr>
            </w:pPr>
          </w:p>
        </w:tc>
        <w:tc>
          <w:tcPr>
            <w:tcW w:w="604" w:type="dxa"/>
          </w:tcPr>
          <w:p w14:paraId="6C6EE420" w14:textId="0F5E3097" w:rsidR="00ED01CC" w:rsidRPr="008513F7" w:rsidRDefault="00ED01CC" w:rsidP="00572D5A">
            <w:pPr>
              <w:rPr>
                <w:rFonts w:cstheme="minorHAnsi"/>
              </w:rPr>
            </w:pPr>
          </w:p>
        </w:tc>
        <w:tc>
          <w:tcPr>
            <w:tcW w:w="1339" w:type="dxa"/>
            <w:vMerge w:val="restart"/>
          </w:tcPr>
          <w:p w14:paraId="753297BB" w14:textId="692F0E24" w:rsidR="00ED01CC" w:rsidRPr="00572D5A" w:rsidRDefault="00ED01CC" w:rsidP="00572D5A">
            <w:pPr>
              <w:rPr>
                <w:rFonts w:cstheme="minorHAnsi"/>
                <w:sz w:val="16"/>
                <w:szCs w:val="16"/>
              </w:rPr>
            </w:pPr>
          </w:p>
        </w:tc>
      </w:tr>
      <w:tr w:rsidR="00572D5A" w:rsidRPr="008513F7" w14:paraId="75392201" w14:textId="77777777" w:rsidTr="00210018">
        <w:trPr>
          <w:cantSplit/>
          <w:trHeight w:val="267"/>
        </w:trPr>
        <w:tc>
          <w:tcPr>
            <w:tcW w:w="1610" w:type="dxa"/>
            <w:shd w:val="clear" w:color="auto" w:fill="auto"/>
          </w:tcPr>
          <w:p w14:paraId="4DEC919C" w14:textId="77777777" w:rsidR="00572D5A" w:rsidRDefault="00572D5A" w:rsidP="00572D5A">
            <w:r>
              <w:t>DOH14.01</w:t>
            </w:r>
          </w:p>
        </w:tc>
        <w:tc>
          <w:tcPr>
            <w:tcW w:w="4205" w:type="dxa"/>
            <w:gridSpan w:val="3"/>
            <w:shd w:val="clear" w:color="auto" w:fill="auto"/>
          </w:tcPr>
          <w:p w14:paraId="079AFD18" w14:textId="58756B32" w:rsidR="00572D5A" w:rsidRDefault="00572D5A" w:rsidP="00572D5A">
            <w:r w:rsidRPr="00C25ABB">
              <w:t>Kurumda kullanılan tüm tekstil ürünlerinin temizlenmek üzere toplanması, taşınması, ayrıştırılması, yıkanması, ütülenmesi, kullanılacak alanlara dağıtılması ve depolanması ile çamaşırhane ortamının düzenlenmesine i</w:t>
            </w:r>
            <w:r>
              <w:t>lişkin süreçler tanımlanıyor mu?</w:t>
            </w:r>
          </w:p>
        </w:tc>
        <w:tc>
          <w:tcPr>
            <w:tcW w:w="564" w:type="dxa"/>
            <w:vMerge w:val="restart"/>
            <w:shd w:val="clear" w:color="auto" w:fill="auto"/>
          </w:tcPr>
          <w:p w14:paraId="5FEC3904" w14:textId="77777777" w:rsidR="00572D5A" w:rsidRPr="00203607" w:rsidRDefault="00572D5A" w:rsidP="00572D5A">
            <w:pPr>
              <w:rPr>
                <w:rFonts w:cstheme="minorHAnsi"/>
                <w:b/>
                <w:w w:val="95"/>
              </w:rPr>
            </w:pPr>
          </w:p>
        </w:tc>
        <w:tc>
          <w:tcPr>
            <w:tcW w:w="426" w:type="dxa"/>
          </w:tcPr>
          <w:p w14:paraId="04542A3F" w14:textId="77777777" w:rsidR="00572D5A" w:rsidRPr="008513F7" w:rsidRDefault="00572D5A" w:rsidP="00572D5A">
            <w:pPr>
              <w:rPr>
                <w:rFonts w:cstheme="minorHAnsi"/>
              </w:rPr>
            </w:pPr>
          </w:p>
        </w:tc>
        <w:tc>
          <w:tcPr>
            <w:tcW w:w="425" w:type="dxa"/>
          </w:tcPr>
          <w:p w14:paraId="2BE5538F" w14:textId="77777777" w:rsidR="00572D5A" w:rsidRPr="008513F7" w:rsidRDefault="00572D5A" w:rsidP="00572D5A">
            <w:pPr>
              <w:rPr>
                <w:rFonts w:cstheme="minorHAnsi"/>
              </w:rPr>
            </w:pPr>
          </w:p>
        </w:tc>
        <w:tc>
          <w:tcPr>
            <w:tcW w:w="1417" w:type="dxa"/>
            <w:gridSpan w:val="2"/>
            <w:vMerge w:val="restart"/>
          </w:tcPr>
          <w:p w14:paraId="17C34FEC" w14:textId="77777777" w:rsidR="00572D5A" w:rsidRPr="008513F7" w:rsidRDefault="00572D5A" w:rsidP="00572D5A">
            <w:pPr>
              <w:rPr>
                <w:rFonts w:cstheme="minorHAnsi"/>
              </w:rPr>
            </w:pPr>
          </w:p>
        </w:tc>
        <w:tc>
          <w:tcPr>
            <w:tcW w:w="604" w:type="dxa"/>
            <w:vMerge w:val="restart"/>
          </w:tcPr>
          <w:p w14:paraId="3ADDC256" w14:textId="77777777" w:rsidR="00572D5A" w:rsidRPr="008513F7" w:rsidRDefault="00572D5A" w:rsidP="00572D5A">
            <w:pPr>
              <w:rPr>
                <w:rFonts w:cstheme="minorHAnsi"/>
              </w:rPr>
            </w:pPr>
          </w:p>
        </w:tc>
        <w:tc>
          <w:tcPr>
            <w:tcW w:w="1339" w:type="dxa"/>
            <w:vMerge/>
          </w:tcPr>
          <w:p w14:paraId="68754085" w14:textId="77777777" w:rsidR="00572D5A" w:rsidRPr="008513F7" w:rsidRDefault="00572D5A" w:rsidP="00572D5A">
            <w:pPr>
              <w:rPr>
                <w:rFonts w:cstheme="minorHAnsi"/>
              </w:rPr>
            </w:pPr>
          </w:p>
        </w:tc>
      </w:tr>
      <w:tr w:rsidR="00572D5A" w:rsidRPr="008513F7" w14:paraId="5D32735D" w14:textId="77777777" w:rsidTr="00210018">
        <w:trPr>
          <w:cantSplit/>
          <w:trHeight w:val="267"/>
        </w:trPr>
        <w:tc>
          <w:tcPr>
            <w:tcW w:w="1610" w:type="dxa"/>
            <w:shd w:val="clear" w:color="auto" w:fill="auto"/>
          </w:tcPr>
          <w:p w14:paraId="2BDA6B96" w14:textId="77777777" w:rsidR="00572D5A" w:rsidRDefault="00572D5A" w:rsidP="00572D5A">
            <w:r>
              <w:t>DOH14.02</w:t>
            </w:r>
          </w:p>
        </w:tc>
        <w:tc>
          <w:tcPr>
            <w:tcW w:w="4205" w:type="dxa"/>
            <w:gridSpan w:val="3"/>
            <w:shd w:val="clear" w:color="auto" w:fill="auto"/>
          </w:tcPr>
          <w:p w14:paraId="079B390F" w14:textId="77777777" w:rsidR="00572D5A" w:rsidRDefault="00572D5A" w:rsidP="00572D5A">
            <w:pPr>
              <w:rPr>
                <w:w w:val="95"/>
              </w:rPr>
            </w:pPr>
            <w:r w:rsidRPr="00C25ABB">
              <w:rPr>
                <w:w w:val="95"/>
              </w:rPr>
              <w:t xml:space="preserve">Çamaşırlar </w:t>
            </w:r>
            <w:r>
              <w:rPr>
                <w:w w:val="95"/>
              </w:rPr>
              <w:t>kapalı sistemlerle taşınıyor mu?</w:t>
            </w:r>
          </w:p>
          <w:p w14:paraId="50B9AF0A" w14:textId="77777777" w:rsidR="00572D5A" w:rsidRDefault="00572D5A" w:rsidP="00572D5A">
            <w:r>
              <w:t xml:space="preserve">o Konteynerler ile taşıma yapan kurumlarda; </w:t>
            </w:r>
          </w:p>
          <w:p w14:paraId="7E7CE62D" w14:textId="77777777" w:rsidR="00572D5A" w:rsidRDefault="00572D5A" w:rsidP="00572D5A">
            <w:r>
              <w:t xml:space="preserve">* Konteynerlerin temizliği günlük olarak yapılmalıdır. </w:t>
            </w:r>
          </w:p>
          <w:p w14:paraId="18973A7F" w14:textId="77777777" w:rsidR="00572D5A" w:rsidRDefault="00572D5A" w:rsidP="00572D5A">
            <w:r>
              <w:t xml:space="preserve">* Çamaşırların taşınmasında kullanılan araçlar kirli ve temiz olarak tanımlanmalıdır. </w:t>
            </w:r>
          </w:p>
          <w:p w14:paraId="755E30A2" w14:textId="7CABCE35" w:rsidR="00572D5A" w:rsidRDefault="00572D5A" w:rsidP="00572D5A">
            <w:r>
              <w:t>o Otomatik sistem ile taşıma yapan kurumlarda, sisteme ait bacaların temizliği yapılmalıdır.</w:t>
            </w:r>
          </w:p>
        </w:tc>
        <w:tc>
          <w:tcPr>
            <w:tcW w:w="564" w:type="dxa"/>
            <w:vMerge/>
            <w:shd w:val="clear" w:color="auto" w:fill="auto"/>
          </w:tcPr>
          <w:p w14:paraId="397C9A35" w14:textId="77777777" w:rsidR="00572D5A" w:rsidRPr="00203607" w:rsidRDefault="00572D5A" w:rsidP="00572D5A">
            <w:pPr>
              <w:rPr>
                <w:rFonts w:cstheme="minorHAnsi"/>
                <w:b/>
                <w:w w:val="95"/>
              </w:rPr>
            </w:pPr>
          </w:p>
        </w:tc>
        <w:tc>
          <w:tcPr>
            <w:tcW w:w="426" w:type="dxa"/>
          </w:tcPr>
          <w:p w14:paraId="7C34B7B2" w14:textId="77777777" w:rsidR="00572D5A" w:rsidRPr="008513F7" w:rsidRDefault="00572D5A" w:rsidP="00572D5A">
            <w:pPr>
              <w:rPr>
                <w:rFonts w:cstheme="minorHAnsi"/>
              </w:rPr>
            </w:pPr>
          </w:p>
        </w:tc>
        <w:tc>
          <w:tcPr>
            <w:tcW w:w="425" w:type="dxa"/>
          </w:tcPr>
          <w:p w14:paraId="0D781CB5" w14:textId="77777777" w:rsidR="00572D5A" w:rsidRPr="008513F7" w:rsidRDefault="00572D5A" w:rsidP="00572D5A">
            <w:pPr>
              <w:rPr>
                <w:rFonts w:cstheme="minorHAnsi"/>
              </w:rPr>
            </w:pPr>
          </w:p>
        </w:tc>
        <w:tc>
          <w:tcPr>
            <w:tcW w:w="1417" w:type="dxa"/>
            <w:gridSpan w:val="2"/>
            <w:vMerge/>
          </w:tcPr>
          <w:p w14:paraId="53F1F4BD" w14:textId="77777777" w:rsidR="00572D5A" w:rsidRPr="008513F7" w:rsidRDefault="00572D5A" w:rsidP="00572D5A">
            <w:pPr>
              <w:rPr>
                <w:rFonts w:cstheme="minorHAnsi"/>
              </w:rPr>
            </w:pPr>
          </w:p>
        </w:tc>
        <w:tc>
          <w:tcPr>
            <w:tcW w:w="604" w:type="dxa"/>
            <w:vMerge/>
          </w:tcPr>
          <w:p w14:paraId="0446DE37" w14:textId="77777777" w:rsidR="00572D5A" w:rsidRPr="008513F7" w:rsidRDefault="00572D5A" w:rsidP="00572D5A">
            <w:pPr>
              <w:rPr>
                <w:rFonts w:cstheme="minorHAnsi"/>
              </w:rPr>
            </w:pPr>
          </w:p>
        </w:tc>
        <w:tc>
          <w:tcPr>
            <w:tcW w:w="1339" w:type="dxa"/>
          </w:tcPr>
          <w:p w14:paraId="2DC79882" w14:textId="77777777" w:rsidR="00572D5A" w:rsidRPr="008513F7" w:rsidRDefault="00572D5A" w:rsidP="00572D5A">
            <w:pPr>
              <w:rPr>
                <w:rFonts w:cstheme="minorHAnsi"/>
              </w:rPr>
            </w:pPr>
          </w:p>
        </w:tc>
      </w:tr>
      <w:tr w:rsidR="00572D5A" w:rsidRPr="008513F7" w14:paraId="213B8AA0" w14:textId="77777777" w:rsidTr="00210018">
        <w:trPr>
          <w:cantSplit/>
          <w:trHeight w:val="267"/>
        </w:trPr>
        <w:tc>
          <w:tcPr>
            <w:tcW w:w="1610" w:type="dxa"/>
            <w:shd w:val="clear" w:color="auto" w:fill="auto"/>
          </w:tcPr>
          <w:p w14:paraId="5D010D2A" w14:textId="12003833" w:rsidR="00572D5A" w:rsidRDefault="00572D5A" w:rsidP="00572D5A">
            <w:r>
              <w:t>DOH14.03</w:t>
            </w:r>
          </w:p>
        </w:tc>
        <w:tc>
          <w:tcPr>
            <w:tcW w:w="4205" w:type="dxa"/>
            <w:gridSpan w:val="3"/>
            <w:shd w:val="clear" w:color="auto" w:fill="auto"/>
          </w:tcPr>
          <w:p w14:paraId="0C62FE18" w14:textId="041C547C" w:rsidR="00572D5A" w:rsidRPr="00C25ABB" w:rsidRDefault="00572D5A" w:rsidP="00572D5A">
            <w:pPr>
              <w:rPr>
                <w:w w:val="95"/>
              </w:rPr>
            </w:pPr>
            <w:r w:rsidRPr="00C25ABB">
              <w:rPr>
                <w:w w:val="95"/>
              </w:rPr>
              <w:t xml:space="preserve">Ekipmanların kullanımına ilişkin kurallar belirlenmeli, ekipmanların temizlik, bakım, </w:t>
            </w:r>
            <w:r>
              <w:rPr>
                <w:w w:val="95"/>
              </w:rPr>
              <w:t>onarım ve kontrolü sağlanıyor mu?</w:t>
            </w:r>
          </w:p>
        </w:tc>
        <w:tc>
          <w:tcPr>
            <w:tcW w:w="564" w:type="dxa"/>
            <w:vMerge/>
            <w:shd w:val="clear" w:color="auto" w:fill="auto"/>
          </w:tcPr>
          <w:p w14:paraId="4CBA9F88" w14:textId="77777777" w:rsidR="00572D5A" w:rsidRPr="00203607" w:rsidRDefault="00572D5A" w:rsidP="00572D5A">
            <w:pPr>
              <w:rPr>
                <w:rFonts w:cstheme="minorHAnsi"/>
                <w:b/>
                <w:w w:val="95"/>
              </w:rPr>
            </w:pPr>
          </w:p>
        </w:tc>
        <w:tc>
          <w:tcPr>
            <w:tcW w:w="426" w:type="dxa"/>
          </w:tcPr>
          <w:p w14:paraId="2E8702D1" w14:textId="77777777" w:rsidR="00572D5A" w:rsidRPr="008513F7" w:rsidRDefault="00572D5A" w:rsidP="00572D5A">
            <w:pPr>
              <w:rPr>
                <w:rFonts w:cstheme="minorHAnsi"/>
              </w:rPr>
            </w:pPr>
          </w:p>
        </w:tc>
        <w:tc>
          <w:tcPr>
            <w:tcW w:w="425" w:type="dxa"/>
          </w:tcPr>
          <w:p w14:paraId="0C83E0AC" w14:textId="77777777" w:rsidR="00572D5A" w:rsidRPr="008513F7" w:rsidRDefault="00572D5A" w:rsidP="00572D5A">
            <w:pPr>
              <w:rPr>
                <w:rFonts w:cstheme="minorHAnsi"/>
              </w:rPr>
            </w:pPr>
          </w:p>
        </w:tc>
        <w:tc>
          <w:tcPr>
            <w:tcW w:w="1417" w:type="dxa"/>
            <w:gridSpan w:val="2"/>
            <w:vMerge/>
          </w:tcPr>
          <w:p w14:paraId="3A4EEAAB" w14:textId="77777777" w:rsidR="00572D5A" w:rsidRPr="008513F7" w:rsidRDefault="00572D5A" w:rsidP="00572D5A">
            <w:pPr>
              <w:rPr>
                <w:rFonts w:cstheme="minorHAnsi"/>
              </w:rPr>
            </w:pPr>
          </w:p>
        </w:tc>
        <w:tc>
          <w:tcPr>
            <w:tcW w:w="604" w:type="dxa"/>
            <w:vMerge/>
          </w:tcPr>
          <w:p w14:paraId="008D8734" w14:textId="77777777" w:rsidR="00572D5A" w:rsidRPr="008513F7" w:rsidRDefault="00572D5A" w:rsidP="00572D5A">
            <w:pPr>
              <w:rPr>
                <w:rFonts w:cstheme="minorHAnsi"/>
              </w:rPr>
            </w:pPr>
          </w:p>
        </w:tc>
        <w:tc>
          <w:tcPr>
            <w:tcW w:w="1339" w:type="dxa"/>
          </w:tcPr>
          <w:p w14:paraId="50888AA4" w14:textId="77777777" w:rsidR="00572D5A" w:rsidRPr="008513F7" w:rsidRDefault="00572D5A" w:rsidP="00572D5A">
            <w:pPr>
              <w:rPr>
                <w:rFonts w:cstheme="minorHAnsi"/>
              </w:rPr>
            </w:pPr>
          </w:p>
        </w:tc>
      </w:tr>
      <w:tr w:rsidR="00572D5A" w:rsidRPr="008513F7" w14:paraId="62FC5E7A" w14:textId="77777777" w:rsidTr="00210018">
        <w:trPr>
          <w:cantSplit/>
          <w:trHeight w:val="267"/>
        </w:trPr>
        <w:tc>
          <w:tcPr>
            <w:tcW w:w="1610" w:type="dxa"/>
            <w:shd w:val="clear" w:color="auto" w:fill="auto"/>
          </w:tcPr>
          <w:p w14:paraId="332C5F79" w14:textId="0403BD01" w:rsidR="00572D5A" w:rsidRDefault="00572D5A" w:rsidP="00572D5A">
            <w:r>
              <w:t>DOH14.04</w:t>
            </w:r>
          </w:p>
        </w:tc>
        <w:tc>
          <w:tcPr>
            <w:tcW w:w="4205" w:type="dxa"/>
            <w:gridSpan w:val="3"/>
            <w:shd w:val="clear" w:color="auto" w:fill="auto"/>
          </w:tcPr>
          <w:p w14:paraId="48576339" w14:textId="337DC537" w:rsidR="00572D5A" w:rsidRPr="00C25ABB" w:rsidRDefault="00572D5A" w:rsidP="00572D5A">
            <w:pPr>
              <w:tabs>
                <w:tab w:val="left" w:pos="1032"/>
              </w:tabs>
              <w:rPr>
                <w:w w:val="95"/>
              </w:rPr>
            </w:pPr>
            <w:r w:rsidRPr="00C25ABB">
              <w:rPr>
                <w:w w:val="95"/>
              </w:rPr>
              <w:t xml:space="preserve">İlgili çalışanlara ekipmanların kullanımına ilişkin düzenli </w:t>
            </w:r>
            <w:r>
              <w:rPr>
                <w:w w:val="95"/>
              </w:rPr>
              <w:t>aralıklarla eğitim veriliyor mu?</w:t>
            </w:r>
          </w:p>
        </w:tc>
        <w:tc>
          <w:tcPr>
            <w:tcW w:w="564" w:type="dxa"/>
            <w:vMerge/>
            <w:shd w:val="clear" w:color="auto" w:fill="auto"/>
          </w:tcPr>
          <w:p w14:paraId="5B86595F" w14:textId="77777777" w:rsidR="00572D5A" w:rsidRPr="00203607" w:rsidRDefault="00572D5A" w:rsidP="00572D5A">
            <w:pPr>
              <w:rPr>
                <w:rFonts w:cstheme="minorHAnsi"/>
                <w:b/>
                <w:w w:val="95"/>
              </w:rPr>
            </w:pPr>
          </w:p>
        </w:tc>
        <w:tc>
          <w:tcPr>
            <w:tcW w:w="426" w:type="dxa"/>
          </w:tcPr>
          <w:p w14:paraId="4C1F7F48" w14:textId="77777777" w:rsidR="00572D5A" w:rsidRPr="008513F7" w:rsidRDefault="00572D5A" w:rsidP="00572D5A">
            <w:pPr>
              <w:rPr>
                <w:rFonts w:cstheme="minorHAnsi"/>
              </w:rPr>
            </w:pPr>
          </w:p>
        </w:tc>
        <w:tc>
          <w:tcPr>
            <w:tcW w:w="425" w:type="dxa"/>
          </w:tcPr>
          <w:p w14:paraId="6F62CAF7" w14:textId="77777777" w:rsidR="00572D5A" w:rsidRPr="008513F7" w:rsidRDefault="00572D5A" w:rsidP="00572D5A">
            <w:pPr>
              <w:rPr>
                <w:rFonts w:cstheme="minorHAnsi"/>
              </w:rPr>
            </w:pPr>
          </w:p>
        </w:tc>
        <w:tc>
          <w:tcPr>
            <w:tcW w:w="1417" w:type="dxa"/>
            <w:gridSpan w:val="2"/>
            <w:vMerge/>
          </w:tcPr>
          <w:p w14:paraId="3C114F74" w14:textId="77777777" w:rsidR="00572D5A" w:rsidRPr="008513F7" w:rsidRDefault="00572D5A" w:rsidP="00572D5A">
            <w:pPr>
              <w:rPr>
                <w:rFonts w:cstheme="minorHAnsi"/>
              </w:rPr>
            </w:pPr>
          </w:p>
        </w:tc>
        <w:tc>
          <w:tcPr>
            <w:tcW w:w="604" w:type="dxa"/>
            <w:vMerge/>
          </w:tcPr>
          <w:p w14:paraId="7F21FA5D" w14:textId="77777777" w:rsidR="00572D5A" w:rsidRPr="008513F7" w:rsidRDefault="00572D5A" w:rsidP="00572D5A">
            <w:pPr>
              <w:rPr>
                <w:rFonts w:cstheme="minorHAnsi"/>
              </w:rPr>
            </w:pPr>
          </w:p>
        </w:tc>
        <w:tc>
          <w:tcPr>
            <w:tcW w:w="1339" w:type="dxa"/>
          </w:tcPr>
          <w:p w14:paraId="558ED132" w14:textId="77777777" w:rsidR="00572D5A" w:rsidRPr="008513F7" w:rsidRDefault="00572D5A" w:rsidP="00572D5A">
            <w:pPr>
              <w:rPr>
                <w:rFonts w:cstheme="minorHAnsi"/>
              </w:rPr>
            </w:pPr>
          </w:p>
        </w:tc>
      </w:tr>
      <w:tr w:rsidR="00ED01CC" w:rsidRPr="008513F7" w14:paraId="4701276C" w14:textId="77777777" w:rsidTr="00ED01CC">
        <w:trPr>
          <w:cantSplit/>
          <w:trHeight w:val="267"/>
        </w:trPr>
        <w:tc>
          <w:tcPr>
            <w:tcW w:w="1610" w:type="dxa"/>
            <w:shd w:val="clear" w:color="auto" w:fill="auto"/>
          </w:tcPr>
          <w:p w14:paraId="7380A334" w14:textId="77777777" w:rsidR="00ED01CC" w:rsidRPr="00F52287" w:rsidRDefault="00ED01CC" w:rsidP="00572D5A">
            <w:pPr>
              <w:rPr>
                <w:b/>
              </w:rPr>
            </w:pPr>
            <w:r w:rsidRPr="00F52287">
              <w:rPr>
                <w:b/>
              </w:rPr>
              <w:t>DOH15</w:t>
            </w:r>
          </w:p>
        </w:tc>
        <w:tc>
          <w:tcPr>
            <w:tcW w:w="4205" w:type="dxa"/>
            <w:gridSpan w:val="3"/>
            <w:shd w:val="clear" w:color="auto" w:fill="auto"/>
          </w:tcPr>
          <w:p w14:paraId="2901FBBA" w14:textId="7B7CA608" w:rsidR="00ED01CC" w:rsidRPr="00F52287" w:rsidRDefault="00ED01CC" w:rsidP="00572D5A">
            <w:pPr>
              <w:rPr>
                <w:b/>
              </w:rPr>
            </w:pPr>
            <w:r w:rsidRPr="00330BA0">
              <w:rPr>
                <w:b/>
              </w:rPr>
              <w:t>Çamaşırhaneye yönelik fiziki düzenleme yapılmalıdır.</w:t>
            </w:r>
          </w:p>
        </w:tc>
        <w:tc>
          <w:tcPr>
            <w:tcW w:w="564" w:type="dxa"/>
            <w:shd w:val="clear" w:color="auto" w:fill="auto"/>
          </w:tcPr>
          <w:p w14:paraId="4C22CF88" w14:textId="14AFFD78" w:rsidR="00ED01CC" w:rsidRPr="00F52287" w:rsidRDefault="00ED01CC" w:rsidP="00572D5A">
            <w:pPr>
              <w:rPr>
                <w:b/>
              </w:rPr>
            </w:pPr>
            <w:r>
              <w:rPr>
                <w:b/>
                <w:w w:val="95"/>
              </w:rPr>
              <w:t>3</w:t>
            </w:r>
            <w:r w:rsidRPr="00F52287">
              <w:rPr>
                <w:b/>
                <w:w w:val="95"/>
              </w:rPr>
              <w:t>0</w:t>
            </w:r>
          </w:p>
        </w:tc>
        <w:tc>
          <w:tcPr>
            <w:tcW w:w="426" w:type="dxa"/>
          </w:tcPr>
          <w:p w14:paraId="6E8080C0" w14:textId="77777777" w:rsidR="00ED01CC" w:rsidRPr="008513F7" w:rsidRDefault="00ED01CC" w:rsidP="00572D5A">
            <w:pPr>
              <w:rPr>
                <w:rFonts w:cstheme="minorHAnsi"/>
              </w:rPr>
            </w:pPr>
          </w:p>
        </w:tc>
        <w:tc>
          <w:tcPr>
            <w:tcW w:w="425" w:type="dxa"/>
          </w:tcPr>
          <w:p w14:paraId="52D8389D" w14:textId="77777777" w:rsidR="00ED01CC" w:rsidRPr="008513F7" w:rsidRDefault="00ED01CC" w:rsidP="00572D5A">
            <w:pPr>
              <w:rPr>
                <w:rFonts w:cstheme="minorHAnsi"/>
              </w:rPr>
            </w:pPr>
          </w:p>
        </w:tc>
        <w:tc>
          <w:tcPr>
            <w:tcW w:w="1417" w:type="dxa"/>
            <w:gridSpan w:val="2"/>
          </w:tcPr>
          <w:p w14:paraId="43FE00DD" w14:textId="77777777" w:rsidR="00ED01CC" w:rsidRPr="008513F7" w:rsidRDefault="00ED01CC" w:rsidP="00572D5A">
            <w:pPr>
              <w:rPr>
                <w:rFonts w:cstheme="minorHAnsi"/>
              </w:rPr>
            </w:pPr>
          </w:p>
        </w:tc>
        <w:tc>
          <w:tcPr>
            <w:tcW w:w="604" w:type="dxa"/>
          </w:tcPr>
          <w:p w14:paraId="5561DCC9" w14:textId="0242492D" w:rsidR="00ED01CC" w:rsidRPr="008513F7" w:rsidRDefault="00ED01CC" w:rsidP="00572D5A">
            <w:pPr>
              <w:rPr>
                <w:rFonts w:cstheme="minorHAnsi"/>
              </w:rPr>
            </w:pPr>
          </w:p>
        </w:tc>
        <w:tc>
          <w:tcPr>
            <w:tcW w:w="1339" w:type="dxa"/>
          </w:tcPr>
          <w:p w14:paraId="265FDF2A" w14:textId="77777777" w:rsidR="00ED01CC" w:rsidRPr="008513F7" w:rsidRDefault="00ED01CC" w:rsidP="00572D5A">
            <w:pPr>
              <w:rPr>
                <w:rFonts w:cstheme="minorHAnsi"/>
              </w:rPr>
            </w:pPr>
          </w:p>
        </w:tc>
      </w:tr>
      <w:tr w:rsidR="00572D5A" w:rsidRPr="008513F7" w14:paraId="6DB49FB9" w14:textId="77777777" w:rsidTr="00210018">
        <w:trPr>
          <w:cantSplit/>
          <w:trHeight w:val="267"/>
        </w:trPr>
        <w:tc>
          <w:tcPr>
            <w:tcW w:w="1610" w:type="dxa"/>
            <w:shd w:val="clear" w:color="auto" w:fill="auto"/>
          </w:tcPr>
          <w:p w14:paraId="125239EC" w14:textId="77777777" w:rsidR="00572D5A" w:rsidRDefault="00572D5A" w:rsidP="00572D5A">
            <w:r>
              <w:t>DOH15.01</w:t>
            </w:r>
          </w:p>
        </w:tc>
        <w:tc>
          <w:tcPr>
            <w:tcW w:w="4205" w:type="dxa"/>
            <w:gridSpan w:val="3"/>
            <w:shd w:val="clear" w:color="auto" w:fill="auto"/>
          </w:tcPr>
          <w:p w14:paraId="58BDA538" w14:textId="77777777" w:rsidR="00572D5A" w:rsidRDefault="00572D5A" w:rsidP="00572D5A">
            <w:r w:rsidRPr="00330BA0">
              <w:t>Çamaşırhane; çamaşır yıkama, kurutma, ütüleme ve depolama için yeterli alana sahip olmalı, kirli ve temiz çamaşır alanlar</w:t>
            </w:r>
            <w:r>
              <w:t>ı birbirinden ayrı tutuluyor mu?</w:t>
            </w:r>
          </w:p>
          <w:p w14:paraId="7784C47C" w14:textId="130A19BA" w:rsidR="00572D5A" w:rsidRDefault="00572D5A" w:rsidP="00572D5A">
            <w:r w:rsidRPr="00330BA0">
              <w:t>o Çamaşırhane hizmetlerinin kurum dışından sağlanması durumunda da, kirli çamaşır toplama ve temiz çamaşır dağıtım alanları ayrılmış olmalıdır.</w:t>
            </w:r>
          </w:p>
        </w:tc>
        <w:tc>
          <w:tcPr>
            <w:tcW w:w="564" w:type="dxa"/>
            <w:vMerge w:val="restart"/>
            <w:shd w:val="clear" w:color="auto" w:fill="auto"/>
          </w:tcPr>
          <w:p w14:paraId="3B72BA44" w14:textId="77777777" w:rsidR="00572D5A" w:rsidRPr="00203607" w:rsidRDefault="00572D5A" w:rsidP="00572D5A">
            <w:pPr>
              <w:rPr>
                <w:rFonts w:cstheme="minorHAnsi"/>
                <w:b/>
                <w:w w:val="95"/>
              </w:rPr>
            </w:pPr>
          </w:p>
        </w:tc>
        <w:tc>
          <w:tcPr>
            <w:tcW w:w="426" w:type="dxa"/>
          </w:tcPr>
          <w:p w14:paraId="3B6087DD" w14:textId="77777777" w:rsidR="00572D5A" w:rsidRPr="008513F7" w:rsidRDefault="00572D5A" w:rsidP="00572D5A">
            <w:pPr>
              <w:rPr>
                <w:rFonts w:cstheme="minorHAnsi"/>
              </w:rPr>
            </w:pPr>
          </w:p>
        </w:tc>
        <w:tc>
          <w:tcPr>
            <w:tcW w:w="425" w:type="dxa"/>
          </w:tcPr>
          <w:p w14:paraId="0148F5DE" w14:textId="77777777" w:rsidR="00572D5A" w:rsidRPr="008513F7" w:rsidRDefault="00572D5A" w:rsidP="00572D5A">
            <w:pPr>
              <w:rPr>
                <w:rFonts w:cstheme="minorHAnsi"/>
              </w:rPr>
            </w:pPr>
          </w:p>
        </w:tc>
        <w:tc>
          <w:tcPr>
            <w:tcW w:w="1417" w:type="dxa"/>
            <w:gridSpan w:val="2"/>
            <w:vMerge w:val="restart"/>
          </w:tcPr>
          <w:p w14:paraId="670CEB2F" w14:textId="77777777" w:rsidR="00572D5A" w:rsidRPr="008513F7" w:rsidRDefault="00572D5A" w:rsidP="00572D5A">
            <w:pPr>
              <w:rPr>
                <w:rFonts w:cstheme="minorHAnsi"/>
              </w:rPr>
            </w:pPr>
          </w:p>
        </w:tc>
        <w:tc>
          <w:tcPr>
            <w:tcW w:w="604" w:type="dxa"/>
            <w:vMerge w:val="restart"/>
          </w:tcPr>
          <w:p w14:paraId="75A76A5A" w14:textId="77777777" w:rsidR="00572D5A" w:rsidRPr="008513F7" w:rsidRDefault="00572D5A" w:rsidP="00572D5A">
            <w:pPr>
              <w:rPr>
                <w:rFonts w:cstheme="minorHAnsi"/>
              </w:rPr>
            </w:pPr>
          </w:p>
        </w:tc>
        <w:tc>
          <w:tcPr>
            <w:tcW w:w="1339" w:type="dxa"/>
          </w:tcPr>
          <w:p w14:paraId="32A7E2CD" w14:textId="77777777" w:rsidR="00572D5A" w:rsidRPr="008513F7" w:rsidRDefault="00572D5A" w:rsidP="00572D5A">
            <w:pPr>
              <w:rPr>
                <w:rFonts w:cstheme="minorHAnsi"/>
              </w:rPr>
            </w:pPr>
          </w:p>
        </w:tc>
      </w:tr>
      <w:tr w:rsidR="00572D5A" w:rsidRPr="008513F7" w14:paraId="06F721B8" w14:textId="77777777" w:rsidTr="00210018">
        <w:trPr>
          <w:cantSplit/>
          <w:trHeight w:val="267"/>
        </w:trPr>
        <w:tc>
          <w:tcPr>
            <w:tcW w:w="1610" w:type="dxa"/>
            <w:shd w:val="clear" w:color="auto" w:fill="auto"/>
          </w:tcPr>
          <w:p w14:paraId="45606076" w14:textId="77777777" w:rsidR="00572D5A" w:rsidRDefault="00572D5A" w:rsidP="00572D5A">
            <w:r>
              <w:t>DOH15.02</w:t>
            </w:r>
          </w:p>
        </w:tc>
        <w:tc>
          <w:tcPr>
            <w:tcW w:w="4205" w:type="dxa"/>
            <w:gridSpan w:val="3"/>
            <w:shd w:val="clear" w:color="auto" w:fill="auto"/>
          </w:tcPr>
          <w:p w14:paraId="1D616A35" w14:textId="2D45C587" w:rsidR="00572D5A" w:rsidRDefault="00572D5A" w:rsidP="00572D5A">
            <w:r w:rsidRPr="00330BA0">
              <w:rPr>
                <w:w w:val="95"/>
              </w:rPr>
              <w:t>Çamaşırhane taban ve duvarları yıkamaya ve</w:t>
            </w:r>
            <w:r>
              <w:rPr>
                <w:w w:val="95"/>
              </w:rPr>
              <w:t xml:space="preserve"> dezenfeksiyona uygun mu?</w:t>
            </w:r>
          </w:p>
        </w:tc>
        <w:tc>
          <w:tcPr>
            <w:tcW w:w="564" w:type="dxa"/>
            <w:vMerge/>
            <w:shd w:val="clear" w:color="auto" w:fill="auto"/>
          </w:tcPr>
          <w:p w14:paraId="3D3436D7" w14:textId="77777777" w:rsidR="00572D5A" w:rsidRPr="00203607" w:rsidRDefault="00572D5A" w:rsidP="00572D5A">
            <w:pPr>
              <w:rPr>
                <w:rFonts w:cstheme="minorHAnsi"/>
                <w:b/>
                <w:w w:val="95"/>
              </w:rPr>
            </w:pPr>
          </w:p>
        </w:tc>
        <w:tc>
          <w:tcPr>
            <w:tcW w:w="426" w:type="dxa"/>
          </w:tcPr>
          <w:p w14:paraId="1728A9CE" w14:textId="77777777" w:rsidR="00572D5A" w:rsidRPr="008513F7" w:rsidRDefault="00572D5A" w:rsidP="00572D5A">
            <w:pPr>
              <w:rPr>
                <w:rFonts w:cstheme="minorHAnsi"/>
              </w:rPr>
            </w:pPr>
          </w:p>
        </w:tc>
        <w:tc>
          <w:tcPr>
            <w:tcW w:w="425" w:type="dxa"/>
          </w:tcPr>
          <w:p w14:paraId="0E06F332" w14:textId="77777777" w:rsidR="00572D5A" w:rsidRPr="008513F7" w:rsidRDefault="00572D5A" w:rsidP="00572D5A">
            <w:pPr>
              <w:rPr>
                <w:rFonts w:cstheme="minorHAnsi"/>
              </w:rPr>
            </w:pPr>
          </w:p>
        </w:tc>
        <w:tc>
          <w:tcPr>
            <w:tcW w:w="1417" w:type="dxa"/>
            <w:gridSpan w:val="2"/>
            <w:vMerge/>
          </w:tcPr>
          <w:p w14:paraId="3BAC70D9" w14:textId="77777777" w:rsidR="00572D5A" w:rsidRPr="008513F7" w:rsidRDefault="00572D5A" w:rsidP="00572D5A">
            <w:pPr>
              <w:rPr>
                <w:rFonts w:cstheme="minorHAnsi"/>
              </w:rPr>
            </w:pPr>
          </w:p>
        </w:tc>
        <w:tc>
          <w:tcPr>
            <w:tcW w:w="604" w:type="dxa"/>
            <w:vMerge/>
          </w:tcPr>
          <w:p w14:paraId="61720AB3" w14:textId="77777777" w:rsidR="00572D5A" w:rsidRPr="008513F7" w:rsidRDefault="00572D5A" w:rsidP="00572D5A">
            <w:pPr>
              <w:rPr>
                <w:rFonts w:cstheme="minorHAnsi"/>
              </w:rPr>
            </w:pPr>
          </w:p>
        </w:tc>
        <w:tc>
          <w:tcPr>
            <w:tcW w:w="1339" w:type="dxa"/>
          </w:tcPr>
          <w:p w14:paraId="6F115502" w14:textId="77777777" w:rsidR="00572D5A" w:rsidRPr="008513F7" w:rsidRDefault="00572D5A" w:rsidP="00572D5A">
            <w:pPr>
              <w:rPr>
                <w:rFonts w:cstheme="minorHAnsi"/>
              </w:rPr>
            </w:pPr>
          </w:p>
        </w:tc>
      </w:tr>
      <w:tr w:rsidR="00572D5A" w:rsidRPr="008513F7" w14:paraId="3BE2FAD2" w14:textId="77777777" w:rsidTr="00210018">
        <w:trPr>
          <w:cantSplit/>
          <w:trHeight w:val="267"/>
        </w:trPr>
        <w:tc>
          <w:tcPr>
            <w:tcW w:w="1610" w:type="dxa"/>
            <w:shd w:val="clear" w:color="auto" w:fill="auto"/>
          </w:tcPr>
          <w:p w14:paraId="51D54A36" w14:textId="77777777" w:rsidR="00572D5A" w:rsidRDefault="00572D5A" w:rsidP="00572D5A">
            <w:r>
              <w:t>DOH15.03</w:t>
            </w:r>
          </w:p>
        </w:tc>
        <w:tc>
          <w:tcPr>
            <w:tcW w:w="4205" w:type="dxa"/>
            <w:gridSpan w:val="3"/>
            <w:shd w:val="clear" w:color="auto" w:fill="auto"/>
          </w:tcPr>
          <w:p w14:paraId="7E8CE68F" w14:textId="08542D5E" w:rsidR="00572D5A" w:rsidRDefault="00572D5A" w:rsidP="00572D5A">
            <w:r w:rsidRPr="00330BA0">
              <w:rPr>
                <w:w w:val="95"/>
              </w:rPr>
              <w:t>Çalışanların güvenlik ve konforunu temin etmeye yönelik sıcaklık ve nem kontrolleri yapılmalı, uygun havalandırma ve ayd</w:t>
            </w:r>
            <w:r>
              <w:rPr>
                <w:w w:val="95"/>
              </w:rPr>
              <w:t>ınlatma koşulları sağlanıyor mu?</w:t>
            </w:r>
          </w:p>
        </w:tc>
        <w:tc>
          <w:tcPr>
            <w:tcW w:w="564" w:type="dxa"/>
            <w:vMerge/>
            <w:shd w:val="clear" w:color="auto" w:fill="auto"/>
          </w:tcPr>
          <w:p w14:paraId="7E760032" w14:textId="77777777" w:rsidR="00572D5A" w:rsidRPr="00203607" w:rsidRDefault="00572D5A" w:rsidP="00572D5A">
            <w:pPr>
              <w:rPr>
                <w:rFonts w:cstheme="minorHAnsi"/>
                <w:b/>
                <w:w w:val="95"/>
              </w:rPr>
            </w:pPr>
          </w:p>
        </w:tc>
        <w:tc>
          <w:tcPr>
            <w:tcW w:w="426" w:type="dxa"/>
          </w:tcPr>
          <w:p w14:paraId="0FF26EEF" w14:textId="77777777" w:rsidR="00572D5A" w:rsidRPr="008513F7" w:rsidRDefault="00572D5A" w:rsidP="00572D5A">
            <w:pPr>
              <w:rPr>
                <w:rFonts w:cstheme="minorHAnsi"/>
              </w:rPr>
            </w:pPr>
          </w:p>
        </w:tc>
        <w:tc>
          <w:tcPr>
            <w:tcW w:w="425" w:type="dxa"/>
          </w:tcPr>
          <w:p w14:paraId="62968889" w14:textId="77777777" w:rsidR="00572D5A" w:rsidRPr="008513F7" w:rsidRDefault="00572D5A" w:rsidP="00572D5A">
            <w:pPr>
              <w:rPr>
                <w:rFonts w:cstheme="minorHAnsi"/>
              </w:rPr>
            </w:pPr>
          </w:p>
        </w:tc>
        <w:tc>
          <w:tcPr>
            <w:tcW w:w="1417" w:type="dxa"/>
            <w:gridSpan w:val="2"/>
            <w:vMerge/>
          </w:tcPr>
          <w:p w14:paraId="4400D513" w14:textId="77777777" w:rsidR="00572D5A" w:rsidRPr="008513F7" w:rsidRDefault="00572D5A" w:rsidP="00572D5A">
            <w:pPr>
              <w:rPr>
                <w:rFonts w:cstheme="minorHAnsi"/>
              </w:rPr>
            </w:pPr>
          </w:p>
        </w:tc>
        <w:tc>
          <w:tcPr>
            <w:tcW w:w="604" w:type="dxa"/>
            <w:vMerge/>
          </w:tcPr>
          <w:p w14:paraId="6EFB038E" w14:textId="77777777" w:rsidR="00572D5A" w:rsidRPr="008513F7" w:rsidRDefault="00572D5A" w:rsidP="00572D5A">
            <w:pPr>
              <w:rPr>
                <w:rFonts w:cstheme="minorHAnsi"/>
              </w:rPr>
            </w:pPr>
          </w:p>
        </w:tc>
        <w:tc>
          <w:tcPr>
            <w:tcW w:w="1339" w:type="dxa"/>
          </w:tcPr>
          <w:p w14:paraId="2EC44DA2" w14:textId="77777777" w:rsidR="00572D5A" w:rsidRPr="008513F7" w:rsidRDefault="00572D5A" w:rsidP="00572D5A">
            <w:pPr>
              <w:rPr>
                <w:rFonts w:cstheme="minorHAnsi"/>
              </w:rPr>
            </w:pPr>
          </w:p>
        </w:tc>
      </w:tr>
      <w:tr w:rsidR="00572D5A" w:rsidRPr="008513F7" w14:paraId="43532634" w14:textId="77777777" w:rsidTr="00210018">
        <w:trPr>
          <w:cantSplit/>
          <w:trHeight w:val="267"/>
        </w:trPr>
        <w:tc>
          <w:tcPr>
            <w:tcW w:w="1610" w:type="dxa"/>
            <w:shd w:val="clear" w:color="auto" w:fill="auto"/>
          </w:tcPr>
          <w:p w14:paraId="14D51739" w14:textId="325978B5" w:rsidR="00572D5A" w:rsidRDefault="00572D5A" w:rsidP="00572D5A">
            <w:r w:rsidRPr="00330BA0">
              <w:t>DOH15.04</w:t>
            </w:r>
          </w:p>
        </w:tc>
        <w:tc>
          <w:tcPr>
            <w:tcW w:w="4205" w:type="dxa"/>
            <w:gridSpan w:val="3"/>
            <w:shd w:val="clear" w:color="auto" w:fill="auto"/>
          </w:tcPr>
          <w:p w14:paraId="4C9FE55E" w14:textId="4FF4783D" w:rsidR="00572D5A" w:rsidRDefault="00572D5A" w:rsidP="00572D5A">
            <w:pPr>
              <w:rPr>
                <w:w w:val="95"/>
              </w:rPr>
            </w:pPr>
            <w:r w:rsidRPr="00330BA0">
              <w:rPr>
                <w:w w:val="95"/>
              </w:rPr>
              <w:t>Çamaşırların muhafaza edildiği alanlarda, sıcaklık ve nem değerleri ile ilgi</w:t>
            </w:r>
            <w:r>
              <w:rPr>
                <w:w w:val="95"/>
              </w:rPr>
              <w:t>li uygun koşullar sağlanıyor mu?</w:t>
            </w:r>
          </w:p>
          <w:p w14:paraId="4DE89E0D" w14:textId="2D3D7913" w:rsidR="00572D5A" w:rsidRPr="00330BA0" w:rsidRDefault="00572D5A" w:rsidP="00572D5A">
            <w:pPr>
              <w:rPr>
                <w:w w:val="95"/>
              </w:rPr>
            </w:pPr>
          </w:p>
        </w:tc>
        <w:tc>
          <w:tcPr>
            <w:tcW w:w="564" w:type="dxa"/>
            <w:vMerge/>
            <w:shd w:val="clear" w:color="auto" w:fill="auto"/>
          </w:tcPr>
          <w:p w14:paraId="70044956" w14:textId="77777777" w:rsidR="00572D5A" w:rsidRPr="00203607" w:rsidRDefault="00572D5A" w:rsidP="00572D5A">
            <w:pPr>
              <w:rPr>
                <w:rFonts w:cstheme="minorHAnsi"/>
                <w:b/>
                <w:w w:val="95"/>
              </w:rPr>
            </w:pPr>
          </w:p>
        </w:tc>
        <w:tc>
          <w:tcPr>
            <w:tcW w:w="426" w:type="dxa"/>
          </w:tcPr>
          <w:p w14:paraId="6F7E68AB" w14:textId="77777777" w:rsidR="00572D5A" w:rsidRPr="008513F7" w:rsidRDefault="00572D5A" w:rsidP="00572D5A">
            <w:pPr>
              <w:rPr>
                <w:rFonts w:cstheme="minorHAnsi"/>
              </w:rPr>
            </w:pPr>
          </w:p>
        </w:tc>
        <w:tc>
          <w:tcPr>
            <w:tcW w:w="425" w:type="dxa"/>
          </w:tcPr>
          <w:p w14:paraId="5F824ED9" w14:textId="77777777" w:rsidR="00572D5A" w:rsidRPr="008513F7" w:rsidRDefault="00572D5A" w:rsidP="00572D5A">
            <w:pPr>
              <w:rPr>
                <w:rFonts w:cstheme="minorHAnsi"/>
              </w:rPr>
            </w:pPr>
          </w:p>
        </w:tc>
        <w:tc>
          <w:tcPr>
            <w:tcW w:w="1417" w:type="dxa"/>
            <w:gridSpan w:val="2"/>
            <w:vMerge/>
          </w:tcPr>
          <w:p w14:paraId="2517B5DF" w14:textId="77777777" w:rsidR="00572D5A" w:rsidRPr="008513F7" w:rsidRDefault="00572D5A" w:rsidP="00572D5A">
            <w:pPr>
              <w:rPr>
                <w:rFonts w:cstheme="minorHAnsi"/>
              </w:rPr>
            </w:pPr>
          </w:p>
        </w:tc>
        <w:tc>
          <w:tcPr>
            <w:tcW w:w="604" w:type="dxa"/>
            <w:vMerge/>
          </w:tcPr>
          <w:p w14:paraId="19A8FA17" w14:textId="77777777" w:rsidR="00572D5A" w:rsidRPr="008513F7" w:rsidRDefault="00572D5A" w:rsidP="00572D5A">
            <w:pPr>
              <w:rPr>
                <w:rFonts w:cstheme="minorHAnsi"/>
              </w:rPr>
            </w:pPr>
          </w:p>
        </w:tc>
        <w:tc>
          <w:tcPr>
            <w:tcW w:w="1339" w:type="dxa"/>
          </w:tcPr>
          <w:p w14:paraId="028F022D" w14:textId="77777777" w:rsidR="00572D5A" w:rsidRPr="008513F7" w:rsidRDefault="00572D5A" w:rsidP="00572D5A">
            <w:pPr>
              <w:rPr>
                <w:rFonts w:cstheme="minorHAnsi"/>
              </w:rPr>
            </w:pPr>
          </w:p>
        </w:tc>
      </w:tr>
      <w:tr w:rsidR="00572D5A" w:rsidRPr="008513F7" w14:paraId="5FE85679" w14:textId="77777777" w:rsidTr="00210018">
        <w:trPr>
          <w:cantSplit/>
          <w:trHeight w:val="1545"/>
        </w:trPr>
        <w:tc>
          <w:tcPr>
            <w:tcW w:w="1610" w:type="dxa"/>
            <w:vAlign w:val="center"/>
          </w:tcPr>
          <w:p w14:paraId="01D5EB37" w14:textId="77777777" w:rsidR="00572D5A" w:rsidRPr="008513F7" w:rsidRDefault="00572D5A" w:rsidP="00572D5A">
            <w:pPr>
              <w:jc w:val="center"/>
              <w:rPr>
                <w:rFonts w:cstheme="minorHAnsi"/>
                <w:b/>
              </w:rPr>
            </w:pPr>
            <w:r w:rsidRPr="008513F7">
              <w:rPr>
                <w:rFonts w:cstheme="minorHAnsi"/>
                <w:b/>
              </w:rPr>
              <w:lastRenderedPageBreak/>
              <w:t>DOKÜMAN BOYUT</w:t>
            </w:r>
          </w:p>
        </w:tc>
        <w:tc>
          <w:tcPr>
            <w:tcW w:w="4205" w:type="dxa"/>
            <w:gridSpan w:val="3"/>
            <w:vAlign w:val="center"/>
          </w:tcPr>
          <w:p w14:paraId="06AD4EF6" w14:textId="77777777" w:rsidR="00572D5A" w:rsidRPr="008513F7" w:rsidRDefault="00572D5A" w:rsidP="00572D5A">
            <w:pPr>
              <w:jc w:val="center"/>
              <w:rPr>
                <w:rFonts w:cstheme="minorHAnsi"/>
                <w:b/>
              </w:rPr>
            </w:pPr>
            <w:r w:rsidRPr="008513F7">
              <w:rPr>
                <w:rFonts w:cstheme="minorHAnsi"/>
                <w:b/>
              </w:rPr>
              <w:t>STANDART</w:t>
            </w:r>
          </w:p>
        </w:tc>
        <w:tc>
          <w:tcPr>
            <w:tcW w:w="564" w:type="dxa"/>
            <w:textDirection w:val="btLr"/>
            <w:vAlign w:val="center"/>
          </w:tcPr>
          <w:p w14:paraId="41BAECC4" w14:textId="77777777" w:rsidR="00572D5A" w:rsidRPr="008513F7" w:rsidRDefault="00572D5A" w:rsidP="00572D5A">
            <w:pPr>
              <w:ind w:left="113" w:right="113"/>
              <w:rPr>
                <w:rFonts w:cstheme="minorHAnsi"/>
                <w:b/>
              </w:rPr>
            </w:pPr>
            <w:r w:rsidRPr="008513F7">
              <w:rPr>
                <w:rFonts w:cstheme="minorHAnsi"/>
                <w:b/>
              </w:rPr>
              <w:t>SKS PUANI</w:t>
            </w:r>
          </w:p>
        </w:tc>
        <w:tc>
          <w:tcPr>
            <w:tcW w:w="426" w:type="dxa"/>
            <w:textDirection w:val="btLr"/>
            <w:vAlign w:val="center"/>
          </w:tcPr>
          <w:p w14:paraId="3B19EAEB" w14:textId="77777777" w:rsidR="00572D5A" w:rsidRPr="008513F7" w:rsidRDefault="00572D5A" w:rsidP="00572D5A">
            <w:pPr>
              <w:ind w:left="113" w:right="113"/>
              <w:rPr>
                <w:rFonts w:cstheme="minorHAnsi"/>
                <w:b/>
              </w:rPr>
            </w:pPr>
            <w:r w:rsidRPr="008513F7">
              <w:rPr>
                <w:rFonts w:cstheme="minorHAnsi"/>
                <w:b/>
              </w:rPr>
              <w:t>EVET</w:t>
            </w:r>
          </w:p>
        </w:tc>
        <w:tc>
          <w:tcPr>
            <w:tcW w:w="425" w:type="dxa"/>
            <w:textDirection w:val="btLr"/>
            <w:vAlign w:val="center"/>
          </w:tcPr>
          <w:p w14:paraId="6C560E1D" w14:textId="77777777" w:rsidR="00572D5A" w:rsidRPr="008513F7" w:rsidRDefault="00572D5A" w:rsidP="00572D5A">
            <w:pPr>
              <w:ind w:left="113" w:right="113"/>
              <w:rPr>
                <w:rFonts w:cstheme="minorHAnsi"/>
                <w:b/>
              </w:rPr>
            </w:pPr>
            <w:r w:rsidRPr="008513F7">
              <w:rPr>
                <w:rFonts w:cstheme="minorHAnsi"/>
                <w:b/>
              </w:rPr>
              <w:t>HAYIR</w:t>
            </w:r>
          </w:p>
        </w:tc>
        <w:tc>
          <w:tcPr>
            <w:tcW w:w="1417" w:type="dxa"/>
            <w:gridSpan w:val="2"/>
            <w:textDirection w:val="btLr"/>
            <w:vAlign w:val="center"/>
          </w:tcPr>
          <w:p w14:paraId="3C685915" w14:textId="77777777" w:rsidR="00572D5A" w:rsidRPr="008513F7" w:rsidRDefault="00572D5A" w:rsidP="00572D5A">
            <w:pPr>
              <w:ind w:left="113" w:right="113"/>
              <w:rPr>
                <w:rFonts w:cstheme="minorHAnsi"/>
                <w:b/>
              </w:rPr>
            </w:pPr>
            <w:r w:rsidRPr="008513F7">
              <w:rPr>
                <w:rFonts w:cstheme="minorHAnsi"/>
                <w:b/>
              </w:rPr>
              <w:t>K (Karşılıyor) KK (Kısmen Karşılıyor) KM (Karşılamıyor)</w:t>
            </w:r>
          </w:p>
        </w:tc>
        <w:tc>
          <w:tcPr>
            <w:tcW w:w="604" w:type="dxa"/>
            <w:textDirection w:val="btLr"/>
            <w:vAlign w:val="center"/>
          </w:tcPr>
          <w:p w14:paraId="0A2E5FDC" w14:textId="77777777" w:rsidR="00572D5A" w:rsidRPr="008513F7" w:rsidRDefault="00572D5A" w:rsidP="00572D5A">
            <w:pPr>
              <w:ind w:left="113" w:right="113"/>
              <w:rPr>
                <w:rFonts w:cstheme="minorHAnsi"/>
                <w:b/>
              </w:rPr>
            </w:pPr>
            <w:r w:rsidRPr="008513F7">
              <w:rPr>
                <w:rFonts w:cstheme="minorHAnsi"/>
                <w:b/>
              </w:rPr>
              <w:t>ALINAN PUAN</w:t>
            </w:r>
          </w:p>
        </w:tc>
        <w:tc>
          <w:tcPr>
            <w:tcW w:w="1339" w:type="dxa"/>
            <w:vAlign w:val="center"/>
          </w:tcPr>
          <w:p w14:paraId="30203D9C" w14:textId="77777777" w:rsidR="00572D5A" w:rsidRPr="008513F7" w:rsidRDefault="00572D5A" w:rsidP="00572D5A">
            <w:pPr>
              <w:jc w:val="center"/>
              <w:rPr>
                <w:rFonts w:cstheme="minorHAnsi"/>
                <w:b/>
              </w:rPr>
            </w:pPr>
            <w:r w:rsidRPr="008513F7">
              <w:rPr>
                <w:rFonts w:cstheme="minorHAnsi"/>
                <w:b/>
              </w:rPr>
              <w:t>AÇIKLAMA</w:t>
            </w:r>
          </w:p>
        </w:tc>
      </w:tr>
      <w:tr w:rsidR="00572D5A" w:rsidRPr="00330BA0" w14:paraId="77FA26C3" w14:textId="77777777" w:rsidTr="00210018">
        <w:trPr>
          <w:cantSplit/>
          <w:trHeight w:val="267"/>
        </w:trPr>
        <w:tc>
          <w:tcPr>
            <w:tcW w:w="1610" w:type="dxa"/>
            <w:shd w:val="clear" w:color="auto" w:fill="auto"/>
          </w:tcPr>
          <w:p w14:paraId="28189A73" w14:textId="2C9EB840" w:rsidR="00572D5A" w:rsidRPr="00330BA0" w:rsidRDefault="00572D5A" w:rsidP="00572D5A">
            <w:pPr>
              <w:rPr>
                <w:b/>
              </w:rPr>
            </w:pPr>
            <w:r w:rsidRPr="00330BA0">
              <w:rPr>
                <w:b/>
              </w:rPr>
              <w:t>DOH16</w:t>
            </w:r>
          </w:p>
        </w:tc>
        <w:tc>
          <w:tcPr>
            <w:tcW w:w="4205" w:type="dxa"/>
            <w:gridSpan w:val="3"/>
            <w:shd w:val="clear" w:color="auto" w:fill="auto"/>
          </w:tcPr>
          <w:p w14:paraId="52E9F676" w14:textId="306E32D5" w:rsidR="00572D5A" w:rsidRPr="00AE445D" w:rsidRDefault="00572D5A" w:rsidP="00572D5A">
            <w:pPr>
              <w:rPr>
                <w:b/>
                <w:w w:val="95"/>
              </w:rPr>
            </w:pPr>
            <w:r w:rsidRPr="00AE445D">
              <w:rPr>
                <w:b/>
                <w:w w:val="95"/>
              </w:rPr>
              <w:t>Kurum bünyesinde hasta, hasta yakını ve çalışanların kullanımına yönelik ibadethane bulunmalıdır.</w:t>
            </w:r>
          </w:p>
        </w:tc>
        <w:tc>
          <w:tcPr>
            <w:tcW w:w="564" w:type="dxa"/>
            <w:shd w:val="clear" w:color="auto" w:fill="auto"/>
          </w:tcPr>
          <w:p w14:paraId="74A0DEB0" w14:textId="21D75B0B" w:rsidR="00572D5A" w:rsidRPr="00AE445D" w:rsidRDefault="00572D5A" w:rsidP="00572D5A">
            <w:pPr>
              <w:rPr>
                <w:rFonts w:cstheme="minorHAnsi"/>
                <w:b/>
                <w:w w:val="95"/>
              </w:rPr>
            </w:pPr>
            <w:r w:rsidRPr="00AE445D">
              <w:rPr>
                <w:rFonts w:cstheme="minorHAnsi"/>
                <w:b/>
                <w:w w:val="95"/>
              </w:rPr>
              <w:t>30</w:t>
            </w:r>
          </w:p>
        </w:tc>
        <w:tc>
          <w:tcPr>
            <w:tcW w:w="426" w:type="dxa"/>
          </w:tcPr>
          <w:p w14:paraId="5A8BED43" w14:textId="77777777" w:rsidR="00572D5A" w:rsidRPr="00E56A2C" w:rsidRDefault="00572D5A" w:rsidP="00572D5A">
            <w:pPr>
              <w:rPr>
                <w:rFonts w:cstheme="minorHAnsi"/>
                <w:b/>
                <w:highlight w:val="yellow"/>
              </w:rPr>
            </w:pPr>
          </w:p>
        </w:tc>
        <w:tc>
          <w:tcPr>
            <w:tcW w:w="425" w:type="dxa"/>
          </w:tcPr>
          <w:p w14:paraId="451A0FC3" w14:textId="77777777" w:rsidR="00572D5A" w:rsidRPr="00E56A2C" w:rsidRDefault="00572D5A" w:rsidP="00572D5A">
            <w:pPr>
              <w:rPr>
                <w:rFonts w:cstheme="minorHAnsi"/>
                <w:b/>
                <w:highlight w:val="yellow"/>
              </w:rPr>
            </w:pPr>
          </w:p>
        </w:tc>
        <w:tc>
          <w:tcPr>
            <w:tcW w:w="1417" w:type="dxa"/>
            <w:gridSpan w:val="2"/>
          </w:tcPr>
          <w:p w14:paraId="13DB7F50" w14:textId="25AE8A34" w:rsidR="00572D5A" w:rsidRPr="00E56A2C" w:rsidRDefault="00572D5A" w:rsidP="00E56A2C">
            <w:pPr>
              <w:jc w:val="center"/>
              <w:rPr>
                <w:rFonts w:cstheme="minorHAnsi"/>
                <w:b/>
                <w:highlight w:val="yellow"/>
              </w:rPr>
            </w:pPr>
          </w:p>
        </w:tc>
        <w:tc>
          <w:tcPr>
            <w:tcW w:w="604" w:type="dxa"/>
          </w:tcPr>
          <w:p w14:paraId="66AFE0E0" w14:textId="77777777" w:rsidR="00572D5A" w:rsidRPr="00330BA0" w:rsidRDefault="00572D5A" w:rsidP="00572D5A">
            <w:pPr>
              <w:rPr>
                <w:rFonts w:cstheme="minorHAnsi"/>
                <w:b/>
              </w:rPr>
            </w:pPr>
          </w:p>
        </w:tc>
        <w:tc>
          <w:tcPr>
            <w:tcW w:w="1339" w:type="dxa"/>
          </w:tcPr>
          <w:p w14:paraId="0452CFCA" w14:textId="77777777" w:rsidR="00572D5A" w:rsidRPr="00330BA0" w:rsidRDefault="00572D5A" w:rsidP="00572D5A">
            <w:pPr>
              <w:rPr>
                <w:rFonts w:cstheme="minorHAnsi"/>
                <w:b/>
              </w:rPr>
            </w:pPr>
          </w:p>
        </w:tc>
      </w:tr>
      <w:tr w:rsidR="00572D5A" w:rsidRPr="008513F7" w14:paraId="23017B17" w14:textId="77777777" w:rsidTr="00210018">
        <w:trPr>
          <w:cantSplit/>
          <w:trHeight w:val="267"/>
        </w:trPr>
        <w:tc>
          <w:tcPr>
            <w:tcW w:w="1610" w:type="dxa"/>
            <w:shd w:val="clear" w:color="auto" w:fill="auto"/>
          </w:tcPr>
          <w:p w14:paraId="314DEE6E" w14:textId="01FAC36B" w:rsidR="00572D5A" w:rsidRPr="00330BA0" w:rsidRDefault="00572D5A" w:rsidP="00572D5A">
            <w:r w:rsidRPr="00801816">
              <w:t>DOH16.01</w:t>
            </w:r>
          </w:p>
        </w:tc>
        <w:tc>
          <w:tcPr>
            <w:tcW w:w="4205" w:type="dxa"/>
            <w:gridSpan w:val="3"/>
            <w:shd w:val="clear" w:color="auto" w:fill="auto"/>
          </w:tcPr>
          <w:p w14:paraId="15C0C390" w14:textId="63AA07A5" w:rsidR="00572D5A" w:rsidRPr="00330BA0" w:rsidRDefault="00572D5A" w:rsidP="00572D5A">
            <w:pPr>
              <w:rPr>
                <w:w w:val="95"/>
              </w:rPr>
            </w:pPr>
            <w:r w:rsidRPr="00801816">
              <w:rPr>
                <w:w w:val="95"/>
              </w:rPr>
              <w:t>İbadethane alanına ulaşımı kolaylaştır</w:t>
            </w:r>
            <w:r>
              <w:rPr>
                <w:w w:val="95"/>
              </w:rPr>
              <w:t>ıcı yönlendirmeler yapılıyor mu?</w:t>
            </w:r>
          </w:p>
        </w:tc>
        <w:tc>
          <w:tcPr>
            <w:tcW w:w="564" w:type="dxa"/>
            <w:vMerge w:val="restart"/>
            <w:shd w:val="clear" w:color="auto" w:fill="auto"/>
          </w:tcPr>
          <w:p w14:paraId="1F1B175F" w14:textId="77777777" w:rsidR="00572D5A" w:rsidRPr="00203607" w:rsidRDefault="00572D5A" w:rsidP="00572D5A">
            <w:pPr>
              <w:rPr>
                <w:rFonts w:cstheme="minorHAnsi"/>
                <w:b/>
                <w:w w:val="95"/>
              </w:rPr>
            </w:pPr>
          </w:p>
        </w:tc>
        <w:tc>
          <w:tcPr>
            <w:tcW w:w="426" w:type="dxa"/>
          </w:tcPr>
          <w:p w14:paraId="6D5C69DB" w14:textId="77777777" w:rsidR="00572D5A" w:rsidRPr="008513F7" w:rsidRDefault="00572D5A" w:rsidP="00572D5A">
            <w:pPr>
              <w:rPr>
                <w:rFonts w:cstheme="minorHAnsi"/>
              </w:rPr>
            </w:pPr>
          </w:p>
        </w:tc>
        <w:tc>
          <w:tcPr>
            <w:tcW w:w="425" w:type="dxa"/>
          </w:tcPr>
          <w:p w14:paraId="0D55E84E" w14:textId="77777777" w:rsidR="00572D5A" w:rsidRPr="008513F7" w:rsidRDefault="00572D5A" w:rsidP="00572D5A">
            <w:pPr>
              <w:rPr>
                <w:rFonts w:cstheme="minorHAnsi"/>
              </w:rPr>
            </w:pPr>
          </w:p>
        </w:tc>
        <w:tc>
          <w:tcPr>
            <w:tcW w:w="1417" w:type="dxa"/>
            <w:gridSpan w:val="2"/>
            <w:vMerge w:val="restart"/>
          </w:tcPr>
          <w:p w14:paraId="33BDA19F" w14:textId="77777777" w:rsidR="00572D5A" w:rsidRPr="008513F7" w:rsidRDefault="00572D5A" w:rsidP="00572D5A">
            <w:pPr>
              <w:rPr>
                <w:rFonts w:cstheme="minorHAnsi"/>
              </w:rPr>
            </w:pPr>
          </w:p>
        </w:tc>
        <w:tc>
          <w:tcPr>
            <w:tcW w:w="604" w:type="dxa"/>
            <w:vMerge w:val="restart"/>
          </w:tcPr>
          <w:p w14:paraId="0CEE2DD3" w14:textId="77777777" w:rsidR="00572D5A" w:rsidRPr="008513F7" w:rsidRDefault="00572D5A" w:rsidP="00572D5A">
            <w:pPr>
              <w:rPr>
                <w:rFonts w:cstheme="minorHAnsi"/>
              </w:rPr>
            </w:pPr>
          </w:p>
        </w:tc>
        <w:tc>
          <w:tcPr>
            <w:tcW w:w="1339" w:type="dxa"/>
          </w:tcPr>
          <w:p w14:paraId="2860C20F" w14:textId="77777777" w:rsidR="00572D5A" w:rsidRPr="008513F7" w:rsidRDefault="00572D5A" w:rsidP="00572D5A">
            <w:pPr>
              <w:rPr>
                <w:rFonts w:cstheme="minorHAnsi"/>
              </w:rPr>
            </w:pPr>
          </w:p>
        </w:tc>
      </w:tr>
      <w:tr w:rsidR="00572D5A" w:rsidRPr="008513F7" w14:paraId="2E44EC7F" w14:textId="77777777" w:rsidTr="00210018">
        <w:trPr>
          <w:cantSplit/>
          <w:trHeight w:val="267"/>
        </w:trPr>
        <w:tc>
          <w:tcPr>
            <w:tcW w:w="1610" w:type="dxa"/>
            <w:shd w:val="clear" w:color="auto" w:fill="auto"/>
          </w:tcPr>
          <w:p w14:paraId="0ADBD955" w14:textId="313195DD" w:rsidR="00572D5A" w:rsidRPr="00330BA0" w:rsidRDefault="00572D5A" w:rsidP="00572D5A">
            <w:r w:rsidRPr="00801816">
              <w:t>DOH16.02</w:t>
            </w:r>
          </w:p>
        </w:tc>
        <w:tc>
          <w:tcPr>
            <w:tcW w:w="4205" w:type="dxa"/>
            <w:gridSpan w:val="3"/>
            <w:shd w:val="clear" w:color="auto" w:fill="auto"/>
          </w:tcPr>
          <w:p w14:paraId="2F2D394B" w14:textId="7152A9BA" w:rsidR="00572D5A" w:rsidRPr="00330BA0" w:rsidRDefault="00572D5A" w:rsidP="00572D5A">
            <w:pPr>
              <w:rPr>
                <w:w w:val="95"/>
              </w:rPr>
            </w:pPr>
            <w:r w:rsidRPr="00801816">
              <w:rPr>
                <w:w w:val="95"/>
              </w:rPr>
              <w:t>İbadethanenin temizliği ve uygun şekilde iklimlendirilmesine yönelik</w:t>
            </w:r>
            <w:r>
              <w:rPr>
                <w:w w:val="95"/>
              </w:rPr>
              <w:t xml:space="preserve"> gerekli düzenleme yapılıyor mu?</w:t>
            </w:r>
          </w:p>
        </w:tc>
        <w:tc>
          <w:tcPr>
            <w:tcW w:w="564" w:type="dxa"/>
            <w:vMerge/>
            <w:shd w:val="clear" w:color="auto" w:fill="auto"/>
          </w:tcPr>
          <w:p w14:paraId="74FBBA8D" w14:textId="77777777" w:rsidR="00572D5A" w:rsidRPr="00203607" w:rsidRDefault="00572D5A" w:rsidP="00572D5A">
            <w:pPr>
              <w:rPr>
                <w:rFonts w:cstheme="minorHAnsi"/>
                <w:b/>
                <w:w w:val="95"/>
              </w:rPr>
            </w:pPr>
          </w:p>
        </w:tc>
        <w:tc>
          <w:tcPr>
            <w:tcW w:w="426" w:type="dxa"/>
          </w:tcPr>
          <w:p w14:paraId="783097EC" w14:textId="77777777" w:rsidR="00572D5A" w:rsidRPr="008513F7" w:rsidRDefault="00572D5A" w:rsidP="00572D5A">
            <w:pPr>
              <w:rPr>
                <w:rFonts w:cstheme="minorHAnsi"/>
              </w:rPr>
            </w:pPr>
          </w:p>
        </w:tc>
        <w:tc>
          <w:tcPr>
            <w:tcW w:w="425" w:type="dxa"/>
          </w:tcPr>
          <w:p w14:paraId="7B413DBB" w14:textId="77777777" w:rsidR="00572D5A" w:rsidRPr="008513F7" w:rsidRDefault="00572D5A" w:rsidP="00572D5A">
            <w:pPr>
              <w:rPr>
                <w:rFonts w:cstheme="minorHAnsi"/>
              </w:rPr>
            </w:pPr>
          </w:p>
        </w:tc>
        <w:tc>
          <w:tcPr>
            <w:tcW w:w="1417" w:type="dxa"/>
            <w:gridSpan w:val="2"/>
            <w:vMerge/>
          </w:tcPr>
          <w:p w14:paraId="10EA18A9" w14:textId="77777777" w:rsidR="00572D5A" w:rsidRPr="008513F7" w:rsidRDefault="00572D5A" w:rsidP="00572D5A">
            <w:pPr>
              <w:rPr>
                <w:rFonts w:cstheme="minorHAnsi"/>
              </w:rPr>
            </w:pPr>
          </w:p>
        </w:tc>
        <w:tc>
          <w:tcPr>
            <w:tcW w:w="604" w:type="dxa"/>
            <w:vMerge/>
          </w:tcPr>
          <w:p w14:paraId="7FC0CA41" w14:textId="77777777" w:rsidR="00572D5A" w:rsidRPr="008513F7" w:rsidRDefault="00572D5A" w:rsidP="00572D5A">
            <w:pPr>
              <w:rPr>
                <w:rFonts w:cstheme="minorHAnsi"/>
              </w:rPr>
            </w:pPr>
          </w:p>
        </w:tc>
        <w:tc>
          <w:tcPr>
            <w:tcW w:w="1339" w:type="dxa"/>
          </w:tcPr>
          <w:p w14:paraId="221C2F07" w14:textId="77777777" w:rsidR="00572D5A" w:rsidRPr="008513F7" w:rsidRDefault="00572D5A" w:rsidP="00572D5A">
            <w:pPr>
              <w:rPr>
                <w:rFonts w:cstheme="minorHAnsi"/>
              </w:rPr>
            </w:pPr>
          </w:p>
        </w:tc>
      </w:tr>
      <w:tr w:rsidR="00572D5A" w:rsidRPr="008513F7" w14:paraId="2BD7FAE5" w14:textId="77777777" w:rsidTr="000C7300">
        <w:trPr>
          <w:cantSplit/>
          <w:trHeight w:val="195"/>
        </w:trPr>
        <w:tc>
          <w:tcPr>
            <w:tcW w:w="10590" w:type="dxa"/>
            <w:gridSpan w:val="11"/>
          </w:tcPr>
          <w:p w14:paraId="0DBD2242" w14:textId="77777777" w:rsidR="00572D5A" w:rsidRPr="008513F7" w:rsidRDefault="00572D5A" w:rsidP="00572D5A">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572D5A" w:rsidRPr="008513F7" w14:paraId="3CC49BAF" w14:textId="77777777" w:rsidTr="000C7300">
        <w:trPr>
          <w:cantSplit/>
          <w:trHeight w:val="340"/>
        </w:trPr>
        <w:tc>
          <w:tcPr>
            <w:tcW w:w="2867" w:type="dxa"/>
            <w:gridSpan w:val="2"/>
          </w:tcPr>
          <w:p w14:paraId="17C0F085" w14:textId="77777777" w:rsidR="00572D5A" w:rsidRPr="008513F7" w:rsidRDefault="00572D5A" w:rsidP="00572D5A">
            <w:pPr>
              <w:rPr>
                <w:rFonts w:cstheme="minorHAnsi"/>
              </w:rPr>
            </w:pPr>
            <w:r w:rsidRPr="008513F7">
              <w:rPr>
                <w:rFonts w:cstheme="minorHAnsi"/>
              </w:rPr>
              <w:t>DENETLENEN BÖLÜM SORUMLULARI</w:t>
            </w:r>
          </w:p>
        </w:tc>
        <w:tc>
          <w:tcPr>
            <w:tcW w:w="2446" w:type="dxa"/>
          </w:tcPr>
          <w:p w14:paraId="5FD7E32D" w14:textId="77777777" w:rsidR="00572D5A" w:rsidRPr="008513F7" w:rsidRDefault="00572D5A" w:rsidP="00572D5A">
            <w:pPr>
              <w:rPr>
                <w:rFonts w:cstheme="minorHAnsi"/>
              </w:rPr>
            </w:pPr>
            <w:r w:rsidRPr="008513F7">
              <w:rPr>
                <w:rFonts w:cstheme="minorHAnsi"/>
              </w:rPr>
              <w:t>İMZA</w:t>
            </w:r>
          </w:p>
        </w:tc>
        <w:tc>
          <w:tcPr>
            <w:tcW w:w="2740" w:type="dxa"/>
            <w:gridSpan w:val="5"/>
          </w:tcPr>
          <w:p w14:paraId="78330C69" w14:textId="77777777" w:rsidR="00572D5A" w:rsidRPr="008513F7" w:rsidRDefault="00572D5A" w:rsidP="00572D5A">
            <w:pPr>
              <w:rPr>
                <w:rFonts w:cstheme="minorHAnsi"/>
              </w:rPr>
            </w:pPr>
            <w:r w:rsidRPr="008513F7">
              <w:rPr>
                <w:rFonts w:cstheme="minorHAnsi"/>
              </w:rPr>
              <w:t>ÖZ DEĞERLENDİRME EKİBİ</w:t>
            </w:r>
          </w:p>
        </w:tc>
        <w:tc>
          <w:tcPr>
            <w:tcW w:w="2537" w:type="dxa"/>
            <w:gridSpan w:val="3"/>
          </w:tcPr>
          <w:p w14:paraId="59701AE5" w14:textId="77777777" w:rsidR="00572D5A" w:rsidRPr="008513F7" w:rsidRDefault="00572D5A" w:rsidP="00572D5A">
            <w:pPr>
              <w:rPr>
                <w:rFonts w:cstheme="minorHAnsi"/>
              </w:rPr>
            </w:pPr>
            <w:r w:rsidRPr="008513F7">
              <w:rPr>
                <w:rFonts w:cstheme="minorHAnsi"/>
              </w:rPr>
              <w:t>İMZA</w:t>
            </w:r>
          </w:p>
        </w:tc>
      </w:tr>
      <w:tr w:rsidR="00572D5A" w:rsidRPr="008513F7" w14:paraId="2EF28119" w14:textId="77777777" w:rsidTr="000C7300">
        <w:trPr>
          <w:cantSplit/>
          <w:trHeight w:val="302"/>
        </w:trPr>
        <w:tc>
          <w:tcPr>
            <w:tcW w:w="2867" w:type="dxa"/>
            <w:gridSpan w:val="2"/>
          </w:tcPr>
          <w:p w14:paraId="5D954FE8" w14:textId="77777777" w:rsidR="00572D5A" w:rsidRPr="008513F7" w:rsidRDefault="00572D5A" w:rsidP="00572D5A">
            <w:pPr>
              <w:rPr>
                <w:rFonts w:cstheme="minorHAnsi"/>
              </w:rPr>
            </w:pPr>
          </w:p>
        </w:tc>
        <w:tc>
          <w:tcPr>
            <w:tcW w:w="2446" w:type="dxa"/>
          </w:tcPr>
          <w:p w14:paraId="44274E20" w14:textId="77777777" w:rsidR="00572D5A" w:rsidRPr="008513F7" w:rsidRDefault="00572D5A" w:rsidP="00572D5A">
            <w:pPr>
              <w:rPr>
                <w:rFonts w:cstheme="minorHAnsi"/>
              </w:rPr>
            </w:pPr>
          </w:p>
        </w:tc>
        <w:tc>
          <w:tcPr>
            <w:tcW w:w="2740" w:type="dxa"/>
            <w:gridSpan w:val="5"/>
          </w:tcPr>
          <w:p w14:paraId="32ECE91C" w14:textId="77777777" w:rsidR="00572D5A" w:rsidRPr="008513F7" w:rsidRDefault="00572D5A" w:rsidP="00572D5A">
            <w:pPr>
              <w:rPr>
                <w:rFonts w:cstheme="minorHAnsi"/>
              </w:rPr>
            </w:pPr>
          </w:p>
        </w:tc>
        <w:tc>
          <w:tcPr>
            <w:tcW w:w="2537" w:type="dxa"/>
            <w:gridSpan w:val="3"/>
          </w:tcPr>
          <w:p w14:paraId="45B79596" w14:textId="77777777" w:rsidR="00572D5A" w:rsidRPr="008513F7" w:rsidRDefault="00572D5A" w:rsidP="00572D5A">
            <w:pPr>
              <w:rPr>
                <w:rFonts w:cstheme="minorHAnsi"/>
              </w:rPr>
            </w:pPr>
          </w:p>
        </w:tc>
      </w:tr>
      <w:tr w:rsidR="00572D5A" w:rsidRPr="008513F7" w14:paraId="1D7A0902" w14:textId="77777777" w:rsidTr="000C7300">
        <w:trPr>
          <w:cantSplit/>
          <w:trHeight w:val="302"/>
        </w:trPr>
        <w:tc>
          <w:tcPr>
            <w:tcW w:w="2867" w:type="dxa"/>
            <w:gridSpan w:val="2"/>
          </w:tcPr>
          <w:p w14:paraId="284F5B40" w14:textId="77777777" w:rsidR="00572D5A" w:rsidRPr="008513F7" w:rsidRDefault="00572D5A" w:rsidP="00572D5A">
            <w:pPr>
              <w:rPr>
                <w:rFonts w:cstheme="minorHAnsi"/>
              </w:rPr>
            </w:pPr>
          </w:p>
        </w:tc>
        <w:tc>
          <w:tcPr>
            <w:tcW w:w="2446" w:type="dxa"/>
          </w:tcPr>
          <w:p w14:paraId="076C5E73" w14:textId="77777777" w:rsidR="00572D5A" w:rsidRPr="008513F7" w:rsidRDefault="00572D5A" w:rsidP="00572D5A">
            <w:pPr>
              <w:rPr>
                <w:rFonts w:cstheme="minorHAnsi"/>
              </w:rPr>
            </w:pPr>
          </w:p>
        </w:tc>
        <w:tc>
          <w:tcPr>
            <w:tcW w:w="2740" w:type="dxa"/>
            <w:gridSpan w:val="5"/>
          </w:tcPr>
          <w:p w14:paraId="63701E18" w14:textId="77777777" w:rsidR="00572D5A" w:rsidRPr="008513F7" w:rsidRDefault="00572D5A" w:rsidP="00572D5A">
            <w:pPr>
              <w:rPr>
                <w:rFonts w:cstheme="minorHAnsi"/>
              </w:rPr>
            </w:pPr>
          </w:p>
        </w:tc>
        <w:tc>
          <w:tcPr>
            <w:tcW w:w="2537" w:type="dxa"/>
            <w:gridSpan w:val="3"/>
          </w:tcPr>
          <w:p w14:paraId="5F3F6106" w14:textId="77777777" w:rsidR="00572D5A" w:rsidRPr="008513F7" w:rsidRDefault="00572D5A" w:rsidP="00572D5A">
            <w:pPr>
              <w:rPr>
                <w:rFonts w:cstheme="minorHAnsi"/>
              </w:rPr>
            </w:pPr>
          </w:p>
        </w:tc>
      </w:tr>
      <w:tr w:rsidR="00572D5A" w:rsidRPr="008513F7" w14:paraId="29B1198E" w14:textId="77777777" w:rsidTr="000C7300">
        <w:trPr>
          <w:cantSplit/>
          <w:trHeight w:val="302"/>
        </w:trPr>
        <w:tc>
          <w:tcPr>
            <w:tcW w:w="2867" w:type="dxa"/>
            <w:gridSpan w:val="2"/>
          </w:tcPr>
          <w:p w14:paraId="6DB865CB" w14:textId="77777777" w:rsidR="00572D5A" w:rsidRPr="008513F7" w:rsidRDefault="00572D5A" w:rsidP="00572D5A">
            <w:pPr>
              <w:rPr>
                <w:rFonts w:cstheme="minorHAnsi"/>
              </w:rPr>
            </w:pPr>
          </w:p>
        </w:tc>
        <w:tc>
          <w:tcPr>
            <w:tcW w:w="2446" w:type="dxa"/>
          </w:tcPr>
          <w:p w14:paraId="5626154E" w14:textId="77777777" w:rsidR="00572D5A" w:rsidRPr="008513F7" w:rsidRDefault="00572D5A" w:rsidP="00572D5A">
            <w:pPr>
              <w:rPr>
                <w:rFonts w:cstheme="minorHAnsi"/>
              </w:rPr>
            </w:pPr>
          </w:p>
        </w:tc>
        <w:tc>
          <w:tcPr>
            <w:tcW w:w="2740" w:type="dxa"/>
            <w:gridSpan w:val="5"/>
          </w:tcPr>
          <w:p w14:paraId="0E0C3538" w14:textId="77777777" w:rsidR="00572D5A" w:rsidRPr="008513F7" w:rsidRDefault="00572D5A" w:rsidP="00572D5A">
            <w:pPr>
              <w:rPr>
                <w:rFonts w:cstheme="minorHAnsi"/>
              </w:rPr>
            </w:pPr>
          </w:p>
        </w:tc>
        <w:tc>
          <w:tcPr>
            <w:tcW w:w="2537" w:type="dxa"/>
            <w:gridSpan w:val="3"/>
          </w:tcPr>
          <w:p w14:paraId="05625DB2" w14:textId="77777777" w:rsidR="00572D5A" w:rsidRPr="008513F7" w:rsidRDefault="00572D5A" w:rsidP="00572D5A">
            <w:pPr>
              <w:rPr>
                <w:rFonts w:cstheme="minorHAnsi"/>
              </w:rPr>
            </w:pPr>
          </w:p>
        </w:tc>
      </w:tr>
      <w:tr w:rsidR="00572D5A" w:rsidRPr="008513F7" w14:paraId="57F71EDE" w14:textId="77777777" w:rsidTr="000C7300">
        <w:trPr>
          <w:cantSplit/>
          <w:trHeight w:val="302"/>
        </w:trPr>
        <w:tc>
          <w:tcPr>
            <w:tcW w:w="2867" w:type="dxa"/>
            <w:gridSpan w:val="2"/>
          </w:tcPr>
          <w:p w14:paraId="0A2E36A7" w14:textId="77777777" w:rsidR="00572D5A" w:rsidRPr="008513F7" w:rsidRDefault="00572D5A" w:rsidP="00572D5A">
            <w:pPr>
              <w:rPr>
                <w:rFonts w:cstheme="minorHAnsi"/>
              </w:rPr>
            </w:pPr>
          </w:p>
        </w:tc>
        <w:tc>
          <w:tcPr>
            <w:tcW w:w="2446" w:type="dxa"/>
          </w:tcPr>
          <w:p w14:paraId="29F364E2" w14:textId="77777777" w:rsidR="00572D5A" w:rsidRPr="008513F7" w:rsidRDefault="00572D5A" w:rsidP="00572D5A">
            <w:pPr>
              <w:rPr>
                <w:rFonts w:cstheme="minorHAnsi"/>
              </w:rPr>
            </w:pPr>
          </w:p>
        </w:tc>
        <w:tc>
          <w:tcPr>
            <w:tcW w:w="2740" w:type="dxa"/>
            <w:gridSpan w:val="5"/>
          </w:tcPr>
          <w:p w14:paraId="7971FF20" w14:textId="77777777" w:rsidR="00572D5A" w:rsidRPr="008513F7" w:rsidRDefault="00572D5A" w:rsidP="00572D5A">
            <w:pPr>
              <w:rPr>
                <w:rFonts w:cstheme="minorHAnsi"/>
              </w:rPr>
            </w:pPr>
          </w:p>
        </w:tc>
        <w:tc>
          <w:tcPr>
            <w:tcW w:w="2537" w:type="dxa"/>
            <w:gridSpan w:val="3"/>
          </w:tcPr>
          <w:p w14:paraId="25556457" w14:textId="77777777" w:rsidR="00572D5A" w:rsidRPr="008513F7" w:rsidRDefault="00572D5A" w:rsidP="00572D5A">
            <w:pPr>
              <w:rPr>
                <w:rFonts w:cstheme="minorHAnsi"/>
              </w:rPr>
            </w:pPr>
          </w:p>
        </w:tc>
      </w:tr>
      <w:tr w:rsidR="00572D5A" w:rsidRPr="008513F7" w14:paraId="57AB6A83" w14:textId="77777777" w:rsidTr="000C7300">
        <w:trPr>
          <w:cantSplit/>
          <w:trHeight w:val="302"/>
        </w:trPr>
        <w:tc>
          <w:tcPr>
            <w:tcW w:w="2867" w:type="dxa"/>
            <w:gridSpan w:val="2"/>
          </w:tcPr>
          <w:p w14:paraId="069E7496" w14:textId="77777777" w:rsidR="00572D5A" w:rsidRPr="008513F7" w:rsidRDefault="00572D5A" w:rsidP="00572D5A">
            <w:pPr>
              <w:rPr>
                <w:rFonts w:cstheme="minorHAnsi"/>
              </w:rPr>
            </w:pPr>
          </w:p>
        </w:tc>
        <w:tc>
          <w:tcPr>
            <w:tcW w:w="2446" w:type="dxa"/>
          </w:tcPr>
          <w:p w14:paraId="07EB53D8" w14:textId="77777777" w:rsidR="00572D5A" w:rsidRPr="008513F7" w:rsidRDefault="00572D5A" w:rsidP="00572D5A">
            <w:pPr>
              <w:rPr>
                <w:rFonts w:cstheme="minorHAnsi"/>
              </w:rPr>
            </w:pPr>
          </w:p>
        </w:tc>
        <w:tc>
          <w:tcPr>
            <w:tcW w:w="2740" w:type="dxa"/>
            <w:gridSpan w:val="5"/>
          </w:tcPr>
          <w:p w14:paraId="69FC4588" w14:textId="77777777" w:rsidR="00572D5A" w:rsidRPr="008513F7" w:rsidRDefault="00572D5A" w:rsidP="00572D5A">
            <w:pPr>
              <w:rPr>
                <w:rFonts w:cstheme="minorHAnsi"/>
              </w:rPr>
            </w:pPr>
          </w:p>
        </w:tc>
        <w:tc>
          <w:tcPr>
            <w:tcW w:w="2537" w:type="dxa"/>
            <w:gridSpan w:val="3"/>
          </w:tcPr>
          <w:p w14:paraId="0E0457DD" w14:textId="77777777" w:rsidR="00572D5A" w:rsidRPr="008513F7" w:rsidRDefault="00572D5A" w:rsidP="00572D5A">
            <w:pPr>
              <w:rPr>
                <w:rFonts w:cstheme="minorHAnsi"/>
              </w:rPr>
            </w:pPr>
          </w:p>
        </w:tc>
      </w:tr>
    </w:tbl>
    <w:p w14:paraId="3E680C81" w14:textId="77777777" w:rsidR="00861878" w:rsidRDefault="00861878"/>
    <w:p w14:paraId="38B4933F" w14:textId="77777777" w:rsidR="000C7300" w:rsidRDefault="000C7300"/>
    <w:p w14:paraId="02819E53" w14:textId="77777777" w:rsidR="000C7300" w:rsidRDefault="000C7300"/>
    <w:p w14:paraId="41A37FBD" w14:textId="77777777" w:rsidR="000C7300" w:rsidRDefault="000C7300"/>
    <w:p w14:paraId="3868483C" w14:textId="77777777" w:rsidR="000C7300" w:rsidRDefault="000C7300"/>
    <w:p w14:paraId="13A7F6B9" w14:textId="77777777" w:rsidR="000C7300" w:rsidRDefault="000C7300"/>
    <w:p w14:paraId="2DB0D147" w14:textId="77777777" w:rsidR="000C7300" w:rsidRDefault="000C7300"/>
    <w:p w14:paraId="735961DD" w14:textId="77777777" w:rsidR="000C7300" w:rsidRDefault="000C7300"/>
    <w:p w14:paraId="470C49A8" w14:textId="77777777" w:rsidR="000C7300" w:rsidRDefault="000C7300"/>
    <w:p w14:paraId="3D727AF0" w14:textId="0B4630FF" w:rsidR="000C7300" w:rsidRDefault="000C7300"/>
    <w:p w14:paraId="1ED253D2" w14:textId="05E66713" w:rsidR="00801816" w:rsidRDefault="00801816"/>
    <w:p w14:paraId="730CF7D3" w14:textId="538C5522" w:rsidR="00801816" w:rsidRDefault="00801816"/>
    <w:p w14:paraId="49AAE061" w14:textId="3B6EB9B6" w:rsidR="00801816" w:rsidRDefault="00801816"/>
    <w:p w14:paraId="21D7581B" w14:textId="5D5BC73E" w:rsidR="00801816" w:rsidRDefault="00801816"/>
    <w:p w14:paraId="24F781A6" w14:textId="463574E7" w:rsidR="00801816" w:rsidRDefault="00801816"/>
    <w:p w14:paraId="0BD29338" w14:textId="286681E5" w:rsidR="00801816" w:rsidRDefault="00801816"/>
    <w:p w14:paraId="7F91EAA8" w14:textId="1BE41F47" w:rsidR="00801816" w:rsidRDefault="00801816"/>
    <w:p w14:paraId="6BE318E9" w14:textId="6950C31B" w:rsidR="000C7300" w:rsidRDefault="000C7300"/>
    <w:p w14:paraId="5A59E376" w14:textId="77777777" w:rsidR="00535CBB" w:rsidRDefault="00535CBB"/>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C208F7" w:rsidRPr="008513F7" w14:paraId="5A83F73C" w14:textId="77777777" w:rsidTr="00A53672">
        <w:trPr>
          <w:cantSplit/>
          <w:trHeight w:val="407"/>
        </w:trPr>
        <w:tc>
          <w:tcPr>
            <w:tcW w:w="9251" w:type="dxa"/>
            <w:gridSpan w:val="7"/>
            <w:vAlign w:val="center"/>
          </w:tcPr>
          <w:p w14:paraId="023F86AE" w14:textId="77777777" w:rsidR="00C208F7" w:rsidRPr="00285073" w:rsidRDefault="00C208F7" w:rsidP="00A53672">
            <w:pPr>
              <w:jc w:val="center"/>
              <w:rPr>
                <w:rFonts w:cstheme="minorHAnsi"/>
                <w:b/>
              </w:rPr>
            </w:pPr>
            <w:r>
              <w:rPr>
                <w:rFonts w:cstheme="minorHAnsi"/>
                <w:b/>
              </w:rPr>
              <w:lastRenderedPageBreak/>
              <w:t>BİLGİ YÖNETİM SİSTEMİ</w:t>
            </w:r>
          </w:p>
        </w:tc>
        <w:tc>
          <w:tcPr>
            <w:tcW w:w="1339" w:type="dxa"/>
            <w:vAlign w:val="center"/>
          </w:tcPr>
          <w:p w14:paraId="5A1E6134" w14:textId="77777777" w:rsidR="00C208F7" w:rsidRPr="008513F7" w:rsidRDefault="00C208F7" w:rsidP="00A53672">
            <w:pPr>
              <w:rPr>
                <w:rFonts w:cstheme="minorHAnsi"/>
                <w:b/>
                <w:w w:val="95"/>
              </w:rPr>
            </w:pPr>
            <w:r w:rsidRPr="008513F7">
              <w:rPr>
                <w:rFonts w:cstheme="minorHAnsi"/>
                <w:b/>
                <w:w w:val="95"/>
              </w:rPr>
              <w:t>Tarih:</w:t>
            </w:r>
          </w:p>
        </w:tc>
      </w:tr>
      <w:tr w:rsidR="00C208F7" w:rsidRPr="008513F7" w14:paraId="4C71EB2C" w14:textId="77777777" w:rsidTr="00A53672">
        <w:trPr>
          <w:cantSplit/>
          <w:trHeight w:val="1545"/>
        </w:trPr>
        <w:tc>
          <w:tcPr>
            <w:tcW w:w="1610" w:type="dxa"/>
            <w:vAlign w:val="center"/>
          </w:tcPr>
          <w:p w14:paraId="13B0A67F" w14:textId="77777777" w:rsidR="00C208F7" w:rsidRPr="008513F7" w:rsidRDefault="00C208F7" w:rsidP="00A53672">
            <w:pPr>
              <w:jc w:val="center"/>
              <w:rPr>
                <w:rFonts w:cstheme="minorHAnsi"/>
                <w:b/>
              </w:rPr>
            </w:pPr>
            <w:r w:rsidRPr="008513F7">
              <w:rPr>
                <w:rFonts w:cstheme="minorHAnsi"/>
                <w:b/>
              </w:rPr>
              <w:t>DOKÜMAN BOYUT</w:t>
            </w:r>
          </w:p>
        </w:tc>
        <w:tc>
          <w:tcPr>
            <w:tcW w:w="4205" w:type="dxa"/>
            <w:vAlign w:val="center"/>
          </w:tcPr>
          <w:p w14:paraId="7AF0069D" w14:textId="77777777" w:rsidR="00C208F7" w:rsidRPr="008513F7" w:rsidRDefault="00C208F7" w:rsidP="00A53672">
            <w:pPr>
              <w:jc w:val="center"/>
              <w:rPr>
                <w:rFonts w:cstheme="minorHAnsi"/>
                <w:b/>
              </w:rPr>
            </w:pPr>
            <w:r w:rsidRPr="008513F7">
              <w:rPr>
                <w:rFonts w:cstheme="minorHAnsi"/>
                <w:b/>
              </w:rPr>
              <w:t>STANDART</w:t>
            </w:r>
          </w:p>
        </w:tc>
        <w:tc>
          <w:tcPr>
            <w:tcW w:w="564" w:type="dxa"/>
            <w:textDirection w:val="btLr"/>
            <w:vAlign w:val="center"/>
          </w:tcPr>
          <w:p w14:paraId="653AA2E1" w14:textId="77777777" w:rsidR="00C208F7" w:rsidRPr="008513F7" w:rsidRDefault="00C208F7" w:rsidP="00A53672">
            <w:pPr>
              <w:ind w:left="113" w:right="113"/>
              <w:rPr>
                <w:rFonts w:cstheme="minorHAnsi"/>
                <w:b/>
              </w:rPr>
            </w:pPr>
            <w:r w:rsidRPr="008513F7">
              <w:rPr>
                <w:rFonts w:cstheme="minorHAnsi"/>
                <w:b/>
              </w:rPr>
              <w:t>SKS PUANI</w:t>
            </w:r>
          </w:p>
        </w:tc>
        <w:tc>
          <w:tcPr>
            <w:tcW w:w="426" w:type="dxa"/>
            <w:textDirection w:val="btLr"/>
            <w:vAlign w:val="center"/>
          </w:tcPr>
          <w:p w14:paraId="158776AB" w14:textId="77777777" w:rsidR="00C208F7" w:rsidRPr="008513F7" w:rsidRDefault="00C208F7" w:rsidP="00A53672">
            <w:pPr>
              <w:ind w:left="113" w:right="113"/>
              <w:rPr>
                <w:rFonts w:cstheme="minorHAnsi"/>
                <w:b/>
              </w:rPr>
            </w:pPr>
            <w:r w:rsidRPr="008513F7">
              <w:rPr>
                <w:rFonts w:cstheme="minorHAnsi"/>
                <w:b/>
              </w:rPr>
              <w:t>EVET</w:t>
            </w:r>
          </w:p>
        </w:tc>
        <w:tc>
          <w:tcPr>
            <w:tcW w:w="425" w:type="dxa"/>
            <w:textDirection w:val="btLr"/>
            <w:vAlign w:val="center"/>
          </w:tcPr>
          <w:p w14:paraId="08E04B4D" w14:textId="77777777" w:rsidR="00C208F7" w:rsidRPr="008513F7" w:rsidRDefault="00C208F7" w:rsidP="00A53672">
            <w:pPr>
              <w:ind w:left="113" w:right="113"/>
              <w:rPr>
                <w:rFonts w:cstheme="minorHAnsi"/>
                <w:b/>
              </w:rPr>
            </w:pPr>
            <w:r w:rsidRPr="008513F7">
              <w:rPr>
                <w:rFonts w:cstheme="minorHAnsi"/>
                <w:b/>
              </w:rPr>
              <w:t>HAYIR</w:t>
            </w:r>
          </w:p>
        </w:tc>
        <w:tc>
          <w:tcPr>
            <w:tcW w:w="1381" w:type="dxa"/>
            <w:textDirection w:val="btLr"/>
            <w:vAlign w:val="center"/>
          </w:tcPr>
          <w:p w14:paraId="1FB57FE6" w14:textId="77777777" w:rsidR="00C208F7" w:rsidRPr="008513F7" w:rsidRDefault="00C208F7" w:rsidP="00A53672">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0F85381" w14:textId="77777777" w:rsidR="00C208F7" w:rsidRPr="008513F7" w:rsidRDefault="00C208F7" w:rsidP="00A53672">
            <w:pPr>
              <w:ind w:left="113" w:right="113"/>
              <w:rPr>
                <w:rFonts w:cstheme="minorHAnsi"/>
                <w:b/>
              </w:rPr>
            </w:pPr>
            <w:r w:rsidRPr="008513F7">
              <w:rPr>
                <w:rFonts w:cstheme="minorHAnsi"/>
                <w:b/>
              </w:rPr>
              <w:t>ALINAN PUAN</w:t>
            </w:r>
          </w:p>
        </w:tc>
        <w:tc>
          <w:tcPr>
            <w:tcW w:w="1339" w:type="dxa"/>
            <w:vAlign w:val="center"/>
          </w:tcPr>
          <w:p w14:paraId="21A83124" w14:textId="77777777" w:rsidR="00C208F7" w:rsidRPr="008513F7" w:rsidRDefault="00C208F7" w:rsidP="00A53672">
            <w:pPr>
              <w:jc w:val="center"/>
              <w:rPr>
                <w:rFonts w:cstheme="minorHAnsi"/>
                <w:b/>
              </w:rPr>
            </w:pPr>
            <w:r w:rsidRPr="008513F7">
              <w:rPr>
                <w:rFonts w:cstheme="minorHAnsi"/>
                <w:b/>
              </w:rPr>
              <w:t>AÇIKLAMA</w:t>
            </w:r>
          </w:p>
        </w:tc>
      </w:tr>
      <w:tr w:rsidR="00C208F7" w:rsidRPr="008513F7" w14:paraId="4906A2AB" w14:textId="77777777" w:rsidTr="00B26BD3">
        <w:trPr>
          <w:cantSplit/>
          <w:trHeight w:val="285"/>
        </w:trPr>
        <w:tc>
          <w:tcPr>
            <w:tcW w:w="1610" w:type="dxa"/>
            <w:shd w:val="clear" w:color="auto" w:fill="auto"/>
          </w:tcPr>
          <w:p w14:paraId="4957E08F" w14:textId="77777777" w:rsidR="00C208F7" w:rsidRPr="00C208F7" w:rsidRDefault="00C208F7" w:rsidP="00C208F7">
            <w:pPr>
              <w:rPr>
                <w:rFonts w:cstheme="minorHAnsi"/>
                <w:b/>
              </w:rPr>
            </w:pPr>
            <w:r w:rsidRPr="00C208F7">
              <w:rPr>
                <w:rFonts w:cstheme="minorHAnsi"/>
                <w:b/>
              </w:rPr>
              <w:t>DBY01</w:t>
            </w:r>
          </w:p>
        </w:tc>
        <w:tc>
          <w:tcPr>
            <w:tcW w:w="4205" w:type="dxa"/>
            <w:shd w:val="clear" w:color="auto" w:fill="auto"/>
          </w:tcPr>
          <w:p w14:paraId="4B4EA52A" w14:textId="77777777" w:rsidR="00C208F7" w:rsidRPr="00C208F7" w:rsidRDefault="00C208F7" w:rsidP="00C208F7">
            <w:pPr>
              <w:rPr>
                <w:rFonts w:cstheme="minorHAnsi"/>
                <w:b/>
              </w:rPr>
            </w:pPr>
            <w:r w:rsidRPr="00C208F7">
              <w:rPr>
                <w:rFonts w:cstheme="minorHAnsi"/>
                <w:b/>
              </w:rPr>
              <w:t>Bilgi Yönetim Sistemi süreçlerine ilişkin kurum politikası oluşturulmalıdır.</w:t>
            </w:r>
          </w:p>
        </w:tc>
        <w:tc>
          <w:tcPr>
            <w:tcW w:w="564" w:type="dxa"/>
            <w:shd w:val="clear" w:color="auto" w:fill="auto"/>
          </w:tcPr>
          <w:p w14:paraId="23232695" w14:textId="77777777" w:rsidR="00C208F7" w:rsidRPr="00C208F7" w:rsidRDefault="00C208F7" w:rsidP="00C208F7">
            <w:pPr>
              <w:rPr>
                <w:rFonts w:cstheme="minorHAnsi"/>
                <w:b/>
              </w:rPr>
            </w:pPr>
            <w:r w:rsidRPr="00C208F7">
              <w:rPr>
                <w:rFonts w:cstheme="minorHAnsi"/>
                <w:b/>
                <w:w w:val="95"/>
              </w:rPr>
              <w:t>30</w:t>
            </w:r>
          </w:p>
        </w:tc>
        <w:tc>
          <w:tcPr>
            <w:tcW w:w="426" w:type="dxa"/>
            <w:vAlign w:val="center"/>
          </w:tcPr>
          <w:p w14:paraId="168BF24E" w14:textId="77777777" w:rsidR="00C208F7" w:rsidRPr="008513F7" w:rsidRDefault="00C208F7" w:rsidP="00C208F7">
            <w:pPr>
              <w:jc w:val="center"/>
              <w:rPr>
                <w:rFonts w:cstheme="minorHAnsi"/>
              </w:rPr>
            </w:pPr>
          </w:p>
        </w:tc>
        <w:tc>
          <w:tcPr>
            <w:tcW w:w="425" w:type="dxa"/>
            <w:vAlign w:val="center"/>
          </w:tcPr>
          <w:p w14:paraId="11DB5B74" w14:textId="77777777" w:rsidR="00C208F7" w:rsidRPr="008513F7" w:rsidRDefault="00C208F7" w:rsidP="00C208F7">
            <w:pPr>
              <w:jc w:val="center"/>
              <w:rPr>
                <w:rFonts w:cstheme="minorHAnsi"/>
              </w:rPr>
            </w:pPr>
          </w:p>
        </w:tc>
        <w:tc>
          <w:tcPr>
            <w:tcW w:w="1381" w:type="dxa"/>
          </w:tcPr>
          <w:p w14:paraId="27501EB3" w14:textId="34B65ACF" w:rsidR="00C208F7" w:rsidRPr="00B26BD3" w:rsidRDefault="00C208F7" w:rsidP="00B26BD3">
            <w:pPr>
              <w:jc w:val="center"/>
              <w:rPr>
                <w:rFonts w:cstheme="minorHAnsi"/>
                <w:b/>
              </w:rPr>
            </w:pPr>
          </w:p>
        </w:tc>
        <w:tc>
          <w:tcPr>
            <w:tcW w:w="640" w:type="dxa"/>
          </w:tcPr>
          <w:p w14:paraId="47B67D49" w14:textId="7B4F8536" w:rsidR="00C208F7" w:rsidRPr="00B26BD3" w:rsidRDefault="00C208F7" w:rsidP="00B26BD3">
            <w:pPr>
              <w:jc w:val="center"/>
              <w:rPr>
                <w:rFonts w:cstheme="minorHAnsi"/>
                <w:b/>
              </w:rPr>
            </w:pPr>
          </w:p>
        </w:tc>
        <w:tc>
          <w:tcPr>
            <w:tcW w:w="1339" w:type="dxa"/>
            <w:vAlign w:val="center"/>
          </w:tcPr>
          <w:p w14:paraId="3EF14591" w14:textId="77777777" w:rsidR="00C208F7" w:rsidRPr="008513F7" w:rsidRDefault="00C208F7" w:rsidP="00C208F7">
            <w:pPr>
              <w:jc w:val="center"/>
              <w:rPr>
                <w:rFonts w:cstheme="minorHAnsi"/>
              </w:rPr>
            </w:pPr>
          </w:p>
        </w:tc>
      </w:tr>
      <w:tr w:rsidR="00C208F7" w:rsidRPr="008513F7" w14:paraId="19AF2C11" w14:textId="77777777" w:rsidTr="00A53672">
        <w:trPr>
          <w:cantSplit/>
          <w:trHeight w:val="279"/>
        </w:trPr>
        <w:tc>
          <w:tcPr>
            <w:tcW w:w="1610" w:type="dxa"/>
            <w:shd w:val="clear" w:color="auto" w:fill="auto"/>
          </w:tcPr>
          <w:p w14:paraId="1E9B4F8B" w14:textId="77777777" w:rsidR="00C208F7" w:rsidRDefault="00C208F7" w:rsidP="00C208F7">
            <w:r>
              <w:rPr>
                <w:w w:val="95"/>
              </w:rPr>
              <w:t>DBY01.01</w:t>
            </w:r>
          </w:p>
        </w:tc>
        <w:tc>
          <w:tcPr>
            <w:tcW w:w="4205" w:type="dxa"/>
            <w:shd w:val="clear" w:color="auto" w:fill="auto"/>
          </w:tcPr>
          <w:p w14:paraId="1B255EBD" w14:textId="77777777" w:rsidR="00C208F7" w:rsidRDefault="00B4227B" w:rsidP="00C86A5A">
            <w:r w:rsidRPr="00B4227B">
              <w:t>Bilgi Yönetim Sistemi (BYS) politikasında asgari aşa</w:t>
            </w:r>
            <w:r w:rsidR="00C86A5A">
              <w:t>ğıdaki hususlar tanımlanıyor mu?</w:t>
            </w:r>
          </w:p>
          <w:p w14:paraId="6D445BB9" w14:textId="77777777" w:rsidR="00C86A5A" w:rsidRDefault="00C86A5A" w:rsidP="00C86A5A">
            <w:r>
              <w:t xml:space="preserve">o </w:t>
            </w:r>
            <w:proofErr w:type="spellStart"/>
            <w:r>
              <w:t>BYS'nin</w:t>
            </w:r>
            <w:proofErr w:type="spellEnd"/>
            <w:r>
              <w:t xml:space="preserve"> amaç ve kapsamı</w:t>
            </w:r>
          </w:p>
          <w:p w14:paraId="727FB959" w14:textId="15451340" w:rsidR="00C86A5A" w:rsidRDefault="00C86A5A" w:rsidP="00C86A5A">
            <w:r>
              <w:t>o Bilgi güvenliği</w:t>
            </w:r>
          </w:p>
          <w:p w14:paraId="28F66FF6" w14:textId="77777777" w:rsidR="00C86A5A" w:rsidRDefault="00C86A5A" w:rsidP="00C86A5A">
            <w:r>
              <w:t xml:space="preserve">o </w:t>
            </w:r>
            <w:proofErr w:type="spellStart"/>
            <w:r>
              <w:t>BYS'yi</w:t>
            </w:r>
            <w:proofErr w:type="spellEnd"/>
            <w:r>
              <w:t xml:space="preserve"> oluşturan alt sistemler [Sağlık Bilgi Yönetim Sistemi (SBYS), Laboratuvar Bilgi Yönetim Sistemi (LBYS), Picture </w:t>
            </w:r>
            <w:proofErr w:type="spellStart"/>
            <w:r>
              <w:t>Archiving</w:t>
            </w:r>
            <w:proofErr w:type="spellEnd"/>
            <w:r>
              <w:t xml:space="preserve"> </w:t>
            </w:r>
            <w:proofErr w:type="spellStart"/>
            <w:r>
              <w:t>Communication</w:t>
            </w:r>
            <w:proofErr w:type="spellEnd"/>
            <w:r>
              <w:t xml:space="preserve"> Systems (PACS), Web, E-posta, Dosya Sunucu, varsa diğer bilgi yönetim alt sistemleri gibi]</w:t>
            </w:r>
          </w:p>
          <w:p w14:paraId="1132081D" w14:textId="77777777" w:rsidR="00C86A5A" w:rsidRDefault="00C86A5A" w:rsidP="00C86A5A">
            <w:r>
              <w:t>o SBYS işletimi ve değişiklik yönetim süreçleri</w:t>
            </w:r>
          </w:p>
          <w:p w14:paraId="476DE88C" w14:textId="77777777" w:rsidR="00C86A5A" w:rsidRDefault="00C86A5A" w:rsidP="00C86A5A">
            <w:r>
              <w:t>o Bilgi sistem donanım ve altyapı, yönetim ve talep süreçleri</w:t>
            </w:r>
          </w:p>
          <w:p w14:paraId="5E7F1C8C" w14:textId="77777777" w:rsidR="00C86A5A" w:rsidRDefault="00C86A5A" w:rsidP="00C86A5A">
            <w:r>
              <w:t>o Varlık yönetimi</w:t>
            </w:r>
          </w:p>
          <w:p w14:paraId="4D7710F5" w14:textId="77777777" w:rsidR="00C86A5A" w:rsidRDefault="00C86A5A" w:rsidP="00C86A5A">
            <w:r>
              <w:t>o İş sürekliliği yönetimi</w:t>
            </w:r>
          </w:p>
          <w:p w14:paraId="6BD268A2" w14:textId="77777777" w:rsidR="00C86A5A" w:rsidRDefault="00C86A5A" w:rsidP="00C86A5A">
            <w:r>
              <w:t>o Yedekleme</w:t>
            </w:r>
          </w:p>
          <w:p w14:paraId="47473DAB" w14:textId="020502B2" w:rsidR="00C86A5A" w:rsidRDefault="00C86A5A" w:rsidP="00C86A5A">
            <w:r>
              <w:t xml:space="preserve">o Bilgi teknolojileri imha yönetimi (bilgisayar, disk, sunucu </w:t>
            </w:r>
            <w:proofErr w:type="spellStart"/>
            <w:r>
              <w:t>vb</w:t>
            </w:r>
            <w:proofErr w:type="spellEnd"/>
            <w:r>
              <w:t>)</w:t>
            </w:r>
          </w:p>
        </w:tc>
        <w:tc>
          <w:tcPr>
            <w:tcW w:w="564" w:type="dxa"/>
            <w:shd w:val="clear" w:color="auto" w:fill="auto"/>
          </w:tcPr>
          <w:p w14:paraId="1315AF7A" w14:textId="77777777" w:rsidR="00C208F7" w:rsidRDefault="00C208F7" w:rsidP="00C86A5A">
            <w:pPr>
              <w:rPr>
                <w:rFonts w:ascii="Times New Roman"/>
                <w:sz w:val="20"/>
              </w:rPr>
            </w:pPr>
          </w:p>
        </w:tc>
        <w:tc>
          <w:tcPr>
            <w:tcW w:w="426" w:type="dxa"/>
          </w:tcPr>
          <w:p w14:paraId="41F99371" w14:textId="52C68A25" w:rsidR="00C208F7" w:rsidRPr="008513F7" w:rsidRDefault="00C208F7" w:rsidP="00C208F7">
            <w:pPr>
              <w:rPr>
                <w:rFonts w:cstheme="minorHAnsi"/>
              </w:rPr>
            </w:pPr>
          </w:p>
        </w:tc>
        <w:tc>
          <w:tcPr>
            <w:tcW w:w="425" w:type="dxa"/>
          </w:tcPr>
          <w:p w14:paraId="1E9A31C4" w14:textId="77777777" w:rsidR="00C208F7" w:rsidRPr="008513F7" w:rsidRDefault="00C208F7" w:rsidP="00C208F7">
            <w:pPr>
              <w:rPr>
                <w:rFonts w:cstheme="minorHAnsi"/>
              </w:rPr>
            </w:pPr>
          </w:p>
        </w:tc>
        <w:tc>
          <w:tcPr>
            <w:tcW w:w="1381" w:type="dxa"/>
          </w:tcPr>
          <w:p w14:paraId="1C73EC45" w14:textId="77777777" w:rsidR="00C208F7" w:rsidRPr="008513F7" w:rsidRDefault="00C208F7" w:rsidP="00C208F7">
            <w:pPr>
              <w:rPr>
                <w:rFonts w:cstheme="minorHAnsi"/>
              </w:rPr>
            </w:pPr>
          </w:p>
        </w:tc>
        <w:tc>
          <w:tcPr>
            <w:tcW w:w="640" w:type="dxa"/>
          </w:tcPr>
          <w:p w14:paraId="263BD228" w14:textId="77777777" w:rsidR="00C208F7" w:rsidRPr="008513F7" w:rsidRDefault="00C208F7" w:rsidP="00C208F7">
            <w:pPr>
              <w:rPr>
                <w:rFonts w:cstheme="minorHAnsi"/>
              </w:rPr>
            </w:pPr>
          </w:p>
        </w:tc>
        <w:tc>
          <w:tcPr>
            <w:tcW w:w="1339" w:type="dxa"/>
          </w:tcPr>
          <w:p w14:paraId="5FFA201F" w14:textId="77777777" w:rsidR="00C208F7" w:rsidRPr="008513F7" w:rsidRDefault="00C208F7" w:rsidP="00C208F7">
            <w:pPr>
              <w:rPr>
                <w:rFonts w:cstheme="minorHAnsi"/>
              </w:rPr>
            </w:pPr>
          </w:p>
        </w:tc>
      </w:tr>
      <w:tr w:rsidR="00C208F7" w:rsidRPr="008513F7" w14:paraId="5868A313" w14:textId="77777777" w:rsidTr="00A53672">
        <w:trPr>
          <w:cantSplit/>
          <w:trHeight w:val="268"/>
        </w:trPr>
        <w:tc>
          <w:tcPr>
            <w:tcW w:w="1610" w:type="dxa"/>
            <w:shd w:val="clear" w:color="auto" w:fill="auto"/>
          </w:tcPr>
          <w:p w14:paraId="703A43BE" w14:textId="77777777" w:rsidR="00C208F7" w:rsidRPr="00C208F7" w:rsidRDefault="00C208F7" w:rsidP="00C208F7">
            <w:pPr>
              <w:rPr>
                <w:rFonts w:cstheme="minorHAnsi"/>
                <w:b/>
              </w:rPr>
            </w:pPr>
            <w:r w:rsidRPr="00C208F7">
              <w:rPr>
                <w:rFonts w:cstheme="minorHAnsi"/>
                <w:b/>
              </w:rPr>
              <w:t>DBY02</w:t>
            </w:r>
          </w:p>
        </w:tc>
        <w:tc>
          <w:tcPr>
            <w:tcW w:w="4205" w:type="dxa"/>
            <w:shd w:val="clear" w:color="auto" w:fill="auto"/>
          </w:tcPr>
          <w:p w14:paraId="0645B960" w14:textId="39663CEA" w:rsidR="00C208F7" w:rsidRPr="00C208F7" w:rsidRDefault="00C86A5A" w:rsidP="00C208F7">
            <w:pPr>
              <w:rPr>
                <w:rFonts w:cstheme="minorHAnsi"/>
                <w:b/>
              </w:rPr>
            </w:pPr>
            <w:r w:rsidRPr="00C86A5A">
              <w:rPr>
                <w:rFonts w:cstheme="minorHAnsi"/>
                <w:b/>
                <w:w w:val="90"/>
              </w:rPr>
              <w:t>Bilgi yönetimine ilişkin süreçlerin güvenli bir şekilde yürütülmesi ve koordinasyonu sağlanmalıdır.</w:t>
            </w:r>
          </w:p>
        </w:tc>
        <w:tc>
          <w:tcPr>
            <w:tcW w:w="564" w:type="dxa"/>
            <w:shd w:val="clear" w:color="auto" w:fill="auto"/>
          </w:tcPr>
          <w:p w14:paraId="3BE55A56" w14:textId="77777777" w:rsidR="00C208F7" w:rsidRPr="00C208F7" w:rsidRDefault="00C208F7" w:rsidP="00C208F7">
            <w:pPr>
              <w:rPr>
                <w:rFonts w:cstheme="minorHAnsi"/>
                <w:b/>
              </w:rPr>
            </w:pPr>
            <w:r w:rsidRPr="00C208F7">
              <w:rPr>
                <w:rFonts w:cstheme="minorHAnsi"/>
                <w:b/>
                <w:w w:val="95"/>
              </w:rPr>
              <w:t>30</w:t>
            </w:r>
          </w:p>
        </w:tc>
        <w:tc>
          <w:tcPr>
            <w:tcW w:w="426" w:type="dxa"/>
          </w:tcPr>
          <w:p w14:paraId="68C77380" w14:textId="77777777" w:rsidR="00C208F7" w:rsidRPr="008513F7" w:rsidRDefault="00C208F7" w:rsidP="00C208F7">
            <w:pPr>
              <w:rPr>
                <w:rFonts w:cstheme="minorHAnsi"/>
              </w:rPr>
            </w:pPr>
          </w:p>
        </w:tc>
        <w:tc>
          <w:tcPr>
            <w:tcW w:w="425" w:type="dxa"/>
          </w:tcPr>
          <w:p w14:paraId="46A6E2AC" w14:textId="77777777" w:rsidR="00C208F7" w:rsidRPr="008513F7" w:rsidRDefault="00C208F7" w:rsidP="00C208F7">
            <w:pPr>
              <w:rPr>
                <w:rFonts w:cstheme="minorHAnsi"/>
              </w:rPr>
            </w:pPr>
          </w:p>
        </w:tc>
        <w:tc>
          <w:tcPr>
            <w:tcW w:w="1381" w:type="dxa"/>
          </w:tcPr>
          <w:p w14:paraId="0B52ACEA" w14:textId="36587A10" w:rsidR="00C208F7" w:rsidRPr="00B26BD3" w:rsidRDefault="00C208F7" w:rsidP="00B26BD3">
            <w:pPr>
              <w:jc w:val="center"/>
              <w:rPr>
                <w:rFonts w:cstheme="minorHAnsi"/>
                <w:b/>
              </w:rPr>
            </w:pPr>
          </w:p>
        </w:tc>
        <w:tc>
          <w:tcPr>
            <w:tcW w:w="640" w:type="dxa"/>
          </w:tcPr>
          <w:p w14:paraId="7DC04AF8" w14:textId="6173E657" w:rsidR="00C208F7" w:rsidRPr="00B26BD3" w:rsidRDefault="00C208F7" w:rsidP="00B26BD3">
            <w:pPr>
              <w:jc w:val="center"/>
              <w:rPr>
                <w:rFonts w:cstheme="minorHAnsi"/>
                <w:b/>
              </w:rPr>
            </w:pPr>
          </w:p>
        </w:tc>
        <w:tc>
          <w:tcPr>
            <w:tcW w:w="1339" w:type="dxa"/>
          </w:tcPr>
          <w:p w14:paraId="5509149D" w14:textId="77777777" w:rsidR="00C208F7" w:rsidRPr="008513F7" w:rsidRDefault="00C208F7" w:rsidP="00C208F7">
            <w:pPr>
              <w:rPr>
                <w:rFonts w:cstheme="minorHAnsi"/>
              </w:rPr>
            </w:pPr>
          </w:p>
        </w:tc>
      </w:tr>
      <w:tr w:rsidR="00F36E55" w:rsidRPr="008513F7" w14:paraId="3C20AAA4" w14:textId="77777777" w:rsidTr="00A53672">
        <w:trPr>
          <w:cantSplit/>
          <w:trHeight w:val="287"/>
        </w:trPr>
        <w:tc>
          <w:tcPr>
            <w:tcW w:w="1610" w:type="dxa"/>
            <w:shd w:val="clear" w:color="auto" w:fill="auto"/>
          </w:tcPr>
          <w:p w14:paraId="4144FA27" w14:textId="77777777" w:rsidR="00F36E55" w:rsidRDefault="00F36E55" w:rsidP="00C208F7">
            <w:r>
              <w:rPr>
                <w:w w:val="95"/>
              </w:rPr>
              <w:t>DBY02.01</w:t>
            </w:r>
          </w:p>
        </w:tc>
        <w:tc>
          <w:tcPr>
            <w:tcW w:w="4205" w:type="dxa"/>
            <w:shd w:val="clear" w:color="auto" w:fill="auto"/>
          </w:tcPr>
          <w:p w14:paraId="0E3D7360" w14:textId="0C2B0306" w:rsidR="00F36E55" w:rsidRDefault="00F36E55" w:rsidP="00C86A5A">
            <w:r w:rsidRPr="00C86A5A">
              <w:rPr>
                <w:w w:val="95"/>
              </w:rPr>
              <w:t xml:space="preserve">BYS  ile ilgili politikaların oluşturulması, </w:t>
            </w:r>
            <w:proofErr w:type="spellStart"/>
            <w:r w:rsidRPr="00C86A5A">
              <w:rPr>
                <w:w w:val="95"/>
              </w:rPr>
              <w:t>BYS'ye</w:t>
            </w:r>
            <w:proofErr w:type="spellEnd"/>
            <w:r w:rsidRPr="00C86A5A">
              <w:rPr>
                <w:w w:val="95"/>
              </w:rPr>
              <w:t xml:space="preserve"> ilişkin faaliyetlerin yürütülmesi ve koordinasyonunun sağlanması, bilgi güvenliği ile ilgili hususlarda gerekli çalışmaların yapılması amacıyla sorumlular ve sorumluluklar</w:t>
            </w:r>
            <w:r>
              <w:rPr>
                <w:w w:val="95"/>
              </w:rPr>
              <w:t xml:space="preserve"> </w:t>
            </w:r>
            <w:r>
              <w:t>tanımlanmış</w:t>
            </w:r>
            <w:r>
              <w:rPr>
                <w:spacing w:val="-45"/>
              </w:rPr>
              <w:t xml:space="preserve">  </w:t>
            </w:r>
            <w:r>
              <w:t>mı?</w:t>
            </w:r>
          </w:p>
        </w:tc>
        <w:tc>
          <w:tcPr>
            <w:tcW w:w="564" w:type="dxa"/>
            <w:vMerge w:val="restart"/>
            <w:shd w:val="clear" w:color="auto" w:fill="auto"/>
          </w:tcPr>
          <w:p w14:paraId="667FEF1B" w14:textId="77777777" w:rsidR="00F36E55" w:rsidRPr="00147807" w:rsidRDefault="00F36E55" w:rsidP="00C208F7">
            <w:pPr>
              <w:rPr>
                <w:rFonts w:cstheme="minorHAnsi"/>
                <w:b/>
              </w:rPr>
            </w:pPr>
          </w:p>
        </w:tc>
        <w:tc>
          <w:tcPr>
            <w:tcW w:w="426" w:type="dxa"/>
          </w:tcPr>
          <w:p w14:paraId="5504D8B7" w14:textId="6E8C4E14" w:rsidR="00F36E55" w:rsidRPr="008513F7" w:rsidRDefault="00F36E55" w:rsidP="00C208F7">
            <w:pPr>
              <w:rPr>
                <w:rFonts w:cstheme="minorHAnsi"/>
              </w:rPr>
            </w:pPr>
          </w:p>
        </w:tc>
        <w:tc>
          <w:tcPr>
            <w:tcW w:w="425" w:type="dxa"/>
          </w:tcPr>
          <w:p w14:paraId="35FAD2A0" w14:textId="77777777" w:rsidR="00F36E55" w:rsidRPr="008513F7" w:rsidRDefault="00F36E55" w:rsidP="00C208F7">
            <w:pPr>
              <w:rPr>
                <w:rFonts w:cstheme="minorHAnsi"/>
              </w:rPr>
            </w:pPr>
          </w:p>
        </w:tc>
        <w:tc>
          <w:tcPr>
            <w:tcW w:w="1381" w:type="dxa"/>
            <w:vMerge w:val="restart"/>
          </w:tcPr>
          <w:p w14:paraId="726F1E69" w14:textId="77777777" w:rsidR="00F36E55" w:rsidRPr="008513F7" w:rsidRDefault="00F36E55" w:rsidP="00C208F7">
            <w:pPr>
              <w:rPr>
                <w:rFonts w:cstheme="minorHAnsi"/>
              </w:rPr>
            </w:pPr>
          </w:p>
        </w:tc>
        <w:tc>
          <w:tcPr>
            <w:tcW w:w="640" w:type="dxa"/>
            <w:vMerge w:val="restart"/>
          </w:tcPr>
          <w:p w14:paraId="2BEE9DA1" w14:textId="77777777" w:rsidR="00F36E55" w:rsidRPr="008513F7" w:rsidRDefault="00F36E55" w:rsidP="00C208F7">
            <w:pPr>
              <w:rPr>
                <w:rFonts w:cstheme="minorHAnsi"/>
              </w:rPr>
            </w:pPr>
          </w:p>
        </w:tc>
        <w:tc>
          <w:tcPr>
            <w:tcW w:w="1339" w:type="dxa"/>
          </w:tcPr>
          <w:p w14:paraId="7C21EA26" w14:textId="77777777" w:rsidR="00F36E55" w:rsidRPr="008513F7" w:rsidRDefault="00F36E55" w:rsidP="00C208F7">
            <w:pPr>
              <w:rPr>
                <w:rFonts w:cstheme="minorHAnsi"/>
              </w:rPr>
            </w:pPr>
          </w:p>
        </w:tc>
      </w:tr>
      <w:tr w:rsidR="00F36E55" w:rsidRPr="008513F7" w14:paraId="52F45DD3" w14:textId="77777777" w:rsidTr="00A53672">
        <w:trPr>
          <w:cantSplit/>
          <w:trHeight w:val="267"/>
        </w:trPr>
        <w:tc>
          <w:tcPr>
            <w:tcW w:w="1610" w:type="dxa"/>
            <w:shd w:val="clear" w:color="auto" w:fill="auto"/>
          </w:tcPr>
          <w:p w14:paraId="4C3F32B7" w14:textId="77777777" w:rsidR="00F36E55" w:rsidRDefault="00F36E55" w:rsidP="00C208F7">
            <w:r>
              <w:rPr>
                <w:w w:val="95"/>
              </w:rPr>
              <w:t>DBY02.02</w:t>
            </w:r>
          </w:p>
        </w:tc>
        <w:tc>
          <w:tcPr>
            <w:tcW w:w="4205" w:type="dxa"/>
            <w:shd w:val="clear" w:color="auto" w:fill="auto"/>
          </w:tcPr>
          <w:p w14:paraId="2256ACB4" w14:textId="77777777" w:rsidR="00F36E55" w:rsidRDefault="00F36E55" w:rsidP="00C208F7">
            <w:r w:rsidRPr="00C86A5A">
              <w:t>Bilgi yönetim sistemine ilişkin rol grupları (hekimler, hemşireler, sekreterler gib</w:t>
            </w:r>
            <w:r>
              <w:t>i) ve yetkileri belirleniyor mu?</w:t>
            </w:r>
          </w:p>
          <w:p w14:paraId="2693F057" w14:textId="77777777" w:rsidR="00F36E55" w:rsidRDefault="00F36E55" w:rsidP="00C86A5A">
            <w:r>
              <w:t>o Çalışanlar yetki düzeyleri ile ilgili olarak bilgilendirilmelidir.</w:t>
            </w:r>
          </w:p>
          <w:p w14:paraId="1477FE05" w14:textId="77777777" w:rsidR="00F36E55" w:rsidRDefault="00F36E55" w:rsidP="00C86A5A">
            <w:r>
              <w:t>o Bilgilendirme ve yetki düzeyi kayıt altına alınmalıdır.</w:t>
            </w:r>
          </w:p>
          <w:p w14:paraId="5A58B312" w14:textId="77777777" w:rsidR="00F36E55" w:rsidRDefault="00F36E55" w:rsidP="00C86A5A">
            <w:r>
              <w:t>o Aynı görevi icra eden çalışanlar aynı yetki gruplarına sahip olmalıdır.</w:t>
            </w:r>
          </w:p>
          <w:p w14:paraId="2F8967DB" w14:textId="17DAAEA8" w:rsidR="00F36E55" w:rsidRDefault="00F36E55" w:rsidP="00C86A5A">
            <w:r>
              <w:t>o İşe yeni başlayan ve  işten ayrılan personele erişim yetkilerinin verilmesi ve iptal edilmesine yönelik yetki verme ve yetkiyi iptal etme süreçleri tanımlanmalıdır.</w:t>
            </w:r>
          </w:p>
        </w:tc>
        <w:tc>
          <w:tcPr>
            <w:tcW w:w="564" w:type="dxa"/>
            <w:vMerge/>
            <w:shd w:val="clear" w:color="auto" w:fill="auto"/>
          </w:tcPr>
          <w:p w14:paraId="4561FA13" w14:textId="77777777" w:rsidR="00F36E55" w:rsidRPr="00902EE0" w:rsidRDefault="00F36E55" w:rsidP="00C208F7">
            <w:pPr>
              <w:rPr>
                <w:rFonts w:cstheme="minorHAnsi"/>
                <w:b/>
              </w:rPr>
            </w:pPr>
          </w:p>
        </w:tc>
        <w:tc>
          <w:tcPr>
            <w:tcW w:w="426" w:type="dxa"/>
          </w:tcPr>
          <w:p w14:paraId="5AC3899C" w14:textId="179C479C" w:rsidR="00F36E55" w:rsidRPr="008513F7" w:rsidRDefault="00F36E55" w:rsidP="00C208F7">
            <w:pPr>
              <w:rPr>
                <w:rFonts w:cstheme="minorHAnsi"/>
              </w:rPr>
            </w:pPr>
          </w:p>
        </w:tc>
        <w:tc>
          <w:tcPr>
            <w:tcW w:w="425" w:type="dxa"/>
          </w:tcPr>
          <w:p w14:paraId="1A83164B" w14:textId="77777777" w:rsidR="00F36E55" w:rsidRPr="008513F7" w:rsidRDefault="00F36E55" w:rsidP="00C208F7">
            <w:pPr>
              <w:rPr>
                <w:rFonts w:cstheme="minorHAnsi"/>
              </w:rPr>
            </w:pPr>
          </w:p>
        </w:tc>
        <w:tc>
          <w:tcPr>
            <w:tcW w:w="1381" w:type="dxa"/>
            <w:vMerge/>
          </w:tcPr>
          <w:p w14:paraId="31FAEEF3" w14:textId="77777777" w:rsidR="00F36E55" w:rsidRPr="008513F7" w:rsidRDefault="00F36E55" w:rsidP="00C208F7">
            <w:pPr>
              <w:rPr>
                <w:rFonts w:cstheme="minorHAnsi"/>
              </w:rPr>
            </w:pPr>
          </w:p>
        </w:tc>
        <w:tc>
          <w:tcPr>
            <w:tcW w:w="640" w:type="dxa"/>
            <w:vMerge/>
          </w:tcPr>
          <w:p w14:paraId="02ADA07F" w14:textId="77777777" w:rsidR="00F36E55" w:rsidRPr="008513F7" w:rsidRDefault="00F36E55" w:rsidP="00C208F7">
            <w:pPr>
              <w:rPr>
                <w:rFonts w:cstheme="minorHAnsi"/>
              </w:rPr>
            </w:pPr>
          </w:p>
        </w:tc>
        <w:tc>
          <w:tcPr>
            <w:tcW w:w="1339" w:type="dxa"/>
          </w:tcPr>
          <w:p w14:paraId="59F2CECC" w14:textId="77777777" w:rsidR="00F36E55" w:rsidRPr="008513F7" w:rsidRDefault="00F36E55" w:rsidP="00C208F7">
            <w:pPr>
              <w:rPr>
                <w:rFonts w:cstheme="minorHAnsi"/>
              </w:rPr>
            </w:pPr>
          </w:p>
        </w:tc>
      </w:tr>
      <w:tr w:rsidR="007726E4" w:rsidRPr="008513F7" w14:paraId="536913B0" w14:textId="77777777" w:rsidTr="00B21F09">
        <w:trPr>
          <w:cantSplit/>
          <w:trHeight w:val="1545"/>
        </w:trPr>
        <w:tc>
          <w:tcPr>
            <w:tcW w:w="1610" w:type="dxa"/>
            <w:vAlign w:val="center"/>
          </w:tcPr>
          <w:p w14:paraId="268BE3E1"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vAlign w:val="center"/>
          </w:tcPr>
          <w:p w14:paraId="5FB1E55C"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46B8E438"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3E182477"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3F3BC731" w14:textId="77777777" w:rsidR="007726E4" w:rsidRPr="008513F7" w:rsidRDefault="007726E4" w:rsidP="00B21F09">
            <w:pPr>
              <w:ind w:left="113" w:right="113"/>
              <w:rPr>
                <w:rFonts w:cstheme="minorHAnsi"/>
                <w:b/>
              </w:rPr>
            </w:pPr>
            <w:r w:rsidRPr="008513F7">
              <w:rPr>
                <w:rFonts w:cstheme="minorHAnsi"/>
                <w:b/>
              </w:rPr>
              <w:t>HAYIR</w:t>
            </w:r>
          </w:p>
        </w:tc>
        <w:tc>
          <w:tcPr>
            <w:tcW w:w="1381" w:type="dxa"/>
            <w:textDirection w:val="btLr"/>
            <w:vAlign w:val="center"/>
          </w:tcPr>
          <w:p w14:paraId="73557418"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053BFFF"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17F9561B" w14:textId="77777777" w:rsidR="007726E4" w:rsidRPr="008513F7" w:rsidRDefault="007726E4" w:rsidP="00B21F09">
            <w:pPr>
              <w:jc w:val="center"/>
              <w:rPr>
                <w:rFonts w:cstheme="minorHAnsi"/>
                <w:b/>
              </w:rPr>
            </w:pPr>
            <w:r w:rsidRPr="008513F7">
              <w:rPr>
                <w:rFonts w:cstheme="minorHAnsi"/>
                <w:b/>
              </w:rPr>
              <w:t>AÇIKLAMA</w:t>
            </w:r>
          </w:p>
        </w:tc>
      </w:tr>
      <w:tr w:rsidR="00694B83" w:rsidRPr="008513F7" w14:paraId="2B1FD05C" w14:textId="77777777" w:rsidTr="00A53672">
        <w:trPr>
          <w:cantSplit/>
          <w:trHeight w:val="267"/>
        </w:trPr>
        <w:tc>
          <w:tcPr>
            <w:tcW w:w="1610" w:type="dxa"/>
            <w:shd w:val="clear" w:color="auto" w:fill="auto"/>
          </w:tcPr>
          <w:p w14:paraId="03C03FD9" w14:textId="77777777" w:rsidR="00694B83" w:rsidRDefault="00694B83" w:rsidP="00C208F7">
            <w:r>
              <w:rPr>
                <w:w w:val="95"/>
              </w:rPr>
              <w:t>DBY02.03</w:t>
            </w:r>
          </w:p>
        </w:tc>
        <w:tc>
          <w:tcPr>
            <w:tcW w:w="4205" w:type="dxa"/>
            <w:shd w:val="clear" w:color="auto" w:fill="auto"/>
          </w:tcPr>
          <w:p w14:paraId="015E134B" w14:textId="25A5B8AD" w:rsidR="00694B83" w:rsidRDefault="00C86A5A" w:rsidP="00C86A5A">
            <w:r w:rsidRPr="00C86A5A">
              <w:rPr>
                <w:w w:val="90"/>
              </w:rPr>
              <w:t>Rol grupları ve kullanıcılar için tanımlanan yetkiler periyodik olarak ve gerekli durumlarda (görev değişikliği, iş</w:t>
            </w:r>
            <w:r>
              <w:rPr>
                <w:w w:val="90"/>
              </w:rPr>
              <w:t>ten ayrılma vb.) gözden geçiril</w:t>
            </w:r>
            <w:r w:rsidRPr="00C86A5A">
              <w:rPr>
                <w:w w:val="90"/>
              </w:rPr>
              <w:t>i</w:t>
            </w:r>
            <w:r>
              <w:rPr>
                <w:w w:val="90"/>
              </w:rPr>
              <w:t>p</w:t>
            </w:r>
            <w:r w:rsidRPr="00C86A5A">
              <w:rPr>
                <w:w w:val="90"/>
              </w:rPr>
              <w:t xml:space="preserve">, gerekli </w:t>
            </w:r>
            <w:r>
              <w:rPr>
                <w:w w:val="90"/>
              </w:rPr>
              <w:t>güncellemeler yapılıyor mu?</w:t>
            </w:r>
          </w:p>
        </w:tc>
        <w:tc>
          <w:tcPr>
            <w:tcW w:w="564" w:type="dxa"/>
            <w:vMerge/>
            <w:shd w:val="clear" w:color="auto" w:fill="auto"/>
          </w:tcPr>
          <w:p w14:paraId="1116E536" w14:textId="77777777" w:rsidR="00694B83" w:rsidRPr="00203607" w:rsidRDefault="00694B83" w:rsidP="00C208F7">
            <w:pPr>
              <w:rPr>
                <w:rFonts w:cstheme="minorHAnsi"/>
                <w:b/>
                <w:w w:val="95"/>
              </w:rPr>
            </w:pPr>
          </w:p>
        </w:tc>
        <w:tc>
          <w:tcPr>
            <w:tcW w:w="426" w:type="dxa"/>
          </w:tcPr>
          <w:p w14:paraId="36640E9A" w14:textId="454F5CE7" w:rsidR="00694B83" w:rsidRPr="008513F7" w:rsidRDefault="00694B83" w:rsidP="00C208F7">
            <w:pPr>
              <w:rPr>
                <w:rFonts w:cstheme="minorHAnsi"/>
              </w:rPr>
            </w:pPr>
          </w:p>
        </w:tc>
        <w:tc>
          <w:tcPr>
            <w:tcW w:w="425" w:type="dxa"/>
          </w:tcPr>
          <w:p w14:paraId="379101F3" w14:textId="77777777" w:rsidR="00694B83" w:rsidRPr="008513F7" w:rsidRDefault="00694B83" w:rsidP="00C208F7">
            <w:pPr>
              <w:rPr>
                <w:rFonts w:cstheme="minorHAnsi"/>
              </w:rPr>
            </w:pPr>
          </w:p>
        </w:tc>
        <w:tc>
          <w:tcPr>
            <w:tcW w:w="1381" w:type="dxa"/>
            <w:vMerge/>
          </w:tcPr>
          <w:p w14:paraId="51049AE6" w14:textId="77777777" w:rsidR="00694B83" w:rsidRPr="008513F7" w:rsidRDefault="00694B83" w:rsidP="00C208F7">
            <w:pPr>
              <w:rPr>
                <w:rFonts w:cstheme="minorHAnsi"/>
              </w:rPr>
            </w:pPr>
          </w:p>
        </w:tc>
        <w:tc>
          <w:tcPr>
            <w:tcW w:w="640" w:type="dxa"/>
            <w:vMerge/>
          </w:tcPr>
          <w:p w14:paraId="38B7384E" w14:textId="77777777" w:rsidR="00694B83" w:rsidRPr="008513F7" w:rsidRDefault="00694B83" w:rsidP="00C208F7">
            <w:pPr>
              <w:rPr>
                <w:rFonts w:cstheme="minorHAnsi"/>
              </w:rPr>
            </w:pPr>
          </w:p>
        </w:tc>
        <w:tc>
          <w:tcPr>
            <w:tcW w:w="1339" w:type="dxa"/>
          </w:tcPr>
          <w:p w14:paraId="67F7DE80" w14:textId="77777777" w:rsidR="00694B83" w:rsidRPr="008513F7" w:rsidRDefault="00694B83" w:rsidP="00C208F7">
            <w:pPr>
              <w:rPr>
                <w:rFonts w:cstheme="minorHAnsi"/>
              </w:rPr>
            </w:pPr>
          </w:p>
        </w:tc>
      </w:tr>
      <w:tr w:rsidR="00C208F7" w:rsidRPr="008513F7" w14:paraId="194AA667" w14:textId="77777777" w:rsidTr="00A53672">
        <w:trPr>
          <w:cantSplit/>
          <w:trHeight w:val="267"/>
        </w:trPr>
        <w:tc>
          <w:tcPr>
            <w:tcW w:w="1610" w:type="dxa"/>
            <w:shd w:val="clear" w:color="auto" w:fill="auto"/>
          </w:tcPr>
          <w:p w14:paraId="2F8E6612" w14:textId="77777777" w:rsidR="00C208F7" w:rsidRPr="00811014" w:rsidRDefault="00C208F7" w:rsidP="00C208F7">
            <w:pPr>
              <w:rPr>
                <w:rFonts w:cstheme="minorHAnsi"/>
                <w:b/>
              </w:rPr>
            </w:pPr>
            <w:r w:rsidRPr="00811014">
              <w:rPr>
                <w:rFonts w:cstheme="minorHAnsi"/>
                <w:b/>
              </w:rPr>
              <w:t>DBY03</w:t>
            </w:r>
          </w:p>
        </w:tc>
        <w:tc>
          <w:tcPr>
            <w:tcW w:w="4205" w:type="dxa"/>
            <w:shd w:val="clear" w:color="auto" w:fill="auto"/>
          </w:tcPr>
          <w:p w14:paraId="04EE84CD" w14:textId="602699E2" w:rsidR="00C208F7" w:rsidRPr="00811014" w:rsidRDefault="00C86A5A" w:rsidP="00C208F7">
            <w:pPr>
              <w:rPr>
                <w:rFonts w:cstheme="minorHAnsi"/>
                <w:b/>
              </w:rPr>
            </w:pPr>
            <w:r w:rsidRPr="00811014">
              <w:rPr>
                <w:rFonts w:cstheme="minorHAnsi"/>
                <w:b/>
              </w:rPr>
              <w:t>Bilgi yönetim sistemine ilişkin riskler yönetilmelidir.</w:t>
            </w:r>
          </w:p>
        </w:tc>
        <w:tc>
          <w:tcPr>
            <w:tcW w:w="564" w:type="dxa"/>
            <w:shd w:val="clear" w:color="auto" w:fill="auto"/>
          </w:tcPr>
          <w:p w14:paraId="4D697228" w14:textId="77777777" w:rsidR="00C208F7" w:rsidRPr="00811014" w:rsidRDefault="00C208F7" w:rsidP="00C208F7">
            <w:pPr>
              <w:rPr>
                <w:rFonts w:cstheme="minorHAnsi"/>
                <w:b/>
              </w:rPr>
            </w:pPr>
            <w:r w:rsidRPr="00811014">
              <w:rPr>
                <w:rFonts w:cstheme="minorHAnsi"/>
                <w:b/>
                <w:w w:val="95"/>
              </w:rPr>
              <w:t>30</w:t>
            </w:r>
          </w:p>
        </w:tc>
        <w:tc>
          <w:tcPr>
            <w:tcW w:w="426" w:type="dxa"/>
          </w:tcPr>
          <w:p w14:paraId="614D3F85" w14:textId="77777777" w:rsidR="00C208F7" w:rsidRPr="00811014" w:rsidRDefault="00C208F7" w:rsidP="00C208F7">
            <w:pPr>
              <w:rPr>
                <w:rFonts w:cstheme="minorHAnsi"/>
              </w:rPr>
            </w:pPr>
          </w:p>
        </w:tc>
        <w:tc>
          <w:tcPr>
            <w:tcW w:w="425" w:type="dxa"/>
          </w:tcPr>
          <w:p w14:paraId="6B8ACD18" w14:textId="77777777" w:rsidR="00C208F7" w:rsidRPr="00811014" w:rsidRDefault="00C208F7" w:rsidP="00C208F7">
            <w:pPr>
              <w:rPr>
                <w:rFonts w:cstheme="minorHAnsi"/>
              </w:rPr>
            </w:pPr>
          </w:p>
        </w:tc>
        <w:tc>
          <w:tcPr>
            <w:tcW w:w="1381" w:type="dxa"/>
          </w:tcPr>
          <w:p w14:paraId="46EB149E" w14:textId="3ECF6DE6" w:rsidR="00C208F7" w:rsidRPr="00811014" w:rsidRDefault="00C208F7" w:rsidP="00B26BD3">
            <w:pPr>
              <w:jc w:val="center"/>
              <w:rPr>
                <w:rFonts w:cstheme="minorHAnsi"/>
                <w:b/>
              </w:rPr>
            </w:pPr>
          </w:p>
        </w:tc>
        <w:tc>
          <w:tcPr>
            <w:tcW w:w="640" w:type="dxa"/>
          </w:tcPr>
          <w:p w14:paraId="4382D7D3" w14:textId="5BCC11B0" w:rsidR="00C208F7" w:rsidRPr="00811014" w:rsidRDefault="00C208F7" w:rsidP="00B26BD3">
            <w:pPr>
              <w:jc w:val="center"/>
              <w:rPr>
                <w:rFonts w:cstheme="minorHAnsi"/>
                <w:b/>
              </w:rPr>
            </w:pPr>
          </w:p>
        </w:tc>
        <w:tc>
          <w:tcPr>
            <w:tcW w:w="1339" w:type="dxa"/>
          </w:tcPr>
          <w:p w14:paraId="0D9E9F1C" w14:textId="77777777" w:rsidR="00C208F7" w:rsidRPr="008513F7" w:rsidRDefault="00C208F7" w:rsidP="00C208F7">
            <w:pPr>
              <w:rPr>
                <w:rFonts w:cstheme="minorHAnsi"/>
              </w:rPr>
            </w:pPr>
          </w:p>
        </w:tc>
      </w:tr>
      <w:tr w:rsidR="00811014" w:rsidRPr="008513F7" w14:paraId="5277168D" w14:textId="77777777" w:rsidTr="00A53672">
        <w:trPr>
          <w:cantSplit/>
          <w:trHeight w:val="267"/>
        </w:trPr>
        <w:tc>
          <w:tcPr>
            <w:tcW w:w="1610" w:type="dxa"/>
            <w:shd w:val="clear" w:color="auto" w:fill="auto"/>
          </w:tcPr>
          <w:p w14:paraId="5FDE7DDB" w14:textId="77777777" w:rsidR="00811014" w:rsidRPr="00811014" w:rsidRDefault="00811014" w:rsidP="00C208F7">
            <w:r w:rsidRPr="00811014">
              <w:rPr>
                <w:w w:val="95"/>
              </w:rPr>
              <w:t>DBY03.01</w:t>
            </w:r>
          </w:p>
        </w:tc>
        <w:tc>
          <w:tcPr>
            <w:tcW w:w="4205" w:type="dxa"/>
            <w:shd w:val="clear" w:color="auto" w:fill="auto"/>
          </w:tcPr>
          <w:p w14:paraId="758F1C7D" w14:textId="6800CD52" w:rsidR="00811014" w:rsidRPr="00811014" w:rsidRDefault="00811014" w:rsidP="00C208F7">
            <w:r w:rsidRPr="00811014">
              <w:t>Bilgi yönetim sistemine yönelik fiziksel tehlikeler, yazılım ve donanımla ilgili sorunlar, bilgi güvenliği, bilgi mahremiyeti, kişisel verilerin korunması, kullanıcı hataları gibi konularda risk değerlendirmesi yapılıyor mu?</w:t>
            </w:r>
          </w:p>
        </w:tc>
        <w:tc>
          <w:tcPr>
            <w:tcW w:w="564" w:type="dxa"/>
            <w:vMerge w:val="restart"/>
            <w:shd w:val="clear" w:color="auto" w:fill="auto"/>
          </w:tcPr>
          <w:p w14:paraId="0E44D0C3" w14:textId="77777777" w:rsidR="00811014" w:rsidRPr="00902EE0" w:rsidRDefault="00811014" w:rsidP="00C208F7">
            <w:pPr>
              <w:rPr>
                <w:rFonts w:cstheme="minorHAnsi"/>
                <w:b/>
              </w:rPr>
            </w:pPr>
          </w:p>
        </w:tc>
        <w:tc>
          <w:tcPr>
            <w:tcW w:w="426" w:type="dxa"/>
          </w:tcPr>
          <w:p w14:paraId="01098B4E" w14:textId="15EEA1E6" w:rsidR="00811014" w:rsidRPr="008513F7" w:rsidRDefault="00811014" w:rsidP="00C208F7">
            <w:pPr>
              <w:rPr>
                <w:rFonts w:cstheme="minorHAnsi"/>
              </w:rPr>
            </w:pPr>
          </w:p>
        </w:tc>
        <w:tc>
          <w:tcPr>
            <w:tcW w:w="425" w:type="dxa"/>
          </w:tcPr>
          <w:p w14:paraId="6631E73B" w14:textId="77777777" w:rsidR="00811014" w:rsidRPr="008513F7" w:rsidRDefault="00811014" w:rsidP="00C208F7">
            <w:pPr>
              <w:rPr>
                <w:rFonts w:cstheme="minorHAnsi"/>
              </w:rPr>
            </w:pPr>
          </w:p>
        </w:tc>
        <w:tc>
          <w:tcPr>
            <w:tcW w:w="1381" w:type="dxa"/>
            <w:vMerge w:val="restart"/>
          </w:tcPr>
          <w:p w14:paraId="2380AF9B" w14:textId="77777777" w:rsidR="00811014" w:rsidRPr="008513F7" w:rsidRDefault="00811014" w:rsidP="00C208F7">
            <w:pPr>
              <w:rPr>
                <w:rFonts w:cstheme="minorHAnsi"/>
              </w:rPr>
            </w:pPr>
          </w:p>
        </w:tc>
        <w:tc>
          <w:tcPr>
            <w:tcW w:w="640" w:type="dxa"/>
            <w:vMerge w:val="restart"/>
          </w:tcPr>
          <w:p w14:paraId="1ADDA534" w14:textId="77777777" w:rsidR="00811014" w:rsidRPr="008513F7" w:rsidRDefault="00811014" w:rsidP="00C208F7">
            <w:pPr>
              <w:rPr>
                <w:rFonts w:cstheme="minorHAnsi"/>
              </w:rPr>
            </w:pPr>
          </w:p>
        </w:tc>
        <w:tc>
          <w:tcPr>
            <w:tcW w:w="1339" w:type="dxa"/>
            <w:vMerge w:val="restart"/>
          </w:tcPr>
          <w:p w14:paraId="441771D7" w14:textId="36B7D411" w:rsidR="00811014" w:rsidRPr="00811014" w:rsidRDefault="00811014" w:rsidP="00C208F7">
            <w:pPr>
              <w:rPr>
                <w:rFonts w:cstheme="minorHAnsi"/>
                <w:sz w:val="12"/>
                <w:szCs w:val="12"/>
              </w:rPr>
            </w:pPr>
          </w:p>
        </w:tc>
      </w:tr>
      <w:tr w:rsidR="00811014" w:rsidRPr="008513F7" w14:paraId="26D5A808" w14:textId="77777777" w:rsidTr="00A53672">
        <w:trPr>
          <w:cantSplit/>
          <w:trHeight w:val="267"/>
        </w:trPr>
        <w:tc>
          <w:tcPr>
            <w:tcW w:w="1610" w:type="dxa"/>
            <w:shd w:val="clear" w:color="auto" w:fill="auto"/>
          </w:tcPr>
          <w:p w14:paraId="3DA90A12" w14:textId="77777777" w:rsidR="00811014" w:rsidRPr="00811014" w:rsidRDefault="00811014" w:rsidP="00C208F7">
            <w:r w:rsidRPr="00811014">
              <w:rPr>
                <w:w w:val="95"/>
              </w:rPr>
              <w:t>DBY03.02</w:t>
            </w:r>
          </w:p>
        </w:tc>
        <w:tc>
          <w:tcPr>
            <w:tcW w:w="4205" w:type="dxa"/>
            <w:shd w:val="clear" w:color="auto" w:fill="auto"/>
          </w:tcPr>
          <w:p w14:paraId="18F42F21" w14:textId="60D62946" w:rsidR="00811014" w:rsidRPr="00811014" w:rsidRDefault="00811014" w:rsidP="00C208F7">
            <w:r w:rsidRPr="00811014">
              <w:t>Tespit edilen riskler doğrultusunda iyileştirme çalışmaları başlatılıyor mu?</w:t>
            </w:r>
          </w:p>
        </w:tc>
        <w:tc>
          <w:tcPr>
            <w:tcW w:w="564" w:type="dxa"/>
            <w:vMerge/>
            <w:shd w:val="clear" w:color="auto" w:fill="auto"/>
          </w:tcPr>
          <w:p w14:paraId="6AC0CF9D" w14:textId="77777777" w:rsidR="00811014" w:rsidRPr="00203607" w:rsidRDefault="00811014" w:rsidP="00C208F7">
            <w:pPr>
              <w:rPr>
                <w:rFonts w:cstheme="minorHAnsi"/>
                <w:b/>
                <w:w w:val="95"/>
              </w:rPr>
            </w:pPr>
          </w:p>
        </w:tc>
        <w:tc>
          <w:tcPr>
            <w:tcW w:w="426" w:type="dxa"/>
          </w:tcPr>
          <w:p w14:paraId="01E9B6F2" w14:textId="7EC5ABC6" w:rsidR="00811014" w:rsidRPr="008513F7" w:rsidRDefault="00811014" w:rsidP="00C208F7">
            <w:pPr>
              <w:rPr>
                <w:rFonts w:cstheme="minorHAnsi"/>
              </w:rPr>
            </w:pPr>
          </w:p>
        </w:tc>
        <w:tc>
          <w:tcPr>
            <w:tcW w:w="425" w:type="dxa"/>
          </w:tcPr>
          <w:p w14:paraId="7E1C0D85" w14:textId="77777777" w:rsidR="00811014" w:rsidRPr="008513F7" w:rsidRDefault="00811014" w:rsidP="00C208F7">
            <w:pPr>
              <w:rPr>
                <w:rFonts w:cstheme="minorHAnsi"/>
              </w:rPr>
            </w:pPr>
          </w:p>
        </w:tc>
        <w:tc>
          <w:tcPr>
            <w:tcW w:w="1381" w:type="dxa"/>
            <w:vMerge/>
          </w:tcPr>
          <w:p w14:paraId="153F9C96" w14:textId="77777777" w:rsidR="00811014" w:rsidRPr="008513F7" w:rsidRDefault="00811014" w:rsidP="00C208F7">
            <w:pPr>
              <w:rPr>
                <w:rFonts w:cstheme="minorHAnsi"/>
              </w:rPr>
            </w:pPr>
          </w:p>
        </w:tc>
        <w:tc>
          <w:tcPr>
            <w:tcW w:w="640" w:type="dxa"/>
            <w:vMerge/>
          </w:tcPr>
          <w:p w14:paraId="4466D4DF" w14:textId="77777777" w:rsidR="00811014" w:rsidRPr="008513F7" w:rsidRDefault="00811014" w:rsidP="00C208F7">
            <w:pPr>
              <w:rPr>
                <w:rFonts w:cstheme="minorHAnsi"/>
              </w:rPr>
            </w:pPr>
          </w:p>
        </w:tc>
        <w:tc>
          <w:tcPr>
            <w:tcW w:w="1339" w:type="dxa"/>
            <w:vMerge/>
          </w:tcPr>
          <w:p w14:paraId="38015990" w14:textId="77777777" w:rsidR="00811014" w:rsidRPr="008513F7" w:rsidRDefault="00811014" w:rsidP="00C208F7">
            <w:pPr>
              <w:rPr>
                <w:rFonts w:cstheme="minorHAnsi"/>
              </w:rPr>
            </w:pPr>
          </w:p>
        </w:tc>
      </w:tr>
      <w:tr w:rsidR="00811014" w:rsidRPr="008513F7" w14:paraId="52F78B80" w14:textId="77777777" w:rsidTr="00A53672">
        <w:trPr>
          <w:cantSplit/>
          <w:trHeight w:val="267"/>
        </w:trPr>
        <w:tc>
          <w:tcPr>
            <w:tcW w:w="1610" w:type="dxa"/>
            <w:shd w:val="clear" w:color="auto" w:fill="auto"/>
          </w:tcPr>
          <w:p w14:paraId="448CC3A5" w14:textId="0DD0794C" w:rsidR="00811014" w:rsidRPr="00811014" w:rsidRDefault="00811014" w:rsidP="00C208F7">
            <w:pPr>
              <w:rPr>
                <w:rFonts w:cstheme="minorHAnsi"/>
              </w:rPr>
            </w:pPr>
            <w:r w:rsidRPr="00811014">
              <w:rPr>
                <w:rFonts w:cstheme="minorHAnsi"/>
              </w:rPr>
              <w:t>DBY03.03</w:t>
            </w:r>
          </w:p>
        </w:tc>
        <w:tc>
          <w:tcPr>
            <w:tcW w:w="4205" w:type="dxa"/>
            <w:shd w:val="clear" w:color="auto" w:fill="auto"/>
          </w:tcPr>
          <w:p w14:paraId="673A6156" w14:textId="3F34CEE2" w:rsidR="00811014" w:rsidRPr="00811014" w:rsidRDefault="00811014" w:rsidP="00C208F7">
            <w:pPr>
              <w:rPr>
                <w:rFonts w:cstheme="minorHAnsi"/>
                <w:w w:val="95"/>
              </w:rPr>
            </w:pPr>
            <w:r w:rsidRPr="00811014">
              <w:rPr>
                <w:rFonts w:cstheme="minorHAnsi"/>
                <w:w w:val="95"/>
              </w:rPr>
              <w:t>Risk değerlendirmesi en geç altı ayda bir olacak şekilde düzenli aralıklarla ve gerektiğinde güncelleniyor mu?</w:t>
            </w:r>
          </w:p>
        </w:tc>
        <w:tc>
          <w:tcPr>
            <w:tcW w:w="564" w:type="dxa"/>
            <w:vMerge/>
            <w:shd w:val="clear" w:color="auto" w:fill="auto"/>
          </w:tcPr>
          <w:p w14:paraId="45B51CA0" w14:textId="77777777" w:rsidR="00811014" w:rsidRPr="00C208F7" w:rsidRDefault="00811014" w:rsidP="00C208F7">
            <w:pPr>
              <w:rPr>
                <w:rFonts w:cstheme="minorHAnsi"/>
                <w:b/>
                <w:w w:val="95"/>
              </w:rPr>
            </w:pPr>
          </w:p>
        </w:tc>
        <w:tc>
          <w:tcPr>
            <w:tcW w:w="426" w:type="dxa"/>
          </w:tcPr>
          <w:p w14:paraId="5017EDAE" w14:textId="005BC61E" w:rsidR="00811014" w:rsidRPr="008513F7" w:rsidRDefault="00811014" w:rsidP="00C208F7">
            <w:pPr>
              <w:rPr>
                <w:rFonts w:cstheme="minorHAnsi"/>
              </w:rPr>
            </w:pPr>
          </w:p>
        </w:tc>
        <w:tc>
          <w:tcPr>
            <w:tcW w:w="425" w:type="dxa"/>
          </w:tcPr>
          <w:p w14:paraId="410617F5" w14:textId="77777777" w:rsidR="00811014" w:rsidRPr="008513F7" w:rsidRDefault="00811014" w:rsidP="00C208F7">
            <w:pPr>
              <w:rPr>
                <w:rFonts w:cstheme="minorHAnsi"/>
              </w:rPr>
            </w:pPr>
          </w:p>
        </w:tc>
        <w:tc>
          <w:tcPr>
            <w:tcW w:w="1381" w:type="dxa"/>
            <w:vMerge/>
          </w:tcPr>
          <w:p w14:paraId="21D1F37D" w14:textId="77777777" w:rsidR="00811014" w:rsidRPr="008513F7" w:rsidRDefault="00811014" w:rsidP="00C208F7">
            <w:pPr>
              <w:rPr>
                <w:rFonts w:cstheme="minorHAnsi"/>
              </w:rPr>
            </w:pPr>
          </w:p>
        </w:tc>
        <w:tc>
          <w:tcPr>
            <w:tcW w:w="640" w:type="dxa"/>
            <w:vMerge/>
          </w:tcPr>
          <w:p w14:paraId="0E76C1F4" w14:textId="77777777" w:rsidR="00811014" w:rsidRPr="008513F7" w:rsidRDefault="00811014" w:rsidP="00C208F7">
            <w:pPr>
              <w:rPr>
                <w:rFonts w:cstheme="minorHAnsi"/>
              </w:rPr>
            </w:pPr>
          </w:p>
        </w:tc>
        <w:tc>
          <w:tcPr>
            <w:tcW w:w="1339" w:type="dxa"/>
            <w:vMerge/>
          </w:tcPr>
          <w:p w14:paraId="7CFB6250" w14:textId="77777777" w:rsidR="00811014" w:rsidRPr="008513F7" w:rsidRDefault="00811014" w:rsidP="00C208F7">
            <w:pPr>
              <w:rPr>
                <w:rFonts w:cstheme="minorHAnsi"/>
              </w:rPr>
            </w:pPr>
          </w:p>
        </w:tc>
      </w:tr>
      <w:tr w:rsidR="00C208F7" w:rsidRPr="008513F7" w14:paraId="459062C6" w14:textId="77777777" w:rsidTr="00A53672">
        <w:trPr>
          <w:cantSplit/>
          <w:trHeight w:val="267"/>
        </w:trPr>
        <w:tc>
          <w:tcPr>
            <w:tcW w:w="1610" w:type="dxa"/>
            <w:shd w:val="clear" w:color="auto" w:fill="auto"/>
          </w:tcPr>
          <w:p w14:paraId="6D9BEFA7" w14:textId="77777777" w:rsidR="00C208F7" w:rsidRPr="00C208F7" w:rsidRDefault="00C208F7" w:rsidP="00C208F7">
            <w:pPr>
              <w:rPr>
                <w:rFonts w:cstheme="minorHAnsi"/>
                <w:b/>
              </w:rPr>
            </w:pPr>
            <w:r w:rsidRPr="00C208F7">
              <w:rPr>
                <w:rFonts w:cstheme="minorHAnsi"/>
                <w:b/>
              </w:rPr>
              <w:t>DBY04</w:t>
            </w:r>
          </w:p>
        </w:tc>
        <w:tc>
          <w:tcPr>
            <w:tcW w:w="4205" w:type="dxa"/>
            <w:shd w:val="clear" w:color="auto" w:fill="auto"/>
          </w:tcPr>
          <w:p w14:paraId="1245D514" w14:textId="25073AA7" w:rsidR="00C208F7" w:rsidRPr="00C208F7" w:rsidRDefault="00EA3A7E" w:rsidP="00C208F7">
            <w:pPr>
              <w:rPr>
                <w:rFonts w:cstheme="minorHAnsi"/>
                <w:b/>
              </w:rPr>
            </w:pPr>
            <w:r w:rsidRPr="00EA3A7E">
              <w:rPr>
                <w:rFonts w:cstheme="minorHAnsi"/>
                <w:b/>
                <w:w w:val="95"/>
              </w:rPr>
              <w:t>Hata bildirimine ve çözüm sürecine yönelik düzenleme yapılmalıdır.</w:t>
            </w:r>
          </w:p>
        </w:tc>
        <w:tc>
          <w:tcPr>
            <w:tcW w:w="564" w:type="dxa"/>
            <w:shd w:val="clear" w:color="auto" w:fill="auto"/>
          </w:tcPr>
          <w:p w14:paraId="1C0C1A0A" w14:textId="428AA3F1" w:rsidR="00C208F7" w:rsidRPr="00C208F7" w:rsidRDefault="00EA3A7E" w:rsidP="00C208F7">
            <w:pPr>
              <w:rPr>
                <w:rFonts w:cstheme="minorHAnsi"/>
                <w:b/>
              </w:rPr>
            </w:pPr>
            <w:r>
              <w:rPr>
                <w:rFonts w:cstheme="minorHAnsi"/>
                <w:b/>
                <w:w w:val="95"/>
              </w:rPr>
              <w:t>4</w:t>
            </w:r>
            <w:r w:rsidR="00C208F7" w:rsidRPr="00C208F7">
              <w:rPr>
                <w:rFonts w:cstheme="minorHAnsi"/>
                <w:b/>
                <w:w w:val="95"/>
              </w:rPr>
              <w:t>0</w:t>
            </w:r>
          </w:p>
        </w:tc>
        <w:tc>
          <w:tcPr>
            <w:tcW w:w="426" w:type="dxa"/>
          </w:tcPr>
          <w:p w14:paraId="174FA6D6" w14:textId="77777777" w:rsidR="00C208F7" w:rsidRPr="008513F7" w:rsidRDefault="00C208F7" w:rsidP="00C208F7">
            <w:pPr>
              <w:rPr>
                <w:rFonts w:cstheme="minorHAnsi"/>
              </w:rPr>
            </w:pPr>
          </w:p>
        </w:tc>
        <w:tc>
          <w:tcPr>
            <w:tcW w:w="425" w:type="dxa"/>
          </w:tcPr>
          <w:p w14:paraId="65C011DE" w14:textId="77777777" w:rsidR="00C208F7" w:rsidRPr="008513F7" w:rsidRDefault="00C208F7" w:rsidP="00C208F7">
            <w:pPr>
              <w:rPr>
                <w:rFonts w:cstheme="minorHAnsi"/>
              </w:rPr>
            </w:pPr>
          </w:p>
        </w:tc>
        <w:tc>
          <w:tcPr>
            <w:tcW w:w="1381" w:type="dxa"/>
          </w:tcPr>
          <w:p w14:paraId="147A5F59" w14:textId="39232FD4" w:rsidR="00C208F7" w:rsidRPr="00100486" w:rsidRDefault="00C208F7" w:rsidP="00100486">
            <w:pPr>
              <w:jc w:val="center"/>
              <w:rPr>
                <w:rFonts w:cstheme="minorHAnsi"/>
                <w:b/>
              </w:rPr>
            </w:pPr>
          </w:p>
        </w:tc>
        <w:tc>
          <w:tcPr>
            <w:tcW w:w="640" w:type="dxa"/>
          </w:tcPr>
          <w:p w14:paraId="35A889D0" w14:textId="64EED30B" w:rsidR="00C208F7" w:rsidRPr="00100486" w:rsidRDefault="00C208F7" w:rsidP="00100486">
            <w:pPr>
              <w:jc w:val="center"/>
              <w:rPr>
                <w:rFonts w:cstheme="minorHAnsi"/>
                <w:b/>
              </w:rPr>
            </w:pPr>
          </w:p>
        </w:tc>
        <w:tc>
          <w:tcPr>
            <w:tcW w:w="1339" w:type="dxa"/>
          </w:tcPr>
          <w:p w14:paraId="1DBBB80C" w14:textId="77777777" w:rsidR="00C208F7" w:rsidRPr="008513F7" w:rsidRDefault="00C208F7" w:rsidP="00C208F7">
            <w:pPr>
              <w:rPr>
                <w:rFonts w:cstheme="minorHAnsi"/>
              </w:rPr>
            </w:pPr>
          </w:p>
        </w:tc>
      </w:tr>
      <w:tr w:rsidR="00F36E55" w:rsidRPr="008513F7" w14:paraId="19CCE595" w14:textId="77777777" w:rsidTr="00A53672">
        <w:trPr>
          <w:cantSplit/>
          <w:trHeight w:val="267"/>
        </w:trPr>
        <w:tc>
          <w:tcPr>
            <w:tcW w:w="1610" w:type="dxa"/>
            <w:shd w:val="clear" w:color="auto" w:fill="auto"/>
          </w:tcPr>
          <w:p w14:paraId="4F2A2B88" w14:textId="77777777" w:rsidR="00F36E55" w:rsidRDefault="00F36E55" w:rsidP="00C208F7">
            <w:r>
              <w:rPr>
                <w:w w:val="95"/>
              </w:rPr>
              <w:t>DBY04.01</w:t>
            </w:r>
          </w:p>
        </w:tc>
        <w:tc>
          <w:tcPr>
            <w:tcW w:w="4205" w:type="dxa"/>
            <w:shd w:val="clear" w:color="auto" w:fill="auto"/>
          </w:tcPr>
          <w:p w14:paraId="1FD4E5F0" w14:textId="7D56ACF4" w:rsidR="00F36E55" w:rsidRDefault="00F36E55" w:rsidP="00C208F7">
            <w:r w:rsidRPr="00EA3A7E">
              <w:t>Bilgi yönetim sistemine ilişkin yazılımsal ve donanımsal hataların nasıl bildirileceği ve hatalara nasıl müd</w:t>
            </w:r>
            <w:r>
              <w:t>ahale edileceği tanımlanıyor mu?</w:t>
            </w:r>
          </w:p>
        </w:tc>
        <w:tc>
          <w:tcPr>
            <w:tcW w:w="564" w:type="dxa"/>
            <w:vMerge w:val="restart"/>
            <w:shd w:val="clear" w:color="auto" w:fill="auto"/>
          </w:tcPr>
          <w:p w14:paraId="4585E062" w14:textId="77777777" w:rsidR="00F36E55" w:rsidRPr="00203607" w:rsidRDefault="00F36E55" w:rsidP="00C208F7">
            <w:pPr>
              <w:rPr>
                <w:rFonts w:cstheme="minorHAnsi"/>
                <w:b/>
                <w:w w:val="95"/>
              </w:rPr>
            </w:pPr>
          </w:p>
        </w:tc>
        <w:tc>
          <w:tcPr>
            <w:tcW w:w="426" w:type="dxa"/>
          </w:tcPr>
          <w:p w14:paraId="3BFDF248" w14:textId="74082850" w:rsidR="00F36E55" w:rsidRPr="008513F7" w:rsidRDefault="00F36E55" w:rsidP="00C208F7">
            <w:pPr>
              <w:rPr>
                <w:rFonts w:cstheme="minorHAnsi"/>
              </w:rPr>
            </w:pPr>
          </w:p>
        </w:tc>
        <w:tc>
          <w:tcPr>
            <w:tcW w:w="425" w:type="dxa"/>
          </w:tcPr>
          <w:p w14:paraId="18449677" w14:textId="77777777" w:rsidR="00F36E55" w:rsidRPr="008513F7" w:rsidRDefault="00F36E55" w:rsidP="00C208F7">
            <w:pPr>
              <w:rPr>
                <w:rFonts w:cstheme="minorHAnsi"/>
              </w:rPr>
            </w:pPr>
          </w:p>
        </w:tc>
        <w:tc>
          <w:tcPr>
            <w:tcW w:w="1381" w:type="dxa"/>
            <w:vMerge w:val="restart"/>
          </w:tcPr>
          <w:p w14:paraId="1A4D12B3" w14:textId="77777777" w:rsidR="00F36E55" w:rsidRPr="008513F7" w:rsidRDefault="00F36E55" w:rsidP="00C208F7">
            <w:pPr>
              <w:rPr>
                <w:rFonts w:cstheme="minorHAnsi"/>
              </w:rPr>
            </w:pPr>
          </w:p>
        </w:tc>
        <w:tc>
          <w:tcPr>
            <w:tcW w:w="640" w:type="dxa"/>
            <w:vMerge w:val="restart"/>
          </w:tcPr>
          <w:p w14:paraId="19D30ABC" w14:textId="77777777" w:rsidR="00F36E55" w:rsidRPr="008513F7" w:rsidRDefault="00F36E55" w:rsidP="00C208F7">
            <w:pPr>
              <w:rPr>
                <w:rFonts w:cstheme="minorHAnsi"/>
              </w:rPr>
            </w:pPr>
          </w:p>
        </w:tc>
        <w:tc>
          <w:tcPr>
            <w:tcW w:w="1339" w:type="dxa"/>
          </w:tcPr>
          <w:p w14:paraId="504FA07E" w14:textId="77777777" w:rsidR="00F36E55" w:rsidRPr="008513F7" w:rsidRDefault="00F36E55" w:rsidP="00C208F7">
            <w:pPr>
              <w:rPr>
                <w:rFonts w:cstheme="minorHAnsi"/>
              </w:rPr>
            </w:pPr>
          </w:p>
        </w:tc>
      </w:tr>
      <w:tr w:rsidR="00F36E55" w:rsidRPr="008513F7" w14:paraId="01C7D75A" w14:textId="77777777" w:rsidTr="00A53672">
        <w:trPr>
          <w:cantSplit/>
          <w:trHeight w:val="267"/>
        </w:trPr>
        <w:tc>
          <w:tcPr>
            <w:tcW w:w="1610" w:type="dxa"/>
            <w:shd w:val="clear" w:color="auto" w:fill="auto"/>
          </w:tcPr>
          <w:p w14:paraId="64903681" w14:textId="77777777" w:rsidR="00F36E55" w:rsidRDefault="00F36E55" w:rsidP="00C208F7">
            <w:r>
              <w:rPr>
                <w:w w:val="95"/>
              </w:rPr>
              <w:t>DBY04.02</w:t>
            </w:r>
          </w:p>
        </w:tc>
        <w:tc>
          <w:tcPr>
            <w:tcW w:w="4205" w:type="dxa"/>
            <w:shd w:val="clear" w:color="auto" w:fill="auto"/>
          </w:tcPr>
          <w:p w14:paraId="7C5F06CF" w14:textId="77777777" w:rsidR="00F36E55" w:rsidRDefault="00F36E55" w:rsidP="00C208F7">
            <w:pPr>
              <w:rPr>
                <w:w w:val="95"/>
              </w:rPr>
            </w:pPr>
            <w:r w:rsidRPr="00EA3A7E">
              <w:rPr>
                <w:w w:val="95"/>
              </w:rPr>
              <w:t>Bildirilen hatalar ile ilgili asgari aşağıdaki bilgiler kay</w:t>
            </w:r>
            <w:r>
              <w:rPr>
                <w:w w:val="95"/>
              </w:rPr>
              <w:t>ıt altına alınıyor mu?</w:t>
            </w:r>
          </w:p>
          <w:p w14:paraId="446FC0BE" w14:textId="77777777" w:rsidR="00F36E55" w:rsidRDefault="00F36E55" w:rsidP="00EA3A7E">
            <w:r>
              <w:t>o Hatanın oluştuğu tarih ve saat</w:t>
            </w:r>
          </w:p>
          <w:p w14:paraId="0E420A19" w14:textId="77777777" w:rsidR="00F36E55" w:rsidRDefault="00F36E55" w:rsidP="00EA3A7E">
            <w:r>
              <w:t>o Bildirimin yapıldığı tarih ve saat</w:t>
            </w:r>
          </w:p>
          <w:p w14:paraId="168A2917" w14:textId="77777777" w:rsidR="00F36E55" w:rsidRDefault="00F36E55" w:rsidP="00EA3A7E">
            <w:r>
              <w:t>o Hatanın içeriği</w:t>
            </w:r>
          </w:p>
          <w:p w14:paraId="0B87E79B" w14:textId="4D57202F" w:rsidR="00F36E55" w:rsidRDefault="00F36E55" w:rsidP="00EA3A7E">
            <w:r>
              <w:t>o Hatanın giderildiği tarih ve saat</w:t>
            </w:r>
          </w:p>
        </w:tc>
        <w:tc>
          <w:tcPr>
            <w:tcW w:w="564" w:type="dxa"/>
            <w:vMerge/>
            <w:shd w:val="clear" w:color="auto" w:fill="auto"/>
          </w:tcPr>
          <w:p w14:paraId="77CCD8A2" w14:textId="77777777" w:rsidR="00F36E55" w:rsidRPr="00902EE0" w:rsidRDefault="00F36E55" w:rsidP="00C208F7">
            <w:pPr>
              <w:rPr>
                <w:rFonts w:cstheme="minorHAnsi"/>
                <w:b/>
              </w:rPr>
            </w:pPr>
          </w:p>
        </w:tc>
        <w:tc>
          <w:tcPr>
            <w:tcW w:w="426" w:type="dxa"/>
          </w:tcPr>
          <w:p w14:paraId="089FA8F4" w14:textId="77FF68F0" w:rsidR="00F36E55" w:rsidRPr="008513F7" w:rsidRDefault="00F36E55" w:rsidP="00C208F7">
            <w:pPr>
              <w:rPr>
                <w:rFonts w:cstheme="minorHAnsi"/>
              </w:rPr>
            </w:pPr>
          </w:p>
        </w:tc>
        <w:tc>
          <w:tcPr>
            <w:tcW w:w="425" w:type="dxa"/>
          </w:tcPr>
          <w:p w14:paraId="702153E8" w14:textId="77777777" w:rsidR="00F36E55" w:rsidRPr="008513F7" w:rsidRDefault="00F36E55" w:rsidP="00C208F7">
            <w:pPr>
              <w:rPr>
                <w:rFonts w:cstheme="minorHAnsi"/>
              </w:rPr>
            </w:pPr>
          </w:p>
        </w:tc>
        <w:tc>
          <w:tcPr>
            <w:tcW w:w="1381" w:type="dxa"/>
            <w:vMerge/>
          </w:tcPr>
          <w:p w14:paraId="499CDF1F" w14:textId="77777777" w:rsidR="00F36E55" w:rsidRPr="008513F7" w:rsidRDefault="00F36E55" w:rsidP="00C208F7">
            <w:pPr>
              <w:rPr>
                <w:rFonts w:cstheme="minorHAnsi"/>
              </w:rPr>
            </w:pPr>
          </w:p>
        </w:tc>
        <w:tc>
          <w:tcPr>
            <w:tcW w:w="640" w:type="dxa"/>
            <w:vMerge/>
          </w:tcPr>
          <w:p w14:paraId="22287B36" w14:textId="77777777" w:rsidR="00F36E55" w:rsidRPr="008513F7" w:rsidRDefault="00F36E55" w:rsidP="00C208F7">
            <w:pPr>
              <w:rPr>
                <w:rFonts w:cstheme="minorHAnsi"/>
              </w:rPr>
            </w:pPr>
          </w:p>
        </w:tc>
        <w:tc>
          <w:tcPr>
            <w:tcW w:w="1339" w:type="dxa"/>
          </w:tcPr>
          <w:p w14:paraId="060B7D05" w14:textId="77777777" w:rsidR="00F36E55" w:rsidRPr="008513F7" w:rsidRDefault="00F36E55" w:rsidP="00C208F7">
            <w:pPr>
              <w:rPr>
                <w:rFonts w:cstheme="minorHAnsi"/>
              </w:rPr>
            </w:pPr>
          </w:p>
        </w:tc>
      </w:tr>
      <w:tr w:rsidR="00F36E55" w:rsidRPr="008513F7" w14:paraId="33A321D9" w14:textId="77777777" w:rsidTr="00A53672">
        <w:trPr>
          <w:cantSplit/>
          <w:trHeight w:val="267"/>
        </w:trPr>
        <w:tc>
          <w:tcPr>
            <w:tcW w:w="1610" w:type="dxa"/>
          </w:tcPr>
          <w:p w14:paraId="6A9D4373" w14:textId="77777777" w:rsidR="00F36E55" w:rsidRDefault="00F36E55" w:rsidP="00C208F7">
            <w:r>
              <w:rPr>
                <w:w w:val="95"/>
              </w:rPr>
              <w:t>DBY04.03</w:t>
            </w:r>
          </w:p>
        </w:tc>
        <w:tc>
          <w:tcPr>
            <w:tcW w:w="4205" w:type="dxa"/>
          </w:tcPr>
          <w:p w14:paraId="2E3195FB" w14:textId="0100085A" w:rsidR="00F36E55" w:rsidRDefault="00F36E55" w:rsidP="00C208F7">
            <w:r w:rsidRPr="00EA3A7E">
              <w:rPr>
                <w:w w:val="95"/>
              </w:rPr>
              <w:t>Karşılaşılan hatalar, çözüm süreçleri, ne kadar sürede hatanın çözüldüğü gibi  bilgiler kayıt altına alınmalı, benzer hataların gerçekleşmesi durumunda bu</w:t>
            </w:r>
            <w:r>
              <w:rPr>
                <w:w w:val="95"/>
              </w:rPr>
              <w:t xml:space="preserve"> kayıtlar izlenebilir mi?</w:t>
            </w:r>
          </w:p>
        </w:tc>
        <w:tc>
          <w:tcPr>
            <w:tcW w:w="564" w:type="dxa"/>
            <w:vMerge/>
            <w:shd w:val="clear" w:color="auto" w:fill="auto"/>
          </w:tcPr>
          <w:p w14:paraId="3F538AB0" w14:textId="77777777" w:rsidR="00F36E55" w:rsidRPr="00203607" w:rsidRDefault="00F36E55" w:rsidP="00C208F7">
            <w:pPr>
              <w:rPr>
                <w:rFonts w:cstheme="minorHAnsi"/>
                <w:b/>
                <w:w w:val="95"/>
              </w:rPr>
            </w:pPr>
          </w:p>
        </w:tc>
        <w:tc>
          <w:tcPr>
            <w:tcW w:w="426" w:type="dxa"/>
          </w:tcPr>
          <w:p w14:paraId="02FC46E0" w14:textId="1C69C456" w:rsidR="00F36E55" w:rsidRPr="008513F7" w:rsidRDefault="00F36E55" w:rsidP="00C208F7">
            <w:pPr>
              <w:rPr>
                <w:rFonts w:cstheme="minorHAnsi"/>
              </w:rPr>
            </w:pPr>
          </w:p>
        </w:tc>
        <w:tc>
          <w:tcPr>
            <w:tcW w:w="425" w:type="dxa"/>
          </w:tcPr>
          <w:p w14:paraId="2337B70C" w14:textId="77777777" w:rsidR="00F36E55" w:rsidRPr="008513F7" w:rsidRDefault="00F36E55" w:rsidP="00C208F7">
            <w:pPr>
              <w:rPr>
                <w:rFonts w:cstheme="minorHAnsi"/>
              </w:rPr>
            </w:pPr>
          </w:p>
        </w:tc>
        <w:tc>
          <w:tcPr>
            <w:tcW w:w="1381" w:type="dxa"/>
            <w:vMerge/>
          </w:tcPr>
          <w:p w14:paraId="2B761FA1" w14:textId="77777777" w:rsidR="00F36E55" w:rsidRPr="008513F7" w:rsidRDefault="00F36E55" w:rsidP="00C208F7">
            <w:pPr>
              <w:rPr>
                <w:rFonts w:cstheme="minorHAnsi"/>
              </w:rPr>
            </w:pPr>
          </w:p>
        </w:tc>
        <w:tc>
          <w:tcPr>
            <w:tcW w:w="640" w:type="dxa"/>
            <w:vMerge/>
          </w:tcPr>
          <w:p w14:paraId="6DA82CEA" w14:textId="77777777" w:rsidR="00F36E55" w:rsidRPr="008513F7" w:rsidRDefault="00F36E55" w:rsidP="00C208F7">
            <w:pPr>
              <w:rPr>
                <w:rFonts w:cstheme="minorHAnsi"/>
              </w:rPr>
            </w:pPr>
          </w:p>
        </w:tc>
        <w:tc>
          <w:tcPr>
            <w:tcW w:w="1339" w:type="dxa"/>
          </w:tcPr>
          <w:p w14:paraId="67D00D82" w14:textId="77777777" w:rsidR="00F36E55" w:rsidRPr="008513F7" w:rsidRDefault="00F36E55" w:rsidP="00C208F7">
            <w:pPr>
              <w:rPr>
                <w:rFonts w:cstheme="minorHAnsi"/>
              </w:rPr>
            </w:pPr>
          </w:p>
        </w:tc>
      </w:tr>
      <w:tr w:rsidR="00F36E55" w:rsidRPr="008513F7" w14:paraId="098B434C" w14:textId="77777777" w:rsidTr="00A53672">
        <w:trPr>
          <w:cantSplit/>
          <w:trHeight w:val="267"/>
        </w:trPr>
        <w:tc>
          <w:tcPr>
            <w:tcW w:w="1610" w:type="dxa"/>
          </w:tcPr>
          <w:p w14:paraId="3F4BB17D" w14:textId="71665317" w:rsidR="00F36E55" w:rsidRDefault="00F36E55" w:rsidP="00C208F7">
            <w:pPr>
              <w:rPr>
                <w:w w:val="95"/>
              </w:rPr>
            </w:pPr>
            <w:r w:rsidRPr="00EA3A7E">
              <w:rPr>
                <w:w w:val="95"/>
              </w:rPr>
              <w:t>DBY04.04</w:t>
            </w:r>
          </w:p>
        </w:tc>
        <w:tc>
          <w:tcPr>
            <w:tcW w:w="4205" w:type="dxa"/>
          </w:tcPr>
          <w:p w14:paraId="55E4DE94" w14:textId="275FF71D" w:rsidR="00F36E55" w:rsidRPr="00EA3A7E" w:rsidRDefault="00F36E55" w:rsidP="00C208F7">
            <w:pPr>
              <w:rPr>
                <w:w w:val="95"/>
              </w:rPr>
            </w:pPr>
            <w:r w:rsidRPr="00EA3A7E">
              <w:rPr>
                <w:w w:val="95"/>
              </w:rPr>
              <w:t>Hata giderilinceye kadar işlerin aksamamasına yönelik yapılması gerekenle</w:t>
            </w:r>
            <w:r>
              <w:rPr>
                <w:w w:val="95"/>
              </w:rPr>
              <w:t>r bölüm bazında belirleniyor mu?</w:t>
            </w:r>
          </w:p>
        </w:tc>
        <w:tc>
          <w:tcPr>
            <w:tcW w:w="564" w:type="dxa"/>
            <w:vMerge/>
            <w:shd w:val="clear" w:color="auto" w:fill="auto"/>
          </w:tcPr>
          <w:p w14:paraId="483BA942" w14:textId="77777777" w:rsidR="00F36E55" w:rsidRPr="00203607" w:rsidRDefault="00F36E55" w:rsidP="00C208F7">
            <w:pPr>
              <w:rPr>
                <w:rFonts w:cstheme="minorHAnsi"/>
                <w:b/>
                <w:w w:val="95"/>
              </w:rPr>
            </w:pPr>
          </w:p>
        </w:tc>
        <w:tc>
          <w:tcPr>
            <w:tcW w:w="426" w:type="dxa"/>
          </w:tcPr>
          <w:p w14:paraId="33D92C7B" w14:textId="209DE88B" w:rsidR="00F36E55" w:rsidRPr="008513F7" w:rsidRDefault="00F36E55" w:rsidP="00C208F7">
            <w:pPr>
              <w:rPr>
                <w:rFonts w:cstheme="minorHAnsi"/>
              </w:rPr>
            </w:pPr>
          </w:p>
        </w:tc>
        <w:tc>
          <w:tcPr>
            <w:tcW w:w="425" w:type="dxa"/>
          </w:tcPr>
          <w:p w14:paraId="2D8C4CEB" w14:textId="77777777" w:rsidR="00F36E55" w:rsidRPr="008513F7" w:rsidRDefault="00F36E55" w:rsidP="00C208F7">
            <w:pPr>
              <w:rPr>
                <w:rFonts w:cstheme="minorHAnsi"/>
              </w:rPr>
            </w:pPr>
          </w:p>
        </w:tc>
        <w:tc>
          <w:tcPr>
            <w:tcW w:w="1381" w:type="dxa"/>
            <w:vMerge/>
          </w:tcPr>
          <w:p w14:paraId="7A6F8BDD" w14:textId="77777777" w:rsidR="00F36E55" w:rsidRPr="008513F7" w:rsidRDefault="00F36E55" w:rsidP="00C208F7">
            <w:pPr>
              <w:rPr>
                <w:rFonts w:cstheme="minorHAnsi"/>
              </w:rPr>
            </w:pPr>
          </w:p>
        </w:tc>
        <w:tc>
          <w:tcPr>
            <w:tcW w:w="640" w:type="dxa"/>
            <w:vMerge/>
          </w:tcPr>
          <w:p w14:paraId="24559BD7" w14:textId="77777777" w:rsidR="00F36E55" w:rsidRPr="008513F7" w:rsidRDefault="00F36E55" w:rsidP="00C208F7">
            <w:pPr>
              <w:rPr>
                <w:rFonts w:cstheme="minorHAnsi"/>
              </w:rPr>
            </w:pPr>
          </w:p>
        </w:tc>
        <w:tc>
          <w:tcPr>
            <w:tcW w:w="1339" w:type="dxa"/>
          </w:tcPr>
          <w:p w14:paraId="03485902" w14:textId="77777777" w:rsidR="00F36E55" w:rsidRPr="008513F7" w:rsidRDefault="00F36E55" w:rsidP="00C208F7">
            <w:pPr>
              <w:rPr>
                <w:rFonts w:cstheme="minorHAnsi"/>
              </w:rPr>
            </w:pPr>
          </w:p>
        </w:tc>
      </w:tr>
      <w:tr w:rsidR="00C208F7" w:rsidRPr="008513F7" w14:paraId="0E857240" w14:textId="77777777" w:rsidTr="00A53672">
        <w:trPr>
          <w:cantSplit/>
          <w:trHeight w:val="267"/>
        </w:trPr>
        <w:tc>
          <w:tcPr>
            <w:tcW w:w="1610" w:type="dxa"/>
            <w:shd w:val="clear" w:color="auto" w:fill="auto"/>
          </w:tcPr>
          <w:p w14:paraId="145651B5" w14:textId="77777777" w:rsidR="00C208F7" w:rsidRPr="00C208F7" w:rsidRDefault="00C208F7" w:rsidP="00C208F7">
            <w:pPr>
              <w:rPr>
                <w:rFonts w:cstheme="minorHAnsi"/>
                <w:b/>
              </w:rPr>
            </w:pPr>
            <w:r w:rsidRPr="00C208F7">
              <w:rPr>
                <w:rFonts w:cstheme="minorHAnsi"/>
                <w:b/>
              </w:rPr>
              <w:t>DBY05</w:t>
            </w:r>
          </w:p>
        </w:tc>
        <w:tc>
          <w:tcPr>
            <w:tcW w:w="4205" w:type="dxa"/>
            <w:shd w:val="clear" w:color="auto" w:fill="auto"/>
          </w:tcPr>
          <w:p w14:paraId="4E89585B" w14:textId="146939ED" w:rsidR="00C208F7" w:rsidRPr="00C208F7" w:rsidRDefault="00EA3A7E" w:rsidP="00C208F7">
            <w:pPr>
              <w:rPr>
                <w:rFonts w:cstheme="minorHAnsi"/>
                <w:b/>
              </w:rPr>
            </w:pPr>
            <w:r w:rsidRPr="00EA3A7E">
              <w:rPr>
                <w:rFonts w:cstheme="minorHAnsi"/>
                <w:b/>
                <w:w w:val="90"/>
              </w:rPr>
              <w:t>Bilgi güvenliğinin sağlanması ve kişisel verilerin korunmasına yönelik gerekli tedbirler alınmalıdır.</w:t>
            </w:r>
          </w:p>
        </w:tc>
        <w:tc>
          <w:tcPr>
            <w:tcW w:w="564" w:type="dxa"/>
            <w:shd w:val="clear" w:color="auto" w:fill="auto"/>
          </w:tcPr>
          <w:p w14:paraId="060F7F77" w14:textId="77777777" w:rsidR="00C208F7" w:rsidRPr="00C208F7" w:rsidRDefault="00C208F7" w:rsidP="00C208F7">
            <w:pPr>
              <w:rPr>
                <w:rFonts w:cstheme="minorHAnsi"/>
                <w:b/>
              </w:rPr>
            </w:pPr>
            <w:r w:rsidRPr="00C208F7">
              <w:rPr>
                <w:rFonts w:cstheme="minorHAnsi"/>
                <w:b/>
                <w:w w:val="95"/>
              </w:rPr>
              <w:t>50</w:t>
            </w:r>
          </w:p>
        </w:tc>
        <w:tc>
          <w:tcPr>
            <w:tcW w:w="426" w:type="dxa"/>
          </w:tcPr>
          <w:p w14:paraId="1B99BAFE" w14:textId="77777777" w:rsidR="00C208F7" w:rsidRPr="008513F7" w:rsidRDefault="00C208F7" w:rsidP="00C208F7">
            <w:pPr>
              <w:rPr>
                <w:rFonts w:cstheme="minorHAnsi"/>
              </w:rPr>
            </w:pPr>
          </w:p>
        </w:tc>
        <w:tc>
          <w:tcPr>
            <w:tcW w:w="425" w:type="dxa"/>
          </w:tcPr>
          <w:p w14:paraId="73A7760A" w14:textId="77777777" w:rsidR="00C208F7" w:rsidRPr="008513F7" w:rsidRDefault="00C208F7" w:rsidP="00C208F7">
            <w:pPr>
              <w:rPr>
                <w:rFonts w:cstheme="minorHAnsi"/>
              </w:rPr>
            </w:pPr>
          </w:p>
        </w:tc>
        <w:tc>
          <w:tcPr>
            <w:tcW w:w="1381" w:type="dxa"/>
          </w:tcPr>
          <w:p w14:paraId="7A6860AE" w14:textId="6D464282" w:rsidR="00C208F7" w:rsidRPr="000F5ECD" w:rsidRDefault="00C208F7" w:rsidP="000F5ECD">
            <w:pPr>
              <w:jc w:val="center"/>
              <w:rPr>
                <w:rFonts w:cstheme="minorHAnsi"/>
                <w:b/>
              </w:rPr>
            </w:pPr>
          </w:p>
        </w:tc>
        <w:tc>
          <w:tcPr>
            <w:tcW w:w="640" w:type="dxa"/>
          </w:tcPr>
          <w:p w14:paraId="1151E794" w14:textId="3B726A6A" w:rsidR="00C208F7" w:rsidRPr="000F5ECD" w:rsidRDefault="00C208F7" w:rsidP="000F5ECD">
            <w:pPr>
              <w:jc w:val="center"/>
              <w:rPr>
                <w:rFonts w:cstheme="minorHAnsi"/>
                <w:b/>
              </w:rPr>
            </w:pPr>
          </w:p>
        </w:tc>
        <w:tc>
          <w:tcPr>
            <w:tcW w:w="1339" w:type="dxa"/>
          </w:tcPr>
          <w:p w14:paraId="0E2DCFB1" w14:textId="77777777" w:rsidR="00C208F7" w:rsidRPr="008513F7" w:rsidRDefault="00C208F7" w:rsidP="00C208F7">
            <w:pPr>
              <w:rPr>
                <w:rFonts w:cstheme="minorHAnsi"/>
              </w:rPr>
            </w:pPr>
          </w:p>
        </w:tc>
      </w:tr>
      <w:tr w:rsidR="00694B83" w:rsidRPr="008513F7" w14:paraId="4854E88C" w14:textId="77777777" w:rsidTr="00A53672">
        <w:trPr>
          <w:cantSplit/>
          <w:trHeight w:val="267"/>
        </w:trPr>
        <w:tc>
          <w:tcPr>
            <w:tcW w:w="1610" w:type="dxa"/>
            <w:shd w:val="clear" w:color="auto" w:fill="auto"/>
          </w:tcPr>
          <w:p w14:paraId="307CB686" w14:textId="77777777" w:rsidR="00694B83" w:rsidRDefault="00694B83" w:rsidP="00C208F7">
            <w:r>
              <w:rPr>
                <w:w w:val="95"/>
              </w:rPr>
              <w:t>DBY05.01</w:t>
            </w:r>
          </w:p>
        </w:tc>
        <w:tc>
          <w:tcPr>
            <w:tcW w:w="4205" w:type="dxa"/>
            <w:shd w:val="clear" w:color="auto" w:fill="auto"/>
          </w:tcPr>
          <w:p w14:paraId="3D930416" w14:textId="77777777" w:rsidR="00694B83" w:rsidRDefault="00EA3A7E" w:rsidP="00C208F7">
            <w:r w:rsidRPr="00EA3A7E">
              <w:t>Bilgi güvenliği ve kişisel verilerin korunması ile ilgili asgari aşa</w:t>
            </w:r>
            <w:r>
              <w:t>ğıdaki hususlar tanımlanıyor mu?</w:t>
            </w:r>
          </w:p>
          <w:p w14:paraId="38F5D62B" w14:textId="77777777" w:rsidR="00EA3A7E" w:rsidRDefault="00EA3A7E" w:rsidP="00EA3A7E">
            <w:r>
              <w:t>o Erişim ve yetki kontrolü</w:t>
            </w:r>
          </w:p>
          <w:p w14:paraId="4A2613CD" w14:textId="77777777" w:rsidR="00EA3A7E" w:rsidRDefault="00EA3A7E" w:rsidP="00EA3A7E">
            <w:r>
              <w:t>o Fiziksel ve çevresel güvenlik yönetimi</w:t>
            </w:r>
          </w:p>
          <w:p w14:paraId="31D273B1" w14:textId="77777777" w:rsidR="00EA3A7E" w:rsidRDefault="00EA3A7E" w:rsidP="00EA3A7E">
            <w:r>
              <w:t>o İletişim güvenliği</w:t>
            </w:r>
          </w:p>
          <w:p w14:paraId="71AD2D6E" w14:textId="77777777" w:rsidR="00EA3A7E" w:rsidRDefault="00EA3A7E" w:rsidP="00EA3A7E">
            <w:r>
              <w:t>o Bilgi güvenliği ihlal olayı yönetimi</w:t>
            </w:r>
          </w:p>
          <w:p w14:paraId="3B731224" w14:textId="1BB4D6E4" w:rsidR="00EA3A7E" w:rsidRDefault="00EA3A7E" w:rsidP="00EA3A7E">
            <w:r>
              <w:t>o Kişisel verilerin korunması</w:t>
            </w:r>
          </w:p>
        </w:tc>
        <w:tc>
          <w:tcPr>
            <w:tcW w:w="564" w:type="dxa"/>
            <w:vMerge w:val="restart"/>
            <w:shd w:val="clear" w:color="auto" w:fill="auto"/>
          </w:tcPr>
          <w:p w14:paraId="488BB24A" w14:textId="77777777" w:rsidR="00694B83" w:rsidRPr="005C6290" w:rsidRDefault="00694B83" w:rsidP="00C208F7">
            <w:pPr>
              <w:rPr>
                <w:rFonts w:cstheme="minorHAnsi"/>
                <w:b/>
              </w:rPr>
            </w:pPr>
          </w:p>
        </w:tc>
        <w:tc>
          <w:tcPr>
            <w:tcW w:w="426" w:type="dxa"/>
          </w:tcPr>
          <w:p w14:paraId="3243981A" w14:textId="2F6941A5" w:rsidR="00694B83" w:rsidRPr="008513F7" w:rsidRDefault="00694B83" w:rsidP="00C208F7">
            <w:pPr>
              <w:rPr>
                <w:rFonts w:cstheme="minorHAnsi"/>
              </w:rPr>
            </w:pPr>
          </w:p>
        </w:tc>
        <w:tc>
          <w:tcPr>
            <w:tcW w:w="425" w:type="dxa"/>
          </w:tcPr>
          <w:p w14:paraId="662EE167" w14:textId="77777777" w:rsidR="00694B83" w:rsidRPr="008513F7" w:rsidRDefault="00694B83" w:rsidP="00C208F7">
            <w:pPr>
              <w:rPr>
                <w:rFonts w:cstheme="minorHAnsi"/>
              </w:rPr>
            </w:pPr>
          </w:p>
        </w:tc>
        <w:tc>
          <w:tcPr>
            <w:tcW w:w="1381" w:type="dxa"/>
            <w:vMerge w:val="restart"/>
          </w:tcPr>
          <w:p w14:paraId="2F8A22F5" w14:textId="77777777" w:rsidR="00694B83" w:rsidRPr="008513F7" w:rsidRDefault="00694B83" w:rsidP="00C208F7">
            <w:pPr>
              <w:rPr>
                <w:rFonts w:cstheme="minorHAnsi"/>
              </w:rPr>
            </w:pPr>
          </w:p>
        </w:tc>
        <w:tc>
          <w:tcPr>
            <w:tcW w:w="640" w:type="dxa"/>
            <w:vMerge w:val="restart"/>
          </w:tcPr>
          <w:p w14:paraId="616BD21D" w14:textId="77777777" w:rsidR="00694B83" w:rsidRPr="008513F7" w:rsidRDefault="00694B83" w:rsidP="00C208F7">
            <w:pPr>
              <w:rPr>
                <w:rFonts w:cstheme="minorHAnsi"/>
              </w:rPr>
            </w:pPr>
          </w:p>
        </w:tc>
        <w:tc>
          <w:tcPr>
            <w:tcW w:w="1339" w:type="dxa"/>
          </w:tcPr>
          <w:p w14:paraId="00689CD3" w14:textId="77777777" w:rsidR="00694B83" w:rsidRPr="008513F7" w:rsidRDefault="00694B83" w:rsidP="00C208F7">
            <w:pPr>
              <w:rPr>
                <w:rFonts w:cstheme="minorHAnsi"/>
              </w:rPr>
            </w:pPr>
          </w:p>
        </w:tc>
      </w:tr>
      <w:tr w:rsidR="007726E4" w:rsidRPr="008513F7" w14:paraId="41E4457D" w14:textId="77777777" w:rsidTr="00B21F09">
        <w:trPr>
          <w:cantSplit/>
          <w:trHeight w:val="1545"/>
        </w:trPr>
        <w:tc>
          <w:tcPr>
            <w:tcW w:w="1610" w:type="dxa"/>
            <w:vAlign w:val="center"/>
          </w:tcPr>
          <w:p w14:paraId="01252487"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vAlign w:val="center"/>
          </w:tcPr>
          <w:p w14:paraId="08F6FD81"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0667E2A8"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5A6F0D20"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71576EC2" w14:textId="77777777" w:rsidR="007726E4" w:rsidRPr="008513F7" w:rsidRDefault="007726E4" w:rsidP="00B21F09">
            <w:pPr>
              <w:ind w:left="113" w:right="113"/>
              <w:rPr>
                <w:rFonts w:cstheme="minorHAnsi"/>
                <w:b/>
              </w:rPr>
            </w:pPr>
            <w:r w:rsidRPr="008513F7">
              <w:rPr>
                <w:rFonts w:cstheme="minorHAnsi"/>
                <w:b/>
              </w:rPr>
              <w:t>HAYIR</w:t>
            </w:r>
          </w:p>
        </w:tc>
        <w:tc>
          <w:tcPr>
            <w:tcW w:w="1381" w:type="dxa"/>
            <w:textDirection w:val="btLr"/>
            <w:vAlign w:val="center"/>
          </w:tcPr>
          <w:p w14:paraId="424100D0"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2C8FA9C"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034324B7" w14:textId="77777777" w:rsidR="007726E4" w:rsidRPr="008513F7" w:rsidRDefault="007726E4" w:rsidP="00B21F09">
            <w:pPr>
              <w:jc w:val="center"/>
              <w:rPr>
                <w:rFonts w:cstheme="minorHAnsi"/>
                <w:b/>
              </w:rPr>
            </w:pPr>
            <w:r w:rsidRPr="008513F7">
              <w:rPr>
                <w:rFonts w:cstheme="minorHAnsi"/>
                <w:b/>
              </w:rPr>
              <w:t>AÇIKLAMA</w:t>
            </w:r>
          </w:p>
        </w:tc>
      </w:tr>
      <w:tr w:rsidR="00F36E55" w:rsidRPr="008513F7" w14:paraId="433D6B43" w14:textId="77777777" w:rsidTr="00A53672">
        <w:trPr>
          <w:cantSplit/>
          <w:trHeight w:val="267"/>
        </w:trPr>
        <w:tc>
          <w:tcPr>
            <w:tcW w:w="1610" w:type="dxa"/>
            <w:shd w:val="clear" w:color="auto" w:fill="auto"/>
          </w:tcPr>
          <w:p w14:paraId="7C6A2EE7" w14:textId="77777777" w:rsidR="00F36E55" w:rsidRDefault="00F36E55" w:rsidP="00C208F7">
            <w:r>
              <w:rPr>
                <w:w w:val="95"/>
              </w:rPr>
              <w:t>DBY05.02</w:t>
            </w:r>
          </w:p>
        </w:tc>
        <w:tc>
          <w:tcPr>
            <w:tcW w:w="4205" w:type="dxa"/>
            <w:shd w:val="clear" w:color="auto" w:fill="auto"/>
          </w:tcPr>
          <w:p w14:paraId="10965FAA" w14:textId="2A27BA18" w:rsidR="00F36E55" w:rsidRDefault="00F36E55" w:rsidP="00C208F7">
            <w:r w:rsidRPr="00EA3A7E">
              <w:t>Bilgi güvenliği ve kişisel verilerin korunması konusunda çalışanlara f</w:t>
            </w:r>
            <w:r>
              <w:t>arkındalık eğitimi veriliyor mu?</w:t>
            </w:r>
          </w:p>
        </w:tc>
        <w:tc>
          <w:tcPr>
            <w:tcW w:w="564" w:type="dxa"/>
            <w:vMerge w:val="restart"/>
            <w:shd w:val="clear" w:color="auto" w:fill="auto"/>
          </w:tcPr>
          <w:p w14:paraId="73E0A717" w14:textId="77777777" w:rsidR="00F36E55" w:rsidRPr="00203607" w:rsidRDefault="00F36E55" w:rsidP="00C208F7">
            <w:pPr>
              <w:rPr>
                <w:rFonts w:cstheme="minorHAnsi"/>
                <w:b/>
                <w:w w:val="95"/>
              </w:rPr>
            </w:pPr>
          </w:p>
        </w:tc>
        <w:tc>
          <w:tcPr>
            <w:tcW w:w="426" w:type="dxa"/>
          </w:tcPr>
          <w:p w14:paraId="0C770F40" w14:textId="50A130D7" w:rsidR="00F36E55" w:rsidRPr="008513F7" w:rsidRDefault="00F36E55" w:rsidP="00C208F7">
            <w:pPr>
              <w:rPr>
                <w:rFonts w:cstheme="minorHAnsi"/>
              </w:rPr>
            </w:pPr>
          </w:p>
        </w:tc>
        <w:tc>
          <w:tcPr>
            <w:tcW w:w="425" w:type="dxa"/>
          </w:tcPr>
          <w:p w14:paraId="4E90C152" w14:textId="77777777" w:rsidR="00F36E55" w:rsidRPr="008513F7" w:rsidRDefault="00F36E55" w:rsidP="00C208F7">
            <w:pPr>
              <w:rPr>
                <w:rFonts w:cstheme="minorHAnsi"/>
              </w:rPr>
            </w:pPr>
          </w:p>
        </w:tc>
        <w:tc>
          <w:tcPr>
            <w:tcW w:w="1381" w:type="dxa"/>
            <w:vMerge w:val="restart"/>
          </w:tcPr>
          <w:p w14:paraId="22555409" w14:textId="77777777" w:rsidR="00F36E55" w:rsidRPr="008513F7" w:rsidRDefault="00F36E55" w:rsidP="00C208F7">
            <w:pPr>
              <w:rPr>
                <w:rFonts w:cstheme="minorHAnsi"/>
              </w:rPr>
            </w:pPr>
          </w:p>
        </w:tc>
        <w:tc>
          <w:tcPr>
            <w:tcW w:w="640" w:type="dxa"/>
            <w:vMerge w:val="restart"/>
          </w:tcPr>
          <w:p w14:paraId="3E85B0AA" w14:textId="77777777" w:rsidR="00F36E55" w:rsidRPr="008513F7" w:rsidRDefault="00F36E55" w:rsidP="00C208F7">
            <w:pPr>
              <w:rPr>
                <w:rFonts w:cstheme="minorHAnsi"/>
              </w:rPr>
            </w:pPr>
          </w:p>
        </w:tc>
        <w:tc>
          <w:tcPr>
            <w:tcW w:w="1339" w:type="dxa"/>
          </w:tcPr>
          <w:p w14:paraId="29D749F8" w14:textId="77777777" w:rsidR="00F36E55" w:rsidRPr="008513F7" w:rsidRDefault="00F36E55" w:rsidP="00C208F7">
            <w:pPr>
              <w:rPr>
                <w:rFonts w:cstheme="minorHAnsi"/>
              </w:rPr>
            </w:pPr>
          </w:p>
        </w:tc>
      </w:tr>
      <w:tr w:rsidR="00F36E55" w:rsidRPr="008513F7" w14:paraId="705D7DD3" w14:textId="77777777" w:rsidTr="00A53672">
        <w:trPr>
          <w:cantSplit/>
          <w:trHeight w:val="267"/>
        </w:trPr>
        <w:tc>
          <w:tcPr>
            <w:tcW w:w="1610" w:type="dxa"/>
            <w:shd w:val="clear" w:color="auto" w:fill="auto"/>
          </w:tcPr>
          <w:p w14:paraId="5D588360" w14:textId="77777777" w:rsidR="00F36E55" w:rsidRDefault="00F36E55" w:rsidP="00C208F7">
            <w:r>
              <w:rPr>
                <w:w w:val="95"/>
              </w:rPr>
              <w:t>DBY05.03</w:t>
            </w:r>
          </w:p>
        </w:tc>
        <w:tc>
          <w:tcPr>
            <w:tcW w:w="4205" w:type="dxa"/>
            <w:shd w:val="clear" w:color="auto" w:fill="auto"/>
          </w:tcPr>
          <w:p w14:paraId="27B4EB05" w14:textId="422AE0C9" w:rsidR="00F36E55" w:rsidRDefault="00F36E55" w:rsidP="00C208F7">
            <w:r w:rsidRPr="00EA3A7E">
              <w:t>Bilgi yönetim sisteminde kullanılan parolalar, Bakanlık parola politikaları ile uyumlu</w:t>
            </w:r>
            <w:r>
              <w:t xml:space="preserve"> mu?</w:t>
            </w:r>
          </w:p>
        </w:tc>
        <w:tc>
          <w:tcPr>
            <w:tcW w:w="564" w:type="dxa"/>
            <w:vMerge/>
            <w:shd w:val="clear" w:color="auto" w:fill="auto"/>
          </w:tcPr>
          <w:p w14:paraId="62A8DCEE" w14:textId="77777777" w:rsidR="00F36E55" w:rsidRPr="00FB0BC9" w:rsidRDefault="00F36E55" w:rsidP="00C208F7">
            <w:pPr>
              <w:rPr>
                <w:rFonts w:cstheme="minorHAnsi"/>
                <w:b/>
              </w:rPr>
            </w:pPr>
          </w:p>
        </w:tc>
        <w:tc>
          <w:tcPr>
            <w:tcW w:w="426" w:type="dxa"/>
          </w:tcPr>
          <w:p w14:paraId="0330868F" w14:textId="52DB89BC" w:rsidR="00F36E55" w:rsidRPr="008513F7" w:rsidRDefault="00F36E55" w:rsidP="00C208F7">
            <w:pPr>
              <w:rPr>
                <w:rFonts w:cstheme="minorHAnsi"/>
              </w:rPr>
            </w:pPr>
          </w:p>
        </w:tc>
        <w:tc>
          <w:tcPr>
            <w:tcW w:w="425" w:type="dxa"/>
          </w:tcPr>
          <w:p w14:paraId="77A6C53B" w14:textId="77777777" w:rsidR="00F36E55" w:rsidRPr="008513F7" w:rsidRDefault="00F36E55" w:rsidP="00C208F7">
            <w:pPr>
              <w:rPr>
                <w:rFonts w:cstheme="minorHAnsi"/>
              </w:rPr>
            </w:pPr>
          </w:p>
        </w:tc>
        <w:tc>
          <w:tcPr>
            <w:tcW w:w="1381" w:type="dxa"/>
            <w:vMerge/>
          </w:tcPr>
          <w:p w14:paraId="53E96BDC" w14:textId="77777777" w:rsidR="00F36E55" w:rsidRPr="008513F7" w:rsidRDefault="00F36E55" w:rsidP="00C208F7">
            <w:pPr>
              <w:rPr>
                <w:rFonts w:cstheme="minorHAnsi"/>
              </w:rPr>
            </w:pPr>
          </w:p>
        </w:tc>
        <w:tc>
          <w:tcPr>
            <w:tcW w:w="640" w:type="dxa"/>
            <w:vMerge/>
          </w:tcPr>
          <w:p w14:paraId="3CDBB867" w14:textId="77777777" w:rsidR="00F36E55" w:rsidRPr="008513F7" w:rsidRDefault="00F36E55" w:rsidP="00C208F7">
            <w:pPr>
              <w:rPr>
                <w:rFonts w:cstheme="minorHAnsi"/>
              </w:rPr>
            </w:pPr>
          </w:p>
        </w:tc>
        <w:tc>
          <w:tcPr>
            <w:tcW w:w="1339" w:type="dxa"/>
          </w:tcPr>
          <w:p w14:paraId="543E2D52" w14:textId="77777777" w:rsidR="00F36E55" w:rsidRPr="008513F7" w:rsidRDefault="00F36E55" w:rsidP="00C208F7">
            <w:pPr>
              <w:rPr>
                <w:rFonts w:cstheme="minorHAnsi"/>
              </w:rPr>
            </w:pPr>
          </w:p>
        </w:tc>
      </w:tr>
      <w:tr w:rsidR="00F36E55" w:rsidRPr="008513F7" w14:paraId="606BF12F" w14:textId="77777777" w:rsidTr="00A53672">
        <w:trPr>
          <w:cantSplit/>
          <w:trHeight w:val="267"/>
        </w:trPr>
        <w:tc>
          <w:tcPr>
            <w:tcW w:w="1610" w:type="dxa"/>
            <w:shd w:val="clear" w:color="auto" w:fill="auto"/>
          </w:tcPr>
          <w:p w14:paraId="04A65B07" w14:textId="1540705F" w:rsidR="00F36E55" w:rsidRPr="00C41A92" w:rsidRDefault="00F36E55" w:rsidP="00C208F7">
            <w:pPr>
              <w:rPr>
                <w:w w:val="95"/>
              </w:rPr>
            </w:pPr>
            <w:r w:rsidRPr="00C41A92">
              <w:rPr>
                <w:w w:val="95"/>
              </w:rPr>
              <w:t>DBY05.04</w:t>
            </w:r>
          </w:p>
        </w:tc>
        <w:tc>
          <w:tcPr>
            <w:tcW w:w="4205" w:type="dxa"/>
            <w:shd w:val="clear" w:color="auto" w:fill="auto"/>
          </w:tcPr>
          <w:p w14:paraId="7CFED755" w14:textId="4D864B29" w:rsidR="00F36E55" w:rsidRPr="00C41A92" w:rsidRDefault="00F36E55" w:rsidP="00C208F7">
            <w:r w:rsidRPr="00C41A92">
              <w:t>Bilgi yönetim sistemi sorumluları ve kullanıcılarına gizlilik sözleşmesi imzalatılıyor mu?</w:t>
            </w:r>
          </w:p>
        </w:tc>
        <w:tc>
          <w:tcPr>
            <w:tcW w:w="564" w:type="dxa"/>
            <w:vMerge/>
            <w:shd w:val="clear" w:color="auto" w:fill="auto"/>
          </w:tcPr>
          <w:p w14:paraId="5797D622" w14:textId="77777777" w:rsidR="00F36E55" w:rsidRPr="00FB0BC9" w:rsidRDefault="00F36E55" w:rsidP="00C208F7">
            <w:pPr>
              <w:rPr>
                <w:rFonts w:cstheme="minorHAnsi"/>
                <w:b/>
              </w:rPr>
            </w:pPr>
          </w:p>
        </w:tc>
        <w:tc>
          <w:tcPr>
            <w:tcW w:w="426" w:type="dxa"/>
          </w:tcPr>
          <w:p w14:paraId="76FEB2BC" w14:textId="4B3FE523" w:rsidR="00F36E55" w:rsidRPr="008513F7" w:rsidRDefault="00F36E55" w:rsidP="00C208F7">
            <w:pPr>
              <w:rPr>
                <w:rFonts w:cstheme="minorHAnsi"/>
              </w:rPr>
            </w:pPr>
          </w:p>
        </w:tc>
        <w:tc>
          <w:tcPr>
            <w:tcW w:w="425" w:type="dxa"/>
          </w:tcPr>
          <w:p w14:paraId="241BD514" w14:textId="77777777" w:rsidR="00F36E55" w:rsidRPr="008513F7" w:rsidRDefault="00F36E55" w:rsidP="00C208F7">
            <w:pPr>
              <w:rPr>
                <w:rFonts w:cstheme="minorHAnsi"/>
              </w:rPr>
            </w:pPr>
          </w:p>
        </w:tc>
        <w:tc>
          <w:tcPr>
            <w:tcW w:w="1381" w:type="dxa"/>
            <w:vMerge/>
          </w:tcPr>
          <w:p w14:paraId="5ACA20A1" w14:textId="77777777" w:rsidR="00F36E55" w:rsidRPr="008513F7" w:rsidRDefault="00F36E55" w:rsidP="00C208F7">
            <w:pPr>
              <w:rPr>
                <w:rFonts w:cstheme="minorHAnsi"/>
              </w:rPr>
            </w:pPr>
          </w:p>
        </w:tc>
        <w:tc>
          <w:tcPr>
            <w:tcW w:w="640" w:type="dxa"/>
            <w:vMerge/>
          </w:tcPr>
          <w:p w14:paraId="17529B74" w14:textId="77777777" w:rsidR="00F36E55" w:rsidRPr="008513F7" w:rsidRDefault="00F36E55" w:rsidP="00C208F7">
            <w:pPr>
              <w:rPr>
                <w:rFonts w:cstheme="minorHAnsi"/>
              </w:rPr>
            </w:pPr>
          </w:p>
        </w:tc>
        <w:tc>
          <w:tcPr>
            <w:tcW w:w="1339" w:type="dxa"/>
          </w:tcPr>
          <w:p w14:paraId="5722783F" w14:textId="77777777" w:rsidR="00F36E55" w:rsidRPr="008513F7" w:rsidRDefault="00F36E55" w:rsidP="00C208F7">
            <w:pPr>
              <w:rPr>
                <w:rFonts w:cstheme="minorHAnsi"/>
              </w:rPr>
            </w:pPr>
          </w:p>
        </w:tc>
      </w:tr>
      <w:tr w:rsidR="00C208F7" w:rsidRPr="008513F7" w14:paraId="0E4AE8BF" w14:textId="77777777" w:rsidTr="00A53672">
        <w:trPr>
          <w:cantSplit/>
          <w:trHeight w:val="267"/>
        </w:trPr>
        <w:tc>
          <w:tcPr>
            <w:tcW w:w="1610" w:type="dxa"/>
            <w:shd w:val="clear" w:color="auto" w:fill="auto"/>
          </w:tcPr>
          <w:p w14:paraId="4DB0FC17" w14:textId="77777777" w:rsidR="00C208F7" w:rsidRPr="00C208F7" w:rsidRDefault="00C208F7" w:rsidP="00C208F7">
            <w:pPr>
              <w:rPr>
                <w:rFonts w:cstheme="minorHAnsi"/>
                <w:b/>
              </w:rPr>
            </w:pPr>
            <w:r w:rsidRPr="00C208F7">
              <w:rPr>
                <w:rFonts w:cstheme="minorHAnsi"/>
                <w:b/>
              </w:rPr>
              <w:t>DBY06</w:t>
            </w:r>
          </w:p>
        </w:tc>
        <w:tc>
          <w:tcPr>
            <w:tcW w:w="4205" w:type="dxa"/>
            <w:shd w:val="clear" w:color="auto" w:fill="auto"/>
          </w:tcPr>
          <w:p w14:paraId="19C3E2B0" w14:textId="16F28DEA" w:rsidR="00C208F7" w:rsidRPr="00C208F7" w:rsidRDefault="00EA3A7E" w:rsidP="00C208F7">
            <w:pPr>
              <w:rPr>
                <w:rFonts w:cstheme="minorHAnsi"/>
                <w:b/>
              </w:rPr>
            </w:pPr>
            <w:proofErr w:type="spellStart"/>
            <w:r w:rsidRPr="00EA3A7E">
              <w:rPr>
                <w:rFonts w:cstheme="minorHAnsi"/>
                <w:b/>
                <w:w w:val="90"/>
              </w:rPr>
              <w:t>SBYS'de</w:t>
            </w:r>
            <w:proofErr w:type="spellEnd"/>
            <w:r w:rsidRPr="00EA3A7E">
              <w:rPr>
                <w:rFonts w:cstheme="minorHAnsi"/>
                <w:b/>
                <w:w w:val="90"/>
              </w:rPr>
              <w:t xml:space="preserve"> hastalara ait sağlık kayıtlarına elektronik olarak ulusal ve kurumsal düzeyde erişim sağlanmalıdır.</w:t>
            </w:r>
          </w:p>
        </w:tc>
        <w:tc>
          <w:tcPr>
            <w:tcW w:w="564" w:type="dxa"/>
            <w:shd w:val="clear" w:color="auto" w:fill="auto"/>
          </w:tcPr>
          <w:p w14:paraId="0ADC35BC" w14:textId="5D1FFEB5" w:rsidR="00C208F7" w:rsidRPr="00C208F7" w:rsidRDefault="00EA3A7E" w:rsidP="00C208F7">
            <w:pPr>
              <w:rPr>
                <w:rFonts w:cstheme="minorHAnsi"/>
                <w:b/>
              </w:rPr>
            </w:pPr>
            <w:r>
              <w:rPr>
                <w:rFonts w:cstheme="minorHAnsi"/>
                <w:b/>
                <w:w w:val="95"/>
              </w:rPr>
              <w:t>3</w:t>
            </w:r>
            <w:r w:rsidR="00C208F7" w:rsidRPr="00C208F7">
              <w:rPr>
                <w:rFonts w:cstheme="minorHAnsi"/>
                <w:b/>
                <w:w w:val="95"/>
              </w:rPr>
              <w:t>0</w:t>
            </w:r>
          </w:p>
        </w:tc>
        <w:tc>
          <w:tcPr>
            <w:tcW w:w="426" w:type="dxa"/>
          </w:tcPr>
          <w:p w14:paraId="3D061ED3" w14:textId="77777777" w:rsidR="00C208F7" w:rsidRPr="008513F7" w:rsidRDefault="00C208F7" w:rsidP="00C208F7">
            <w:pPr>
              <w:rPr>
                <w:rFonts w:cstheme="minorHAnsi"/>
              </w:rPr>
            </w:pPr>
          </w:p>
        </w:tc>
        <w:tc>
          <w:tcPr>
            <w:tcW w:w="425" w:type="dxa"/>
          </w:tcPr>
          <w:p w14:paraId="2ED960F7" w14:textId="77777777" w:rsidR="00C208F7" w:rsidRPr="008513F7" w:rsidRDefault="00C208F7" w:rsidP="00C208F7">
            <w:pPr>
              <w:rPr>
                <w:rFonts w:cstheme="minorHAnsi"/>
              </w:rPr>
            </w:pPr>
          </w:p>
        </w:tc>
        <w:tc>
          <w:tcPr>
            <w:tcW w:w="1381" w:type="dxa"/>
          </w:tcPr>
          <w:p w14:paraId="6469B52D" w14:textId="0EF7B9D7" w:rsidR="00C208F7" w:rsidRPr="000F5ECD" w:rsidRDefault="00C208F7" w:rsidP="000F5ECD">
            <w:pPr>
              <w:jc w:val="center"/>
              <w:rPr>
                <w:rFonts w:cstheme="minorHAnsi"/>
                <w:b/>
              </w:rPr>
            </w:pPr>
          </w:p>
        </w:tc>
        <w:tc>
          <w:tcPr>
            <w:tcW w:w="640" w:type="dxa"/>
          </w:tcPr>
          <w:p w14:paraId="46586A32" w14:textId="06AF525F" w:rsidR="00C208F7" w:rsidRPr="000F5ECD" w:rsidRDefault="00C208F7" w:rsidP="000F5ECD">
            <w:pPr>
              <w:jc w:val="center"/>
              <w:rPr>
                <w:rFonts w:cstheme="minorHAnsi"/>
                <w:b/>
              </w:rPr>
            </w:pPr>
          </w:p>
        </w:tc>
        <w:tc>
          <w:tcPr>
            <w:tcW w:w="1339" w:type="dxa"/>
          </w:tcPr>
          <w:p w14:paraId="48EEDAC1" w14:textId="77777777" w:rsidR="00C208F7" w:rsidRPr="008513F7" w:rsidRDefault="00C208F7" w:rsidP="00C208F7">
            <w:pPr>
              <w:rPr>
                <w:rFonts w:cstheme="minorHAnsi"/>
              </w:rPr>
            </w:pPr>
          </w:p>
        </w:tc>
      </w:tr>
      <w:tr w:rsidR="00F36E55" w:rsidRPr="00EA3A7E" w14:paraId="1A39A4BA" w14:textId="77777777" w:rsidTr="00A53672">
        <w:trPr>
          <w:cantSplit/>
          <w:trHeight w:val="267"/>
        </w:trPr>
        <w:tc>
          <w:tcPr>
            <w:tcW w:w="1610" w:type="dxa"/>
            <w:shd w:val="clear" w:color="auto" w:fill="auto"/>
          </w:tcPr>
          <w:p w14:paraId="5998CCF4" w14:textId="2092BCB3" w:rsidR="00F36E55" w:rsidRPr="00EA3A7E" w:rsidRDefault="00F36E55" w:rsidP="00C208F7">
            <w:pPr>
              <w:rPr>
                <w:rFonts w:cstheme="minorHAnsi"/>
              </w:rPr>
            </w:pPr>
            <w:r w:rsidRPr="00EA3A7E">
              <w:rPr>
                <w:rFonts w:cstheme="minorHAnsi"/>
              </w:rPr>
              <w:t>DBY06.01</w:t>
            </w:r>
          </w:p>
        </w:tc>
        <w:tc>
          <w:tcPr>
            <w:tcW w:w="4205" w:type="dxa"/>
            <w:shd w:val="clear" w:color="auto" w:fill="auto"/>
          </w:tcPr>
          <w:p w14:paraId="55FBA2E0" w14:textId="09041BC0" w:rsidR="00F36E55" w:rsidRPr="00EA3A7E" w:rsidRDefault="00F36E55" w:rsidP="00C208F7">
            <w:pPr>
              <w:rPr>
                <w:rFonts w:cstheme="minorHAnsi"/>
                <w:w w:val="90"/>
              </w:rPr>
            </w:pPr>
            <w:proofErr w:type="spellStart"/>
            <w:r w:rsidRPr="00EA3A7E">
              <w:rPr>
                <w:rFonts w:cstheme="minorHAnsi"/>
                <w:w w:val="90"/>
              </w:rPr>
              <w:t>SBYS'nin</w:t>
            </w:r>
            <w:proofErr w:type="spellEnd"/>
            <w:r w:rsidRPr="00EA3A7E">
              <w:rPr>
                <w:rFonts w:cstheme="minorHAnsi"/>
                <w:w w:val="90"/>
              </w:rPr>
              <w:t xml:space="preserve"> muayene ekranlarından ulusal sağlık veri tab</w:t>
            </w:r>
            <w:r>
              <w:rPr>
                <w:rFonts w:cstheme="minorHAnsi"/>
                <w:w w:val="90"/>
              </w:rPr>
              <w:t>anına entegrasyon sağlanıyor mu?</w:t>
            </w:r>
          </w:p>
        </w:tc>
        <w:tc>
          <w:tcPr>
            <w:tcW w:w="564" w:type="dxa"/>
            <w:vMerge w:val="restart"/>
            <w:shd w:val="clear" w:color="auto" w:fill="auto"/>
          </w:tcPr>
          <w:p w14:paraId="31A45D58" w14:textId="77777777" w:rsidR="00F36E55" w:rsidRPr="00EA3A7E" w:rsidRDefault="00F36E55" w:rsidP="00C208F7">
            <w:pPr>
              <w:rPr>
                <w:rFonts w:cstheme="minorHAnsi"/>
                <w:w w:val="95"/>
              </w:rPr>
            </w:pPr>
          </w:p>
        </w:tc>
        <w:tc>
          <w:tcPr>
            <w:tcW w:w="426" w:type="dxa"/>
          </w:tcPr>
          <w:p w14:paraId="099DB703" w14:textId="59C30C38" w:rsidR="00F36E55" w:rsidRPr="00EA3A7E" w:rsidRDefault="00F36E55" w:rsidP="00C208F7">
            <w:pPr>
              <w:rPr>
                <w:rFonts w:cstheme="minorHAnsi"/>
              </w:rPr>
            </w:pPr>
          </w:p>
        </w:tc>
        <w:tc>
          <w:tcPr>
            <w:tcW w:w="425" w:type="dxa"/>
          </w:tcPr>
          <w:p w14:paraId="0282B0DB" w14:textId="77777777" w:rsidR="00F36E55" w:rsidRPr="00EA3A7E" w:rsidRDefault="00F36E55" w:rsidP="00C208F7">
            <w:pPr>
              <w:rPr>
                <w:rFonts w:cstheme="minorHAnsi"/>
              </w:rPr>
            </w:pPr>
          </w:p>
        </w:tc>
        <w:tc>
          <w:tcPr>
            <w:tcW w:w="1381" w:type="dxa"/>
            <w:vMerge w:val="restart"/>
          </w:tcPr>
          <w:p w14:paraId="6AC76EF6" w14:textId="77777777" w:rsidR="00F36E55" w:rsidRPr="00EA3A7E" w:rsidRDefault="00F36E55" w:rsidP="00C208F7">
            <w:pPr>
              <w:rPr>
                <w:rFonts w:cstheme="minorHAnsi"/>
              </w:rPr>
            </w:pPr>
          </w:p>
        </w:tc>
        <w:tc>
          <w:tcPr>
            <w:tcW w:w="640" w:type="dxa"/>
            <w:vMerge w:val="restart"/>
          </w:tcPr>
          <w:p w14:paraId="7FF8D66A" w14:textId="77777777" w:rsidR="00F36E55" w:rsidRPr="00EA3A7E" w:rsidRDefault="00F36E55" w:rsidP="00C208F7">
            <w:pPr>
              <w:rPr>
                <w:rFonts w:cstheme="minorHAnsi"/>
              </w:rPr>
            </w:pPr>
          </w:p>
        </w:tc>
        <w:tc>
          <w:tcPr>
            <w:tcW w:w="1339" w:type="dxa"/>
          </w:tcPr>
          <w:p w14:paraId="0846ABCE" w14:textId="77777777" w:rsidR="00F36E55" w:rsidRPr="00EA3A7E" w:rsidRDefault="00F36E55" w:rsidP="00C208F7">
            <w:pPr>
              <w:rPr>
                <w:rFonts w:cstheme="minorHAnsi"/>
              </w:rPr>
            </w:pPr>
          </w:p>
        </w:tc>
      </w:tr>
      <w:tr w:rsidR="00F36E55" w:rsidRPr="00EA3A7E" w14:paraId="6218F954" w14:textId="77777777" w:rsidTr="00A53672">
        <w:trPr>
          <w:cantSplit/>
          <w:trHeight w:val="267"/>
        </w:trPr>
        <w:tc>
          <w:tcPr>
            <w:tcW w:w="1610" w:type="dxa"/>
            <w:shd w:val="clear" w:color="auto" w:fill="auto"/>
          </w:tcPr>
          <w:p w14:paraId="1B81849E" w14:textId="235356DB" w:rsidR="00F36E55" w:rsidRPr="00EA3A7E" w:rsidRDefault="00F36E55" w:rsidP="00C208F7">
            <w:pPr>
              <w:rPr>
                <w:rFonts w:cstheme="minorHAnsi"/>
              </w:rPr>
            </w:pPr>
            <w:r w:rsidRPr="00EA3A7E">
              <w:rPr>
                <w:rFonts w:cstheme="minorHAnsi"/>
              </w:rPr>
              <w:t>DBY06.02</w:t>
            </w:r>
          </w:p>
        </w:tc>
        <w:tc>
          <w:tcPr>
            <w:tcW w:w="4205" w:type="dxa"/>
            <w:shd w:val="clear" w:color="auto" w:fill="auto"/>
          </w:tcPr>
          <w:p w14:paraId="52C97192" w14:textId="4475BF7C" w:rsidR="00F36E55" w:rsidRPr="00EA3A7E" w:rsidRDefault="00F36E55" w:rsidP="00C208F7">
            <w:pPr>
              <w:rPr>
                <w:rFonts w:cstheme="minorHAnsi"/>
                <w:w w:val="90"/>
              </w:rPr>
            </w:pPr>
            <w:r w:rsidRPr="00EA3A7E">
              <w:rPr>
                <w:rFonts w:cstheme="minorHAnsi"/>
                <w:w w:val="90"/>
              </w:rPr>
              <w:t>Hastaların aynı kurumdaki  geçmiş tıbbi kayıtlarına SBYS</w:t>
            </w:r>
            <w:r>
              <w:rPr>
                <w:rFonts w:cstheme="minorHAnsi"/>
                <w:w w:val="90"/>
              </w:rPr>
              <w:t xml:space="preserve"> üzerinden erişim sağlanıyor mu?</w:t>
            </w:r>
          </w:p>
        </w:tc>
        <w:tc>
          <w:tcPr>
            <w:tcW w:w="564" w:type="dxa"/>
            <w:vMerge/>
            <w:shd w:val="clear" w:color="auto" w:fill="auto"/>
          </w:tcPr>
          <w:p w14:paraId="1516D585" w14:textId="77777777" w:rsidR="00F36E55" w:rsidRPr="00EA3A7E" w:rsidRDefault="00F36E55" w:rsidP="00C208F7">
            <w:pPr>
              <w:rPr>
                <w:rFonts w:cstheme="minorHAnsi"/>
                <w:w w:val="95"/>
              </w:rPr>
            </w:pPr>
          </w:p>
        </w:tc>
        <w:tc>
          <w:tcPr>
            <w:tcW w:w="426" w:type="dxa"/>
          </w:tcPr>
          <w:p w14:paraId="2809FCE0" w14:textId="2AB89816" w:rsidR="00F36E55" w:rsidRPr="00EA3A7E" w:rsidRDefault="00F36E55" w:rsidP="00C208F7">
            <w:pPr>
              <w:rPr>
                <w:rFonts w:cstheme="minorHAnsi"/>
              </w:rPr>
            </w:pPr>
          </w:p>
        </w:tc>
        <w:tc>
          <w:tcPr>
            <w:tcW w:w="425" w:type="dxa"/>
          </w:tcPr>
          <w:p w14:paraId="2236E1A3" w14:textId="77777777" w:rsidR="00F36E55" w:rsidRPr="00EA3A7E" w:rsidRDefault="00F36E55" w:rsidP="00C208F7">
            <w:pPr>
              <w:rPr>
                <w:rFonts w:cstheme="minorHAnsi"/>
              </w:rPr>
            </w:pPr>
          </w:p>
        </w:tc>
        <w:tc>
          <w:tcPr>
            <w:tcW w:w="1381" w:type="dxa"/>
            <w:vMerge/>
          </w:tcPr>
          <w:p w14:paraId="2E7AEFE6" w14:textId="77777777" w:rsidR="00F36E55" w:rsidRPr="00EA3A7E" w:rsidRDefault="00F36E55" w:rsidP="00C208F7">
            <w:pPr>
              <w:rPr>
                <w:rFonts w:cstheme="minorHAnsi"/>
              </w:rPr>
            </w:pPr>
          </w:p>
        </w:tc>
        <w:tc>
          <w:tcPr>
            <w:tcW w:w="640" w:type="dxa"/>
            <w:vMerge/>
          </w:tcPr>
          <w:p w14:paraId="3D52218C" w14:textId="77777777" w:rsidR="00F36E55" w:rsidRPr="00EA3A7E" w:rsidRDefault="00F36E55" w:rsidP="00C208F7">
            <w:pPr>
              <w:rPr>
                <w:rFonts w:cstheme="minorHAnsi"/>
              </w:rPr>
            </w:pPr>
          </w:p>
        </w:tc>
        <w:tc>
          <w:tcPr>
            <w:tcW w:w="1339" w:type="dxa"/>
          </w:tcPr>
          <w:p w14:paraId="12DDCD48" w14:textId="77777777" w:rsidR="00F36E55" w:rsidRPr="00EA3A7E" w:rsidRDefault="00F36E55" w:rsidP="00C208F7">
            <w:pPr>
              <w:rPr>
                <w:rFonts w:cstheme="minorHAnsi"/>
              </w:rPr>
            </w:pPr>
          </w:p>
        </w:tc>
      </w:tr>
      <w:tr w:rsidR="00C208F7" w:rsidRPr="008513F7" w14:paraId="254CA29E" w14:textId="77777777" w:rsidTr="00A53672">
        <w:trPr>
          <w:cantSplit/>
          <w:trHeight w:val="267"/>
        </w:trPr>
        <w:tc>
          <w:tcPr>
            <w:tcW w:w="1610" w:type="dxa"/>
            <w:shd w:val="clear" w:color="auto" w:fill="auto"/>
          </w:tcPr>
          <w:p w14:paraId="6ACF9790" w14:textId="77777777" w:rsidR="00C208F7" w:rsidRPr="00C208F7" w:rsidRDefault="00C208F7" w:rsidP="00C208F7">
            <w:pPr>
              <w:rPr>
                <w:rFonts w:cstheme="minorHAnsi"/>
                <w:b/>
              </w:rPr>
            </w:pPr>
            <w:r w:rsidRPr="00C208F7">
              <w:rPr>
                <w:rFonts w:cstheme="minorHAnsi"/>
                <w:b/>
              </w:rPr>
              <w:t>DBY07</w:t>
            </w:r>
          </w:p>
        </w:tc>
        <w:tc>
          <w:tcPr>
            <w:tcW w:w="4205" w:type="dxa"/>
            <w:shd w:val="clear" w:color="auto" w:fill="auto"/>
          </w:tcPr>
          <w:p w14:paraId="38F667A6" w14:textId="275305A0" w:rsidR="00C208F7" w:rsidRPr="00C208F7" w:rsidRDefault="00EA3A7E" w:rsidP="00C208F7">
            <w:pPr>
              <w:rPr>
                <w:rFonts w:cstheme="minorHAnsi"/>
                <w:b/>
              </w:rPr>
            </w:pPr>
            <w:r w:rsidRPr="00EA3A7E">
              <w:rPr>
                <w:rFonts w:cstheme="minorHAnsi"/>
                <w:b/>
              </w:rPr>
              <w:t>Bilgi yönetim sisteminin etkin kullanımının sağlanmasına yönelik çalışma yapılmalıdır.</w:t>
            </w:r>
          </w:p>
        </w:tc>
        <w:tc>
          <w:tcPr>
            <w:tcW w:w="564" w:type="dxa"/>
            <w:shd w:val="clear" w:color="auto" w:fill="auto"/>
          </w:tcPr>
          <w:p w14:paraId="5FF31A5A" w14:textId="77777777" w:rsidR="00C208F7" w:rsidRPr="00C208F7" w:rsidRDefault="00C208F7" w:rsidP="00C208F7">
            <w:pPr>
              <w:rPr>
                <w:rFonts w:cstheme="minorHAnsi"/>
                <w:b/>
              </w:rPr>
            </w:pPr>
            <w:r w:rsidRPr="00C208F7">
              <w:rPr>
                <w:rFonts w:cstheme="minorHAnsi"/>
                <w:b/>
                <w:w w:val="95"/>
              </w:rPr>
              <w:t>30</w:t>
            </w:r>
          </w:p>
        </w:tc>
        <w:tc>
          <w:tcPr>
            <w:tcW w:w="426" w:type="dxa"/>
          </w:tcPr>
          <w:p w14:paraId="0C46E0BD" w14:textId="77777777" w:rsidR="00C208F7" w:rsidRPr="008513F7" w:rsidRDefault="00C208F7" w:rsidP="00C208F7">
            <w:pPr>
              <w:rPr>
                <w:rFonts w:cstheme="minorHAnsi"/>
              </w:rPr>
            </w:pPr>
          </w:p>
        </w:tc>
        <w:tc>
          <w:tcPr>
            <w:tcW w:w="425" w:type="dxa"/>
          </w:tcPr>
          <w:p w14:paraId="162877AC" w14:textId="77777777" w:rsidR="00C208F7" w:rsidRPr="008513F7" w:rsidRDefault="00C208F7" w:rsidP="00C208F7">
            <w:pPr>
              <w:rPr>
                <w:rFonts w:cstheme="minorHAnsi"/>
              </w:rPr>
            </w:pPr>
          </w:p>
        </w:tc>
        <w:tc>
          <w:tcPr>
            <w:tcW w:w="1381" w:type="dxa"/>
          </w:tcPr>
          <w:p w14:paraId="2983C020" w14:textId="28622F73" w:rsidR="00C208F7" w:rsidRPr="000F5ECD" w:rsidRDefault="00C208F7" w:rsidP="000F5ECD">
            <w:pPr>
              <w:jc w:val="center"/>
              <w:rPr>
                <w:rFonts w:cstheme="minorHAnsi"/>
                <w:b/>
              </w:rPr>
            </w:pPr>
          </w:p>
        </w:tc>
        <w:tc>
          <w:tcPr>
            <w:tcW w:w="640" w:type="dxa"/>
          </w:tcPr>
          <w:p w14:paraId="3E6E5FC5" w14:textId="29727E40" w:rsidR="00C208F7" w:rsidRPr="000F5ECD" w:rsidRDefault="00C208F7" w:rsidP="000F5ECD">
            <w:pPr>
              <w:jc w:val="center"/>
              <w:rPr>
                <w:rFonts w:cstheme="minorHAnsi"/>
                <w:b/>
              </w:rPr>
            </w:pPr>
          </w:p>
        </w:tc>
        <w:tc>
          <w:tcPr>
            <w:tcW w:w="1339" w:type="dxa"/>
          </w:tcPr>
          <w:p w14:paraId="2B5CE1BC" w14:textId="77777777" w:rsidR="00C208F7" w:rsidRPr="008513F7" w:rsidRDefault="00C208F7" w:rsidP="00C208F7">
            <w:pPr>
              <w:rPr>
                <w:rFonts w:cstheme="minorHAnsi"/>
              </w:rPr>
            </w:pPr>
          </w:p>
        </w:tc>
      </w:tr>
      <w:tr w:rsidR="00F36E55" w:rsidRPr="008513F7" w14:paraId="3F83E616" w14:textId="77777777" w:rsidTr="00A53672">
        <w:trPr>
          <w:cantSplit/>
          <w:trHeight w:val="267"/>
        </w:trPr>
        <w:tc>
          <w:tcPr>
            <w:tcW w:w="1610" w:type="dxa"/>
            <w:shd w:val="clear" w:color="auto" w:fill="auto"/>
          </w:tcPr>
          <w:p w14:paraId="08075F85" w14:textId="77777777" w:rsidR="00F36E55" w:rsidRDefault="00F36E55" w:rsidP="00C208F7">
            <w:r>
              <w:rPr>
                <w:w w:val="95"/>
              </w:rPr>
              <w:t>DBY07.01</w:t>
            </w:r>
          </w:p>
        </w:tc>
        <w:tc>
          <w:tcPr>
            <w:tcW w:w="4205" w:type="dxa"/>
            <w:shd w:val="clear" w:color="auto" w:fill="auto"/>
          </w:tcPr>
          <w:p w14:paraId="46362BD3" w14:textId="77777777" w:rsidR="00F36E55" w:rsidRDefault="00F36E55" w:rsidP="00C208F7">
            <w:pPr>
              <w:rPr>
                <w:w w:val="95"/>
              </w:rPr>
            </w:pPr>
            <w:r w:rsidRPr="00EA3A7E">
              <w:rPr>
                <w:w w:val="95"/>
              </w:rPr>
              <w:t xml:space="preserve">Bilgi yönetim sisteminin etkin kullanılabilmesine ilişkin </w:t>
            </w:r>
            <w:r>
              <w:rPr>
                <w:w w:val="95"/>
              </w:rPr>
              <w:t>çalışanlara eğitim veriliyor mu?</w:t>
            </w:r>
          </w:p>
          <w:p w14:paraId="1DE815CF" w14:textId="121C9C16" w:rsidR="00F36E55" w:rsidRDefault="00F36E55" w:rsidP="00C208F7">
            <w:r w:rsidRPr="00EA3A7E">
              <w:t>o Eğitimler, çalışanın ihtiyacına göre planlanmalı ve uygulanmalıdır.</w:t>
            </w:r>
          </w:p>
        </w:tc>
        <w:tc>
          <w:tcPr>
            <w:tcW w:w="564" w:type="dxa"/>
            <w:vMerge w:val="restart"/>
            <w:shd w:val="clear" w:color="auto" w:fill="auto"/>
          </w:tcPr>
          <w:p w14:paraId="6B996B48" w14:textId="77777777" w:rsidR="00F36E55" w:rsidRPr="00203607" w:rsidRDefault="00F36E55" w:rsidP="00C208F7">
            <w:pPr>
              <w:rPr>
                <w:rFonts w:cstheme="minorHAnsi"/>
                <w:b/>
                <w:w w:val="95"/>
              </w:rPr>
            </w:pPr>
          </w:p>
        </w:tc>
        <w:tc>
          <w:tcPr>
            <w:tcW w:w="426" w:type="dxa"/>
          </w:tcPr>
          <w:p w14:paraId="77B59520" w14:textId="7478920D" w:rsidR="00F36E55" w:rsidRPr="008513F7" w:rsidRDefault="00F36E55" w:rsidP="00C208F7">
            <w:pPr>
              <w:rPr>
                <w:rFonts w:cstheme="minorHAnsi"/>
              </w:rPr>
            </w:pPr>
          </w:p>
        </w:tc>
        <w:tc>
          <w:tcPr>
            <w:tcW w:w="425" w:type="dxa"/>
          </w:tcPr>
          <w:p w14:paraId="0C26E317" w14:textId="77777777" w:rsidR="00F36E55" w:rsidRPr="008513F7" w:rsidRDefault="00F36E55" w:rsidP="00C208F7">
            <w:pPr>
              <w:rPr>
                <w:rFonts w:cstheme="minorHAnsi"/>
              </w:rPr>
            </w:pPr>
          </w:p>
        </w:tc>
        <w:tc>
          <w:tcPr>
            <w:tcW w:w="1381" w:type="dxa"/>
            <w:vMerge w:val="restart"/>
          </w:tcPr>
          <w:p w14:paraId="4AE2A393" w14:textId="77777777" w:rsidR="00F36E55" w:rsidRPr="008513F7" w:rsidRDefault="00F36E55" w:rsidP="00C208F7">
            <w:pPr>
              <w:rPr>
                <w:rFonts w:cstheme="minorHAnsi"/>
              </w:rPr>
            </w:pPr>
          </w:p>
        </w:tc>
        <w:tc>
          <w:tcPr>
            <w:tcW w:w="640" w:type="dxa"/>
            <w:vMerge w:val="restart"/>
          </w:tcPr>
          <w:p w14:paraId="73AA1D69" w14:textId="77777777" w:rsidR="00F36E55" w:rsidRPr="008513F7" w:rsidRDefault="00F36E55" w:rsidP="00C208F7">
            <w:pPr>
              <w:rPr>
                <w:rFonts w:cstheme="minorHAnsi"/>
              </w:rPr>
            </w:pPr>
          </w:p>
        </w:tc>
        <w:tc>
          <w:tcPr>
            <w:tcW w:w="1339" w:type="dxa"/>
          </w:tcPr>
          <w:p w14:paraId="60372B45" w14:textId="77777777" w:rsidR="00F36E55" w:rsidRPr="008513F7" w:rsidRDefault="00F36E55" w:rsidP="00C208F7">
            <w:pPr>
              <w:rPr>
                <w:rFonts w:cstheme="minorHAnsi"/>
              </w:rPr>
            </w:pPr>
          </w:p>
        </w:tc>
      </w:tr>
      <w:tr w:rsidR="00F36E55" w:rsidRPr="008513F7" w14:paraId="700905AD" w14:textId="77777777" w:rsidTr="00A53672">
        <w:trPr>
          <w:cantSplit/>
          <w:trHeight w:val="267"/>
        </w:trPr>
        <w:tc>
          <w:tcPr>
            <w:tcW w:w="1610" w:type="dxa"/>
            <w:shd w:val="clear" w:color="auto" w:fill="auto"/>
          </w:tcPr>
          <w:p w14:paraId="421EA2AC" w14:textId="77777777" w:rsidR="00F36E55" w:rsidRDefault="00F36E55" w:rsidP="00C208F7">
            <w:r>
              <w:rPr>
                <w:w w:val="95"/>
              </w:rPr>
              <w:t>DBY07.02</w:t>
            </w:r>
          </w:p>
        </w:tc>
        <w:tc>
          <w:tcPr>
            <w:tcW w:w="4205" w:type="dxa"/>
            <w:shd w:val="clear" w:color="auto" w:fill="auto"/>
          </w:tcPr>
          <w:p w14:paraId="2C5381AB" w14:textId="076B8315" w:rsidR="00F36E55" w:rsidRDefault="00F36E55" w:rsidP="00C208F7">
            <w:r w:rsidRPr="00EA3A7E">
              <w:rPr>
                <w:w w:val="90"/>
              </w:rPr>
              <w:t xml:space="preserve">Bilgi yönetim sistemi uygulamalarına ilişkin güncellemeler hakkında </w:t>
            </w:r>
            <w:r>
              <w:rPr>
                <w:w w:val="90"/>
              </w:rPr>
              <w:t>çalışanlar bilgilendiriliyor mu?</w:t>
            </w:r>
          </w:p>
        </w:tc>
        <w:tc>
          <w:tcPr>
            <w:tcW w:w="564" w:type="dxa"/>
            <w:vMerge/>
            <w:shd w:val="clear" w:color="auto" w:fill="auto"/>
          </w:tcPr>
          <w:p w14:paraId="1AA24727" w14:textId="77777777" w:rsidR="00F36E55" w:rsidRPr="00203607" w:rsidRDefault="00F36E55" w:rsidP="00C208F7">
            <w:pPr>
              <w:rPr>
                <w:rFonts w:cstheme="minorHAnsi"/>
                <w:b/>
                <w:w w:val="95"/>
              </w:rPr>
            </w:pPr>
          </w:p>
        </w:tc>
        <w:tc>
          <w:tcPr>
            <w:tcW w:w="426" w:type="dxa"/>
          </w:tcPr>
          <w:p w14:paraId="5E906853" w14:textId="5087DFDA" w:rsidR="00F36E55" w:rsidRPr="008513F7" w:rsidRDefault="00F36E55" w:rsidP="00C208F7">
            <w:pPr>
              <w:rPr>
                <w:rFonts w:cstheme="minorHAnsi"/>
              </w:rPr>
            </w:pPr>
          </w:p>
        </w:tc>
        <w:tc>
          <w:tcPr>
            <w:tcW w:w="425" w:type="dxa"/>
          </w:tcPr>
          <w:p w14:paraId="64FF2B17" w14:textId="77777777" w:rsidR="00F36E55" w:rsidRPr="008513F7" w:rsidRDefault="00F36E55" w:rsidP="00C208F7">
            <w:pPr>
              <w:rPr>
                <w:rFonts w:cstheme="minorHAnsi"/>
              </w:rPr>
            </w:pPr>
          </w:p>
        </w:tc>
        <w:tc>
          <w:tcPr>
            <w:tcW w:w="1381" w:type="dxa"/>
            <w:vMerge/>
          </w:tcPr>
          <w:p w14:paraId="2C25039F" w14:textId="77777777" w:rsidR="00F36E55" w:rsidRPr="008513F7" w:rsidRDefault="00F36E55" w:rsidP="00C208F7">
            <w:pPr>
              <w:rPr>
                <w:rFonts w:cstheme="minorHAnsi"/>
              </w:rPr>
            </w:pPr>
          </w:p>
        </w:tc>
        <w:tc>
          <w:tcPr>
            <w:tcW w:w="640" w:type="dxa"/>
            <w:vMerge/>
          </w:tcPr>
          <w:p w14:paraId="2308C4AE" w14:textId="77777777" w:rsidR="00F36E55" w:rsidRPr="008513F7" w:rsidRDefault="00F36E55" w:rsidP="00C208F7">
            <w:pPr>
              <w:rPr>
                <w:rFonts w:cstheme="minorHAnsi"/>
              </w:rPr>
            </w:pPr>
          </w:p>
        </w:tc>
        <w:tc>
          <w:tcPr>
            <w:tcW w:w="1339" w:type="dxa"/>
          </w:tcPr>
          <w:p w14:paraId="226DF97D" w14:textId="77777777" w:rsidR="00F36E55" w:rsidRPr="008513F7" w:rsidRDefault="00F36E55" w:rsidP="00C208F7">
            <w:pPr>
              <w:rPr>
                <w:rFonts w:cstheme="minorHAnsi"/>
              </w:rPr>
            </w:pPr>
          </w:p>
        </w:tc>
      </w:tr>
      <w:tr w:rsidR="00F36E55" w:rsidRPr="008513F7" w14:paraId="7B39370C" w14:textId="77777777" w:rsidTr="00A53672">
        <w:trPr>
          <w:cantSplit/>
          <w:trHeight w:val="267"/>
        </w:trPr>
        <w:tc>
          <w:tcPr>
            <w:tcW w:w="1610" w:type="dxa"/>
            <w:shd w:val="clear" w:color="auto" w:fill="auto"/>
          </w:tcPr>
          <w:p w14:paraId="0A32F4AC" w14:textId="7461CCE5" w:rsidR="00F36E55" w:rsidRDefault="00F36E55" w:rsidP="00EA3A7E">
            <w:pPr>
              <w:rPr>
                <w:w w:val="95"/>
              </w:rPr>
            </w:pPr>
            <w:r w:rsidRPr="00EA3A7E">
              <w:rPr>
                <w:w w:val="95"/>
              </w:rPr>
              <w:t>DBY07.03</w:t>
            </w:r>
          </w:p>
        </w:tc>
        <w:tc>
          <w:tcPr>
            <w:tcW w:w="4205" w:type="dxa"/>
            <w:shd w:val="clear" w:color="auto" w:fill="auto"/>
          </w:tcPr>
          <w:p w14:paraId="5FE12C1F" w14:textId="60BA785F" w:rsidR="00F36E55" w:rsidRPr="00EA3A7E" w:rsidRDefault="00F36E55" w:rsidP="00C208F7">
            <w:pPr>
              <w:rPr>
                <w:w w:val="90"/>
              </w:rPr>
            </w:pPr>
            <w:r w:rsidRPr="00EA3A7E">
              <w:rPr>
                <w:w w:val="90"/>
              </w:rPr>
              <w:t>Bilgi yönetim sistemi uygulamalarına ilişkin güncelleme geçmişleri yetkili kullanıcılar t</w:t>
            </w:r>
            <w:r>
              <w:rPr>
                <w:w w:val="90"/>
              </w:rPr>
              <w:t>arafından izlenebilir mi?</w:t>
            </w:r>
          </w:p>
        </w:tc>
        <w:tc>
          <w:tcPr>
            <w:tcW w:w="564" w:type="dxa"/>
            <w:vMerge/>
            <w:shd w:val="clear" w:color="auto" w:fill="auto"/>
          </w:tcPr>
          <w:p w14:paraId="5C667F98" w14:textId="77777777" w:rsidR="00F36E55" w:rsidRPr="00203607" w:rsidRDefault="00F36E55" w:rsidP="00C208F7">
            <w:pPr>
              <w:rPr>
                <w:rFonts w:cstheme="minorHAnsi"/>
                <w:b/>
                <w:w w:val="95"/>
              </w:rPr>
            </w:pPr>
          </w:p>
        </w:tc>
        <w:tc>
          <w:tcPr>
            <w:tcW w:w="426" w:type="dxa"/>
          </w:tcPr>
          <w:p w14:paraId="6339DE5B" w14:textId="07A39407" w:rsidR="00F36E55" w:rsidRPr="008513F7" w:rsidRDefault="00F36E55" w:rsidP="00C208F7">
            <w:pPr>
              <w:rPr>
                <w:rFonts w:cstheme="minorHAnsi"/>
              </w:rPr>
            </w:pPr>
          </w:p>
        </w:tc>
        <w:tc>
          <w:tcPr>
            <w:tcW w:w="425" w:type="dxa"/>
          </w:tcPr>
          <w:p w14:paraId="3E1437BA" w14:textId="77777777" w:rsidR="00F36E55" w:rsidRPr="008513F7" w:rsidRDefault="00F36E55" w:rsidP="00C208F7">
            <w:pPr>
              <w:rPr>
                <w:rFonts w:cstheme="minorHAnsi"/>
              </w:rPr>
            </w:pPr>
          </w:p>
        </w:tc>
        <w:tc>
          <w:tcPr>
            <w:tcW w:w="1381" w:type="dxa"/>
            <w:vMerge/>
          </w:tcPr>
          <w:p w14:paraId="28AABF47" w14:textId="77777777" w:rsidR="00F36E55" w:rsidRPr="008513F7" w:rsidRDefault="00F36E55" w:rsidP="00C208F7">
            <w:pPr>
              <w:rPr>
                <w:rFonts w:cstheme="minorHAnsi"/>
              </w:rPr>
            </w:pPr>
          </w:p>
        </w:tc>
        <w:tc>
          <w:tcPr>
            <w:tcW w:w="640" w:type="dxa"/>
            <w:vMerge/>
          </w:tcPr>
          <w:p w14:paraId="3978BF11" w14:textId="77777777" w:rsidR="00F36E55" w:rsidRPr="008513F7" w:rsidRDefault="00F36E55" w:rsidP="00C208F7">
            <w:pPr>
              <w:rPr>
                <w:rFonts w:cstheme="minorHAnsi"/>
              </w:rPr>
            </w:pPr>
          </w:p>
        </w:tc>
        <w:tc>
          <w:tcPr>
            <w:tcW w:w="1339" w:type="dxa"/>
          </w:tcPr>
          <w:p w14:paraId="6846B276" w14:textId="77777777" w:rsidR="00F36E55" w:rsidRPr="008513F7" w:rsidRDefault="00F36E55" w:rsidP="00C208F7">
            <w:pPr>
              <w:rPr>
                <w:rFonts w:cstheme="minorHAnsi"/>
              </w:rPr>
            </w:pPr>
          </w:p>
        </w:tc>
      </w:tr>
    </w:tbl>
    <w:p w14:paraId="0C960711" w14:textId="77777777" w:rsidR="000C2F87" w:rsidRDefault="000C2F87">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7726E4" w:rsidRPr="008513F7" w14:paraId="4C1DAC58" w14:textId="77777777" w:rsidTr="00B21F09">
        <w:trPr>
          <w:cantSplit/>
          <w:trHeight w:val="1545"/>
        </w:trPr>
        <w:tc>
          <w:tcPr>
            <w:tcW w:w="1610" w:type="dxa"/>
            <w:vAlign w:val="center"/>
          </w:tcPr>
          <w:p w14:paraId="6D4AB16A" w14:textId="1A1401CE"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65851AA7"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3E5C6F48"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7B25E53C"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77D824F5"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3A0EB614"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16BE678"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03757532" w14:textId="77777777" w:rsidR="007726E4" w:rsidRPr="008513F7" w:rsidRDefault="007726E4" w:rsidP="00B21F09">
            <w:pPr>
              <w:jc w:val="center"/>
              <w:rPr>
                <w:rFonts w:cstheme="minorHAnsi"/>
                <w:b/>
              </w:rPr>
            </w:pPr>
            <w:r w:rsidRPr="008513F7">
              <w:rPr>
                <w:rFonts w:cstheme="minorHAnsi"/>
                <w:b/>
              </w:rPr>
              <w:t>AÇIKLAMA</w:t>
            </w:r>
          </w:p>
        </w:tc>
      </w:tr>
      <w:tr w:rsidR="00C208F7" w:rsidRPr="008513F7" w14:paraId="67ACA9FE" w14:textId="77777777" w:rsidTr="00A53672">
        <w:trPr>
          <w:cantSplit/>
          <w:trHeight w:val="267"/>
        </w:trPr>
        <w:tc>
          <w:tcPr>
            <w:tcW w:w="1610" w:type="dxa"/>
            <w:shd w:val="clear" w:color="auto" w:fill="auto"/>
          </w:tcPr>
          <w:p w14:paraId="252BB2D0" w14:textId="77777777" w:rsidR="00C208F7" w:rsidRPr="00C208F7" w:rsidRDefault="00C208F7" w:rsidP="00C208F7">
            <w:pPr>
              <w:rPr>
                <w:rFonts w:cstheme="minorHAnsi"/>
                <w:b/>
              </w:rPr>
            </w:pPr>
            <w:r w:rsidRPr="00C208F7">
              <w:rPr>
                <w:rFonts w:cstheme="minorHAnsi"/>
                <w:b/>
              </w:rPr>
              <w:t>DBY08</w:t>
            </w:r>
          </w:p>
        </w:tc>
        <w:tc>
          <w:tcPr>
            <w:tcW w:w="4205" w:type="dxa"/>
            <w:gridSpan w:val="3"/>
            <w:shd w:val="clear" w:color="auto" w:fill="auto"/>
          </w:tcPr>
          <w:p w14:paraId="18779DDF" w14:textId="0098986F" w:rsidR="00C208F7" w:rsidRPr="00C208F7" w:rsidRDefault="00EA3A7E" w:rsidP="00C208F7">
            <w:pPr>
              <w:rPr>
                <w:rFonts w:cstheme="minorHAnsi"/>
                <w:b/>
              </w:rPr>
            </w:pPr>
            <w:r w:rsidRPr="00EA3A7E">
              <w:rPr>
                <w:rFonts w:cstheme="minorHAnsi"/>
                <w:b/>
              </w:rPr>
              <w:t>Sağlık bilgi yönetim sisteminde yer alan modüller birbirine entegre olmalıdır.</w:t>
            </w:r>
          </w:p>
        </w:tc>
        <w:tc>
          <w:tcPr>
            <w:tcW w:w="564" w:type="dxa"/>
            <w:shd w:val="clear" w:color="auto" w:fill="auto"/>
          </w:tcPr>
          <w:p w14:paraId="3FF0325A" w14:textId="7EC1E073" w:rsidR="00C208F7" w:rsidRPr="00C208F7" w:rsidRDefault="00EA3A7E" w:rsidP="00EA3A7E">
            <w:pPr>
              <w:rPr>
                <w:rFonts w:cstheme="minorHAnsi"/>
                <w:b/>
              </w:rPr>
            </w:pPr>
            <w:r>
              <w:rPr>
                <w:rFonts w:cstheme="minorHAnsi"/>
                <w:b/>
                <w:w w:val="95"/>
              </w:rPr>
              <w:t>40</w:t>
            </w:r>
          </w:p>
        </w:tc>
        <w:tc>
          <w:tcPr>
            <w:tcW w:w="426" w:type="dxa"/>
          </w:tcPr>
          <w:p w14:paraId="7CC88554" w14:textId="77777777" w:rsidR="00C208F7" w:rsidRPr="008513F7" w:rsidRDefault="00C208F7" w:rsidP="00C208F7">
            <w:pPr>
              <w:rPr>
                <w:rFonts w:cstheme="minorHAnsi"/>
              </w:rPr>
            </w:pPr>
          </w:p>
        </w:tc>
        <w:tc>
          <w:tcPr>
            <w:tcW w:w="425" w:type="dxa"/>
          </w:tcPr>
          <w:p w14:paraId="33AFD12A" w14:textId="77777777" w:rsidR="00C208F7" w:rsidRPr="008513F7" w:rsidRDefault="00C208F7" w:rsidP="00C208F7">
            <w:pPr>
              <w:rPr>
                <w:rFonts w:cstheme="minorHAnsi"/>
              </w:rPr>
            </w:pPr>
          </w:p>
        </w:tc>
        <w:tc>
          <w:tcPr>
            <w:tcW w:w="1381" w:type="dxa"/>
            <w:gridSpan w:val="2"/>
          </w:tcPr>
          <w:p w14:paraId="7AF81697" w14:textId="465D1A21" w:rsidR="00C208F7" w:rsidRPr="00DB2E09" w:rsidRDefault="00C208F7" w:rsidP="00DB2E09">
            <w:pPr>
              <w:jc w:val="center"/>
              <w:rPr>
                <w:rFonts w:cstheme="minorHAnsi"/>
                <w:b/>
              </w:rPr>
            </w:pPr>
          </w:p>
        </w:tc>
        <w:tc>
          <w:tcPr>
            <w:tcW w:w="640" w:type="dxa"/>
          </w:tcPr>
          <w:p w14:paraId="1A8792FF" w14:textId="77777777" w:rsidR="00C208F7" w:rsidRPr="008513F7" w:rsidRDefault="00C208F7" w:rsidP="00C208F7">
            <w:pPr>
              <w:rPr>
                <w:rFonts w:cstheme="minorHAnsi"/>
              </w:rPr>
            </w:pPr>
          </w:p>
        </w:tc>
        <w:tc>
          <w:tcPr>
            <w:tcW w:w="1339" w:type="dxa"/>
          </w:tcPr>
          <w:p w14:paraId="5E1F0917" w14:textId="77777777" w:rsidR="00C208F7" w:rsidRPr="008513F7" w:rsidRDefault="00C208F7" w:rsidP="00C208F7">
            <w:pPr>
              <w:rPr>
                <w:rFonts w:cstheme="minorHAnsi"/>
              </w:rPr>
            </w:pPr>
          </w:p>
        </w:tc>
      </w:tr>
      <w:tr w:rsidR="00F36E55" w:rsidRPr="008513F7" w14:paraId="72B2DA0E" w14:textId="77777777" w:rsidTr="00A53672">
        <w:trPr>
          <w:cantSplit/>
          <w:trHeight w:val="267"/>
        </w:trPr>
        <w:tc>
          <w:tcPr>
            <w:tcW w:w="1610" w:type="dxa"/>
            <w:shd w:val="clear" w:color="auto" w:fill="auto"/>
          </w:tcPr>
          <w:p w14:paraId="66027207" w14:textId="77777777" w:rsidR="00F36E55" w:rsidRDefault="00F36E55" w:rsidP="00C208F7">
            <w:r>
              <w:rPr>
                <w:w w:val="95"/>
              </w:rPr>
              <w:t>DBY08.01</w:t>
            </w:r>
          </w:p>
        </w:tc>
        <w:tc>
          <w:tcPr>
            <w:tcW w:w="4205" w:type="dxa"/>
            <w:gridSpan w:val="3"/>
            <w:shd w:val="clear" w:color="auto" w:fill="auto"/>
          </w:tcPr>
          <w:p w14:paraId="07FD3EB2" w14:textId="77777777" w:rsidR="00F36E55" w:rsidRDefault="00F36E55" w:rsidP="00C208F7">
            <w:proofErr w:type="spellStart"/>
            <w:r w:rsidRPr="00EA3A7E">
              <w:t>SBYS'de</w:t>
            </w:r>
            <w:proofErr w:type="spellEnd"/>
            <w:r w:rsidRPr="00EA3A7E">
              <w:t>, farklı hizmet süreçlerine yönelik asgari aşağıda belirtile</w:t>
            </w:r>
            <w:r>
              <w:t>n modüller oluşturuluyor mu?</w:t>
            </w:r>
          </w:p>
          <w:p w14:paraId="67A5ADB3" w14:textId="77777777" w:rsidR="00F36E55" w:rsidRDefault="00F36E55" w:rsidP="007D6482">
            <w:r>
              <w:t>o Hasta Kayıt</w:t>
            </w:r>
          </w:p>
          <w:p w14:paraId="5A058E1B" w14:textId="77777777" w:rsidR="00F36E55" w:rsidRDefault="00F36E55" w:rsidP="007D6482">
            <w:r>
              <w:t xml:space="preserve">o Hasta Yatışı </w:t>
            </w:r>
          </w:p>
          <w:p w14:paraId="22299919" w14:textId="77777777" w:rsidR="00F36E55" w:rsidRDefault="00F36E55" w:rsidP="007D6482">
            <w:r>
              <w:t xml:space="preserve">o Poliklinik </w:t>
            </w:r>
          </w:p>
          <w:p w14:paraId="30E30E27" w14:textId="77777777" w:rsidR="00F36E55" w:rsidRDefault="00F36E55" w:rsidP="007D6482">
            <w:r>
              <w:t>o Klinik</w:t>
            </w:r>
          </w:p>
          <w:p w14:paraId="11A2BF3E" w14:textId="77777777" w:rsidR="00F36E55" w:rsidRDefault="00F36E55" w:rsidP="007D6482">
            <w:r>
              <w:t>o Merkezi Sterilizasyon Ünitesi</w:t>
            </w:r>
          </w:p>
          <w:p w14:paraId="2B8F7588" w14:textId="77777777" w:rsidR="00F36E55" w:rsidRDefault="00F36E55" w:rsidP="007D6482">
            <w:r>
              <w:t>o Diş Protez Laboratuvarı</w:t>
            </w:r>
          </w:p>
          <w:p w14:paraId="399CAB3D" w14:textId="77777777" w:rsidR="00F36E55" w:rsidRDefault="00F36E55" w:rsidP="007D6482">
            <w:r>
              <w:t>o Eczane</w:t>
            </w:r>
          </w:p>
          <w:p w14:paraId="4A620BEA" w14:textId="77777777" w:rsidR="00F36E55" w:rsidRDefault="00F36E55" w:rsidP="007D6482">
            <w:r>
              <w:t xml:space="preserve">o Depo </w:t>
            </w:r>
          </w:p>
          <w:p w14:paraId="2E6FF829" w14:textId="77777777" w:rsidR="00F36E55" w:rsidRDefault="00F36E55" w:rsidP="007D6482">
            <w:r>
              <w:t xml:space="preserve">o Satın Alma </w:t>
            </w:r>
          </w:p>
          <w:p w14:paraId="189002CE" w14:textId="77777777" w:rsidR="00F36E55" w:rsidRDefault="00F36E55" w:rsidP="007D6482">
            <w:r>
              <w:t xml:space="preserve">o Ayniyat </w:t>
            </w:r>
          </w:p>
          <w:p w14:paraId="67C85E5E" w14:textId="77777777" w:rsidR="00F36E55" w:rsidRDefault="00F36E55" w:rsidP="007D6482">
            <w:r>
              <w:t xml:space="preserve">o Vezne </w:t>
            </w:r>
          </w:p>
          <w:p w14:paraId="0CD92B92" w14:textId="77777777" w:rsidR="00F36E55" w:rsidRDefault="00F36E55" w:rsidP="007D6482">
            <w:r>
              <w:t xml:space="preserve">o Faturalandırma </w:t>
            </w:r>
          </w:p>
          <w:p w14:paraId="02693757" w14:textId="77777777" w:rsidR="00F36E55" w:rsidRDefault="00F36E55" w:rsidP="007D6482">
            <w:r>
              <w:t xml:space="preserve">o Radyoloji </w:t>
            </w:r>
          </w:p>
          <w:p w14:paraId="06DD60F2" w14:textId="197CBA08" w:rsidR="00F36E55" w:rsidRDefault="00F36E55" w:rsidP="007D6482">
            <w:r>
              <w:t>o Personel</w:t>
            </w:r>
          </w:p>
        </w:tc>
        <w:tc>
          <w:tcPr>
            <w:tcW w:w="564" w:type="dxa"/>
            <w:vMerge w:val="restart"/>
            <w:shd w:val="clear" w:color="auto" w:fill="auto"/>
          </w:tcPr>
          <w:p w14:paraId="75DCD4B0" w14:textId="77777777" w:rsidR="00F36E55" w:rsidRPr="00203607" w:rsidRDefault="00F36E55" w:rsidP="00C208F7">
            <w:pPr>
              <w:rPr>
                <w:rFonts w:cstheme="minorHAnsi"/>
                <w:b/>
                <w:w w:val="95"/>
              </w:rPr>
            </w:pPr>
          </w:p>
        </w:tc>
        <w:tc>
          <w:tcPr>
            <w:tcW w:w="426" w:type="dxa"/>
          </w:tcPr>
          <w:p w14:paraId="33D86DA8" w14:textId="7CC0332F" w:rsidR="00F36E55" w:rsidRPr="008513F7" w:rsidRDefault="00F36E55" w:rsidP="00C208F7">
            <w:pPr>
              <w:rPr>
                <w:rFonts w:cstheme="minorHAnsi"/>
              </w:rPr>
            </w:pPr>
          </w:p>
        </w:tc>
        <w:tc>
          <w:tcPr>
            <w:tcW w:w="425" w:type="dxa"/>
          </w:tcPr>
          <w:p w14:paraId="10F39A7B" w14:textId="77777777" w:rsidR="00F36E55" w:rsidRPr="008513F7" w:rsidRDefault="00F36E55" w:rsidP="00C208F7">
            <w:pPr>
              <w:rPr>
                <w:rFonts w:cstheme="minorHAnsi"/>
              </w:rPr>
            </w:pPr>
          </w:p>
        </w:tc>
        <w:tc>
          <w:tcPr>
            <w:tcW w:w="1381" w:type="dxa"/>
            <w:gridSpan w:val="2"/>
            <w:vMerge w:val="restart"/>
          </w:tcPr>
          <w:p w14:paraId="6C7A08FE" w14:textId="77777777" w:rsidR="00F36E55" w:rsidRPr="008513F7" w:rsidRDefault="00F36E55" w:rsidP="00C208F7">
            <w:pPr>
              <w:rPr>
                <w:rFonts w:cstheme="minorHAnsi"/>
              </w:rPr>
            </w:pPr>
          </w:p>
        </w:tc>
        <w:tc>
          <w:tcPr>
            <w:tcW w:w="640" w:type="dxa"/>
            <w:vMerge w:val="restart"/>
          </w:tcPr>
          <w:p w14:paraId="20B7EDD7" w14:textId="77777777" w:rsidR="00F36E55" w:rsidRPr="008513F7" w:rsidRDefault="00F36E55" w:rsidP="00C208F7">
            <w:pPr>
              <w:rPr>
                <w:rFonts w:cstheme="minorHAnsi"/>
              </w:rPr>
            </w:pPr>
          </w:p>
        </w:tc>
        <w:tc>
          <w:tcPr>
            <w:tcW w:w="1339" w:type="dxa"/>
          </w:tcPr>
          <w:p w14:paraId="4B2C046E" w14:textId="77777777" w:rsidR="00F36E55" w:rsidRPr="008513F7" w:rsidRDefault="00F36E55" w:rsidP="00C208F7">
            <w:pPr>
              <w:rPr>
                <w:rFonts w:cstheme="minorHAnsi"/>
              </w:rPr>
            </w:pPr>
          </w:p>
        </w:tc>
      </w:tr>
      <w:tr w:rsidR="00F36E55" w:rsidRPr="008513F7" w14:paraId="2625C6D3" w14:textId="77777777" w:rsidTr="00A53672">
        <w:trPr>
          <w:cantSplit/>
          <w:trHeight w:val="267"/>
        </w:trPr>
        <w:tc>
          <w:tcPr>
            <w:tcW w:w="1610" w:type="dxa"/>
            <w:shd w:val="clear" w:color="auto" w:fill="auto"/>
          </w:tcPr>
          <w:p w14:paraId="52645314" w14:textId="77777777" w:rsidR="00F36E55" w:rsidRPr="00C41A92" w:rsidRDefault="00F36E55" w:rsidP="00C208F7">
            <w:r w:rsidRPr="00C41A92">
              <w:rPr>
                <w:w w:val="95"/>
              </w:rPr>
              <w:t>DBY08.02</w:t>
            </w:r>
          </w:p>
        </w:tc>
        <w:tc>
          <w:tcPr>
            <w:tcW w:w="4205" w:type="dxa"/>
            <w:gridSpan w:val="3"/>
            <w:shd w:val="clear" w:color="auto" w:fill="auto"/>
          </w:tcPr>
          <w:p w14:paraId="6DD41A2D" w14:textId="31CBDAD3" w:rsidR="00F36E55" w:rsidRPr="00C41A92" w:rsidRDefault="00F36E55" w:rsidP="00C208F7">
            <w:r w:rsidRPr="00C41A92">
              <w:rPr>
                <w:w w:val="95"/>
              </w:rPr>
              <w:t>Malzeme ve cihaz istemlerinin yapılmasından, bölümlerde kullanılmasına kadar geçen tüm süreçlere ilişkin işlemler SBYS üzerinden gerçekleştiriliyor mu?</w:t>
            </w:r>
          </w:p>
        </w:tc>
        <w:tc>
          <w:tcPr>
            <w:tcW w:w="564" w:type="dxa"/>
            <w:vMerge/>
            <w:shd w:val="clear" w:color="auto" w:fill="auto"/>
          </w:tcPr>
          <w:p w14:paraId="7CFD3079" w14:textId="77777777" w:rsidR="00F36E55" w:rsidRPr="00203607" w:rsidRDefault="00F36E55" w:rsidP="00C208F7">
            <w:pPr>
              <w:rPr>
                <w:rFonts w:cstheme="minorHAnsi"/>
                <w:b/>
                <w:w w:val="95"/>
              </w:rPr>
            </w:pPr>
          </w:p>
        </w:tc>
        <w:tc>
          <w:tcPr>
            <w:tcW w:w="426" w:type="dxa"/>
          </w:tcPr>
          <w:p w14:paraId="1839832D" w14:textId="77777777" w:rsidR="00F36E55" w:rsidRPr="008513F7" w:rsidRDefault="00F36E55" w:rsidP="00C208F7">
            <w:pPr>
              <w:rPr>
                <w:rFonts w:cstheme="minorHAnsi"/>
              </w:rPr>
            </w:pPr>
          </w:p>
        </w:tc>
        <w:tc>
          <w:tcPr>
            <w:tcW w:w="425" w:type="dxa"/>
          </w:tcPr>
          <w:p w14:paraId="716A1A81" w14:textId="31EF5A04" w:rsidR="00F36E55" w:rsidRPr="008513F7" w:rsidRDefault="00F36E55" w:rsidP="00C208F7">
            <w:pPr>
              <w:rPr>
                <w:rFonts w:cstheme="minorHAnsi"/>
              </w:rPr>
            </w:pPr>
          </w:p>
        </w:tc>
        <w:tc>
          <w:tcPr>
            <w:tcW w:w="1381" w:type="dxa"/>
            <w:gridSpan w:val="2"/>
            <w:vMerge/>
          </w:tcPr>
          <w:p w14:paraId="0E87B9CE" w14:textId="77777777" w:rsidR="00F36E55" w:rsidRPr="008513F7" w:rsidRDefault="00F36E55" w:rsidP="00C208F7">
            <w:pPr>
              <w:rPr>
                <w:rFonts w:cstheme="minorHAnsi"/>
              </w:rPr>
            </w:pPr>
          </w:p>
        </w:tc>
        <w:tc>
          <w:tcPr>
            <w:tcW w:w="640" w:type="dxa"/>
            <w:vMerge/>
          </w:tcPr>
          <w:p w14:paraId="07EFDFE4" w14:textId="77777777" w:rsidR="00F36E55" w:rsidRPr="008513F7" w:rsidRDefault="00F36E55" w:rsidP="00C208F7">
            <w:pPr>
              <w:rPr>
                <w:rFonts w:cstheme="minorHAnsi"/>
              </w:rPr>
            </w:pPr>
          </w:p>
        </w:tc>
        <w:tc>
          <w:tcPr>
            <w:tcW w:w="1339" w:type="dxa"/>
          </w:tcPr>
          <w:p w14:paraId="186CEF51" w14:textId="77777777" w:rsidR="00F36E55" w:rsidRPr="008513F7" w:rsidRDefault="00F36E55" w:rsidP="00C208F7">
            <w:pPr>
              <w:rPr>
                <w:rFonts w:cstheme="minorHAnsi"/>
              </w:rPr>
            </w:pPr>
          </w:p>
        </w:tc>
      </w:tr>
      <w:tr w:rsidR="00F36E55" w:rsidRPr="008513F7" w14:paraId="660081B7" w14:textId="77777777" w:rsidTr="00A53672">
        <w:trPr>
          <w:cantSplit/>
          <w:trHeight w:val="267"/>
        </w:trPr>
        <w:tc>
          <w:tcPr>
            <w:tcW w:w="1610" w:type="dxa"/>
            <w:shd w:val="clear" w:color="auto" w:fill="auto"/>
          </w:tcPr>
          <w:p w14:paraId="124962AC" w14:textId="77777777" w:rsidR="00F36E55" w:rsidRDefault="00F36E55" w:rsidP="00C208F7">
            <w:r>
              <w:rPr>
                <w:w w:val="95"/>
              </w:rPr>
              <w:t>DBY08.03</w:t>
            </w:r>
          </w:p>
        </w:tc>
        <w:tc>
          <w:tcPr>
            <w:tcW w:w="4205" w:type="dxa"/>
            <w:gridSpan w:val="3"/>
            <w:shd w:val="clear" w:color="auto" w:fill="auto"/>
          </w:tcPr>
          <w:p w14:paraId="245B280B" w14:textId="63B25AD6" w:rsidR="00F36E55" w:rsidRDefault="00F36E55" w:rsidP="00C208F7">
            <w:r w:rsidRPr="007D6482">
              <w:t>SBYS üzerinde, modüllerin kullanımına ilişkin yardım</w:t>
            </w:r>
            <w:r>
              <w:t xml:space="preserve"> bilgileri bulunuyor mu?</w:t>
            </w:r>
          </w:p>
        </w:tc>
        <w:tc>
          <w:tcPr>
            <w:tcW w:w="564" w:type="dxa"/>
            <w:vMerge/>
            <w:shd w:val="clear" w:color="auto" w:fill="auto"/>
          </w:tcPr>
          <w:p w14:paraId="581BF361" w14:textId="77777777" w:rsidR="00F36E55" w:rsidRPr="00203607" w:rsidRDefault="00F36E55" w:rsidP="00C208F7">
            <w:pPr>
              <w:rPr>
                <w:rFonts w:cstheme="minorHAnsi"/>
                <w:b/>
                <w:w w:val="95"/>
              </w:rPr>
            </w:pPr>
          </w:p>
        </w:tc>
        <w:tc>
          <w:tcPr>
            <w:tcW w:w="426" w:type="dxa"/>
          </w:tcPr>
          <w:p w14:paraId="4354B1B8" w14:textId="21C576CA" w:rsidR="00F36E55" w:rsidRPr="008513F7" w:rsidRDefault="00F36E55" w:rsidP="00C208F7">
            <w:pPr>
              <w:rPr>
                <w:rFonts w:cstheme="minorHAnsi"/>
              </w:rPr>
            </w:pPr>
          </w:p>
        </w:tc>
        <w:tc>
          <w:tcPr>
            <w:tcW w:w="425" w:type="dxa"/>
          </w:tcPr>
          <w:p w14:paraId="2332C5C0" w14:textId="77777777" w:rsidR="00F36E55" w:rsidRPr="008513F7" w:rsidRDefault="00F36E55" w:rsidP="00C208F7">
            <w:pPr>
              <w:rPr>
                <w:rFonts w:cstheme="minorHAnsi"/>
              </w:rPr>
            </w:pPr>
          </w:p>
        </w:tc>
        <w:tc>
          <w:tcPr>
            <w:tcW w:w="1381" w:type="dxa"/>
            <w:gridSpan w:val="2"/>
            <w:vMerge/>
          </w:tcPr>
          <w:p w14:paraId="6DD90B6C" w14:textId="77777777" w:rsidR="00F36E55" w:rsidRPr="008513F7" w:rsidRDefault="00F36E55" w:rsidP="00C208F7">
            <w:pPr>
              <w:rPr>
                <w:rFonts w:cstheme="minorHAnsi"/>
              </w:rPr>
            </w:pPr>
          </w:p>
        </w:tc>
        <w:tc>
          <w:tcPr>
            <w:tcW w:w="640" w:type="dxa"/>
            <w:vMerge/>
          </w:tcPr>
          <w:p w14:paraId="3A9822AC" w14:textId="77777777" w:rsidR="00F36E55" w:rsidRPr="008513F7" w:rsidRDefault="00F36E55" w:rsidP="00C208F7">
            <w:pPr>
              <w:rPr>
                <w:rFonts w:cstheme="minorHAnsi"/>
              </w:rPr>
            </w:pPr>
          </w:p>
        </w:tc>
        <w:tc>
          <w:tcPr>
            <w:tcW w:w="1339" w:type="dxa"/>
          </w:tcPr>
          <w:p w14:paraId="797704CF" w14:textId="77777777" w:rsidR="00F36E55" w:rsidRPr="008513F7" w:rsidRDefault="00F36E55" w:rsidP="00C208F7">
            <w:pPr>
              <w:rPr>
                <w:rFonts w:cstheme="minorHAnsi"/>
              </w:rPr>
            </w:pPr>
          </w:p>
        </w:tc>
      </w:tr>
      <w:tr w:rsidR="00F36E55" w:rsidRPr="008513F7" w14:paraId="35233856" w14:textId="77777777" w:rsidTr="00A53672">
        <w:trPr>
          <w:cantSplit/>
          <w:trHeight w:val="267"/>
        </w:trPr>
        <w:tc>
          <w:tcPr>
            <w:tcW w:w="1610" w:type="dxa"/>
            <w:shd w:val="clear" w:color="auto" w:fill="auto"/>
          </w:tcPr>
          <w:p w14:paraId="3C7D47E3" w14:textId="77777777" w:rsidR="00F36E55" w:rsidRDefault="00F36E55" w:rsidP="00C208F7">
            <w:r>
              <w:rPr>
                <w:w w:val="95"/>
              </w:rPr>
              <w:t>DBY08.04</w:t>
            </w:r>
          </w:p>
        </w:tc>
        <w:tc>
          <w:tcPr>
            <w:tcW w:w="4205" w:type="dxa"/>
            <w:gridSpan w:val="3"/>
            <w:shd w:val="clear" w:color="auto" w:fill="auto"/>
          </w:tcPr>
          <w:p w14:paraId="5D6A3187" w14:textId="77777777" w:rsidR="00F36E55" w:rsidRDefault="00F36E55" w:rsidP="00C208F7">
            <w:r w:rsidRPr="007D6482">
              <w:t>Personel modülünde, çalışanlara ilişkin asgari aşağıda belirtilen</w:t>
            </w:r>
            <w:r>
              <w:t xml:space="preserve"> bilgi ve belgeler bulunuyor mu?</w:t>
            </w:r>
          </w:p>
          <w:p w14:paraId="2B4D1A0A" w14:textId="77777777" w:rsidR="00F36E55" w:rsidRDefault="00F36E55" w:rsidP="007D6482">
            <w:r>
              <w:t>o Çalışana ait fotoğraf</w:t>
            </w:r>
          </w:p>
          <w:p w14:paraId="47ECB691" w14:textId="77777777" w:rsidR="00F36E55" w:rsidRDefault="00F36E55" w:rsidP="007D6482">
            <w:r>
              <w:t>o Aktif olarak çalıştığı bölüm</w:t>
            </w:r>
          </w:p>
          <w:p w14:paraId="5F24B6B6" w14:textId="77777777" w:rsidR="00F36E55" w:rsidRDefault="00F36E55" w:rsidP="007D6482">
            <w:r>
              <w:t>o Kadrosunun kayıtlı olduğu bölüm veya kurum</w:t>
            </w:r>
          </w:p>
          <w:p w14:paraId="1E823C63" w14:textId="77777777" w:rsidR="00F36E55" w:rsidRDefault="00F36E55" w:rsidP="007D6482">
            <w:r>
              <w:t>o Kan grubu</w:t>
            </w:r>
          </w:p>
          <w:p w14:paraId="05535465" w14:textId="77777777" w:rsidR="00F36E55" w:rsidRDefault="00F36E55" w:rsidP="007D6482">
            <w:r>
              <w:t>o İletişim bilgileri</w:t>
            </w:r>
          </w:p>
          <w:p w14:paraId="68D96388" w14:textId="77777777" w:rsidR="00F36E55" w:rsidRDefault="00F36E55" w:rsidP="007D6482">
            <w:r>
              <w:t>o İzin ve rapor bilgileri</w:t>
            </w:r>
          </w:p>
          <w:p w14:paraId="76CC4520" w14:textId="77777777" w:rsidR="00F36E55" w:rsidRDefault="00F36E55" w:rsidP="007D6482">
            <w:r>
              <w:t>o Eğitim durumu</w:t>
            </w:r>
          </w:p>
          <w:p w14:paraId="1584CBF9" w14:textId="77777777" w:rsidR="00F36E55" w:rsidRDefault="00F36E55" w:rsidP="007D6482">
            <w:r>
              <w:t xml:space="preserve">o Sertifikaları </w:t>
            </w:r>
          </w:p>
          <w:p w14:paraId="2291BFF0" w14:textId="77777777" w:rsidR="00F36E55" w:rsidRDefault="00F36E55" w:rsidP="007D6482">
            <w:r>
              <w:t xml:space="preserve">o Hizmet içi eğitimleri </w:t>
            </w:r>
          </w:p>
          <w:p w14:paraId="43DFF330" w14:textId="77777777" w:rsidR="00F36E55" w:rsidRDefault="00F36E55" w:rsidP="007D6482">
            <w:r>
              <w:t>o Yabancı dil bilgisi</w:t>
            </w:r>
          </w:p>
          <w:p w14:paraId="5889279C" w14:textId="77777777" w:rsidR="00F36E55" w:rsidRDefault="00F36E55" w:rsidP="007D6482"/>
          <w:p w14:paraId="3AB89DAD" w14:textId="77777777" w:rsidR="00F36E55" w:rsidRDefault="00F36E55" w:rsidP="007D6482"/>
          <w:p w14:paraId="44AE16E7" w14:textId="77777777" w:rsidR="00F36E55" w:rsidRDefault="00F36E55" w:rsidP="007D6482"/>
          <w:p w14:paraId="2D3B935A" w14:textId="5785D7A1" w:rsidR="00F36E55" w:rsidRDefault="00F36E55" w:rsidP="007D6482"/>
        </w:tc>
        <w:tc>
          <w:tcPr>
            <w:tcW w:w="564" w:type="dxa"/>
            <w:vMerge/>
            <w:shd w:val="clear" w:color="auto" w:fill="auto"/>
          </w:tcPr>
          <w:p w14:paraId="6190ACE6" w14:textId="77777777" w:rsidR="00F36E55" w:rsidRPr="00203607" w:rsidRDefault="00F36E55" w:rsidP="00C208F7">
            <w:pPr>
              <w:rPr>
                <w:rFonts w:cstheme="minorHAnsi"/>
                <w:b/>
                <w:w w:val="95"/>
              </w:rPr>
            </w:pPr>
          </w:p>
        </w:tc>
        <w:tc>
          <w:tcPr>
            <w:tcW w:w="426" w:type="dxa"/>
          </w:tcPr>
          <w:p w14:paraId="0645DF28" w14:textId="2F6ADEBA" w:rsidR="00F36E55" w:rsidRPr="008513F7" w:rsidRDefault="00F36E55" w:rsidP="00C208F7">
            <w:pPr>
              <w:rPr>
                <w:rFonts w:cstheme="minorHAnsi"/>
              </w:rPr>
            </w:pPr>
          </w:p>
        </w:tc>
        <w:tc>
          <w:tcPr>
            <w:tcW w:w="425" w:type="dxa"/>
          </w:tcPr>
          <w:p w14:paraId="418EAEB7" w14:textId="77777777" w:rsidR="00F36E55" w:rsidRPr="008513F7" w:rsidRDefault="00F36E55" w:rsidP="00C208F7">
            <w:pPr>
              <w:rPr>
                <w:rFonts w:cstheme="minorHAnsi"/>
              </w:rPr>
            </w:pPr>
          </w:p>
        </w:tc>
        <w:tc>
          <w:tcPr>
            <w:tcW w:w="1381" w:type="dxa"/>
            <w:gridSpan w:val="2"/>
            <w:vMerge/>
          </w:tcPr>
          <w:p w14:paraId="19D16A44" w14:textId="77777777" w:rsidR="00F36E55" w:rsidRPr="008513F7" w:rsidRDefault="00F36E55" w:rsidP="00C208F7">
            <w:pPr>
              <w:rPr>
                <w:rFonts w:cstheme="minorHAnsi"/>
              </w:rPr>
            </w:pPr>
          </w:p>
        </w:tc>
        <w:tc>
          <w:tcPr>
            <w:tcW w:w="640" w:type="dxa"/>
            <w:vMerge/>
          </w:tcPr>
          <w:p w14:paraId="11E666A2" w14:textId="77777777" w:rsidR="00F36E55" w:rsidRPr="008513F7" w:rsidRDefault="00F36E55" w:rsidP="00C208F7">
            <w:pPr>
              <w:rPr>
                <w:rFonts w:cstheme="minorHAnsi"/>
              </w:rPr>
            </w:pPr>
          </w:p>
        </w:tc>
        <w:tc>
          <w:tcPr>
            <w:tcW w:w="1339" w:type="dxa"/>
          </w:tcPr>
          <w:p w14:paraId="4EFC039B" w14:textId="77777777" w:rsidR="00F36E55" w:rsidRPr="008513F7" w:rsidRDefault="00F36E55" w:rsidP="00C208F7">
            <w:pPr>
              <w:rPr>
                <w:rFonts w:cstheme="minorHAnsi"/>
              </w:rPr>
            </w:pPr>
          </w:p>
        </w:tc>
      </w:tr>
      <w:tr w:rsidR="007726E4" w:rsidRPr="008513F7" w14:paraId="5D9BF24D" w14:textId="77777777" w:rsidTr="00B21F09">
        <w:trPr>
          <w:cantSplit/>
          <w:trHeight w:val="1545"/>
        </w:trPr>
        <w:tc>
          <w:tcPr>
            <w:tcW w:w="1610" w:type="dxa"/>
            <w:vAlign w:val="center"/>
          </w:tcPr>
          <w:p w14:paraId="6AA14846"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485E9094"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6EDD4DDD"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3B00F7CB"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2F2EFECA"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38F14F45"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C7AD346"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2F07E9AA" w14:textId="77777777" w:rsidR="007726E4" w:rsidRPr="008513F7" w:rsidRDefault="007726E4" w:rsidP="00B21F09">
            <w:pPr>
              <w:jc w:val="center"/>
              <w:rPr>
                <w:rFonts w:cstheme="minorHAnsi"/>
                <w:b/>
              </w:rPr>
            </w:pPr>
            <w:r w:rsidRPr="008513F7">
              <w:rPr>
                <w:rFonts w:cstheme="minorHAnsi"/>
                <w:b/>
              </w:rPr>
              <w:t>AÇIKLAMA</w:t>
            </w:r>
          </w:p>
        </w:tc>
      </w:tr>
      <w:tr w:rsidR="00C208F7" w:rsidRPr="008513F7" w14:paraId="5CC86145" w14:textId="77777777" w:rsidTr="00A53672">
        <w:trPr>
          <w:cantSplit/>
          <w:trHeight w:val="267"/>
        </w:trPr>
        <w:tc>
          <w:tcPr>
            <w:tcW w:w="1610" w:type="dxa"/>
            <w:shd w:val="clear" w:color="auto" w:fill="auto"/>
          </w:tcPr>
          <w:p w14:paraId="23350BB8" w14:textId="77777777" w:rsidR="00C208F7" w:rsidRPr="00C208F7" w:rsidRDefault="00C208F7" w:rsidP="00C208F7">
            <w:pPr>
              <w:rPr>
                <w:rFonts w:cstheme="minorHAnsi"/>
                <w:b/>
              </w:rPr>
            </w:pPr>
            <w:r w:rsidRPr="00C208F7">
              <w:rPr>
                <w:rFonts w:cstheme="minorHAnsi"/>
                <w:b/>
              </w:rPr>
              <w:t>DBY09</w:t>
            </w:r>
          </w:p>
        </w:tc>
        <w:tc>
          <w:tcPr>
            <w:tcW w:w="4205" w:type="dxa"/>
            <w:gridSpan w:val="3"/>
            <w:shd w:val="clear" w:color="auto" w:fill="auto"/>
          </w:tcPr>
          <w:p w14:paraId="450F4877" w14:textId="5D57339E" w:rsidR="00C208F7" w:rsidRPr="00C208F7" w:rsidRDefault="007D6482" w:rsidP="00C208F7">
            <w:pPr>
              <w:rPr>
                <w:rFonts w:cstheme="minorHAnsi"/>
                <w:b/>
              </w:rPr>
            </w:pPr>
            <w:r w:rsidRPr="007D6482">
              <w:rPr>
                <w:rFonts w:cstheme="minorHAnsi"/>
                <w:b/>
              </w:rPr>
              <w:t>SBYS üzerinde yapılan işlemler izlenebilir olmalıdır.</w:t>
            </w:r>
          </w:p>
        </w:tc>
        <w:tc>
          <w:tcPr>
            <w:tcW w:w="564" w:type="dxa"/>
            <w:shd w:val="clear" w:color="auto" w:fill="auto"/>
          </w:tcPr>
          <w:p w14:paraId="765BE707" w14:textId="77777777" w:rsidR="00C208F7" w:rsidRPr="00C208F7" w:rsidRDefault="00C208F7" w:rsidP="00C208F7">
            <w:pPr>
              <w:rPr>
                <w:rFonts w:cstheme="minorHAnsi"/>
                <w:b/>
              </w:rPr>
            </w:pPr>
            <w:r w:rsidRPr="00C208F7">
              <w:rPr>
                <w:rFonts w:cstheme="minorHAnsi"/>
                <w:b/>
                <w:w w:val="95"/>
              </w:rPr>
              <w:t>30</w:t>
            </w:r>
          </w:p>
        </w:tc>
        <w:tc>
          <w:tcPr>
            <w:tcW w:w="426" w:type="dxa"/>
          </w:tcPr>
          <w:p w14:paraId="3EBAE3AA" w14:textId="77777777" w:rsidR="00C208F7" w:rsidRPr="008513F7" w:rsidRDefault="00C208F7" w:rsidP="00C208F7">
            <w:pPr>
              <w:rPr>
                <w:rFonts w:cstheme="minorHAnsi"/>
              </w:rPr>
            </w:pPr>
          </w:p>
        </w:tc>
        <w:tc>
          <w:tcPr>
            <w:tcW w:w="425" w:type="dxa"/>
          </w:tcPr>
          <w:p w14:paraId="22BCCECC" w14:textId="77777777" w:rsidR="00C208F7" w:rsidRPr="008513F7" w:rsidRDefault="00C208F7" w:rsidP="00C208F7">
            <w:pPr>
              <w:rPr>
                <w:rFonts w:cstheme="minorHAnsi"/>
              </w:rPr>
            </w:pPr>
          </w:p>
        </w:tc>
        <w:tc>
          <w:tcPr>
            <w:tcW w:w="1381" w:type="dxa"/>
            <w:gridSpan w:val="2"/>
          </w:tcPr>
          <w:p w14:paraId="40561A03" w14:textId="7F1D1646" w:rsidR="00C208F7" w:rsidRPr="00DB2E09" w:rsidRDefault="00C208F7" w:rsidP="00DB2E09">
            <w:pPr>
              <w:jc w:val="center"/>
              <w:rPr>
                <w:rFonts w:cstheme="minorHAnsi"/>
                <w:b/>
              </w:rPr>
            </w:pPr>
          </w:p>
        </w:tc>
        <w:tc>
          <w:tcPr>
            <w:tcW w:w="640" w:type="dxa"/>
          </w:tcPr>
          <w:p w14:paraId="4230BDE1" w14:textId="0A4E764D" w:rsidR="00C208F7" w:rsidRPr="00DB2E09" w:rsidRDefault="00C208F7" w:rsidP="00DB2E09">
            <w:pPr>
              <w:jc w:val="center"/>
              <w:rPr>
                <w:rFonts w:cstheme="minorHAnsi"/>
                <w:b/>
              </w:rPr>
            </w:pPr>
          </w:p>
        </w:tc>
        <w:tc>
          <w:tcPr>
            <w:tcW w:w="1339" w:type="dxa"/>
          </w:tcPr>
          <w:p w14:paraId="62F143F1" w14:textId="77777777" w:rsidR="00C208F7" w:rsidRPr="008513F7" w:rsidRDefault="00C208F7" w:rsidP="00C208F7">
            <w:pPr>
              <w:rPr>
                <w:rFonts w:cstheme="minorHAnsi"/>
              </w:rPr>
            </w:pPr>
          </w:p>
        </w:tc>
      </w:tr>
      <w:tr w:rsidR="00F8715B" w:rsidRPr="008513F7" w14:paraId="2421434F" w14:textId="77777777" w:rsidTr="00A53672">
        <w:trPr>
          <w:cantSplit/>
          <w:trHeight w:val="267"/>
        </w:trPr>
        <w:tc>
          <w:tcPr>
            <w:tcW w:w="1610" w:type="dxa"/>
            <w:shd w:val="clear" w:color="auto" w:fill="auto"/>
          </w:tcPr>
          <w:p w14:paraId="0E48836A" w14:textId="77777777" w:rsidR="00F8715B" w:rsidRDefault="00F8715B" w:rsidP="00C208F7">
            <w:r>
              <w:rPr>
                <w:w w:val="95"/>
              </w:rPr>
              <w:t>DBY09.01</w:t>
            </w:r>
          </w:p>
        </w:tc>
        <w:tc>
          <w:tcPr>
            <w:tcW w:w="4205" w:type="dxa"/>
            <w:gridSpan w:val="3"/>
            <w:shd w:val="clear" w:color="auto" w:fill="auto"/>
          </w:tcPr>
          <w:p w14:paraId="3F8295F7" w14:textId="77777777" w:rsidR="00F8715B" w:rsidRDefault="007D6482" w:rsidP="00C208F7">
            <w:r w:rsidRPr="007D6482">
              <w:t>İz kayıtlarının geçmişe yöneli</w:t>
            </w:r>
            <w:r>
              <w:t>k izlenebilirliği sağlanıyor mu?</w:t>
            </w:r>
          </w:p>
          <w:p w14:paraId="1E5EA634" w14:textId="77777777" w:rsidR="007D6482" w:rsidRDefault="007D6482" w:rsidP="007D6482">
            <w:r>
              <w:t>o BYS üzerinde yapılan düzeltme ve iptal kayıtları izlenebilir olmalıdır.</w:t>
            </w:r>
          </w:p>
          <w:p w14:paraId="301AED56" w14:textId="77777777" w:rsidR="007D6482" w:rsidRDefault="007D6482" w:rsidP="007D6482">
            <w:r>
              <w:t>o Salt okunur özellikte ayrı bir veri tabanı veya tablo mevcut olmalıdır.</w:t>
            </w:r>
          </w:p>
          <w:p w14:paraId="140FCAEB" w14:textId="77777777" w:rsidR="007D6482" w:rsidRDefault="007D6482" w:rsidP="007D6482">
            <w:r>
              <w:t xml:space="preserve">o  Veri tabanı veya tablolarda sisteme giriş yapan kullanıcılar, gerçekleştirdikleri işlemler, sistem ayarlarında gerçekleştirilen değişiklikler, sistem mesajları ve hatalar </w:t>
            </w:r>
            <w:proofErr w:type="spellStart"/>
            <w:r>
              <w:t>log</w:t>
            </w:r>
            <w:proofErr w:type="spellEnd"/>
            <w:r>
              <w:t xml:space="preserve"> izleme yazılımı tarafından kayıt altına alınmalıdır.</w:t>
            </w:r>
          </w:p>
          <w:p w14:paraId="0EE629D7" w14:textId="3CE86892" w:rsidR="007D6482" w:rsidRDefault="007D6482" w:rsidP="007D6482">
            <w:r>
              <w:t>o Bu veri tabanı veya tablolara sadece bilgi sisteminde yönetici olarak yetkilendirilmiş kişiler ulaşabilmelidir.</w:t>
            </w:r>
          </w:p>
        </w:tc>
        <w:tc>
          <w:tcPr>
            <w:tcW w:w="564" w:type="dxa"/>
            <w:shd w:val="clear" w:color="auto" w:fill="auto"/>
          </w:tcPr>
          <w:p w14:paraId="2EDFD6A7" w14:textId="77777777" w:rsidR="00F8715B" w:rsidRPr="00203607" w:rsidRDefault="00F8715B" w:rsidP="00C208F7">
            <w:pPr>
              <w:rPr>
                <w:rFonts w:cstheme="minorHAnsi"/>
                <w:b/>
                <w:w w:val="95"/>
              </w:rPr>
            </w:pPr>
          </w:p>
        </w:tc>
        <w:tc>
          <w:tcPr>
            <w:tcW w:w="426" w:type="dxa"/>
          </w:tcPr>
          <w:p w14:paraId="5C3A8B53" w14:textId="19EC8560" w:rsidR="00F8715B" w:rsidRPr="008513F7" w:rsidRDefault="00F8715B" w:rsidP="00C208F7">
            <w:pPr>
              <w:rPr>
                <w:rFonts w:cstheme="minorHAnsi"/>
              </w:rPr>
            </w:pPr>
          </w:p>
        </w:tc>
        <w:tc>
          <w:tcPr>
            <w:tcW w:w="425" w:type="dxa"/>
          </w:tcPr>
          <w:p w14:paraId="4CFFD401" w14:textId="77777777" w:rsidR="00F8715B" w:rsidRPr="008513F7" w:rsidRDefault="00F8715B" w:rsidP="00C208F7">
            <w:pPr>
              <w:rPr>
                <w:rFonts w:cstheme="minorHAnsi"/>
              </w:rPr>
            </w:pPr>
          </w:p>
        </w:tc>
        <w:tc>
          <w:tcPr>
            <w:tcW w:w="1381" w:type="dxa"/>
            <w:gridSpan w:val="2"/>
          </w:tcPr>
          <w:p w14:paraId="0D7516F0" w14:textId="77777777" w:rsidR="00F8715B" w:rsidRPr="008513F7" w:rsidRDefault="00F8715B" w:rsidP="00C208F7">
            <w:pPr>
              <w:rPr>
                <w:rFonts w:cstheme="minorHAnsi"/>
              </w:rPr>
            </w:pPr>
          </w:p>
        </w:tc>
        <w:tc>
          <w:tcPr>
            <w:tcW w:w="640" w:type="dxa"/>
          </w:tcPr>
          <w:p w14:paraId="5FFDB03B" w14:textId="77777777" w:rsidR="00F8715B" w:rsidRPr="008513F7" w:rsidRDefault="00F8715B" w:rsidP="00C208F7">
            <w:pPr>
              <w:rPr>
                <w:rFonts w:cstheme="minorHAnsi"/>
              </w:rPr>
            </w:pPr>
          </w:p>
        </w:tc>
        <w:tc>
          <w:tcPr>
            <w:tcW w:w="1339" w:type="dxa"/>
          </w:tcPr>
          <w:p w14:paraId="225EA65F" w14:textId="77777777" w:rsidR="00F8715B" w:rsidRPr="008513F7" w:rsidRDefault="00F8715B" w:rsidP="00C208F7">
            <w:pPr>
              <w:rPr>
                <w:rFonts w:cstheme="minorHAnsi"/>
              </w:rPr>
            </w:pPr>
          </w:p>
        </w:tc>
      </w:tr>
      <w:tr w:rsidR="00785168" w:rsidRPr="008513F7" w14:paraId="0BB35A94" w14:textId="77777777" w:rsidTr="00A53672">
        <w:trPr>
          <w:cantSplit/>
          <w:trHeight w:val="267"/>
        </w:trPr>
        <w:tc>
          <w:tcPr>
            <w:tcW w:w="1610" w:type="dxa"/>
            <w:shd w:val="clear" w:color="auto" w:fill="auto"/>
          </w:tcPr>
          <w:p w14:paraId="44928E0B" w14:textId="77777777" w:rsidR="00785168" w:rsidRPr="00785168" w:rsidRDefault="00785168" w:rsidP="00785168">
            <w:pPr>
              <w:rPr>
                <w:rFonts w:cstheme="minorHAnsi"/>
                <w:b/>
              </w:rPr>
            </w:pPr>
            <w:r w:rsidRPr="00785168">
              <w:rPr>
                <w:rFonts w:cstheme="minorHAnsi"/>
                <w:b/>
              </w:rPr>
              <w:t>DBY10</w:t>
            </w:r>
          </w:p>
        </w:tc>
        <w:tc>
          <w:tcPr>
            <w:tcW w:w="4205" w:type="dxa"/>
            <w:gridSpan w:val="3"/>
            <w:shd w:val="clear" w:color="auto" w:fill="auto"/>
          </w:tcPr>
          <w:p w14:paraId="45600D71" w14:textId="6DED3A88" w:rsidR="00785168" w:rsidRPr="00785168" w:rsidRDefault="007D6482" w:rsidP="00785168">
            <w:pPr>
              <w:rPr>
                <w:rFonts w:cstheme="minorHAnsi"/>
                <w:b/>
              </w:rPr>
            </w:pPr>
            <w:r w:rsidRPr="007D6482">
              <w:rPr>
                <w:rFonts w:cstheme="minorHAnsi"/>
                <w:b/>
                <w:w w:val="90"/>
              </w:rPr>
              <w:t>SBYS üzerindeki verilerin yedeklenmesine yönelik düzenleme bulunmalıdır.</w:t>
            </w:r>
          </w:p>
        </w:tc>
        <w:tc>
          <w:tcPr>
            <w:tcW w:w="564" w:type="dxa"/>
            <w:shd w:val="clear" w:color="auto" w:fill="auto"/>
          </w:tcPr>
          <w:p w14:paraId="10F092E7" w14:textId="77777777" w:rsidR="00785168" w:rsidRPr="00785168" w:rsidRDefault="00785168" w:rsidP="00785168">
            <w:pPr>
              <w:rPr>
                <w:rFonts w:cstheme="minorHAnsi"/>
                <w:b/>
              </w:rPr>
            </w:pPr>
            <w:r w:rsidRPr="00785168">
              <w:rPr>
                <w:rFonts w:cstheme="minorHAnsi"/>
                <w:b/>
                <w:w w:val="95"/>
              </w:rPr>
              <w:t>50</w:t>
            </w:r>
          </w:p>
        </w:tc>
        <w:tc>
          <w:tcPr>
            <w:tcW w:w="426" w:type="dxa"/>
          </w:tcPr>
          <w:p w14:paraId="78405C24" w14:textId="77777777" w:rsidR="00785168" w:rsidRPr="008513F7" w:rsidRDefault="00785168" w:rsidP="00785168">
            <w:pPr>
              <w:rPr>
                <w:rFonts w:cstheme="minorHAnsi"/>
              </w:rPr>
            </w:pPr>
          </w:p>
        </w:tc>
        <w:tc>
          <w:tcPr>
            <w:tcW w:w="425" w:type="dxa"/>
          </w:tcPr>
          <w:p w14:paraId="581BC212" w14:textId="77777777" w:rsidR="00785168" w:rsidRPr="008513F7" w:rsidRDefault="00785168" w:rsidP="00785168">
            <w:pPr>
              <w:rPr>
                <w:rFonts w:cstheme="minorHAnsi"/>
              </w:rPr>
            </w:pPr>
          </w:p>
        </w:tc>
        <w:tc>
          <w:tcPr>
            <w:tcW w:w="1381" w:type="dxa"/>
            <w:gridSpan w:val="2"/>
          </w:tcPr>
          <w:p w14:paraId="3BF10315" w14:textId="0E3E6251" w:rsidR="00785168" w:rsidRPr="00DB2E09" w:rsidRDefault="00785168" w:rsidP="00DB2E09">
            <w:pPr>
              <w:jc w:val="center"/>
              <w:rPr>
                <w:rFonts w:cstheme="minorHAnsi"/>
                <w:b/>
              </w:rPr>
            </w:pPr>
          </w:p>
        </w:tc>
        <w:tc>
          <w:tcPr>
            <w:tcW w:w="640" w:type="dxa"/>
          </w:tcPr>
          <w:p w14:paraId="28100E9A" w14:textId="0B3869C5" w:rsidR="00785168" w:rsidRPr="00DB2E09" w:rsidRDefault="00785168" w:rsidP="00DB2E09">
            <w:pPr>
              <w:jc w:val="center"/>
              <w:rPr>
                <w:rFonts w:cstheme="minorHAnsi"/>
                <w:b/>
              </w:rPr>
            </w:pPr>
          </w:p>
        </w:tc>
        <w:tc>
          <w:tcPr>
            <w:tcW w:w="1339" w:type="dxa"/>
          </w:tcPr>
          <w:p w14:paraId="0B0CF8D9" w14:textId="77777777" w:rsidR="00785168" w:rsidRPr="008513F7" w:rsidRDefault="00785168" w:rsidP="00785168">
            <w:pPr>
              <w:rPr>
                <w:rFonts w:cstheme="minorHAnsi"/>
              </w:rPr>
            </w:pPr>
          </w:p>
        </w:tc>
      </w:tr>
      <w:tr w:rsidR="00F36E55" w:rsidRPr="008513F7" w14:paraId="4C16B0E4" w14:textId="77777777" w:rsidTr="00A53672">
        <w:trPr>
          <w:cantSplit/>
          <w:trHeight w:val="267"/>
        </w:trPr>
        <w:tc>
          <w:tcPr>
            <w:tcW w:w="1610" w:type="dxa"/>
            <w:shd w:val="clear" w:color="auto" w:fill="auto"/>
          </w:tcPr>
          <w:p w14:paraId="7AA686A6" w14:textId="77777777" w:rsidR="00F36E55" w:rsidRDefault="00F36E55" w:rsidP="00785168">
            <w:r>
              <w:rPr>
                <w:w w:val="95"/>
              </w:rPr>
              <w:t>DBY10.01</w:t>
            </w:r>
          </w:p>
        </w:tc>
        <w:tc>
          <w:tcPr>
            <w:tcW w:w="4205" w:type="dxa"/>
            <w:gridSpan w:val="3"/>
            <w:shd w:val="clear" w:color="auto" w:fill="auto"/>
          </w:tcPr>
          <w:p w14:paraId="618898EC" w14:textId="2EC627B5" w:rsidR="00F36E55" w:rsidRDefault="00F36E55" w:rsidP="00785168">
            <w:r w:rsidRPr="007D6482">
              <w:t>Yedekleme ile ilgili süreçler; verinin depolanması ve korunmasına yönelik dikkat edilmesi gereken hususlar ve veri kurtarma testi planlarını kap</w:t>
            </w:r>
            <w:r>
              <w:t>sayacak şekilde tanımlanıyor mu?</w:t>
            </w:r>
          </w:p>
        </w:tc>
        <w:tc>
          <w:tcPr>
            <w:tcW w:w="564" w:type="dxa"/>
            <w:vMerge w:val="restart"/>
            <w:shd w:val="clear" w:color="auto" w:fill="auto"/>
          </w:tcPr>
          <w:p w14:paraId="505F7112" w14:textId="77777777" w:rsidR="00F36E55" w:rsidRPr="00203607" w:rsidRDefault="00F36E55" w:rsidP="00785168">
            <w:pPr>
              <w:rPr>
                <w:rFonts w:cstheme="minorHAnsi"/>
                <w:b/>
                <w:w w:val="95"/>
              </w:rPr>
            </w:pPr>
          </w:p>
        </w:tc>
        <w:tc>
          <w:tcPr>
            <w:tcW w:w="426" w:type="dxa"/>
          </w:tcPr>
          <w:p w14:paraId="7881A97C" w14:textId="25705C75" w:rsidR="00F36E55" w:rsidRPr="008513F7" w:rsidRDefault="00F36E55" w:rsidP="00785168">
            <w:pPr>
              <w:rPr>
                <w:rFonts w:cstheme="minorHAnsi"/>
              </w:rPr>
            </w:pPr>
          </w:p>
        </w:tc>
        <w:tc>
          <w:tcPr>
            <w:tcW w:w="425" w:type="dxa"/>
          </w:tcPr>
          <w:p w14:paraId="214FF41B" w14:textId="77777777" w:rsidR="00F36E55" w:rsidRPr="008513F7" w:rsidRDefault="00F36E55" w:rsidP="00785168">
            <w:pPr>
              <w:rPr>
                <w:rFonts w:cstheme="minorHAnsi"/>
              </w:rPr>
            </w:pPr>
          </w:p>
        </w:tc>
        <w:tc>
          <w:tcPr>
            <w:tcW w:w="1381" w:type="dxa"/>
            <w:gridSpan w:val="2"/>
            <w:vMerge w:val="restart"/>
          </w:tcPr>
          <w:p w14:paraId="1354859B" w14:textId="77777777" w:rsidR="00F36E55" w:rsidRPr="008513F7" w:rsidRDefault="00F36E55" w:rsidP="00785168">
            <w:pPr>
              <w:rPr>
                <w:rFonts w:cstheme="minorHAnsi"/>
              </w:rPr>
            </w:pPr>
          </w:p>
        </w:tc>
        <w:tc>
          <w:tcPr>
            <w:tcW w:w="640" w:type="dxa"/>
            <w:vMerge w:val="restart"/>
          </w:tcPr>
          <w:p w14:paraId="2C963DF6" w14:textId="77777777" w:rsidR="00F36E55" w:rsidRPr="008513F7" w:rsidRDefault="00F36E55" w:rsidP="00785168">
            <w:pPr>
              <w:rPr>
                <w:rFonts w:cstheme="minorHAnsi"/>
              </w:rPr>
            </w:pPr>
          </w:p>
        </w:tc>
        <w:tc>
          <w:tcPr>
            <w:tcW w:w="1339" w:type="dxa"/>
          </w:tcPr>
          <w:p w14:paraId="1AD3D81E" w14:textId="77777777" w:rsidR="00F36E55" w:rsidRPr="008513F7" w:rsidRDefault="00F36E55" w:rsidP="00785168">
            <w:pPr>
              <w:rPr>
                <w:rFonts w:cstheme="minorHAnsi"/>
              </w:rPr>
            </w:pPr>
          </w:p>
        </w:tc>
      </w:tr>
      <w:tr w:rsidR="00F36E55" w:rsidRPr="008513F7" w14:paraId="742B02E9" w14:textId="77777777" w:rsidTr="00A53672">
        <w:trPr>
          <w:cantSplit/>
          <w:trHeight w:val="267"/>
        </w:trPr>
        <w:tc>
          <w:tcPr>
            <w:tcW w:w="1610" w:type="dxa"/>
            <w:shd w:val="clear" w:color="auto" w:fill="auto"/>
          </w:tcPr>
          <w:p w14:paraId="1D8D0B4C" w14:textId="77777777" w:rsidR="00F36E55" w:rsidRDefault="00F36E55" w:rsidP="00785168">
            <w:r>
              <w:rPr>
                <w:w w:val="95"/>
              </w:rPr>
              <w:t>DBY10.02</w:t>
            </w:r>
          </w:p>
        </w:tc>
        <w:tc>
          <w:tcPr>
            <w:tcW w:w="4205" w:type="dxa"/>
            <w:gridSpan w:val="3"/>
            <w:shd w:val="clear" w:color="auto" w:fill="auto"/>
          </w:tcPr>
          <w:p w14:paraId="46F72EBD" w14:textId="7E2399EF" w:rsidR="00F36E55" w:rsidRDefault="00F36E55" w:rsidP="00785168">
            <w:r w:rsidRPr="007D6482">
              <w:t>Yedekleme, biri tam ve ikisi fark olmak üzere günde en az 3 de</w:t>
            </w:r>
            <w:r>
              <w:t>fa yapılıyor mu?</w:t>
            </w:r>
          </w:p>
        </w:tc>
        <w:tc>
          <w:tcPr>
            <w:tcW w:w="564" w:type="dxa"/>
            <w:vMerge/>
            <w:shd w:val="clear" w:color="auto" w:fill="auto"/>
          </w:tcPr>
          <w:p w14:paraId="13C8D11E" w14:textId="77777777" w:rsidR="00F36E55" w:rsidRPr="00203607" w:rsidRDefault="00F36E55" w:rsidP="00785168">
            <w:pPr>
              <w:rPr>
                <w:rFonts w:cstheme="minorHAnsi"/>
                <w:b/>
                <w:w w:val="95"/>
              </w:rPr>
            </w:pPr>
          </w:p>
        </w:tc>
        <w:tc>
          <w:tcPr>
            <w:tcW w:w="426" w:type="dxa"/>
          </w:tcPr>
          <w:p w14:paraId="1A0B382E" w14:textId="6297C068" w:rsidR="00F36E55" w:rsidRPr="008513F7" w:rsidRDefault="00F36E55" w:rsidP="00785168">
            <w:pPr>
              <w:rPr>
                <w:rFonts w:cstheme="minorHAnsi"/>
              </w:rPr>
            </w:pPr>
          </w:p>
        </w:tc>
        <w:tc>
          <w:tcPr>
            <w:tcW w:w="425" w:type="dxa"/>
          </w:tcPr>
          <w:p w14:paraId="3B76ECBE" w14:textId="77777777" w:rsidR="00F36E55" w:rsidRPr="008513F7" w:rsidRDefault="00F36E55" w:rsidP="00785168">
            <w:pPr>
              <w:rPr>
                <w:rFonts w:cstheme="minorHAnsi"/>
              </w:rPr>
            </w:pPr>
          </w:p>
        </w:tc>
        <w:tc>
          <w:tcPr>
            <w:tcW w:w="1381" w:type="dxa"/>
            <w:gridSpan w:val="2"/>
            <w:vMerge/>
          </w:tcPr>
          <w:p w14:paraId="5C64F90F" w14:textId="77777777" w:rsidR="00F36E55" w:rsidRPr="008513F7" w:rsidRDefault="00F36E55" w:rsidP="00785168">
            <w:pPr>
              <w:rPr>
                <w:rFonts w:cstheme="minorHAnsi"/>
              </w:rPr>
            </w:pPr>
          </w:p>
        </w:tc>
        <w:tc>
          <w:tcPr>
            <w:tcW w:w="640" w:type="dxa"/>
            <w:vMerge/>
          </w:tcPr>
          <w:p w14:paraId="28B38B98" w14:textId="77777777" w:rsidR="00F36E55" w:rsidRPr="008513F7" w:rsidRDefault="00F36E55" w:rsidP="00785168">
            <w:pPr>
              <w:rPr>
                <w:rFonts w:cstheme="minorHAnsi"/>
              </w:rPr>
            </w:pPr>
          </w:p>
        </w:tc>
        <w:tc>
          <w:tcPr>
            <w:tcW w:w="1339" w:type="dxa"/>
          </w:tcPr>
          <w:p w14:paraId="0AFF0337" w14:textId="77777777" w:rsidR="00F36E55" w:rsidRPr="008513F7" w:rsidRDefault="00F36E55" w:rsidP="00785168">
            <w:pPr>
              <w:rPr>
                <w:rFonts w:cstheme="minorHAnsi"/>
              </w:rPr>
            </w:pPr>
          </w:p>
        </w:tc>
      </w:tr>
      <w:tr w:rsidR="00F36E55" w:rsidRPr="008513F7" w14:paraId="5864D2B3" w14:textId="77777777" w:rsidTr="00A53672">
        <w:trPr>
          <w:cantSplit/>
          <w:trHeight w:val="267"/>
        </w:trPr>
        <w:tc>
          <w:tcPr>
            <w:tcW w:w="1610" w:type="dxa"/>
            <w:shd w:val="clear" w:color="auto" w:fill="auto"/>
          </w:tcPr>
          <w:p w14:paraId="311B8BBF" w14:textId="77777777" w:rsidR="00F36E55" w:rsidRDefault="00F36E55" w:rsidP="00785168">
            <w:r>
              <w:rPr>
                <w:w w:val="95"/>
              </w:rPr>
              <w:t>DBY10.03</w:t>
            </w:r>
          </w:p>
        </w:tc>
        <w:tc>
          <w:tcPr>
            <w:tcW w:w="4205" w:type="dxa"/>
            <w:gridSpan w:val="3"/>
            <w:shd w:val="clear" w:color="auto" w:fill="auto"/>
          </w:tcPr>
          <w:p w14:paraId="08CCF5D5" w14:textId="175D284F" w:rsidR="00F36E55" w:rsidRDefault="00F36E55" w:rsidP="00785168">
            <w:r w:rsidRPr="007D6482">
              <w:rPr>
                <w:w w:val="95"/>
              </w:rPr>
              <w:t>Yedekleme; harici bellek, taşınabilir kayıt ortamları veya ağ üzerinde çalışan yedek su</w:t>
            </w:r>
            <w:r>
              <w:rPr>
                <w:w w:val="95"/>
              </w:rPr>
              <w:t>nucu gibi bir ortamda mı?</w:t>
            </w:r>
          </w:p>
        </w:tc>
        <w:tc>
          <w:tcPr>
            <w:tcW w:w="564" w:type="dxa"/>
            <w:vMerge/>
            <w:shd w:val="clear" w:color="auto" w:fill="auto"/>
          </w:tcPr>
          <w:p w14:paraId="39FF9EE2" w14:textId="77777777" w:rsidR="00F36E55" w:rsidRPr="00203607" w:rsidRDefault="00F36E55" w:rsidP="00785168">
            <w:pPr>
              <w:rPr>
                <w:rFonts w:cstheme="minorHAnsi"/>
                <w:b/>
                <w:w w:val="95"/>
              </w:rPr>
            </w:pPr>
          </w:p>
        </w:tc>
        <w:tc>
          <w:tcPr>
            <w:tcW w:w="426" w:type="dxa"/>
          </w:tcPr>
          <w:p w14:paraId="1E7F07EA" w14:textId="72BD2FB1" w:rsidR="00F36E55" w:rsidRPr="008513F7" w:rsidRDefault="00F36E55" w:rsidP="00785168">
            <w:pPr>
              <w:rPr>
                <w:rFonts w:cstheme="minorHAnsi"/>
              </w:rPr>
            </w:pPr>
          </w:p>
        </w:tc>
        <w:tc>
          <w:tcPr>
            <w:tcW w:w="425" w:type="dxa"/>
          </w:tcPr>
          <w:p w14:paraId="0A5F5E3F" w14:textId="77777777" w:rsidR="00F36E55" w:rsidRPr="008513F7" w:rsidRDefault="00F36E55" w:rsidP="00785168">
            <w:pPr>
              <w:rPr>
                <w:rFonts w:cstheme="minorHAnsi"/>
              </w:rPr>
            </w:pPr>
          </w:p>
        </w:tc>
        <w:tc>
          <w:tcPr>
            <w:tcW w:w="1381" w:type="dxa"/>
            <w:gridSpan w:val="2"/>
            <w:vMerge/>
          </w:tcPr>
          <w:p w14:paraId="07AF603F" w14:textId="77777777" w:rsidR="00F36E55" w:rsidRPr="008513F7" w:rsidRDefault="00F36E55" w:rsidP="00785168">
            <w:pPr>
              <w:rPr>
                <w:rFonts w:cstheme="minorHAnsi"/>
              </w:rPr>
            </w:pPr>
          </w:p>
        </w:tc>
        <w:tc>
          <w:tcPr>
            <w:tcW w:w="640" w:type="dxa"/>
            <w:vMerge/>
          </w:tcPr>
          <w:p w14:paraId="6E0BFDB1" w14:textId="77777777" w:rsidR="00F36E55" w:rsidRPr="008513F7" w:rsidRDefault="00F36E55" w:rsidP="00785168">
            <w:pPr>
              <w:rPr>
                <w:rFonts w:cstheme="minorHAnsi"/>
              </w:rPr>
            </w:pPr>
          </w:p>
        </w:tc>
        <w:tc>
          <w:tcPr>
            <w:tcW w:w="1339" w:type="dxa"/>
          </w:tcPr>
          <w:p w14:paraId="5D1060F7" w14:textId="77777777" w:rsidR="00F36E55" w:rsidRPr="008513F7" w:rsidRDefault="00F36E55" w:rsidP="00785168">
            <w:pPr>
              <w:rPr>
                <w:rFonts w:cstheme="minorHAnsi"/>
              </w:rPr>
            </w:pPr>
          </w:p>
        </w:tc>
      </w:tr>
      <w:tr w:rsidR="00F36E55" w:rsidRPr="008513F7" w14:paraId="0363AA8E" w14:textId="77777777" w:rsidTr="00A53672">
        <w:trPr>
          <w:cantSplit/>
          <w:trHeight w:val="267"/>
        </w:trPr>
        <w:tc>
          <w:tcPr>
            <w:tcW w:w="1610" w:type="dxa"/>
            <w:shd w:val="clear" w:color="auto" w:fill="auto"/>
          </w:tcPr>
          <w:p w14:paraId="2EF3F73E" w14:textId="77777777" w:rsidR="00F36E55" w:rsidRDefault="00F36E55" w:rsidP="00785168">
            <w:r>
              <w:rPr>
                <w:w w:val="95"/>
              </w:rPr>
              <w:t>DBY10.04</w:t>
            </w:r>
          </w:p>
        </w:tc>
        <w:tc>
          <w:tcPr>
            <w:tcW w:w="4205" w:type="dxa"/>
            <w:gridSpan w:val="3"/>
            <w:shd w:val="clear" w:color="auto" w:fill="auto"/>
          </w:tcPr>
          <w:p w14:paraId="6060D3AC" w14:textId="140BC3C3" w:rsidR="00F36E55" w:rsidRDefault="00F36E55" w:rsidP="00785168">
            <w:r w:rsidRPr="007D6482">
              <w:t xml:space="preserve">Alınan yedekleme ortamı, fiziksel olarak </w:t>
            </w:r>
            <w:proofErr w:type="spellStart"/>
            <w:r w:rsidRPr="007D6482">
              <w:t>SBYS’nin</w:t>
            </w:r>
            <w:proofErr w:type="spellEnd"/>
            <w:r w:rsidRPr="007D6482">
              <w:t xml:space="preserve"> üzerinde çalıştığı alanlardan farklı bir alanda, mümkünse farklı binad</w:t>
            </w:r>
            <w:r>
              <w:t>a mı saklanıyor?</w:t>
            </w:r>
          </w:p>
        </w:tc>
        <w:tc>
          <w:tcPr>
            <w:tcW w:w="564" w:type="dxa"/>
            <w:vMerge/>
            <w:shd w:val="clear" w:color="auto" w:fill="auto"/>
          </w:tcPr>
          <w:p w14:paraId="7DA558A1" w14:textId="77777777" w:rsidR="00F36E55" w:rsidRPr="00203607" w:rsidRDefault="00F36E55" w:rsidP="00785168">
            <w:pPr>
              <w:rPr>
                <w:rFonts w:cstheme="minorHAnsi"/>
                <w:b/>
                <w:w w:val="95"/>
              </w:rPr>
            </w:pPr>
          </w:p>
        </w:tc>
        <w:tc>
          <w:tcPr>
            <w:tcW w:w="426" w:type="dxa"/>
          </w:tcPr>
          <w:p w14:paraId="4B460EF3" w14:textId="5EDB984D" w:rsidR="00F36E55" w:rsidRPr="008513F7" w:rsidRDefault="00F36E55" w:rsidP="00785168">
            <w:pPr>
              <w:rPr>
                <w:rFonts w:cstheme="minorHAnsi"/>
              </w:rPr>
            </w:pPr>
          </w:p>
        </w:tc>
        <w:tc>
          <w:tcPr>
            <w:tcW w:w="425" w:type="dxa"/>
          </w:tcPr>
          <w:p w14:paraId="59B860DC" w14:textId="77777777" w:rsidR="00F36E55" w:rsidRPr="008513F7" w:rsidRDefault="00F36E55" w:rsidP="00785168">
            <w:pPr>
              <w:rPr>
                <w:rFonts w:cstheme="minorHAnsi"/>
              </w:rPr>
            </w:pPr>
          </w:p>
        </w:tc>
        <w:tc>
          <w:tcPr>
            <w:tcW w:w="1381" w:type="dxa"/>
            <w:gridSpan w:val="2"/>
            <w:vMerge/>
          </w:tcPr>
          <w:p w14:paraId="1168B6EF" w14:textId="77777777" w:rsidR="00F36E55" w:rsidRPr="008513F7" w:rsidRDefault="00F36E55" w:rsidP="00785168">
            <w:pPr>
              <w:rPr>
                <w:rFonts w:cstheme="minorHAnsi"/>
              </w:rPr>
            </w:pPr>
          </w:p>
        </w:tc>
        <w:tc>
          <w:tcPr>
            <w:tcW w:w="640" w:type="dxa"/>
            <w:vMerge/>
          </w:tcPr>
          <w:p w14:paraId="793EAE96" w14:textId="77777777" w:rsidR="00F36E55" w:rsidRPr="008513F7" w:rsidRDefault="00F36E55" w:rsidP="00785168">
            <w:pPr>
              <w:rPr>
                <w:rFonts w:cstheme="minorHAnsi"/>
              </w:rPr>
            </w:pPr>
          </w:p>
        </w:tc>
        <w:tc>
          <w:tcPr>
            <w:tcW w:w="1339" w:type="dxa"/>
          </w:tcPr>
          <w:p w14:paraId="74BCA06F" w14:textId="77777777" w:rsidR="00F36E55" w:rsidRPr="008513F7" w:rsidRDefault="00F36E55" w:rsidP="00785168">
            <w:pPr>
              <w:rPr>
                <w:rFonts w:cstheme="minorHAnsi"/>
              </w:rPr>
            </w:pPr>
          </w:p>
        </w:tc>
      </w:tr>
      <w:tr w:rsidR="00F36E55" w:rsidRPr="008513F7" w14:paraId="1DAC7B09" w14:textId="77777777" w:rsidTr="00A53672">
        <w:trPr>
          <w:cantSplit/>
          <w:trHeight w:val="267"/>
        </w:trPr>
        <w:tc>
          <w:tcPr>
            <w:tcW w:w="1610" w:type="dxa"/>
            <w:shd w:val="clear" w:color="auto" w:fill="auto"/>
          </w:tcPr>
          <w:p w14:paraId="2192B02D" w14:textId="77777777" w:rsidR="00F36E55" w:rsidRDefault="00F36E55" w:rsidP="00785168">
            <w:r>
              <w:rPr>
                <w:w w:val="95"/>
              </w:rPr>
              <w:t>DBY10.05</w:t>
            </w:r>
          </w:p>
        </w:tc>
        <w:tc>
          <w:tcPr>
            <w:tcW w:w="4205" w:type="dxa"/>
            <w:gridSpan w:val="3"/>
            <w:shd w:val="clear" w:color="auto" w:fill="auto"/>
          </w:tcPr>
          <w:p w14:paraId="4F40A93E" w14:textId="5EB9E1D1" w:rsidR="00F36E55" w:rsidRDefault="00F36E55" w:rsidP="00785168">
            <w:r w:rsidRPr="007D6482">
              <w:t>Veriler, yedekleme politikasında belirtilen sorumlu kurum (kurum yönetimi, il sağlık müdürlüğü, özel hastane grubu vb.)  tarafından offline ortamlard</w:t>
            </w:r>
            <w:r>
              <w:t>a süresiz olarak  saklanıyor mu?</w:t>
            </w:r>
          </w:p>
        </w:tc>
        <w:tc>
          <w:tcPr>
            <w:tcW w:w="564" w:type="dxa"/>
            <w:vMerge/>
            <w:shd w:val="clear" w:color="auto" w:fill="auto"/>
          </w:tcPr>
          <w:p w14:paraId="7EA98A09" w14:textId="77777777" w:rsidR="00F36E55" w:rsidRPr="00203607" w:rsidRDefault="00F36E55" w:rsidP="00785168">
            <w:pPr>
              <w:rPr>
                <w:rFonts w:cstheme="minorHAnsi"/>
                <w:b/>
                <w:w w:val="95"/>
              </w:rPr>
            </w:pPr>
          </w:p>
        </w:tc>
        <w:tc>
          <w:tcPr>
            <w:tcW w:w="426" w:type="dxa"/>
          </w:tcPr>
          <w:p w14:paraId="4921654B" w14:textId="296EBDAE" w:rsidR="00F36E55" w:rsidRPr="008513F7" w:rsidRDefault="00F36E55" w:rsidP="00785168">
            <w:pPr>
              <w:rPr>
                <w:rFonts w:cstheme="minorHAnsi"/>
              </w:rPr>
            </w:pPr>
          </w:p>
        </w:tc>
        <w:tc>
          <w:tcPr>
            <w:tcW w:w="425" w:type="dxa"/>
          </w:tcPr>
          <w:p w14:paraId="2137C8FD" w14:textId="77777777" w:rsidR="00F36E55" w:rsidRPr="008513F7" w:rsidRDefault="00F36E55" w:rsidP="00785168">
            <w:pPr>
              <w:rPr>
                <w:rFonts w:cstheme="minorHAnsi"/>
              </w:rPr>
            </w:pPr>
          </w:p>
        </w:tc>
        <w:tc>
          <w:tcPr>
            <w:tcW w:w="1381" w:type="dxa"/>
            <w:gridSpan w:val="2"/>
            <w:vMerge/>
          </w:tcPr>
          <w:p w14:paraId="7426441C" w14:textId="77777777" w:rsidR="00F36E55" w:rsidRPr="008513F7" w:rsidRDefault="00F36E55" w:rsidP="00785168">
            <w:pPr>
              <w:rPr>
                <w:rFonts w:cstheme="minorHAnsi"/>
              </w:rPr>
            </w:pPr>
          </w:p>
        </w:tc>
        <w:tc>
          <w:tcPr>
            <w:tcW w:w="640" w:type="dxa"/>
            <w:vMerge/>
          </w:tcPr>
          <w:p w14:paraId="7B0FDAD5" w14:textId="77777777" w:rsidR="00F36E55" w:rsidRPr="008513F7" w:rsidRDefault="00F36E55" w:rsidP="00785168">
            <w:pPr>
              <w:rPr>
                <w:rFonts w:cstheme="minorHAnsi"/>
              </w:rPr>
            </w:pPr>
          </w:p>
        </w:tc>
        <w:tc>
          <w:tcPr>
            <w:tcW w:w="1339" w:type="dxa"/>
          </w:tcPr>
          <w:p w14:paraId="2A4B168A" w14:textId="77777777" w:rsidR="00F36E55" w:rsidRPr="008513F7" w:rsidRDefault="00F36E55" w:rsidP="00785168">
            <w:pPr>
              <w:rPr>
                <w:rFonts w:cstheme="minorHAnsi"/>
              </w:rPr>
            </w:pPr>
          </w:p>
        </w:tc>
      </w:tr>
      <w:tr w:rsidR="00F36E55" w:rsidRPr="008513F7" w14:paraId="6F14EC8D" w14:textId="77777777" w:rsidTr="00A53672">
        <w:trPr>
          <w:cantSplit/>
          <w:trHeight w:val="267"/>
        </w:trPr>
        <w:tc>
          <w:tcPr>
            <w:tcW w:w="1610" w:type="dxa"/>
            <w:shd w:val="clear" w:color="auto" w:fill="auto"/>
          </w:tcPr>
          <w:p w14:paraId="4EA758BF" w14:textId="1EFD4151" w:rsidR="00F36E55" w:rsidRDefault="00F36E55" w:rsidP="00785168">
            <w:pPr>
              <w:rPr>
                <w:w w:val="95"/>
              </w:rPr>
            </w:pPr>
            <w:r w:rsidRPr="007D6482">
              <w:rPr>
                <w:w w:val="95"/>
              </w:rPr>
              <w:t>DBY10.06</w:t>
            </w:r>
          </w:p>
        </w:tc>
        <w:tc>
          <w:tcPr>
            <w:tcW w:w="4205" w:type="dxa"/>
            <w:gridSpan w:val="3"/>
            <w:shd w:val="clear" w:color="auto" w:fill="auto"/>
          </w:tcPr>
          <w:p w14:paraId="2B14539C" w14:textId="0B636D8A" w:rsidR="00F36E55" w:rsidRDefault="00F36E55" w:rsidP="00785168">
            <w:r w:rsidRPr="007D6482">
              <w:t>Veri kurtarma testleri altı aylık dönemlerde yapılmalı ve kurum yönetimi</w:t>
            </w:r>
            <w:r>
              <w:t xml:space="preserve"> tarafından kontrol ediliyor mu?</w:t>
            </w:r>
          </w:p>
          <w:p w14:paraId="77A485FB" w14:textId="77777777" w:rsidR="00F36E55" w:rsidRDefault="00F36E55" w:rsidP="007D6482">
            <w:r>
              <w:t>o Yedeklemeden geri dönüşüm sağlanıp sağlanmadığı ve veri kaybının olup olmadığı kontrol edilmelidir.</w:t>
            </w:r>
          </w:p>
          <w:p w14:paraId="7DB4F8DF" w14:textId="77777777" w:rsidR="00F36E55" w:rsidRDefault="00F36E55" w:rsidP="007D6482">
            <w:r>
              <w:t xml:space="preserve">o Test kayıt altına alınmalıdır. </w:t>
            </w:r>
          </w:p>
          <w:p w14:paraId="05047E7E" w14:textId="22BC8B9C" w:rsidR="00F36E55" w:rsidRPr="007D6482" w:rsidRDefault="00F36E55" w:rsidP="007D6482">
            <w:r>
              <w:t>o Gerektiğinde iyileştirme çalışmaları başlatılmalıdır.</w:t>
            </w:r>
          </w:p>
        </w:tc>
        <w:tc>
          <w:tcPr>
            <w:tcW w:w="564" w:type="dxa"/>
            <w:vMerge/>
            <w:shd w:val="clear" w:color="auto" w:fill="auto"/>
          </w:tcPr>
          <w:p w14:paraId="187558DB" w14:textId="77777777" w:rsidR="00F36E55" w:rsidRPr="00203607" w:rsidRDefault="00F36E55" w:rsidP="00785168">
            <w:pPr>
              <w:rPr>
                <w:rFonts w:cstheme="minorHAnsi"/>
                <w:b/>
                <w:w w:val="95"/>
              </w:rPr>
            </w:pPr>
          </w:p>
        </w:tc>
        <w:tc>
          <w:tcPr>
            <w:tcW w:w="426" w:type="dxa"/>
          </w:tcPr>
          <w:p w14:paraId="68DE7C0F" w14:textId="186F91C8" w:rsidR="00F36E55" w:rsidRPr="008513F7" w:rsidRDefault="00F36E55" w:rsidP="00785168">
            <w:pPr>
              <w:rPr>
                <w:rFonts w:cstheme="minorHAnsi"/>
              </w:rPr>
            </w:pPr>
          </w:p>
        </w:tc>
        <w:tc>
          <w:tcPr>
            <w:tcW w:w="425" w:type="dxa"/>
          </w:tcPr>
          <w:p w14:paraId="3A4A35A0" w14:textId="77777777" w:rsidR="00F36E55" w:rsidRPr="008513F7" w:rsidRDefault="00F36E55" w:rsidP="00785168">
            <w:pPr>
              <w:rPr>
                <w:rFonts w:cstheme="minorHAnsi"/>
              </w:rPr>
            </w:pPr>
          </w:p>
        </w:tc>
        <w:tc>
          <w:tcPr>
            <w:tcW w:w="1381" w:type="dxa"/>
            <w:gridSpan w:val="2"/>
            <w:vMerge/>
          </w:tcPr>
          <w:p w14:paraId="4BF7FD5C" w14:textId="77777777" w:rsidR="00F36E55" w:rsidRPr="008513F7" w:rsidRDefault="00F36E55" w:rsidP="00785168">
            <w:pPr>
              <w:rPr>
                <w:rFonts w:cstheme="minorHAnsi"/>
              </w:rPr>
            </w:pPr>
          </w:p>
        </w:tc>
        <w:tc>
          <w:tcPr>
            <w:tcW w:w="640" w:type="dxa"/>
            <w:vMerge/>
          </w:tcPr>
          <w:p w14:paraId="03BFA225" w14:textId="77777777" w:rsidR="00F36E55" w:rsidRPr="008513F7" w:rsidRDefault="00F36E55" w:rsidP="00785168">
            <w:pPr>
              <w:rPr>
                <w:rFonts w:cstheme="minorHAnsi"/>
              </w:rPr>
            </w:pPr>
          </w:p>
        </w:tc>
        <w:tc>
          <w:tcPr>
            <w:tcW w:w="1339" w:type="dxa"/>
          </w:tcPr>
          <w:p w14:paraId="69BC123F" w14:textId="77777777" w:rsidR="00F36E55" w:rsidRPr="008513F7" w:rsidRDefault="00F36E55" w:rsidP="00785168">
            <w:pPr>
              <w:rPr>
                <w:rFonts w:cstheme="minorHAnsi"/>
              </w:rPr>
            </w:pPr>
          </w:p>
        </w:tc>
      </w:tr>
      <w:tr w:rsidR="007726E4" w:rsidRPr="008513F7" w14:paraId="25BE74B2" w14:textId="77777777" w:rsidTr="00B21F09">
        <w:trPr>
          <w:cantSplit/>
          <w:trHeight w:val="1545"/>
        </w:trPr>
        <w:tc>
          <w:tcPr>
            <w:tcW w:w="1610" w:type="dxa"/>
            <w:vAlign w:val="center"/>
          </w:tcPr>
          <w:p w14:paraId="65B16678"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61B4FF87"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77BBDA7F"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7CBA2F05"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0DAAE0CF"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6F7F20C4"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B18E88D"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059E520D" w14:textId="77777777" w:rsidR="007726E4" w:rsidRPr="008513F7" w:rsidRDefault="007726E4" w:rsidP="00B21F09">
            <w:pPr>
              <w:jc w:val="center"/>
              <w:rPr>
                <w:rFonts w:cstheme="minorHAnsi"/>
                <w:b/>
              </w:rPr>
            </w:pPr>
            <w:r w:rsidRPr="008513F7">
              <w:rPr>
                <w:rFonts w:cstheme="minorHAnsi"/>
                <w:b/>
              </w:rPr>
              <w:t>AÇIKLAMA</w:t>
            </w:r>
          </w:p>
        </w:tc>
      </w:tr>
      <w:tr w:rsidR="00785168" w:rsidRPr="008513F7" w14:paraId="61ECCBB6" w14:textId="77777777" w:rsidTr="00A53672">
        <w:trPr>
          <w:cantSplit/>
          <w:trHeight w:val="267"/>
        </w:trPr>
        <w:tc>
          <w:tcPr>
            <w:tcW w:w="1610" w:type="dxa"/>
            <w:shd w:val="clear" w:color="auto" w:fill="auto"/>
          </w:tcPr>
          <w:p w14:paraId="44919359" w14:textId="77777777" w:rsidR="00785168" w:rsidRPr="00785168" w:rsidRDefault="00785168" w:rsidP="00785168">
            <w:pPr>
              <w:rPr>
                <w:rFonts w:cstheme="minorHAnsi"/>
                <w:b/>
              </w:rPr>
            </w:pPr>
            <w:r w:rsidRPr="00785168">
              <w:rPr>
                <w:rFonts w:cstheme="minorHAnsi"/>
                <w:b/>
              </w:rPr>
              <w:t>DBY11</w:t>
            </w:r>
          </w:p>
        </w:tc>
        <w:tc>
          <w:tcPr>
            <w:tcW w:w="4205" w:type="dxa"/>
            <w:gridSpan w:val="3"/>
            <w:shd w:val="clear" w:color="auto" w:fill="auto"/>
          </w:tcPr>
          <w:p w14:paraId="1FCEA51C" w14:textId="77777777" w:rsidR="00785168" w:rsidRPr="00785168" w:rsidRDefault="00785168" w:rsidP="00785168">
            <w:pPr>
              <w:rPr>
                <w:rFonts w:cstheme="minorHAnsi"/>
                <w:b/>
              </w:rPr>
            </w:pPr>
            <w:r w:rsidRPr="00785168">
              <w:rPr>
                <w:rFonts w:cstheme="minorHAnsi"/>
                <w:b/>
                <w:w w:val="90"/>
              </w:rPr>
              <w:t>Bilgi</w:t>
            </w:r>
            <w:r w:rsidRPr="00785168">
              <w:rPr>
                <w:rFonts w:cstheme="minorHAnsi"/>
                <w:b/>
                <w:spacing w:val="-18"/>
                <w:w w:val="90"/>
              </w:rPr>
              <w:t xml:space="preserve"> </w:t>
            </w:r>
            <w:r w:rsidRPr="00785168">
              <w:rPr>
                <w:rFonts w:cstheme="minorHAnsi"/>
                <w:b/>
                <w:w w:val="90"/>
              </w:rPr>
              <w:t>Yönetim</w:t>
            </w:r>
            <w:r w:rsidRPr="00785168">
              <w:rPr>
                <w:rFonts w:cstheme="minorHAnsi"/>
                <w:b/>
                <w:spacing w:val="-19"/>
                <w:w w:val="90"/>
              </w:rPr>
              <w:t xml:space="preserve"> </w:t>
            </w:r>
            <w:r w:rsidRPr="00785168">
              <w:rPr>
                <w:rFonts w:cstheme="minorHAnsi"/>
                <w:b/>
                <w:w w:val="90"/>
              </w:rPr>
              <w:t>Sisteminde</w:t>
            </w:r>
            <w:r w:rsidRPr="00785168">
              <w:rPr>
                <w:rFonts w:cstheme="minorHAnsi"/>
                <w:b/>
                <w:spacing w:val="-20"/>
                <w:w w:val="90"/>
              </w:rPr>
              <w:t xml:space="preserve"> </w:t>
            </w:r>
            <w:r w:rsidRPr="00785168">
              <w:rPr>
                <w:rFonts w:cstheme="minorHAnsi"/>
                <w:b/>
                <w:w w:val="90"/>
              </w:rPr>
              <w:t>kullanılan</w:t>
            </w:r>
            <w:r w:rsidRPr="00785168">
              <w:rPr>
                <w:rFonts w:cstheme="minorHAnsi"/>
                <w:b/>
                <w:spacing w:val="-19"/>
                <w:w w:val="90"/>
              </w:rPr>
              <w:t xml:space="preserve"> </w:t>
            </w:r>
            <w:r w:rsidRPr="00785168">
              <w:rPr>
                <w:rFonts w:cstheme="minorHAnsi"/>
                <w:b/>
                <w:w w:val="90"/>
              </w:rPr>
              <w:t>tüm</w:t>
            </w:r>
            <w:r w:rsidRPr="00785168">
              <w:rPr>
                <w:rFonts w:cstheme="minorHAnsi"/>
                <w:b/>
                <w:spacing w:val="-19"/>
                <w:w w:val="90"/>
              </w:rPr>
              <w:t xml:space="preserve"> </w:t>
            </w:r>
            <w:r w:rsidRPr="00785168">
              <w:rPr>
                <w:rFonts w:cstheme="minorHAnsi"/>
                <w:b/>
                <w:w w:val="90"/>
              </w:rPr>
              <w:t>bilgisayarlara</w:t>
            </w:r>
            <w:r w:rsidRPr="00785168">
              <w:rPr>
                <w:rFonts w:cstheme="minorHAnsi"/>
                <w:b/>
                <w:spacing w:val="-19"/>
                <w:w w:val="90"/>
              </w:rPr>
              <w:t xml:space="preserve"> </w:t>
            </w:r>
            <w:r w:rsidRPr="00785168">
              <w:rPr>
                <w:rFonts w:cstheme="minorHAnsi"/>
                <w:b/>
                <w:w w:val="90"/>
              </w:rPr>
              <w:t>yönelik</w:t>
            </w:r>
            <w:r w:rsidRPr="00785168">
              <w:rPr>
                <w:rFonts w:cstheme="minorHAnsi"/>
                <w:b/>
                <w:spacing w:val="-20"/>
                <w:w w:val="90"/>
              </w:rPr>
              <w:t xml:space="preserve"> </w:t>
            </w:r>
            <w:r w:rsidRPr="00785168">
              <w:rPr>
                <w:rFonts w:cstheme="minorHAnsi"/>
                <w:b/>
                <w:w w:val="90"/>
              </w:rPr>
              <w:t xml:space="preserve">düzenleme </w:t>
            </w:r>
            <w:r w:rsidRPr="00785168">
              <w:rPr>
                <w:rFonts w:cstheme="minorHAnsi"/>
                <w:b/>
              </w:rPr>
              <w:t>yapılmalıdır.</w:t>
            </w:r>
          </w:p>
        </w:tc>
        <w:tc>
          <w:tcPr>
            <w:tcW w:w="564" w:type="dxa"/>
            <w:shd w:val="clear" w:color="auto" w:fill="auto"/>
          </w:tcPr>
          <w:p w14:paraId="55A0EC9A" w14:textId="77777777" w:rsidR="00785168" w:rsidRPr="00785168" w:rsidRDefault="00785168" w:rsidP="00785168">
            <w:pPr>
              <w:rPr>
                <w:rFonts w:cstheme="minorHAnsi"/>
                <w:b/>
              </w:rPr>
            </w:pPr>
            <w:r w:rsidRPr="00785168">
              <w:rPr>
                <w:rFonts w:cstheme="minorHAnsi"/>
                <w:b/>
                <w:w w:val="95"/>
              </w:rPr>
              <w:t>30</w:t>
            </w:r>
          </w:p>
        </w:tc>
        <w:tc>
          <w:tcPr>
            <w:tcW w:w="426" w:type="dxa"/>
          </w:tcPr>
          <w:p w14:paraId="19A1AA16" w14:textId="77777777" w:rsidR="00785168" w:rsidRPr="008513F7" w:rsidRDefault="00785168" w:rsidP="00785168">
            <w:pPr>
              <w:rPr>
                <w:rFonts w:cstheme="minorHAnsi"/>
              </w:rPr>
            </w:pPr>
          </w:p>
        </w:tc>
        <w:tc>
          <w:tcPr>
            <w:tcW w:w="425" w:type="dxa"/>
          </w:tcPr>
          <w:p w14:paraId="6A06D52C" w14:textId="77777777" w:rsidR="00785168" w:rsidRPr="008513F7" w:rsidRDefault="00785168" w:rsidP="00785168">
            <w:pPr>
              <w:rPr>
                <w:rFonts w:cstheme="minorHAnsi"/>
              </w:rPr>
            </w:pPr>
          </w:p>
        </w:tc>
        <w:tc>
          <w:tcPr>
            <w:tcW w:w="1381" w:type="dxa"/>
            <w:gridSpan w:val="2"/>
          </w:tcPr>
          <w:p w14:paraId="232CE841" w14:textId="0CA60E47" w:rsidR="00785168" w:rsidRPr="00A74F67" w:rsidRDefault="00785168" w:rsidP="00A74F67">
            <w:pPr>
              <w:jc w:val="center"/>
              <w:rPr>
                <w:rFonts w:cstheme="minorHAnsi"/>
                <w:b/>
              </w:rPr>
            </w:pPr>
          </w:p>
        </w:tc>
        <w:tc>
          <w:tcPr>
            <w:tcW w:w="640" w:type="dxa"/>
          </w:tcPr>
          <w:p w14:paraId="0CD6D557" w14:textId="64AAEF2A" w:rsidR="00785168" w:rsidRPr="00A74F67" w:rsidRDefault="00785168" w:rsidP="00A74F67">
            <w:pPr>
              <w:jc w:val="center"/>
              <w:rPr>
                <w:rFonts w:cstheme="minorHAnsi"/>
                <w:b/>
              </w:rPr>
            </w:pPr>
          </w:p>
        </w:tc>
        <w:tc>
          <w:tcPr>
            <w:tcW w:w="1339" w:type="dxa"/>
          </w:tcPr>
          <w:p w14:paraId="28C32846" w14:textId="77777777" w:rsidR="00785168" w:rsidRPr="008513F7" w:rsidRDefault="00785168" w:rsidP="00785168">
            <w:pPr>
              <w:rPr>
                <w:rFonts w:cstheme="minorHAnsi"/>
              </w:rPr>
            </w:pPr>
          </w:p>
        </w:tc>
      </w:tr>
      <w:tr w:rsidR="00F36E55" w:rsidRPr="008513F7" w14:paraId="7CF7D948" w14:textId="77777777" w:rsidTr="00A53672">
        <w:trPr>
          <w:cantSplit/>
          <w:trHeight w:val="267"/>
        </w:trPr>
        <w:tc>
          <w:tcPr>
            <w:tcW w:w="1610" w:type="dxa"/>
            <w:shd w:val="clear" w:color="auto" w:fill="auto"/>
          </w:tcPr>
          <w:p w14:paraId="544FED7E" w14:textId="77777777" w:rsidR="00F36E55" w:rsidRPr="00C41A92" w:rsidRDefault="00F36E55" w:rsidP="00785168">
            <w:r w:rsidRPr="00C41A92">
              <w:rPr>
                <w:w w:val="95"/>
              </w:rPr>
              <w:t>DBY11.01</w:t>
            </w:r>
          </w:p>
        </w:tc>
        <w:tc>
          <w:tcPr>
            <w:tcW w:w="4205" w:type="dxa"/>
            <w:gridSpan w:val="3"/>
            <w:shd w:val="clear" w:color="auto" w:fill="auto"/>
          </w:tcPr>
          <w:p w14:paraId="1956D597" w14:textId="77777777" w:rsidR="00F36E55" w:rsidRPr="00C41A92" w:rsidRDefault="00F36E55" w:rsidP="00785168">
            <w:r w:rsidRPr="00C41A92">
              <w:t>Tüm bilgisayarlar etki alanına dahil ediliyor mu?</w:t>
            </w:r>
          </w:p>
        </w:tc>
        <w:tc>
          <w:tcPr>
            <w:tcW w:w="564" w:type="dxa"/>
            <w:vMerge w:val="restart"/>
            <w:shd w:val="clear" w:color="auto" w:fill="auto"/>
          </w:tcPr>
          <w:p w14:paraId="334CBB07" w14:textId="77777777" w:rsidR="00F36E55" w:rsidRPr="00DB2E09" w:rsidRDefault="00F36E55" w:rsidP="00785168">
            <w:pPr>
              <w:rPr>
                <w:rFonts w:cstheme="minorHAnsi"/>
                <w:b/>
                <w:w w:val="95"/>
                <w:highlight w:val="yellow"/>
              </w:rPr>
            </w:pPr>
          </w:p>
        </w:tc>
        <w:tc>
          <w:tcPr>
            <w:tcW w:w="426" w:type="dxa"/>
          </w:tcPr>
          <w:p w14:paraId="21AFC5B9" w14:textId="77777777" w:rsidR="00F36E55" w:rsidRPr="00DB2E09" w:rsidRDefault="00F36E55" w:rsidP="00785168">
            <w:pPr>
              <w:rPr>
                <w:rFonts w:cstheme="minorHAnsi"/>
                <w:highlight w:val="yellow"/>
              </w:rPr>
            </w:pPr>
          </w:p>
        </w:tc>
        <w:tc>
          <w:tcPr>
            <w:tcW w:w="425" w:type="dxa"/>
          </w:tcPr>
          <w:p w14:paraId="6F411D4D" w14:textId="65603D23" w:rsidR="00F36E55" w:rsidRPr="00DB2E09" w:rsidRDefault="00F36E55" w:rsidP="00785168">
            <w:pPr>
              <w:rPr>
                <w:rFonts w:cstheme="minorHAnsi"/>
                <w:highlight w:val="yellow"/>
              </w:rPr>
            </w:pPr>
          </w:p>
        </w:tc>
        <w:tc>
          <w:tcPr>
            <w:tcW w:w="1381" w:type="dxa"/>
            <w:gridSpan w:val="2"/>
            <w:vMerge w:val="restart"/>
          </w:tcPr>
          <w:p w14:paraId="300DFDAC" w14:textId="77777777" w:rsidR="00F36E55" w:rsidRPr="00DB2E09" w:rsidRDefault="00F36E55" w:rsidP="00785168">
            <w:pPr>
              <w:rPr>
                <w:rFonts w:cstheme="minorHAnsi"/>
                <w:highlight w:val="yellow"/>
              </w:rPr>
            </w:pPr>
          </w:p>
        </w:tc>
        <w:tc>
          <w:tcPr>
            <w:tcW w:w="640" w:type="dxa"/>
            <w:vMerge w:val="restart"/>
          </w:tcPr>
          <w:p w14:paraId="23C97C23" w14:textId="77777777" w:rsidR="00F36E55" w:rsidRPr="00DB2E09" w:rsidRDefault="00F36E55" w:rsidP="00785168">
            <w:pPr>
              <w:rPr>
                <w:rFonts w:cstheme="minorHAnsi"/>
                <w:highlight w:val="yellow"/>
              </w:rPr>
            </w:pPr>
          </w:p>
        </w:tc>
        <w:tc>
          <w:tcPr>
            <w:tcW w:w="1339" w:type="dxa"/>
          </w:tcPr>
          <w:p w14:paraId="03AC1D97" w14:textId="597E8279" w:rsidR="00F36E55" w:rsidRPr="00DB2E09" w:rsidRDefault="00F36E55" w:rsidP="00785168">
            <w:pPr>
              <w:rPr>
                <w:rFonts w:cstheme="minorHAnsi"/>
                <w:sz w:val="12"/>
                <w:szCs w:val="12"/>
                <w:highlight w:val="yellow"/>
              </w:rPr>
            </w:pPr>
          </w:p>
        </w:tc>
      </w:tr>
      <w:tr w:rsidR="00F36E55" w:rsidRPr="008513F7" w14:paraId="4E664352" w14:textId="77777777" w:rsidTr="00A53672">
        <w:trPr>
          <w:cantSplit/>
          <w:trHeight w:val="267"/>
        </w:trPr>
        <w:tc>
          <w:tcPr>
            <w:tcW w:w="1610" w:type="dxa"/>
            <w:shd w:val="clear" w:color="auto" w:fill="auto"/>
          </w:tcPr>
          <w:p w14:paraId="4B579E89" w14:textId="77777777" w:rsidR="00F36E55" w:rsidRDefault="00F36E55" w:rsidP="00785168">
            <w:r>
              <w:rPr>
                <w:w w:val="95"/>
              </w:rPr>
              <w:t>DBY11.02</w:t>
            </w:r>
          </w:p>
        </w:tc>
        <w:tc>
          <w:tcPr>
            <w:tcW w:w="4205" w:type="dxa"/>
            <w:gridSpan w:val="3"/>
            <w:shd w:val="clear" w:color="auto" w:fill="auto"/>
          </w:tcPr>
          <w:p w14:paraId="7B69BF83" w14:textId="77777777" w:rsidR="00F36E55" w:rsidRDefault="00F36E55" w:rsidP="00785168">
            <w:r>
              <w:t>Bilgisayarlarda kullanılan tüm programlar lisanslı mı?</w:t>
            </w:r>
          </w:p>
        </w:tc>
        <w:tc>
          <w:tcPr>
            <w:tcW w:w="564" w:type="dxa"/>
            <w:vMerge/>
            <w:shd w:val="clear" w:color="auto" w:fill="auto"/>
          </w:tcPr>
          <w:p w14:paraId="22E50B50" w14:textId="77777777" w:rsidR="00F36E55" w:rsidRPr="00203607" w:rsidRDefault="00F36E55" w:rsidP="00785168">
            <w:pPr>
              <w:rPr>
                <w:rFonts w:cstheme="minorHAnsi"/>
                <w:b/>
                <w:w w:val="95"/>
              </w:rPr>
            </w:pPr>
          </w:p>
        </w:tc>
        <w:tc>
          <w:tcPr>
            <w:tcW w:w="426" w:type="dxa"/>
          </w:tcPr>
          <w:p w14:paraId="47EFC651" w14:textId="3816581C" w:rsidR="00F36E55" w:rsidRPr="008513F7" w:rsidRDefault="00F36E55" w:rsidP="00785168">
            <w:pPr>
              <w:rPr>
                <w:rFonts w:cstheme="minorHAnsi"/>
              </w:rPr>
            </w:pPr>
          </w:p>
        </w:tc>
        <w:tc>
          <w:tcPr>
            <w:tcW w:w="425" w:type="dxa"/>
          </w:tcPr>
          <w:p w14:paraId="5497EB7D" w14:textId="77777777" w:rsidR="00F36E55" w:rsidRPr="008513F7" w:rsidRDefault="00F36E55" w:rsidP="00785168">
            <w:pPr>
              <w:rPr>
                <w:rFonts w:cstheme="minorHAnsi"/>
              </w:rPr>
            </w:pPr>
          </w:p>
        </w:tc>
        <w:tc>
          <w:tcPr>
            <w:tcW w:w="1381" w:type="dxa"/>
            <w:gridSpan w:val="2"/>
            <w:vMerge/>
          </w:tcPr>
          <w:p w14:paraId="633200FC" w14:textId="77777777" w:rsidR="00F36E55" w:rsidRPr="008513F7" w:rsidRDefault="00F36E55" w:rsidP="00785168">
            <w:pPr>
              <w:rPr>
                <w:rFonts w:cstheme="minorHAnsi"/>
              </w:rPr>
            </w:pPr>
          </w:p>
        </w:tc>
        <w:tc>
          <w:tcPr>
            <w:tcW w:w="640" w:type="dxa"/>
            <w:vMerge/>
          </w:tcPr>
          <w:p w14:paraId="105CB6F1" w14:textId="77777777" w:rsidR="00F36E55" w:rsidRPr="008513F7" w:rsidRDefault="00F36E55" w:rsidP="00785168">
            <w:pPr>
              <w:rPr>
                <w:rFonts w:cstheme="minorHAnsi"/>
              </w:rPr>
            </w:pPr>
          </w:p>
        </w:tc>
        <w:tc>
          <w:tcPr>
            <w:tcW w:w="1339" w:type="dxa"/>
          </w:tcPr>
          <w:p w14:paraId="4FE2E489" w14:textId="77777777" w:rsidR="00F36E55" w:rsidRPr="008513F7" w:rsidRDefault="00F36E55" w:rsidP="00785168">
            <w:pPr>
              <w:rPr>
                <w:rFonts w:cstheme="minorHAnsi"/>
              </w:rPr>
            </w:pPr>
          </w:p>
        </w:tc>
      </w:tr>
      <w:tr w:rsidR="00F36E55" w:rsidRPr="008513F7" w14:paraId="06AE4CDA" w14:textId="77777777" w:rsidTr="00A53672">
        <w:trPr>
          <w:cantSplit/>
          <w:trHeight w:val="267"/>
        </w:trPr>
        <w:tc>
          <w:tcPr>
            <w:tcW w:w="1610" w:type="dxa"/>
            <w:shd w:val="clear" w:color="auto" w:fill="auto"/>
          </w:tcPr>
          <w:p w14:paraId="44317BAD" w14:textId="77777777" w:rsidR="00F36E55" w:rsidRDefault="00F36E55" w:rsidP="00785168">
            <w:r>
              <w:rPr>
                <w:w w:val="95"/>
              </w:rPr>
              <w:t>DBY11.03</w:t>
            </w:r>
          </w:p>
        </w:tc>
        <w:tc>
          <w:tcPr>
            <w:tcW w:w="4205" w:type="dxa"/>
            <w:gridSpan w:val="3"/>
            <w:shd w:val="clear" w:color="auto" w:fill="auto"/>
          </w:tcPr>
          <w:p w14:paraId="173C7873" w14:textId="77777777" w:rsidR="00F36E55" w:rsidRDefault="00F36E55" w:rsidP="00785168">
            <w:r>
              <w:t>Bilgisayar donanım ve yazılımlarının güncel envanteri oluşturulmuş mu?</w:t>
            </w:r>
          </w:p>
          <w:p w14:paraId="1FA41B4C" w14:textId="77777777" w:rsidR="00F36E55" w:rsidRDefault="00F36E55" w:rsidP="007D6482">
            <w:r>
              <w:t>o Bulunduğu bölüm</w:t>
            </w:r>
          </w:p>
          <w:p w14:paraId="75B7F30B" w14:textId="77777777" w:rsidR="00F36E55" w:rsidRDefault="00F36E55" w:rsidP="007D6482">
            <w:r>
              <w:t xml:space="preserve">o Marka </w:t>
            </w:r>
          </w:p>
          <w:p w14:paraId="2CF3F54B" w14:textId="77777777" w:rsidR="00F36E55" w:rsidRDefault="00F36E55" w:rsidP="007D6482">
            <w:r>
              <w:t xml:space="preserve">o Model </w:t>
            </w:r>
          </w:p>
          <w:p w14:paraId="2616014F" w14:textId="77777777" w:rsidR="00F36E55" w:rsidRDefault="00F36E55" w:rsidP="007D6482">
            <w:r>
              <w:t xml:space="preserve">o Seri </w:t>
            </w:r>
            <w:proofErr w:type="spellStart"/>
            <w:r>
              <w:t>no</w:t>
            </w:r>
            <w:proofErr w:type="spellEnd"/>
          </w:p>
          <w:p w14:paraId="353CFCFB" w14:textId="77777777" w:rsidR="00F36E55" w:rsidRDefault="00F36E55" w:rsidP="007D6482">
            <w:r>
              <w:t>o Demirbaş numarası</w:t>
            </w:r>
          </w:p>
          <w:p w14:paraId="7FC1F562" w14:textId="77777777" w:rsidR="00F36E55" w:rsidRDefault="00F36E55" w:rsidP="007D6482">
            <w:r>
              <w:t>o Donanım ve yazılım adı</w:t>
            </w:r>
          </w:p>
          <w:p w14:paraId="4EEFA663" w14:textId="77777777" w:rsidR="00F36E55" w:rsidRDefault="00F36E55" w:rsidP="007D6482">
            <w:r>
              <w:t>o İşletim sistemi</w:t>
            </w:r>
          </w:p>
          <w:p w14:paraId="5ACF127C" w14:textId="77777777" w:rsidR="00F36E55" w:rsidRDefault="00F36E55" w:rsidP="007D6482">
            <w:r>
              <w:t xml:space="preserve">o Ek aksamlar </w:t>
            </w:r>
          </w:p>
          <w:p w14:paraId="5504F5D0" w14:textId="77777777" w:rsidR="00F36E55" w:rsidRDefault="00F36E55" w:rsidP="007D6482">
            <w:r>
              <w:t>o Alınma tarihi</w:t>
            </w:r>
          </w:p>
          <w:p w14:paraId="3962825A" w14:textId="3A571371" w:rsidR="00F36E55" w:rsidRDefault="00F36E55" w:rsidP="007D6482">
            <w:r>
              <w:t>o Varsa garanti süresi</w:t>
            </w:r>
          </w:p>
        </w:tc>
        <w:tc>
          <w:tcPr>
            <w:tcW w:w="564" w:type="dxa"/>
            <w:vMerge/>
            <w:shd w:val="clear" w:color="auto" w:fill="auto"/>
          </w:tcPr>
          <w:p w14:paraId="132F7CC2" w14:textId="77777777" w:rsidR="00F36E55" w:rsidRPr="00203607" w:rsidRDefault="00F36E55" w:rsidP="00785168">
            <w:pPr>
              <w:rPr>
                <w:rFonts w:cstheme="minorHAnsi"/>
                <w:b/>
                <w:w w:val="95"/>
              </w:rPr>
            </w:pPr>
          </w:p>
        </w:tc>
        <w:tc>
          <w:tcPr>
            <w:tcW w:w="426" w:type="dxa"/>
          </w:tcPr>
          <w:p w14:paraId="1FD1CB96" w14:textId="4C3EEF55" w:rsidR="00F36E55" w:rsidRPr="008513F7" w:rsidRDefault="00F36E55" w:rsidP="00785168">
            <w:pPr>
              <w:rPr>
                <w:rFonts w:cstheme="minorHAnsi"/>
              </w:rPr>
            </w:pPr>
          </w:p>
        </w:tc>
        <w:tc>
          <w:tcPr>
            <w:tcW w:w="425" w:type="dxa"/>
          </w:tcPr>
          <w:p w14:paraId="4E7BFA4E" w14:textId="77777777" w:rsidR="00F36E55" w:rsidRPr="008513F7" w:rsidRDefault="00F36E55" w:rsidP="00785168">
            <w:pPr>
              <w:rPr>
                <w:rFonts w:cstheme="minorHAnsi"/>
              </w:rPr>
            </w:pPr>
          </w:p>
        </w:tc>
        <w:tc>
          <w:tcPr>
            <w:tcW w:w="1381" w:type="dxa"/>
            <w:gridSpan w:val="2"/>
            <w:vMerge/>
          </w:tcPr>
          <w:p w14:paraId="053E60C0" w14:textId="77777777" w:rsidR="00F36E55" w:rsidRPr="008513F7" w:rsidRDefault="00F36E55" w:rsidP="00785168">
            <w:pPr>
              <w:rPr>
                <w:rFonts w:cstheme="minorHAnsi"/>
              </w:rPr>
            </w:pPr>
          </w:p>
        </w:tc>
        <w:tc>
          <w:tcPr>
            <w:tcW w:w="640" w:type="dxa"/>
            <w:vMerge/>
          </w:tcPr>
          <w:p w14:paraId="45125421" w14:textId="77777777" w:rsidR="00F36E55" w:rsidRPr="008513F7" w:rsidRDefault="00F36E55" w:rsidP="00785168">
            <w:pPr>
              <w:rPr>
                <w:rFonts w:cstheme="minorHAnsi"/>
              </w:rPr>
            </w:pPr>
          </w:p>
        </w:tc>
        <w:tc>
          <w:tcPr>
            <w:tcW w:w="1339" w:type="dxa"/>
          </w:tcPr>
          <w:p w14:paraId="6B326089" w14:textId="77777777" w:rsidR="00F36E55" w:rsidRPr="008513F7" w:rsidRDefault="00F36E55" w:rsidP="00785168">
            <w:pPr>
              <w:rPr>
                <w:rFonts w:cstheme="minorHAnsi"/>
              </w:rPr>
            </w:pPr>
          </w:p>
        </w:tc>
      </w:tr>
      <w:tr w:rsidR="00F36E55" w:rsidRPr="008513F7" w14:paraId="4603B31B" w14:textId="77777777" w:rsidTr="00A53672">
        <w:trPr>
          <w:cantSplit/>
          <w:trHeight w:val="267"/>
        </w:trPr>
        <w:tc>
          <w:tcPr>
            <w:tcW w:w="1610" w:type="dxa"/>
            <w:shd w:val="clear" w:color="auto" w:fill="auto"/>
          </w:tcPr>
          <w:p w14:paraId="67C6FC05" w14:textId="77777777" w:rsidR="00F36E55" w:rsidRDefault="00F36E55" w:rsidP="00785168">
            <w:r>
              <w:rPr>
                <w:w w:val="95"/>
              </w:rPr>
              <w:t>DBY11.04</w:t>
            </w:r>
          </w:p>
        </w:tc>
        <w:tc>
          <w:tcPr>
            <w:tcW w:w="4205" w:type="dxa"/>
            <w:gridSpan w:val="3"/>
            <w:shd w:val="clear" w:color="auto" w:fill="auto"/>
          </w:tcPr>
          <w:p w14:paraId="57BF27D4" w14:textId="1BEAA0CD" w:rsidR="00F36E55" w:rsidRDefault="00F36E55" w:rsidP="00785168">
            <w:r w:rsidRPr="007D6482">
              <w:rPr>
                <w:w w:val="95"/>
              </w:rPr>
              <w:t>Kullanıcı bilgisayarlarındaki virüs yazılımları ve virüs tarama dosyaları ile işletim sistemi ve güvenlik yamalarının güncellenmeleri merkezi bir sunucu vasıtası i</w:t>
            </w:r>
            <w:r>
              <w:rPr>
                <w:w w:val="95"/>
              </w:rPr>
              <w:t>le otomatik olarak yapılıyor mu?</w:t>
            </w:r>
          </w:p>
        </w:tc>
        <w:tc>
          <w:tcPr>
            <w:tcW w:w="564" w:type="dxa"/>
            <w:vMerge/>
            <w:shd w:val="clear" w:color="auto" w:fill="auto"/>
          </w:tcPr>
          <w:p w14:paraId="5B67CBF4" w14:textId="77777777" w:rsidR="00F36E55" w:rsidRPr="00203607" w:rsidRDefault="00F36E55" w:rsidP="00785168">
            <w:pPr>
              <w:rPr>
                <w:rFonts w:cstheme="minorHAnsi"/>
                <w:b/>
                <w:w w:val="95"/>
              </w:rPr>
            </w:pPr>
          </w:p>
        </w:tc>
        <w:tc>
          <w:tcPr>
            <w:tcW w:w="426" w:type="dxa"/>
          </w:tcPr>
          <w:p w14:paraId="3808249C" w14:textId="45E9365A" w:rsidR="00F36E55" w:rsidRPr="008513F7" w:rsidRDefault="00F36E55" w:rsidP="00785168">
            <w:pPr>
              <w:rPr>
                <w:rFonts w:cstheme="minorHAnsi"/>
              </w:rPr>
            </w:pPr>
          </w:p>
        </w:tc>
        <w:tc>
          <w:tcPr>
            <w:tcW w:w="425" w:type="dxa"/>
          </w:tcPr>
          <w:p w14:paraId="2B714DC3" w14:textId="77777777" w:rsidR="00F36E55" w:rsidRPr="008513F7" w:rsidRDefault="00F36E55" w:rsidP="00785168">
            <w:pPr>
              <w:rPr>
                <w:rFonts w:cstheme="minorHAnsi"/>
              </w:rPr>
            </w:pPr>
          </w:p>
        </w:tc>
        <w:tc>
          <w:tcPr>
            <w:tcW w:w="1381" w:type="dxa"/>
            <w:gridSpan w:val="2"/>
            <w:vMerge/>
          </w:tcPr>
          <w:p w14:paraId="34C10A8E" w14:textId="77777777" w:rsidR="00F36E55" w:rsidRPr="008513F7" w:rsidRDefault="00F36E55" w:rsidP="00785168">
            <w:pPr>
              <w:rPr>
                <w:rFonts w:cstheme="minorHAnsi"/>
              </w:rPr>
            </w:pPr>
          </w:p>
        </w:tc>
        <w:tc>
          <w:tcPr>
            <w:tcW w:w="640" w:type="dxa"/>
            <w:vMerge/>
          </w:tcPr>
          <w:p w14:paraId="6CBEC5D2" w14:textId="77777777" w:rsidR="00F36E55" w:rsidRPr="008513F7" w:rsidRDefault="00F36E55" w:rsidP="00785168">
            <w:pPr>
              <w:rPr>
                <w:rFonts w:cstheme="minorHAnsi"/>
              </w:rPr>
            </w:pPr>
          </w:p>
        </w:tc>
        <w:tc>
          <w:tcPr>
            <w:tcW w:w="1339" w:type="dxa"/>
          </w:tcPr>
          <w:p w14:paraId="6DB7FA21" w14:textId="77777777" w:rsidR="00F36E55" w:rsidRPr="008513F7" w:rsidRDefault="00F36E55" w:rsidP="00785168">
            <w:pPr>
              <w:rPr>
                <w:rFonts w:cstheme="minorHAnsi"/>
              </w:rPr>
            </w:pPr>
          </w:p>
        </w:tc>
      </w:tr>
      <w:tr w:rsidR="00F36E55" w:rsidRPr="008513F7" w14:paraId="3EE80202" w14:textId="77777777" w:rsidTr="00A53672">
        <w:trPr>
          <w:cantSplit/>
          <w:trHeight w:val="267"/>
        </w:trPr>
        <w:tc>
          <w:tcPr>
            <w:tcW w:w="1610" w:type="dxa"/>
            <w:shd w:val="clear" w:color="auto" w:fill="auto"/>
          </w:tcPr>
          <w:p w14:paraId="16FAFB09" w14:textId="77777777" w:rsidR="00F36E55" w:rsidRDefault="00F36E55" w:rsidP="00785168">
            <w:r>
              <w:rPr>
                <w:w w:val="95"/>
              </w:rPr>
              <w:t>DBY11.05</w:t>
            </w:r>
          </w:p>
        </w:tc>
        <w:tc>
          <w:tcPr>
            <w:tcW w:w="4205" w:type="dxa"/>
            <w:gridSpan w:val="3"/>
            <w:shd w:val="clear" w:color="auto" w:fill="auto"/>
          </w:tcPr>
          <w:p w14:paraId="357D5526" w14:textId="650031A6" w:rsidR="00F36E55" w:rsidRDefault="00F36E55" w:rsidP="007D6482">
            <w:r w:rsidRPr="007D6482">
              <w:t>Misafir kullanıcıların bağlandığı kablosuz ağ bağlantıları i</w:t>
            </w:r>
            <w:r>
              <w:t>çin farklı VLAN oluşturuluyor mu?</w:t>
            </w:r>
          </w:p>
        </w:tc>
        <w:tc>
          <w:tcPr>
            <w:tcW w:w="564" w:type="dxa"/>
            <w:vMerge/>
            <w:shd w:val="clear" w:color="auto" w:fill="auto"/>
          </w:tcPr>
          <w:p w14:paraId="24385438" w14:textId="77777777" w:rsidR="00F36E55" w:rsidRPr="00203607" w:rsidRDefault="00F36E55" w:rsidP="00785168">
            <w:pPr>
              <w:rPr>
                <w:rFonts w:cstheme="minorHAnsi"/>
                <w:b/>
                <w:w w:val="95"/>
              </w:rPr>
            </w:pPr>
          </w:p>
        </w:tc>
        <w:tc>
          <w:tcPr>
            <w:tcW w:w="426" w:type="dxa"/>
          </w:tcPr>
          <w:p w14:paraId="2003B1C7" w14:textId="77777777" w:rsidR="00F36E55" w:rsidRPr="008513F7" w:rsidRDefault="00F36E55" w:rsidP="00785168">
            <w:pPr>
              <w:rPr>
                <w:rFonts w:cstheme="minorHAnsi"/>
              </w:rPr>
            </w:pPr>
          </w:p>
        </w:tc>
        <w:tc>
          <w:tcPr>
            <w:tcW w:w="425" w:type="dxa"/>
          </w:tcPr>
          <w:p w14:paraId="48C7D311" w14:textId="35003982" w:rsidR="00F36E55" w:rsidRPr="008513F7" w:rsidRDefault="00F36E55" w:rsidP="00785168">
            <w:pPr>
              <w:rPr>
                <w:rFonts w:cstheme="minorHAnsi"/>
              </w:rPr>
            </w:pPr>
          </w:p>
        </w:tc>
        <w:tc>
          <w:tcPr>
            <w:tcW w:w="1381" w:type="dxa"/>
            <w:gridSpan w:val="2"/>
            <w:vMerge/>
          </w:tcPr>
          <w:p w14:paraId="34F920B9" w14:textId="77777777" w:rsidR="00F36E55" w:rsidRPr="008513F7" w:rsidRDefault="00F36E55" w:rsidP="00785168">
            <w:pPr>
              <w:rPr>
                <w:rFonts w:cstheme="minorHAnsi"/>
              </w:rPr>
            </w:pPr>
          </w:p>
        </w:tc>
        <w:tc>
          <w:tcPr>
            <w:tcW w:w="640" w:type="dxa"/>
            <w:vMerge/>
          </w:tcPr>
          <w:p w14:paraId="5469221D" w14:textId="77777777" w:rsidR="00F36E55" w:rsidRPr="008513F7" w:rsidRDefault="00F36E55" w:rsidP="00785168">
            <w:pPr>
              <w:rPr>
                <w:rFonts w:cstheme="minorHAnsi"/>
              </w:rPr>
            </w:pPr>
          </w:p>
        </w:tc>
        <w:tc>
          <w:tcPr>
            <w:tcW w:w="1339" w:type="dxa"/>
          </w:tcPr>
          <w:p w14:paraId="604E8242" w14:textId="1ED6E447" w:rsidR="00F36E55" w:rsidRPr="00A74F67" w:rsidRDefault="00F36E55" w:rsidP="00785168">
            <w:pPr>
              <w:rPr>
                <w:rFonts w:cstheme="minorHAnsi"/>
                <w:sz w:val="12"/>
                <w:szCs w:val="12"/>
              </w:rPr>
            </w:pPr>
          </w:p>
        </w:tc>
      </w:tr>
      <w:tr w:rsidR="00785168" w:rsidRPr="008513F7" w14:paraId="274F5825" w14:textId="77777777" w:rsidTr="00A53672">
        <w:trPr>
          <w:cantSplit/>
          <w:trHeight w:val="267"/>
        </w:trPr>
        <w:tc>
          <w:tcPr>
            <w:tcW w:w="1610" w:type="dxa"/>
            <w:shd w:val="clear" w:color="auto" w:fill="auto"/>
          </w:tcPr>
          <w:p w14:paraId="65A1CD02" w14:textId="77777777" w:rsidR="00785168" w:rsidRPr="00785168" w:rsidRDefault="00785168" w:rsidP="00785168">
            <w:pPr>
              <w:rPr>
                <w:rFonts w:cstheme="minorHAnsi"/>
                <w:b/>
              </w:rPr>
            </w:pPr>
            <w:r w:rsidRPr="00785168">
              <w:rPr>
                <w:rFonts w:cstheme="minorHAnsi"/>
                <w:b/>
              </w:rPr>
              <w:t>DBY12</w:t>
            </w:r>
          </w:p>
        </w:tc>
        <w:tc>
          <w:tcPr>
            <w:tcW w:w="4205" w:type="dxa"/>
            <w:gridSpan w:val="3"/>
            <w:shd w:val="clear" w:color="auto" w:fill="auto"/>
          </w:tcPr>
          <w:p w14:paraId="0B42AE1B" w14:textId="77840684" w:rsidR="00785168" w:rsidRPr="00785168" w:rsidRDefault="007D6482" w:rsidP="00785168">
            <w:pPr>
              <w:rPr>
                <w:rFonts w:cstheme="minorHAnsi"/>
                <w:b/>
              </w:rPr>
            </w:pPr>
            <w:r w:rsidRPr="007D6482">
              <w:rPr>
                <w:rFonts w:cstheme="minorHAnsi"/>
                <w:b/>
                <w:w w:val="90"/>
              </w:rPr>
              <w:t>Bilgi yönetim sisteminin etkinliği ve sürekliliği için gerekli destek sağlanmalıdır.</w:t>
            </w:r>
          </w:p>
        </w:tc>
        <w:tc>
          <w:tcPr>
            <w:tcW w:w="564" w:type="dxa"/>
            <w:shd w:val="clear" w:color="auto" w:fill="auto"/>
          </w:tcPr>
          <w:p w14:paraId="181DF643" w14:textId="1476A86E" w:rsidR="00785168" w:rsidRPr="00785168" w:rsidRDefault="007D6482" w:rsidP="00785168">
            <w:pPr>
              <w:rPr>
                <w:rFonts w:cstheme="minorHAnsi"/>
                <w:b/>
              </w:rPr>
            </w:pPr>
            <w:r>
              <w:rPr>
                <w:rFonts w:cstheme="minorHAnsi"/>
                <w:b/>
                <w:w w:val="95"/>
              </w:rPr>
              <w:t>4</w:t>
            </w:r>
            <w:r w:rsidR="00785168" w:rsidRPr="00785168">
              <w:rPr>
                <w:rFonts w:cstheme="minorHAnsi"/>
                <w:b/>
                <w:w w:val="95"/>
              </w:rPr>
              <w:t>0</w:t>
            </w:r>
          </w:p>
        </w:tc>
        <w:tc>
          <w:tcPr>
            <w:tcW w:w="426" w:type="dxa"/>
          </w:tcPr>
          <w:p w14:paraId="507D2182" w14:textId="77777777" w:rsidR="00785168" w:rsidRPr="008513F7" w:rsidRDefault="00785168" w:rsidP="00785168">
            <w:pPr>
              <w:rPr>
                <w:rFonts w:cstheme="minorHAnsi"/>
              </w:rPr>
            </w:pPr>
          </w:p>
        </w:tc>
        <w:tc>
          <w:tcPr>
            <w:tcW w:w="425" w:type="dxa"/>
          </w:tcPr>
          <w:p w14:paraId="6B7B68C4" w14:textId="77777777" w:rsidR="00785168" w:rsidRPr="008513F7" w:rsidRDefault="00785168" w:rsidP="00785168">
            <w:pPr>
              <w:rPr>
                <w:rFonts w:cstheme="minorHAnsi"/>
              </w:rPr>
            </w:pPr>
          </w:p>
        </w:tc>
        <w:tc>
          <w:tcPr>
            <w:tcW w:w="1381" w:type="dxa"/>
            <w:gridSpan w:val="2"/>
          </w:tcPr>
          <w:p w14:paraId="786F20A9" w14:textId="3332FB8E" w:rsidR="00785168" w:rsidRPr="00A74F67" w:rsidRDefault="00785168" w:rsidP="00A74F67">
            <w:pPr>
              <w:jc w:val="center"/>
              <w:rPr>
                <w:rFonts w:cstheme="minorHAnsi"/>
                <w:b/>
              </w:rPr>
            </w:pPr>
          </w:p>
        </w:tc>
        <w:tc>
          <w:tcPr>
            <w:tcW w:w="640" w:type="dxa"/>
          </w:tcPr>
          <w:p w14:paraId="5A44DE2B" w14:textId="2A485008" w:rsidR="00785168" w:rsidRPr="00A74F67" w:rsidRDefault="00785168" w:rsidP="00A74F67">
            <w:pPr>
              <w:jc w:val="center"/>
              <w:rPr>
                <w:rFonts w:cstheme="minorHAnsi"/>
                <w:b/>
              </w:rPr>
            </w:pPr>
          </w:p>
        </w:tc>
        <w:tc>
          <w:tcPr>
            <w:tcW w:w="1339" w:type="dxa"/>
          </w:tcPr>
          <w:p w14:paraId="1F0BEB51" w14:textId="77777777" w:rsidR="00785168" w:rsidRPr="008513F7" w:rsidRDefault="00785168" w:rsidP="00785168">
            <w:pPr>
              <w:rPr>
                <w:rFonts w:cstheme="minorHAnsi"/>
              </w:rPr>
            </w:pPr>
          </w:p>
        </w:tc>
      </w:tr>
      <w:tr w:rsidR="00EE67D5" w:rsidRPr="008513F7" w14:paraId="74E6A7A9" w14:textId="77777777" w:rsidTr="00A53672">
        <w:trPr>
          <w:cantSplit/>
          <w:trHeight w:val="267"/>
        </w:trPr>
        <w:tc>
          <w:tcPr>
            <w:tcW w:w="1610" w:type="dxa"/>
            <w:shd w:val="clear" w:color="auto" w:fill="auto"/>
          </w:tcPr>
          <w:p w14:paraId="29F5557D" w14:textId="77777777" w:rsidR="00EE67D5" w:rsidRDefault="00EE67D5" w:rsidP="00785168">
            <w:r>
              <w:rPr>
                <w:w w:val="95"/>
              </w:rPr>
              <w:t>DBY12.01</w:t>
            </w:r>
          </w:p>
        </w:tc>
        <w:tc>
          <w:tcPr>
            <w:tcW w:w="4205" w:type="dxa"/>
            <w:gridSpan w:val="3"/>
            <w:shd w:val="clear" w:color="auto" w:fill="auto"/>
          </w:tcPr>
          <w:p w14:paraId="190D98F5" w14:textId="77777777" w:rsidR="00EE67D5" w:rsidRDefault="00EE67D5" w:rsidP="00785168">
            <w:r>
              <w:t>Yazılım-donanım destek birimi var mı?</w:t>
            </w:r>
          </w:p>
          <w:p w14:paraId="0275D06F" w14:textId="77777777" w:rsidR="007D6482" w:rsidRDefault="007D6482" w:rsidP="007D6482">
            <w:r>
              <w:t>o Yazılım ve donanım destek birimi 24 saat kesintisiz hizmet sunmalıdır.</w:t>
            </w:r>
          </w:p>
          <w:p w14:paraId="43DD7247" w14:textId="7CC9E1E6" w:rsidR="007D6482" w:rsidRDefault="007D6482" w:rsidP="007D6482">
            <w:r>
              <w:t>o Yazılım ve donanım destek birimi çalışanlarının güncel iletişim bilgileri ilgili birimde bulunmalıdır.</w:t>
            </w:r>
          </w:p>
        </w:tc>
        <w:tc>
          <w:tcPr>
            <w:tcW w:w="564" w:type="dxa"/>
            <w:vMerge w:val="restart"/>
            <w:shd w:val="clear" w:color="auto" w:fill="auto"/>
          </w:tcPr>
          <w:p w14:paraId="2175EDC7" w14:textId="77777777" w:rsidR="00EE67D5" w:rsidRPr="00203607" w:rsidRDefault="00EE67D5" w:rsidP="00785168">
            <w:pPr>
              <w:rPr>
                <w:rFonts w:cstheme="minorHAnsi"/>
                <w:b/>
                <w:w w:val="95"/>
              </w:rPr>
            </w:pPr>
          </w:p>
        </w:tc>
        <w:tc>
          <w:tcPr>
            <w:tcW w:w="426" w:type="dxa"/>
          </w:tcPr>
          <w:p w14:paraId="442FB8EB" w14:textId="44AB451B" w:rsidR="00EE67D5" w:rsidRPr="008513F7" w:rsidRDefault="00EE67D5" w:rsidP="00785168">
            <w:pPr>
              <w:rPr>
                <w:rFonts w:cstheme="minorHAnsi"/>
              </w:rPr>
            </w:pPr>
          </w:p>
        </w:tc>
        <w:tc>
          <w:tcPr>
            <w:tcW w:w="425" w:type="dxa"/>
          </w:tcPr>
          <w:p w14:paraId="75D5F01A" w14:textId="77777777" w:rsidR="00EE67D5" w:rsidRPr="008513F7" w:rsidRDefault="00EE67D5" w:rsidP="00785168">
            <w:pPr>
              <w:rPr>
                <w:rFonts w:cstheme="minorHAnsi"/>
              </w:rPr>
            </w:pPr>
          </w:p>
        </w:tc>
        <w:tc>
          <w:tcPr>
            <w:tcW w:w="1381" w:type="dxa"/>
            <w:gridSpan w:val="2"/>
            <w:vMerge w:val="restart"/>
          </w:tcPr>
          <w:p w14:paraId="2B690265" w14:textId="77777777" w:rsidR="00EE67D5" w:rsidRPr="008513F7" w:rsidRDefault="00EE67D5" w:rsidP="00785168">
            <w:pPr>
              <w:rPr>
                <w:rFonts w:cstheme="minorHAnsi"/>
              </w:rPr>
            </w:pPr>
          </w:p>
        </w:tc>
        <w:tc>
          <w:tcPr>
            <w:tcW w:w="640" w:type="dxa"/>
            <w:vMerge w:val="restart"/>
          </w:tcPr>
          <w:p w14:paraId="768D945C" w14:textId="77777777" w:rsidR="00EE67D5" w:rsidRPr="008513F7" w:rsidRDefault="00EE67D5" w:rsidP="00785168">
            <w:pPr>
              <w:rPr>
                <w:rFonts w:cstheme="minorHAnsi"/>
              </w:rPr>
            </w:pPr>
          </w:p>
        </w:tc>
        <w:tc>
          <w:tcPr>
            <w:tcW w:w="1339" w:type="dxa"/>
          </w:tcPr>
          <w:p w14:paraId="30818C0D" w14:textId="77777777" w:rsidR="00EE67D5" w:rsidRPr="008513F7" w:rsidRDefault="00EE67D5" w:rsidP="00785168">
            <w:pPr>
              <w:rPr>
                <w:rFonts w:cstheme="minorHAnsi"/>
              </w:rPr>
            </w:pPr>
          </w:p>
        </w:tc>
      </w:tr>
      <w:tr w:rsidR="00EE67D5" w:rsidRPr="008513F7" w14:paraId="58D5E721" w14:textId="77777777" w:rsidTr="00A53672">
        <w:trPr>
          <w:cantSplit/>
          <w:trHeight w:val="267"/>
        </w:trPr>
        <w:tc>
          <w:tcPr>
            <w:tcW w:w="1610" w:type="dxa"/>
            <w:shd w:val="clear" w:color="auto" w:fill="auto"/>
          </w:tcPr>
          <w:p w14:paraId="4FBAEF89" w14:textId="77777777" w:rsidR="00EE67D5" w:rsidRDefault="00EE67D5" w:rsidP="00785168">
            <w:r>
              <w:rPr>
                <w:w w:val="95"/>
              </w:rPr>
              <w:t>DBY12.02</w:t>
            </w:r>
          </w:p>
        </w:tc>
        <w:tc>
          <w:tcPr>
            <w:tcW w:w="4205" w:type="dxa"/>
            <w:gridSpan w:val="3"/>
            <w:shd w:val="clear" w:color="auto" w:fill="auto"/>
          </w:tcPr>
          <w:p w14:paraId="51843F66" w14:textId="2EE8AD9E" w:rsidR="00EE67D5" w:rsidRDefault="007D6482" w:rsidP="00785168">
            <w:r w:rsidRPr="007D6482">
              <w:rPr>
                <w:w w:val="95"/>
              </w:rPr>
              <w:t>Bilgi yönetim sistemindeki arızalar ve sistemin devre dışı kaldığı durumlar nedenleri ile bi</w:t>
            </w:r>
            <w:r>
              <w:rPr>
                <w:w w:val="95"/>
              </w:rPr>
              <w:t>rlikte kayıt altına alınıyor mu?</w:t>
            </w:r>
          </w:p>
        </w:tc>
        <w:tc>
          <w:tcPr>
            <w:tcW w:w="564" w:type="dxa"/>
            <w:vMerge/>
            <w:shd w:val="clear" w:color="auto" w:fill="auto"/>
          </w:tcPr>
          <w:p w14:paraId="598103B8" w14:textId="77777777" w:rsidR="00EE67D5" w:rsidRPr="00203607" w:rsidRDefault="00EE67D5" w:rsidP="00785168">
            <w:pPr>
              <w:rPr>
                <w:rFonts w:cstheme="minorHAnsi"/>
                <w:b/>
                <w:w w:val="95"/>
              </w:rPr>
            </w:pPr>
          </w:p>
        </w:tc>
        <w:tc>
          <w:tcPr>
            <w:tcW w:w="426" w:type="dxa"/>
          </w:tcPr>
          <w:p w14:paraId="4578979D" w14:textId="798707F4" w:rsidR="00EE67D5" w:rsidRPr="008513F7" w:rsidRDefault="00EE67D5" w:rsidP="00785168">
            <w:pPr>
              <w:rPr>
                <w:rFonts w:cstheme="minorHAnsi"/>
              </w:rPr>
            </w:pPr>
          </w:p>
        </w:tc>
        <w:tc>
          <w:tcPr>
            <w:tcW w:w="425" w:type="dxa"/>
          </w:tcPr>
          <w:p w14:paraId="3E5D3FD9" w14:textId="77777777" w:rsidR="00EE67D5" w:rsidRPr="008513F7" w:rsidRDefault="00EE67D5" w:rsidP="00785168">
            <w:pPr>
              <w:rPr>
                <w:rFonts w:cstheme="minorHAnsi"/>
              </w:rPr>
            </w:pPr>
          </w:p>
        </w:tc>
        <w:tc>
          <w:tcPr>
            <w:tcW w:w="1381" w:type="dxa"/>
            <w:gridSpan w:val="2"/>
            <w:vMerge/>
          </w:tcPr>
          <w:p w14:paraId="1A672B32" w14:textId="77777777" w:rsidR="00EE67D5" w:rsidRPr="008513F7" w:rsidRDefault="00EE67D5" w:rsidP="00785168">
            <w:pPr>
              <w:rPr>
                <w:rFonts w:cstheme="minorHAnsi"/>
              </w:rPr>
            </w:pPr>
          </w:p>
        </w:tc>
        <w:tc>
          <w:tcPr>
            <w:tcW w:w="640" w:type="dxa"/>
            <w:vMerge/>
          </w:tcPr>
          <w:p w14:paraId="02F0DBF5" w14:textId="77777777" w:rsidR="00EE67D5" w:rsidRPr="008513F7" w:rsidRDefault="00EE67D5" w:rsidP="00785168">
            <w:pPr>
              <w:rPr>
                <w:rFonts w:cstheme="minorHAnsi"/>
              </w:rPr>
            </w:pPr>
          </w:p>
        </w:tc>
        <w:tc>
          <w:tcPr>
            <w:tcW w:w="1339" w:type="dxa"/>
          </w:tcPr>
          <w:p w14:paraId="6D3301B8" w14:textId="77777777" w:rsidR="00EE67D5" w:rsidRPr="008513F7" w:rsidRDefault="00EE67D5" w:rsidP="00785168">
            <w:pPr>
              <w:rPr>
                <w:rFonts w:cstheme="minorHAnsi"/>
              </w:rPr>
            </w:pPr>
          </w:p>
        </w:tc>
      </w:tr>
      <w:tr w:rsidR="00EE67D5" w:rsidRPr="008513F7" w14:paraId="3F3817B1" w14:textId="77777777" w:rsidTr="00A53672">
        <w:trPr>
          <w:cantSplit/>
          <w:trHeight w:val="267"/>
        </w:trPr>
        <w:tc>
          <w:tcPr>
            <w:tcW w:w="1610" w:type="dxa"/>
            <w:shd w:val="clear" w:color="auto" w:fill="auto"/>
          </w:tcPr>
          <w:p w14:paraId="2110D480" w14:textId="77777777" w:rsidR="00EE67D5" w:rsidRDefault="00EE67D5" w:rsidP="00785168">
            <w:r>
              <w:rPr>
                <w:w w:val="95"/>
              </w:rPr>
              <w:t>DBY12.03</w:t>
            </w:r>
          </w:p>
        </w:tc>
        <w:tc>
          <w:tcPr>
            <w:tcW w:w="4205" w:type="dxa"/>
            <w:gridSpan w:val="3"/>
            <w:shd w:val="clear" w:color="auto" w:fill="auto"/>
          </w:tcPr>
          <w:p w14:paraId="1DB5017A" w14:textId="3B990E5F" w:rsidR="00EE67D5" w:rsidRDefault="007D6482" w:rsidP="00785168">
            <w:r w:rsidRPr="007D6482">
              <w:t>Sistemde tespit edilen kesinti ve arızalara yönelik gerekli iyile</w:t>
            </w:r>
            <w:r>
              <w:t>ştirme çalışmaları yapılıyor mu?</w:t>
            </w:r>
          </w:p>
        </w:tc>
        <w:tc>
          <w:tcPr>
            <w:tcW w:w="564" w:type="dxa"/>
            <w:vMerge/>
            <w:shd w:val="clear" w:color="auto" w:fill="auto"/>
          </w:tcPr>
          <w:p w14:paraId="44066A08" w14:textId="77777777" w:rsidR="00EE67D5" w:rsidRPr="00203607" w:rsidRDefault="00EE67D5" w:rsidP="00785168">
            <w:pPr>
              <w:rPr>
                <w:rFonts w:cstheme="minorHAnsi"/>
                <w:b/>
                <w:w w:val="95"/>
              </w:rPr>
            </w:pPr>
          </w:p>
        </w:tc>
        <w:tc>
          <w:tcPr>
            <w:tcW w:w="426" w:type="dxa"/>
          </w:tcPr>
          <w:p w14:paraId="451E7E09" w14:textId="4C49121A" w:rsidR="00EE67D5" w:rsidRPr="008513F7" w:rsidRDefault="00EE67D5" w:rsidP="00785168">
            <w:pPr>
              <w:rPr>
                <w:rFonts w:cstheme="minorHAnsi"/>
              </w:rPr>
            </w:pPr>
          </w:p>
        </w:tc>
        <w:tc>
          <w:tcPr>
            <w:tcW w:w="425" w:type="dxa"/>
          </w:tcPr>
          <w:p w14:paraId="3DD603E6" w14:textId="77777777" w:rsidR="00EE67D5" w:rsidRPr="008513F7" w:rsidRDefault="00EE67D5" w:rsidP="00785168">
            <w:pPr>
              <w:rPr>
                <w:rFonts w:cstheme="minorHAnsi"/>
              </w:rPr>
            </w:pPr>
          </w:p>
        </w:tc>
        <w:tc>
          <w:tcPr>
            <w:tcW w:w="1381" w:type="dxa"/>
            <w:gridSpan w:val="2"/>
            <w:vMerge/>
          </w:tcPr>
          <w:p w14:paraId="56606638" w14:textId="77777777" w:rsidR="00EE67D5" w:rsidRPr="008513F7" w:rsidRDefault="00EE67D5" w:rsidP="00785168">
            <w:pPr>
              <w:rPr>
                <w:rFonts w:cstheme="minorHAnsi"/>
              </w:rPr>
            </w:pPr>
          </w:p>
        </w:tc>
        <w:tc>
          <w:tcPr>
            <w:tcW w:w="640" w:type="dxa"/>
            <w:vMerge/>
          </w:tcPr>
          <w:p w14:paraId="4B3E601D" w14:textId="77777777" w:rsidR="00EE67D5" w:rsidRPr="008513F7" w:rsidRDefault="00EE67D5" w:rsidP="00785168">
            <w:pPr>
              <w:rPr>
                <w:rFonts w:cstheme="minorHAnsi"/>
              </w:rPr>
            </w:pPr>
          </w:p>
        </w:tc>
        <w:tc>
          <w:tcPr>
            <w:tcW w:w="1339" w:type="dxa"/>
          </w:tcPr>
          <w:p w14:paraId="32FA1659" w14:textId="77777777" w:rsidR="00EE67D5" w:rsidRPr="008513F7" w:rsidRDefault="00EE67D5" w:rsidP="00785168">
            <w:pPr>
              <w:rPr>
                <w:rFonts w:cstheme="minorHAnsi"/>
              </w:rPr>
            </w:pPr>
          </w:p>
        </w:tc>
      </w:tr>
      <w:tr w:rsidR="00785168" w:rsidRPr="008513F7" w14:paraId="4B476189" w14:textId="77777777" w:rsidTr="00A53672">
        <w:trPr>
          <w:cantSplit/>
          <w:trHeight w:val="267"/>
        </w:trPr>
        <w:tc>
          <w:tcPr>
            <w:tcW w:w="1610" w:type="dxa"/>
            <w:shd w:val="clear" w:color="auto" w:fill="auto"/>
          </w:tcPr>
          <w:p w14:paraId="65F1C674" w14:textId="77777777" w:rsidR="00785168" w:rsidRPr="00785168" w:rsidRDefault="00785168" w:rsidP="00785168">
            <w:pPr>
              <w:rPr>
                <w:rFonts w:cstheme="minorHAnsi"/>
                <w:b/>
              </w:rPr>
            </w:pPr>
            <w:r w:rsidRPr="00785168">
              <w:rPr>
                <w:rFonts w:cstheme="minorHAnsi"/>
                <w:b/>
              </w:rPr>
              <w:t>DBY13</w:t>
            </w:r>
          </w:p>
        </w:tc>
        <w:tc>
          <w:tcPr>
            <w:tcW w:w="4205" w:type="dxa"/>
            <w:gridSpan w:val="3"/>
            <w:shd w:val="clear" w:color="auto" w:fill="auto"/>
          </w:tcPr>
          <w:p w14:paraId="0757323A" w14:textId="354BE2D5" w:rsidR="00785168" w:rsidRPr="00785168" w:rsidRDefault="007D6482" w:rsidP="00785168">
            <w:pPr>
              <w:rPr>
                <w:rFonts w:cstheme="minorHAnsi"/>
                <w:b/>
              </w:rPr>
            </w:pPr>
            <w:r w:rsidRPr="007D6482">
              <w:rPr>
                <w:rFonts w:cstheme="minorHAnsi"/>
                <w:b/>
              </w:rPr>
              <w:t>Sistem odalarının güvenliği sağlanmalıdır.</w:t>
            </w:r>
          </w:p>
        </w:tc>
        <w:tc>
          <w:tcPr>
            <w:tcW w:w="564" w:type="dxa"/>
            <w:shd w:val="clear" w:color="auto" w:fill="auto"/>
          </w:tcPr>
          <w:p w14:paraId="372E85A1" w14:textId="77777777" w:rsidR="00785168" w:rsidRPr="00785168" w:rsidRDefault="00785168" w:rsidP="00785168">
            <w:pPr>
              <w:rPr>
                <w:rFonts w:cstheme="minorHAnsi"/>
                <w:b/>
              </w:rPr>
            </w:pPr>
            <w:r w:rsidRPr="00785168">
              <w:rPr>
                <w:rFonts w:cstheme="minorHAnsi"/>
                <w:b/>
                <w:w w:val="95"/>
              </w:rPr>
              <w:t>50</w:t>
            </w:r>
          </w:p>
        </w:tc>
        <w:tc>
          <w:tcPr>
            <w:tcW w:w="426" w:type="dxa"/>
          </w:tcPr>
          <w:p w14:paraId="0EC951ED" w14:textId="77777777" w:rsidR="00785168" w:rsidRPr="008513F7" w:rsidRDefault="00785168" w:rsidP="00785168">
            <w:pPr>
              <w:rPr>
                <w:rFonts w:cstheme="minorHAnsi"/>
              </w:rPr>
            </w:pPr>
          </w:p>
        </w:tc>
        <w:tc>
          <w:tcPr>
            <w:tcW w:w="425" w:type="dxa"/>
          </w:tcPr>
          <w:p w14:paraId="5C589BCE" w14:textId="77777777" w:rsidR="00785168" w:rsidRPr="008513F7" w:rsidRDefault="00785168" w:rsidP="00785168">
            <w:pPr>
              <w:rPr>
                <w:rFonts w:cstheme="minorHAnsi"/>
              </w:rPr>
            </w:pPr>
          </w:p>
        </w:tc>
        <w:tc>
          <w:tcPr>
            <w:tcW w:w="1381" w:type="dxa"/>
            <w:gridSpan w:val="2"/>
          </w:tcPr>
          <w:p w14:paraId="4E5E1C34" w14:textId="2E6CC42A" w:rsidR="00785168" w:rsidRPr="00A74F67" w:rsidRDefault="00785168" w:rsidP="00A74F67">
            <w:pPr>
              <w:jc w:val="center"/>
              <w:rPr>
                <w:rFonts w:cstheme="minorHAnsi"/>
                <w:b/>
              </w:rPr>
            </w:pPr>
          </w:p>
        </w:tc>
        <w:tc>
          <w:tcPr>
            <w:tcW w:w="640" w:type="dxa"/>
          </w:tcPr>
          <w:p w14:paraId="0B6CE616" w14:textId="5CB532DA" w:rsidR="00785168" w:rsidRPr="00A74F67" w:rsidRDefault="00785168" w:rsidP="00A74F67">
            <w:pPr>
              <w:jc w:val="center"/>
              <w:rPr>
                <w:rFonts w:cstheme="minorHAnsi"/>
                <w:b/>
              </w:rPr>
            </w:pPr>
          </w:p>
        </w:tc>
        <w:tc>
          <w:tcPr>
            <w:tcW w:w="1339" w:type="dxa"/>
          </w:tcPr>
          <w:p w14:paraId="6BC3A2BF" w14:textId="77777777" w:rsidR="00785168" w:rsidRPr="008513F7" w:rsidRDefault="00785168" w:rsidP="00785168">
            <w:pPr>
              <w:rPr>
                <w:rFonts w:cstheme="minorHAnsi"/>
              </w:rPr>
            </w:pPr>
          </w:p>
        </w:tc>
      </w:tr>
      <w:tr w:rsidR="00EE67D5" w:rsidRPr="008513F7" w14:paraId="2411C266" w14:textId="77777777" w:rsidTr="00A53672">
        <w:trPr>
          <w:cantSplit/>
          <w:trHeight w:val="267"/>
        </w:trPr>
        <w:tc>
          <w:tcPr>
            <w:tcW w:w="1610" w:type="dxa"/>
          </w:tcPr>
          <w:p w14:paraId="0C75B132" w14:textId="77777777" w:rsidR="00EE67D5" w:rsidRDefault="00EE67D5" w:rsidP="00785168">
            <w:r>
              <w:rPr>
                <w:w w:val="95"/>
              </w:rPr>
              <w:t>DBY13.01</w:t>
            </w:r>
          </w:p>
        </w:tc>
        <w:tc>
          <w:tcPr>
            <w:tcW w:w="4205" w:type="dxa"/>
            <w:gridSpan w:val="3"/>
          </w:tcPr>
          <w:p w14:paraId="1A1B7846" w14:textId="17FA6FFC" w:rsidR="00EE67D5" w:rsidRDefault="007D6482" w:rsidP="00785168">
            <w:r w:rsidRPr="007D6482">
              <w:t xml:space="preserve">Sunucu ve ağ cihazlarına tahsis edilmiş </w:t>
            </w:r>
            <w:r w:rsidR="00512A8C">
              <w:t>bağımsız bir sistem odası bulunuyor mu?</w:t>
            </w:r>
          </w:p>
        </w:tc>
        <w:tc>
          <w:tcPr>
            <w:tcW w:w="564" w:type="dxa"/>
            <w:vMerge w:val="restart"/>
            <w:shd w:val="clear" w:color="auto" w:fill="auto"/>
          </w:tcPr>
          <w:p w14:paraId="2AE1D63F" w14:textId="77777777" w:rsidR="00EE67D5" w:rsidRPr="00203607" w:rsidRDefault="00EE67D5" w:rsidP="00785168">
            <w:pPr>
              <w:rPr>
                <w:rFonts w:cstheme="minorHAnsi"/>
                <w:b/>
                <w:w w:val="95"/>
              </w:rPr>
            </w:pPr>
          </w:p>
        </w:tc>
        <w:tc>
          <w:tcPr>
            <w:tcW w:w="426" w:type="dxa"/>
          </w:tcPr>
          <w:p w14:paraId="34E4E6EF" w14:textId="1DAE5979" w:rsidR="00EE67D5" w:rsidRPr="008513F7" w:rsidRDefault="00EE67D5" w:rsidP="00785168">
            <w:pPr>
              <w:rPr>
                <w:rFonts w:cstheme="minorHAnsi"/>
              </w:rPr>
            </w:pPr>
          </w:p>
        </w:tc>
        <w:tc>
          <w:tcPr>
            <w:tcW w:w="425" w:type="dxa"/>
          </w:tcPr>
          <w:p w14:paraId="4C7C3391" w14:textId="77777777" w:rsidR="00EE67D5" w:rsidRPr="008513F7" w:rsidRDefault="00EE67D5" w:rsidP="00785168">
            <w:pPr>
              <w:rPr>
                <w:rFonts w:cstheme="minorHAnsi"/>
              </w:rPr>
            </w:pPr>
          </w:p>
        </w:tc>
        <w:tc>
          <w:tcPr>
            <w:tcW w:w="1381" w:type="dxa"/>
            <w:gridSpan w:val="2"/>
            <w:vMerge w:val="restart"/>
          </w:tcPr>
          <w:p w14:paraId="53D32C39" w14:textId="77777777" w:rsidR="00EE67D5" w:rsidRPr="008513F7" w:rsidRDefault="00EE67D5" w:rsidP="00785168">
            <w:pPr>
              <w:rPr>
                <w:rFonts w:cstheme="minorHAnsi"/>
              </w:rPr>
            </w:pPr>
          </w:p>
        </w:tc>
        <w:tc>
          <w:tcPr>
            <w:tcW w:w="640" w:type="dxa"/>
            <w:vMerge w:val="restart"/>
          </w:tcPr>
          <w:p w14:paraId="67546BC9" w14:textId="77777777" w:rsidR="00EE67D5" w:rsidRPr="008513F7" w:rsidRDefault="00EE67D5" w:rsidP="00785168">
            <w:pPr>
              <w:rPr>
                <w:rFonts w:cstheme="minorHAnsi"/>
              </w:rPr>
            </w:pPr>
          </w:p>
        </w:tc>
        <w:tc>
          <w:tcPr>
            <w:tcW w:w="1339" w:type="dxa"/>
          </w:tcPr>
          <w:p w14:paraId="2CB7D922" w14:textId="77777777" w:rsidR="00EE67D5" w:rsidRPr="008513F7" w:rsidRDefault="00EE67D5" w:rsidP="00785168">
            <w:pPr>
              <w:rPr>
                <w:rFonts w:cstheme="minorHAnsi"/>
              </w:rPr>
            </w:pPr>
          </w:p>
        </w:tc>
      </w:tr>
      <w:tr w:rsidR="007726E4" w:rsidRPr="008513F7" w14:paraId="704F2978" w14:textId="77777777" w:rsidTr="00B21F09">
        <w:trPr>
          <w:cantSplit/>
          <w:trHeight w:val="1545"/>
        </w:trPr>
        <w:tc>
          <w:tcPr>
            <w:tcW w:w="1610" w:type="dxa"/>
            <w:vAlign w:val="center"/>
          </w:tcPr>
          <w:p w14:paraId="168F9E71"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1EBE1D5C"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7E7910C2"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0584E77A"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56B0F6AE"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5DF4565D"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1A20FDF"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41478892" w14:textId="77777777" w:rsidR="007726E4" w:rsidRPr="008513F7" w:rsidRDefault="007726E4" w:rsidP="00B21F09">
            <w:pPr>
              <w:jc w:val="center"/>
              <w:rPr>
                <w:rFonts w:cstheme="minorHAnsi"/>
                <w:b/>
              </w:rPr>
            </w:pPr>
            <w:r w:rsidRPr="008513F7">
              <w:rPr>
                <w:rFonts w:cstheme="minorHAnsi"/>
                <w:b/>
              </w:rPr>
              <w:t>AÇIKLAMA</w:t>
            </w:r>
          </w:p>
        </w:tc>
      </w:tr>
      <w:tr w:rsidR="008E45BB" w:rsidRPr="008513F7" w14:paraId="3EF99140" w14:textId="77777777" w:rsidTr="00A53672">
        <w:trPr>
          <w:cantSplit/>
          <w:trHeight w:val="267"/>
        </w:trPr>
        <w:tc>
          <w:tcPr>
            <w:tcW w:w="1610" w:type="dxa"/>
          </w:tcPr>
          <w:p w14:paraId="585B7CC0" w14:textId="77777777" w:rsidR="008E45BB" w:rsidRDefault="008E45BB" w:rsidP="00785168">
            <w:r>
              <w:rPr>
                <w:w w:val="95"/>
              </w:rPr>
              <w:t>DBY13.02</w:t>
            </w:r>
          </w:p>
        </w:tc>
        <w:tc>
          <w:tcPr>
            <w:tcW w:w="4205" w:type="dxa"/>
            <w:gridSpan w:val="3"/>
          </w:tcPr>
          <w:p w14:paraId="1179860A" w14:textId="75488B5D" w:rsidR="008E45BB" w:rsidRDefault="008E45BB" w:rsidP="00785168">
            <w:r w:rsidRPr="007D6482">
              <w:t>Sistem odasına giri</w:t>
            </w:r>
            <w:r>
              <w:t>şler kontrol altına alınıyor mu?</w:t>
            </w:r>
          </w:p>
          <w:p w14:paraId="720EBAE4" w14:textId="77777777" w:rsidR="008E45BB" w:rsidRDefault="008E45BB" w:rsidP="007D6482">
            <w:r>
              <w:t xml:space="preserve">o Kamera sistemi bulunmalıdır. </w:t>
            </w:r>
          </w:p>
          <w:p w14:paraId="3A24C1D4" w14:textId="77777777" w:rsidR="008E45BB" w:rsidRDefault="008E45BB" w:rsidP="007D6482">
            <w:r>
              <w:t>o Sistem odasının kapısı geçiş kontrollü olmalıdır.</w:t>
            </w:r>
          </w:p>
          <w:p w14:paraId="2F2CA561" w14:textId="77777777" w:rsidR="008E45BB" w:rsidRDefault="008E45BB" w:rsidP="007D6482">
            <w:r>
              <w:t>o Odaya giriş çıkış yapan personelin kayıtları tutulmalıdır.</w:t>
            </w:r>
          </w:p>
          <w:p w14:paraId="48CDA658" w14:textId="5ED13907" w:rsidR="008E45BB" w:rsidRDefault="008E45BB" w:rsidP="007D6482">
            <w:r>
              <w:t>o Yetkisiz personelin girişi engellenmelidir.</w:t>
            </w:r>
          </w:p>
        </w:tc>
        <w:tc>
          <w:tcPr>
            <w:tcW w:w="564" w:type="dxa"/>
            <w:vMerge w:val="restart"/>
            <w:shd w:val="clear" w:color="auto" w:fill="auto"/>
          </w:tcPr>
          <w:p w14:paraId="14735A95" w14:textId="77777777" w:rsidR="008E45BB" w:rsidRPr="00203607" w:rsidRDefault="008E45BB" w:rsidP="00785168">
            <w:pPr>
              <w:rPr>
                <w:rFonts w:cstheme="minorHAnsi"/>
                <w:b/>
                <w:w w:val="95"/>
              </w:rPr>
            </w:pPr>
          </w:p>
        </w:tc>
        <w:tc>
          <w:tcPr>
            <w:tcW w:w="426" w:type="dxa"/>
          </w:tcPr>
          <w:p w14:paraId="2866CD16" w14:textId="1421D88A" w:rsidR="008E45BB" w:rsidRPr="008513F7" w:rsidRDefault="008E45BB" w:rsidP="00785168">
            <w:pPr>
              <w:rPr>
                <w:rFonts w:cstheme="minorHAnsi"/>
              </w:rPr>
            </w:pPr>
          </w:p>
        </w:tc>
        <w:tc>
          <w:tcPr>
            <w:tcW w:w="425" w:type="dxa"/>
          </w:tcPr>
          <w:p w14:paraId="0AD69F5C" w14:textId="77777777" w:rsidR="008E45BB" w:rsidRPr="008513F7" w:rsidRDefault="008E45BB" w:rsidP="00785168">
            <w:pPr>
              <w:rPr>
                <w:rFonts w:cstheme="minorHAnsi"/>
              </w:rPr>
            </w:pPr>
          </w:p>
        </w:tc>
        <w:tc>
          <w:tcPr>
            <w:tcW w:w="1381" w:type="dxa"/>
            <w:gridSpan w:val="2"/>
            <w:vMerge w:val="restart"/>
          </w:tcPr>
          <w:p w14:paraId="66AC4225" w14:textId="77777777" w:rsidR="008E45BB" w:rsidRPr="008513F7" w:rsidRDefault="008E45BB" w:rsidP="00785168">
            <w:pPr>
              <w:rPr>
                <w:rFonts w:cstheme="minorHAnsi"/>
              </w:rPr>
            </w:pPr>
          </w:p>
        </w:tc>
        <w:tc>
          <w:tcPr>
            <w:tcW w:w="640" w:type="dxa"/>
            <w:vMerge w:val="restart"/>
          </w:tcPr>
          <w:p w14:paraId="79726858" w14:textId="77777777" w:rsidR="008E45BB" w:rsidRPr="008513F7" w:rsidRDefault="008E45BB" w:rsidP="00785168">
            <w:pPr>
              <w:rPr>
                <w:rFonts w:cstheme="minorHAnsi"/>
              </w:rPr>
            </w:pPr>
          </w:p>
        </w:tc>
        <w:tc>
          <w:tcPr>
            <w:tcW w:w="1339" w:type="dxa"/>
          </w:tcPr>
          <w:p w14:paraId="3519EF2E" w14:textId="77777777" w:rsidR="008E45BB" w:rsidRPr="008513F7" w:rsidRDefault="008E45BB" w:rsidP="00785168">
            <w:pPr>
              <w:rPr>
                <w:rFonts w:cstheme="minorHAnsi"/>
              </w:rPr>
            </w:pPr>
          </w:p>
        </w:tc>
      </w:tr>
      <w:tr w:rsidR="008E45BB" w:rsidRPr="008513F7" w14:paraId="5CC5EC9F" w14:textId="77777777" w:rsidTr="00A53672">
        <w:trPr>
          <w:cantSplit/>
          <w:trHeight w:val="267"/>
        </w:trPr>
        <w:tc>
          <w:tcPr>
            <w:tcW w:w="1610" w:type="dxa"/>
          </w:tcPr>
          <w:p w14:paraId="0746206A" w14:textId="77777777" w:rsidR="008E45BB" w:rsidRDefault="008E45BB" w:rsidP="00785168">
            <w:r>
              <w:rPr>
                <w:w w:val="95"/>
              </w:rPr>
              <w:t>DBY13.03</w:t>
            </w:r>
          </w:p>
        </w:tc>
        <w:tc>
          <w:tcPr>
            <w:tcW w:w="4205" w:type="dxa"/>
            <w:gridSpan w:val="3"/>
          </w:tcPr>
          <w:p w14:paraId="7EFBF054" w14:textId="79135DEF" w:rsidR="008E45BB" w:rsidRDefault="008E45BB" w:rsidP="00785168">
            <w:r w:rsidRPr="007D6482">
              <w:t>Su kaynaklı tehlikelere kar</w:t>
            </w:r>
            <w:r>
              <w:t>şı gerekli önlemler alınıyor mu?</w:t>
            </w:r>
          </w:p>
          <w:p w14:paraId="13A96AFD" w14:textId="77777777" w:rsidR="008E45BB" w:rsidRDefault="008E45BB" w:rsidP="007D6482">
            <w:r>
              <w:t xml:space="preserve">o Sistem odası suya karşı iyi bir yalıtıma sahip olmalıdır. </w:t>
            </w:r>
          </w:p>
          <w:p w14:paraId="28564605" w14:textId="657A2A10" w:rsidR="008E45BB" w:rsidRDefault="008E45BB" w:rsidP="007D6482">
            <w:r>
              <w:t>o Odada su basmasına neden olabilecek musluk, kalorifer peteği, atık su gibi  tesisat bulunmamalıdır.</w:t>
            </w:r>
          </w:p>
        </w:tc>
        <w:tc>
          <w:tcPr>
            <w:tcW w:w="564" w:type="dxa"/>
            <w:vMerge/>
            <w:shd w:val="clear" w:color="auto" w:fill="auto"/>
          </w:tcPr>
          <w:p w14:paraId="10C8FA8C" w14:textId="77777777" w:rsidR="008E45BB" w:rsidRPr="00203607" w:rsidRDefault="008E45BB" w:rsidP="00785168">
            <w:pPr>
              <w:rPr>
                <w:rFonts w:cstheme="minorHAnsi"/>
                <w:b/>
                <w:w w:val="95"/>
              </w:rPr>
            </w:pPr>
          </w:p>
        </w:tc>
        <w:tc>
          <w:tcPr>
            <w:tcW w:w="426" w:type="dxa"/>
          </w:tcPr>
          <w:p w14:paraId="09408057" w14:textId="717CD2F0" w:rsidR="008E45BB" w:rsidRPr="008513F7" w:rsidRDefault="008E45BB" w:rsidP="00785168">
            <w:pPr>
              <w:rPr>
                <w:rFonts w:cstheme="minorHAnsi"/>
              </w:rPr>
            </w:pPr>
          </w:p>
        </w:tc>
        <w:tc>
          <w:tcPr>
            <w:tcW w:w="425" w:type="dxa"/>
          </w:tcPr>
          <w:p w14:paraId="0A8834EB" w14:textId="77777777" w:rsidR="008E45BB" w:rsidRPr="008513F7" w:rsidRDefault="008E45BB" w:rsidP="00785168">
            <w:pPr>
              <w:rPr>
                <w:rFonts w:cstheme="minorHAnsi"/>
              </w:rPr>
            </w:pPr>
          </w:p>
        </w:tc>
        <w:tc>
          <w:tcPr>
            <w:tcW w:w="1381" w:type="dxa"/>
            <w:gridSpan w:val="2"/>
            <w:vMerge/>
          </w:tcPr>
          <w:p w14:paraId="2662CE66" w14:textId="77777777" w:rsidR="008E45BB" w:rsidRPr="008513F7" w:rsidRDefault="008E45BB" w:rsidP="00785168">
            <w:pPr>
              <w:rPr>
                <w:rFonts w:cstheme="minorHAnsi"/>
              </w:rPr>
            </w:pPr>
          </w:p>
        </w:tc>
        <w:tc>
          <w:tcPr>
            <w:tcW w:w="640" w:type="dxa"/>
            <w:vMerge/>
          </w:tcPr>
          <w:p w14:paraId="3794ED48" w14:textId="77777777" w:rsidR="008E45BB" w:rsidRPr="008513F7" w:rsidRDefault="008E45BB" w:rsidP="00785168">
            <w:pPr>
              <w:rPr>
                <w:rFonts w:cstheme="minorHAnsi"/>
              </w:rPr>
            </w:pPr>
          </w:p>
        </w:tc>
        <w:tc>
          <w:tcPr>
            <w:tcW w:w="1339" w:type="dxa"/>
          </w:tcPr>
          <w:p w14:paraId="675FAEE8" w14:textId="77777777" w:rsidR="008E45BB" w:rsidRPr="008513F7" w:rsidRDefault="008E45BB" w:rsidP="00785168">
            <w:pPr>
              <w:rPr>
                <w:rFonts w:cstheme="minorHAnsi"/>
              </w:rPr>
            </w:pPr>
          </w:p>
        </w:tc>
      </w:tr>
      <w:tr w:rsidR="008E45BB" w:rsidRPr="008513F7" w14:paraId="2266C241" w14:textId="77777777" w:rsidTr="00A53672">
        <w:trPr>
          <w:cantSplit/>
          <w:trHeight w:val="267"/>
        </w:trPr>
        <w:tc>
          <w:tcPr>
            <w:tcW w:w="1610" w:type="dxa"/>
          </w:tcPr>
          <w:p w14:paraId="301370A5" w14:textId="77777777" w:rsidR="008E45BB" w:rsidRDefault="008E45BB" w:rsidP="00785168">
            <w:r>
              <w:rPr>
                <w:w w:val="95"/>
              </w:rPr>
              <w:t>DBY13.04</w:t>
            </w:r>
          </w:p>
        </w:tc>
        <w:tc>
          <w:tcPr>
            <w:tcW w:w="4205" w:type="dxa"/>
            <w:gridSpan w:val="3"/>
          </w:tcPr>
          <w:p w14:paraId="3E4473E3" w14:textId="77777777" w:rsidR="008E45BB" w:rsidRDefault="008E45BB" w:rsidP="00785168">
            <w:pPr>
              <w:rPr>
                <w:w w:val="90"/>
              </w:rPr>
            </w:pPr>
            <w:r w:rsidRPr="00512A8C">
              <w:rPr>
                <w:w w:val="90"/>
              </w:rPr>
              <w:t>Yangın tehlikesine karşı gerekli önlemle</w:t>
            </w:r>
            <w:r>
              <w:rPr>
                <w:w w:val="90"/>
              </w:rPr>
              <w:t>r alınıyor mu?</w:t>
            </w:r>
          </w:p>
          <w:p w14:paraId="20535CE4" w14:textId="77777777" w:rsidR="008E45BB" w:rsidRDefault="008E45BB" w:rsidP="00512A8C">
            <w:r>
              <w:t>o Gaz temelli yangın söndürme sistemi (</w:t>
            </w:r>
            <w:proofErr w:type="spellStart"/>
            <w:r>
              <w:t>Halon</w:t>
            </w:r>
            <w:proofErr w:type="spellEnd"/>
            <w:r>
              <w:t xml:space="preserve">, FM200, CO2 gibi) bulunmalıdır.  </w:t>
            </w:r>
          </w:p>
          <w:p w14:paraId="391F5804" w14:textId="77777777" w:rsidR="008E45BB" w:rsidRDefault="008E45BB" w:rsidP="00512A8C">
            <w:r>
              <w:t>o Elektrik sisteminin güvenliği sağlanmalıdır.</w:t>
            </w:r>
          </w:p>
          <w:p w14:paraId="02806C58" w14:textId="77777777" w:rsidR="008E45BB" w:rsidRDefault="008E45BB" w:rsidP="00512A8C">
            <w:r>
              <w:t>o Yangın dağılımını kolaylaştıracak tefrişat ve malzeme bulunmamalıdır.</w:t>
            </w:r>
          </w:p>
          <w:p w14:paraId="13C92C1C" w14:textId="77777777" w:rsidR="008E45BB" w:rsidRDefault="008E45BB" w:rsidP="00512A8C">
            <w:r>
              <w:t>o Gaz temelli yangın söndürme tüplerinin aktif olması durumunda ortamda kişisel koruyucu donanım hazır bulundurulmalıdır.</w:t>
            </w:r>
          </w:p>
          <w:p w14:paraId="74D53E75" w14:textId="27ADF43C" w:rsidR="008E45BB" w:rsidRDefault="008E45BB" w:rsidP="00512A8C">
            <w:r>
              <w:t>o Yangın söndürme sürecinde çalışanların güvenliği hakkında gerekli tedbirlerin alınmasına yönelik eğitim verilmelidir.</w:t>
            </w:r>
          </w:p>
        </w:tc>
        <w:tc>
          <w:tcPr>
            <w:tcW w:w="564" w:type="dxa"/>
            <w:vMerge/>
            <w:shd w:val="clear" w:color="auto" w:fill="auto"/>
          </w:tcPr>
          <w:p w14:paraId="33CA0A83" w14:textId="77777777" w:rsidR="008E45BB" w:rsidRPr="00203607" w:rsidRDefault="008E45BB" w:rsidP="00785168">
            <w:pPr>
              <w:rPr>
                <w:rFonts w:cstheme="minorHAnsi"/>
                <w:b/>
                <w:w w:val="95"/>
              </w:rPr>
            </w:pPr>
          </w:p>
        </w:tc>
        <w:tc>
          <w:tcPr>
            <w:tcW w:w="426" w:type="dxa"/>
          </w:tcPr>
          <w:p w14:paraId="69020EBE" w14:textId="56A6B72F" w:rsidR="008E45BB" w:rsidRPr="008513F7" w:rsidRDefault="008E45BB" w:rsidP="00785168">
            <w:pPr>
              <w:rPr>
                <w:rFonts w:cstheme="minorHAnsi"/>
              </w:rPr>
            </w:pPr>
          </w:p>
        </w:tc>
        <w:tc>
          <w:tcPr>
            <w:tcW w:w="425" w:type="dxa"/>
          </w:tcPr>
          <w:p w14:paraId="0EFC6FFC" w14:textId="77777777" w:rsidR="008E45BB" w:rsidRPr="008513F7" w:rsidRDefault="008E45BB" w:rsidP="00785168">
            <w:pPr>
              <w:rPr>
                <w:rFonts w:cstheme="minorHAnsi"/>
              </w:rPr>
            </w:pPr>
          </w:p>
        </w:tc>
        <w:tc>
          <w:tcPr>
            <w:tcW w:w="1381" w:type="dxa"/>
            <w:gridSpan w:val="2"/>
            <w:vMerge/>
          </w:tcPr>
          <w:p w14:paraId="0560CBAD" w14:textId="77777777" w:rsidR="008E45BB" w:rsidRPr="008513F7" w:rsidRDefault="008E45BB" w:rsidP="00785168">
            <w:pPr>
              <w:rPr>
                <w:rFonts w:cstheme="minorHAnsi"/>
              </w:rPr>
            </w:pPr>
          </w:p>
        </w:tc>
        <w:tc>
          <w:tcPr>
            <w:tcW w:w="640" w:type="dxa"/>
            <w:vMerge/>
          </w:tcPr>
          <w:p w14:paraId="6D725701" w14:textId="77777777" w:rsidR="008E45BB" w:rsidRPr="008513F7" w:rsidRDefault="008E45BB" w:rsidP="00785168">
            <w:pPr>
              <w:rPr>
                <w:rFonts w:cstheme="minorHAnsi"/>
              </w:rPr>
            </w:pPr>
          </w:p>
        </w:tc>
        <w:tc>
          <w:tcPr>
            <w:tcW w:w="1339" w:type="dxa"/>
          </w:tcPr>
          <w:p w14:paraId="5680B32E" w14:textId="77777777" w:rsidR="008E45BB" w:rsidRPr="008513F7" w:rsidRDefault="008E45BB" w:rsidP="00785168">
            <w:pPr>
              <w:rPr>
                <w:rFonts w:cstheme="minorHAnsi"/>
              </w:rPr>
            </w:pPr>
          </w:p>
        </w:tc>
      </w:tr>
      <w:tr w:rsidR="008E45BB" w:rsidRPr="008513F7" w14:paraId="61A05D9B" w14:textId="77777777" w:rsidTr="00A53672">
        <w:trPr>
          <w:cantSplit/>
          <w:trHeight w:val="267"/>
        </w:trPr>
        <w:tc>
          <w:tcPr>
            <w:tcW w:w="1610" w:type="dxa"/>
          </w:tcPr>
          <w:p w14:paraId="5B370995" w14:textId="77777777" w:rsidR="008E45BB" w:rsidRDefault="008E45BB" w:rsidP="00785168">
            <w:r>
              <w:rPr>
                <w:w w:val="95"/>
              </w:rPr>
              <w:t>DBY13.05</w:t>
            </w:r>
          </w:p>
        </w:tc>
        <w:tc>
          <w:tcPr>
            <w:tcW w:w="4205" w:type="dxa"/>
            <w:gridSpan w:val="3"/>
          </w:tcPr>
          <w:p w14:paraId="7E9292B4" w14:textId="1F4D7E61" w:rsidR="008E45BB" w:rsidRDefault="008E45BB" w:rsidP="00785168">
            <w:r w:rsidRPr="00512A8C">
              <w:t>Sistem odasına özel, kurumdaki  diğer kesintisiz güç kaynaklarından bağımsız bir kesi</w:t>
            </w:r>
            <w:r>
              <w:t>ntisiz güç kaynağı bulunuyor mu?</w:t>
            </w:r>
          </w:p>
          <w:p w14:paraId="69778E64" w14:textId="3E4CF31D" w:rsidR="008E45BB" w:rsidRDefault="008E45BB" w:rsidP="00785168">
            <w:r w:rsidRPr="00512A8C">
              <w:t xml:space="preserve">o Fiziksel sunucuların güvenli bir şekilde kapatılabilmesi için gerekli süre en az 30 </w:t>
            </w:r>
            <w:proofErr w:type="spellStart"/>
            <w:r w:rsidRPr="00512A8C">
              <w:t>dk</w:t>
            </w:r>
            <w:proofErr w:type="spellEnd"/>
            <w:r w:rsidRPr="00512A8C">
              <w:t xml:space="preserve"> olmalıdır.</w:t>
            </w:r>
          </w:p>
        </w:tc>
        <w:tc>
          <w:tcPr>
            <w:tcW w:w="564" w:type="dxa"/>
            <w:vMerge/>
            <w:shd w:val="clear" w:color="auto" w:fill="auto"/>
          </w:tcPr>
          <w:p w14:paraId="2A9E766F" w14:textId="77777777" w:rsidR="008E45BB" w:rsidRPr="00203607" w:rsidRDefault="008E45BB" w:rsidP="00785168">
            <w:pPr>
              <w:rPr>
                <w:rFonts w:cstheme="minorHAnsi"/>
                <w:b/>
                <w:w w:val="95"/>
              </w:rPr>
            </w:pPr>
          </w:p>
        </w:tc>
        <w:tc>
          <w:tcPr>
            <w:tcW w:w="426" w:type="dxa"/>
          </w:tcPr>
          <w:p w14:paraId="1C324D94" w14:textId="54CE5EF0" w:rsidR="008E45BB" w:rsidRPr="008513F7" w:rsidRDefault="008E45BB" w:rsidP="00785168">
            <w:pPr>
              <w:rPr>
                <w:rFonts w:cstheme="minorHAnsi"/>
              </w:rPr>
            </w:pPr>
          </w:p>
        </w:tc>
        <w:tc>
          <w:tcPr>
            <w:tcW w:w="425" w:type="dxa"/>
          </w:tcPr>
          <w:p w14:paraId="50D6E4A8" w14:textId="77777777" w:rsidR="008E45BB" w:rsidRPr="008513F7" w:rsidRDefault="008E45BB" w:rsidP="00785168">
            <w:pPr>
              <w:rPr>
                <w:rFonts w:cstheme="minorHAnsi"/>
              </w:rPr>
            </w:pPr>
          </w:p>
        </w:tc>
        <w:tc>
          <w:tcPr>
            <w:tcW w:w="1381" w:type="dxa"/>
            <w:gridSpan w:val="2"/>
            <w:vMerge/>
          </w:tcPr>
          <w:p w14:paraId="5F0EDC38" w14:textId="77777777" w:rsidR="008E45BB" w:rsidRPr="008513F7" w:rsidRDefault="008E45BB" w:rsidP="00785168">
            <w:pPr>
              <w:rPr>
                <w:rFonts w:cstheme="minorHAnsi"/>
              </w:rPr>
            </w:pPr>
          </w:p>
        </w:tc>
        <w:tc>
          <w:tcPr>
            <w:tcW w:w="640" w:type="dxa"/>
            <w:vMerge/>
          </w:tcPr>
          <w:p w14:paraId="58232C5B" w14:textId="77777777" w:rsidR="008E45BB" w:rsidRPr="008513F7" w:rsidRDefault="008E45BB" w:rsidP="00785168">
            <w:pPr>
              <w:rPr>
                <w:rFonts w:cstheme="minorHAnsi"/>
              </w:rPr>
            </w:pPr>
          </w:p>
        </w:tc>
        <w:tc>
          <w:tcPr>
            <w:tcW w:w="1339" w:type="dxa"/>
          </w:tcPr>
          <w:p w14:paraId="58697AFF" w14:textId="77777777" w:rsidR="008E45BB" w:rsidRPr="008513F7" w:rsidRDefault="008E45BB" w:rsidP="00785168">
            <w:pPr>
              <w:rPr>
                <w:rFonts w:cstheme="minorHAnsi"/>
              </w:rPr>
            </w:pPr>
          </w:p>
        </w:tc>
      </w:tr>
      <w:tr w:rsidR="008E45BB" w:rsidRPr="008513F7" w14:paraId="39D5EF58" w14:textId="77777777" w:rsidTr="00A53672">
        <w:trPr>
          <w:cantSplit/>
          <w:trHeight w:val="267"/>
        </w:trPr>
        <w:tc>
          <w:tcPr>
            <w:tcW w:w="1610" w:type="dxa"/>
          </w:tcPr>
          <w:p w14:paraId="6033DC66" w14:textId="77777777" w:rsidR="008E45BB" w:rsidRDefault="008E45BB" w:rsidP="00785168">
            <w:r>
              <w:rPr>
                <w:w w:val="95"/>
              </w:rPr>
              <w:t>DBY13.06</w:t>
            </w:r>
          </w:p>
        </w:tc>
        <w:tc>
          <w:tcPr>
            <w:tcW w:w="4205" w:type="dxa"/>
            <w:gridSpan w:val="3"/>
          </w:tcPr>
          <w:p w14:paraId="7CB4855D" w14:textId="653D4E9D" w:rsidR="008E45BB" w:rsidRDefault="008E45BB" w:rsidP="00785168">
            <w:r w:rsidRPr="00512A8C">
              <w:t>İdeal sıcaklık ve nem oranları belirleni</w:t>
            </w:r>
            <w:r>
              <w:t>p kontrolü sağlanıyor mu?</w:t>
            </w:r>
          </w:p>
          <w:p w14:paraId="4A3785A6" w14:textId="77777777" w:rsidR="008E45BB" w:rsidRDefault="008E45BB" w:rsidP="00512A8C">
            <w:r>
              <w:t>o İdeal sıcaklık 18-22°C aralığında olmalıdır.</w:t>
            </w:r>
          </w:p>
          <w:p w14:paraId="4F0F066C" w14:textId="77777777" w:rsidR="008E45BB" w:rsidRDefault="008E45BB" w:rsidP="00512A8C">
            <w:r>
              <w:t>o Nem oranı %45 - %70 aralığında olmalıdır.</w:t>
            </w:r>
          </w:p>
          <w:p w14:paraId="409B0DC5" w14:textId="0E764444" w:rsidR="008E45BB" w:rsidRDefault="008E45BB" w:rsidP="00512A8C">
            <w:r>
              <w:t>o Yedekli olarak çalışan ve nem tutma özelliği olan klimalar bulunmalıdır.</w:t>
            </w:r>
          </w:p>
        </w:tc>
        <w:tc>
          <w:tcPr>
            <w:tcW w:w="564" w:type="dxa"/>
            <w:vMerge/>
            <w:shd w:val="clear" w:color="auto" w:fill="auto"/>
          </w:tcPr>
          <w:p w14:paraId="176C1ACE" w14:textId="77777777" w:rsidR="008E45BB" w:rsidRPr="00203607" w:rsidRDefault="008E45BB" w:rsidP="00785168">
            <w:pPr>
              <w:rPr>
                <w:rFonts w:cstheme="minorHAnsi"/>
                <w:b/>
                <w:w w:val="95"/>
              </w:rPr>
            </w:pPr>
          </w:p>
        </w:tc>
        <w:tc>
          <w:tcPr>
            <w:tcW w:w="426" w:type="dxa"/>
          </w:tcPr>
          <w:p w14:paraId="294D1B51" w14:textId="0C1D075D" w:rsidR="008E45BB" w:rsidRPr="008513F7" w:rsidRDefault="008E45BB" w:rsidP="00785168">
            <w:pPr>
              <w:rPr>
                <w:rFonts w:cstheme="minorHAnsi"/>
              </w:rPr>
            </w:pPr>
          </w:p>
        </w:tc>
        <w:tc>
          <w:tcPr>
            <w:tcW w:w="425" w:type="dxa"/>
          </w:tcPr>
          <w:p w14:paraId="0E1DBB09" w14:textId="77777777" w:rsidR="008E45BB" w:rsidRPr="008513F7" w:rsidRDefault="008E45BB" w:rsidP="00785168">
            <w:pPr>
              <w:rPr>
                <w:rFonts w:cstheme="minorHAnsi"/>
              </w:rPr>
            </w:pPr>
          </w:p>
        </w:tc>
        <w:tc>
          <w:tcPr>
            <w:tcW w:w="1381" w:type="dxa"/>
            <w:gridSpan w:val="2"/>
            <w:vMerge/>
          </w:tcPr>
          <w:p w14:paraId="259CFC1F" w14:textId="77777777" w:rsidR="008E45BB" w:rsidRPr="008513F7" w:rsidRDefault="008E45BB" w:rsidP="00785168">
            <w:pPr>
              <w:rPr>
                <w:rFonts w:cstheme="minorHAnsi"/>
              </w:rPr>
            </w:pPr>
          </w:p>
        </w:tc>
        <w:tc>
          <w:tcPr>
            <w:tcW w:w="640" w:type="dxa"/>
            <w:vMerge/>
          </w:tcPr>
          <w:p w14:paraId="1280FF6A" w14:textId="77777777" w:rsidR="008E45BB" w:rsidRPr="008513F7" w:rsidRDefault="008E45BB" w:rsidP="00785168">
            <w:pPr>
              <w:rPr>
                <w:rFonts w:cstheme="minorHAnsi"/>
              </w:rPr>
            </w:pPr>
          </w:p>
        </w:tc>
        <w:tc>
          <w:tcPr>
            <w:tcW w:w="1339" w:type="dxa"/>
          </w:tcPr>
          <w:p w14:paraId="79D34A4A" w14:textId="77777777" w:rsidR="008E45BB" w:rsidRPr="008513F7" w:rsidRDefault="008E45BB" w:rsidP="00785168">
            <w:pPr>
              <w:rPr>
                <w:rFonts w:cstheme="minorHAnsi"/>
              </w:rPr>
            </w:pPr>
          </w:p>
        </w:tc>
      </w:tr>
      <w:tr w:rsidR="008E45BB" w:rsidRPr="008513F7" w14:paraId="55E38468" w14:textId="77777777" w:rsidTr="00A53672">
        <w:trPr>
          <w:cantSplit/>
          <w:trHeight w:val="267"/>
        </w:trPr>
        <w:tc>
          <w:tcPr>
            <w:tcW w:w="1610" w:type="dxa"/>
          </w:tcPr>
          <w:p w14:paraId="7CB82020" w14:textId="0A00C9D6" w:rsidR="008E45BB" w:rsidRDefault="008E45BB" w:rsidP="00785168">
            <w:pPr>
              <w:rPr>
                <w:w w:val="95"/>
              </w:rPr>
            </w:pPr>
            <w:r w:rsidRPr="00512A8C">
              <w:rPr>
                <w:w w:val="95"/>
              </w:rPr>
              <w:t>DBY13.07</w:t>
            </w:r>
          </w:p>
        </w:tc>
        <w:tc>
          <w:tcPr>
            <w:tcW w:w="4205" w:type="dxa"/>
            <w:gridSpan w:val="3"/>
          </w:tcPr>
          <w:p w14:paraId="3EB557E6" w14:textId="4DBAA583" w:rsidR="008E45BB" w:rsidRPr="00512A8C" w:rsidRDefault="008E45BB" w:rsidP="00785168">
            <w:r w:rsidRPr="00512A8C">
              <w:t>Alev, duman, ortam sıcaklığı ve su basması ile ilgili olağan dışı durumlarda sistem yöneticilerini uyarmak ü</w:t>
            </w:r>
            <w:r>
              <w:t>zere uyarı sistemi bulunuyor mu?</w:t>
            </w:r>
          </w:p>
        </w:tc>
        <w:tc>
          <w:tcPr>
            <w:tcW w:w="564" w:type="dxa"/>
            <w:vMerge/>
            <w:shd w:val="clear" w:color="auto" w:fill="auto"/>
          </w:tcPr>
          <w:p w14:paraId="4DF9D82A" w14:textId="77777777" w:rsidR="008E45BB" w:rsidRPr="00203607" w:rsidRDefault="008E45BB" w:rsidP="00785168">
            <w:pPr>
              <w:rPr>
                <w:rFonts w:cstheme="minorHAnsi"/>
                <w:b/>
                <w:w w:val="95"/>
              </w:rPr>
            </w:pPr>
          </w:p>
        </w:tc>
        <w:tc>
          <w:tcPr>
            <w:tcW w:w="426" w:type="dxa"/>
          </w:tcPr>
          <w:p w14:paraId="04E69349" w14:textId="50B03D05" w:rsidR="008E45BB" w:rsidRPr="008513F7" w:rsidRDefault="008E45BB" w:rsidP="00785168">
            <w:pPr>
              <w:rPr>
                <w:rFonts w:cstheme="minorHAnsi"/>
              </w:rPr>
            </w:pPr>
          </w:p>
        </w:tc>
        <w:tc>
          <w:tcPr>
            <w:tcW w:w="425" w:type="dxa"/>
          </w:tcPr>
          <w:p w14:paraId="1CAD0AB3" w14:textId="77777777" w:rsidR="008E45BB" w:rsidRPr="008513F7" w:rsidRDefault="008E45BB" w:rsidP="00785168">
            <w:pPr>
              <w:rPr>
                <w:rFonts w:cstheme="minorHAnsi"/>
              </w:rPr>
            </w:pPr>
          </w:p>
        </w:tc>
        <w:tc>
          <w:tcPr>
            <w:tcW w:w="1381" w:type="dxa"/>
            <w:gridSpan w:val="2"/>
            <w:vMerge/>
          </w:tcPr>
          <w:p w14:paraId="35802AD4" w14:textId="77777777" w:rsidR="008E45BB" w:rsidRPr="008513F7" w:rsidRDefault="008E45BB" w:rsidP="00785168">
            <w:pPr>
              <w:rPr>
                <w:rFonts w:cstheme="minorHAnsi"/>
              </w:rPr>
            </w:pPr>
          </w:p>
        </w:tc>
        <w:tc>
          <w:tcPr>
            <w:tcW w:w="640" w:type="dxa"/>
            <w:vMerge/>
          </w:tcPr>
          <w:p w14:paraId="10F7CA87" w14:textId="77777777" w:rsidR="008E45BB" w:rsidRPr="008513F7" w:rsidRDefault="008E45BB" w:rsidP="00785168">
            <w:pPr>
              <w:rPr>
                <w:rFonts w:cstheme="minorHAnsi"/>
              </w:rPr>
            </w:pPr>
          </w:p>
        </w:tc>
        <w:tc>
          <w:tcPr>
            <w:tcW w:w="1339" w:type="dxa"/>
          </w:tcPr>
          <w:p w14:paraId="0D2169C6" w14:textId="77777777" w:rsidR="008E45BB" w:rsidRPr="008513F7" w:rsidRDefault="008E45BB" w:rsidP="00785168">
            <w:pPr>
              <w:rPr>
                <w:rFonts w:cstheme="minorHAnsi"/>
              </w:rPr>
            </w:pPr>
          </w:p>
        </w:tc>
      </w:tr>
      <w:tr w:rsidR="007726E4" w:rsidRPr="008513F7" w14:paraId="710C021B" w14:textId="77777777" w:rsidTr="00B21F09">
        <w:trPr>
          <w:cantSplit/>
          <w:trHeight w:val="1545"/>
        </w:trPr>
        <w:tc>
          <w:tcPr>
            <w:tcW w:w="1610" w:type="dxa"/>
            <w:vAlign w:val="center"/>
          </w:tcPr>
          <w:p w14:paraId="27F6E37F"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45823F33"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30BF6CFB"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3AC4B0C7"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26BE82BC"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75AA21DD"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AE204A3"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6BD8A3AD" w14:textId="77777777" w:rsidR="007726E4" w:rsidRPr="008513F7" w:rsidRDefault="007726E4" w:rsidP="00B21F09">
            <w:pPr>
              <w:jc w:val="center"/>
              <w:rPr>
                <w:rFonts w:cstheme="minorHAnsi"/>
                <w:b/>
              </w:rPr>
            </w:pPr>
            <w:r w:rsidRPr="008513F7">
              <w:rPr>
                <w:rFonts w:cstheme="minorHAnsi"/>
                <w:b/>
              </w:rPr>
              <w:t>AÇIKLAMA</w:t>
            </w:r>
          </w:p>
        </w:tc>
      </w:tr>
      <w:tr w:rsidR="00785168" w:rsidRPr="008513F7" w14:paraId="0D155753" w14:textId="77777777" w:rsidTr="00A53672">
        <w:trPr>
          <w:cantSplit/>
          <w:trHeight w:val="267"/>
        </w:trPr>
        <w:tc>
          <w:tcPr>
            <w:tcW w:w="1610" w:type="dxa"/>
            <w:shd w:val="clear" w:color="auto" w:fill="auto"/>
          </w:tcPr>
          <w:p w14:paraId="5F4BE38D" w14:textId="77777777" w:rsidR="00785168" w:rsidRPr="00785168" w:rsidRDefault="00785168" w:rsidP="00785168">
            <w:pPr>
              <w:rPr>
                <w:b/>
              </w:rPr>
            </w:pPr>
            <w:r w:rsidRPr="00785168">
              <w:rPr>
                <w:b/>
              </w:rPr>
              <w:t>DBY14</w:t>
            </w:r>
          </w:p>
        </w:tc>
        <w:tc>
          <w:tcPr>
            <w:tcW w:w="4205" w:type="dxa"/>
            <w:gridSpan w:val="3"/>
            <w:shd w:val="clear" w:color="auto" w:fill="auto"/>
          </w:tcPr>
          <w:p w14:paraId="7D65773A" w14:textId="3D95804C" w:rsidR="00785168" w:rsidRPr="00785168" w:rsidRDefault="00512A8C" w:rsidP="00785168">
            <w:pPr>
              <w:rPr>
                <w:b/>
              </w:rPr>
            </w:pPr>
            <w:r w:rsidRPr="00512A8C">
              <w:rPr>
                <w:b/>
              </w:rPr>
              <w:t>Sunuculara ait güncel bilgiler kayıt altına alınmalıdır.</w:t>
            </w:r>
          </w:p>
        </w:tc>
        <w:tc>
          <w:tcPr>
            <w:tcW w:w="564" w:type="dxa"/>
            <w:shd w:val="clear" w:color="auto" w:fill="auto"/>
          </w:tcPr>
          <w:p w14:paraId="389BF890" w14:textId="05B01051" w:rsidR="00785168" w:rsidRPr="00785168" w:rsidRDefault="00512A8C" w:rsidP="00785168">
            <w:pPr>
              <w:rPr>
                <w:b/>
              </w:rPr>
            </w:pPr>
            <w:r>
              <w:rPr>
                <w:b/>
                <w:w w:val="95"/>
              </w:rPr>
              <w:t>2</w:t>
            </w:r>
            <w:r w:rsidR="00785168" w:rsidRPr="00785168">
              <w:rPr>
                <w:b/>
                <w:w w:val="95"/>
              </w:rPr>
              <w:t>0</w:t>
            </w:r>
          </w:p>
        </w:tc>
        <w:tc>
          <w:tcPr>
            <w:tcW w:w="426" w:type="dxa"/>
          </w:tcPr>
          <w:p w14:paraId="529B75F7" w14:textId="77777777" w:rsidR="00785168" w:rsidRPr="008513F7" w:rsidRDefault="00785168" w:rsidP="00785168">
            <w:pPr>
              <w:rPr>
                <w:rFonts w:cstheme="minorHAnsi"/>
              </w:rPr>
            </w:pPr>
          </w:p>
        </w:tc>
        <w:tc>
          <w:tcPr>
            <w:tcW w:w="425" w:type="dxa"/>
          </w:tcPr>
          <w:p w14:paraId="310973C7" w14:textId="77777777" w:rsidR="00785168" w:rsidRPr="008513F7" w:rsidRDefault="00785168" w:rsidP="00785168">
            <w:pPr>
              <w:rPr>
                <w:rFonts w:cstheme="minorHAnsi"/>
              </w:rPr>
            </w:pPr>
          </w:p>
        </w:tc>
        <w:tc>
          <w:tcPr>
            <w:tcW w:w="1381" w:type="dxa"/>
            <w:gridSpan w:val="2"/>
          </w:tcPr>
          <w:p w14:paraId="52AB541C" w14:textId="5E954AEC" w:rsidR="00785168" w:rsidRPr="00A74F67" w:rsidRDefault="00785168" w:rsidP="00A74F67">
            <w:pPr>
              <w:jc w:val="center"/>
              <w:rPr>
                <w:rFonts w:cstheme="minorHAnsi"/>
                <w:b/>
              </w:rPr>
            </w:pPr>
          </w:p>
        </w:tc>
        <w:tc>
          <w:tcPr>
            <w:tcW w:w="640" w:type="dxa"/>
          </w:tcPr>
          <w:p w14:paraId="11C6A691" w14:textId="66838514" w:rsidR="00785168" w:rsidRPr="00A74F67" w:rsidRDefault="00785168" w:rsidP="00A74F67">
            <w:pPr>
              <w:jc w:val="center"/>
              <w:rPr>
                <w:rFonts w:cstheme="minorHAnsi"/>
                <w:b/>
              </w:rPr>
            </w:pPr>
          </w:p>
        </w:tc>
        <w:tc>
          <w:tcPr>
            <w:tcW w:w="1339" w:type="dxa"/>
          </w:tcPr>
          <w:p w14:paraId="0CF0CDD7" w14:textId="77777777" w:rsidR="00785168" w:rsidRPr="008513F7" w:rsidRDefault="00785168" w:rsidP="00785168">
            <w:pPr>
              <w:rPr>
                <w:rFonts w:cstheme="minorHAnsi"/>
              </w:rPr>
            </w:pPr>
          </w:p>
        </w:tc>
      </w:tr>
      <w:tr w:rsidR="00EE67D5" w:rsidRPr="008513F7" w14:paraId="69778948" w14:textId="77777777" w:rsidTr="00A53672">
        <w:trPr>
          <w:cantSplit/>
          <w:trHeight w:val="267"/>
        </w:trPr>
        <w:tc>
          <w:tcPr>
            <w:tcW w:w="1610" w:type="dxa"/>
            <w:shd w:val="clear" w:color="auto" w:fill="auto"/>
          </w:tcPr>
          <w:p w14:paraId="06C3B0B2" w14:textId="77777777" w:rsidR="00EE67D5" w:rsidRDefault="00EE67D5" w:rsidP="00785168">
            <w:r>
              <w:rPr>
                <w:w w:val="95"/>
              </w:rPr>
              <w:t>DBY14.01</w:t>
            </w:r>
          </w:p>
        </w:tc>
        <w:tc>
          <w:tcPr>
            <w:tcW w:w="4205" w:type="dxa"/>
            <w:gridSpan w:val="3"/>
            <w:shd w:val="clear" w:color="auto" w:fill="auto"/>
          </w:tcPr>
          <w:p w14:paraId="29F05501" w14:textId="3C616F5C" w:rsidR="00EE67D5" w:rsidRDefault="00512A8C" w:rsidP="00785168">
            <w:r w:rsidRPr="00512A8C">
              <w:t>Kurumda bulunan bütün sunucuların kayıtları asgari aşağıdaki bilgiler</w:t>
            </w:r>
            <w:r>
              <w:t>i içerecek şekilde tutuluyor mu?</w:t>
            </w:r>
          </w:p>
          <w:p w14:paraId="57F598DB" w14:textId="77777777" w:rsidR="00512A8C" w:rsidRDefault="00512A8C" w:rsidP="00512A8C">
            <w:r>
              <w:t xml:space="preserve">o Sunucunun adı </w:t>
            </w:r>
          </w:p>
          <w:p w14:paraId="03F5EA98" w14:textId="77777777" w:rsidR="00512A8C" w:rsidRDefault="00512A8C" w:rsidP="00512A8C">
            <w:r>
              <w:t>o Yeri</w:t>
            </w:r>
          </w:p>
          <w:p w14:paraId="0C358551" w14:textId="77777777" w:rsidR="00512A8C" w:rsidRDefault="00512A8C" w:rsidP="00512A8C">
            <w:r>
              <w:t>o IP adresi</w:t>
            </w:r>
          </w:p>
          <w:p w14:paraId="7C481B76" w14:textId="77777777" w:rsidR="00512A8C" w:rsidRDefault="00512A8C" w:rsidP="00512A8C">
            <w:r>
              <w:t xml:space="preserve">o Türü (fiziki/sanal) </w:t>
            </w:r>
          </w:p>
          <w:p w14:paraId="7552700E" w14:textId="77777777" w:rsidR="00512A8C" w:rsidRDefault="00512A8C" w:rsidP="00512A8C">
            <w:r>
              <w:t xml:space="preserve">o Ana işlevi (web, veri tabanı, e-posta vb.)  </w:t>
            </w:r>
          </w:p>
          <w:p w14:paraId="76A1C264" w14:textId="77777777" w:rsidR="00512A8C" w:rsidRDefault="00512A8C" w:rsidP="00512A8C">
            <w:r>
              <w:t>o Üzerinde çalışan uygulama ve servisler</w:t>
            </w:r>
          </w:p>
          <w:p w14:paraId="36AB7987" w14:textId="77777777" w:rsidR="00512A8C" w:rsidRDefault="00512A8C" w:rsidP="00512A8C">
            <w:r>
              <w:t>o İşletim sistemi ve sürümü</w:t>
            </w:r>
          </w:p>
          <w:p w14:paraId="6B620BFA" w14:textId="77777777" w:rsidR="00512A8C" w:rsidRDefault="00512A8C" w:rsidP="00512A8C">
            <w:r>
              <w:t xml:space="preserve">o Sorumlu kişi ve iletişim bilgileri </w:t>
            </w:r>
          </w:p>
          <w:p w14:paraId="2B727127" w14:textId="77777777" w:rsidR="00512A8C" w:rsidRDefault="00512A8C" w:rsidP="00512A8C">
            <w:r>
              <w:t>o Donanım bilgileri (markası, modeli)</w:t>
            </w:r>
          </w:p>
          <w:p w14:paraId="606BBE68" w14:textId="77777777" w:rsidR="00512A8C" w:rsidRDefault="00512A8C" w:rsidP="00512A8C">
            <w:r>
              <w:t>o Garanti durum bilgisi</w:t>
            </w:r>
          </w:p>
          <w:p w14:paraId="1C5E5038" w14:textId="2074826F" w:rsidR="00512A8C" w:rsidRDefault="00512A8C" w:rsidP="00512A8C">
            <w:r>
              <w:t>o Garanti kapsamında ise ilgili firma ve kişi bilgileri</w:t>
            </w:r>
          </w:p>
        </w:tc>
        <w:tc>
          <w:tcPr>
            <w:tcW w:w="564" w:type="dxa"/>
            <w:shd w:val="clear" w:color="auto" w:fill="auto"/>
          </w:tcPr>
          <w:p w14:paraId="6938269E" w14:textId="77777777" w:rsidR="00EE67D5" w:rsidRPr="00203607" w:rsidRDefault="00EE67D5" w:rsidP="00785168">
            <w:pPr>
              <w:rPr>
                <w:rFonts w:cstheme="minorHAnsi"/>
                <w:b/>
                <w:w w:val="95"/>
              </w:rPr>
            </w:pPr>
          </w:p>
        </w:tc>
        <w:tc>
          <w:tcPr>
            <w:tcW w:w="426" w:type="dxa"/>
          </w:tcPr>
          <w:p w14:paraId="2A2E7708" w14:textId="206826D7" w:rsidR="00EE67D5" w:rsidRPr="008513F7" w:rsidRDefault="00EE67D5" w:rsidP="00785168">
            <w:pPr>
              <w:rPr>
                <w:rFonts w:cstheme="minorHAnsi"/>
              </w:rPr>
            </w:pPr>
          </w:p>
        </w:tc>
        <w:tc>
          <w:tcPr>
            <w:tcW w:w="425" w:type="dxa"/>
          </w:tcPr>
          <w:p w14:paraId="53993C81" w14:textId="77777777" w:rsidR="00EE67D5" w:rsidRPr="008513F7" w:rsidRDefault="00EE67D5" w:rsidP="00785168">
            <w:pPr>
              <w:rPr>
                <w:rFonts w:cstheme="minorHAnsi"/>
              </w:rPr>
            </w:pPr>
          </w:p>
        </w:tc>
        <w:tc>
          <w:tcPr>
            <w:tcW w:w="1381" w:type="dxa"/>
            <w:gridSpan w:val="2"/>
          </w:tcPr>
          <w:p w14:paraId="38B30F75" w14:textId="77777777" w:rsidR="00EE67D5" w:rsidRPr="008513F7" w:rsidRDefault="00EE67D5" w:rsidP="00785168">
            <w:pPr>
              <w:rPr>
                <w:rFonts w:cstheme="minorHAnsi"/>
              </w:rPr>
            </w:pPr>
          </w:p>
        </w:tc>
        <w:tc>
          <w:tcPr>
            <w:tcW w:w="640" w:type="dxa"/>
          </w:tcPr>
          <w:p w14:paraId="4864D93D" w14:textId="77777777" w:rsidR="00EE67D5" w:rsidRPr="008513F7" w:rsidRDefault="00EE67D5" w:rsidP="00785168">
            <w:pPr>
              <w:rPr>
                <w:rFonts w:cstheme="minorHAnsi"/>
              </w:rPr>
            </w:pPr>
          </w:p>
        </w:tc>
        <w:tc>
          <w:tcPr>
            <w:tcW w:w="1339" w:type="dxa"/>
          </w:tcPr>
          <w:p w14:paraId="5FEEDBEA" w14:textId="77777777" w:rsidR="00EE67D5" w:rsidRPr="008513F7" w:rsidRDefault="00EE67D5" w:rsidP="00785168">
            <w:pPr>
              <w:rPr>
                <w:rFonts w:cstheme="minorHAnsi"/>
              </w:rPr>
            </w:pPr>
          </w:p>
        </w:tc>
      </w:tr>
      <w:tr w:rsidR="00785168" w:rsidRPr="008513F7" w14:paraId="64CA740A" w14:textId="77777777" w:rsidTr="00A53672">
        <w:trPr>
          <w:cantSplit/>
          <w:trHeight w:val="267"/>
        </w:trPr>
        <w:tc>
          <w:tcPr>
            <w:tcW w:w="1610" w:type="dxa"/>
            <w:shd w:val="clear" w:color="auto" w:fill="auto"/>
          </w:tcPr>
          <w:p w14:paraId="76F98ED2" w14:textId="77777777" w:rsidR="00785168" w:rsidRPr="00785168" w:rsidRDefault="00785168" w:rsidP="00785168">
            <w:pPr>
              <w:rPr>
                <w:rFonts w:cstheme="minorHAnsi"/>
                <w:b/>
              </w:rPr>
            </w:pPr>
            <w:r w:rsidRPr="00785168">
              <w:rPr>
                <w:rFonts w:cstheme="minorHAnsi"/>
                <w:b/>
              </w:rPr>
              <w:t>DBY15</w:t>
            </w:r>
          </w:p>
        </w:tc>
        <w:tc>
          <w:tcPr>
            <w:tcW w:w="4205" w:type="dxa"/>
            <w:gridSpan w:val="3"/>
            <w:shd w:val="clear" w:color="auto" w:fill="auto"/>
          </w:tcPr>
          <w:p w14:paraId="5EE8F3E4" w14:textId="71B05345" w:rsidR="00785168" w:rsidRPr="00785168" w:rsidRDefault="00512A8C" w:rsidP="00785168">
            <w:pPr>
              <w:rPr>
                <w:rFonts w:cstheme="minorHAnsi"/>
                <w:b/>
              </w:rPr>
            </w:pPr>
            <w:r w:rsidRPr="00512A8C">
              <w:rPr>
                <w:rFonts w:cstheme="minorHAnsi"/>
                <w:b/>
              </w:rPr>
              <w:t>Sunucunun güvenliğini sağlamaya yönelik tedbirler alınmalıdır.</w:t>
            </w:r>
          </w:p>
        </w:tc>
        <w:tc>
          <w:tcPr>
            <w:tcW w:w="564" w:type="dxa"/>
            <w:shd w:val="clear" w:color="auto" w:fill="auto"/>
          </w:tcPr>
          <w:p w14:paraId="29E1575C" w14:textId="40363523" w:rsidR="00785168" w:rsidRPr="00785168" w:rsidRDefault="00512A8C" w:rsidP="00785168">
            <w:pPr>
              <w:rPr>
                <w:rFonts w:cstheme="minorHAnsi"/>
                <w:b/>
              </w:rPr>
            </w:pPr>
            <w:r>
              <w:rPr>
                <w:rFonts w:cstheme="minorHAnsi"/>
                <w:b/>
                <w:w w:val="95"/>
              </w:rPr>
              <w:t>5</w:t>
            </w:r>
            <w:r w:rsidR="00785168" w:rsidRPr="00785168">
              <w:rPr>
                <w:rFonts w:cstheme="minorHAnsi"/>
                <w:b/>
                <w:w w:val="95"/>
              </w:rPr>
              <w:t>0</w:t>
            </w:r>
          </w:p>
        </w:tc>
        <w:tc>
          <w:tcPr>
            <w:tcW w:w="426" w:type="dxa"/>
          </w:tcPr>
          <w:p w14:paraId="44E11C9E" w14:textId="77777777" w:rsidR="00785168" w:rsidRPr="008513F7" w:rsidRDefault="00785168" w:rsidP="00785168">
            <w:pPr>
              <w:rPr>
                <w:rFonts w:cstheme="minorHAnsi"/>
              </w:rPr>
            </w:pPr>
          </w:p>
        </w:tc>
        <w:tc>
          <w:tcPr>
            <w:tcW w:w="425" w:type="dxa"/>
          </w:tcPr>
          <w:p w14:paraId="0B13BC15" w14:textId="77777777" w:rsidR="00785168" w:rsidRPr="008513F7" w:rsidRDefault="00785168" w:rsidP="00785168">
            <w:pPr>
              <w:rPr>
                <w:rFonts w:cstheme="minorHAnsi"/>
              </w:rPr>
            </w:pPr>
          </w:p>
        </w:tc>
        <w:tc>
          <w:tcPr>
            <w:tcW w:w="1381" w:type="dxa"/>
            <w:gridSpan w:val="2"/>
          </w:tcPr>
          <w:p w14:paraId="0F232D93" w14:textId="71766813" w:rsidR="00785168" w:rsidRPr="00A74F67" w:rsidRDefault="00785168" w:rsidP="00A74F67">
            <w:pPr>
              <w:jc w:val="center"/>
              <w:rPr>
                <w:rFonts w:cstheme="minorHAnsi"/>
                <w:b/>
              </w:rPr>
            </w:pPr>
          </w:p>
        </w:tc>
        <w:tc>
          <w:tcPr>
            <w:tcW w:w="640" w:type="dxa"/>
          </w:tcPr>
          <w:p w14:paraId="53981FDE" w14:textId="37026200" w:rsidR="00785168" w:rsidRPr="00A74F67" w:rsidRDefault="00785168" w:rsidP="00A74F67">
            <w:pPr>
              <w:jc w:val="center"/>
              <w:rPr>
                <w:rFonts w:cstheme="minorHAnsi"/>
                <w:b/>
              </w:rPr>
            </w:pPr>
          </w:p>
        </w:tc>
        <w:tc>
          <w:tcPr>
            <w:tcW w:w="1339" w:type="dxa"/>
          </w:tcPr>
          <w:p w14:paraId="0E0B5BB9" w14:textId="77777777" w:rsidR="00785168" w:rsidRPr="008513F7" w:rsidRDefault="00785168" w:rsidP="00785168">
            <w:pPr>
              <w:rPr>
                <w:rFonts w:cstheme="minorHAnsi"/>
              </w:rPr>
            </w:pPr>
          </w:p>
        </w:tc>
      </w:tr>
      <w:tr w:rsidR="00F36E55" w:rsidRPr="008513F7" w14:paraId="5F9E28A2" w14:textId="77777777" w:rsidTr="00A53672">
        <w:trPr>
          <w:cantSplit/>
          <w:trHeight w:val="267"/>
        </w:trPr>
        <w:tc>
          <w:tcPr>
            <w:tcW w:w="1610" w:type="dxa"/>
            <w:shd w:val="clear" w:color="auto" w:fill="auto"/>
          </w:tcPr>
          <w:p w14:paraId="45D28770" w14:textId="77777777" w:rsidR="00F36E55" w:rsidRDefault="00F36E55" w:rsidP="00785168">
            <w:r>
              <w:rPr>
                <w:w w:val="95"/>
              </w:rPr>
              <w:t>DBY15.01</w:t>
            </w:r>
          </w:p>
        </w:tc>
        <w:tc>
          <w:tcPr>
            <w:tcW w:w="4205" w:type="dxa"/>
            <w:gridSpan w:val="3"/>
            <w:shd w:val="clear" w:color="auto" w:fill="auto"/>
          </w:tcPr>
          <w:p w14:paraId="38A2AB6E" w14:textId="2A054696" w:rsidR="00F36E55" w:rsidRDefault="00F36E55" w:rsidP="00785168">
            <w:r w:rsidRPr="00512A8C">
              <w:rPr>
                <w:w w:val="95"/>
              </w:rPr>
              <w:t xml:space="preserve">Sunucu üzerinde çalışan işletim sistemleri, hizmet sunucu yazılımları ve </w:t>
            </w:r>
            <w:proofErr w:type="spellStart"/>
            <w:r w:rsidRPr="00512A8C">
              <w:rPr>
                <w:w w:val="95"/>
              </w:rPr>
              <w:t>antivirüs</w:t>
            </w:r>
            <w:proofErr w:type="spellEnd"/>
            <w:r w:rsidRPr="00512A8C">
              <w:rPr>
                <w:w w:val="95"/>
              </w:rPr>
              <w:t xml:space="preserve"> gibi koruma ama</w:t>
            </w:r>
            <w:r>
              <w:rPr>
                <w:w w:val="95"/>
              </w:rPr>
              <w:t>çlı yazılımlar güncel mi?</w:t>
            </w:r>
          </w:p>
        </w:tc>
        <w:tc>
          <w:tcPr>
            <w:tcW w:w="564" w:type="dxa"/>
            <w:vMerge w:val="restart"/>
            <w:shd w:val="clear" w:color="auto" w:fill="auto"/>
          </w:tcPr>
          <w:p w14:paraId="53976956" w14:textId="77777777" w:rsidR="00F36E55" w:rsidRPr="00203607" w:rsidRDefault="00F36E55" w:rsidP="00785168">
            <w:pPr>
              <w:rPr>
                <w:rFonts w:cstheme="minorHAnsi"/>
                <w:b/>
                <w:w w:val="95"/>
              </w:rPr>
            </w:pPr>
          </w:p>
        </w:tc>
        <w:tc>
          <w:tcPr>
            <w:tcW w:w="426" w:type="dxa"/>
          </w:tcPr>
          <w:p w14:paraId="72B0E1EE" w14:textId="63D1D318" w:rsidR="00F36E55" w:rsidRPr="008513F7" w:rsidRDefault="00F36E55" w:rsidP="00785168">
            <w:pPr>
              <w:rPr>
                <w:rFonts w:cstheme="minorHAnsi"/>
              </w:rPr>
            </w:pPr>
          </w:p>
        </w:tc>
        <w:tc>
          <w:tcPr>
            <w:tcW w:w="425" w:type="dxa"/>
          </w:tcPr>
          <w:p w14:paraId="06D85190" w14:textId="77777777" w:rsidR="00F36E55" w:rsidRPr="008513F7" w:rsidRDefault="00F36E55" w:rsidP="00785168">
            <w:pPr>
              <w:rPr>
                <w:rFonts w:cstheme="minorHAnsi"/>
              </w:rPr>
            </w:pPr>
          </w:p>
        </w:tc>
        <w:tc>
          <w:tcPr>
            <w:tcW w:w="1381" w:type="dxa"/>
            <w:gridSpan w:val="2"/>
            <w:vMerge w:val="restart"/>
          </w:tcPr>
          <w:p w14:paraId="33BDBC95" w14:textId="77777777" w:rsidR="00F36E55" w:rsidRPr="008513F7" w:rsidRDefault="00F36E55" w:rsidP="00785168">
            <w:pPr>
              <w:rPr>
                <w:rFonts w:cstheme="minorHAnsi"/>
              </w:rPr>
            </w:pPr>
          </w:p>
        </w:tc>
        <w:tc>
          <w:tcPr>
            <w:tcW w:w="640" w:type="dxa"/>
            <w:vMerge w:val="restart"/>
          </w:tcPr>
          <w:p w14:paraId="10F86D9C" w14:textId="77777777" w:rsidR="00F36E55" w:rsidRPr="008513F7" w:rsidRDefault="00F36E55" w:rsidP="00785168">
            <w:pPr>
              <w:rPr>
                <w:rFonts w:cstheme="minorHAnsi"/>
              </w:rPr>
            </w:pPr>
          </w:p>
        </w:tc>
        <w:tc>
          <w:tcPr>
            <w:tcW w:w="1339" w:type="dxa"/>
          </w:tcPr>
          <w:p w14:paraId="2591A61B" w14:textId="77777777" w:rsidR="00F36E55" w:rsidRPr="008513F7" w:rsidRDefault="00F36E55" w:rsidP="00785168">
            <w:pPr>
              <w:rPr>
                <w:rFonts w:cstheme="minorHAnsi"/>
              </w:rPr>
            </w:pPr>
          </w:p>
        </w:tc>
      </w:tr>
      <w:tr w:rsidR="00F36E55" w:rsidRPr="008513F7" w14:paraId="207692B8" w14:textId="77777777" w:rsidTr="00A53672">
        <w:trPr>
          <w:cantSplit/>
          <w:trHeight w:val="267"/>
        </w:trPr>
        <w:tc>
          <w:tcPr>
            <w:tcW w:w="1610" w:type="dxa"/>
            <w:shd w:val="clear" w:color="auto" w:fill="auto"/>
          </w:tcPr>
          <w:p w14:paraId="5189ABFD" w14:textId="77777777" w:rsidR="00F36E55" w:rsidRDefault="00F36E55" w:rsidP="00785168">
            <w:r>
              <w:rPr>
                <w:w w:val="95"/>
              </w:rPr>
              <w:t>DBY15.02</w:t>
            </w:r>
          </w:p>
        </w:tc>
        <w:tc>
          <w:tcPr>
            <w:tcW w:w="4205" w:type="dxa"/>
            <w:gridSpan w:val="3"/>
            <w:shd w:val="clear" w:color="auto" w:fill="auto"/>
          </w:tcPr>
          <w:p w14:paraId="2997DA49" w14:textId="05F0124E" w:rsidR="00F36E55" w:rsidRDefault="00F36E55" w:rsidP="00785168">
            <w:r w:rsidRPr="00512A8C">
              <w:t xml:space="preserve">Sunucuların yazılım ve donanım bakımları üretici firmanın uygun gördüğü süreler dâhilinde yetkili </w:t>
            </w:r>
            <w:r>
              <w:t>kişiler tarafından yapılıyor mu?</w:t>
            </w:r>
          </w:p>
        </w:tc>
        <w:tc>
          <w:tcPr>
            <w:tcW w:w="564" w:type="dxa"/>
            <w:vMerge/>
            <w:shd w:val="clear" w:color="auto" w:fill="auto"/>
          </w:tcPr>
          <w:p w14:paraId="419DE009" w14:textId="77777777" w:rsidR="00F36E55" w:rsidRPr="00203607" w:rsidRDefault="00F36E55" w:rsidP="00785168">
            <w:pPr>
              <w:rPr>
                <w:rFonts w:cstheme="minorHAnsi"/>
                <w:b/>
                <w:w w:val="95"/>
              </w:rPr>
            </w:pPr>
          </w:p>
        </w:tc>
        <w:tc>
          <w:tcPr>
            <w:tcW w:w="426" w:type="dxa"/>
          </w:tcPr>
          <w:p w14:paraId="60A897FA" w14:textId="039C2134" w:rsidR="00F36E55" w:rsidRPr="008513F7" w:rsidRDefault="00F36E55" w:rsidP="00785168">
            <w:pPr>
              <w:rPr>
                <w:rFonts w:cstheme="minorHAnsi"/>
              </w:rPr>
            </w:pPr>
          </w:p>
        </w:tc>
        <w:tc>
          <w:tcPr>
            <w:tcW w:w="425" w:type="dxa"/>
          </w:tcPr>
          <w:p w14:paraId="3EDB4270" w14:textId="77777777" w:rsidR="00F36E55" w:rsidRPr="008513F7" w:rsidRDefault="00F36E55" w:rsidP="00785168">
            <w:pPr>
              <w:rPr>
                <w:rFonts w:cstheme="minorHAnsi"/>
              </w:rPr>
            </w:pPr>
          </w:p>
        </w:tc>
        <w:tc>
          <w:tcPr>
            <w:tcW w:w="1381" w:type="dxa"/>
            <w:gridSpan w:val="2"/>
            <w:vMerge/>
          </w:tcPr>
          <w:p w14:paraId="7C909CBF" w14:textId="77777777" w:rsidR="00F36E55" w:rsidRPr="008513F7" w:rsidRDefault="00F36E55" w:rsidP="00785168">
            <w:pPr>
              <w:rPr>
                <w:rFonts w:cstheme="minorHAnsi"/>
              </w:rPr>
            </w:pPr>
          </w:p>
        </w:tc>
        <w:tc>
          <w:tcPr>
            <w:tcW w:w="640" w:type="dxa"/>
            <w:vMerge/>
          </w:tcPr>
          <w:p w14:paraId="52DA5853" w14:textId="77777777" w:rsidR="00F36E55" w:rsidRPr="008513F7" w:rsidRDefault="00F36E55" w:rsidP="00785168">
            <w:pPr>
              <w:rPr>
                <w:rFonts w:cstheme="minorHAnsi"/>
              </w:rPr>
            </w:pPr>
          </w:p>
        </w:tc>
        <w:tc>
          <w:tcPr>
            <w:tcW w:w="1339" w:type="dxa"/>
          </w:tcPr>
          <w:p w14:paraId="1D7B5B9F" w14:textId="77777777" w:rsidR="00F36E55" w:rsidRPr="008513F7" w:rsidRDefault="00F36E55" w:rsidP="00785168">
            <w:pPr>
              <w:rPr>
                <w:rFonts w:cstheme="minorHAnsi"/>
              </w:rPr>
            </w:pPr>
          </w:p>
        </w:tc>
      </w:tr>
      <w:tr w:rsidR="00F36E55" w:rsidRPr="008513F7" w14:paraId="0967DE6E" w14:textId="77777777" w:rsidTr="00A53672">
        <w:trPr>
          <w:cantSplit/>
          <w:trHeight w:val="267"/>
        </w:trPr>
        <w:tc>
          <w:tcPr>
            <w:tcW w:w="1610" w:type="dxa"/>
            <w:shd w:val="clear" w:color="auto" w:fill="auto"/>
          </w:tcPr>
          <w:p w14:paraId="7FE759E8" w14:textId="77777777" w:rsidR="00F36E55" w:rsidRDefault="00F36E55" w:rsidP="00785168">
            <w:r>
              <w:rPr>
                <w:w w:val="95"/>
              </w:rPr>
              <w:t>DBY15.03</w:t>
            </w:r>
          </w:p>
        </w:tc>
        <w:tc>
          <w:tcPr>
            <w:tcW w:w="4205" w:type="dxa"/>
            <w:gridSpan w:val="3"/>
            <w:shd w:val="clear" w:color="auto" w:fill="auto"/>
          </w:tcPr>
          <w:p w14:paraId="48D84586" w14:textId="317B5F85" w:rsidR="00F36E55" w:rsidRDefault="00F36E55" w:rsidP="00785168">
            <w:pPr>
              <w:rPr>
                <w:w w:val="95"/>
              </w:rPr>
            </w:pPr>
            <w:r w:rsidRPr="00512A8C">
              <w:rPr>
                <w:w w:val="95"/>
              </w:rPr>
              <w:t>Sunucular güvenlik d</w:t>
            </w:r>
            <w:r>
              <w:rPr>
                <w:w w:val="95"/>
              </w:rPr>
              <w:t>uvarının arkasında  mı bulunuyor?</w:t>
            </w:r>
          </w:p>
          <w:p w14:paraId="69711AE8" w14:textId="6BB0FEEE" w:rsidR="00F36E55" w:rsidRDefault="00F36E55" w:rsidP="00785168">
            <w:r w:rsidRPr="00512A8C">
              <w:t xml:space="preserve">o Mevcut Sağlık Bilişim Ağı (SBA) mimarisi uyarınca güvenlik duvarı olmayan  kurumlarda, sunucular son kullanıcı ve tıbbi cihazlardan farklı bir </w:t>
            </w:r>
            <w:proofErr w:type="spellStart"/>
            <w:r w:rsidRPr="00512A8C">
              <w:t>VLAN'a</w:t>
            </w:r>
            <w:proofErr w:type="spellEnd"/>
            <w:r w:rsidRPr="00512A8C">
              <w:t xml:space="preserve"> konumlandırılmış olmalıdır.</w:t>
            </w:r>
          </w:p>
        </w:tc>
        <w:tc>
          <w:tcPr>
            <w:tcW w:w="564" w:type="dxa"/>
            <w:vMerge/>
            <w:shd w:val="clear" w:color="auto" w:fill="auto"/>
          </w:tcPr>
          <w:p w14:paraId="3322196A" w14:textId="77777777" w:rsidR="00F36E55" w:rsidRPr="00203607" w:rsidRDefault="00F36E55" w:rsidP="00785168">
            <w:pPr>
              <w:rPr>
                <w:rFonts w:cstheme="minorHAnsi"/>
                <w:b/>
                <w:w w:val="95"/>
              </w:rPr>
            </w:pPr>
          </w:p>
        </w:tc>
        <w:tc>
          <w:tcPr>
            <w:tcW w:w="426" w:type="dxa"/>
          </w:tcPr>
          <w:p w14:paraId="3E35B6E6" w14:textId="17B2876F" w:rsidR="00F36E55" w:rsidRPr="008513F7" w:rsidRDefault="00F36E55" w:rsidP="00785168">
            <w:pPr>
              <w:rPr>
                <w:rFonts w:cstheme="minorHAnsi"/>
              </w:rPr>
            </w:pPr>
          </w:p>
        </w:tc>
        <w:tc>
          <w:tcPr>
            <w:tcW w:w="425" w:type="dxa"/>
          </w:tcPr>
          <w:p w14:paraId="2DB662A8" w14:textId="77777777" w:rsidR="00F36E55" w:rsidRPr="008513F7" w:rsidRDefault="00F36E55" w:rsidP="00785168">
            <w:pPr>
              <w:rPr>
                <w:rFonts w:cstheme="minorHAnsi"/>
              </w:rPr>
            </w:pPr>
          </w:p>
        </w:tc>
        <w:tc>
          <w:tcPr>
            <w:tcW w:w="1381" w:type="dxa"/>
            <w:gridSpan w:val="2"/>
            <w:vMerge/>
          </w:tcPr>
          <w:p w14:paraId="48F39D59" w14:textId="77777777" w:rsidR="00F36E55" w:rsidRPr="008513F7" w:rsidRDefault="00F36E55" w:rsidP="00785168">
            <w:pPr>
              <w:rPr>
                <w:rFonts w:cstheme="minorHAnsi"/>
              </w:rPr>
            </w:pPr>
          </w:p>
        </w:tc>
        <w:tc>
          <w:tcPr>
            <w:tcW w:w="640" w:type="dxa"/>
            <w:vMerge/>
          </w:tcPr>
          <w:p w14:paraId="44E842C3" w14:textId="77777777" w:rsidR="00F36E55" w:rsidRPr="008513F7" w:rsidRDefault="00F36E55" w:rsidP="00785168">
            <w:pPr>
              <w:rPr>
                <w:rFonts w:cstheme="minorHAnsi"/>
              </w:rPr>
            </w:pPr>
          </w:p>
        </w:tc>
        <w:tc>
          <w:tcPr>
            <w:tcW w:w="1339" w:type="dxa"/>
          </w:tcPr>
          <w:p w14:paraId="1D560E1B" w14:textId="77777777" w:rsidR="00F36E55" w:rsidRPr="008513F7" w:rsidRDefault="00F36E55" w:rsidP="00785168">
            <w:pPr>
              <w:rPr>
                <w:rFonts w:cstheme="minorHAnsi"/>
              </w:rPr>
            </w:pPr>
          </w:p>
        </w:tc>
      </w:tr>
      <w:tr w:rsidR="00785168" w:rsidRPr="008513F7" w14:paraId="023AF2FD" w14:textId="77777777" w:rsidTr="00A53672">
        <w:trPr>
          <w:cantSplit/>
          <w:trHeight w:val="267"/>
        </w:trPr>
        <w:tc>
          <w:tcPr>
            <w:tcW w:w="1610" w:type="dxa"/>
            <w:shd w:val="clear" w:color="auto" w:fill="auto"/>
          </w:tcPr>
          <w:p w14:paraId="2B5037DB" w14:textId="77777777" w:rsidR="00785168" w:rsidRPr="00B73DA1" w:rsidRDefault="00785168" w:rsidP="00785168">
            <w:pPr>
              <w:rPr>
                <w:rFonts w:cstheme="minorHAnsi"/>
                <w:b/>
              </w:rPr>
            </w:pPr>
            <w:r w:rsidRPr="00B73DA1">
              <w:rPr>
                <w:rFonts w:cstheme="minorHAnsi"/>
                <w:b/>
              </w:rPr>
              <w:t>DBY16</w:t>
            </w:r>
          </w:p>
        </w:tc>
        <w:tc>
          <w:tcPr>
            <w:tcW w:w="4205" w:type="dxa"/>
            <w:gridSpan w:val="3"/>
            <w:shd w:val="clear" w:color="auto" w:fill="auto"/>
          </w:tcPr>
          <w:p w14:paraId="3F7B952A" w14:textId="3FA9D3FA" w:rsidR="00785168" w:rsidRPr="00B73DA1" w:rsidRDefault="00512A8C" w:rsidP="00785168">
            <w:pPr>
              <w:rPr>
                <w:rFonts w:cstheme="minorHAnsi"/>
                <w:b/>
              </w:rPr>
            </w:pPr>
            <w:r w:rsidRPr="00B73DA1">
              <w:rPr>
                <w:rFonts w:cstheme="minorHAnsi"/>
                <w:b/>
              </w:rPr>
              <w:t>Veri tabanı güvenliğini sağlamaya yönelik tedbirler alınmalıdır.</w:t>
            </w:r>
          </w:p>
        </w:tc>
        <w:tc>
          <w:tcPr>
            <w:tcW w:w="564" w:type="dxa"/>
            <w:shd w:val="clear" w:color="auto" w:fill="auto"/>
          </w:tcPr>
          <w:p w14:paraId="0316467A" w14:textId="6A642CC6" w:rsidR="00785168" w:rsidRPr="00B73DA1" w:rsidRDefault="00512A8C" w:rsidP="00512A8C">
            <w:pPr>
              <w:rPr>
                <w:rFonts w:cstheme="minorHAnsi"/>
                <w:b/>
              </w:rPr>
            </w:pPr>
            <w:r w:rsidRPr="00B73DA1">
              <w:rPr>
                <w:rFonts w:cstheme="minorHAnsi"/>
                <w:b/>
                <w:w w:val="95"/>
              </w:rPr>
              <w:t>30</w:t>
            </w:r>
          </w:p>
        </w:tc>
        <w:tc>
          <w:tcPr>
            <w:tcW w:w="426" w:type="dxa"/>
          </w:tcPr>
          <w:p w14:paraId="089A5E1C" w14:textId="77777777" w:rsidR="00785168" w:rsidRPr="008513F7" w:rsidRDefault="00785168" w:rsidP="00785168">
            <w:pPr>
              <w:rPr>
                <w:rFonts w:cstheme="minorHAnsi"/>
              </w:rPr>
            </w:pPr>
          </w:p>
        </w:tc>
        <w:tc>
          <w:tcPr>
            <w:tcW w:w="425" w:type="dxa"/>
          </w:tcPr>
          <w:p w14:paraId="25191CF6" w14:textId="77777777" w:rsidR="00785168" w:rsidRPr="008513F7" w:rsidRDefault="00785168" w:rsidP="00785168">
            <w:pPr>
              <w:rPr>
                <w:rFonts w:cstheme="minorHAnsi"/>
              </w:rPr>
            </w:pPr>
          </w:p>
        </w:tc>
        <w:tc>
          <w:tcPr>
            <w:tcW w:w="1381" w:type="dxa"/>
            <w:gridSpan w:val="2"/>
          </w:tcPr>
          <w:p w14:paraId="4F78CA18" w14:textId="50623D2D" w:rsidR="00785168" w:rsidRPr="00B73DA1" w:rsidRDefault="00785168" w:rsidP="00B73DA1">
            <w:pPr>
              <w:jc w:val="center"/>
              <w:rPr>
                <w:rFonts w:cstheme="minorHAnsi"/>
                <w:b/>
              </w:rPr>
            </w:pPr>
          </w:p>
        </w:tc>
        <w:tc>
          <w:tcPr>
            <w:tcW w:w="640" w:type="dxa"/>
          </w:tcPr>
          <w:p w14:paraId="67EDE946" w14:textId="3F12D42B" w:rsidR="00785168" w:rsidRPr="00B73DA1" w:rsidRDefault="00785168" w:rsidP="00B73DA1">
            <w:pPr>
              <w:jc w:val="center"/>
              <w:rPr>
                <w:rFonts w:cstheme="minorHAnsi"/>
                <w:b/>
              </w:rPr>
            </w:pPr>
          </w:p>
        </w:tc>
        <w:tc>
          <w:tcPr>
            <w:tcW w:w="1339" w:type="dxa"/>
          </w:tcPr>
          <w:p w14:paraId="2D1B0FD4" w14:textId="77777777" w:rsidR="00785168" w:rsidRPr="008513F7" w:rsidRDefault="00785168" w:rsidP="00785168">
            <w:pPr>
              <w:rPr>
                <w:rFonts w:cstheme="minorHAnsi"/>
              </w:rPr>
            </w:pPr>
          </w:p>
        </w:tc>
      </w:tr>
      <w:tr w:rsidR="00B441C5" w:rsidRPr="008513F7" w14:paraId="275E7029" w14:textId="77777777" w:rsidTr="00A53672">
        <w:trPr>
          <w:cantSplit/>
          <w:trHeight w:val="267"/>
        </w:trPr>
        <w:tc>
          <w:tcPr>
            <w:tcW w:w="1610" w:type="dxa"/>
            <w:shd w:val="clear" w:color="auto" w:fill="auto"/>
          </w:tcPr>
          <w:p w14:paraId="2A888584" w14:textId="77777777" w:rsidR="00B441C5" w:rsidRDefault="00B441C5" w:rsidP="00785168">
            <w:r>
              <w:rPr>
                <w:w w:val="95"/>
              </w:rPr>
              <w:t>DBY16.01</w:t>
            </w:r>
          </w:p>
        </w:tc>
        <w:tc>
          <w:tcPr>
            <w:tcW w:w="4205" w:type="dxa"/>
            <w:gridSpan w:val="3"/>
            <w:shd w:val="clear" w:color="auto" w:fill="auto"/>
          </w:tcPr>
          <w:p w14:paraId="562ABDED" w14:textId="77777777" w:rsidR="00B441C5" w:rsidRDefault="00512A8C" w:rsidP="00785168">
            <w:pPr>
              <w:rPr>
                <w:w w:val="95"/>
              </w:rPr>
            </w:pPr>
            <w:r w:rsidRPr="00512A8C">
              <w:rPr>
                <w:w w:val="95"/>
              </w:rPr>
              <w:t>Veri tabanı sistem iz kayıtları tutulmalı ve gerektiğinde kurum y</w:t>
            </w:r>
            <w:r>
              <w:rPr>
                <w:w w:val="95"/>
              </w:rPr>
              <w:t>önetimi tarafından izlenebilir mi?</w:t>
            </w:r>
          </w:p>
          <w:p w14:paraId="5276D5DF" w14:textId="4DC5FDDE" w:rsidR="00512A8C" w:rsidRDefault="00512A8C" w:rsidP="00785168">
            <w:r w:rsidRPr="00512A8C">
              <w:t>o Veri tabanı veya tablolarda sisteme giriş yapan kullanıcılar, gerçekleştirdikleri işlemler, sistem ayarlarında gerçekleştirilen değişiklikler, sistem mesajları ve hatalara ilişkin iz kayıtları yazılım tarafından kayıt altına alınmalıdır.</w:t>
            </w:r>
          </w:p>
        </w:tc>
        <w:tc>
          <w:tcPr>
            <w:tcW w:w="564" w:type="dxa"/>
            <w:vMerge w:val="restart"/>
            <w:shd w:val="clear" w:color="auto" w:fill="auto"/>
          </w:tcPr>
          <w:p w14:paraId="33F7B057" w14:textId="77777777" w:rsidR="00B441C5" w:rsidRPr="00203607" w:rsidRDefault="00B441C5" w:rsidP="00785168">
            <w:pPr>
              <w:rPr>
                <w:rFonts w:cstheme="minorHAnsi"/>
                <w:b/>
                <w:w w:val="95"/>
              </w:rPr>
            </w:pPr>
          </w:p>
        </w:tc>
        <w:tc>
          <w:tcPr>
            <w:tcW w:w="426" w:type="dxa"/>
          </w:tcPr>
          <w:p w14:paraId="4034DBC3" w14:textId="382AA858" w:rsidR="00B441C5" w:rsidRPr="008513F7" w:rsidRDefault="00B441C5" w:rsidP="00785168">
            <w:pPr>
              <w:rPr>
                <w:rFonts w:cstheme="minorHAnsi"/>
              </w:rPr>
            </w:pPr>
          </w:p>
        </w:tc>
        <w:tc>
          <w:tcPr>
            <w:tcW w:w="425" w:type="dxa"/>
          </w:tcPr>
          <w:p w14:paraId="46DF9FBB" w14:textId="77777777" w:rsidR="00B441C5" w:rsidRPr="008513F7" w:rsidRDefault="00B441C5" w:rsidP="00785168">
            <w:pPr>
              <w:rPr>
                <w:rFonts w:cstheme="minorHAnsi"/>
              </w:rPr>
            </w:pPr>
          </w:p>
        </w:tc>
        <w:tc>
          <w:tcPr>
            <w:tcW w:w="1381" w:type="dxa"/>
            <w:gridSpan w:val="2"/>
            <w:vMerge w:val="restart"/>
          </w:tcPr>
          <w:p w14:paraId="0BFFA540" w14:textId="77777777" w:rsidR="00B441C5" w:rsidRPr="008513F7" w:rsidRDefault="00B441C5" w:rsidP="00785168">
            <w:pPr>
              <w:rPr>
                <w:rFonts w:cstheme="minorHAnsi"/>
              </w:rPr>
            </w:pPr>
          </w:p>
        </w:tc>
        <w:tc>
          <w:tcPr>
            <w:tcW w:w="640" w:type="dxa"/>
            <w:vMerge w:val="restart"/>
          </w:tcPr>
          <w:p w14:paraId="69733355" w14:textId="77777777" w:rsidR="00B441C5" w:rsidRPr="008513F7" w:rsidRDefault="00B441C5" w:rsidP="00785168">
            <w:pPr>
              <w:rPr>
                <w:rFonts w:cstheme="minorHAnsi"/>
              </w:rPr>
            </w:pPr>
          </w:p>
        </w:tc>
        <w:tc>
          <w:tcPr>
            <w:tcW w:w="1339" w:type="dxa"/>
          </w:tcPr>
          <w:p w14:paraId="03852EBB" w14:textId="77777777" w:rsidR="00B441C5" w:rsidRPr="008513F7" w:rsidRDefault="00B441C5" w:rsidP="00785168">
            <w:pPr>
              <w:rPr>
                <w:rFonts w:cstheme="minorHAnsi"/>
              </w:rPr>
            </w:pPr>
          </w:p>
        </w:tc>
      </w:tr>
      <w:tr w:rsidR="00B441C5" w:rsidRPr="008513F7" w14:paraId="634DB32A" w14:textId="77777777" w:rsidTr="00A53672">
        <w:trPr>
          <w:cantSplit/>
          <w:trHeight w:val="267"/>
        </w:trPr>
        <w:tc>
          <w:tcPr>
            <w:tcW w:w="1610" w:type="dxa"/>
            <w:shd w:val="clear" w:color="auto" w:fill="auto"/>
          </w:tcPr>
          <w:p w14:paraId="6D019F85" w14:textId="77777777" w:rsidR="00B441C5" w:rsidRDefault="00B441C5" w:rsidP="00785168">
            <w:r>
              <w:rPr>
                <w:w w:val="95"/>
              </w:rPr>
              <w:t>DBY16.02</w:t>
            </w:r>
          </w:p>
        </w:tc>
        <w:tc>
          <w:tcPr>
            <w:tcW w:w="4205" w:type="dxa"/>
            <w:gridSpan w:val="3"/>
            <w:shd w:val="clear" w:color="auto" w:fill="auto"/>
          </w:tcPr>
          <w:p w14:paraId="7251AE38" w14:textId="132E96E4" w:rsidR="00512A8C" w:rsidRPr="00512A8C" w:rsidRDefault="00512A8C" w:rsidP="00785168">
            <w:pPr>
              <w:rPr>
                <w:w w:val="95"/>
              </w:rPr>
            </w:pPr>
            <w:r w:rsidRPr="00512A8C">
              <w:rPr>
                <w:w w:val="95"/>
              </w:rPr>
              <w:t xml:space="preserve">Veri tabanı ile ilgili sorumlu kişilerin </w:t>
            </w:r>
            <w:r>
              <w:rPr>
                <w:w w:val="95"/>
              </w:rPr>
              <w:t>iletişim bilgileri bulunuyor mu?</w:t>
            </w:r>
          </w:p>
        </w:tc>
        <w:tc>
          <w:tcPr>
            <w:tcW w:w="564" w:type="dxa"/>
            <w:vMerge/>
            <w:shd w:val="clear" w:color="auto" w:fill="auto"/>
          </w:tcPr>
          <w:p w14:paraId="429592C1" w14:textId="77777777" w:rsidR="00B441C5" w:rsidRPr="00203607" w:rsidRDefault="00B441C5" w:rsidP="00785168">
            <w:pPr>
              <w:rPr>
                <w:rFonts w:cstheme="minorHAnsi"/>
                <w:b/>
                <w:w w:val="95"/>
              </w:rPr>
            </w:pPr>
          </w:p>
        </w:tc>
        <w:tc>
          <w:tcPr>
            <w:tcW w:w="426" w:type="dxa"/>
          </w:tcPr>
          <w:p w14:paraId="7F2BCC0D" w14:textId="5789085E" w:rsidR="00B441C5" w:rsidRPr="008513F7" w:rsidRDefault="00B441C5" w:rsidP="00785168">
            <w:pPr>
              <w:rPr>
                <w:rFonts w:cstheme="minorHAnsi"/>
              </w:rPr>
            </w:pPr>
          </w:p>
        </w:tc>
        <w:tc>
          <w:tcPr>
            <w:tcW w:w="425" w:type="dxa"/>
          </w:tcPr>
          <w:p w14:paraId="4E401C09" w14:textId="77777777" w:rsidR="00B441C5" w:rsidRPr="008513F7" w:rsidRDefault="00B441C5" w:rsidP="00785168">
            <w:pPr>
              <w:rPr>
                <w:rFonts w:cstheme="minorHAnsi"/>
              </w:rPr>
            </w:pPr>
          </w:p>
        </w:tc>
        <w:tc>
          <w:tcPr>
            <w:tcW w:w="1381" w:type="dxa"/>
            <w:gridSpan w:val="2"/>
            <w:vMerge/>
          </w:tcPr>
          <w:p w14:paraId="0C80754A" w14:textId="77777777" w:rsidR="00B441C5" w:rsidRPr="008513F7" w:rsidRDefault="00B441C5" w:rsidP="00785168">
            <w:pPr>
              <w:rPr>
                <w:rFonts w:cstheme="minorHAnsi"/>
              </w:rPr>
            </w:pPr>
          </w:p>
        </w:tc>
        <w:tc>
          <w:tcPr>
            <w:tcW w:w="640" w:type="dxa"/>
            <w:vMerge/>
          </w:tcPr>
          <w:p w14:paraId="37206090" w14:textId="77777777" w:rsidR="00B441C5" w:rsidRPr="008513F7" w:rsidRDefault="00B441C5" w:rsidP="00785168">
            <w:pPr>
              <w:rPr>
                <w:rFonts w:cstheme="minorHAnsi"/>
              </w:rPr>
            </w:pPr>
          </w:p>
        </w:tc>
        <w:tc>
          <w:tcPr>
            <w:tcW w:w="1339" w:type="dxa"/>
          </w:tcPr>
          <w:p w14:paraId="7025557E" w14:textId="77777777" w:rsidR="00B441C5" w:rsidRPr="008513F7" w:rsidRDefault="00B441C5" w:rsidP="00785168">
            <w:pPr>
              <w:rPr>
                <w:rFonts w:cstheme="minorHAnsi"/>
              </w:rPr>
            </w:pPr>
          </w:p>
        </w:tc>
      </w:tr>
      <w:tr w:rsidR="007726E4" w:rsidRPr="008513F7" w14:paraId="61D229E2" w14:textId="77777777" w:rsidTr="00B21F09">
        <w:trPr>
          <w:cantSplit/>
          <w:trHeight w:val="1545"/>
        </w:trPr>
        <w:tc>
          <w:tcPr>
            <w:tcW w:w="1610" w:type="dxa"/>
            <w:vAlign w:val="center"/>
          </w:tcPr>
          <w:p w14:paraId="60D0DFBA"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4823C853"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1FC8E541"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790FC4ED"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6D02C1E3"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1DD5232B"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4B2EC49"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2F1F60D2" w14:textId="77777777" w:rsidR="007726E4" w:rsidRPr="008513F7" w:rsidRDefault="007726E4" w:rsidP="00B21F09">
            <w:pPr>
              <w:jc w:val="center"/>
              <w:rPr>
                <w:rFonts w:cstheme="minorHAnsi"/>
                <w:b/>
              </w:rPr>
            </w:pPr>
            <w:r w:rsidRPr="008513F7">
              <w:rPr>
                <w:rFonts w:cstheme="minorHAnsi"/>
                <w:b/>
              </w:rPr>
              <w:t>AÇIKLAMA</w:t>
            </w:r>
          </w:p>
        </w:tc>
      </w:tr>
      <w:tr w:rsidR="00F36E55" w:rsidRPr="008513F7" w14:paraId="0EEF7070" w14:textId="77777777" w:rsidTr="00A53672">
        <w:trPr>
          <w:cantSplit/>
          <w:trHeight w:val="267"/>
        </w:trPr>
        <w:tc>
          <w:tcPr>
            <w:tcW w:w="1610" w:type="dxa"/>
            <w:shd w:val="clear" w:color="auto" w:fill="auto"/>
          </w:tcPr>
          <w:p w14:paraId="36DF3DC8" w14:textId="77777777" w:rsidR="00F36E55" w:rsidRDefault="00F36E55" w:rsidP="00785168">
            <w:r>
              <w:rPr>
                <w:w w:val="95"/>
              </w:rPr>
              <w:t>DBY16.03</w:t>
            </w:r>
          </w:p>
        </w:tc>
        <w:tc>
          <w:tcPr>
            <w:tcW w:w="4205" w:type="dxa"/>
            <w:gridSpan w:val="3"/>
            <w:shd w:val="clear" w:color="auto" w:fill="auto"/>
          </w:tcPr>
          <w:p w14:paraId="2D51EE3C" w14:textId="157C676A" w:rsidR="00F36E55" w:rsidRDefault="00F36E55" w:rsidP="00785168">
            <w:r w:rsidRPr="00512A8C">
              <w:t xml:space="preserve">Kullanıcıların </w:t>
            </w:r>
            <w:proofErr w:type="spellStart"/>
            <w:r w:rsidRPr="00512A8C">
              <w:t>arayüze</w:t>
            </w:r>
            <w:proofErr w:type="spellEnd"/>
            <w:r w:rsidRPr="00512A8C">
              <w:t xml:space="preserve"> bağlanmak için kullandıkları parolalar şi</w:t>
            </w:r>
            <w:r>
              <w:t>freli bir şekilde saklanıyor mu?</w:t>
            </w:r>
          </w:p>
        </w:tc>
        <w:tc>
          <w:tcPr>
            <w:tcW w:w="564" w:type="dxa"/>
            <w:vMerge w:val="restart"/>
            <w:shd w:val="clear" w:color="auto" w:fill="auto"/>
          </w:tcPr>
          <w:p w14:paraId="3B2D3FB3" w14:textId="77777777" w:rsidR="00F36E55" w:rsidRPr="00203607" w:rsidRDefault="00F36E55" w:rsidP="00785168">
            <w:pPr>
              <w:rPr>
                <w:rFonts w:cstheme="minorHAnsi"/>
                <w:b/>
                <w:w w:val="95"/>
              </w:rPr>
            </w:pPr>
          </w:p>
        </w:tc>
        <w:tc>
          <w:tcPr>
            <w:tcW w:w="426" w:type="dxa"/>
          </w:tcPr>
          <w:p w14:paraId="51F18FF1" w14:textId="652D6218" w:rsidR="00F36E55" w:rsidRPr="008513F7" w:rsidRDefault="00F36E55" w:rsidP="00785168">
            <w:pPr>
              <w:rPr>
                <w:rFonts w:cstheme="minorHAnsi"/>
              </w:rPr>
            </w:pPr>
          </w:p>
        </w:tc>
        <w:tc>
          <w:tcPr>
            <w:tcW w:w="425" w:type="dxa"/>
          </w:tcPr>
          <w:p w14:paraId="3B2BE931" w14:textId="77777777" w:rsidR="00F36E55" w:rsidRPr="008513F7" w:rsidRDefault="00F36E55" w:rsidP="00785168">
            <w:pPr>
              <w:rPr>
                <w:rFonts w:cstheme="minorHAnsi"/>
              </w:rPr>
            </w:pPr>
          </w:p>
        </w:tc>
        <w:tc>
          <w:tcPr>
            <w:tcW w:w="1381" w:type="dxa"/>
            <w:gridSpan w:val="2"/>
            <w:vMerge w:val="restart"/>
          </w:tcPr>
          <w:p w14:paraId="1E9DD212" w14:textId="77777777" w:rsidR="00F36E55" w:rsidRPr="008513F7" w:rsidRDefault="00F36E55" w:rsidP="00785168">
            <w:pPr>
              <w:rPr>
                <w:rFonts w:cstheme="minorHAnsi"/>
              </w:rPr>
            </w:pPr>
          </w:p>
        </w:tc>
        <w:tc>
          <w:tcPr>
            <w:tcW w:w="640" w:type="dxa"/>
            <w:vMerge w:val="restart"/>
          </w:tcPr>
          <w:p w14:paraId="2790CB24" w14:textId="77777777" w:rsidR="00F36E55" w:rsidRPr="008513F7" w:rsidRDefault="00F36E55" w:rsidP="00785168">
            <w:pPr>
              <w:rPr>
                <w:rFonts w:cstheme="minorHAnsi"/>
              </w:rPr>
            </w:pPr>
          </w:p>
        </w:tc>
        <w:tc>
          <w:tcPr>
            <w:tcW w:w="1339" w:type="dxa"/>
          </w:tcPr>
          <w:p w14:paraId="78CDEC4E" w14:textId="77777777" w:rsidR="00F36E55" w:rsidRPr="008513F7" w:rsidRDefault="00F36E55" w:rsidP="00785168">
            <w:pPr>
              <w:rPr>
                <w:rFonts w:cstheme="minorHAnsi"/>
              </w:rPr>
            </w:pPr>
          </w:p>
        </w:tc>
      </w:tr>
      <w:tr w:rsidR="00F36E55" w:rsidRPr="008513F7" w14:paraId="7C54EE67" w14:textId="77777777" w:rsidTr="00A53672">
        <w:trPr>
          <w:cantSplit/>
          <w:trHeight w:val="267"/>
        </w:trPr>
        <w:tc>
          <w:tcPr>
            <w:tcW w:w="1610" w:type="dxa"/>
            <w:shd w:val="clear" w:color="auto" w:fill="auto"/>
          </w:tcPr>
          <w:p w14:paraId="5BFD5E88" w14:textId="05B9590C" w:rsidR="00F36E55" w:rsidRPr="00B73DA1" w:rsidRDefault="00F36E55" w:rsidP="00785168">
            <w:pPr>
              <w:rPr>
                <w:w w:val="95"/>
              </w:rPr>
            </w:pPr>
            <w:r w:rsidRPr="00B73DA1">
              <w:rPr>
                <w:w w:val="95"/>
              </w:rPr>
              <w:t>DBY16.04</w:t>
            </w:r>
          </w:p>
        </w:tc>
        <w:tc>
          <w:tcPr>
            <w:tcW w:w="4205" w:type="dxa"/>
            <w:gridSpan w:val="3"/>
            <w:shd w:val="clear" w:color="auto" w:fill="auto"/>
          </w:tcPr>
          <w:p w14:paraId="222061EC" w14:textId="3C845187" w:rsidR="00F36E55" w:rsidRPr="00B73DA1" w:rsidRDefault="00F36E55" w:rsidP="00785168">
            <w:r w:rsidRPr="00B73DA1">
              <w:t>Veri tabanı üzerinde iz kaydı alınması gereken işlemler belirleniyor mu?</w:t>
            </w:r>
          </w:p>
        </w:tc>
        <w:tc>
          <w:tcPr>
            <w:tcW w:w="564" w:type="dxa"/>
            <w:vMerge/>
            <w:shd w:val="clear" w:color="auto" w:fill="auto"/>
          </w:tcPr>
          <w:p w14:paraId="4F5969DC" w14:textId="77777777" w:rsidR="00F36E55" w:rsidRPr="00203607" w:rsidRDefault="00F36E55" w:rsidP="00785168">
            <w:pPr>
              <w:rPr>
                <w:rFonts w:cstheme="minorHAnsi"/>
                <w:b/>
                <w:w w:val="95"/>
              </w:rPr>
            </w:pPr>
          </w:p>
        </w:tc>
        <w:tc>
          <w:tcPr>
            <w:tcW w:w="426" w:type="dxa"/>
          </w:tcPr>
          <w:p w14:paraId="343EEF92" w14:textId="191914A7" w:rsidR="00F36E55" w:rsidRPr="008513F7" w:rsidRDefault="00F36E55" w:rsidP="00785168">
            <w:pPr>
              <w:rPr>
                <w:rFonts w:cstheme="minorHAnsi"/>
              </w:rPr>
            </w:pPr>
          </w:p>
        </w:tc>
        <w:tc>
          <w:tcPr>
            <w:tcW w:w="425" w:type="dxa"/>
          </w:tcPr>
          <w:p w14:paraId="6D7974ED" w14:textId="77777777" w:rsidR="00F36E55" w:rsidRPr="008513F7" w:rsidRDefault="00F36E55" w:rsidP="00785168">
            <w:pPr>
              <w:rPr>
                <w:rFonts w:cstheme="minorHAnsi"/>
              </w:rPr>
            </w:pPr>
          </w:p>
        </w:tc>
        <w:tc>
          <w:tcPr>
            <w:tcW w:w="1381" w:type="dxa"/>
            <w:gridSpan w:val="2"/>
            <w:vMerge/>
          </w:tcPr>
          <w:p w14:paraId="67878D79" w14:textId="77777777" w:rsidR="00F36E55" w:rsidRPr="008513F7" w:rsidRDefault="00F36E55" w:rsidP="00785168">
            <w:pPr>
              <w:rPr>
                <w:rFonts w:cstheme="minorHAnsi"/>
              </w:rPr>
            </w:pPr>
          </w:p>
        </w:tc>
        <w:tc>
          <w:tcPr>
            <w:tcW w:w="640" w:type="dxa"/>
            <w:vMerge/>
          </w:tcPr>
          <w:p w14:paraId="564B5204" w14:textId="77777777" w:rsidR="00F36E55" w:rsidRPr="008513F7" w:rsidRDefault="00F36E55" w:rsidP="00785168">
            <w:pPr>
              <w:rPr>
                <w:rFonts w:cstheme="minorHAnsi"/>
              </w:rPr>
            </w:pPr>
          </w:p>
        </w:tc>
        <w:tc>
          <w:tcPr>
            <w:tcW w:w="1339" w:type="dxa"/>
          </w:tcPr>
          <w:p w14:paraId="22965559" w14:textId="77777777" w:rsidR="00F36E55" w:rsidRPr="008513F7" w:rsidRDefault="00F36E55" w:rsidP="00785168">
            <w:pPr>
              <w:rPr>
                <w:rFonts w:cstheme="minorHAnsi"/>
              </w:rPr>
            </w:pPr>
          </w:p>
        </w:tc>
      </w:tr>
      <w:tr w:rsidR="00F36E55" w:rsidRPr="008513F7" w14:paraId="6E1B6BC8" w14:textId="77777777" w:rsidTr="00A53672">
        <w:trPr>
          <w:cantSplit/>
          <w:trHeight w:val="267"/>
        </w:trPr>
        <w:tc>
          <w:tcPr>
            <w:tcW w:w="1610" w:type="dxa"/>
            <w:shd w:val="clear" w:color="auto" w:fill="auto"/>
          </w:tcPr>
          <w:p w14:paraId="614AD2A9" w14:textId="26F92CF8" w:rsidR="00F36E55" w:rsidRDefault="00F36E55" w:rsidP="00785168">
            <w:pPr>
              <w:rPr>
                <w:w w:val="95"/>
              </w:rPr>
            </w:pPr>
            <w:r w:rsidRPr="00512A8C">
              <w:rPr>
                <w:w w:val="95"/>
              </w:rPr>
              <w:t>DBY16.05</w:t>
            </w:r>
          </w:p>
        </w:tc>
        <w:tc>
          <w:tcPr>
            <w:tcW w:w="4205" w:type="dxa"/>
            <w:gridSpan w:val="3"/>
            <w:shd w:val="clear" w:color="auto" w:fill="auto"/>
          </w:tcPr>
          <w:p w14:paraId="0E80974E" w14:textId="61B022A1" w:rsidR="00F36E55" w:rsidRPr="00512A8C" w:rsidRDefault="00F36E55" w:rsidP="00785168">
            <w:r w:rsidRPr="00512A8C">
              <w:t>Kullanıcılar veri tabanına yapılacak müdahale</w:t>
            </w:r>
            <w:r>
              <w:t xml:space="preserve"> öncesinde bilgilendiriliyor mu?</w:t>
            </w:r>
          </w:p>
        </w:tc>
        <w:tc>
          <w:tcPr>
            <w:tcW w:w="564" w:type="dxa"/>
            <w:vMerge/>
            <w:shd w:val="clear" w:color="auto" w:fill="auto"/>
          </w:tcPr>
          <w:p w14:paraId="7639531D" w14:textId="77777777" w:rsidR="00F36E55" w:rsidRPr="00203607" w:rsidRDefault="00F36E55" w:rsidP="00785168">
            <w:pPr>
              <w:rPr>
                <w:rFonts w:cstheme="minorHAnsi"/>
                <w:b/>
                <w:w w:val="95"/>
              </w:rPr>
            </w:pPr>
          </w:p>
        </w:tc>
        <w:tc>
          <w:tcPr>
            <w:tcW w:w="426" w:type="dxa"/>
          </w:tcPr>
          <w:p w14:paraId="10368031" w14:textId="723A0DA7" w:rsidR="00F36E55" w:rsidRPr="008513F7" w:rsidRDefault="00F36E55" w:rsidP="00785168">
            <w:pPr>
              <w:rPr>
                <w:rFonts w:cstheme="minorHAnsi"/>
              </w:rPr>
            </w:pPr>
          </w:p>
        </w:tc>
        <w:tc>
          <w:tcPr>
            <w:tcW w:w="425" w:type="dxa"/>
          </w:tcPr>
          <w:p w14:paraId="15E086A2" w14:textId="77777777" w:rsidR="00F36E55" w:rsidRPr="008513F7" w:rsidRDefault="00F36E55" w:rsidP="00785168">
            <w:pPr>
              <w:rPr>
                <w:rFonts w:cstheme="minorHAnsi"/>
              </w:rPr>
            </w:pPr>
          </w:p>
        </w:tc>
        <w:tc>
          <w:tcPr>
            <w:tcW w:w="1381" w:type="dxa"/>
            <w:gridSpan w:val="2"/>
            <w:vMerge/>
          </w:tcPr>
          <w:p w14:paraId="6199BC7B" w14:textId="77777777" w:rsidR="00F36E55" w:rsidRPr="008513F7" w:rsidRDefault="00F36E55" w:rsidP="00785168">
            <w:pPr>
              <w:rPr>
                <w:rFonts w:cstheme="minorHAnsi"/>
              </w:rPr>
            </w:pPr>
          </w:p>
        </w:tc>
        <w:tc>
          <w:tcPr>
            <w:tcW w:w="640" w:type="dxa"/>
            <w:vMerge/>
          </w:tcPr>
          <w:p w14:paraId="61E0AD66" w14:textId="77777777" w:rsidR="00F36E55" w:rsidRPr="008513F7" w:rsidRDefault="00F36E55" w:rsidP="00785168">
            <w:pPr>
              <w:rPr>
                <w:rFonts w:cstheme="minorHAnsi"/>
              </w:rPr>
            </w:pPr>
          </w:p>
        </w:tc>
        <w:tc>
          <w:tcPr>
            <w:tcW w:w="1339" w:type="dxa"/>
          </w:tcPr>
          <w:p w14:paraId="0368FF6B" w14:textId="77777777" w:rsidR="00F36E55" w:rsidRPr="008513F7" w:rsidRDefault="00F36E55" w:rsidP="00785168">
            <w:pPr>
              <w:rPr>
                <w:rFonts w:cstheme="minorHAnsi"/>
              </w:rPr>
            </w:pPr>
          </w:p>
        </w:tc>
      </w:tr>
      <w:tr w:rsidR="00512A8C" w:rsidRPr="00512A8C" w14:paraId="3C80C5B9" w14:textId="77777777" w:rsidTr="00A53672">
        <w:trPr>
          <w:cantSplit/>
          <w:trHeight w:val="267"/>
        </w:trPr>
        <w:tc>
          <w:tcPr>
            <w:tcW w:w="1610" w:type="dxa"/>
            <w:shd w:val="clear" w:color="auto" w:fill="auto"/>
          </w:tcPr>
          <w:p w14:paraId="33B4CC4B" w14:textId="7495924A" w:rsidR="00512A8C" w:rsidRPr="00512A8C" w:rsidRDefault="00512A8C" w:rsidP="00512A8C">
            <w:pPr>
              <w:rPr>
                <w:b/>
                <w:w w:val="95"/>
              </w:rPr>
            </w:pPr>
            <w:r w:rsidRPr="00512A8C">
              <w:rPr>
                <w:b/>
                <w:w w:val="95"/>
              </w:rPr>
              <w:t>DBY17</w:t>
            </w:r>
          </w:p>
        </w:tc>
        <w:tc>
          <w:tcPr>
            <w:tcW w:w="4205" w:type="dxa"/>
            <w:gridSpan w:val="3"/>
            <w:shd w:val="clear" w:color="auto" w:fill="auto"/>
          </w:tcPr>
          <w:p w14:paraId="3A0E28BF" w14:textId="690D8820" w:rsidR="00512A8C" w:rsidRPr="00512A8C" w:rsidRDefault="00512A8C" w:rsidP="00785168">
            <w:pPr>
              <w:rPr>
                <w:b/>
              </w:rPr>
            </w:pPr>
            <w:r w:rsidRPr="00512A8C">
              <w:rPr>
                <w:b/>
              </w:rPr>
              <w:t>Dış ortamdan iç ortama erişimlerde güvenlik tedbirleri alınmalıdır.</w:t>
            </w:r>
          </w:p>
        </w:tc>
        <w:tc>
          <w:tcPr>
            <w:tcW w:w="564" w:type="dxa"/>
            <w:shd w:val="clear" w:color="auto" w:fill="auto"/>
          </w:tcPr>
          <w:p w14:paraId="4C3DF683" w14:textId="03157CFD" w:rsidR="00512A8C" w:rsidRPr="00512A8C" w:rsidRDefault="00512A8C" w:rsidP="00785168">
            <w:pPr>
              <w:rPr>
                <w:rFonts w:cstheme="minorHAnsi"/>
                <w:b/>
                <w:w w:val="95"/>
              </w:rPr>
            </w:pPr>
            <w:r>
              <w:rPr>
                <w:rFonts w:cstheme="minorHAnsi"/>
                <w:b/>
                <w:w w:val="95"/>
              </w:rPr>
              <w:t>50</w:t>
            </w:r>
          </w:p>
        </w:tc>
        <w:tc>
          <w:tcPr>
            <w:tcW w:w="426" w:type="dxa"/>
          </w:tcPr>
          <w:p w14:paraId="0026D23D" w14:textId="77777777" w:rsidR="00512A8C" w:rsidRPr="00512A8C" w:rsidRDefault="00512A8C" w:rsidP="00785168">
            <w:pPr>
              <w:rPr>
                <w:rFonts w:cstheme="minorHAnsi"/>
                <w:b/>
              </w:rPr>
            </w:pPr>
          </w:p>
        </w:tc>
        <w:tc>
          <w:tcPr>
            <w:tcW w:w="425" w:type="dxa"/>
          </w:tcPr>
          <w:p w14:paraId="6C5C2F0C" w14:textId="77777777" w:rsidR="00512A8C" w:rsidRPr="00512A8C" w:rsidRDefault="00512A8C" w:rsidP="00785168">
            <w:pPr>
              <w:rPr>
                <w:rFonts w:cstheme="minorHAnsi"/>
                <w:b/>
              </w:rPr>
            </w:pPr>
          </w:p>
        </w:tc>
        <w:tc>
          <w:tcPr>
            <w:tcW w:w="1381" w:type="dxa"/>
            <w:gridSpan w:val="2"/>
          </w:tcPr>
          <w:p w14:paraId="2785C4BE" w14:textId="2970BDC8" w:rsidR="00512A8C" w:rsidRPr="00512A8C" w:rsidRDefault="00512A8C" w:rsidP="00B73DA1">
            <w:pPr>
              <w:jc w:val="center"/>
              <w:rPr>
                <w:rFonts w:cstheme="minorHAnsi"/>
                <w:b/>
              </w:rPr>
            </w:pPr>
          </w:p>
        </w:tc>
        <w:tc>
          <w:tcPr>
            <w:tcW w:w="640" w:type="dxa"/>
          </w:tcPr>
          <w:p w14:paraId="51D965BE" w14:textId="6382BBEF" w:rsidR="00512A8C" w:rsidRPr="00512A8C" w:rsidRDefault="00512A8C" w:rsidP="00B73DA1">
            <w:pPr>
              <w:jc w:val="center"/>
              <w:rPr>
                <w:rFonts w:cstheme="minorHAnsi"/>
                <w:b/>
              </w:rPr>
            </w:pPr>
          </w:p>
        </w:tc>
        <w:tc>
          <w:tcPr>
            <w:tcW w:w="1339" w:type="dxa"/>
          </w:tcPr>
          <w:p w14:paraId="1C21171F" w14:textId="77777777" w:rsidR="00512A8C" w:rsidRPr="00512A8C" w:rsidRDefault="00512A8C" w:rsidP="00785168">
            <w:pPr>
              <w:rPr>
                <w:rFonts w:cstheme="minorHAnsi"/>
                <w:b/>
              </w:rPr>
            </w:pPr>
          </w:p>
        </w:tc>
      </w:tr>
      <w:tr w:rsidR="00F36E55" w:rsidRPr="008513F7" w14:paraId="4BE36BF3" w14:textId="77777777" w:rsidTr="00A53672">
        <w:trPr>
          <w:cantSplit/>
          <w:trHeight w:val="267"/>
        </w:trPr>
        <w:tc>
          <w:tcPr>
            <w:tcW w:w="1610" w:type="dxa"/>
            <w:shd w:val="clear" w:color="auto" w:fill="auto"/>
          </w:tcPr>
          <w:p w14:paraId="332E0C4B" w14:textId="04B96A7C" w:rsidR="00F36E55" w:rsidRPr="00512A8C" w:rsidRDefault="00F36E55" w:rsidP="00785168">
            <w:pPr>
              <w:rPr>
                <w:w w:val="95"/>
              </w:rPr>
            </w:pPr>
            <w:r w:rsidRPr="00512A8C">
              <w:rPr>
                <w:w w:val="95"/>
              </w:rPr>
              <w:t>DBY17.01</w:t>
            </w:r>
          </w:p>
        </w:tc>
        <w:tc>
          <w:tcPr>
            <w:tcW w:w="4205" w:type="dxa"/>
            <w:gridSpan w:val="3"/>
            <w:shd w:val="clear" w:color="auto" w:fill="auto"/>
          </w:tcPr>
          <w:p w14:paraId="089A7B08" w14:textId="1D644440" w:rsidR="00F36E55" w:rsidRPr="00512A8C" w:rsidRDefault="00F36E55" w:rsidP="00785168">
            <w:r w:rsidRPr="00512A8C">
              <w:t>Dış ortamdan iç ortama erişebilme koşulları ve erişim sağlaya</w:t>
            </w:r>
            <w:r>
              <w:t>bilecek kişiler belirleniyor mu?</w:t>
            </w:r>
          </w:p>
        </w:tc>
        <w:tc>
          <w:tcPr>
            <w:tcW w:w="564" w:type="dxa"/>
            <w:vMerge w:val="restart"/>
            <w:shd w:val="clear" w:color="auto" w:fill="auto"/>
          </w:tcPr>
          <w:p w14:paraId="296E96F5" w14:textId="77777777" w:rsidR="00F36E55" w:rsidRPr="00203607" w:rsidRDefault="00F36E55" w:rsidP="00785168">
            <w:pPr>
              <w:rPr>
                <w:rFonts w:cstheme="minorHAnsi"/>
                <w:b/>
                <w:w w:val="95"/>
              </w:rPr>
            </w:pPr>
          </w:p>
        </w:tc>
        <w:tc>
          <w:tcPr>
            <w:tcW w:w="426" w:type="dxa"/>
          </w:tcPr>
          <w:p w14:paraId="12A1FF90" w14:textId="42F8B6C1" w:rsidR="00F36E55" w:rsidRPr="008513F7" w:rsidRDefault="00F36E55" w:rsidP="00785168">
            <w:pPr>
              <w:rPr>
                <w:rFonts w:cstheme="minorHAnsi"/>
              </w:rPr>
            </w:pPr>
          </w:p>
        </w:tc>
        <w:tc>
          <w:tcPr>
            <w:tcW w:w="425" w:type="dxa"/>
          </w:tcPr>
          <w:p w14:paraId="6BD5E085" w14:textId="77777777" w:rsidR="00F36E55" w:rsidRPr="008513F7" w:rsidRDefault="00F36E55" w:rsidP="00785168">
            <w:pPr>
              <w:rPr>
                <w:rFonts w:cstheme="minorHAnsi"/>
              </w:rPr>
            </w:pPr>
          </w:p>
        </w:tc>
        <w:tc>
          <w:tcPr>
            <w:tcW w:w="1381" w:type="dxa"/>
            <w:gridSpan w:val="2"/>
            <w:vMerge w:val="restart"/>
          </w:tcPr>
          <w:p w14:paraId="07134AC7" w14:textId="77777777" w:rsidR="00F36E55" w:rsidRPr="008513F7" w:rsidRDefault="00F36E55" w:rsidP="00785168">
            <w:pPr>
              <w:rPr>
                <w:rFonts w:cstheme="minorHAnsi"/>
              </w:rPr>
            </w:pPr>
          </w:p>
        </w:tc>
        <w:tc>
          <w:tcPr>
            <w:tcW w:w="640" w:type="dxa"/>
            <w:vMerge w:val="restart"/>
          </w:tcPr>
          <w:p w14:paraId="0A285C88" w14:textId="77777777" w:rsidR="00F36E55" w:rsidRPr="008513F7" w:rsidRDefault="00F36E55" w:rsidP="00785168">
            <w:pPr>
              <w:rPr>
                <w:rFonts w:cstheme="minorHAnsi"/>
              </w:rPr>
            </w:pPr>
          </w:p>
        </w:tc>
        <w:tc>
          <w:tcPr>
            <w:tcW w:w="1339" w:type="dxa"/>
          </w:tcPr>
          <w:p w14:paraId="497295A3" w14:textId="77777777" w:rsidR="00F36E55" w:rsidRPr="008513F7" w:rsidRDefault="00F36E55" w:rsidP="00785168">
            <w:pPr>
              <w:rPr>
                <w:rFonts w:cstheme="minorHAnsi"/>
              </w:rPr>
            </w:pPr>
          </w:p>
        </w:tc>
      </w:tr>
      <w:tr w:rsidR="00F36E55" w:rsidRPr="008513F7" w14:paraId="26C4BC64" w14:textId="77777777" w:rsidTr="00A53672">
        <w:trPr>
          <w:cantSplit/>
          <w:trHeight w:val="267"/>
        </w:trPr>
        <w:tc>
          <w:tcPr>
            <w:tcW w:w="1610" w:type="dxa"/>
            <w:shd w:val="clear" w:color="auto" w:fill="auto"/>
          </w:tcPr>
          <w:p w14:paraId="6EB12C08" w14:textId="329AACA5" w:rsidR="00F36E55" w:rsidRPr="00512A8C" w:rsidRDefault="00F36E55" w:rsidP="00785168">
            <w:pPr>
              <w:rPr>
                <w:w w:val="95"/>
              </w:rPr>
            </w:pPr>
            <w:r>
              <w:rPr>
                <w:w w:val="95"/>
              </w:rPr>
              <w:t>DBY17.02</w:t>
            </w:r>
          </w:p>
        </w:tc>
        <w:tc>
          <w:tcPr>
            <w:tcW w:w="4205" w:type="dxa"/>
            <w:gridSpan w:val="3"/>
            <w:shd w:val="clear" w:color="auto" w:fill="auto"/>
          </w:tcPr>
          <w:p w14:paraId="1DF3182F" w14:textId="55DA3894" w:rsidR="00F36E55" w:rsidRPr="00512A8C" w:rsidRDefault="00F36E55" w:rsidP="00785168">
            <w:r w:rsidRPr="00512A8C">
              <w:t>Hizmet alımı kapsamında kurum verilerine fiziksel veya bilgi sistemleri vasıtası ile erişim sağlayabilen tüm kişilere kişisel gizli</w:t>
            </w:r>
            <w:r>
              <w:t>lik sözleşmesi imzalatılıyor mu?</w:t>
            </w:r>
          </w:p>
        </w:tc>
        <w:tc>
          <w:tcPr>
            <w:tcW w:w="564" w:type="dxa"/>
            <w:vMerge/>
            <w:shd w:val="clear" w:color="auto" w:fill="auto"/>
          </w:tcPr>
          <w:p w14:paraId="11F37E7F" w14:textId="77777777" w:rsidR="00F36E55" w:rsidRPr="00203607" w:rsidRDefault="00F36E55" w:rsidP="00785168">
            <w:pPr>
              <w:rPr>
                <w:rFonts w:cstheme="minorHAnsi"/>
                <w:b/>
                <w:w w:val="95"/>
              </w:rPr>
            </w:pPr>
          </w:p>
        </w:tc>
        <w:tc>
          <w:tcPr>
            <w:tcW w:w="426" w:type="dxa"/>
          </w:tcPr>
          <w:p w14:paraId="45488330" w14:textId="5A87E899" w:rsidR="00F36E55" w:rsidRPr="008513F7" w:rsidRDefault="00F36E55" w:rsidP="00785168">
            <w:pPr>
              <w:rPr>
                <w:rFonts w:cstheme="minorHAnsi"/>
              </w:rPr>
            </w:pPr>
          </w:p>
        </w:tc>
        <w:tc>
          <w:tcPr>
            <w:tcW w:w="425" w:type="dxa"/>
          </w:tcPr>
          <w:p w14:paraId="09DD92FF" w14:textId="77777777" w:rsidR="00F36E55" w:rsidRPr="008513F7" w:rsidRDefault="00F36E55" w:rsidP="00785168">
            <w:pPr>
              <w:rPr>
                <w:rFonts w:cstheme="minorHAnsi"/>
              </w:rPr>
            </w:pPr>
          </w:p>
        </w:tc>
        <w:tc>
          <w:tcPr>
            <w:tcW w:w="1381" w:type="dxa"/>
            <w:gridSpan w:val="2"/>
            <w:vMerge/>
          </w:tcPr>
          <w:p w14:paraId="145CE9DA" w14:textId="77777777" w:rsidR="00F36E55" w:rsidRPr="008513F7" w:rsidRDefault="00F36E55" w:rsidP="00785168">
            <w:pPr>
              <w:rPr>
                <w:rFonts w:cstheme="minorHAnsi"/>
              </w:rPr>
            </w:pPr>
          </w:p>
        </w:tc>
        <w:tc>
          <w:tcPr>
            <w:tcW w:w="640" w:type="dxa"/>
            <w:vMerge/>
          </w:tcPr>
          <w:p w14:paraId="4B83FFED" w14:textId="77777777" w:rsidR="00F36E55" w:rsidRPr="008513F7" w:rsidRDefault="00F36E55" w:rsidP="00785168">
            <w:pPr>
              <w:rPr>
                <w:rFonts w:cstheme="minorHAnsi"/>
              </w:rPr>
            </w:pPr>
          </w:p>
        </w:tc>
        <w:tc>
          <w:tcPr>
            <w:tcW w:w="1339" w:type="dxa"/>
          </w:tcPr>
          <w:p w14:paraId="21FDF5A0" w14:textId="77777777" w:rsidR="00F36E55" w:rsidRPr="008513F7" w:rsidRDefault="00F36E55" w:rsidP="00785168">
            <w:pPr>
              <w:rPr>
                <w:rFonts w:cstheme="minorHAnsi"/>
              </w:rPr>
            </w:pPr>
          </w:p>
        </w:tc>
      </w:tr>
      <w:tr w:rsidR="00F36E55" w:rsidRPr="008513F7" w14:paraId="6B5E75A4" w14:textId="77777777" w:rsidTr="00A53672">
        <w:trPr>
          <w:cantSplit/>
          <w:trHeight w:val="267"/>
        </w:trPr>
        <w:tc>
          <w:tcPr>
            <w:tcW w:w="1610" w:type="dxa"/>
            <w:shd w:val="clear" w:color="auto" w:fill="auto"/>
          </w:tcPr>
          <w:p w14:paraId="647C03D2" w14:textId="4B6F1036" w:rsidR="00F36E55" w:rsidRPr="00512A8C" w:rsidRDefault="00F36E55" w:rsidP="00785168">
            <w:pPr>
              <w:rPr>
                <w:w w:val="95"/>
              </w:rPr>
            </w:pPr>
            <w:r>
              <w:rPr>
                <w:w w:val="95"/>
              </w:rPr>
              <w:t>DBY17.03</w:t>
            </w:r>
          </w:p>
        </w:tc>
        <w:tc>
          <w:tcPr>
            <w:tcW w:w="4205" w:type="dxa"/>
            <w:gridSpan w:val="3"/>
            <w:shd w:val="clear" w:color="auto" w:fill="auto"/>
          </w:tcPr>
          <w:p w14:paraId="04AB71AD" w14:textId="4598BCC3" w:rsidR="00F36E55" w:rsidRPr="00512A8C" w:rsidRDefault="00F36E55" w:rsidP="00785168">
            <w:r w:rsidRPr="00512A8C">
              <w:t>Kurum verilerine fiziksel veya bilgi sistemleri vasıtası ile erişim sağlayabilen tüm firmaların kurumsal g</w:t>
            </w:r>
            <w:r>
              <w:t>izlilik sözleşmesi bulunuyor mu?</w:t>
            </w:r>
          </w:p>
        </w:tc>
        <w:tc>
          <w:tcPr>
            <w:tcW w:w="564" w:type="dxa"/>
            <w:vMerge/>
            <w:shd w:val="clear" w:color="auto" w:fill="auto"/>
          </w:tcPr>
          <w:p w14:paraId="403499EB" w14:textId="77777777" w:rsidR="00F36E55" w:rsidRPr="00203607" w:rsidRDefault="00F36E55" w:rsidP="00785168">
            <w:pPr>
              <w:rPr>
                <w:rFonts w:cstheme="minorHAnsi"/>
                <w:b/>
                <w:w w:val="95"/>
              </w:rPr>
            </w:pPr>
          </w:p>
        </w:tc>
        <w:tc>
          <w:tcPr>
            <w:tcW w:w="426" w:type="dxa"/>
          </w:tcPr>
          <w:p w14:paraId="3D019C52" w14:textId="2AF3114C" w:rsidR="00F36E55" w:rsidRPr="008513F7" w:rsidRDefault="00F36E55" w:rsidP="00785168">
            <w:pPr>
              <w:rPr>
                <w:rFonts w:cstheme="minorHAnsi"/>
              </w:rPr>
            </w:pPr>
          </w:p>
        </w:tc>
        <w:tc>
          <w:tcPr>
            <w:tcW w:w="425" w:type="dxa"/>
          </w:tcPr>
          <w:p w14:paraId="01D6C85D" w14:textId="77777777" w:rsidR="00F36E55" w:rsidRPr="008513F7" w:rsidRDefault="00F36E55" w:rsidP="00785168">
            <w:pPr>
              <w:rPr>
                <w:rFonts w:cstheme="minorHAnsi"/>
              </w:rPr>
            </w:pPr>
          </w:p>
        </w:tc>
        <w:tc>
          <w:tcPr>
            <w:tcW w:w="1381" w:type="dxa"/>
            <w:gridSpan w:val="2"/>
            <w:vMerge/>
          </w:tcPr>
          <w:p w14:paraId="27D151B5" w14:textId="77777777" w:rsidR="00F36E55" w:rsidRPr="008513F7" w:rsidRDefault="00F36E55" w:rsidP="00785168">
            <w:pPr>
              <w:rPr>
                <w:rFonts w:cstheme="minorHAnsi"/>
              </w:rPr>
            </w:pPr>
          </w:p>
        </w:tc>
        <w:tc>
          <w:tcPr>
            <w:tcW w:w="640" w:type="dxa"/>
            <w:vMerge/>
          </w:tcPr>
          <w:p w14:paraId="24384FE5" w14:textId="77777777" w:rsidR="00F36E55" w:rsidRPr="008513F7" w:rsidRDefault="00F36E55" w:rsidP="00785168">
            <w:pPr>
              <w:rPr>
                <w:rFonts w:cstheme="minorHAnsi"/>
              </w:rPr>
            </w:pPr>
          </w:p>
        </w:tc>
        <w:tc>
          <w:tcPr>
            <w:tcW w:w="1339" w:type="dxa"/>
          </w:tcPr>
          <w:p w14:paraId="1F5DC515" w14:textId="77777777" w:rsidR="00F36E55" w:rsidRPr="008513F7" w:rsidRDefault="00F36E55" w:rsidP="00785168">
            <w:pPr>
              <w:rPr>
                <w:rFonts w:cstheme="minorHAnsi"/>
              </w:rPr>
            </w:pPr>
          </w:p>
        </w:tc>
      </w:tr>
      <w:tr w:rsidR="00F36E55" w:rsidRPr="008513F7" w14:paraId="62DA2D12" w14:textId="77777777" w:rsidTr="00A53672">
        <w:trPr>
          <w:cantSplit/>
          <w:trHeight w:val="267"/>
        </w:trPr>
        <w:tc>
          <w:tcPr>
            <w:tcW w:w="1610" w:type="dxa"/>
            <w:shd w:val="clear" w:color="auto" w:fill="auto"/>
          </w:tcPr>
          <w:p w14:paraId="21D40B91" w14:textId="2944B20B" w:rsidR="00F36E55" w:rsidRPr="00512A8C" w:rsidRDefault="00F36E55" w:rsidP="00512A8C">
            <w:pPr>
              <w:rPr>
                <w:w w:val="95"/>
              </w:rPr>
            </w:pPr>
            <w:r w:rsidRPr="00512A8C">
              <w:rPr>
                <w:w w:val="95"/>
              </w:rPr>
              <w:t>DBY17.0</w:t>
            </w:r>
            <w:r>
              <w:rPr>
                <w:w w:val="95"/>
              </w:rPr>
              <w:t>4</w:t>
            </w:r>
          </w:p>
        </w:tc>
        <w:tc>
          <w:tcPr>
            <w:tcW w:w="4205" w:type="dxa"/>
            <w:gridSpan w:val="3"/>
            <w:shd w:val="clear" w:color="auto" w:fill="auto"/>
          </w:tcPr>
          <w:p w14:paraId="5ECC7E3C" w14:textId="2FC164B7" w:rsidR="00F36E55" w:rsidRPr="00512A8C" w:rsidRDefault="00F36E55" w:rsidP="00785168">
            <w:r w:rsidRPr="00512A8C">
              <w:t>Dış ortamdan iç ortama yapılan eri</w:t>
            </w:r>
            <w:r>
              <w:t>şimler kayıt altına alınıyor mu?</w:t>
            </w:r>
          </w:p>
        </w:tc>
        <w:tc>
          <w:tcPr>
            <w:tcW w:w="564" w:type="dxa"/>
            <w:vMerge/>
            <w:shd w:val="clear" w:color="auto" w:fill="auto"/>
          </w:tcPr>
          <w:p w14:paraId="6613A55A" w14:textId="77777777" w:rsidR="00F36E55" w:rsidRPr="00203607" w:rsidRDefault="00F36E55" w:rsidP="00785168">
            <w:pPr>
              <w:rPr>
                <w:rFonts w:cstheme="minorHAnsi"/>
                <w:b/>
                <w:w w:val="95"/>
              </w:rPr>
            </w:pPr>
          </w:p>
        </w:tc>
        <w:tc>
          <w:tcPr>
            <w:tcW w:w="426" w:type="dxa"/>
          </w:tcPr>
          <w:p w14:paraId="1ABB5A92" w14:textId="49EB50AC" w:rsidR="00F36E55" w:rsidRPr="008513F7" w:rsidRDefault="00F36E55" w:rsidP="00785168">
            <w:pPr>
              <w:rPr>
                <w:rFonts w:cstheme="minorHAnsi"/>
              </w:rPr>
            </w:pPr>
          </w:p>
        </w:tc>
        <w:tc>
          <w:tcPr>
            <w:tcW w:w="425" w:type="dxa"/>
          </w:tcPr>
          <w:p w14:paraId="208E4398" w14:textId="77777777" w:rsidR="00F36E55" w:rsidRPr="008513F7" w:rsidRDefault="00F36E55" w:rsidP="00785168">
            <w:pPr>
              <w:rPr>
                <w:rFonts w:cstheme="minorHAnsi"/>
              </w:rPr>
            </w:pPr>
          </w:p>
        </w:tc>
        <w:tc>
          <w:tcPr>
            <w:tcW w:w="1381" w:type="dxa"/>
            <w:gridSpan w:val="2"/>
            <w:vMerge/>
          </w:tcPr>
          <w:p w14:paraId="0CC3ECAC" w14:textId="77777777" w:rsidR="00F36E55" w:rsidRPr="008513F7" w:rsidRDefault="00F36E55" w:rsidP="00785168">
            <w:pPr>
              <w:rPr>
                <w:rFonts w:cstheme="minorHAnsi"/>
              </w:rPr>
            </w:pPr>
          </w:p>
        </w:tc>
        <w:tc>
          <w:tcPr>
            <w:tcW w:w="640" w:type="dxa"/>
            <w:vMerge/>
          </w:tcPr>
          <w:p w14:paraId="535B3CC7" w14:textId="77777777" w:rsidR="00F36E55" w:rsidRPr="008513F7" w:rsidRDefault="00F36E55" w:rsidP="00785168">
            <w:pPr>
              <w:rPr>
                <w:rFonts w:cstheme="minorHAnsi"/>
              </w:rPr>
            </w:pPr>
          </w:p>
        </w:tc>
        <w:tc>
          <w:tcPr>
            <w:tcW w:w="1339" w:type="dxa"/>
          </w:tcPr>
          <w:p w14:paraId="6E378445" w14:textId="77777777" w:rsidR="00F36E55" w:rsidRPr="008513F7" w:rsidRDefault="00F36E55" w:rsidP="00785168">
            <w:pPr>
              <w:rPr>
                <w:rFonts w:cstheme="minorHAnsi"/>
              </w:rPr>
            </w:pPr>
          </w:p>
        </w:tc>
      </w:tr>
      <w:tr w:rsidR="00785168" w:rsidRPr="008513F7" w14:paraId="66390969" w14:textId="77777777" w:rsidTr="00A53672">
        <w:trPr>
          <w:cantSplit/>
          <w:trHeight w:val="195"/>
        </w:trPr>
        <w:tc>
          <w:tcPr>
            <w:tcW w:w="10590" w:type="dxa"/>
            <w:gridSpan w:val="11"/>
          </w:tcPr>
          <w:p w14:paraId="12B93528" w14:textId="77777777" w:rsidR="00785168" w:rsidRPr="008513F7" w:rsidRDefault="00785168" w:rsidP="00A53672">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785168" w:rsidRPr="008513F7" w14:paraId="0F568AE3" w14:textId="77777777" w:rsidTr="00A53672">
        <w:trPr>
          <w:cantSplit/>
          <w:trHeight w:val="340"/>
        </w:trPr>
        <w:tc>
          <w:tcPr>
            <w:tcW w:w="2867" w:type="dxa"/>
            <w:gridSpan w:val="2"/>
          </w:tcPr>
          <w:p w14:paraId="352ADEBB" w14:textId="77777777" w:rsidR="00785168" w:rsidRPr="008513F7" w:rsidRDefault="00785168" w:rsidP="00A53672">
            <w:pPr>
              <w:rPr>
                <w:rFonts w:cstheme="minorHAnsi"/>
              </w:rPr>
            </w:pPr>
            <w:r w:rsidRPr="008513F7">
              <w:rPr>
                <w:rFonts w:cstheme="minorHAnsi"/>
              </w:rPr>
              <w:t>DENETLENEN BÖLÜM SORUMLULARI</w:t>
            </w:r>
          </w:p>
        </w:tc>
        <w:tc>
          <w:tcPr>
            <w:tcW w:w="2446" w:type="dxa"/>
          </w:tcPr>
          <w:p w14:paraId="48AF80C1" w14:textId="77777777" w:rsidR="00785168" w:rsidRPr="008513F7" w:rsidRDefault="00785168" w:rsidP="00A53672">
            <w:pPr>
              <w:rPr>
                <w:rFonts w:cstheme="minorHAnsi"/>
              </w:rPr>
            </w:pPr>
            <w:r w:rsidRPr="008513F7">
              <w:rPr>
                <w:rFonts w:cstheme="minorHAnsi"/>
              </w:rPr>
              <w:t>İMZA</w:t>
            </w:r>
          </w:p>
        </w:tc>
        <w:tc>
          <w:tcPr>
            <w:tcW w:w="2740" w:type="dxa"/>
            <w:gridSpan w:val="5"/>
          </w:tcPr>
          <w:p w14:paraId="0FEB3745" w14:textId="77777777" w:rsidR="00785168" w:rsidRPr="008513F7" w:rsidRDefault="00785168" w:rsidP="00A53672">
            <w:pPr>
              <w:rPr>
                <w:rFonts w:cstheme="minorHAnsi"/>
              </w:rPr>
            </w:pPr>
            <w:r w:rsidRPr="008513F7">
              <w:rPr>
                <w:rFonts w:cstheme="minorHAnsi"/>
              </w:rPr>
              <w:t>ÖZ DEĞERLENDİRME EKİBİ</w:t>
            </w:r>
          </w:p>
        </w:tc>
        <w:tc>
          <w:tcPr>
            <w:tcW w:w="2537" w:type="dxa"/>
            <w:gridSpan w:val="3"/>
          </w:tcPr>
          <w:p w14:paraId="4DB40CA9" w14:textId="77777777" w:rsidR="00785168" w:rsidRPr="008513F7" w:rsidRDefault="00785168" w:rsidP="00A53672">
            <w:pPr>
              <w:rPr>
                <w:rFonts w:cstheme="minorHAnsi"/>
              </w:rPr>
            </w:pPr>
            <w:r w:rsidRPr="008513F7">
              <w:rPr>
                <w:rFonts w:cstheme="minorHAnsi"/>
              </w:rPr>
              <w:t>İMZA</w:t>
            </w:r>
          </w:p>
        </w:tc>
      </w:tr>
      <w:tr w:rsidR="00785168" w:rsidRPr="008513F7" w14:paraId="58D2D191" w14:textId="77777777" w:rsidTr="00A53672">
        <w:trPr>
          <w:cantSplit/>
          <w:trHeight w:val="302"/>
        </w:trPr>
        <w:tc>
          <w:tcPr>
            <w:tcW w:w="2867" w:type="dxa"/>
            <w:gridSpan w:val="2"/>
          </w:tcPr>
          <w:p w14:paraId="061AD1A1" w14:textId="77777777" w:rsidR="00785168" w:rsidRPr="008513F7" w:rsidRDefault="00785168" w:rsidP="00A53672">
            <w:pPr>
              <w:rPr>
                <w:rFonts w:cstheme="minorHAnsi"/>
              </w:rPr>
            </w:pPr>
          </w:p>
        </w:tc>
        <w:tc>
          <w:tcPr>
            <w:tcW w:w="2446" w:type="dxa"/>
          </w:tcPr>
          <w:p w14:paraId="4DE8B294" w14:textId="77777777" w:rsidR="00785168" w:rsidRPr="008513F7" w:rsidRDefault="00785168" w:rsidP="00A53672">
            <w:pPr>
              <w:rPr>
                <w:rFonts w:cstheme="minorHAnsi"/>
              </w:rPr>
            </w:pPr>
          </w:p>
        </w:tc>
        <w:tc>
          <w:tcPr>
            <w:tcW w:w="2740" w:type="dxa"/>
            <w:gridSpan w:val="5"/>
          </w:tcPr>
          <w:p w14:paraId="7317AE3B" w14:textId="77777777" w:rsidR="00785168" w:rsidRPr="008513F7" w:rsidRDefault="00785168" w:rsidP="00A53672">
            <w:pPr>
              <w:rPr>
                <w:rFonts w:cstheme="minorHAnsi"/>
              </w:rPr>
            </w:pPr>
          </w:p>
        </w:tc>
        <w:tc>
          <w:tcPr>
            <w:tcW w:w="2537" w:type="dxa"/>
            <w:gridSpan w:val="3"/>
          </w:tcPr>
          <w:p w14:paraId="6E83FECC" w14:textId="77777777" w:rsidR="00785168" w:rsidRPr="008513F7" w:rsidRDefault="00785168" w:rsidP="00A53672">
            <w:pPr>
              <w:rPr>
                <w:rFonts w:cstheme="minorHAnsi"/>
              </w:rPr>
            </w:pPr>
          </w:p>
        </w:tc>
      </w:tr>
      <w:tr w:rsidR="00785168" w:rsidRPr="008513F7" w14:paraId="587928BA" w14:textId="77777777" w:rsidTr="00A53672">
        <w:trPr>
          <w:cantSplit/>
          <w:trHeight w:val="302"/>
        </w:trPr>
        <w:tc>
          <w:tcPr>
            <w:tcW w:w="2867" w:type="dxa"/>
            <w:gridSpan w:val="2"/>
          </w:tcPr>
          <w:p w14:paraId="2ABE9273" w14:textId="77777777" w:rsidR="00785168" w:rsidRPr="008513F7" w:rsidRDefault="00785168" w:rsidP="00A53672">
            <w:pPr>
              <w:rPr>
                <w:rFonts w:cstheme="minorHAnsi"/>
              </w:rPr>
            </w:pPr>
          </w:p>
        </w:tc>
        <w:tc>
          <w:tcPr>
            <w:tcW w:w="2446" w:type="dxa"/>
          </w:tcPr>
          <w:p w14:paraId="6C051965" w14:textId="77777777" w:rsidR="00785168" w:rsidRPr="008513F7" w:rsidRDefault="00785168" w:rsidP="00A53672">
            <w:pPr>
              <w:rPr>
                <w:rFonts w:cstheme="minorHAnsi"/>
              </w:rPr>
            </w:pPr>
          </w:p>
        </w:tc>
        <w:tc>
          <w:tcPr>
            <w:tcW w:w="2740" w:type="dxa"/>
            <w:gridSpan w:val="5"/>
          </w:tcPr>
          <w:p w14:paraId="1AAC2CCF" w14:textId="77777777" w:rsidR="00785168" w:rsidRPr="008513F7" w:rsidRDefault="00785168" w:rsidP="00A53672">
            <w:pPr>
              <w:rPr>
                <w:rFonts w:cstheme="minorHAnsi"/>
              </w:rPr>
            </w:pPr>
          </w:p>
        </w:tc>
        <w:tc>
          <w:tcPr>
            <w:tcW w:w="2537" w:type="dxa"/>
            <w:gridSpan w:val="3"/>
          </w:tcPr>
          <w:p w14:paraId="5A3FB114" w14:textId="77777777" w:rsidR="00785168" w:rsidRPr="008513F7" w:rsidRDefault="00785168" w:rsidP="00A53672">
            <w:pPr>
              <w:rPr>
                <w:rFonts w:cstheme="minorHAnsi"/>
              </w:rPr>
            </w:pPr>
          </w:p>
        </w:tc>
      </w:tr>
      <w:tr w:rsidR="00785168" w:rsidRPr="008513F7" w14:paraId="64D535B9" w14:textId="77777777" w:rsidTr="00A53672">
        <w:trPr>
          <w:cantSplit/>
          <w:trHeight w:val="302"/>
        </w:trPr>
        <w:tc>
          <w:tcPr>
            <w:tcW w:w="2867" w:type="dxa"/>
            <w:gridSpan w:val="2"/>
          </w:tcPr>
          <w:p w14:paraId="3B1C46F4" w14:textId="77777777" w:rsidR="00785168" w:rsidRPr="008513F7" w:rsidRDefault="00785168" w:rsidP="00A53672">
            <w:pPr>
              <w:rPr>
                <w:rFonts w:cstheme="minorHAnsi"/>
              </w:rPr>
            </w:pPr>
          </w:p>
        </w:tc>
        <w:tc>
          <w:tcPr>
            <w:tcW w:w="2446" w:type="dxa"/>
          </w:tcPr>
          <w:p w14:paraId="46DAE13F" w14:textId="77777777" w:rsidR="00785168" w:rsidRPr="008513F7" w:rsidRDefault="00785168" w:rsidP="00A53672">
            <w:pPr>
              <w:rPr>
                <w:rFonts w:cstheme="minorHAnsi"/>
              </w:rPr>
            </w:pPr>
          </w:p>
        </w:tc>
        <w:tc>
          <w:tcPr>
            <w:tcW w:w="2740" w:type="dxa"/>
            <w:gridSpan w:val="5"/>
          </w:tcPr>
          <w:p w14:paraId="56000939" w14:textId="77777777" w:rsidR="00785168" w:rsidRPr="008513F7" w:rsidRDefault="00785168" w:rsidP="00A53672">
            <w:pPr>
              <w:rPr>
                <w:rFonts w:cstheme="minorHAnsi"/>
              </w:rPr>
            </w:pPr>
          </w:p>
        </w:tc>
        <w:tc>
          <w:tcPr>
            <w:tcW w:w="2537" w:type="dxa"/>
            <w:gridSpan w:val="3"/>
          </w:tcPr>
          <w:p w14:paraId="5A6EB9A8" w14:textId="77777777" w:rsidR="00785168" w:rsidRPr="008513F7" w:rsidRDefault="00785168" w:rsidP="00A53672">
            <w:pPr>
              <w:rPr>
                <w:rFonts w:cstheme="minorHAnsi"/>
              </w:rPr>
            </w:pPr>
          </w:p>
        </w:tc>
      </w:tr>
      <w:tr w:rsidR="00785168" w:rsidRPr="008513F7" w14:paraId="6E8CB820" w14:textId="77777777" w:rsidTr="00A53672">
        <w:trPr>
          <w:cantSplit/>
          <w:trHeight w:val="302"/>
        </w:trPr>
        <w:tc>
          <w:tcPr>
            <w:tcW w:w="2867" w:type="dxa"/>
            <w:gridSpan w:val="2"/>
          </w:tcPr>
          <w:p w14:paraId="627AF649" w14:textId="77777777" w:rsidR="00785168" w:rsidRPr="008513F7" w:rsidRDefault="00785168" w:rsidP="00A53672">
            <w:pPr>
              <w:rPr>
                <w:rFonts w:cstheme="minorHAnsi"/>
              </w:rPr>
            </w:pPr>
          </w:p>
        </w:tc>
        <w:tc>
          <w:tcPr>
            <w:tcW w:w="2446" w:type="dxa"/>
          </w:tcPr>
          <w:p w14:paraId="224746EE" w14:textId="77777777" w:rsidR="00785168" w:rsidRPr="008513F7" w:rsidRDefault="00785168" w:rsidP="00A53672">
            <w:pPr>
              <w:rPr>
                <w:rFonts w:cstheme="minorHAnsi"/>
              </w:rPr>
            </w:pPr>
          </w:p>
        </w:tc>
        <w:tc>
          <w:tcPr>
            <w:tcW w:w="2740" w:type="dxa"/>
            <w:gridSpan w:val="5"/>
          </w:tcPr>
          <w:p w14:paraId="2378EE55" w14:textId="77777777" w:rsidR="00785168" w:rsidRPr="008513F7" w:rsidRDefault="00785168" w:rsidP="00A53672">
            <w:pPr>
              <w:rPr>
                <w:rFonts w:cstheme="minorHAnsi"/>
              </w:rPr>
            </w:pPr>
          </w:p>
        </w:tc>
        <w:tc>
          <w:tcPr>
            <w:tcW w:w="2537" w:type="dxa"/>
            <w:gridSpan w:val="3"/>
          </w:tcPr>
          <w:p w14:paraId="715BEC7F" w14:textId="77777777" w:rsidR="00785168" w:rsidRPr="008513F7" w:rsidRDefault="00785168" w:rsidP="00A53672">
            <w:pPr>
              <w:rPr>
                <w:rFonts w:cstheme="minorHAnsi"/>
              </w:rPr>
            </w:pPr>
          </w:p>
        </w:tc>
      </w:tr>
    </w:tbl>
    <w:p w14:paraId="2780845C" w14:textId="77777777" w:rsidR="000C7300" w:rsidRDefault="000C7300"/>
    <w:p w14:paraId="08628415" w14:textId="77777777" w:rsidR="00785168" w:rsidRDefault="00785168"/>
    <w:p w14:paraId="4671D81E" w14:textId="77777777" w:rsidR="00785168" w:rsidRDefault="00785168"/>
    <w:p w14:paraId="187CE379" w14:textId="77777777" w:rsidR="00785168" w:rsidRDefault="00785168"/>
    <w:p w14:paraId="0A2F5401" w14:textId="77777777" w:rsidR="00785168" w:rsidRDefault="00785168"/>
    <w:p w14:paraId="54B662EF" w14:textId="77777777" w:rsidR="00785168" w:rsidRDefault="00785168"/>
    <w:p w14:paraId="73FE49FB" w14:textId="77777777" w:rsidR="00785168" w:rsidRDefault="00785168"/>
    <w:p w14:paraId="03D39BE9" w14:textId="7A206F00" w:rsidR="00A25E8A" w:rsidRDefault="00A25E8A"/>
    <w:p w14:paraId="494F5E11" w14:textId="77777777" w:rsidR="007726E4" w:rsidRDefault="007726E4"/>
    <w:p w14:paraId="6BC4972C" w14:textId="77777777" w:rsidR="00A25E8A" w:rsidRDefault="00A25E8A"/>
    <w:p w14:paraId="438756AA" w14:textId="77777777" w:rsidR="00785168" w:rsidRDefault="00785168"/>
    <w:tbl>
      <w:tblPr>
        <w:tblStyle w:val="TabloKlavuzu"/>
        <w:tblW w:w="10590" w:type="dxa"/>
        <w:tblInd w:w="-714" w:type="dxa"/>
        <w:tblLayout w:type="fixed"/>
        <w:tblLook w:val="04A0" w:firstRow="1" w:lastRow="0" w:firstColumn="1" w:lastColumn="0" w:noHBand="0" w:noVBand="1"/>
      </w:tblPr>
      <w:tblGrid>
        <w:gridCol w:w="1610"/>
        <w:gridCol w:w="4205"/>
        <w:gridCol w:w="564"/>
        <w:gridCol w:w="426"/>
        <w:gridCol w:w="425"/>
        <w:gridCol w:w="1381"/>
        <w:gridCol w:w="640"/>
        <w:gridCol w:w="1339"/>
      </w:tblGrid>
      <w:tr w:rsidR="00785168" w:rsidRPr="008513F7" w14:paraId="55A9A6D6" w14:textId="77777777" w:rsidTr="00A53672">
        <w:trPr>
          <w:cantSplit/>
          <w:trHeight w:val="407"/>
        </w:trPr>
        <w:tc>
          <w:tcPr>
            <w:tcW w:w="9251" w:type="dxa"/>
            <w:gridSpan w:val="7"/>
            <w:vAlign w:val="center"/>
          </w:tcPr>
          <w:p w14:paraId="3A148143" w14:textId="77777777" w:rsidR="00785168" w:rsidRPr="00285073" w:rsidRDefault="00785168" w:rsidP="00A53672">
            <w:pPr>
              <w:jc w:val="center"/>
              <w:rPr>
                <w:rFonts w:cstheme="minorHAnsi"/>
                <w:b/>
              </w:rPr>
            </w:pPr>
            <w:r>
              <w:rPr>
                <w:rFonts w:cstheme="minorHAnsi"/>
                <w:b/>
              </w:rPr>
              <w:lastRenderedPageBreak/>
              <w:t>MALZEME VE CİHAZ YÖNETİMİ</w:t>
            </w:r>
          </w:p>
        </w:tc>
        <w:tc>
          <w:tcPr>
            <w:tcW w:w="1339" w:type="dxa"/>
            <w:vAlign w:val="center"/>
          </w:tcPr>
          <w:p w14:paraId="3FAFC872" w14:textId="77777777" w:rsidR="00785168" w:rsidRPr="008513F7" w:rsidRDefault="00785168" w:rsidP="00A53672">
            <w:pPr>
              <w:rPr>
                <w:rFonts w:cstheme="minorHAnsi"/>
                <w:b/>
                <w:w w:val="95"/>
              </w:rPr>
            </w:pPr>
            <w:r w:rsidRPr="008513F7">
              <w:rPr>
                <w:rFonts w:cstheme="minorHAnsi"/>
                <w:b/>
                <w:w w:val="95"/>
              </w:rPr>
              <w:t>Tarih:</w:t>
            </w:r>
          </w:p>
        </w:tc>
      </w:tr>
      <w:tr w:rsidR="00785168" w:rsidRPr="008513F7" w14:paraId="3FDCEA4D" w14:textId="77777777" w:rsidTr="00A53672">
        <w:trPr>
          <w:cantSplit/>
          <w:trHeight w:val="1545"/>
        </w:trPr>
        <w:tc>
          <w:tcPr>
            <w:tcW w:w="1610" w:type="dxa"/>
            <w:vAlign w:val="center"/>
          </w:tcPr>
          <w:p w14:paraId="68724F62" w14:textId="77777777" w:rsidR="00785168" w:rsidRPr="008513F7" w:rsidRDefault="00785168" w:rsidP="00A53672">
            <w:pPr>
              <w:jc w:val="center"/>
              <w:rPr>
                <w:rFonts w:cstheme="minorHAnsi"/>
                <w:b/>
              </w:rPr>
            </w:pPr>
            <w:r w:rsidRPr="008513F7">
              <w:rPr>
                <w:rFonts w:cstheme="minorHAnsi"/>
                <w:b/>
              </w:rPr>
              <w:t>DOKÜMAN BOYUT</w:t>
            </w:r>
          </w:p>
        </w:tc>
        <w:tc>
          <w:tcPr>
            <w:tcW w:w="4205" w:type="dxa"/>
            <w:vAlign w:val="center"/>
          </w:tcPr>
          <w:p w14:paraId="045C552C" w14:textId="77777777" w:rsidR="00785168" w:rsidRPr="008513F7" w:rsidRDefault="00785168" w:rsidP="00A53672">
            <w:pPr>
              <w:jc w:val="center"/>
              <w:rPr>
                <w:rFonts w:cstheme="minorHAnsi"/>
                <w:b/>
              </w:rPr>
            </w:pPr>
            <w:r w:rsidRPr="008513F7">
              <w:rPr>
                <w:rFonts w:cstheme="minorHAnsi"/>
                <w:b/>
              </w:rPr>
              <w:t>STANDART</w:t>
            </w:r>
          </w:p>
        </w:tc>
        <w:tc>
          <w:tcPr>
            <w:tcW w:w="564" w:type="dxa"/>
            <w:textDirection w:val="btLr"/>
            <w:vAlign w:val="center"/>
          </w:tcPr>
          <w:p w14:paraId="653C220B" w14:textId="77777777" w:rsidR="00785168" w:rsidRPr="008513F7" w:rsidRDefault="00785168" w:rsidP="00A53672">
            <w:pPr>
              <w:ind w:left="113" w:right="113"/>
              <w:rPr>
                <w:rFonts w:cstheme="minorHAnsi"/>
                <w:b/>
              </w:rPr>
            </w:pPr>
            <w:r w:rsidRPr="008513F7">
              <w:rPr>
                <w:rFonts w:cstheme="minorHAnsi"/>
                <w:b/>
              </w:rPr>
              <w:t>SKS PUANI</w:t>
            </w:r>
          </w:p>
        </w:tc>
        <w:tc>
          <w:tcPr>
            <w:tcW w:w="426" w:type="dxa"/>
            <w:textDirection w:val="btLr"/>
            <w:vAlign w:val="center"/>
          </w:tcPr>
          <w:p w14:paraId="4EF2EE84" w14:textId="77777777" w:rsidR="00785168" w:rsidRPr="008513F7" w:rsidRDefault="00785168" w:rsidP="00A53672">
            <w:pPr>
              <w:ind w:left="113" w:right="113"/>
              <w:rPr>
                <w:rFonts w:cstheme="minorHAnsi"/>
                <w:b/>
              </w:rPr>
            </w:pPr>
            <w:r w:rsidRPr="008513F7">
              <w:rPr>
                <w:rFonts w:cstheme="minorHAnsi"/>
                <w:b/>
              </w:rPr>
              <w:t>EVET</w:t>
            </w:r>
          </w:p>
        </w:tc>
        <w:tc>
          <w:tcPr>
            <w:tcW w:w="425" w:type="dxa"/>
            <w:textDirection w:val="btLr"/>
            <w:vAlign w:val="center"/>
          </w:tcPr>
          <w:p w14:paraId="58B514B8" w14:textId="77777777" w:rsidR="00785168" w:rsidRPr="008513F7" w:rsidRDefault="00785168" w:rsidP="00A53672">
            <w:pPr>
              <w:ind w:left="113" w:right="113"/>
              <w:rPr>
                <w:rFonts w:cstheme="minorHAnsi"/>
                <w:b/>
              </w:rPr>
            </w:pPr>
            <w:r w:rsidRPr="008513F7">
              <w:rPr>
                <w:rFonts w:cstheme="minorHAnsi"/>
                <w:b/>
              </w:rPr>
              <w:t>HAYIR</w:t>
            </w:r>
          </w:p>
        </w:tc>
        <w:tc>
          <w:tcPr>
            <w:tcW w:w="1381" w:type="dxa"/>
            <w:textDirection w:val="btLr"/>
            <w:vAlign w:val="center"/>
          </w:tcPr>
          <w:p w14:paraId="35E8BDB9" w14:textId="77777777" w:rsidR="00785168" w:rsidRPr="008513F7" w:rsidRDefault="00785168" w:rsidP="00A53672">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CC324BE" w14:textId="77777777" w:rsidR="00785168" w:rsidRPr="008513F7" w:rsidRDefault="00785168" w:rsidP="00A53672">
            <w:pPr>
              <w:ind w:left="113" w:right="113"/>
              <w:rPr>
                <w:rFonts w:cstheme="minorHAnsi"/>
                <w:b/>
              </w:rPr>
            </w:pPr>
            <w:r w:rsidRPr="008513F7">
              <w:rPr>
                <w:rFonts w:cstheme="minorHAnsi"/>
                <w:b/>
              </w:rPr>
              <w:t>ALINAN PUAN</w:t>
            </w:r>
          </w:p>
        </w:tc>
        <w:tc>
          <w:tcPr>
            <w:tcW w:w="1339" w:type="dxa"/>
            <w:vAlign w:val="center"/>
          </w:tcPr>
          <w:p w14:paraId="25657241" w14:textId="77777777" w:rsidR="00785168" w:rsidRPr="008513F7" w:rsidRDefault="00785168" w:rsidP="00A53672">
            <w:pPr>
              <w:jc w:val="center"/>
              <w:rPr>
                <w:rFonts w:cstheme="minorHAnsi"/>
                <w:b/>
              </w:rPr>
            </w:pPr>
            <w:r w:rsidRPr="008513F7">
              <w:rPr>
                <w:rFonts w:cstheme="minorHAnsi"/>
                <w:b/>
              </w:rPr>
              <w:t>AÇIKLAMA</w:t>
            </w:r>
          </w:p>
        </w:tc>
      </w:tr>
      <w:tr w:rsidR="006B3EF3" w:rsidRPr="008513F7" w14:paraId="4BDF6BB1" w14:textId="77777777" w:rsidTr="00E1051C">
        <w:trPr>
          <w:cantSplit/>
          <w:trHeight w:val="285"/>
        </w:trPr>
        <w:tc>
          <w:tcPr>
            <w:tcW w:w="1610" w:type="dxa"/>
            <w:shd w:val="clear" w:color="auto" w:fill="auto"/>
          </w:tcPr>
          <w:p w14:paraId="191558C7" w14:textId="77777777" w:rsidR="006B3EF3" w:rsidRPr="006B3EF3" w:rsidRDefault="006B3EF3" w:rsidP="006B3EF3">
            <w:pPr>
              <w:rPr>
                <w:rFonts w:cstheme="minorHAnsi"/>
                <w:b/>
              </w:rPr>
            </w:pPr>
            <w:r w:rsidRPr="006B3EF3">
              <w:rPr>
                <w:rFonts w:cstheme="minorHAnsi"/>
                <w:b/>
              </w:rPr>
              <w:t>DMC01</w:t>
            </w:r>
          </w:p>
        </w:tc>
        <w:tc>
          <w:tcPr>
            <w:tcW w:w="4205" w:type="dxa"/>
            <w:shd w:val="clear" w:color="auto" w:fill="auto"/>
          </w:tcPr>
          <w:p w14:paraId="62FB84BC" w14:textId="4521D574" w:rsidR="006B3EF3" w:rsidRPr="006B3EF3" w:rsidRDefault="00A25E8A" w:rsidP="006B3EF3">
            <w:pPr>
              <w:rPr>
                <w:rFonts w:cstheme="minorHAnsi"/>
                <w:b/>
              </w:rPr>
            </w:pPr>
            <w:r w:rsidRPr="00A25E8A">
              <w:rPr>
                <w:rFonts w:cstheme="minorHAnsi"/>
                <w:b/>
              </w:rPr>
              <w:t>Malzemelerin yönetimine ilişkin görev, yetki ve sorumluluklar tanımlanmalıdır.</w:t>
            </w:r>
          </w:p>
        </w:tc>
        <w:tc>
          <w:tcPr>
            <w:tcW w:w="564" w:type="dxa"/>
            <w:shd w:val="clear" w:color="auto" w:fill="auto"/>
          </w:tcPr>
          <w:p w14:paraId="66201435" w14:textId="7F3350B6" w:rsidR="006B3EF3" w:rsidRPr="006B3EF3" w:rsidRDefault="00A25E8A" w:rsidP="006B3EF3">
            <w:pPr>
              <w:rPr>
                <w:rFonts w:cstheme="minorHAnsi"/>
                <w:b/>
              </w:rPr>
            </w:pPr>
            <w:r>
              <w:rPr>
                <w:rFonts w:cstheme="minorHAnsi"/>
                <w:b/>
                <w:w w:val="95"/>
              </w:rPr>
              <w:t>20</w:t>
            </w:r>
          </w:p>
        </w:tc>
        <w:tc>
          <w:tcPr>
            <w:tcW w:w="426" w:type="dxa"/>
          </w:tcPr>
          <w:p w14:paraId="77B43561" w14:textId="571E5D93" w:rsidR="006B3EF3" w:rsidRPr="008513F7" w:rsidRDefault="006B3EF3" w:rsidP="00E1051C">
            <w:pPr>
              <w:jc w:val="center"/>
              <w:rPr>
                <w:rFonts w:cstheme="minorHAnsi"/>
              </w:rPr>
            </w:pPr>
          </w:p>
        </w:tc>
        <w:tc>
          <w:tcPr>
            <w:tcW w:w="425" w:type="dxa"/>
          </w:tcPr>
          <w:p w14:paraId="5770BB4E" w14:textId="77777777" w:rsidR="006B3EF3" w:rsidRPr="008513F7" w:rsidRDefault="006B3EF3" w:rsidP="00E1051C">
            <w:pPr>
              <w:jc w:val="center"/>
              <w:rPr>
                <w:rFonts w:cstheme="minorHAnsi"/>
              </w:rPr>
            </w:pPr>
          </w:p>
        </w:tc>
        <w:tc>
          <w:tcPr>
            <w:tcW w:w="1381" w:type="dxa"/>
          </w:tcPr>
          <w:p w14:paraId="1ACE7CED" w14:textId="40F02092" w:rsidR="006B3EF3" w:rsidRPr="00E1051C" w:rsidRDefault="006B3EF3" w:rsidP="00E1051C">
            <w:pPr>
              <w:jc w:val="center"/>
              <w:rPr>
                <w:rFonts w:cstheme="minorHAnsi"/>
                <w:b/>
              </w:rPr>
            </w:pPr>
          </w:p>
        </w:tc>
        <w:tc>
          <w:tcPr>
            <w:tcW w:w="640" w:type="dxa"/>
          </w:tcPr>
          <w:p w14:paraId="7E9B3E8D" w14:textId="2CAE9753" w:rsidR="006B3EF3" w:rsidRPr="00E1051C" w:rsidRDefault="006B3EF3" w:rsidP="00E1051C">
            <w:pPr>
              <w:jc w:val="center"/>
              <w:rPr>
                <w:rFonts w:cstheme="minorHAnsi"/>
                <w:b/>
              </w:rPr>
            </w:pPr>
          </w:p>
        </w:tc>
        <w:tc>
          <w:tcPr>
            <w:tcW w:w="1339" w:type="dxa"/>
            <w:vAlign w:val="center"/>
          </w:tcPr>
          <w:p w14:paraId="24BB98BE" w14:textId="77777777" w:rsidR="006B3EF3" w:rsidRPr="008513F7" w:rsidRDefault="006B3EF3" w:rsidP="006B3EF3">
            <w:pPr>
              <w:jc w:val="center"/>
              <w:rPr>
                <w:rFonts w:cstheme="minorHAnsi"/>
              </w:rPr>
            </w:pPr>
          </w:p>
        </w:tc>
      </w:tr>
      <w:tr w:rsidR="006B3EF3" w:rsidRPr="008513F7" w14:paraId="1D790A21" w14:textId="77777777" w:rsidTr="00A53672">
        <w:trPr>
          <w:cantSplit/>
          <w:trHeight w:val="268"/>
        </w:trPr>
        <w:tc>
          <w:tcPr>
            <w:tcW w:w="1610" w:type="dxa"/>
            <w:shd w:val="clear" w:color="auto" w:fill="auto"/>
          </w:tcPr>
          <w:p w14:paraId="66EA63ED" w14:textId="77777777" w:rsidR="006B3EF3" w:rsidRPr="006B3EF3" w:rsidRDefault="006B3EF3" w:rsidP="006B3EF3">
            <w:pPr>
              <w:rPr>
                <w:rFonts w:cstheme="minorHAnsi"/>
                <w:b/>
              </w:rPr>
            </w:pPr>
            <w:r w:rsidRPr="006B3EF3">
              <w:rPr>
                <w:rFonts w:cstheme="minorHAnsi"/>
                <w:b/>
              </w:rPr>
              <w:t>DMC02</w:t>
            </w:r>
          </w:p>
        </w:tc>
        <w:tc>
          <w:tcPr>
            <w:tcW w:w="4205" w:type="dxa"/>
            <w:shd w:val="clear" w:color="auto" w:fill="auto"/>
          </w:tcPr>
          <w:p w14:paraId="49085850" w14:textId="31410F79" w:rsidR="006B3EF3" w:rsidRPr="006B3EF3" w:rsidRDefault="00A25E8A" w:rsidP="006B3EF3">
            <w:pPr>
              <w:rPr>
                <w:rFonts w:cstheme="minorHAnsi"/>
                <w:b/>
              </w:rPr>
            </w:pPr>
            <w:r w:rsidRPr="00A25E8A">
              <w:rPr>
                <w:rFonts w:cstheme="minorHAnsi"/>
                <w:b/>
              </w:rPr>
              <w:t>Malzeme ihtiyaç tespiti ve teminine yönelik düzenleme bulunmalıdır.</w:t>
            </w:r>
          </w:p>
        </w:tc>
        <w:tc>
          <w:tcPr>
            <w:tcW w:w="564" w:type="dxa"/>
            <w:shd w:val="clear" w:color="auto" w:fill="auto"/>
          </w:tcPr>
          <w:p w14:paraId="6030BE0B" w14:textId="77777777" w:rsidR="006B3EF3" w:rsidRPr="006B3EF3" w:rsidRDefault="006B3EF3" w:rsidP="006B3EF3">
            <w:pPr>
              <w:rPr>
                <w:rFonts w:cstheme="minorHAnsi"/>
                <w:b/>
              </w:rPr>
            </w:pPr>
            <w:r w:rsidRPr="006B3EF3">
              <w:rPr>
                <w:rFonts w:cstheme="minorHAnsi"/>
                <w:b/>
                <w:w w:val="95"/>
              </w:rPr>
              <w:t>30</w:t>
            </w:r>
          </w:p>
        </w:tc>
        <w:tc>
          <w:tcPr>
            <w:tcW w:w="426" w:type="dxa"/>
          </w:tcPr>
          <w:p w14:paraId="48F782B0" w14:textId="77777777" w:rsidR="006B3EF3" w:rsidRPr="008513F7" w:rsidRDefault="006B3EF3" w:rsidP="006B3EF3">
            <w:pPr>
              <w:rPr>
                <w:rFonts w:cstheme="minorHAnsi"/>
              </w:rPr>
            </w:pPr>
          </w:p>
        </w:tc>
        <w:tc>
          <w:tcPr>
            <w:tcW w:w="425" w:type="dxa"/>
          </w:tcPr>
          <w:p w14:paraId="5A5D79D8" w14:textId="77777777" w:rsidR="006B3EF3" w:rsidRPr="008513F7" w:rsidRDefault="006B3EF3" w:rsidP="006B3EF3">
            <w:pPr>
              <w:rPr>
                <w:rFonts w:cstheme="minorHAnsi"/>
              </w:rPr>
            </w:pPr>
          </w:p>
        </w:tc>
        <w:tc>
          <w:tcPr>
            <w:tcW w:w="1381" w:type="dxa"/>
          </w:tcPr>
          <w:p w14:paraId="4F18407D" w14:textId="1C8B725A" w:rsidR="006B3EF3" w:rsidRPr="00E1051C" w:rsidRDefault="006B3EF3" w:rsidP="00E1051C">
            <w:pPr>
              <w:jc w:val="center"/>
              <w:rPr>
                <w:rFonts w:cstheme="minorHAnsi"/>
                <w:b/>
              </w:rPr>
            </w:pPr>
          </w:p>
        </w:tc>
        <w:tc>
          <w:tcPr>
            <w:tcW w:w="640" w:type="dxa"/>
          </w:tcPr>
          <w:p w14:paraId="706EE043" w14:textId="28B400B2" w:rsidR="006B3EF3" w:rsidRPr="00E1051C" w:rsidRDefault="006B3EF3" w:rsidP="00E1051C">
            <w:pPr>
              <w:jc w:val="center"/>
              <w:rPr>
                <w:rFonts w:cstheme="minorHAnsi"/>
                <w:b/>
              </w:rPr>
            </w:pPr>
          </w:p>
        </w:tc>
        <w:tc>
          <w:tcPr>
            <w:tcW w:w="1339" w:type="dxa"/>
          </w:tcPr>
          <w:p w14:paraId="689E56E9" w14:textId="77777777" w:rsidR="006B3EF3" w:rsidRPr="008513F7" w:rsidRDefault="006B3EF3" w:rsidP="006B3EF3">
            <w:pPr>
              <w:rPr>
                <w:rFonts w:cstheme="minorHAnsi"/>
              </w:rPr>
            </w:pPr>
          </w:p>
        </w:tc>
      </w:tr>
      <w:tr w:rsidR="00F36E55" w:rsidRPr="008513F7" w14:paraId="4F7F89A2" w14:textId="77777777" w:rsidTr="00A53672">
        <w:trPr>
          <w:cantSplit/>
          <w:trHeight w:val="287"/>
        </w:trPr>
        <w:tc>
          <w:tcPr>
            <w:tcW w:w="1610" w:type="dxa"/>
            <w:shd w:val="clear" w:color="auto" w:fill="auto"/>
          </w:tcPr>
          <w:p w14:paraId="47865387" w14:textId="77777777" w:rsidR="00F36E55" w:rsidRDefault="00F36E55" w:rsidP="006B3EF3"/>
          <w:p w14:paraId="073F3D16" w14:textId="77777777" w:rsidR="00F36E55" w:rsidRDefault="00F36E55" w:rsidP="006B3EF3">
            <w:r>
              <w:t>DMC02.01</w:t>
            </w:r>
          </w:p>
        </w:tc>
        <w:tc>
          <w:tcPr>
            <w:tcW w:w="4205" w:type="dxa"/>
            <w:shd w:val="clear" w:color="auto" w:fill="auto"/>
          </w:tcPr>
          <w:p w14:paraId="2B0CA84F" w14:textId="77777777" w:rsidR="00F36E55" w:rsidRDefault="00F36E55" w:rsidP="006B3EF3">
            <w:r w:rsidRPr="00A25E8A">
              <w:t>Malzeme ihtiyaç tespiti ve temini ile ilgili süreçler asgari aşağıdaki konuları kap</w:t>
            </w:r>
            <w:r>
              <w:t>sayacak şekilde tanımlanıyor mu?</w:t>
            </w:r>
          </w:p>
          <w:p w14:paraId="6A93F7CB" w14:textId="77777777" w:rsidR="00F36E55" w:rsidRDefault="00F36E55" w:rsidP="00A25E8A">
            <w:r>
              <w:t>o Malzemelere ilişkin ihtiyacın tespit edilme süreci</w:t>
            </w:r>
          </w:p>
          <w:p w14:paraId="49962081" w14:textId="77777777" w:rsidR="00F36E55" w:rsidRDefault="00F36E55" w:rsidP="00A25E8A">
            <w:r>
              <w:t>o Malzeme talep yetkisi bulunan kişiler</w:t>
            </w:r>
          </w:p>
          <w:p w14:paraId="1F69D513" w14:textId="77777777" w:rsidR="00F36E55" w:rsidRDefault="00F36E55" w:rsidP="00A25E8A">
            <w:r>
              <w:t>o Talep yöntemi</w:t>
            </w:r>
          </w:p>
          <w:p w14:paraId="3A1FF612" w14:textId="77777777" w:rsidR="00F36E55" w:rsidRDefault="00F36E55" w:rsidP="00A25E8A">
            <w:r>
              <w:t>o Taleplerin yönetim tarafından değerlendirilmesi</w:t>
            </w:r>
          </w:p>
          <w:p w14:paraId="772FE4E8" w14:textId="77777777" w:rsidR="00F36E55" w:rsidRDefault="00F36E55" w:rsidP="00A25E8A">
            <w:r>
              <w:t>o Teknik şartname hazırlanması</w:t>
            </w:r>
          </w:p>
          <w:p w14:paraId="036D865B" w14:textId="77777777" w:rsidR="00F36E55" w:rsidRDefault="00F36E55" w:rsidP="00A25E8A">
            <w:r>
              <w:t>o Satın alma yönteminin belirlenmesi</w:t>
            </w:r>
          </w:p>
          <w:p w14:paraId="1BC7FE18" w14:textId="77777777" w:rsidR="00F36E55" w:rsidRDefault="00F36E55" w:rsidP="00A25E8A">
            <w:r>
              <w:t>o Tekliflerin değerlendirilme süreci</w:t>
            </w:r>
          </w:p>
          <w:p w14:paraId="31B50992" w14:textId="626B9890" w:rsidR="00F36E55" w:rsidRDefault="00F36E55" w:rsidP="00A25E8A">
            <w:r>
              <w:t>o Malzemelerin kontrolü ve kabulü</w:t>
            </w:r>
          </w:p>
        </w:tc>
        <w:tc>
          <w:tcPr>
            <w:tcW w:w="564" w:type="dxa"/>
            <w:vMerge w:val="restart"/>
            <w:shd w:val="clear" w:color="auto" w:fill="auto"/>
          </w:tcPr>
          <w:p w14:paraId="093CFA43" w14:textId="77777777" w:rsidR="00F36E55" w:rsidRPr="00147807" w:rsidRDefault="00F36E55" w:rsidP="006B3EF3">
            <w:pPr>
              <w:rPr>
                <w:rFonts w:cstheme="minorHAnsi"/>
                <w:b/>
              </w:rPr>
            </w:pPr>
          </w:p>
        </w:tc>
        <w:tc>
          <w:tcPr>
            <w:tcW w:w="426" w:type="dxa"/>
          </w:tcPr>
          <w:p w14:paraId="0359961D" w14:textId="4F62579B" w:rsidR="00F36E55" w:rsidRPr="008513F7" w:rsidRDefault="00F36E55" w:rsidP="006B3EF3">
            <w:pPr>
              <w:rPr>
                <w:rFonts w:cstheme="minorHAnsi"/>
              </w:rPr>
            </w:pPr>
          </w:p>
        </w:tc>
        <w:tc>
          <w:tcPr>
            <w:tcW w:w="425" w:type="dxa"/>
          </w:tcPr>
          <w:p w14:paraId="1EE08BBD" w14:textId="77777777" w:rsidR="00F36E55" w:rsidRPr="008513F7" w:rsidRDefault="00F36E55" w:rsidP="006B3EF3">
            <w:pPr>
              <w:rPr>
                <w:rFonts w:cstheme="minorHAnsi"/>
              </w:rPr>
            </w:pPr>
          </w:p>
        </w:tc>
        <w:tc>
          <w:tcPr>
            <w:tcW w:w="1381" w:type="dxa"/>
            <w:vMerge w:val="restart"/>
          </w:tcPr>
          <w:p w14:paraId="275D83CA" w14:textId="77777777" w:rsidR="00F36E55" w:rsidRPr="008513F7" w:rsidRDefault="00F36E55" w:rsidP="006B3EF3">
            <w:pPr>
              <w:rPr>
                <w:rFonts w:cstheme="minorHAnsi"/>
              </w:rPr>
            </w:pPr>
          </w:p>
        </w:tc>
        <w:tc>
          <w:tcPr>
            <w:tcW w:w="640" w:type="dxa"/>
            <w:vMerge w:val="restart"/>
          </w:tcPr>
          <w:p w14:paraId="4995A3B7" w14:textId="77777777" w:rsidR="00F36E55" w:rsidRPr="008513F7" w:rsidRDefault="00F36E55" w:rsidP="006B3EF3">
            <w:pPr>
              <w:rPr>
                <w:rFonts w:cstheme="minorHAnsi"/>
              </w:rPr>
            </w:pPr>
          </w:p>
        </w:tc>
        <w:tc>
          <w:tcPr>
            <w:tcW w:w="1339" w:type="dxa"/>
          </w:tcPr>
          <w:p w14:paraId="0CB67A53" w14:textId="77777777" w:rsidR="00F36E55" w:rsidRPr="008513F7" w:rsidRDefault="00F36E55" w:rsidP="006B3EF3">
            <w:pPr>
              <w:rPr>
                <w:rFonts w:cstheme="minorHAnsi"/>
              </w:rPr>
            </w:pPr>
          </w:p>
        </w:tc>
      </w:tr>
      <w:tr w:rsidR="00F36E55" w:rsidRPr="008513F7" w14:paraId="331B9F3A" w14:textId="77777777" w:rsidTr="00A53672">
        <w:trPr>
          <w:cantSplit/>
          <w:trHeight w:val="267"/>
        </w:trPr>
        <w:tc>
          <w:tcPr>
            <w:tcW w:w="1610" w:type="dxa"/>
            <w:shd w:val="clear" w:color="auto" w:fill="auto"/>
          </w:tcPr>
          <w:p w14:paraId="6ACFF0A1" w14:textId="77777777" w:rsidR="00F36E55" w:rsidRDefault="00F36E55" w:rsidP="006B3EF3">
            <w:r>
              <w:t>DMC02.02</w:t>
            </w:r>
          </w:p>
        </w:tc>
        <w:tc>
          <w:tcPr>
            <w:tcW w:w="4205" w:type="dxa"/>
            <w:shd w:val="clear" w:color="auto" w:fill="auto"/>
          </w:tcPr>
          <w:p w14:paraId="704E5090" w14:textId="77777777" w:rsidR="00F36E55" w:rsidRDefault="00F36E55" w:rsidP="006B3EF3">
            <w:r w:rsidRPr="00A25E8A">
              <w:t>Kurumda bulundurulması gereken malzemele</w:t>
            </w:r>
            <w:r>
              <w:t>r birim bazında belirleniyor mu?</w:t>
            </w:r>
          </w:p>
          <w:p w14:paraId="464F3617" w14:textId="7FCF91C6" w:rsidR="00F36E55" w:rsidRDefault="00F36E55" w:rsidP="006B3EF3">
            <w:r w:rsidRPr="00A25E8A">
              <w:t>o İhtiyaç duyulan malzeme miktarı kurumun önceki yıllardaki verileri ve sunmayı planladığı hizmet kapasitesi dikkate alınarak hesaplanmalıdır.</w:t>
            </w:r>
          </w:p>
        </w:tc>
        <w:tc>
          <w:tcPr>
            <w:tcW w:w="564" w:type="dxa"/>
            <w:vMerge/>
            <w:shd w:val="clear" w:color="auto" w:fill="auto"/>
          </w:tcPr>
          <w:p w14:paraId="67DAF5E2" w14:textId="77777777" w:rsidR="00F36E55" w:rsidRPr="00902EE0" w:rsidRDefault="00F36E55" w:rsidP="006B3EF3">
            <w:pPr>
              <w:rPr>
                <w:rFonts w:cstheme="minorHAnsi"/>
                <w:b/>
              </w:rPr>
            </w:pPr>
          </w:p>
        </w:tc>
        <w:tc>
          <w:tcPr>
            <w:tcW w:w="426" w:type="dxa"/>
          </w:tcPr>
          <w:p w14:paraId="5617BDA9" w14:textId="0AC7A93B" w:rsidR="00F36E55" w:rsidRPr="008513F7" w:rsidRDefault="00F36E55" w:rsidP="006B3EF3">
            <w:pPr>
              <w:rPr>
                <w:rFonts w:cstheme="minorHAnsi"/>
              </w:rPr>
            </w:pPr>
          </w:p>
        </w:tc>
        <w:tc>
          <w:tcPr>
            <w:tcW w:w="425" w:type="dxa"/>
          </w:tcPr>
          <w:p w14:paraId="67D3DF13" w14:textId="77777777" w:rsidR="00F36E55" w:rsidRPr="008513F7" w:rsidRDefault="00F36E55" w:rsidP="006B3EF3">
            <w:pPr>
              <w:rPr>
                <w:rFonts w:cstheme="minorHAnsi"/>
              </w:rPr>
            </w:pPr>
          </w:p>
        </w:tc>
        <w:tc>
          <w:tcPr>
            <w:tcW w:w="1381" w:type="dxa"/>
            <w:vMerge/>
          </w:tcPr>
          <w:p w14:paraId="4621BE35" w14:textId="77777777" w:rsidR="00F36E55" w:rsidRPr="008513F7" w:rsidRDefault="00F36E55" w:rsidP="006B3EF3">
            <w:pPr>
              <w:rPr>
                <w:rFonts w:cstheme="minorHAnsi"/>
              </w:rPr>
            </w:pPr>
          </w:p>
        </w:tc>
        <w:tc>
          <w:tcPr>
            <w:tcW w:w="640" w:type="dxa"/>
            <w:vMerge/>
          </w:tcPr>
          <w:p w14:paraId="178ADD16" w14:textId="77777777" w:rsidR="00F36E55" w:rsidRPr="008513F7" w:rsidRDefault="00F36E55" w:rsidP="006B3EF3">
            <w:pPr>
              <w:rPr>
                <w:rFonts w:cstheme="minorHAnsi"/>
              </w:rPr>
            </w:pPr>
          </w:p>
        </w:tc>
        <w:tc>
          <w:tcPr>
            <w:tcW w:w="1339" w:type="dxa"/>
          </w:tcPr>
          <w:p w14:paraId="455042B3" w14:textId="77777777" w:rsidR="00F36E55" w:rsidRPr="008513F7" w:rsidRDefault="00F36E55" w:rsidP="006B3EF3">
            <w:pPr>
              <w:rPr>
                <w:rFonts w:cstheme="minorHAnsi"/>
              </w:rPr>
            </w:pPr>
          </w:p>
        </w:tc>
      </w:tr>
      <w:tr w:rsidR="006B3EF3" w:rsidRPr="008513F7" w14:paraId="726F9078" w14:textId="77777777" w:rsidTr="00A53672">
        <w:trPr>
          <w:cantSplit/>
          <w:trHeight w:val="267"/>
        </w:trPr>
        <w:tc>
          <w:tcPr>
            <w:tcW w:w="1610" w:type="dxa"/>
            <w:shd w:val="clear" w:color="auto" w:fill="auto"/>
          </w:tcPr>
          <w:p w14:paraId="45B83183" w14:textId="77777777" w:rsidR="006B3EF3" w:rsidRPr="006B3EF3" w:rsidRDefault="006B3EF3" w:rsidP="006B3EF3">
            <w:pPr>
              <w:rPr>
                <w:rFonts w:cstheme="minorHAnsi"/>
                <w:b/>
              </w:rPr>
            </w:pPr>
            <w:r w:rsidRPr="006B3EF3">
              <w:rPr>
                <w:rFonts w:cstheme="minorHAnsi"/>
                <w:b/>
              </w:rPr>
              <w:t>DMC03</w:t>
            </w:r>
          </w:p>
        </w:tc>
        <w:tc>
          <w:tcPr>
            <w:tcW w:w="4205" w:type="dxa"/>
            <w:shd w:val="clear" w:color="auto" w:fill="auto"/>
          </w:tcPr>
          <w:p w14:paraId="46504655" w14:textId="0D7C731F" w:rsidR="006B3EF3" w:rsidRPr="006B3EF3" w:rsidRDefault="00A25E8A" w:rsidP="006B3EF3">
            <w:pPr>
              <w:rPr>
                <w:rFonts w:cstheme="minorHAnsi"/>
                <w:b/>
              </w:rPr>
            </w:pPr>
            <w:r w:rsidRPr="00A25E8A">
              <w:rPr>
                <w:rFonts w:cstheme="minorHAnsi"/>
                <w:b/>
              </w:rPr>
              <w:t>Malzemelerin muhafazasına yönelik düzenleme bulunmalıdır.</w:t>
            </w:r>
          </w:p>
        </w:tc>
        <w:tc>
          <w:tcPr>
            <w:tcW w:w="564" w:type="dxa"/>
            <w:shd w:val="clear" w:color="auto" w:fill="auto"/>
          </w:tcPr>
          <w:p w14:paraId="10A6F942" w14:textId="5FE10724" w:rsidR="006B3EF3" w:rsidRPr="006B3EF3" w:rsidRDefault="00A25E8A" w:rsidP="006B3EF3">
            <w:pPr>
              <w:rPr>
                <w:rFonts w:cstheme="minorHAnsi"/>
                <w:b/>
              </w:rPr>
            </w:pPr>
            <w:r>
              <w:rPr>
                <w:rFonts w:cstheme="minorHAnsi"/>
                <w:b/>
                <w:w w:val="95"/>
              </w:rPr>
              <w:t>4</w:t>
            </w:r>
            <w:r w:rsidR="006B3EF3" w:rsidRPr="006B3EF3">
              <w:rPr>
                <w:rFonts w:cstheme="minorHAnsi"/>
                <w:b/>
                <w:w w:val="95"/>
              </w:rPr>
              <w:t>0</w:t>
            </w:r>
          </w:p>
        </w:tc>
        <w:tc>
          <w:tcPr>
            <w:tcW w:w="426" w:type="dxa"/>
          </w:tcPr>
          <w:p w14:paraId="70B50C4D" w14:textId="77777777" w:rsidR="006B3EF3" w:rsidRPr="008513F7" w:rsidRDefault="006B3EF3" w:rsidP="006B3EF3">
            <w:pPr>
              <w:rPr>
                <w:rFonts w:cstheme="minorHAnsi"/>
              </w:rPr>
            </w:pPr>
          </w:p>
        </w:tc>
        <w:tc>
          <w:tcPr>
            <w:tcW w:w="425" w:type="dxa"/>
          </w:tcPr>
          <w:p w14:paraId="6CA5D012" w14:textId="77777777" w:rsidR="006B3EF3" w:rsidRPr="008513F7" w:rsidRDefault="006B3EF3" w:rsidP="006B3EF3">
            <w:pPr>
              <w:rPr>
                <w:rFonts w:cstheme="minorHAnsi"/>
              </w:rPr>
            </w:pPr>
          </w:p>
        </w:tc>
        <w:tc>
          <w:tcPr>
            <w:tcW w:w="1381" w:type="dxa"/>
          </w:tcPr>
          <w:p w14:paraId="302C242C" w14:textId="1791CC96" w:rsidR="006B3EF3" w:rsidRPr="00E1051C" w:rsidRDefault="006B3EF3" w:rsidP="00E1051C">
            <w:pPr>
              <w:jc w:val="center"/>
              <w:rPr>
                <w:rFonts w:cstheme="minorHAnsi"/>
                <w:b/>
              </w:rPr>
            </w:pPr>
          </w:p>
        </w:tc>
        <w:tc>
          <w:tcPr>
            <w:tcW w:w="640" w:type="dxa"/>
          </w:tcPr>
          <w:p w14:paraId="28747989" w14:textId="5C75357C" w:rsidR="006B3EF3" w:rsidRPr="00E1051C" w:rsidRDefault="006B3EF3" w:rsidP="00E1051C">
            <w:pPr>
              <w:jc w:val="center"/>
              <w:rPr>
                <w:rFonts w:cstheme="minorHAnsi"/>
                <w:b/>
              </w:rPr>
            </w:pPr>
          </w:p>
        </w:tc>
        <w:tc>
          <w:tcPr>
            <w:tcW w:w="1339" w:type="dxa"/>
          </w:tcPr>
          <w:p w14:paraId="17675689" w14:textId="77777777" w:rsidR="006B3EF3" w:rsidRPr="008513F7" w:rsidRDefault="006B3EF3" w:rsidP="006B3EF3">
            <w:pPr>
              <w:rPr>
                <w:rFonts w:cstheme="minorHAnsi"/>
              </w:rPr>
            </w:pPr>
          </w:p>
        </w:tc>
      </w:tr>
      <w:tr w:rsidR="00ED01CC" w:rsidRPr="008513F7" w14:paraId="341F0ECF" w14:textId="77777777" w:rsidTr="00A53672">
        <w:trPr>
          <w:cantSplit/>
          <w:trHeight w:val="267"/>
        </w:trPr>
        <w:tc>
          <w:tcPr>
            <w:tcW w:w="1610" w:type="dxa"/>
            <w:shd w:val="clear" w:color="auto" w:fill="auto"/>
          </w:tcPr>
          <w:p w14:paraId="3D064F78" w14:textId="77777777" w:rsidR="00ED01CC" w:rsidRDefault="00ED01CC" w:rsidP="006B3EF3"/>
          <w:p w14:paraId="36237C72" w14:textId="77777777" w:rsidR="00ED01CC" w:rsidRDefault="00ED01CC" w:rsidP="006B3EF3">
            <w:r>
              <w:t>DMC03.01</w:t>
            </w:r>
          </w:p>
        </w:tc>
        <w:tc>
          <w:tcPr>
            <w:tcW w:w="4205" w:type="dxa"/>
            <w:shd w:val="clear" w:color="auto" w:fill="auto"/>
          </w:tcPr>
          <w:p w14:paraId="1D437086" w14:textId="22BBC6EA" w:rsidR="00ED01CC" w:rsidRDefault="00ED01CC" w:rsidP="006B3EF3">
            <w:r w:rsidRPr="00A25E8A">
              <w:t>Malzemelerin cinsine göre depolanması ve muhafaza süreçlerine y</w:t>
            </w:r>
            <w:r>
              <w:t>önelik  doküman hazırlanıyor mu?</w:t>
            </w:r>
          </w:p>
        </w:tc>
        <w:tc>
          <w:tcPr>
            <w:tcW w:w="564" w:type="dxa"/>
            <w:vMerge w:val="restart"/>
            <w:shd w:val="clear" w:color="auto" w:fill="auto"/>
          </w:tcPr>
          <w:p w14:paraId="3F407D53" w14:textId="77777777" w:rsidR="00ED01CC" w:rsidRPr="00203607" w:rsidRDefault="00ED01CC" w:rsidP="006B3EF3">
            <w:pPr>
              <w:rPr>
                <w:rFonts w:cstheme="minorHAnsi"/>
                <w:b/>
                <w:w w:val="95"/>
              </w:rPr>
            </w:pPr>
          </w:p>
        </w:tc>
        <w:tc>
          <w:tcPr>
            <w:tcW w:w="426" w:type="dxa"/>
          </w:tcPr>
          <w:p w14:paraId="2814BF48" w14:textId="40C58B1E" w:rsidR="00ED01CC" w:rsidRPr="008513F7" w:rsidRDefault="00ED01CC" w:rsidP="006B3EF3">
            <w:pPr>
              <w:rPr>
                <w:rFonts w:cstheme="minorHAnsi"/>
              </w:rPr>
            </w:pPr>
          </w:p>
        </w:tc>
        <w:tc>
          <w:tcPr>
            <w:tcW w:w="425" w:type="dxa"/>
          </w:tcPr>
          <w:p w14:paraId="3EFAF6BC" w14:textId="77777777" w:rsidR="00ED01CC" w:rsidRPr="008513F7" w:rsidRDefault="00ED01CC" w:rsidP="006B3EF3">
            <w:pPr>
              <w:rPr>
                <w:rFonts w:cstheme="minorHAnsi"/>
              </w:rPr>
            </w:pPr>
          </w:p>
        </w:tc>
        <w:tc>
          <w:tcPr>
            <w:tcW w:w="1381" w:type="dxa"/>
            <w:vMerge w:val="restart"/>
          </w:tcPr>
          <w:p w14:paraId="3CD8725F" w14:textId="77777777" w:rsidR="00ED01CC" w:rsidRPr="008513F7" w:rsidRDefault="00ED01CC" w:rsidP="006B3EF3">
            <w:pPr>
              <w:rPr>
                <w:rFonts w:cstheme="minorHAnsi"/>
              </w:rPr>
            </w:pPr>
          </w:p>
        </w:tc>
        <w:tc>
          <w:tcPr>
            <w:tcW w:w="640" w:type="dxa"/>
            <w:vMerge w:val="restart"/>
          </w:tcPr>
          <w:p w14:paraId="56A88BD0" w14:textId="77777777" w:rsidR="00ED01CC" w:rsidRPr="008513F7" w:rsidRDefault="00ED01CC" w:rsidP="006B3EF3">
            <w:pPr>
              <w:rPr>
                <w:rFonts w:cstheme="minorHAnsi"/>
              </w:rPr>
            </w:pPr>
          </w:p>
        </w:tc>
        <w:tc>
          <w:tcPr>
            <w:tcW w:w="1339" w:type="dxa"/>
          </w:tcPr>
          <w:p w14:paraId="1B089A95" w14:textId="77777777" w:rsidR="00ED01CC" w:rsidRPr="008513F7" w:rsidRDefault="00ED01CC" w:rsidP="006B3EF3">
            <w:pPr>
              <w:rPr>
                <w:rFonts w:cstheme="minorHAnsi"/>
              </w:rPr>
            </w:pPr>
          </w:p>
        </w:tc>
      </w:tr>
      <w:tr w:rsidR="00ED01CC" w:rsidRPr="008513F7" w14:paraId="026B912D" w14:textId="77777777" w:rsidTr="00A53672">
        <w:trPr>
          <w:cantSplit/>
          <w:trHeight w:val="267"/>
        </w:trPr>
        <w:tc>
          <w:tcPr>
            <w:tcW w:w="1610" w:type="dxa"/>
            <w:shd w:val="clear" w:color="auto" w:fill="auto"/>
          </w:tcPr>
          <w:p w14:paraId="2687FC62" w14:textId="77777777" w:rsidR="00ED01CC" w:rsidRDefault="00ED01CC" w:rsidP="006B3EF3">
            <w:r>
              <w:t>DMC03.02</w:t>
            </w:r>
          </w:p>
        </w:tc>
        <w:tc>
          <w:tcPr>
            <w:tcW w:w="4205" w:type="dxa"/>
            <w:shd w:val="clear" w:color="auto" w:fill="auto"/>
          </w:tcPr>
          <w:p w14:paraId="49EA05A1" w14:textId="59847DB2" w:rsidR="00ED01CC" w:rsidRDefault="00ED01CC" w:rsidP="006B3EF3">
            <w:r w:rsidRPr="00A25E8A">
              <w:rPr>
                <w:w w:val="95"/>
              </w:rPr>
              <w:t>Tanımlanmış malzeme depoları ve tıbbi tüketim malzemelerinin 24 saatten fazla tutulduğu tüm birim depolarına, tanımlanmış yetkili çalışanlar haricindeki kişile</w:t>
            </w:r>
            <w:r>
              <w:rPr>
                <w:w w:val="95"/>
              </w:rPr>
              <w:t>rin erişimi sınırlandırılıyor mu?</w:t>
            </w:r>
          </w:p>
        </w:tc>
        <w:tc>
          <w:tcPr>
            <w:tcW w:w="564" w:type="dxa"/>
            <w:vMerge/>
            <w:shd w:val="clear" w:color="auto" w:fill="auto"/>
          </w:tcPr>
          <w:p w14:paraId="31E6DD03" w14:textId="77777777" w:rsidR="00ED01CC" w:rsidRPr="00C208F7" w:rsidRDefault="00ED01CC" w:rsidP="006B3EF3">
            <w:pPr>
              <w:rPr>
                <w:rFonts w:cstheme="minorHAnsi"/>
                <w:b/>
              </w:rPr>
            </w:pPr>
          </w:p>
        </w:tc>
        <w:tc>
          <w:tcPr>
            <w:tcW w:w="426" w:type="dxa"/>
          </w:tcPr>
          <w:p w14:paraId="00B988AC" w14:textId="7576D21D" w:rsidR="00ED01CC" w:rsidRPr="008513F7" w:rsidRDefault="00ED01CC" w:rsidP="006B3EF3">
            <w:pPr>
              <w:rPr>
                <w:rFonts w:cstheme="minorHAnsi"/>
              </w:rPr>
            </w:pPr>
          </w:p>
        </w:tc>
        <w:tc>
          <w:tcPr>
            <w:tcW w:w="425" w:type="dxa"/>
          </w:tcPr>
          <w:p w14:paraId="68BCD405" w14:textId="77777777" w:rsidR="00ED01CC" w:rsidRPr="008513F7" w:rsidRDefault="00ED01CC" w:rsidP="006B3EF3">
            <w:pPr>
              <w:rPr>
                <w:rFonts w:cstheme="minorHAnsi"/>
              </w:rPr>
            </w:pPr>
          </w:p>
        </w:tc>
        <w:tc>
          <w:tcPr>
            <w:tcW w:w="1381" w:type="dxa"/>
            <w:vMerge/>
          </w:tcPr>
          <w:p w14:paraId="2F1EC419" w14:textId="77777777" w:rsidR="00ED01CC" w:rsidRPr="008513F7" w:rsidRDefault="00ED01CC" w:rsidP="006B3EF3">
            <w:pPr>
              <w:rPr>
                <w:rFonts w:cstheme="minorHAnsi"/>
              </w:rPr>
            </w:pPr>
          </w:p>
        </w:tc>
        <w:tc>
          <w:tcPr>
            <w:tcW w:w="640" w:type="dxa"/>
            <w:vMerge/>
          </w:tcPr>
          <w:p w14:paraId="4A55B0D3" w14:textId="77777777" w:rsidR="00ED01CC" w:rsidRPr="008513F7" w:rsidRDefault="00ED01CC" w:rsidP="006B3EF3">
            <w:pPr>
              <w:rPr>
                <w:rFonts w:cstheme="minorHAnsi"/>
              </w:rPr>
            </w:pPr>
          </w:p>
        </w:tc>
        <w:tc>
          <w:tcPr>
            <w:tcW w:w="1339" w:type="dxa"/>
          </w:tcPr>
          <w:p w14:paraId="546D5BE7" w14:textId="77777777" w:rsidR="00ED01CC" w:rsidRPr="008513F7" w:rsidRDefault="00ED01CC" w:rsidP="006B3EF3">
            <w:pPr>
              <w:rPr>
                <w:rFonts w:cstheme="minorHAnsi"/>
              </w:rPr>
            </w:pPr>
          </w:p>
        </w:tc>
      </w:tr>
      <w:tr w:rsidR="00ED01CC" w:rsidRPr="008513F7" w14:paraId="4FC7870E" w14:textId="77777777" w:rsidTr="00A53672">
        <w:trPr>
          <w:cantSplit/>
          <w:trHeight w:val="267"/>
        </w:trPr>
        <w:tc>
          <w:tcPr>
            <w:tcW w:w="1610" w:type="dxa"/>
            <w:shd w:val="clear" w:color="auto" w:fill="auto"/>
          </w:tcPr>
          <w:p w14:paraId="73AD202B" w14:textId="77777777" w:rsidR="00ED01CC" w:rsidRDefault="00ED01CC" w:rsidP="006B3EF3">
            <w:r>
              <w:t>DMC03.03</w:t>
            </w:r>
          </w:p>
        </w:tc>
        <w:tc>
          <w:tcPr>
            <w:tcW w:w="4205" w:type="dxa"/>
            <w:shd w:val="clear" w:color="auto" w:fill="auto"/>
          </w:tcPr>
          <w:p w14:paraId="53B813FF" w14:textId="398608FC" w:rsidR="00ED01CC" w:rsidRDefault="00ED01CC" w:rsidP="00A25E8A">
            <w:r w:rsidRPr="00A25E8A">
              <w:rPr>
                <w:w w:val="95"/>
              </w:rPr>
              <w:t>Malzemeler, depolama alanlarında özelliklerine göre uygun</w:t>
            </w:r>
            <w:r>
              <w:rPr>
                <w:w w:val="95"/>
              </w:rPr>
              <w:t xml:space="preserve"> muhafaza koşullarında saklan</w:t>
            </w:r>
            <w:r w:rsidRPr="00A25E8A">
              <w:rPr>
                <w:w w:val="95"/>
              </w:rPr>
              <w:t>ı</w:t>
            </w:r>
            <w:r>
              <w:rPr>
                <w:w w:val="95"/>
              </w:rPr>
              <w:t>p kayıt altına alınıyor mu?</w:t>
            </w:r>
          </w:p>
        </w:tc>
        <w:tc>
          <w:tcPr>
            <w:tcW w:w="564" w:type="dxa"/>
            <w:vMerge/>
            <w:shd w:val="clear" w:color="auto" w:fill="auto"/>
          </w:tcPr>
          <w:p w14:paraId="57E410A7" w14:textId="77777777" w:rsidR="00ED01CC" w:rsidRPr="00902EE0" w:rsidRDefault="00ED01CC" w:rsidP="006B3EF3">
            <w:pPr>
              <w:rPr>
                <w:rFonts w:cstheme="minorHAnsi"/>
                <w:b/>
              </w:rPr>
            </w:pPr>
          </w:p>
        </w:tc>
        <w:tc>
          <w:tcPr>
            <w:tcW w:w="426" w:type="dxa"/>
          </w:tcPr>
          <w:p w14:paraId="635FA989" w14:textId="6A67A907" w:rsidR="00ED01CC" w:rsidRPr="008513F7" w:rsidRDefault="00ED01CC" w:rsidP="006B3EF3">
            <w:pPr>
              <w:rPr>
                <w:rFonts w:cstheme="minorHAnsi"/>
              </w:rPr>
            </w:pPr>
          </w:p>
        </w:tc>
        <w:tc>
          <w:tcPr>
            <w:tcW w:w="425" w:type="dxa"/>
          </w:tcPr>
          <w:p w14:paraId="67F7E8EC" w14:textId="77777777" w:rsidR="00ED01CC" w:rsidRPr="008513F7" w:rsidRDefault="00ED01CC" w:rsidP="006B3EF3">
            <w:pPr>
              <w:rPr>
                <w:rFonts w:cstheme="minorHAnsi"/>
              </w:rPr>
            </w:pPr>
          </w:p>
        </w:tc>
        <w:tc>
          <w:tcPr>
            <w:tcW w:w="1381" w:type="dxa"/>
            <w:vMerge/>
          </w:tcPr>
          <w:p w14:paraId="2CAFA51D" w14:textId="77777777" w:rsidR="00ED01CC" w:rsidRPr="008513F7" w:rsidRDefault="00ED01CC" w:rsidP="006B3EF3">
            <w:pPr>
              <w:rPr>
                <w:rFonts w:cstheme="minorHAnsi"/>
              </w:rPr>
            </w:pPr>
          </w:p>
        </w:tc>
        <w:tc>
          <w:tcPr>
            <w:tcW w:w="640" w:type="dxa"/>
            <w:vMerge/>
          </w:tcPr>
          <w:p w14:paraId="695E1B48" w14:textId="77777777" w:rsidR="00ED01CC" w:rsidRPr="008513F7" w:rsidRDefault="00ED01CC" w:rsidP="006B3EF3">
            <w:pPr>
              <w:rPr>
                <w:rFonts w:cstheme="minorHAnsi"/>
              </w:rPr>
            </w:pPr>
          </w:p>
        </w:tc>
        <w:tc>
          <w:tcPr>
            <w:tcW w:w="1339" w:type="dxa"/>
          </w:tcPr>
          <w:p w14:paraId="5A497983" w14:textId="77777777" w:rsidR="00ED01CC" w:rsidRPr="008513F7" w:rsidRDefault="00ED01CC" w:rsidP="006B3EF3">
            <w:pPr>
              <w:rPr>
                <w:rFonts w:cstheme="minorHAnsi"/>
              </w:rPr>
            </w:pPr>
          </w:p>
        </w:tc>
      </w:tr>
      <w:tr w:rsidR="00ED01CC" w:rsidRPr="008513F7" w14:paraId="66918B37" w14:textId="77777777" w:rsidTr="00A53672">
        <w:trPr>
          <w:cantSplit/>
          <w:trHeight w:val="267"/>
        </w:trPr>
        <w:tc>
          <w:tcPr>
            <w:tcW w:w="1610" w:type="dxa"/>
            <w:shd w:val="clear" w:color="auto" w:fill="auto"/>
          </w:tcPr>
          <w:p w14:paraId="34951694" w14:textId="77777777" w:rsidR="00ED01CC" w:rsidRDefault="00ED01CC" w:rsidP="006B3EF3">
            <w:pPr>
              <w:rPr>
                <w:rFonts w:ascii="Times New Roman"/>
                <w:sz w:val="23"/>
              </w:rPr>
            </w:pPr>
          </w:p>
          <w:p w14:paraId="568FF438" w14:textId="77777777" w:rsidR="00ED01CC" w:rsidRDefault="00ED01CC" w:rsidP="006B3EF3">
            <w:r>
              <w:t>DMC03.04</w:t>
            </w:r>
          </w:p>
        </w:tc>
        <w:tc>
          <w:tcPr>
            <w:tcW w:w="4205" w:type="dxa"/>
            <w:shd w:val="clear" w:color="auto" w:fill="auto"/>
          </w:tcPr>
          <w:p w14:paraId="66E16BF0" w14:textId="1CBBFFC8" w:rsidR="00ED01CC" w:rsidRDefault="00ED01CC" w:rsidP="00A25E8A">
            <w:r w:rsidRPr="00A25E8A">
              <w:rPr>
                <w:w w:val="95"/>
              </w:rPr>
              <w:t>Depoların temizliği, düzenli aralıklarla yapıl</w:t>
            </w:r>
            <w:r>
              <w:rPr>
                <w:w w:val="95"/>
              </w:rPr>
              <w:t>ıp kayıtları tutuluyor mu?</w:t>
            </w:r>
          </w:p>
        </w:tc>
        <w:tc>
          <w:tcPr>
            <w:tcW w:w="564" w:type="dxa"/>
            <w:vMerge/>
            <w:shd w:val="clear" w:color="auto" w:fill="auto"/>
          </w:tcPr>
          <w:p w14:paraId="70F6C0A8" w14:textId="77777777" w:rsidR="00ED01CC" w:rsidRPr="00203607" w:rsidRDefault="00ED01CC" w:rsidP="006B3EF3">
            <w:pPr>
              <w:rPr>
                <w:rFonts w:cstheme="minorHAnsi"/>
                <w:b/>
                <w:w w:val="95"/>
              </w:rPr>
            </w:pPr>
          </w:p>
        </w:tc>
        <w:tc>
          <w:tcPr>
            <w:tcW w:w="426" w:type="dxa"/>
          </w:tcPr>
          <w:p w14:paraId="4549F181" w14:textId="25CC738C" w:rsidR="00ED01CC" w:rsidRPr="008513F7" w:rsidRDefault="00ED01CC" w:rsidP="006B3EF3">
            <w:pPr>
              <w:rPr>
                <w:rFonts w:cstheme="minorHAnsi"/>
              </w:rPr>
            </w:pPr>
          </w:p>
        </w:tc>
        <w:tc>
          <w:tcPr>
            <w:tcW w:w="425" w:type="dxa"/>
          </w:tcPr>
          <w:p w14:paraId="40C2C119" w14:textId="77777777" w:rsidR="00ED01CC" w:rsidRPr="008513F7" w:rsidRDefault="00ED01CC" w:rsidP="006B3EF3">
            <w:pPr>
              <w:rPr>
                <w:rFonts w:cstheme="minorHAnsi"/>
              </w:rPr>
            </w:pPr>
          </w:p>
        </w:tc>
        <w:tc>
          <w:tcPr>
            <w:tcW w:w="1381" w:type="dxa"/>
            <w:vMerge/>
          </w:tcPr>
          <w:p w14:paraId="0A76B0C1" w14:textId="77777777" w:rsidR="00ED01CC" w:rsidRPr="008513F7" w:rsidRDefault="00ED01CC" w:rsidP="006B3EF3">
            <w:pPr>
              <w:rPr>
                <w:rFonts w:cstheme="minorHAnsi"/>
              </w:rPr>
            </w:pPr>
          </w:p>
        </w:tc>
        <w:tc>
          <w:tcPr>
            <w:tcW w:w="640" w:type="dxa"/>
            <w:vMerge/>
          </w:tcPr>
          <w:p w14:paraId="06679955" w14:textId="77777777" w:rsidR="00ED01CC" w:rsidRPr="008513F7" w:rsidRDefault="00ED01CC" w:rsidP="006B3EF3">
            <w:pPr>
              <w:rPr>
                <w:rFonts w:cstheme="minorHAnsi"/>
              </w:rPr>
            </w:pPr>
          </w:p>
        </w:tc>
        <w:tc>
          <w:tcPr>
            <w:tcW w:w="1339" w:type="dxa"/>
          </w:tcPr>
          <w:p w14:paraId="4F7214B7" w14:textId="77777777" w:rsidR="00ED01CC" w:rsidRPr="008513F7" w:rsidRDefault="00ED01CC" w:rsidP="006B3EF3">
            <w:pPr>
              <w:rPr>
                <w:rFonts w:cstheme="minorHAnsi"/>
              </w:rPr>
            </w:pPr>
          </w:p>
        </w:tc>
      </w:tr>
      <w:tr w:rsidR="00ED01CC" w:rsidRPr="008513F7" w14:paraId="47BAC472" w14:textId="77777777" w:rsidTr="00A53672">
        <w:trPr>
          <w:cantSplit/>
          <w:trHeight w:val="267"/>
        </w:trPr>
        <w:tc>
          <w:tcPr>
            <w:tcW w:w="1610" w:type="dxa"/>
            <w:shd w:val="clear" w:color="auto" w:fill="auto"/>
          </w:tcPr>
          <w:p w14:paraId="7896BBE8" w14:textId="77777777" w:rsidR="00ED01CC" w:rsidRDefault="00ED01CC" w:rsidP="006B3EF3">
            <w:r>
              <w:t>DMC03.05</w:t>
            </w:r>
          </w:p>
        </w:tc>
        <w:tc>
          <w:tcPr>
            <w:tcW w:w="4205" w:type="dxa"/>
            <w:shd w:val="clear" w:color="auto" w:fill="auto"/>
          </w:tcPr>
          <w:p w14:paraId="49B3A7F2" w14:textId="1DF215B8" w:rsidR="00ED01CC" w:rsidRDefault="00ED01CC" w:rsidP="006B3EF3">
            <w:r w:rsidRPr="00A25E8A">
              <w:rPr>
                <w:w w:val="95"/>
              </w:rPr>
              <w:t xml:space="preserve">Malzemeler, cinsine göre uygun sıcaklık ve </w:t>
            </w:r>
            <w:r>
              <w:rPr>
                <w:w w:val="95"/>
              </w:rPr>
              <w:t>nem koşullarında depolanıyor mu?</w:t>
            </w:r>
          </w:p>
        </w:tc>
        <w:tc>
          <w:tcPr>
            <w:tcW w:w="564" w:type="dxa"/>
            <w:vMerge/>
            <w:shd w:val="clear" w:color="auto" w:fill="auto"/>
          </w:tcPr>
          <w:p w14:paraId="0C3EC1B7" w14:textId="77777777" w:rsidR="00ED01CC" w:rsidRPr="00C208F7" w:rsidRDefault="00ED01CC" w:rsidP="006B3EF3">
            <w:pPr>
              <w:rPr>
                <w:rFonts w:cstheme="minorHAnsi"/>
                <w:b/>
              </w:rPr>
            </w:pPr>
          </w:p>
        </w:tc>
        <w:tc>
          <w:tcPr>
            <w:tcW w:w="426" w:type="dxa"/>
          </w:tcPr>
          <w:p w14:paraId="5E9A31F1" w14:textId="2F797AF5" w:rsidR="00ED01CC" w:rsidRPr="008513F7" w:rsidRDefault="00ED01CC" w:rsidP="006B3EF3">
            <w:pPr>
              <w:rPr>
                <w:rFonts w:cstheme="minorHAnsi"/>
              </w:rPr>
            </w:pPr>
          </w:p>
        </w:tc>
        <w:tc>
          <w:tcPr>
            <w:tcW w:w="425" w:type="dxa"/>
          </w:tcPr>
          <w:p w14:paraId="5C7AC7AF" w14:textId="77777777" w:rsidR="00ED01CC" w:rsidRPr="008513F7" w:rsidRDefault="00ED01CC" w:rsidP="006B3EF3">
            <w:pPr>
              <w:rPr>
                <w:rFonts w:cstheme="minorHAnsi"/>
              </w:rPr>
            </w:pPr>
          </w:p>
        </w:tc>
        <w:tc>
          <w:tcPr>
            <w:tcW w:w="1381" w:type="dxa"/>
            <w:vMerge/>
          </w:tcPr>
          <w:p w14:paraId="6D4B7C4F" w14:textId="77777777" w:rsidR="00ED01CC" w:rsidRPr="008513F7" w:rsidRDefault="00ED01CC" w:rsidP="006B3EF3">
            <w:pPr>
              <w:rPr>
                <w:rFonts w:cstheme="minorHAnsi"/>
              </w:rPr>
            </w:pPr>
          </w:p>
        </w:tc>
        <w:tc>
          <w:tcPr>
            <w:tcW w:w="640" w:type="dxa"/>
            <w:vMerge/>
          </w:tcPr>
          <w:p w14:paraId="03ECC695" w14:textId="77777777" w:rsidR="00ED01CC" w:rsidRPr="008513F7" w:rsidRDefault="00ED01CC" w:rsidP="006B3EF3">
            <w:pPr>
              <w:rPr>
                <w:rFonts w:cstheme="minorHAnsi"/>
              </w:rPr>
            </w:pPr>
          </w:p>
        </w:tc>
        <w:tc>
          <w:tcPr>
            <w:tcW w:w="1339" w:type="dxa"/>
          </w:tcPr>
          <w:p w14:paraId="2D8AFA8D" w14:textId="77777777" w:rsidR="00ED01CC" w:rsidRPr="008513F7" w:rsidRDefault="00ED01CC" w:rsidP="006B3EF3">
            <w:pPr>
              <w:rPr>
                <w:rFonts w:cstheme="minorHAnsi"/>
              </w:rPr>
            </w:pPr>
          </w:p>
        </w:tc>
      </w:tr>
      <w:tr w:rsidR="00ED01CC" w:rsidRPr="008513F7" w14:paraId="51A1D73C" w14:textId="77777777" w:rsidTr="00A53672">
        <w:trPr>
          <w:cantSplit/>
          <w:trHeight w:val="267"/>
        </w:trPr>
        <w:tc>
          <w:tcPr>
            <w:tcW w:w="1610" w:type="dxa"/>
            <w:shd w:val="clear" w:color="auto" w:fill="auto"/>
          </w:tcPr>
          <w:p w14:paraId="6CC0C961" w14:textId="5AB7EF43" w:rsidR="00ED01CC" w:rsidRDefault="00ED01CC" w:rsidP="006B3EF3">
            <w:r w:rsidRPr="00A25E8A">
              <w:t>DMC03.06</w:t>
            </w:r>
          </w:p>
        </w:tc>
        <w:tc>
          <w:tcPr>
            <w:tcW w:w="4205" w:type="dxa"/>
            <w:shd w:val="clear" w:color="auto" w:fill="auto"/>
          </w:tcPr>
          <w:p w14:paraId="3AFA87EC" w14:textId="22E34C9B" w:rsidR="00ED01CC" w:rsidRPr="00A25E8A" w:rsidRDefault="00ED01CC" w:rsidP="006B3EF3">
            <w:pPr>
              <w:rPr>
                <w:w w:val="95"/>
              </w:rPr>
            </w:pPr>
            <w:r w:rsidRPr="00A25E8A">
              <w:rPr>
                <w:w w:val="95"/>
              </w:rPr>
              <w:t xml:space="preserve">Steril sarf malzemeler, uygun </w:t>
            </w:r>
            <w:r>
              <w:rPr>
                <w:w w:val="95"/>
              </w:rPr>
              <w:t>koşullarda muhafaza ediliyor mu?</w:t>
            </w:r>
          </w:p>
        </w:tc>
        <w:tc>
          <w:tcPr>
            <w:tcW w:w="564" w:type="dxa"/>
            <w:vMerge/>
            <w:shd w:val="clear" w:color="auto" w:fill="auto"/>
          </w:tcPr>
          <w:p w14:paraId="383D41FA" w14:textId="77777777" w:rsidR="00ED01CC" w:rsidRPr="00C208F7" w:rsidRDefault="00ED01CC" w:rsidP="006B3EF3">
            <w:pPr>
              <w:rPr>
                <w:rFonts w:cstheme="minorHAnsi"/>
                <w:b/>
              </w:rPr>
            </w:pPr>
          </w:p>
        </w:tc>
        <w:tc>
          <w:tcPr>
            <w:tcW w:w="426" w:type="dxa"/>
          </w:tcPr>
          <w:p w14:paraId="2118D41C" w14:textId="626ECC36" w:rsidR="00ED01CC" w:rsidRPr="008513F7" w:rsidRDefault="00ED01CC" w:rsidP="006B3EF3">
            <w:pPr>
              <w:rPr>
                <w:rFonts w:cstheme="minorHAnsi"/>
              </w:rPr>
            </w:pPr>
          </w:p>
        </w:tc>
        <w:tc>
          <w:tcPr>
            <w:tcW w:w="425" w:type="dxa"/>
          </w:tcPr>
          <w:p w14:paraId="508E0A2A" w14:textId="77777777" w:rsidR="00ED01CC" w:rsidRPr="008513F7" w:rsidRDefault="00ED01CC" w:rsidP="006B3EF3">
            <w:pPr>
              <w:rPr>
                <w:rFonts w:cstheme="minorHAnsi"/>
              </w:rPr>
            </w:pPr>
          </w:p>
        </w:tc>
        <w:tc>
          <w:tcPr>
            <w:tcW w:w="1381" w:type="dxa"/>
            <w:vMerge/>
          </w:tcPr>
          <w:p w14:paraId="7428DED9" w14:textId="77777777" w:rsidR="00ED01CC" w:rsidRPr="008513F7" w:rsidRDefault="00ED01CC" w:rsidP="006B3EF3">
            <w:pPr>
              <w:rPr>
                <w:rFonts w:cstheme="minorHAnsi"/>
              </w:rPr>
            </w:pPr>
          </w:p>
        </w:tc>
        <w:tc>
          <w:tcPr>
            <w:tcW w:w="640" w:type="dxa"/>
            <w:vMerge/>
          </w:tcPr>
          <w:p w14:paraId="5EFA12C2" w14:textId="77777777" w:rsidR="00ED01CC" w:rsidRPr="008513F7" w:rsidRDefault="00ED01CC" w:rsidP="006B3EF3">
            <w:pPr>
              <w:rPr>
                <w:rFonts w:cstheme="minorHAnsi"/>
              </w:rPr>
            </w:pPr>
          </w:p>
        </w:tc>
        <w:tc>
          <w:tcPr>
            <w:tcW w:w="1339" w:type="dxa"/>
          </w:tcPr>
          <w:p w14:paraId="3AAE73EB" w14:textId="77777777" w:rsidR="00ED01CC" w:rsidRPr="008513F7" w:rsidRDefault="00ED01CC" w:rsidP="006B3EF3">
            <w:pPr>
              <w:rPr>
                <w:rFonts w:cstheme="minorHAnsi"/>
              </w:rPr>
            </w:pPr>
          </w:p>
        </w:tc>
      </w:tr>
      <w:tr w:rsidR="00ED01CC" w:rsidRPr="008513F7" w14:paraId="566F4399" w14:textId="77777777" w:rsidTr="00A53672">
        <w:trPr>
          <w:cantSplit/>
          <w:trHeight w:val="267"/>
        </w:trPr>
        <w:tc>
          <w:tcPr>
            <w:tcW w:w="1610" w:type="dxa"/>
            <w:shd w:val="clear" w:color="auto" w:fill="auto"/>
          </w:tcPr>
          <w:p w14:paraId="48CB02F8" w14:textId="71C599F8" w:rsidR="00ED01CC" w:rsidRPr="00B26BD3" w:rsidRDefault="00ED01CC" w:rsidP="006B3EF3">
            <w:r w:rsidRPr="00B26BD3">
              <w:t>DMC03.07</w:t>
            </w:r>
          </w:p>
        </w:tc>
        <w:tc>
          <w:tcPr>
            <w:tcW w:w="4205" w:type="dxa"/>
            <w:shd w:val="clear" w:color="auto" w:fill="auto"/>
          </w:tcPr>
          <w:p w14:paraId="2F3DCCB2" w14:textId="1AAB259B" w:rsidR="00ED01CC" w:rsidRPr="00B26BD3" w:rsidRDefault="00ED01CC" w:rsidP="006B3EF3">
            <w:pPr>
              <w:rPr>
                <w:w w:val="95"/>
              </w:rPr>
            </w:pPr>
            <w:r w:rsidRPr="00B26BD3">
              <w:rPr>
                <w:w w:val="95"/>
              </w:rPr>
              <w:t>Muhafazası yapılan malzemelerin miat takibi elektronik olarak yapılabiliyor mu?</w:t>
            </w:r>
          </w:p>
        </w:tc>
        <w:tc>
          <w:tcPr>
            <w:tcW w:w="564" w:type="dxa"/>
            <w:vMerge/>
            <w:shd w:val="clear" w:color="auto" w:fill="auto"/>
          </w:tcPr>
          <w:p w14:paraId="70E29204" w14:textId="77777777" w:rsidR="00ED01CC" w:rsidRPr="00B26BD3" w:rsidRDefault="00ED01CC" w:rsidP="006B3EF3">
            <w:pPr>
              <w:rPr>
                <w:rFonts w:cstheme="minorHAnsi"/>
                <w:b/>
              </w:rPr>
            </w:pPr>
          </w:p>
        </w:tc>
        <w:tc>
          <w:tcPr>
            <w:tcW w:w="426" w:type="dxa"/>
          </w:tcPr>
          <w:p w14:paraId="3F089CFD" w14:textId="4F9D3132" w:rsidR="00ED01CC" w:rsidRPr="008513F7" w:rsidRDefault="00ED01CC" w:rsidP="006B3EF3">
            <w:pPr>
              <w:rPr>
                <w:rFonts w:cstheme="minorHAnsi"/>
              </w:rPr>
            </w:pPr>
          </w:p>
        </w:tc>
        <w:tc>
          <w:tcPr>
            <w:tcW w:w="425" w:type="dxa"/>
          </w:tcPr>
          <w:p w14:paraId="487B615D" w14:textId="77777777" w:rsidR="00ED01CC" w:rsidRPr="008513F7" w:rsidRDefault="00ED01CC" w:rsidP="006B3EF3">
            <w:pPr>
              <w:rPr>
                <w:rFonts w:cstheme="minorHAnsi"/>
              </w:rPr>
            </w:pPr>
          </w:p>
        </w:tc>
        <w:tc>
          <w:tcPr>
            <w:tcW w:w="1381" w:type="dxa"/>
            <w:vMerge/>
          </w:tcPr>
          <w:p w14:paraId="40530341" w14:textId="77777777" w:rsidR="00ED01CC" w:rsidRPr="008513F7" w:rsidRDefault="00ED01CC" w:rsidP="006B3EF3">
            <w:pPr>
              <w:rPr>
                <w:rFonts w:cstheme="minorHAnsi"/>
              </w:rPr>
            </w:pPr>
          </w:p>
        </w:tc>
        <w:tc>
          <w:tcPr>
            <w:tcW w:w="640" w:type="dxa"/>
            <w:vMerge/>
          </w:tcPr>
          <w:p w14:paraId="4BB09F9E" w14:textId="77777777" w:rsidR="00ED01CC" w:rsidRPr="008513F7" w:rsidRDefault="00ED01CC" w:rsidP="006B3EF3">
            <w:pPr>
              <w:rPr>
                <w:rFonts w:cstheme="minorHAnsi"/>
              </w:rPr>
            </w:pPr>
          </w:p>
        </w:tc>
        <w:tc>
          <w:tcPr>
            <w:tcW w:w="1339" w:type="dxa"/>
          </w:tcPr>
          <w:p w14:paraId="51E8436B" w14:textId="77777777" w:rsidR="00ED01CC" w:rsidRPr="008513F7" w:rsidRDefault="00ED01CC" w:rsidP="006B3EF3">
            <w:pPr>
              <w:rPr>
                <w:rFonts w:cstheme="minorHAnsi"/>
              </w:rPr>
            </w:pPr>
          </w:p>
        </w:tc>
      </w:tr>
      <w:tr w:rsidR="007726E4" w:rsidRPr="008513F7" w14:paraId="64908E09" w14:textId="77777777" w:rsidTr="00B21F09">
        <w:trPr>
          <w:cantSplit/>
          <w:trHeight w:val="1545"/>
        </w:trPr>
        <w:tc>
          <w:tcPr>
            <w:tcW w:w="1610" w:type="dxa"/>
            <w:vAlign w:val="center"/>
          </w:tcPr>
          <w:p w14:paraId="04D89C5A"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vAlign w:val="center"/>
          </w:tcPr>
          <w:p w14:paraId="04F2EAF0"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762B9C2D"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021363E3"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3CEBA08E" w14:textId="77777777" w:rsidR="007726E4" w:rsidRPr="008513F7" w:rsidRDefault="007726E4" w:rsidP="00B21F09">
            <w:pPr>
              <w:ind w:left="113" w:right="113"/>
              <w:rPr>
                <w:rFonts w:cstheme="minorHAnsi"/>
                <w:b/>
              </w:rPr>
            </w:pPr>
            <w:r w:rsidRPr="008513F7">
              <w:rPr>
                <w:rFonts w:cstheme="minorHAnsi"/>
                <w:b/>
              </w:rPr>
              <w:t>HAYIR</w:t>
            </w:r>
          </w:p>
        </w:tc>
        <w:tc>
          <w:tcPr>
            <w:tcW w:w="1381" w:type="dxa"/>
            <w:textDirection w:val="btLr"/>
            <w:vAlign w:val="center"/>
          </w:tcPr>
          <w:p w14:paraId="367B3E0E"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1088118"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2E4D3FAD" w14:textId="77777777" w:rsidR="007726E4" w:rsidRPr="008513F7" w:rsidRDefault="007726E4" w:rsidP="00B21F09">
            <w:pPr>
              <w:jc w:val="center"/>
              <w:rPr>
                <w:rFonts w:cstheme="minorHAnsi"/>
                <w:b/>
              </w:rPr>
            </w:pPr>
            <w:r w:rsidRPr="008513F7">
              <w:rPr>
                <w:rFonts w:cstheme="minorHAnsi"/>
                <w:b/>
              </w:rPr>
              <w:t>AÇIKLAMA</w:t>
            </w:r>
          </w:p>
        </w:tc>
      </w:tr>
      <w:tr w:rsidR="00A25E8A" w:rsidRPr="008513F7" w14:paraId="39F76185" w14:textId="77777777" w:rsidTr="00A53672">
        <w:trPr>
          <w:cantSplit/>
          <w:trHeight w:val="267"/>
        </w:trPr>
        <w:tc>
          <w:tcPr>
            <w:tcW w:w="1610" w:type="dxa"/>
            <w:shd w:val="clear" w:color="auto" w:fill="auto"/>
          </w:tcPr>
          <w:p w14:paraId="05813BB9" w14:textId="71FA0C33" w:rsidR="00A25E8A" w:rsidRDefault="00A25E8A" w:rsidP="006B3EF3">
            <w:r>
              <w:t>DMC03.08</w:t>
            </w:r>
          </w:p>
        </w:tc>
        <w:tc>
          <w:tcPr>
            <w:tcW w:w="4205" w:type="dxa"/>
            <w:shd w:val="clear" w:color="auto" w:fill="auto"/>
          </w:tcPr>
          <w:p w14:paraId="49DCD457" w14:textId="70AD10AC" w:rsidR="00A25E8A" w:rsidRPr="00A25E8A" w:rsidRDefault="00A25E8A" w:rsidP="006B3EF3">
            <w:pPr>
              <w:rPr>
                <w:w w:val="95"/>
              </w:rPr>
            </w:pPr>
            <w:r w:rsidRPr="00A25E8A">
              <w:rPr>
                <w:w w:val="95"/>
              </w:rPr>
              <w:t>Tıbbi sarf malzemelerde beklenmeyen etkilerin ve hatalı ürünlerin t</w:t>
            </w:r>
            <w:r>
              <w:rPr>
                <w:w w:val="95"/>
              </w:rPr>
              <w:t>akibi ve bildirimi yapılıyor mu?</w:t>
            </w:r>
          </w:p>
        </w:tc>
        <w:tc>
          <w:tcPr>
            <w:tcW w:w="564" w:type="dxa"/>
            <w:shd w:val="clear" w:color="auto" w:fill="auto"/>
          </w:tcPr>
          <w:p w14:paraId="37CAE6EC" w14:textId="77777777" w:rsidR="00A25E8A" w:rsidRPr="00C208F7" w:rsidRDefault="00A25E8A" w:rsidP="006B3EF3">
            <w:pPr>
              <w:rPr>
                <w:rFonts w:cstheme="minorHAnsi"/>
                <w:b/>
              </w:rPr>
            </w:pPr>
          </w:p>
        </w:tc>
        <w:tc>
          <w:tcPr>
            <w:tcW w:w="426" w:type="dxa"/>
          </w:tcPr>
          <w:p w14:paraId="7E09B2FD" w14:textId="0AC4F3B1" w:rsidR="00A25E8A" w:rsidRPr="008513F7" w:rsidRDefault="00A25E8A" w:rsidP="006B3EF3">
            <w:pPr>
              <w:rPr>
                <w:rFonts w:cstheme="minorHAnsi"/>
              </w:rPr>
            </w:pPr>
          </w:p>
        </w:tc>
        <w:tc>
          <w:tcPr>
            <w:tcW w:w="425" w:type="dxa"/>
          </w:tcPr>
          <w:p w14:paraId="55248A25" w14:textId="77777777" w:rsidR="00A25E8A" w:rsidRPr="008513F7" w:rsidRDefault="00A25E8A" w:rsidP="006B3EF3">
            <w:pPr>
              <w:rPr>
                <w:rFonts w:cstheme="minorHAnsi"/>
              </w:rPr>
            </w:pPr>
          </w:p>
        </w:tc>
        <w:tc>
          <w:tcPr>
            <w:tcW w:w="1381" w:type="dxa"/>
          </w:tcPr>
          <w:p w14:paraId="75D49F8E" w14:textId="77777777" w:rsidR="00A25E8A" w:rsidRPr="008513F7" w:rsidRDefault="00A25E8A" w:rsidP="006B3EF3">
            <w:pPr>
              <w:rPr>
                <w:rFonts w:cstheme="minorHAnsi"/>
              </w:rPr>
            </w:pPr>
          </w:p>
        </w:tc>
        <w:tc>
          <w:tcPr>
            <w:tcW w:w="640" w:type="dxa"/>
          </w:tcPr>
          <w:p w14:paraId="78F9FCEC" w14:textId="77777777" w:rsidR="00A25E8A" w:rsidRPr="008513F7" w:rsidRDefault="00A25E8A" w:rsidP="006B3EF3">
            <w:pPr>
              <w:rPr>
                <w:rFonts w:cstheme="minorHAnsi"/>
              </w:rPr>
            </w:pPr>
          </w:p>
        </w:tc>
        <w:tc>
          <w:tcPr>
            <w:tcW w:w="1339" w:type="dxa"/>
          </w:tcPr>
          <w:p w14:paraId="2968F122" w14:textId="77777777" w:rsidR="00A25E8A" w:rsidRPr="008513F7" w:rsidRDefault="00A25E8A" w:rsidP="006B3EF3">
            <w:pPr>
              <w:rPr>
                <w:rFonts w:cstheme="minorHAnsi"/>
              </w:rPr>
            </w:pPr>
          </w:p>
        </w:tc>
      </w:tr>
      <w:tr w:rsidR="006B3EF3" w:rsidRPr="008513F7" w14:paraId="2E0BFAB0" w14:textId="77777777" w:rsidTr="00A53672">
        <w:trPr>
          <w:cantSplit/>
          <w:trHeight w:val="267"/>
        </w:trPr>
        <w:tc>
          <w:tcPr>
            <w:tcW w:w="1610" w:type="dxa"/>
            <w:shd w:val="clear" w:color="auto" w:fill="auto"/>
          </w:tcPr>
          <w:p w14:paraId="630F1F5B" w14:textId="77777777" w:rsidR="006B3EF3" w:rsidRPr="006B3EF3" w:rsidRDefault="006B3EF3" w:rsidP="006B3EF3">
            <w:pPr>
              <w:rPr>
                <w:rFonts w:cstheme="minorHAnsi"/>
                <w:b/>
              </w:rPr>
            </w:pPr>
            <w:r w:rsidRPr="006B3EF3">
              <w:rPr>
                <w:rFonts w:cstheme="minorHAnsi"/>
                <w:b/>
              </w:rPr>
              <w:t>DMC04</w:t>
            </w:r>
          </w:p>
        </w:tc>
        <w:tc>
          <w:tcPr>
            <w:tcW w:w="4205" w:type="dxa"/>
            <w:shd w:val="clear" w:color="auto" w:fill="auto"/>
          </w:tcPr>
          <w:p w14:paraId="5632CD02" w14:textId="674CD3FF" w:rsidR="006B3EF3" w:rsidRPr="006B3EF3" w:rsidRDefault="00A25E8A" w:rsidP="006B3EF3">
            <w:pPr>
              <w:rPr>
                <w:rFonts w:cstheme="minorHAnsi"/>
                <w:b/>
              </w:rPr>
            </w:pPr>
            <w:r w:rsidRPr="00A25E8A">
              <w:rPr>
                <w:rFonts w:cstheme="minorHAnsi"/>
                <w:b/>
                <w:w w:val="95"/>
              </w:rPr>
              <w:t xml:space="preserve"> Malzemelerin stok kontrol sürecine yönelik kurallar tanımlanmalıdır.</w:t>
            </w:r>
          </w:p>
        </w:tc>
        <w:tc>
          <w:tcPr>
            <w:tcW w:w="564" w:type="dxa"/>
            <w:shd w:val="clear" w:color="auto" w:fill="auto"/>
          </w:tcPr>
          <w:p w14:paraId="75EFB597" w14:textId="264C4859" w:rsidR="006B3EF3" w:rsidRPr="006B3EF3" w:rsidRDefault="00A25E8A" w:rsidP="006B3EF3">
            <w:pPr>
              <w:rPr>
                <w:rFonts w:cstheme="minorHAnsi"/>
                <w:b/>
              </w:rPr>
            </w:pPr>
            <w:r>
              <w:rPr>
                <w:rFonts w:cstheme="minorHAnsi"/>
                <w:b/>
                <w:w w:val="95"/>
              </w:rPr>
              <w:t>4</w:t>
            </w:r>
            <w:r w:rsidR="006B3EF3" w:rsidRPr="006B3EF3">
              <w:rPr>
                <w:rFonts w:cstheme="minorHAnsi"/>
                <w:b/>
                <w:w w:val="95"/>
              </w:rPr>
              <w:t>0</w:t>
            </w:r>
          </w:p>
        </w:tc>
        <w:tc>
          <w:tcPr>
            <w:tcW w:w="426" w:type="dxa"/>
          </w:tcPr>
          <w:p w14:paraId="08166954" w14:textId="77777777" w:rsidR="006B3EF3" w:rsidRPr="008513F7" w:rsidRDefault="006B3EF3" w:rsidP="006B3EF3">
            <w:pPr>
              <w:rPr>
                <w:rFonts w:cstheme="minorHAnsi"/>
              </w:rPr>
            </w:pPr>
          </w:p>
        </w:tc>
        <w:tc>
          <w:tcPr>
            <w:tcW w:w="425" w:type="dxa"/>
          </w:tcPr>
          <w:p w14:paraId="5ED37E93" w14:textId="77777777" w:rsidR="006B3EF3" w:rsidRPr="008513F7" w:rsidRDefault="006B3EF3" w:rsidP="006B3EF3">
            <w:pPr>
              <w:rPr>
                <w:rFonts w:cstheme="minorHAnsi"/>
              </w:rPr>
            </w:pPr>
          </w:p>
        </w:tc>
        <w:tc>
          <w:tcPr>
            <w:tcW w:w="1381" w:type="dxa"/>
          </w:tcPr>
          <w:p w14:paraId="72ABBD0B" w14:textId="59B18840" w:rsidR="006B3EF3" w:rsidRPr="00FB0A02" w:rsidRDefault="006B3EF3" w:rsidP="00FB0A02">
            <w:pPr>
              <w:jc w:val="center"/>
              <w:rPr>
                <w:rFonts w:cstheme="minorHAnsi"/>
                <w:b/>
              </w:rPr>
            </w:pPr>
          </w:p>
        </w:tc>
        <w:tc>
          <w:tcPr>
            <w:tcW w:w="640" w:type="dxa"/>
          </w:tcPr>
          <w:p w14:paraId="41804190" w14:textId="2F7940A3" w:rsidR="006B3EF3" w:rsidRPr="00FB0A02" w:rsidRDefault="006B3EF3" w:rsidP="00FB0A02">
            <w:pPr>
              <w:jc w:val="center"/>
              <w:rPr>
                <w:rFonts w:cstheme="minorHAnsi"/>
                <w:b/>
              </w:rPr>
            </w:pPr>
          </w:p>
        </w:tc>
        <w:tc>
          <w:tcPr>
            <w:tcW w:w="1339" w:type="dxa"/>
          </w:tcPr>
          <w:p w14:paraId="706000CF" w14:textId="77777777" w:rsidR="006B3EF3" w:rsidRPr="008513F7" w:rsidRDefault="006B3EF3" w:rsidP="006B3EF3">
            <w:pPr>
              <w:rPr>
                <w:rFonts w:cstheme="minorHAnsi"/>
              </w:rPr>
            </w:pPr>
          </w:p>
        </w:tc>
      </w:tr>
      <w:tr w:rsidR="00F36E55" w:rsidRPr="008513F7" w14:paraId="7D17E7FB" w14:textId="77777777" w:rsidTr="00A53672">
        <w:trPr>
          <w:cantSplit/>
          <w:trHeight w:val="267"/>
        </w:trPr>
        <w:tc>
          <w:tcPr>
            <w:tcW w:w="1610" w:type="dxa"/>
            <w:shd w:val="clear" w:color="auto" w:fill="auto"/>
          </w:tcPr>
          <w:p w14:paraId="1C9D0496" w14:textId="77777777" w:rsidR="00F36E55" w:rsidRDefault="00F36E55" w:rsidP="006B3EF3">
            <w:r>
              <w:t>DMC04.01</w:t>
            </w:r>
          </w:p>
        </w:tc>
        <w:tc>
          <w:tcPr>
            <w:tcW w:w="4205" w:type="dxa"/>
            <w:shd w:val="clear" w:color="auto" w:fill="auto"/>
          </w:tcPr>
          <w:p w14:paraId="4EC5AF61" w14:textId="4258115B" w:rsidR="00F36E55" w:rsidRDefault="00F36E55" w:rsidP="006B3EF3">
            <w:r w:rsidRPr="00A25E8A">
              <w:t xml:space="preserve">Stok kontrol sürecinde uygulanacak olan stok takip yöntemi (FIFO, </w:t>
            </w:r>
            <w:r>
              <w:t>FEFO, LIFO vb.) belirleniyor mu?</w:t>
            </w:r>
          </w:p>
        </w:tc>
        <w:tc>
          <w:tcPr>
            <w:tcW w:w="564" w:type="dxa"/>
            <w:vMerge w:val="restart"/>
            <w:shd w:val="clear" w:color="auto" w:fill="auto"/>
          </w:tcPr>
          <w:p w14:paraId="10E6019F" w14:textId="77777777" w:rsidR="00F36E55" w:rsidRPr="00902EE0" w:rsidRDefault="00F36E55" w:rsidP="006B3EF3">
            <w:pPr>
              <w:rPr>
                <w:rFonts w:cstheme="minorHAnsi"/>
                <w:b/>
              </w:rPr>
            </w:pPr>
          </w:p>
        </w:tc>
        <w:tc>
          <w:tcPr>
            <w:tcW w:w="426" w:type="dxa"/>
          </w:tcPr>
          <w:p w14:paraId="62D8DB05" w14:textId="12C6209F" w:rsidR="00F36E55" w:rsidRPr="008513F7" w:rsidRDefault="00F36E55" w:rsidP="006B3EF3">
            <w:pPr>
              <w:rPr>
                <w:rFonts w:cstheme="minorHAnsi"/>
              </w:rPr>
            </w:pPr>
          </w:p>
        </w:tc>
        <w:tc>
          <w:tcPr>
            <w:tcW w:w="425" w:type="dxa"/>
          </w:tcPr>
          <w:p w14:paraId="345739BD" w14:textId="4BF30A59" w:rsidR="00F36E55" w:rsidRPr="008513F7" w:rsidRDefault="00F36E55" w:rsidP="006B3EF3">
            <w:pPr>
              <w:rPr>
                <w:rFonts w:cstheme="minorHAnsi"/>
              </w:rPr>
            </w:pPr>
          </w:p>
        </w:tc>
        <w:tc>
          <w:tcPr>
            <w:tcW w:w="1381" w:type="dxa"/>
            <w:vMerge w:val="restart"/>
          </w:tcPr>
          <w:p w14:paraId="114EE938" w14:textId="77777777" w:rsidR="00F36E55" w:rsidRPr="008513F7" w:rsidRDefault="00F36E55" w:rsidP="006B3EF3">
            <w:pPr>
              <w:rPr>
                <w:rFonts w:cstheme="minorHAnsi"/>
              </w:rPr>
            </w:pPr>
          </w:p>
        </w:tc>
        <w:tc>
          <w:tcPr>
            <w:tcW w:w="640" w:type="dxa"/>
            <w:vMerge w:val="restart"/>
          </w:tcPr>
          <w:p w14:paraId="1B55CFDB" w14:textId="77777777" w:rsidR="00F36E55" w:rsidRPr="008513F7" w:rsidRDefault="00F36E55" w:rsidP="006B3EF3">
            <w:pPr>
              <w:rPr>
                <w:rFonts w:cstheme="minorHAnsi"/>
              </w:rPr>
            </w:pPr>
          </w:p>
        </w:tc>
        <w:tc>
          <w:tcPr>
            <w:tcW w:w="1339" w:type="dxa"/>
          </w:tcPr>
          <w:p w14:paraId="4613B51D" w14:textId="1B163791" w:rsidR="00F36E55" w:rsidRPr="007C26D4" w:rsidRDefault="00F36E55" w:rsidP="006B3EF3">
            <w:pPr>
              <w:rPr>
                <w:rFonts w:cstheme="minorHAnsi"/>
                <w:sz w:val="16"/>
                <w:szCs w:val="16"/>
              </w:rPr>
            </w:pPr>
          </w:p>
        </w:tc>
      </w:tr>
      <w:tr w:rsidR="00F36E55" w:rsidRPr="008513F7" w14:paraId="78B470F3" w14:textId="77777777" w:rsidTr="00A53672">
        <w:trPr>
          <w:cantSplit/>
          <w:trHeight w:val="267"/>
        </w:trPr>
        <w:tc>
          <w:tcPr>
            <w:tcW w:w="1610" w:type="dxa"/>
            <w:shd w:val="clear" w:color="auto" w:fill="auto"/>
          </w:tcPr>
          <w:p w14:paraId="192B8F35" w14:textId="77777777" w:rsidR="00F36E55" w:rsidRDefault="00F36E55" w:rsidP="006B3EF3">
            <w:r>
              <w:t>DMC04.02</w:t>
            </w:r>
          </w:p>
        </w:tc>
        <w:tc>
          <w:tcPr>
            <w:tcW w:w="4205" w:type="dxa"/>
            <w:shd w:val="clear" w:color="auto" w:fill="auto"/>
          </w:tcPr>
          <w:p w14:paraId="6CDA93C4" w14:textId="75DB50B4" w:rsidR="00F36E55" w:rsidRDefault="00F36E55" w:rsidP="00A25E8A">
            <w:r w:rsidRPr="00A25E8A">
              <w:t>Malzemelerin minimum, kritik ve mak</w:t>
            </w:r>
            <w:r>
              <w:t>simum stok seviyeleri belirlen</w:t>
            </w:r>
            <w:r w:rsidRPr="00A25E8A">
              <w:t>i</w:t>
            </w:r>
            <w:r>
              <w:t>p</w:t>
            </w:r>
            <w:r w:rsidRPr="00A25E8A">
              <w:t xml:space="preserve"> takip edil</w:t>
            </w:r>
            <w:r>
              <w:t>iyor mu?</w:t>
            </w:r>
          </w:p>
        </w:tc>
        <w:tc>
          <w:tcPr>
            <w:tcW w:w="564" w:type="dxa"/>
            <w:vMerge/>
            <w:shd w:val="clear" w:color="auto" w:fill="auto"/>
          </w:tcPr>
          <w:p w14:paraId="1863AB82" w14:textId="77777777" w:rsidR="00F36E55" w:rsidRPr="00203607" w:rsidRDefault="00F36E55" w:rsidP="006B3EF3">
            <w:pPr>
              <w:rPr>
                <w:rFonts w:cstheme="minorHAnsi"/>
                <w:b/>
                <w:w w:val="95"/>
              </w:rPr>
            </w:pPr>
          </w:p>
        </w:tc>
        <w:tc>
          <w:tcPr>
            <w:tcW w:w="426" w:type="dxa"/>
          </w:tcPr>
          <w:p w14:paraId="42B763E2" w14:textId="55DE3925" w:rsidR="00F36E55" w:rsidRPr="008513F7" w:rsidRDefault="00F36E55" w:rsidP="006B3EF3">
            <w:pPr>
              <w:rPr>
                <w:rFonts w:cstheme="minorHAnsi"/>
              </w:rPr>
            </w:pPr>
          </w:p>
        </w:tc>
        <w:tc>
          <w:tcPr>
            <w:tcW w:w="425" w:type="dxa"/>
          </w:tcPr>
          <w:p w14:paraId="107F9DC9" w14:textId="77777777" w:rsidR="00F36E55" w:rsidRPr="008513F7" w:rsidRDefault="00F36E55" w:rsidP="006B3EF3">
            <w:pPr>
              <w:rPr>
                <w:rFonts w:cstheme="minorHAnsi"/>
              </w:rPr>
            </w:pPr>
          </w:p>
        </w:tc>
        <w:tc>
          <w:tcPr>
            <w:tcW w:w="1381" w:type="dxa"/>
            <w:vMerge/>
          </w:tcPr>
          <w:p w14:paraId="0AD4E2D8" w14:textId="77777777" w:rsidR="00F36E55" w:rsidRPr="008513F7" w:rsidRDefault="00F36E55" w:rsidP="006B3EF3">
            <w:pPr>
              <w:rPr>
                <w:rFonts w:cstheme="minorHAnsi"/>
              </w:rPr>
            </w:pPr>
          </w:p>
        </w:tc>
        <w:tc>
          <w:tcPr>
            <w:tcW w:w="640" w:type="dxa"/>
            <w:vMerge/>
          </w:tcPr>
          <w:p w14:paraId="240F1C23" w14:textId="77777777" w:rsidR="00F36E55" w:rsidRPr="008513F7" w:rsidRDefault="00F36E55" w:rsidP="006B3EF3">
            <w:pPr>
              <w:rPr>
                <w:rFonts w:cstheme="minorHAnsi"/>
              </w:rPr>
            </w:pPr>
          </w:p>
        </w:tc>
        <w:tc>
          <w:tcPr>
            <w:tcW w:w="1339" w:type="dxa"/>
          </w:tcPr>
          <w:p w14:paraId="72B72FDF" w14:textId="77777777" w:rsidR="00F36E55" w:rsidRPr="008513F7" w:rsidRDefault="00F36E55" w:rsidP="006B3EF3">
            <w:pPr>
              <w:rPr>
                <w:rFonts w:cstheme="minorHAnsi"/>
              </w:rPr>
            </w:pPr>
          </w:p>
        </w:tc>
      </w:tr>
      <w:tr w:rsidR="00F36E55" w:rsidRPr="008513F7" w14:paraId="55CE89F5" w14:textId="77777777" w:rsidTr="00A53672">
        <w:trPr>
          <w:cantSplit/>
          <w:trHeight w:val="267"/>
        </w:trPr>
        <w:tc>
          <w:tcPr>
            <w:tcW w:w="1610" w:type="dxa"/>
            <w:shd w:val="clear" w:color="auto" w:fill="auto"/>
          </w:tcPr>
          <w:p w14:paraId="05E1D445" w14:textId="02257804" w:rsidR="00F36E55" w:rsidRDefault="00F36E55" w:rsidP="006B3EF3">
            <w:r w:rsidRPr="00A25E8A">
              <w:t>DMC04.03</w:t>
            </w:r>
          </w:p>
        </w:tc>
        <w:tc>
          <w:tcPr>
            <w:tcW w:w="4205" w:type="dxa"/>
            <w:shd w:val="clear" w:color="auto" w:fill="auto"/>
          </w:tcPr>
          <w:p w14:paraId="439902B4" w14:textId="7300315E" w:rsidR="00F36E55" w:rsidRPr="00A25E8A" w:rsidRDefault="00F36E55" w:rsidP="006B3EF3">
            <w:r w:rsidRPr="00A25E8A">
              <w:t xml:space="preserve">Birden çok hastaya kullanılan sarf malzemelerinin (dolgu, kompozit, siman, </w:t>
            </w:r>
            <w:proofErr w:type="spellStart"/>
            <w:r w:rsidRPr="00A25E8A">
              <w:t>bond</w:t>
            </w:r>
            <w:proofErr w:type="spellEnd"/>
            <w:r w:rsidRPr="00A25E8A">
              <w:t xml:space="preserve"> vb.) klinik bazında kullanım miktarlarının kontrol ve takibine y</w:t>
            </w:r>
            <w:r>
              <w:t>önelik süreçler tanımlanıyor mu?</w:t>
            </w:r>
          </w:p>
        </w:tc>
        <w:tc>
          <w:tcPr>
            <w:tcW w:w="564" w:type="dxa"/>
            <w:vMerge/>
            <w:shd w:val="clear" w:color="auto" w:fill="auto"/>
          </w:tcPr>
          <w:p w14:paraId="6009909A" w14:textId="77777777" w:rsidR="00F36E55" w:rsidRPr="00203607" w:rsidRDefault="00F36E55" w:rsidP="006B3EF3">
            <w:pPr>
              <w:rPr>
                <w:rFonts w:cstheme="minorHAnsi"/>
                <w:b/>
                <w:w w:val="95"/>
              </w:rPr>
            </w:pPr>
          </w:p>
        </w:tc>
        <w:tc>
          <w:tcPr>
            <w:tcW w:w="426" w:type="dxa"/>
          </w:tcPr>
          <w:p w14:paraId="69FD3C49" w14:textId="494321EC" w:rsidR="00F36E55" w:rsidRPr="008513F7" w:rsidRDefault="00F36E55" w:rsidP="006B3EF3">
            <w:pPr>
              <w:rPr>
                <w:rFonts w:cstheme="minorHAnsi"/>
              </w:rPr>
            </w:pPr>
          </w:p>
        </w:tc>
        <w:tc>
          <w:tcPr>
            <w:tcW w:w="425" w:type="dxa"/>
          </w:tcPr>
          <w:p w14:paraId="32FE9C47" w14:textId="77777777" w:rsidR="00F36E55" w:rsidRPr="008513F7" w:rsidRDefault="00F36E55" w:rsidP="006B3EF3">
            <w:pPr>
              <w:rPr>
                <w:rFonts w:cstheme="minorHAnsi"/>
              </w:rPr>
            </w:pPr>
          </w:p>
        </w:tc>
        <w:tc>
          <w:tcPr>
            <w:tcW w:w="1381" w:type="dxa"/>
            <w:vMerge/>
          </w:tcPr>
          <w:p w14:paraId="6CBE2EE0" w14:textId="77777777" w:rsidR="00F36E55" w:rsidRPr="008513F7" w:rsidRDefault="00F36E55" w:rsidP="006B3EF3">
            <w:pPr>
              <w:rPr>
                <w:rFonts w:cstheme="minorHAnsi"/>
              </w:rPr>
            </w:pPr>
          </w:p>
        </w:tc>
        <w:tc>
          <w:tcPr>
            <w:tcW w:w="640" w:type="dxa"/>
            <w:vMerge/>
          </w:tcPr>
          <w:p w14:paraId="57193478" w14:textId="77777777" w:rsidR="00F36E55" w:rsidRPr="008513F7" w:rsidRDefault="00F36E55" w:rsidP="006B3EF3">
            <w:pPr>
              <w:rPr>
                <w:rFonts w:cstheme="minorHAnsi"/>
              </w:rPr>
            </w:pPr>
          </w:p>
        </w:tc>
        <w:tc>
          <w:tcPr>
            <w:tcW w:w="1339" w:type="dxa"/>
          </w:tcPr>
          <w:p w14:paraId="7CFECB6A" w14:textId="77777777" w:rsidR="00F36E55" w:rsidRPr="008513F7" w:rsidRDefault="00F36E55" w:rsidP="006B3EF3">
            <w:pPr>
              <w:rPr>
                <w:rFonts w:cstheme="minorHAnsi"/>
              </w:rPr>
            </w:pPr>
          </w:p>
        </w:tc>
      </w:tr>
      <w:tr w:rsidR="006B3EF3" w:rsidRPr="008513F7" w14:paraId="070A638E" w14:textId="77777777" w:rsidTr="00A53672">
        <w:trPr>
          <w:cantSplit/>
          <w:trHeight w:val="267"/>
        </w:trPr>
        <w:tc>
          <w:tcPr>
            <w:tcW w:w="1610" w:type="dxa"/>
            <w:shd w:val="clear" w:color="auto" w:fill="auto"/>
          </w:tcPr>
          <w:p w14:paraId="3EB95579" w14:textId="77777777" w:rsidR="006B3EF3" w:rsidRPr="006B3EF3" w:rsidRDefault="006B3EF3" w:rsidP="006B3EF3">
            <w:pPr>
              <w:rPr>
                <w:rFonts w:cstheme="minorHAnsi"/>
                <w:b/>
              </w:rPr>
            </w:pPr>
            <w:r w:rsidRPr="006B3EF3">
              <w:rPr>
                <w:rFonts w:cstheme="minorHAnsi"/>
                <w:b/>
              </w:rPr>
              <w:t>DMC05</w:t>
            </w:r>
          </w:p>
        </w:tc>
        <w:tc>
          <w:tcPr>
            <w:tcW w:w="4205" w:type="dxa"/>
            <w:shd w:val="clear" w:color="auto" w:fill="auto"/>
          </w:tcPr>
          <w:p w14:paraId="6710DC45" w14:textId="3BB5D05D" w:rsidR="006B3EF3" w:rsidRPr="006B3EF3" w:rsidRDefault="00A25E8A" w:rsidP="006B3EF3">
            <w:pPr>
              <w:rPr>
                <w:rFonts w:cstheme="minorHAnsi"/>
                <w:b/>
              </w:rPr>
            </w:pPr>
            <w:r w:rsidRPr="00A25E8A">
              <w:rPr>
                <w:rFonts w:cstheme="minorHAnsi"/>
                <w:b/>
                <w:w w:val="90"/>
              </w:rPr>
              <w:t>Malzemelerin birimlere güvenli şekilde taşınmasına yönelik düzenleme bulunmalıdır.</w:t>
            </w:r>
          </w:p>
        </w:tc>
        <w:tc>
          <w:tcPr>
            <w:tcW w:w="564" w:type="dxa"/>
            <w:shd w:val="clear" w:color="auto" w:fill="auto"/>
          </w:tcPr>
          <w:p w14:paraId="0CDF30B1" w14:textId="31D7892F" w:rsidR="006B3EF3" w:rsidRPr="006B3EF3" w:rsidRDefault="00A25E8A" w:rsidP="006B3EF3">
            <w:pPr>
              <w:rPr>
                <w:rFonts w:cstheme="minorHAnsi"/>
                <w:b/>
              </w:rPr>
            </w:pPr>
            <w:r>
              <w:rPr>
                <w:rFonts w:cstheme="minorHAnsi"/>
                <w:b/>
                <w:w w:val="95"/>
              </w:rPr>
              <w:t>3</w:t>
            </w:r>
            <w:r w:rsidR="006B3EF3" w:rsidRPr="006B3EF3">
              <w:rPr>
                <w:rFonts w:cstheme="minorHAnsi"/>
                <w:b/>
                <w:w w:val="95"/>
              </w:rPr>
              <w:t>0</w:t>
            </w:r>
          </w:p>
        </w:tc>
        <w:tc>
          <w:tcPr>
            <w:tcW w:w="426" w:type="dxa"/>
          </w:tcPr>
          <w:p w14:paraId="695B9FCF" w14:textId="77777777" w:rsidR="006B3EF3" w:rsidRPr="008513F7" w:rsidRDefault="006B3EF3" w:rsidP="006B3EF3">
            <w:pPr>
              <w:rPr>
                <w:rFonts w:cstheme="minorHAnsi"/>
              </w:rPr>
            </w:pPr>
          </w:p>
        </w:tc>
        <w:tc>
          <w:tcPr>
            <w:tcW w:w="425" w:type="dxa"/>
          </w:tcPr>
          <w:p w14:paraId="7B0EBA29" w14:textId="77777777" w:rsidR="006B3EF3" w:rsidRPr="008513F7" w:rsidRDefault="006B3EF3" w:rsidP="006B3EF3">
            <w:pPr>
              <w:rPr>
                <w:rFonts w:cstheme="minorHAnsi"/>
              </w:rPr>
            </w:pPr>
          </w:p>
        </w:tc>
        <w:tc>
          <w:tcPr>
            <w:tcW w:w="1381" w:type="dxa"/>
          </w:tcPr>
          <w:p w14:paraId="7F08C1A8" w14:textId="0D550C50" w:rsidR="006B3EF3" w:rsidRPr="00E825DA" w:rsidRDefault="006B3EF3" w:rsidP="00E825DA">
            <w:pPr>
              <w:jc w:val="center"/>
              <w:rPr>
                <w:rFonts w:cstheme="minorHAnsi"/>
                <w:b/>
              </w:rPr>
            </w:pPr>
          </w:p>
        </w:tc>
        <w:tc>
          <w:tcPr>
            <w:tcW w:w="640" w:type="dxa"/>
          </w:tcPr>
          <w:p w14:paraId="0DFA5986" w14:textId="7891D2E8" w:rsidR="006B3EF3" w:rsidRPr="00E825DA" w:rsidRDefault="006B3EF3" w:rsidP="00E825DA">
            <w:pPr>
              <w:jc w:val="center"/>
              <w:rPr>
                <w:rFonts w:cstheme="minorHAnsi"/>
                <w:b/>
              </w:rPr>
            </w:pPr>
          </w:p>
        </w:tc>
        <w:tc>
          <w:tcPr>
            <w:tcW w:w="1339" w:type="dxa"/>
          </w:tcPr>
          <w:p w14:paraId="58491729" w14:textId="77777777" w:rsidR="006B3EF3" w:rsidRPr="008513F7" w:rsidRDefault="006B3EF3" w:rsidP="006B3EF3">
            <w:pPr>
              <w:rPr>
                <w:rFonts w:cstheme="minorHAnsi"/>
              </w:rPr>
            </w:pPr>
          </w:p>
        </w:tc>
      </w:tr>
      <w:tr w:rsidR="00F36E55" w:rsidRPr="008513F7" w14:paraId="210167C2" w14:textId="77777777" w:rsidTr="00A53672">
        <w:trPr>
          <w:cantSplit/>
          <w:trHeight w:val="267"/>
        </w:trPr>
        <w:tc>
          <w:tcPr>
            <w:tcW w:w="1610" w:type="dxa"/>
            <w:shd w:val="clear" w:color="auto" w:fill="auto"/>
          </w:tcPr>
          <w:p w14:paraId="3499E207" w14:textId="77777777" w:rsidR="00F36E55" w:rsidRDefault="00F36E55" w:rsidP="006B3EF3">
            <w:r>
              <w:t>DMC05.01</w:t>
            </w:r>
          </w:p>
        </w:tc>
        <w:tc>
          <w:tcPr>
            <w:tcW w:w="4205" w:type="dxa"/>
            <w:shd w:val="clear" w:color="auto" w:fill="auto"/>
          </w:tcPr>
          <w:p w14:paraId="0E80FD2A" w14:textId="5F6F0C0E" w:rsidR="00F36E55" w:rsidRDefault="00F36E55" w:rsidP="006B3EF3">
            <w:r w:rsidRPr="00A25E8A">
              <w:t>Malzemelerin güvenli taşınması i</w:t>
            </w:r>
            <w:r>
              <w:t>çin gerekli donanım bulunuyor mu?</w:t>
            </w:r>
          </w:p>
        </w:tc>
        <w:tc>
          <w:tcPr>
            <w:tcW w:w="564" w:type="dxa"/>
            <w:vMerge w:val="restart"/>
            <w:shd w:val="clear" w:color="auto" w:fill="auto"/>
          </w:tcPr>
          <w:p w14:paraId="057CE6D7" w14:textId="77777777" w:rsidR="00F36E55" w:rsidRPr="005C6290" w:rsidRDefault="00F36E55" w:rsidP="006B3EF3">
            <w:pPr>
              <w:rPr>
                <w:rFonts w:cstheme="minorHAnsi"/>
                <w:b/>
              </w:rPr>
            </w:pPr>
          </w:p>
        </w:tc>
        <w:tc>
          <w:tcPr>
            <w:tcW w:w="426" w:type="dxa"/>
          </w:tcPr>
          <w:p w14:paraId="23B06A86" w14:textId="6D16878D" w:rsidR="00F36E55" w:rsidRPr="008513F7" w:rsidRDefault="00F36E55" w:rsidP="006B3EF3">
            <w:pPr>
              <w:rPr>
                <w:rFonts w:cstheme="minorHAnsi"/>
              </w:rPr>
            </w:pPr>
          </w:p>
        </w:tc>
        <w:tc>
          <w:tcPr>
            <w:tcW w:w="425" w:type="dxa"/>
          </w:tcPr>
          <w:p w14:paraId="41F354CC" w14:textId="77777777" w:rsidR="00F36E55" w:rsidRPr="008513F7" w:rsidRDefault="00F36E55" w:rsidP="006B3EF3">
            <w:pPr>
              <w:rPr>
                <w:rFonts w:cstheme="minorHAnsi"/>
              </w:rPr>
            </w:pPr>
          </w:p>
        </w:tc>
        <w:tc>
          <w:tcPr>
            <w:tcW w:w="1381" w:type="dxa"/>
            <w:vMerge w:val="restart"/>
          </w:tcPr>
          <w:p w14:paraId="2F08DFD7" w14:textId="77777777" w:rsidR="00F36E55" w:rsidRPr="008513F7" w:rsidRDefault="00F36E55" w:rsidP="006B3EF3">
            <w:pPr>
              <w:rPr>
                <w:rFonts w:cstheme="minorHAnsi"/>
              </w:rPr>
            </w:pPr>
          </w:p>
        </w:tc>
        <w:tc>
          <w:tcPr>
            <w:tcW w:w="640" w:type="dxa"/>
            <w:vMerge w:val="restart"/>
          </w:tcPr>
          <w:p w14:paraId="02800AC2" w14:textId="77777777" w:rsidR="00F36E55" w:rsidRPr="008513F7" w:rsidRDefault="00F36E55" w:rsidP="006B3EF3">
            <w:pPr>
              <w:rPr>
                <w:rFonts w:cstheme="minorHAnsi"/>
              </w:rPr>
            </w:pPr>
          </w:p>
        </w:tc>
        <w:tc>
          <w:tcPr>
            <w:tcW w:w="1339" w:type="dxa"/>
          </w:tcPr>
          <w:p w14:paraId="05296B2E" w14:textId="77777777" w:rsidR="00F36E55" w:rsidRPr="008513F7" w:rsidRDefault="00F36E55" w:rsidP="006B3EF3">
            <w:pPr>
              <w:rPr>
                <w:rFonts w:cstheme="minorHAnsi"/>
              </w:rPr>
            </w:pPr>
          </w:p>
        </w:tc>
      </w:tr>
      <w:tr w:rsidR="00F36E55" w:rsidRPr="008513F7" w14:paraId="4E13E115" w14:textId="77777777" w:rsidTr="00A53672">
        <w:trPr>
          <w:cantSplit/>
          <w:trHeight w:val="267"/>
        </w:trPr>
        <w:tc>
          <w:tcPr>
            <w:tcW w:w="1610" w:type="dxa"/>
            <w:shd w:val="clear" w:color="auto" w:fill="auto"/>
          </w:tcPr>
          <w:p w14:paraId="4DF62FBE" w14:textId="77777777" w:rsidR="00F36E55" w:rsidRDefault="00F36E55" w:rsidP="006B3EF3">
            <w:r>
              <w:t>DMC05.02</w:t>
            </w:r>
          </w:p>
        </w:tc>
        <w:tc>
          <w:tcPr>
            <w:tcW w:w="4205" w:type="dxa"/>
            <w:shd w:val="clear" w:color="auto" w:fill="auto"/>
          </w:tcPr>
          <w:p w14:paraId="78927867" w14:textId="4FEA36C3" w:rsidR="00F36E55" w:rsidRDefault="00F36E55" w:rsidP="006B3EF3">
            <w:r w:rsidRPr="00A25E8A">
              <w:t>Malzemelerin depolardan birimlere  transferi sırasında gerçekleşebilecek kırılma, yırtılma, dökülme gibi durum</w:t>
            </w:r>
            <w:r>
              <w:t>lara karşı önlemler alınıyor mu?</w:t>
            </w:r>
          </w:p>
        </w:tc>
        <w:tc>
          <w:tcPr>
            <w:tcW w:w="564" w:type="dxa"/>
            <w:vMerge/>
            <w:shd w:val="clear" w:color="auto" w:fill="auto"/>
          </w:tcPr>
          <w:p w14:paraId="262210FD" w14:textId="77777777" w:rsidR="00F36E55" w:rsidRPr="00203607" w:rsidRDefault="00F36E55" w:rsidP="006B3EF3">
            <w:pPr>
              <w:rPr>
                <w:rFonts w:cstheme="minorHAnsi"/>
                <w:b/>
                <w:w w:val="95"/>
              </w:rPr>
            </w:pPr>
          </w:p>
        </w:tc>
        <w:tc>
          <w:tcPr>
            <w:tcW w:w="426" w:type="dxa"/>
          </w:tcPr>
          <w:p w14:paraId="03F28046" w14:textId="145B12E1" w:rsidR="00F36E55" w:rsidRPr="008513F7" w:rsidRDefault="00F36E55" w:rsidP="006B3EF3">
            <w:pPr>
              <w:rPr>
                <w:rFonts w:cstheme="minorHAnsi"/>
              </w:rPr>
            </w:pPr>
          </w:p>
        </w:tc>
        <w:tc>
          <w:tcPr>
            <w:tcW w:w="425" w:type="dxa"/>
          </w:tcPr>
          <w:p w14:paraId="092FA00D" w14:textId="77777777" w:rsidR="00F36E55" w:rsidRPr="008513F7" w:rsidRDefault="00F36E55" w:rsidP="006B3EF3">
            <w:pPr>
              <w:rPr>
                <w:rFonts w:cstheme="minorHAnsi"/>
              </w:rPr>
            </w:pPr>
          </w:p>
        </w:tc>
        <w:tc>
          <w:tcPr>
            <w:tcW w:w="1381" w:type="dxa"/>
            <w:vMerge/>
          </w:tcPr>
          <w:p w14:paraId="031BC30E" w14:textId="77777777" w:rsidR="00F36E55" w:rsidRPr="008513F7" w:rsidRDefault="00F36E55" w:rsidP="006B3EF3">
            <w:pPr>
              <w:rPr>
                <w:rFonts w:cstheme="minorHAnsi"/>
              </w:rPr>
            </w:pPr>
          </w:p>
        </w:tc>
        <w:tc>
          <w:tcPr>
            <w:tcW w:w="640" w:type="dxa"/>
            <w:vMerge/>
          </w:tcPr>
          <w:p w14:paraId="5B16A9A1" w14:textId="77777777" w:rsidR="00F36E55" w:rsidRPr="008513F7" w:rsidRDefault="00F36E55" w:rsidP="006B3EF3">
            <w:pPr>
              <w:rPr>
                <w:rFonts w:cstheme="minorHAnsi"/>
              </w:rPr>
            </w:pPr>
          </w:p>
        </w:tc>
        <w:tc>
          <w:tcPr>
            <w:tcW w:w="1339" w:type="dxa"/>
          </w:tcPr>
          <w:p w14:paraId="0F767284" w14:textId="77777777" w:rsidR="00F36E55" w:rsidRPr="008513F7" w:rsidRDefault="00F36E55" w:rsidP="006B3EF3">
            <w:pPr>
              <w:rPr>
                <w:rFonts w:cstheme="minorHAnsi"/>
              </w:rPr>
            </w:pPr>
          </w:p>
        </w:tc>
      </w:tr>
      <w:tr w:rsidR="00F36E55" w:rsidRPr="008513F7" w14:paraId="6593F7D6" w14:textId="77777777" w:rsidTr="00A53672">
        <w:trPr>
          <w:cantSplit/>
          <w:trHeight w:val="267"/>
        </w:trPr>
        <w:tc>
          <w:tcPr>
            <w:tcW w:w="1610" w:type="dxa"/>
            <w:shd w:val="clear" w:color="auto" w:fill="auto"/>
          </w:tcPr>
          <w:p w14:paraId="6BAEC622" w14:textId="77777777" w:rsidR="00F36E55" w:rsidRPr="00C41A92" w:rsidRDefault="00F36E55" w:rsidP="006B3EF3">
            <w:r w:rsidRPr="00C41A92">
              <w:t>DMC05.03</w:t>
            </w:r>
          </w:p>
        </w:tc>
        <w:tc>
          <w:tcPr>
            <w:tcW w:w="4205" w:type="dxa"/>
            <w:shd w:val="clear" w:color="auto" w:fill="auto"/>
          </w:tcPr>
          <w:p w14:paraId="2AF3E896" w14:textId="454FD37C" w:rsidR="00F36E55" w:rsidRPr="00C41A92" w:rsidRDefault="00F36E55" w:rsidP="006B3EF3">
            <w:r w:rsidRPr="00C41A92">
              <w:rPr>
                <w:w w:val="95"/>
              </w:rPr>
              <w:t>Taşınması açısından özel nitelikli ve tehlikeli malzemeler tanımlanmalı ve malzemelerin transferini gerçekleştirecek çalışanlara güvenli transfer ile ilgili eğitim veriliyor mu?</w:t>
            </w:r>
          </w:p>
        </w:tc>
        <w:tc>
          <w:tcPr>
            <w:tcW w:w="564" w:type="dxa"/>
            <w:vMerge/>
            <w:shd w:val="clear" w:color="auto" w:fill="auto"/>
          </w:tcPr>
          <w:p w14:paraId="6A2E7B10" w14:textId="77777777" w:rsidR="00F36E55" w:rsidRPr="007C26D4" w:rsidRDefault="00F36E55" w:rsidP="006B3EF3">
            <w:pPr>
              <w:rPr>
                <w:rFonts w:cstheme="minorHAnsi"/>
                <w:b/>
                <w:highlight w:val="yellow"/>
              </w:rPr>
            </w:pPr>
          </w:p>
        </w:tc>
        <w:tc>
          <w:tcPr>
            <w:tcW w:w="426" w:type="dxa"/>
          </w:tcPr>
          <w:p w14:paraId="1433F3F9" w14:textId="77777777" w:rsidR="00F36E55" w:rsidRPr="007C26D4" w:rsidRDefault="00F36E55" w:rsidP="006B3EF3">
            <w:pPr>
              <w:rPr>
                <w:rFonts w:cstheme="minorHAnsi"/>
                <w:highlight w:val="yellow"/>
              </w:rPr>
            </w:pPr>
          </w:p>
        </w:tc>
        <w:tc>
          <w:tcPr>
            <w:tcW w:w="425" w:type="dxa"/>
          </w:tcPr>
          <w:p w14:paraId="28236529" w14:textId="04F00674" w:rsidR="00F36E55" w:rsidRPr="008513F7" w:rsidRDefault="00F36E55" w:rsidP="006B3EF3">
            <w:pPr>
              <w:rPr>
                <w:rFonts w:cstheme="minorHAnsi"/>
              </w:rPr>
            </w:pPr>
          </w:p>
        </w:tc>
        <w:tc>
          <w:tcPr>
            <w:tcW w:w="1381" w:type="dxa"/>
            <w:vMerge/>
          </w:tcPr>
          <w:p w14:paraId="70EC973B" w14:textId="77777777" w:rsidR="00F36E55" w:rsidRPr="008513F7" w:rsidRDefault="00F36E55" w:rsidP="006B3EF3">
            <w:pPr>
              <w:rPr>
                <w:rFonts w:cstheme="minorHAnsi"/>
              </w:rPr>
            </w:pPr>
          </w:p>
        </w:tc>
        <w:tc>
          <w:tcPr>
            <w:tcW w:w="640" w:type="dxa"/>
            <w:vMerge/>
          </w:tcPr>
          <w:p w14:paraId="3F729B42" w14:textId="77777777" w:rsidR="00F36E55" w:rsidRPr="008513F7" w:rsidRDefault="00F36E55" w:rsidP="006B3EF3">
            <w:pPr>
              <w:rPr>
                <w:rFonts w:cstheme="minorHAnsi"/>
              </w:rPr>
            </w:pPr>
          </w:p>
        </w:tc>
        <w:tc>
          <w:tcPr>
            <w:tcW w:w="1339" w:type="dxa"/>
          </w:tcPr>
          <w:p w14:paraId="2ABB1150" w14:textId="77777777" w:rsidR="00F36E55" w:rsidRPr="008513F7" w:rsidRDefault="00F36E55" w:rsidP="006B3EF3">
            <w:pPr>
              <w:rPr>
                <w:rFonts w:cstheme="minorHAnsi"/>
              </w:rPr>
            </w:pPr>
          </w:p>
        </w:tc>
      </w:tr>
      <w:tr w:rsidR="00F36E55" w:rsidRPr="008513F7" w14:paraId="3BBFB13B" w14:textId="77777777" w:rsidTr="00A53672">
        <w:trPr>
          <w:cantSplit/>
          <w:trHeight w:val="267"/>
        </w:trPr>
        <w:tc>
          <w:tcPr>
            <w:tcW w:w="1610" w:type="dxa"/>
            <w:shd w:val="clear" w:color="auto" w:fill="auto"/>
          </w:tcPr>
          <w:p w14:paraId="580D8A74" w14:textId="45AEA059" w:rsidR="00F36E55" w:rsidRDefault="00F36E55" w:rsidP="006B3EF3">
            <w:r w:rsidRPr="00A25E8A">
              <w:t>DMC05.04</w:t>
            </w:r>
          </w:p>
        </w:tc>
        <w:tc>
          <w:tcPr>
            <w:tcW w:w="4205" w:type="dxa"/>
            <w:shd w:val="clear" w:color="auto" w:fill="auto"/>
          </w:tcPr>
          <w:p w14:paraId="1A856972" w14:textId="070D3BF0" w:rsidR="00F36E55" w:rsidRPr="00A25E8A" w:rsidRDefault="00F36E55" w:rsidP="006B3EF3">
            <w:pPr>
              <w:rPr>
                <w:w w:val="95"/>
              </w:rPr>
            </w:pPr>
            <w:r w:rsidRPr="00A25E8A">
              <w:rPr>
                <w:w w:val="95"/>
              </w:rPr>
              <w:t>Malzemelerin birimlere t</w:t>
            </w:r>
            <w:r>
              <w:rPr>
                <w:w w:val="95"/>
              </w:rPr>
              <w:t>eslimi kayıt altına alınıyor mu?</w:t>
            </w:r>
          </w:p>
        </w:tc>
        <w:tc>
          <w:tcPr>
            <w:tcW w:w="564" w:type="dxa"/>
            <w:vMerge/>
            <w:shd w:val="clear" w:color="auto" w:fill="auto"/>
          </w:tcPr>
          <w:p w14:paraId="0B2B0412" w14:textId="77777777" w:rsidR="00F36E55" w:rsidRPr="00FB0BC9" w:rsidRDefault="00F36E55" w:rsidP="006B3EF3">
            <w:pPr>
              <w:rPr>
                <w:rFonts w:cstheme="minorHAnsi"/>
                <w:b/>
              </w:rPr>
            </w:pPr>
          </w:p>
        </w:tc>
        <w:tc>
          <w:tcPr>
            <w:tcW w:w="426" w:type="dxa"/>
          </w:tcPr>
          <w:p w14:paraId="0C47EF39" w14:textId="073432E9" w:rsidR="00F36E55" w:rsidRPr="008513F7" w:rsidRDefault="00F36E55" w:rsidP="006B3EF3">
            <w:pPr>
              <w:rPr>
                <w:rFonts w:cstheme="minorHAnsi"/>
              </w:rPr>
            </w:pPr>
          </w:p>
        </w:tc>
        <w:tc>
          <w:tcPr>
            <w:tcW w:w="425" w:type="dxa"/>
          </w:tcPr>
          <w:p w14:paraId="3EB11887" w14:textId="77777777" w:rsidR="00F36E55" w:rsidRPr="008513F7" w:rsidRDefault="00F36E55" w:rsidP="006B3EF3">
            <w:pPr>
              <w:rPr>
                <w:rFonts w:cstheme="minorHAnsi"/>
              </w:rPr>
            </w:pPr>
          </w:p>
        </w:tc>
        <w:tc>
          <w:tcPr>
            <w:tcW w:w="1381" w:type="dxa"/>
            <w:vMerge/>
          </w:tcPr>
          <w:p w14:paraId="2B06BD13" w14:textId="77777777" w:rsidR="00F36E55" w:rsidRPr="008513F7" w:rsidRDefault="00F36E55" w:rsidP="006B3EF3">
            <w:pPr>
              <w:rPr>
                <w:rFonts w:cstheme="minorHAnsi"/>
              </w:rPr>
            </w:pPr>
          </w:p>
        </w:tc>
        <w:tc>
          <w:tcPr>
            <w:tcW w:w="640" w:type="dxa"/>
            <w:vMerge/>
          </w:tcPr>
          <w:p w14:paraId="3C904710" w14:textId="77777777" w:rsidR="00F36E55" w:rsidRPr="008513F7" w:rsidRDefault="00F36E55" w:rsidP="006B3EF3">
            <w:pPr>
              <w:rPr>
                <w:rFonts w:cstheme="minorHAnsi"/>
              </w:rPr>
            </w:pPr>
          </w:p>
        </w:tc>
        <w:tc>
          <w:tcPr>
            <w:tcW w:w="1339" w:type="dxa"/>
          </w:tcPr>
          <w:p w14:paraId="0602FD65" w14:textId="77777777" w:rsidR="00F36E55" w:rsidRPr="008513F7" w:rsidRDefault="00F36E55" w:rsidP="006B3EF3">
            <w:pPr>
              <w:rPr>
                <w:rFonts w:cstheme="minorHAnsi"/>
              </w:rPr>
            </w:pPr>
          </w:p>
        </w:tc>
      </w:tr>
      <w:tr w:rsidR="006B3EF3" w:rsidRPr="008513F7" w14:paraId="72B0C612" w14:textId="77777777" w:rsidTr="00A53672">
        <w:trPr>
          <w:cantSplit/>
          <w:trHeight w:val="267"/>
        </w:trPr>
        <w:tc>
          <w:tcPr>
            <w:tcW w:w="1610" w:type="dxa"/>
            <w:shd w:val="clear" w:color="auto" w:fill="auto"/>
          </w:tcPr>
          <w:p w14:paraId="7897BB68" w14:textId="77777777" w:rsidR="006B3EF3" w:rsidRPr="006B3EF3" w:rsidRDefault="006B3EF3" w:rsidP="006B3EF3">
            <w:pPr>
              <w:rPr>
                <w:rFonts w:cstheme="minorHAnsi"/>
                <w:b/>
              </w:rPr>
            </w:pPr>
            <w:r w:rsidRPr="006B3EF3">
              <w:rPr>
                <w:rFonts w:cstheme="minorHAnsi"/>
                <w:b/>
              </w:rPr>
              <w:t>DMC06</w:t>
            </w:r>
          </w:p>
        </w:tc>
        <w:tc>
          <w:tcPr>
            <w:tcW w:w="4205" w:type="dxa"/>
            <w:shd w:val="clear" w:color="auto" w:fill="auto"/>
          </w:tcPr>
          <w:p w14:paraId="6FFD8FD8" w14:textId="0F27DCF5" w:rsidR="006B3EF3" w:rsidRPr="006B3EF3" w:rsidRDefault="00A25E8A" w:rsidP="006B3EF3">
            <w:pPr>
              <w:rPr>
                <w:rFonts w:cstheme="minorHAnsi"/>
                <w:b/>
              </w:rPr>
            </w:pPr>
            <w:r w:rsidRPr="00A25E8A">
              <w:rPr>
                <w:rFonts w:cstheme="minorHAnsi"/>
                <w:b/>
                <w:w w:val="95"/>
              </w:rPr>
              <w:t>Uygunsuz malzemelerin geri çekilmesi, muhafazası ve iade şartları ile ilgili kurallar tanımlanmalıdır.</w:t>
            </w:r>
          </w:p>
        </w:tc>
        <w:tc>
          <w:tcPr>
            <w:tcW w:w="564" w:type="dxa"/>
            <w:shd w:val="clear" w:color="auto" w:fill="auto"/>
          </w:tcPr>
          <w:p w14:paraId="6D845677" w14:textId="0CA9B6D3" w:rsidR="006B3EF3" w:rsidRPr="006B3EF3" w:rsidRDefault="00A25E8A" w:rsidP="006B3EF3">
            <w:pPr>
              <w:rPr>
                <w:rFonts w:cstheme="minorHAnsi"/>
                <w:b/>
              </w:rPr>
            </w:pPr>
            <w:r>
              <w:rPr>
                <w:rFonts w:cstheme="minorHAnsi"/>
                <w:b/>
                <w:w w:val="95"/>
              </w:rPr>
              <w:t>3</w:t>
            </w:r>
            <w:r w:rsidR="006B3EF3" w:rsidRPr="006B3EF3">
              <w:rPr>
                <w:rFonts w:cstheme="minorHAnsi"/>
                <w:b/>
                <w:w w:val="95"/>
              </w:rPr>
              <w:t>0</w:t>
            </w:r>
          </w:p>
        </w:tc>
        <w:tc>
          <w:tcPr>
            <w:tcW w:w="426" w:type="dxa"/>
          </w:tcPr>
          <w:p w14:paraId="08F5FCF5" w14:textId="1FF6673D" w:rsidR="006B3EF3" w:rsidRPr="008513F7" w:rsidRDefault="006B3EF3" w:rsidP="006B3EF3">
            <w:pPr>
              <w:rPr>
                <w:rFonts w:cstheme="minorHAnsi"/>
              </w:rPr>
            </w:pPr>
          </w:p>
        </w:tc>
        <w:tc>
          <w:tcPr>
            <w:tcW w:w="425" w:type="dxa"/>
          </w:tcPr>
          <w:p w14:paraId="5FF601DE" w14:textId="77777777" w:rsidR="006B3EF3" w:rsidRPr="008513F7" w:rsidRDefault="006B3EF3" w:rsidP="006B3EF3">
            <w:pPr>
              <w:rPr>
                <w:rFonts w:cstheme="minorHAnsi"/>
              </w:rPr>
            </w:pPr>
          </w:p>
        </w:tc>
        <w:tc>
          <w:tcPr>
            <w:tcW w:w="1381" w:type="dxa"/>
          </w:tcPr>
          <w:p w14:paraId="7BB28AB2" w14:textId="0BEFDFDF" w:rsidR="006B3EF3" w:rsidRPr="00E825DA" w:rsidRDefault="006B3EF3" w:rsidP="00E825DA">
            <w:pPr>
              <w:jc w:val="center"/>
              <w:rPr>
                <w:rFonts w:cstheme="minorHAnsi"/>
                <w:b/>
              </w:rPr>
            </w:pPr>
          </w:p>
        </w:tc>
        <w:tc>
          <w:tcPr>
            <w:tcW w:w="640" w:type="dxa"/>
          </w:tcPr>
          <w:p w14:paraId="0B7FC1D5" w14:textId="7E7C91BC" w:rsidR="006B3EF3" w:rsidRPr="00E825DA" w:rsidRDefault="006B3EF3" w:rsidP="00E825DA">
            <w:pPr>
              <w:jc w:val="center"/>
              <w:rPr>
                <w:rFonts w:cstheme="minorHAnsi"/>
                <w:b/>
              </w:rPr>
            </w:pPr>
          </w:p>
        </w:tc>
        <w:tc>
          <w:tcPr>
            <w:tcW w:w="1339" w:type="dxa"/>
          </w:tcPr>
          <w:p w14:paraId="3F3BC2E6" w14:textId="77777777" w:rsidR="006B3EF3" w:rsidRPr="008513F7" w:rsidRDefault="006B3EF3" w:rsidP="006B3EF3">
            <w:pPr>
              <w:rPr>
                <w:rFonts w:cstheme="minorHAnsi"/>
              </w:rPr>
            </w:pPr>
          </w:p>
        </w:tc>
      </w:tr>
      <w:tr w:rsidR="006B3EF3" w:rsidRPr="008513F7" w14:paraId="0B729F1E" w14:textId="77777777" w:rsidTr="00A53672">
        <w:trPr>
          <w:cantSplit/>
          <w:trHeight w:val="267"/>
        </w:trPr>
        <w:tc>
          <w:tcPr>
            <w:tcW w:w="1610" w:type="dxa"/>
            <w:shd w:val="clear" w:color="auto" w:fill="auto"/>
          </w:tcPr>
          <w:p w14:paraId="513D2D38" w14:textId="77777777" w:rsidR="006B3EF3" w:rsidRPr="006B3EF3" w:rsidRDefault="006B3EF3" w:rsidP="006B3EF3">
            <w:pPr>
              <w:rPr>
                <w:rFonts w:cstheme="minorHAnsi"/>
                <w:b/>
              </w:rPr>
            </w:pPr>
            <w:r w:rsidRPr="006B3EF3">
              <w:rPr>
                <w:rFonts w:cstheme="minorHAnsi"/>
                <w:b/>
              </w:rPr>
              <w:t>DMC07</w:t>
            </w:r>
          </w:p>
        </w:tc>
        <w:tc>
          <w:tcPr>
            <w:tcW w:w="4205" w:type="dxa"/>
            <w:shd w:val="clear" w:color="auto" w:fill="auto"/>
          </w:tcPr>
          <w:p w14:paraId="32FCACC3" w14:textId="1FFC6415" w:rsidR="006B3EF3" w:rsidRPr="006B3EF3" w:rsidRDefault="00A25E8A" w:rsidP="006B3EF3">
            <w:pPr>
              <w:rPr>
                <w:rFonts w:cstheme="minorHAnsi"/>
                <w:b/>
              </w:rPr>
            </w:pPr>
            <w:r w:rsidRPr="00A25E8A">
              <w:rPr>
                <w:rFonts w:cstheme="minorHAnsi"/>
                <w:b/>
                <w:w w:val="90"/>
              </w:rPr>
              <w:t>Tehlikeli maddelerin yönetimine yönelik düzenleme yapılmalıdır.</w:t>
            </w:r>
          </w:p>
        </w:tc>
        <w:tc>
          <w:tcPr>
            <w:tcW w:w="564" w:type="dxa"/>
            <w:shd w:val="clear" w:color="auto" w:fill="auto"/>
          </w:tcPr>
          <w:p w14:paraId="227C9281" w14:textId="31D6A3B8" w:rsidR="006B3EF3" w:rsidRPr="006B3EF3" w:rsidRDefault="00A25E8A" w:rsidP="006B3EF3">
            <w:pPr>
              <w:rPr>
                <w:rFonts w:cstheme="minorHAnsi"/>
                <w:b/>
              </w:rPr>
            </w:pPr>
            <w:r>
              <w:rPr>
                <w:rFonts w:cstheme="minorHAnsi"/>
                <w:b/>
                <w:w w:val="95"/>
              </w:rPr>
              <w:t>5</w:t>
            </w:r>
            <w:r w:rsidR="006B3EF3" w:rsidRPr="006B3EF3">
              <w:rPr>
                <w:rFonts w:cstheme="minorHAnsi"/>
                <w:b/>
                <w:w w:val="95"/>
              </w:rPr>
              <w:t>0</w:t>
            </w:r>
          </w:p>
        </w:tc>
        <w:tc>
          <w:tcPr>
            <w:tcW w:w="426" w:type="dxa"/>
          </w:tcPr>
          <w:p w14:paraId="200D144A" w14:textId="48C06D22" w:rsidR="006B3EF3" w:rsidRPr="008513F7" w:rsidRDefault="006B3EF3" w:rsidP="006B3EF3">
            <w:pPr>
              <w:rPr>
                <w:rFonts w:cstheme="minorHAnsi"/>
              </w:rPr>
            </w:pPr>
          </w:p>
        </w:tc>
        <w:tc>
          <w:tcPr>
            <w:tcW w:w="425" w:type="dxa"/>
          </w:tcPr>
          <w:p w14:paraId="30D021EB" w14:textId="77777777" w:rsidR="006B3EF3" w:rsidRPr="008513F7" w:rsidRDefault="006B3EF3" w:rsidP="006B3EF3">
            <w:pPr>
              <w:rPr>
                <w:rFonts w:cstheme="minorHAnsi"/>
              </w:rPr>
            </w:pPr>
          </w:p>
        </w:tc>
        <w:tc>
          <w:tcPr>
            <w:tcW w:w="1381" w:type="dxa"/>
          </w:tcPr>
          <w:p w14:paraId="3BB1EF57" w14:textId="2C9AFB15" w:rsidR="006B3EF3" w:rsidRPr="00480A9B" w:rsidRDefault="006B3EF3" w:rsidP="00480A9B">
            <w:pPr>
              <w:jc w:val="center"/>
              <w:rPr>
                <w:rFonts w:cstheme="minorHAnsi"/>
                <w:b/>
              </w:rPr>
            </w:pPr>
          </w:p>
        </w:tc>
        <w:tc>
          <w:tcPr>
            <w:tcW w:w="640" w:type="dxa"/>
          </w:tcPr>
          <w:p w14:paraId="3437B493" w14:textId="0C6C2A2F" w:rsidR="006B3EF3" w:rsidRPr="00480A9B" w:rsidRDefault="006B3EF3" w:rsidP="00480A9B">
            <w:pPr>
              <w:jc w:val="center"/>
              <w:rPr>
                <w:rFonts w:cstheme="minorHAnsi"/>
                <w:b/>
              </w:rPr>
            </w:pPr>
          </w:p>
        </w:tc>
        <w:tc>
          <w:tcPr>
            <w:tcW w:w="1339" w:type="dxa"/>
          </w:tcPr>
          <w:p w14:paraId="58172851" w14:textId="77777777" w:rsidR="006B3EF3" w:rsidRPr="008513F7" w:rsidRDefault="006B3EF3" w:rsidP="006B3EF3">
            <w:pPr>
              <w:rPr>
                <w:rFonts w:cstheme="minorHAnsi"/>
              </w:rPr>
            </w:pPr>
          </w:p>
        </w:tc>
      </w:tr>
      <w:tr w:rsidR="00F36E55" w:rsidRPr="008513F7" w14:paraId="424A5B7B" w14:textId="77777777" w:rsidTr="00A53672">
        <w:trPr>
          <w:cantSplit/>
          <w:trHeight w:val="267"/>
        </w:trPr>
        <w:tc>
          <w:tcPr>
            <w:tcW w:w="1610" w:type="dxa"/>
            <w:shd w:val="clear" w:color="auto" w:fill="auto"/>
          </w:tcPr>
          <w:p w14:paraId="08A5DBF9" w14:textId="25A75313" w:rsidR="00F36E55" w:rsidRPr="001D56B3" w:rsidRDefault="00F36E55" w:rsidP="006B3EF3">
            <w:pPr>
              <w:rPr>
                <w:rFonts w:cstheme="minorHAnsi"/>
              </w:rPr>
            </w:pPr>
            <w:r w:rsidRPr="001D56B3">
              <w:rPr>
                <w:rFonts w:cstheme="minorHAnsi"/>
              </w:rPr>
              <w:t>DMC07.01</w:t>
            </w:r>
          </w:p>
        </w:tc>
        <w:tc>
          <w:tcPr>
            <w:tcW w:w="4205" w:type="dxa"/>
            <w:shd w:val="clear" w:color="auto" w:fill="auto"/>
          </w:tcPr>
          <w:p w14:paraId="5DF48691" w14:textId="37903262" w:rsidR="00F36E55" w:rsidRPr="001D56B3" w:rsidRDefault="00F36E55" w:rsidP="006B3EF3">
            <w:pPr>
              <w:rPr>
                <w:rFonts w:cstheme="minorHAnsi"/>
                <w:w w:val="90"/>
              </w:rPr>
            </w:pPr>
            <w:r w:rsidRPr="001D56B3">
              <w:rPr>
                <w:rFonts w:cstheme="minorHAnsi"/>
                <w:w w:val="90"/>
              </w:rPr>
              <w:t>Tehlikeli maddelerin güvenli taşınması, depolanması ve kullanılmasına y</w:t>
            </w:r>
            <w:r>
              <w:rPr>
                <w:rFonts w:cstheme="minorHAnsi"/>
                <w:w w:val="90"/>
              </w:rPr>
              <w:t>önelik kurallar tanımlanıyor mu?</w:t>
            </w:r>
          </w:p>
        </w:tc>
        <w:tc>
          <w:tcPr>
            <w:tcW w:w="564" w:type="dxa"/>
            <w:vMerge w:val="restart"/>
            <w:shd w:val="clear" w:color="auto" w:fill="auto"/>
          </w:tcPr>
          <w:p w14:paraId="08DB61D7" w14:textId="77777777" w:rsidR="00F36E55" w:rsidRPr="001D56B3" w:rsidRDefault="00F36E55" w:rsidP="006B3EF3">
            <w:pPr>
              <w:rPr>
                <w:rFonts w:cstheme="minorHAnsi"/>
                <w:w w:val="95"/>
              </w:rPr>
            </w:pPr>
          </w:p>
        </w:tc>
        <w:tc>
          <w:tcPr>
            <w:tcW w:w="426" w:type="dxa"/>
          </w:tcPr>
          <w:p w14:paraId="63451D91" w14:textId="509F1C56" w:rsidR="00F36E55" w:rsidRPr="001D56B3" w:rsidRDefault="00F36E55" w:rsidP="006B3EF3">
            <w:pPr>
              <w:rPr>
                <w:rFonts w:cstheme="minorHAnsi"/>
              </w:rPr>
            </w:pPr>
          </w:p>
        </w:tc>
        <w:tc>
          <w:tcPr>
            <w:tcW w:w="425" w:type="dxa"/>
          </w:tcPr>
          <w:p w14:paraId="6D8C20CF" w14:textId="77777777" w:rsidR="00F36E55" w:rsidRPr="001D56B3" w:rsidRDefault="00F36E55" w:rsidP="006B3EF3">
            <w:pPr>
              <w:rPr>
                <w:rFonts w:cstheme="minorHAnsi"/>
              </w:rPr>
            </w:pPr>
          </w:p>
        </w:tc>
        <w:tc>
          <w:tcPr>
            <w:tcW w:w="1381" w:type="dxa"/>
            <w:vMerge w:val="restart"/>
          </w:tcPr>
          <w:p w14:paraId="33D39CF0" w14:textId="77777777" w:rsidR="00F36E55" w:rsidRPr="001D56B3" w:rsidRDefault="00F36E55" w:rsidP="006B3EF3">
            <w:pPr>
              <w:rPr>
                <w:rFonts w:cstheme="minorHAnsi"/>
              </w:rPr>
            </w:pPr>
          </w:p>
        </w:tc>
        <w:tc>
          <w:tcPr>
            <w:tcW w:w="640" w:type="dxa"/>
            <w:vMerge w:val="restart"/>
          </w:tcPr>
          <w:p w14:paraId="583860DA" w14:textId="77777777" w:rsidR="00F36E55" w:rsidRPr="008513F7" w:rsidRDefault="00F36E55" w:rsidP="006B3EF3">
            <w:pPr>
              <w:rPr>
                <w:rFonts w:cstheme="minorHAnsi"/>
              </w:rPr>
            </w:pPr>
          </w:p>
        </w:tc>
        <w:tc>
          <w:tcPr>
            <w:tcW w:w="1339" w:type="dxa"/>
          </w:tcPr>
          <w:p w14:paraId="05E877D8" w14:textId="77777777" w:rsidR="00F36E55" w:rsidRPr="008513F7" w:rsidRDefault="00F36E55" w:rsidP="006B3EF3">
            <w:pPr>
              <w:rPr>
                <w:rFonts w:cstheme="minorHAnsi"/>
              </w:rPr>
            </w:pPr>
          </w:p>
        </w:tc>
      </w:tr>
      <w:tr w:rsidR="00F36E55" w:rsidRPr="008513F7" w14:paraId="574BF832" w14:textId="77777777" w:rsidTr="00A53672">
        <w:trPr>
          <w:cantSplit/>
          <w:trHeight w:val="267"/>
        </w:trPr>
        <w:tc>
          <w:tcPr>
            <w:tcW w:w="1610" w:type="dxa"/>
            <w:shd w:val="clear" w:color="auto" w:fill="auto"/>
          </w:tcPr>
          <w:p w14:paraId="39A4587F" w14:textId="4231DF7D" w:rsidR="00F36E55" w:rsidRPr="001D56B3" w:rsidRDefault="00F36E55" w:rsidP="006B3EF3">
            <w:pPr>
              <w:rPr>
                <w:rFonts w:cstheme="minorHAnsi"/>
              </w:rPr>
            </w:pPr>
            <w:r>
              <w:rPr>
                <w:rFonts w:cstheme="minorHAnsi"/>
              </w:rPr>
              <w:t>DMC07.02</w:t>
            </w:r>
          </w:p>
        </w:tc>
        <w:tc>
          <w:tcPr>
            <w:tcW w:w="4205" w:type="dxa"/>
            <w:shd w:val="clear" w:color="auto" w:fill="auto"/>
          </w:tcPr>
          <w:p w14:paraId="3D68A246" w14:textId="77777777" w:rsidR="00F36E55" w:rsidRDefault="00F36E55" w:rsidP="006B3EF3">
            <w:pPr>
              <w:rPr>
                <w:rFonts w:cstheme="minorHAnsi"/>
                <w:w w:val="90"/>
              </w:rPr>
            </w:pPr>
            <w:r w:rsidRPr="001D56B3">
              <w:rPr>
                <w:rFonts w:cstheme="minorHAnsi"/>
                <w:w w:val="90"/>
              </w:rPr>
              <w:t>Tehlikeli maddelerin dökülmesi ve bu maddelere maruz kalma durumunda yapı</w:t>
            </w:r>
            <w:r>
              <w:rPr>
                <w:rFonts w:cstheme="minorHAnsi"/>
                <w:w w:val="90"/>
              </w:rPr>
              <w:t>lması gerekenler belirleniyor mu?</w:t>
            </w:r>
          </w:p>
          <w:p w14:paraId="3C8249A8" w14:textId="77777777" w:rsidR="00F36E55" w:rsidRDefault="00F36E55" w:rsidP="006B3EF3">
            <w:pPr>
              <w:rPr>
                <w:rFonts w:cstheme="minorHAnsi"/>
                <w:w w:val="90"/>
              </w:rPr>
            </w:pPr>
          </w:p>
          <w:p w14:paraId="4360DAB9" w14:textId="77777777" w:rsidR="00F36E55" w:rsidRDefault="00F36E55" w:rsidP="006B3EF3">
            <w:pPr>
              <w:rPr>
                <w:rFonts w:cstheme="minorHAnsi"/>
                <w:w w:val="90"/>
              </w:rPr>
            </w:pPr>
          </w:p>
          <w:p w14:paraId="70E3DFAB" w14:textId="6D5079E3" w:rsidR="00F36E55" w:rsidRPr="001D56B3" w:rsidRDefault="00F36E55" w:rsidP="006B3EF3">
            <w:pPr>
              <w:rPr>
                <w:rFonts w:cstheme="minorHAnsi"/>
                <w:w w:val="90"/>
              </w:rPr>
            </w:pPr>
          </w:p>
        </w:tc>
        <w:tc>
          <w:tcPr>
            <w:tcW w:w="564" w:type="dxa"/>
            <w:vMerge/>
            <w:shd w:val="clear" w:color="auto" w:fill="auto"/>
          </w:tcPr>
          <w:p w14:paraId="710893A9" w14:textId="77777777" w:rsidR="00F36E55" w:rsidRPr="001D56B3" w:rsidRDefault="00F36E55" w:rsidP="006B3EF3">
            <w:pPr>
              <w:rPr>
                <w:rFonts w:cstheme="minorHAnsi"/>
                <w:w w:val="95"/>
              </w:rPr>
            </w:pPr>
          </w:p>
        </w:tc>
        <w:tc>
          <w:tcPr>
            <w:tcW w:w="426" w:type="dxa"/>
          </w:tcPr>
          <w:p w14:paraId="7115B400" w14:textId="030EE291" w:rsidR="00F36E55" w:rsidRPr="001D56B3" w:rsidRDefault="00F36E55" w:rsidP="006B3EF3">
            <w:pPr>
              <w:rPr>
                <w:rFonts w:cstheme="minorHAnsi"/>
              </w:rPr>
            </w:pPr>
          </w:p>
        </w:tc>
        <w:tc>
          <w:tcPr>
            <w:tcW w:w="425" w:type="dxa"/>
          </w:tcPr>
          <w:p w14:paraId="68A75CB5" w14:textId="77777777" w:rsidR="00F36E55" w:rsidRPr="001D56B3" w:rsidRDefault="00F36E55" w:rsidP="006B3EF3">
            <w:pPr>
              <w:rPr>
                <w:rFonts w:cstheme="minorHAnsi"/>
              </w:rPr>
            </w:pPr>
          </w:p>
        </w:tc>
        <w:tc>
          <w:tcPr>
            <w:tcW w:w="1381" w:type="dxa"/>
            <w:vMerge/>
          </w:tcPr>
          <w:p w14:paraId="779C7D91" w14:textId="77777777" w:rsidR="00F36E55" w:rsidRPr="001D56B3" w:rsidRDefault="00F36E55" w:rsidP="006B3EF3">
            <w:pPr>
              <w:rPr>
                <w:rFonts w:cstheme="minorHAnsi"/>
              </w:rPr>
            </w:pPr>
          </w:p>
        </w:tc>
        <w:tc>
          <w:tcPr>
            <w:tcW w:w="640" w:type="dxa"/>
            <w:vMerge/>
          </w:tcPr>
          <w:p w14:paraId="498A2082" w14:textId="77777777" w:rsidR="00F36E55" w:rsidRPr="008513F7" w:rsidRDefault="00F36E55" w:rsidP="006B3EF3">
            <w:pPr>
              <w:rPr>
                <w:rFonts w:cstheme="minorHAnsi"/>
              </w:rPr>
            </w:pPr>
          </w:p>
        </w:tc>
        <w:tc>
          <w:tcPr>
            <w:tcW w:w="1339" w:type="dxa"/>
          </w:tcPr>
          <w:p w14:paraId="530DE661" w14:textId="77777777" w:rsidR="00F36E55" w:rsidRPr="008513F7" w:rsidRDefault="00F36E55" w:rsidP="006B3EF3">
            <w:pPr>
              <w:rPr>
                <w:rFonts w:cstheme="minorHAnsi"/>
              </w:rPr>
            </w:pPr>
          </w:p>
        </w:tc>
      </w:tr>
      <w:tr w:rsidR="007726E4" w:rsidRPr="008513F7" w14:paraId="43C8369F" w14:textId="77777777" w:rsidTr="00B21F09">
        <w:trPr>
          <w:cantSplit/>
          <w:trHeight w:val="1545"/>
        </w:trPr>
        <w:tc>
          <w:tcPr>
            <w:tcW w:w="1610" w:type="dxa"/>
            <w:vAlign w:val="center"/>
          </w:tcPr>
          <w:p w14:paraId="2CA27138"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vAlign w:val="center"/>
          </w:tcPr>
          <w:p w14:paraId="6EDE3839"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5E1FDC77"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0759A184"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14960818" w14:textId="77777777" w:rsidR="007726E4" w:rsidRPr="008513F7" w:rsidRDefault="007726E4" w:rsidP="00B21F09">
            <w:pPr>
              <w:ind w:left="113" w:right="113"/>
              <w:rPr>
                <w:rFonts w:cstheme="minorHAnsi"/>
                <w:b/>
              </w:rPr>
            </w:pPr>
            <w:r w:rsidRPr="008513F7">
              <w:rPr>
                <w:rFonts w:cstheme="minorHAnsi"/>
                <w:b/>
              </w:rPr>
              <w:t>HAYIR</w:t>
            </w:r>
          </w:p>
        </w:tc>
        <w:tc>
          <w:tcPr>
            <w:tcW w:w="1381" w:type="dxa"/>
            <w:textDirection w:val="btLr"/>
            <w:vAlign w:val="center"/>
          </w:tcPr>
          <w:p w14:paraId="5AC12A9A"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F8C4464"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03288021" w14:textId="77777777" w:rsidR="007726E4" w:rsidRPr="008513F7" w:rsidRDefault="007726E4" w:rsidP="00B21F09">
            <w:pPr>
              <w:jc w:val="center"/>
              <w:rPr>
                <w:rFonts w:cstheme="minorHAnsi"/>
                <w:b/>
              </w:rPr>
            </w:pPr>
            <w:r w:rsidRPr="008513F7">
              <w:rPr>
                <w:rFonts w:cstheme="minorHAnsi"/>
                <w:b/>
              </w:rPr>
              <w:t>AÇIKLAMA</w:t>
            </w:r>
          </w:p>
        </w:tc>
      </w:tr>
      <w:tr w:rsidR="00F36E55" w:rsidRPr="008513F7" w14:paraId="56101CCF" w14:textId="77777777" w:rsidTr="00A53672">
        <w:trPr>
          <w:cantSplit/>
          <w:trHeight w:val="267"/>
        </w:trPr>
        <w:tc>
          <w:tcPr>
            <w:tcW w:w="1610" w:type="dxa"/>
            <w:shd w:val="clear" w:color="auto" w:fill="auto"/>
          </w:tcPr>
          <w:p w14:paraId="187D71A7" w14:textId="179737AE" w:rsidR="00F36E55" w:rsidRPr="001D56B3" w:rsidRDefault="00F36E55" w:rsidP="006B3EF3">
            <w:pPr>
              <w:rPr>
                <w:rFonts w:cstheme="minorHAnsi"/>
              </w:rPr>
            </w:pPr>
            <w:r>
              <w:rPr>
                <w:rFonts w:cstheme="minorHAnsi"/>
              </w:rPr>
              <w:t>DMC07.03</w:t>
            </w:r>
          </w:p>
        </w:tc>
        <w:tc>
          <w:tcPr>
            <w:tcW w:w="4205" w:type="dxa"/>
            <w:shd w:val="clear" w:color="auto" w:fill="auto"/>
          </w:tcPr>
          <w:p w14:paraId="044F95B1" w14:textId="1C1EE166" w:rsidR="00F36E55" w:rsidRDefault="00F36E55" w:rsidP="006B3EF3">
            <w:pPr>
              <w:rPr>
                <w:rFonts w:cstheme="minorHAnsi"/>
                <w:w w:val="90"/>
              </w:rPr>
            </w:pPr>
            <w:r w:rsidRPr="001D56B3">
              <w:rPr>
                <w:rFonts w:cstheme="minorHAnsi"/>
                <w:w w:val="90"/>
              </w:rPr>
              <w:t>Kullanılan tehlikeli maddelerin envanteri asgari aşağıdaki bilgileri kaps</w:t>
            </w:r>
            <w:r>
              <w:rPr>
                <w:rFonts w:cstheme="minorHAnsi"/>
                <w:w w:val="90"/>
              </w:rPr>
              <w:t>ayacak şekilde oluşturuluyor mu?</w:t>
            </w:r>
          </w:p>
          <w:p w14:paraId="40F9E9E0" w14:textId="77777777" w:rsidR="00F36E55" w:rsidRPr="001D56B3" w:rsidRDefault="00F36E55" w:rsidP="001D56B3">
            <w:pPr>
              <w:rPr>
                <w:rFonts w:cstheme="minorHAnsi"/>
                <w:w w:val="90"/>
              </w:rPr>
            </w:pPr>
            <w:r w:rsidRPr="001D56B3">
              <w:rPr>
                <w:rFonts w:cstheme="minorHAnsi"/>
                <w:w w:val="90"/>
              </w:rPr>
              <w:t>o Tehlikeli maddenin ismi, markası, etken maddesi, türü (toz, kristal vb.), kullanım şekli ve miadı</w:t>
            </w:r>
          </w:p>
          <w:p w14:paraId="4E8E014D" w14:textId="77777777" w:rsidR="00F36E55" w:rsidRPr="001D56B3" w:rsidRDefault="00F36E55" w:rsidP="001D56B3">
            <w:pPr>
              <w:rPr>
                <w:rFonts w:cstheme="minorHAnsi"/>
                <w:w w:val="90"/>
              </w:rPr>
            </w:pPr>
            <w:r w:rsidRPr="001D56B3">
              <w:rPr>
                <w:rFonts w:cstheme="minorHAnsi"/>
                <w:w w:val="90"/>
              </w:rPr>
              <w:t>o Saklama koşulları</w:t>
            </w:r>
          </w:p>
          <w:p w14:paraId="38D4D964" w14:textId="77777777" w:rsidR="00F36E55" w:rsidRPr="001D56B3" w:rsidRDefault="00F36E55" w:rsidP="001D56B3">
            <w:pPr>
              <w:rPr>
                <w:rFonts w:cstheme="minorHAnsi"/>
                <w:w w:val="90"/>
              </w:rPr>
            </w:pPr>
            <w:r w:rsidRPr="001D56B3">
              <w:rPr>
                <w:rFonts w:cstheme="minorHAnsi"/>
                <w:w w:val="90"/>
              </w:rPr>
              <w:t>o Etkileşime girdiği maddeler</w:t>
            </w:r>
          </w:p>
          <w:p w14:paraId="58A492D0" w14:textId="77777777" w:rsidR="00F36E55" w:rsidRPr="001D56B3" w:rsidRDefault="00F36E55" w:rsidP="001D56B3">
            <w:pPr>
              <w:rPr>
                <w:rFonts w:cstheme="minorHAnsi"/>
                <w:w w:val="90"/>
              </w:rPr>
            </w:pPr>
            <w:r w:rsidRPr="001D56B3">
              <w:rPr>
                <w:rFonts w:cstheme="minorHAnsi"/>
                <w:w w:val="90"/>
              </w:rPr>
              <w:t xml:space="preserve">o Temas halinde yapılacaklar </w:t>
            </w:r>
          </w:p>
          <w:p w14:paraId="3CA12C53" w14:textId="77777777" w:rsidR="00F36E55" w:rsidRPr="001D56B3" w:rsidRDefault="00F36E55" w:rsidP="001D56B3">
            <w:pPr>
              <w:rPr>
                <w:rFonts w:cstheme="minorHAnsi"/>
                <w:w w:val="90"/>
              </w:rPr>
            </w:pPr>
            <w:r w:rsidRPr="001D56B3">
              <w:rPr>
                <w:rFonts w:cstheme="minorHAnsi"/>
                <w:w w:val="90"/>
              </w:rPr>
              <w:t>o Kullanıldığı ve depolandığı yerler</w:t>
            </w:r>
          </w:p>
          <w:p w14:paraId="0E2E422C" w14:textId="77777777" w:rsidR="00F36E55" w:rsidRPr="001D56B3" w:rsidRDefault="00F36E55" w:rsidP="001D56B3">
            <w:pPr>
              <w:rPr>
                <w:rFonts w:cstheme="minorHAnsi"/>
                <w:w w:val="90"/>
              </w:rPr>
            </w:pPr>
            <w:r w:rsidRPr="001D56B3">
              <w:rPr>
                <w:rFonts w:cstheme="minorHAnsi"/>
                <w:w w:val="90"/>
              </w:rPr>
              <w:t>o Taşıma şekli</w:t>
            </w:r>
          </w:p>
          <w:p w14:paraId="1FAD598B" w14:textId="77777777" w:rsidR="00F36E55" w:rsidRPr="001D56B3" w:rsidRDefault="00F36E55" w:rsidP="001D56B3">
            <w:pPr>
              <w:rPr>
                <w:rFonts w:cstheme="minorHAnsi"/>
                <w:w w:val="90"/>
              </w:rPr>
            </w:pPr>
            <w:r w:rsidRPr="001D56B3">
              <w:rPr>
                <w:rFonts w:cstheme="minorHAnsi"/>
                <w:w w:val="90"/>
              </w:rPr>
              <w:t>o İmha yöntemleri</w:t>
            </w:r>
          </w:p>
          <w:p w14:paraId="1F7DE531" w14:textId="5850EEE1" w:rsidR="00F36E55" w:rsidRPr="001D56B3" w:rsidRDefault="00F36E55" w:rsidP="001D56B3">
            <w:pPr>
              <w:rPr>
                <w:rFonts w:cstheme="minorHAnsi"/>
                <w:w w:val="90"/>
              </w:rPr>
            </w:pPr>
            <w:r w:rsidRPr="001D56B3">
              <w:rPr>
                <w:rFonts w:cstheme="minorHAnsi"/>
                <w:w w:val="90"/>
              </w:rPr>
              <w:t>o Tehlikeli madde sınıfını gösteren simgeler</w:t>
            </w:r>
          </w:p>
        </w:tc>
        <w:tc>
          <w:tcPr>
            <w:tcW w:w="564" w:type="dxa"/>
            <w:vMerge w:val="restart"/>
            <w:shd w:val="clear" w:color="auto" w:fill="auto"/>
          </w:tcPr>
          <w:p w14:paraId="3BCE5441" w14:textId="77777777" w:rsidR="00F36E55" w:rsidRPr="001D56B3" w:rsidRDefault="00F36E55" w:rsidP="006B3EF3">
            <w:pPr>
              <w:rPr>
                <w:rFonts w:cstheme="minorHAnsi"/>
                <w:w w:val="95"/>
              </w:rPr>
            </w:pPr>
          </w:p>
        </w:tc>
        <w:tc>
          <w:tcPr>
            <w:tcW w:w="426" w:type="dxa"/>
          </w:tcPr>
          <w:p w14:paraId="75831814" w14:textId="3EBD67F5" w:rsidR="00F36E55" w:rsidRPr="001D56B3" w:rsidRDefault="00F36E55" w:rsidP="006B3EF3">
            <w:pPr>
              <w:rPr>
                <w:rFonts w:cstheme="minorHAnsi"/>
              </w:rPr>
            </w:pPr>
          </w:p>
        </w:tc>
        <w:tc>
          <w:tcPr>
            <w:tcW w:w="425" w:type="dxa"/>
          </w:tcPr>
          <w:p w14:paraId="413FA8A2" w14:textId="77777777" w:rsidR="00F36E55" w:rsidRPr="001D56B3" w:rsidRDefault="00F36E55" w:rsidP="006B3EF3">
            <w:pPr>
              <w:rPr>
                <w:rFonts w:cstheme="minorHAnsi"/>
              </w:rPr>
            </w:pPr>
          </w:p>
        </w:tc>
        <w:tc>
          <w:tcPr>
            <w:tcW w:w="1381" w:type="dxa"/>
            <w:vMerge w:val="restart"/>
          </w:tcPr>
          <w:p w14:paraId="423521F2" w14:textId="77777777" w:rsidR="00F36E55" w:rsidRPr="001D56B3" w:rsidRDefault="00F36E55" w:rsidP="006B3EF3">
            <w:pPr>
              <w:rPr>
                <w:rFonts w:cstheme="minorHAnsi"/>
              </w:rPr>
            </w:pPr>
          </w:p>
        </w:tc>
        <w:tc>
          <w:tcPr>
            <w:tcW w:w="640" w:type="dxa"/>
            <w:vMerge w:val="restart"/>
          </w:tcPr>
          <w:p w14:paraId="0B642B9E" w14:textId="77777777" w:rsidR="00F36E55" w:rsidRPr="008513F7" w:rsidRDefault="00F36E55" w:rsidP="006B3EF3">
            <w:pPr>
              <w:rPr>
                <w:rFonts w:cstheme="minorHAnsi"/>
              </w:rPr>
            </w:pPr>
          </w:p>
        </w:tc>
        <w:tc>
          <w:tcPr>
            <w:tcW w:w="1339" w:type="dxa"/>
          </w:tcPr>
          <w:p w14:paraId="1CE9F2B0" w14:textId="77777777" w:rsidR="00F36E55" w:rsidRPr="008513F7" w:rsidRDefault="00F36E55" w:rsidP="006B3EF3">
            <w:pPr>
              <w:rPr>
                <w:rFonts w:cstheme="minorHAnsi"/>
              </w:rPr>
            </w:pPr>
          </w:p>
        </w:tc>
      </w:tr>
      <w:tr w:rsidR="00F36E55" w:rsidRPr="008513F7" w14:paraId="61C466B9" w14:textId="77777777" w:rsidTr="00A53672">
        <w:trPr>
          <w:cantSplit/>
          <w:trHeight w:val="267"/>
        </w:trPr>
        <w:tc>
          <w:tcPr>
            <w:tcW w:w="1610" w:type="dxa"/>
            <w:shd w:val="clear" w:color="auto" w:fill="auto"/>
          </w:tcPr>
          <w:p w14:paraId="432E06FE" w14:textId="7FA66024" w:rsidR="00F36E55" w:rsidRPr="001D56B3" w:rsidRDefault="00F36E55" w:rsidP="006B3EF3">
            <w:pPr>
              <w:rPr>
                <w:rFonts w:cstheme="minorHAnsi"/>
              </w:rPr>
            </w:pPr>
            <w:r>
              <w:rPr>
                <w:rFonts w:cstheme="minorHAnsi"/>
              </w:rPr>
              <w:t>DMC07.04</w:t>
            </w:r>
          </w:p>
        </w:tc>
        <w:tc>
          <w:tcPr>
            <w:tcW w:w="4205" w:type="dxa"/>
            <w:shd w:val="clear" w:color="auto" w:fill="auto"/>
          </w:tcPr>
          <w:p w14:paraId="57CF174A" w14:textId="7EA84384" w:rsidR="00F36E55" w:rsidRPr="001D56B3" w:rsidRDefault="00F36E55" w:rsidP="006B3EF3">
            <w:pPr>
              <w:rPr>
                <w:rFonts w:cstheme="minorHAnsi"/>
                <w:w w:val="90"/>
              </w:rPr>
            </w:pPr>
            <w:r w:rsidRPr="001D56B3">
              <w:rPr>
                <w:rFonts w:cstheme="minorHAnsi"/>
                <w:w w:val="90"/>
              </w:rPr>
              <w:t>Envanter, depo ve kull</w:t>
            </w:r>
            <w:r>
              <w:rPr>
                <w:rFonts w:cstheme="minorHAnsi"/>
                <w:w w:val="90"/>
              </w:rPr>
              <w:t>anım alanlarında bulunuyor mu?</w:t>
            </w:r>
          </w:p>
        </w:tc>
        <w:tc>
          <w:tcPr>
            <w:tcW w:w="564" w:type="dxa"/>
            <w:vMerge/>
            <w:shd w:val="clear" w:color="auto" w:fill="auto"/>
          </w:tcPr>
          <w:p w14:paraId="3EBD43A1" w14:textId="77777777" w:rsidR="00F36E55" w:rsidRPr="001D56B3" w:rsidRDefault="00F36E55" w:rsidP="006B3EF3">
            <w:pPr>
              <w:rPr>
                <w:rFonts w:cstheme="minorHAnsi"/>
                <w:w w:val="95"/>
              </w:rPr>
            </w:pPr>
          </w:p>
        </w:tc>
        <w:tc>
          <w:tcPr>
            <w:tcW w:w="426" w:type="dxa"/>
          </w:tcPr>
          <w:p w14:paraId="7DD857D8" w14:textId="034A0284" w:rsidR="00F36E55" w:rsidRPr="001D56B3" w:rsidRDefault="00F36E55" w:rsidP="006B3EF3">
            <w:pPr>
              <w:rPr>
                <w:rFonts w:cstheme="minorHAnsi"/>
              </w:rPr>
            </w:pPr>
          </w:p>
        </w:tc>
        <w:tc>
          <w:tcPr>
            <w:tcW w:w="425" w:type="dxa"/>
          </w:tcPr>
          <w:p w14:paraId="6FAEE9EF" w14:textId="77777777" w:rsidR="00F36E55" w:rsidRPr="001D56B3" w:rsidRDefault="00F36E55" w:rsidP="006B3EF3">
            <w:pPr>
              <w:rPr>
                <w:rFonts w:cstheme="minorHAnsi"/>
              </w:rPr>
            </w:pPr>
          </w:p>
        </w:tc>
        <w:tc>
          <w:tcPr>
            <w:tcW w:w="1381" w:type="dxa"/>
            <w:vMerge/>
          </w:tcPr>
          <w:p w14:paraId="24516864" w14:textId="77777777" w:rsidR="00F36E55" w:rsidRPr="001D56B3" w:rsidRDefault="00F36E55" w:rsidP="006B3EF3">
            <w:pPr>
              <w:rPr>
                <w:rFonts w:cstheme="minorHAnsi"/>
              </w:rPr>
            </w:pPr>
          </w:p>
        </w:tc>
        <w:tc>
          <w:tcPr>
            <w:tcW w:w="640" w:type="dxa"/>
            <w:vMerge/>
          </w:tcPr>
          <w:p w14:paraId="621E93D3" w14:textId="77777777" w:rsidR="00F36E55" w:rsidRPr="008513F7" w:rsidRDefault="00F36E55" w:rsidP="006B3EF3">
            <w:pPr>
              <w:rPr>
                <w:rFonts w:cstheme="minorHAnsi"/>
              </w:rPr>
            </w:pPr>
          </w:p>
        </w:tc>
        <w:tc>
          <w:tcPr>
            <w:tcW w:w="1339" w:type="dxa"/>
          </w:tcPr>
          <w:p w14:paraId="4A19FB24" w14:textId="77777777" w:rsidR="00F36E55" w:rsidRPr="008513F7" w:rsidRDefault="00F36E55" w:rsidP="006B3EF3">
            <w:pPr>
              <w:rPr>
                <w:rFonts w:cstheme="minorHAnsi"/>
              </w:rPr>
            </w:pPr>
          </w:p>
        </w:tc>
      </w:tr>
      <w:tr w:rsidR="00F36E55" w:rsidRPr="008513F7" w14:paraId="1637DADC" w14:textId="77777777" w:rsidTr="00A53672">
        <w:trPr>
          <w:cantSplit/>
          <w:trHeight w:val="267"/>
        </w:trPr>
        <w:tc>
          <w:tcPr>
            <w:tcW w:w="1610" w:type="dxa"/>
            <w:shd w:val="clear" w:color="auto" w:fill="auto"/>
          </w:tcPr>
          <w:p w14:paraId="46A5AE75" w14:textId="57F7B22D" w:rsidR="00F36E55" w:rsidRPr="001D56B3" w:rsidRDefault="00F36E55" w:rsidP="006B3EF3">
            <w:pPr>
              <w:rPr>
                <w:rFonts w:cstheme="minorHAnsi"/>
              </w:rPr>
            </w:pPr>
            <w:r>
              <w:rPr>
                <w:rFonts w:cstheme="minorHAnsi"/>
              </w:rPr>
              <w:t>DMC07.05</w:t>
            </w:r>
          </w:p>
        </w:tc>
        <w:tc>
          <w:tcPr>
            <w:tcW w:w="4205" w:type="dxa"/>
            <w:shd w:val="clear" w:color="auto" w:fill="auto"/>
          </w:tcPr>
          <w:p w14:paraId="5D22A3E1" w14:textId="5AD8A384" w:rsidR="00F36E55" w:rsidRPr="001D56B3" w:rsidRDefault="00F36E55" w:rsidP="006B3EF3">
            <w:pPr>
              <w:rPr>
                <w:rFonts w:cstheme="minorHAnsi"/>
                <w:w w:val="90"/>
              </w:rPr>
            </w:pPr>
            <w:r w:rsidRPr="001D56B3">
              <w:rPr>
                <w:rFonts w:cstheme="minorHAnsi"/>
                <w:w w:val="90"/>
              </w:rPr>
              <w:t>Tehlikeli maddelerin üzerinde tehlikeli madde sınıfını gösteren etiketler bulunmalı,  etikette maddenin adı ve tehlikeli madde sınıfın</w:t>
            </w:r>
            <w:r>
              <w:rPr>
                <w:rFonts w:cstheme="minorHAnsi"/>
                <w:w w:val="90"/>
              </w:rPr>
              <w:t>ı gösteren simge bulunuyor mu?</w:t>
            </w:r>
          </w:p>
        </w:tc>
        <w:tc>
          <w:tcPr>
            <w:tcW w:w="564" w:type="dxa"/>
            <w:vMerge/>
            <w:shd w:val="clear" w:color="auto" w:fill="auto"/>
          </w:tcPr>
          <w:p w14:paraId="14F5E5BA" w14:textId="77777777" w:rsidR="00F36E55" w:rsidRPr="001D56B3" w:rsidRDefault="00F36E55" w:rsidP="006B3EF3">
            <w:pPr>
              <w:rPr>
                <w:rFonts w:cstheme="minorHAnsi"/>
                <w:w w:val="95"/>
              </w:rPr>
            </w:pPr>
          </w:p>
        </w:tc>
        <w:tc>
          <w:tcPr>
            <w:tcW w:w="426" w:type="dxa"/>
          </w:tcPr>
          <w:p w14:paraId="387AD521" w14:textId="494F33A1" w:rsidR="00F36E55" w:rsidRPr="001D56B3" w:rsidRDefault="00F36E55" w:rsidP="006B3EF3">
            <w:pPr>
              <w:rPr>
                <w:rFonts w:cstheme="minorHAnsi"/>
              </w:rPr>
            </w:pPr>
          </w:p>
        </w:tc>
        <w:tc>
          <w:tcPr>
            <w:tcW w:w="425" w:type="dxa"/>
          </w:tcPr>
          <w:p w14:paraId="5B4F348B" w14:textId="77777777" w:rsidR="00F36E55" w:rsidRPr="001D56B3" w:rsidRDefault="00F36E55" w:rsidP="006B3EF3">
            <w:pPr>
              <w:rPr>
                <w:rFonts w:cstheme="minorHAnsi"/>
              </w:rPr>
            </w:pPr>
          </w:p>
        </w:tc>
        <w:tc>
          <w:tcPr>
            <w:tcW w:w="1381" w:type="dxa"/>
            <w:vMerge/>
          </w:tcPr>
          <w:p w14:paraId="089FA55F" w14:textId="77777777" w:rsidR="00F36E55" w:rsidRPr="001D56B3" w:rsidRDefault="00F36E55" w:rsidP="006B3EF3">
            <w:pPr>
              <w:rPr>
                <w:rFonts w:cstheme="minorHAnsi"/>
              </w:rPr>
            </w:pPr>
          </w:p>
        </w:tc>
        <w:tc>
          <w:tcPr>
            <w:tcW w:w="640" w:type="dxa"/>
            <w:vMerge/>
          </w:tcPr>
          <w:p w14:paraId="6F97DE10" w14:textId="77777777" w:rsidR="00F36E55" w:rsidRPr="008513F7" w:rsidRDefault="00F36E55" w:rsidP="006B3EF3">
            <w:pPr>
              <w:rPr>
                <w:rFonts w:cstheme="minorHAnsi"/>
              </w:rPr>
            </w:pPr>
          </w:p>
        </w:tc>
        <w:tc>
          <w:tcPr>
            <w:tcW w:w="1339" w:type="dxa"/>
          </w:tcPr>
          <w:p w14:paraId="302F00A1" w14:textId="77777777" w:rsidR="00F36E55" w:rsidRPr="008513F7" w:rsidRDefault="00F36E55" w:rsidP="006B3EF3">
            <w:pPr>
              <w:rPr>
                <w:rFonts w:cstheme="minorHAnsi"/>
              </w:rPr>
            </w:pPr>
          </w:p>
        </w:tc>
      </w:tr>
      <w:tr w:rsidR="00F36E55" w:rsidRPr="008513F7" w14:paraId="5DA2043C" w14:textId="77777777" w:rsidTr="00A53672">
        <w:trPr>
          <w:cantSplit/>
          <w:trHeight w:val="267"/>
        </w:trPr>
        <w:tc>
          <w:tcPr>
            <w:tcW w:w="1610" w:type="dxa"/>
            <w:shd w:val="clear" w:color="auto" w:fill="auto"/>
          </w:tcPr>
          <w:p w14:paraId="5862B65A" w14:textId="4059C57B" w:rsidR="00F36E55" w:rsidRPr="009754EE" w:rsidRDefault="00F36E55" w:rsidP="006B3EF3">
            <w:pPr>
              <w:rPr>
                <w:rFonts w:cstheme="minorHAnsi"/>
              </w:rPr>
            </w:pPr>
            <w:r w:rsidRPr="009754EE">
              <w:rPr>
                <w:rFonts w:cstheme="minorHAnsi"/>
              </w:rPr>
              <w:t>DMC07.06</w:t>
            </w:r>
          </w:p>
        </w:tc>
        <w:tc>
          <w:tcPr>
            <w:tcW w:w="4205" w:type="dxa"/>
            <w:shd w:val="clear" w:color="auto" w:fill="auto"/>
          </w:tcPr>
          <w:p w14:paraId="5DFA8B16" w14:textId="39393C95" w:rsidR="00F36E55" w:rsidRPr="009754EE" w:rsidRDefault="00F36E55" w:rsidP="006B3EF3">
            <w:pPr>
              <w:rPr>
                <w:rFonts w:cstheme="minorHAnsi"/>
                <w:w w:val="90"/>
              </w:rPr>
            </w:pPr>
            <w:r w:rsidRPr="009754EE">
              <w:rPr>
                <w:rFonts w:cstheme="minorHAnsi"/>
                <w:w w:val="90"/>
              </w:rPr>
              <w:t>Kullanıcılara, tehlikeli madde sınıfını gösteren simgeler hakkında eğitim veriliyor mu?</w:t>
            </w:r>
          </w:p>
        </w:tc>
        <w:tc>
          <w:tcPr>
            <w:tcW w:w="564" w:type="dxa"/>
            <w:vMerge/>
            <w:shd w:val="clear" w:color="auto" w:fill="auto"/>
          </w:tcPr>
          <w:p w14:paraId="6FB6B683" w14:textId="77777777" w:rsidR="00F36E55" w:rsidRPr="001D56B3" w:rsidRDefault="00F36E55" w:rsidP="006B3EF3">
            <w:pPr>
              <w:rPr>
                <w:rFonts w:cstheme="minorHAnsi"/>
                <w:w w:val="95"/>
              </w:rPr>
            </w:pPr>
          </w:p>
        </w:tc>
        <w:tc>
          <w:tcPr>
            <w:tcW w:w="426" w:type="dxa"/>
          </w:tcPr>
          <w:p w14:paraId="4F84B287" w14:textId="77777777" w:rsidR="00F36E55" w:rsidRPr="001D56B3" w:rsidRDefault="00F36E55" w:rsidP="006B3EF3">
            <w:pPr>
              <w:rPr>
                <w:rFonts w:cstheme="minorHAnsi"/>
              </w:rPr>
            </w:pPr>
          </w:p>
        </w:tc>
        <w:tc>
          <w:tcPr>
            <w:tcW w:w="425" w:type="dxa"/>
          </w:tcPr>
          <w:p w14:paraId="30C1D776" w14:textId="77777777" w:rsidR="00F36E55" w:rsidRPr="001D56B3" w:rsidRDefault="00F36E55" w:rsidP="006B3EF3">
            <w:pPr>
              <w:rPr>
                <w:rFonts w:cstheme="minorHAnsi"/>
              </w:rPr>
            </w:pPr>
          </w:p>
        </w:tc>
        <w:tc>
          <w:tcPr>
            <w:tcW w:w="1381" w:type="dxa"/>
            <w:vMerge/>
          </w:tcPr>
          <w:p w14:paraId="17738B5B" w14:textId="77777777" w:rsidR="00F36E55" w:rsidRPr="001D56B3" w:rsidRDefault="00F36E55" w:rsidP="006B3EF3">
            <w:pPr>
              <w:rPr>
                <w:rFonts w:cstheme="minorHAnsi"/>
              </w:rPr>
            </w:pPr>
          </w:p>
        </w:tc>
        <w:tc>
          <w:tcPr>
            <w:tcW w:w="640" w:type="dxa"/>
            <w:vMerge/>
          </w:tcPr>
          <w:p w14:paraId="46B5F275" w14:textId="77777777" w:rsidR="00F36E55" w:rsidRPr="008513F7" w:rsidRDefault="00F36E55" w:rsidP="006B3EF3">
            <w:pPr>
              <w:rPr>
                <w:rFonts w:cstheme="minorHAnsi"/>
              </w:rPr>
            </w:pPr>
          </w:p>
        </w:tc>
        <w:tc>
          <w:tcPr>
            <w:tcW w:w="1339" w:type="dxa"/>
          </w:tcPr>
          <w:p w14:paraId="4D234885" w14:textId="77777777" w:rsidR="00F36E55" w:rsidRPr="008513F7" w:rsidRDefault="00F36E55" w:rsidP="006B3EF3">
            <w:pPr>
              <w:rPr>
                <w:rFonts w:cstheme="minorHAnsi"/>
              </w:rPr>
            </w:pPr>
          </w:p>
        </w:tc>
      </w:tr>
      <w:tr w:rsidR="006B3EF3" w:rsidRPr="008513F7" w14:paraId="59B1A2F7" w14:textId="77777777" w:rsidTr="00A53672">
        <w:trPr>
          <w:cantSplit/>
          <w:trHeight w:val="267"/>
        </w:trPr>
        <w:tc>
          <w:tcPr>
            <w:tcW w:w="1610" w:type="dxa"/>
            <w:shd w:val="clear" w:color="auto" w:fill="auto"/>
          </w:tcPr>
          <w:p w14:paraId="474F06C2" w14:textId="77777777" w:rsidR="006B3EF3" w:rsidRPr="006B3EF3" w:rsidRDefault="006B3EF3" w:rsidP="006B3EF3">
            <w:pPr>
              <w:rPr>
                <w:rFonts w:cstheme="minorHAnsi"/>
                <w:b/>
              </w:rPr>
            </w:pPr>
            <w:r w:rsidRPr="006B3EF3">
              <w:rPr>
                <w:rFonts w:cstheme="minorHAnsi"/>
                <w:b/>
              </w:rPr>
              <w:t>DMC08</w:t>
            </w:r>
          </w:p>
        </w:tc>
        <w:tc>
          <w:tcPr>
            <w:tcW w:w="4205" w:type="dxa"/>
            <w:shd w:val="clear" w:color="auto" w:fill="auto"/>
          </w:tcPr>
          <w:p w14:paraId="3DC3178B" w14:textId="66BA89A6" w:rsidR="006B3EF3" w:rsidRPr="006B3EF3" w:rsidRDefault="001D56B3" w:rsidP="006B3EF3">
            <w:pPr>
              <w:rPr>
                <w:rFonts w:cstheme="minorHAnsi"/>
                <w:b/>
              </w:rPr>
            </w:pPr>
            <w:r w:rsidRPr="001D56B3">
              <w:rPr>
                <w:rFonts w:cstheme="minorHAnsi"/>
                <w:b/>
              </w:rPr>
              <w:t>Cihazların yönetimine ilişkin görev, yetki ve sorumluluklar tanımlanmalıdır.</w:t>
            </w:r>
          </w:p>
        </w:tc>
        <w:tc>
          <w:tcPr>
            <w:tcW w:w="564" w:type="dxa"/>
            <w:shd w:val="clear" w:color="auto" w:fill="auto"/>
          </w:tcPr>
          <w:p w14:paraId="006B0BE3" w14:textId="118B7D84" w:rsidR="006B3EF3" w:rsidRPr="006B3EF3" w:rsidRDefault="001D56B3" w:rsidP="006B3EF3">
            <w:pPr>
              <w:rPr>
                <w:rFonts w:cstheme="minorHAnsi"/>
                <w:b/>
              </w:rPr>
            </w:pPr>
            <w:r>
              <w:rPr>
                <w:rFonts w:cstheme="minorHAnsi"/>
                <w:b/>
                <w:w w:val="95"/>
              </w:rPr>
              <w:t>2</w:t>
            </w:r>
            <w:r w:rsidR="006B3EF3" w:rsidRPr="006B3EF3">
              <w:rPr>
                <w:rFonts w:cstheme="minorHAnsi"/>
                <w:b/>
                <w:w w:val="95"/>
              </w:rPr>
              <w:t>0</w:t>
            </w:r>
          </w:p>
        </w:tc>
        <w:tc>
          <w:tcPr>
            <w:tcW w:w="426" w:type="dxa"/>
          </w:tcPr>
          <w:p w14:paraId="25B3B585" w14:textId="0309D94B" w:rsidR="006B3EF3" w:rsidRPr="008513F7" w:rsidRDefault="006B3EF3" w:rsidP="006B3EF3">
            <w:pPr>
              <w:rPr>
                <w:rFonts w:cstheme="minorHAnsi"/>
              </w:rPr>
            </w:pPr>
          </w:p>
        </w:tc>
        <w:tc>
          <w:tcPr>
            <w:tcW w:w="425" w:type="dxa"/>
          </w:tcPr>
          <w:p w14:paraId="7A476FAE" w14:textId="77777777" w:rsidR="006B3EF3" w:rsidRPr="008513F7" w:rsidRDefault="006B3EF3" w:rsidP="006B3EF3">
            <w:pPr>
              <w:rPr>
                <w:rFonts w:cstheme="minorHAnsi"/>
              </w:rPr>
            </w:pPr>
          </w:p>
        </w:tc>
        <w:tc>
          <w:tcPr>
            <w:tcW w:w="1381" w:type="dxa"/>
          </w:tcPr>
          <w:p w14:paraId="21944CAD" w14:textId="57EB9040" w:rsidR="006B3EF3" w:rsidRPr="008D6A21" w:rsidRDefault="006B3EF3" w:rsidP="008D6A21">
            <w:pPr>
              <w:jc w:val="center"/>
              <w:rPr>
                <w:rFonts w:cstheme="minorHAnsi"/>
                <w:b/>
              </w:rPr>
            </w:pPr>
          </w:p>
        </w:tc>
        <w:tc>
          <w:tcPr>
            <w:tcW w:w="640" w:type="dxa"/>
          </w:tcPr>
          <w:p w14:paraId="514E5EA4" w14:textId="38ACCAC4" w:rsidR="006B3EF3" w:rsidRPr="008D6A21" w:rsidRDefault="006B3EF3" w:rsidP="008D6A21">
            <w:pPr>
              <w:jc w:val="center"/>
              <w:rPr>
                <w:rFonts w:cstheme="minorHAnsi"/>
                <w:b/>
              </w:rPr>
            </w:pPr>
          </w:p>
        </w:tc>
        <w:tc>
          <w:tcPr>
            <w:tcW w:w="1339" w:type="dxa"/>
          </w:tcPr>
          <w:p w14:paraId="46919298" w14:textId="77777777" w:rsidR="006B3EF3" w:rsidRPr="008513F7" w:rsidRDefault="006B3EF3" w:rsidP="006B3EF3">
            <w:pPr>
              <w:rPr>
                <w:rFonts w:cstheme="minorHAnsi"/>
              </w:rPr>
            </w:pPr>
          </w:p>
        </w:tc>
      </w:tr>
      <w:tr w:rsidR="001D56B3" w:rsidRPr="008513F7" w14:paraId="26E4A0E4" w14:textId="77777777" w:rsidTr="00A53672">
        <w:trPr>
          <w:cantSplit/>
          <w:trHeight w:val="267"/>
        </w:trPr>
        <w:tc>
          <w:tcPr>
            <w:tcW w:w="1610" w:type="dxa"/>
            <w:shd w:val="clear" w:color="auto" w:fill="auto"/>
          </w:tcPr>
          <w:p w14:paraId="7B4D00E3" w14:textId="0EC3DE67" w:rsidR="001D56B3" w:rsidRPr="006B3EF3" w:rsidRDefault="001D56B3" w:rsidP="001D56B3">
            <w:pPr>
              <w:rPr>
                <w:rFonts w:cstheme="minorHAnsi"/>
                <w:b/>
              </w:rPr>
            </w:pPr>
            <w:r w:rsidRPr="001D56B3">
              <w:rPr>
                <w:rFonts w:cstheme="minorHAnsi"/>
                <w:b/>
              </w:rPr>
              <w:t>DMC09</w:t>
            </w:r>
          </w:p>
        </w:tc>
        <w:tc>
          <w:tcPr>
            <w:tcW w:w="4205" w:type="dxa"/>
            <w:shd w:val="clear" w:color="auto" w:fill="auto"/>
          </w:tcPr>
          <w:p w14:paraId="5427ECFD" w14:textId="25ED8E09" w:rsidR="001D56B3" w:rsidRPr="001D56B3" w:rsidRDefault="001D56B3" w:rsidP="006B3EF3">
            <w:pPr>
              <w:rPr>
                <w:rFonts w:cstheme="minorHAnsi"/>
                <w:b/>
              </w:rPr>
            </w:pPr>
            <w:r w:rsidRPr="001D56B3">
              <w:rPr>
                <w:rFonts w:cstheme="minorHAnsi"/>
                <w:b/>
              </w:rPr>
              <w:t>Cihazların  temini ve  hizmete sunulmasına yönelik düzenleme bulunmalıdır.</w:t>
            </w:r>
          </w:p>
        </w:tc>
        <w:tc>
          <w:tcPr>
            <w:tcW w:w="564" w:type="dxa"/>
            <w:shd w:val="clear" w:color="auto" w:fill="auto"/>
          </w:tcPr>
          <w:p w14:paraId="1ABB8EBD" w14:textId="25401331" w:rsidR="001D56B3" w:rsidRDefault="001D56B3" w:rsidP="006B3EF3">
            <w:pPr>
              <w:rPr>
                <w:rFonts w:cstheme="minorHAnsi"/>
                <w:b/>
                <w:w w:val="95"/>
              </w:rPr>
            </w:pPr>
            <w:r>
              <w:rPr>
                <w:rFonts w:cstheme="minorHAnsi"/>
                <w:b/>
                <w:w w:val="95"/>
              </w:rPr>
              <w:t>30</w:t>
            </w:r>
          </w:p>
        </w:tc>
        <w:tc>
          <w:tcPr>
            <w:tcW w:w="426" w:type="dxa"/>
          </w:tcPr>
          <w:p w14:paraId="285FA08F" w14:textId="3EF84394" w:rsidR="001D56B3" w:rsidRPr="008513F7" w:rsidRDefault="001D56B3" w:rsidP="006B3EF3">
            <w:pPr>
              <w:rPr>
                <w:rFonts w:cstheme="minorHAnsi"/>
              </w:rPr>
            </w:pPr>
          </w:p>
        </w:tc>
        <w:tc>
          <w:tcPr>
            <w:tcW w:w="425" w:type="dxa"/>
          </w:tcPr>
          <w:p w14:paraId="779F54C1" w14:textId="77777777" w:rsidR="001D56B3" w:rsidRPr="008513F7" w:rsidRDefault="001D56B3" w:rsidP="006B3EF3">
            <w:pPr>
              <w:rPr>
                <w:rFonts w:cstheme="minorHAnsi"/>
              </w:rPr>
            </w:pPr>
          </w:p>
        </w:tc>
        <w:tc>
          <w:tcPr>
            <w:tcW w:w="1381" w:type="dxa"/>
          </w:tcPr>
          <w:p w14:paraId="368362E8" w14:textId="120BBD9F" w:rsidR="001D56B3" w:rsidRPr="008D6A21" w:rsidRDefault="001D56B3" w:rsidP="008D6A21">
            <w:pPr>
              <w:jc w:val="center"/>
              <w:rPr>
                <w:rFonts w:cstheme="minorHAnsi"/>
                <w:b/>
              </w:rPr>
            </w:pPr>
          </w:p>
        </w:tc>
        <w:tc>
          <w:tcPr>
            <w:tcW w:w="640" w:type="dxa"/>
          </w:tcPr>
          <w:p w14:paraId="69761C3F" w14:textId="2BE1D742" w:rsidR="001D56B3" w:rsidRPr="008D6A21" w:rsidRDefault="001D56B3" w:rsidP="008D6A21">
            <w:pPr>
              <w:jc w:val="center"/>
              <w:rPr>
                <w:rFonts w:cstheme="minorHAnsi"/>
                <w:b/>
              </w:rPr>
            </w:pPr>
          </w:p>
        </w:tc>
        <w:tc>
          <w:tcPr>
            <w:tcW w:w="1339" w:type="dxa"/>
          </w:tcPr>
          <w:p w14:paraId="73267F0A" w14:textId="77777777" w:rsidR="001D56B3" w:rsidRPr="008513F7" w:rsidRDefault="001D56B3" w:rsidP="006B3EF3">
            <w:pPr>
              <w:rPr>
                <w:rFonts w:cstheme="minorHAnsi"/>
              </w:rPr>
            </w:pPr>
          </w:p>
        </w:tc>
      </w:tr>
      <w:tr w:rsidR="00CC34B2" w:rsidRPr="008513F7" w14:paraId="4EDD55B9" w14:textId="77777777" w:rsidTr="00A53672">
        <w:trPr>
          <w:cantSplit/>
          <w:trHeight w:val="267"/>
        </w:trPr>
        <w:tc>
          <w:tcPr>
            <w:tcW w:w="1610" w:type="dxa"/>
            <w:shd w:val="clear" w:color="auto" w:fill="auto"/>
          </w:tcPr>
          <w:p w14:paraId="5F90B527" w14:textId="0DAFCB6A" w:rsidR="00CC34B2" w:rsidRDefault="00CC34B2" w:rsidP="001D56B3">
            <w:r>
              <w:t>DMC0</w:t>
            </w:r>
            <w:r w:rsidR="001D56B3">
              <w:t>9</w:t>
            </w:r>
            <w:r>
              <w:t>.0</w:t>
            </w:r>
            <w:r w:rsidR="001D56B3">
              <w:t>1</w:t>
            </w:r>
          </w:p>
        </w:tc>
        <w:tc>
          <w:tcPr>
            <w:tcW w:w="4205" w:type="dxa"/>
            <w:shd w:val="clear" w:color="auto" w:fill="auto"/>
          </w:tcPr>
          <w:p w14:paraId="2E2506AE" w14:textId="77777777" w:rsidR="00CC34B2" w:rsidRDefault="001D56B3" w:rsidP="006B3EF3">
            <w:pPr>
              <w:rPr>
                <w:w w:val="95"/>
              </w:rPr>
            </w:pPr>
            <w:r w:rsidRPr="001D56B3">
              <w:rPr>
                <w:w w:val="95"/>
              </w:rPr>
              <w:t>Cihazlara yönelik  ihtiyaç tespiti, cihazların temini ve hizmete sunulmasına yönelik süreçler asgari aşağıdaki konuları kapsayacak şekilde tanımla</w:t>
            </w:r>
            <w:r>
              <w:rPr>
                <w:w w:val="95"/>
              </w:rPr>
              <w:t>nıyor mu?</w:t>
            </w:r>
          </w:p>
          <w:p w14:paraId="42020696" w14:textId="77777777" w:rsidR="001D56B3" w:rsidRDefault="001D56B3" w:rsidP="001D56B3">
            <w:r>
              <w:t>o Cihazlara ilişkin ihtiyacın tespit edilme süreci</w:t>
            </w:r>
          </w:p>
          <w:p w14:paraId="62C36F5F" w14:textId="77777777" w:rsidR="001D56B3" w:rsidRDefault="001D56B3" w:rsidP="001D56B3">
            <w:r>
              <w:t>o Cihaz talep yetkisi bulunan çalışanlar</w:t>
            </w:r>
          </w:p>
          <w:p w14:paraId="7E948944" w14:textId="77777777" w:rsidR="001D56B3" w:rsidRDefault="001D56B3" w:rsidP="001D56B3">
            <w:r>
              <w:t>o Talep yöntemi</w:t>
            </w:r>
          </w:p>
          <w:p w14:paraId="2362FC47" w14:textId="77777777" w:rsidR="001D56B3" w:rsidRDefault="001D56B3" w:rsidP="001D56B3">
            <w:r>
              <w:t>o Taleplerin nasıl ve kimler tarafından değerlendirileceği</w:t>
            </w:r>
          </w:p>
          <w:p w14:paraId="2774EBF6" w14:textId="77777777" w:rsidR="001D56B3" w:rsidRDefault="001D56B3" w:rsidP="001D56B3">
            <w:r>
              <w:t>o Teknik şartname hazırlanması</w:t>
            </w:r>
          </w:p>
          <w:p w14:paraId="4B8D10BC" w14:textId="77777777" w:rsidR="001D56B3" w:rsidRDefault="001D56B3" w:rsidP="001D56B3">
            <w:r>
              <w:t>o Tekliflerin değerlendirilme süreci</w:t>
            </w:r>
          </w:p>
          <w:p w14:paraId="7DC7EA5D" w14:textId="77777777" w:rsidR="001D56B3" w:rsidRDefault="001D56B3" w:rsidP="001D56B3">
            <w:r>
              <w:t>o Cihazların temini</w:t>
            </w:r>
          </w:p>
          <w:p w14:paraId="7976EB77" w14:textId="77777777" w:rsidR="001D56B3" w:rsidRDefault="001D56B3" w:rsidP="001D56B3">
            <w:r>
              <w:t>o Temin edilen cihazların kontrolü</w:t>
            </w:r>
          </w:p>
          <w:p w14:paraId="16B9E1C2" w14:textId="77777777" w:rsidR="001D56B3" w:rsidRDefault="001D56B3" w:rsidP="001D56B3">
            <w:r>
              <w:t>o Cihazların tedarikçiden teslim alınması ve hizmete sunulması</w:t>
            </w:r>
          </w:p>
          <w:p w14:paraId="1DFB4434" w14:textId="77777777" w:rsidR="007726E4" w:rsidRDefault="007726E4" w:rsidP="001D56B3"/>
          <w:p w14:paraId="4D8273E8" w14:textId="74167E61" w:rsidR="007726E4" w:rsidRDefault="007726E4" w:rsidP="001D56B3"/>
        </w:tc>
        <w:tc>
          <w:tcPr>
            <w:tcW w:w="564" w:type="dxa"/>
            <w:vMerge w:val="restart"/>
            <w:shd w:val="clear" w:color="auto" w:fill="auto"/>
          </w:tcPr>
          <w:p w14:paraId="20A563D9" w14:textId="4EB44C2D" w:rsidR="001D56B3" w:rsidRDefault="001D56B3" w:rsidP="006B3EF3">
            <w:pPr>
              <w:rPr>
                <w:rFonts w:cstheme="minorHAnsi"/>
                <w:b/>
              </w:rPr>
            </w:pPr>
          </w:p>
          <w:p w14:paraId="43A0EF97" w14:textId="77777777" w:rsidR="001D56B3" w:rsidRPr="001D56B3" w:rsidRDefault="001D56B3" w:rsidP="001D56B3">
            <w:pPr>
              <w:rPr>
                <w:rFonts w:cstheme="minorHAnsi"/>
              </w:rPr>
            </w:pPr>
          </w:p>
          <w:p w14:paraId="776566C7" w14:textId="77777777" w:rsidR="001D56B3" w:rsidRPr="001D56B3" w:rsidRDefault="001D56B3" w:rsidP="001D56B3">
            <w:pPr>
              <w:rPr>
                <w:rFonts w:cstheme="minorHAnsi"/>
              </w:rPr>
            </w:pPr>
          </w:p>
          <w:p w14:paraId="0B23EA1C" w14:textId="77777777" w:rsidR="001D56B3" w:rsidRPr="001D56B3" w:rsidRDefault="001D56B3" w:rsidP="001D56B3">
            <w:pPr>
              <w:rPr>
                <w:rFonts w:cstheme="minorHAnsi"/>
              </w:rPr>
            </w:pPr>
          </w:p>
          <w:p w14:paraId="4B9A78B5" w14:textId="77777777" w:rsidR="001D56B3" w:rsidRPr="001D56B3" w:rsidRDefault="001D56B3" w:rsidP="001D56B3">
            <w:pPr>
              <w:rPr>
                <w:rFonts w:cstheme="minorHAnsi"/>
              </w:rPr>
            </w:pPr>
          </w:p>
          <w:p w14:paraId="590EA867" w14:textId="77777777" w:rsidR="001D56B3" w:rsidRPr="001D56B3" w:rsidRDefault="001D56B3" w:rsidP="001D56B3">
            <w:pPr>
              <w:rPr>
                <w:rFonts w:cstheme="minorHAnsi"/>
              </w:rPr>
            </w:pPr>
          </w:p>
          <w:p w14:paraId="40974F70" w14:textId="77777777" w:rsidR="001D56B3" w:rsidRPr="001D56B3" w:rsidRDefault="001D56B3" w:rsidP="001D56B3">
            <w:pPr>
              <w:rPr>
                <w:rFonts w:cstheme="minorHAnsi"/>
              </w:rPr>
            </w:pPr>
          </w:p>
          <w:p w14:paraId="36B23D7E" w14:textId="77777777" w:rsidR="001D56B3" w:rsidRPr="001D56B3" w:rsidRDefault="001D56B3" w:rsidP="001D56B3">
            <w:pPr>
              <w:rPr>
                <w:rFonts w:cstheme="minorHAnsi"/>
              </w:rPr>
            </w:pPr>
          </w:p>
          <w:p w14:paraId="37F22680" w14:textId="77777777" w:rsidR="001D56B3" w:rsidRPr="001D56B3" w:rsidRDefault="001D56B3" w:rsidP="001D56B3">
            <w:pPr>
              <w:rPr>
                <w:rFonts w:cstheme="minorHAnsi"/>
              </w:rPr>
            </w:pPr>
          </w:p>
          <w:p w14:paraId="75DB30BD" w14:textId="5FBBD00B" w:rsidR="001D56B3" w:rsidRDefault="001D56B3" w:rsidP="001D56B3">
            <w:pPr>
              <w:rPr>
                <w:rFonts w:cstheme="minorHAnsi"/>
              </w:rPr>
            </w:pPr>
          </w:p>
          <w:p w14:paraId="1CF71245" w14:textId="77777777" w:rsidR="001D56B3" w:rsidRPr="001D56B3" w:rsidRDefault="001D56B3" w:rsidP="001D56B3">
            <w:pPr>
              <w:rPr>
                <w:rFonts w:cstheme="minorHAnsi"/>
              </w:rPr>
            </w:pPr>
          </w:p>
          <w:p w14:paraId="743D5367" w14:textId="77777777" w:rsidR="001D56B3" w:rsidRPr="001D56B3" w:rsidRDefault="001D56B3" w:rsidP="001D56B3">
            <w:pPr>
              <w:rPr>
                <w:rFonts w:cstheme="minorHAnsi"/>
              </w:rPr>
            </w:pPr>
          </w:p>
          <w:p w14:paraId="43292424" w14:textId="6FB599C4" w:rsidR="001D56B3" w:rsidRDefault="001D56B3" w:rsidP="001D56B3">
            <w:pPr>
              <w:rPr>
                <w:rFonts w:cstheme="minorHAnsi"/>
              </w:rPr>
            </w:pPr>
          </w:p>
          <w:p w14:paraId="7440D6FB" w14:textId="77777777" w:rsidR="001D56B3" w:rsidRPr="001D56B3" w:rsidRDefault="001D56B3" w:rsidP="001D56B3">
            <w:pPr>
              <w:rPr>
                <w:rFonts w:cstheme="minorHAnsi"/>
              </w:rPr>
            </w:pPr>
          </w:p>
          <w:p w14:paraId="24D8DE14" w14:textId="76844F18" w:rsidR="001D56B3" w:rsidRDefault="001D56B3" w:rsidP="001D56B3">
            <w:pPr>
              <w:rPr>
                <w:rFonts w:cstheme="minorHAnsi"/>
              </w:rPr>
            </w:pPr>
          </w:p>
          <w:p w14:paraId="4CDB4BEC" w14:textId="13FC6E7C" w:rsidR="001D56B3" w:rsidRDefault="001D56B3" w:rsidP="001D56B3">
            <w:pPr>
              <w:rPr>
                <w:rFonts w:cstheme="minorHAnsi"/>
              </w:rPr>
            </w:pPr>
          </w:p>
          <w:p w14:paraId="5627450A" w14:textId="6DE28AD3" w:rsidR="00CC34B2" w:rsidRPr="001D56B3" w:rsidRDefault="00CC34B2" w:rsidP="001D56B3">
            <w:pPr>
              <w:rPr>
                <w:rFonts w:cstheme="minorHAnsi"/>
                <w:b/>
              </w:rPr>
            </w:pPr>
          </w:p>
        </w:tc>
        <w:tc>
          <w:tcPr>
            <w:tcW w:w="426" w:type="dxa"/>
          </w:tcPr>
          <w:p w14:paraId="03F44A23" w14:textId="6776418B" w:rsidR="00CC34B2" w:rsidRPr="008513F7" w:rsidRDefault="00CC34B2" w:rsidP="006B3EF3">
            <w:pPr>
              <w:rPr>
                <w:rFonts w:cstheme="minorHAnsi"/>
              </w:rPr>
            </w:pPr>
          </w:p>
        </w:tc>
        <w:tc>
          <w:tcPr>
            <w:tcW w:w="425" w:type="dxa"/>
          </w:tcPr>
          <w:p w14:paraId="4DCCCD12" w14:textId="77777777" w:rsidR="00CC34B2" w:rsidRPr="008513F7" w:rsidRDefault="00CC34B2" w:rsidP="006B3EF3">
            <w:pPr>
              <w:rPr>
                <w:rFonts w:cstheme="minorHAnsi"/>
              </w:rPr>
            </w:pPr>
          </w:p>
        </w:tc>
        <w:tc>
          <w:tcPr>
            <w:tcW w:w="1381" w:type="dxa"/>
            <w:vMerge w:val="restart"/>
          </w:tcPr>
          <w:p w14:paraId="44E419C2" w14:textId="77777777" w:rsidR="00CC34B2" w:rsidRPr="008513F7" w:rsidRDefault="00CC34B2" w:rsidP="006B3EF3">
            <w:pPr>
              <w:rPr>
                <w:rFonts w:cstheme="minorHAnsi"/>
              </w:rPr>
            </w:pPr>
          </w:p>
        </w:tc>
        <w:tc>
          <w:tcPr>
            <w:tcW w:w="640" w:type="dxa"/>
            <w:vMerge w:val="restart"/>
          </w:tcPr>
          <w:p w14:paraId="7DBD08BB" w14:textId="77777777" w:rsidR="00CC34B2" w:rsidRPr="008513F7" w:rsidRDefault="00CC34B2" w:rsidP="006B3EF3">
            <w:pPr>
              <w:rPr>
                <w:rFonts w:cstheme="minorHAnsi"/>
              </w:rPr>
            </w:pPr>
          </w:p>
        </w:tc>
        <w:tc>
          <w:tcPr>
            <w:tcW w:w="1339" w:type="dxa"/>
          </w:tcPr>
          <w:p w14:paraId="5804E54B" w14:textId="77777777" w:rsidR="00CC34B2" w:rsidRPr="008513F7" w:rsidRDefault="00CC34B2" w:rsidP="006B3EF3">
            <w:pPr>
              <w:rPr>
                <w:rFonts w:cstheme="minorHAnsi"/>
              </w:rPr>
            </w:pPr>
          </w:p>
        </w:tc>
      </w:tr>
      <w:tr w:rsidR="007726E4" w:rsidRPr="008513F7" w14:paraId="7D619A8E" w14:textId="77777777" w:rsidTr="00B21F09">
        <w:trPr>
          <w:cantSplit/>
          <w:trHeight w:val="1545"/>
        </w:trPr>
        <w:tc>
          <w:tcPr>
            <w:tcW w:w="1610" w:type="dxa"/>
            <w:vAlign w:val="center"/>
          </w:tcPr>
          <w:p w14:paraId="5BF6F85A"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vAlign w:val="center"/>
          </w:tcPr>
          <w:p w14:paraId="2CA2846A"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71BEA9AD"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3A804384"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65AAE78F" w14:textId="77777777" w:rsidR="007726E4" w:rsidRPr="008513F7" w:rsidRDefault="007726E4" w:rsidP="00B21F09">
            <w:pPr>
              <w:ind w:left="113" w:right="113"/>
              <w:rPr>
                <w:rFonts w:cstheme="minorHAnsi"/>
                <w:b/>
              </w:rPr>
            </w:pPr>
            <w:r w:rsidRPr="008513F7">
              <w:rPr>
                <w:rFonts w:cstheme="minorHAnsi"/>
                <w:b/>
              </w:rPr>
              <w:t>HAYIR</w:t>
            </w:r>
          </w:p>
        </w:tc>
        <w:tc>
          <w:tcPr>
            <w:tcW w:w="1381" w:type="dxa"/>
            <w:textDirection w:val="btLr"/>
            <w:vAlign w:val="center"/>
          </w:tcPr>
          <w:p w14:paraId="68823329"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5F1A068"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01A3A0EF" w14:textId="77777777" w:rsidR="007726E4" w:rsidRPr="008513F7" w:rsidRDefault="007726E4" w:rsidP="00B21F09">
            <w:pPr>
              <w:jc w:val="center"/>
              <w:rPr>
                <w:rFonts w:cstheme="minorHAnsi"/>
                <w:b/>
              </w:rPr>
            </w:pPr>
            <w:r w:rsidRPr="008513F7">
              <w:rPr>
                <w:rFonts w:cstheme="minorHAnsi"/>
                <w:b/>
              </w:rPr>
              <w:t>AÇIKLAMA</w:t>
            </w:r>
          </w:p>
        </w:tc>
      </w:tr>
      <w:tr w:rsidR="001D56B3" w:rsidRPr="001D56B3" w14:paraId="771458AA" w14:textId="77777777" w:rsidTr="00A53672">
        <w:trPr>
          <w:cantSplit/>
          <w:trHeight w:val="267"/>
        </w:trPr>
        <w:tc>
          <w:tcPr>
            <w:tcW w:w="1610" w:type="dxa"/>
            <w:shd w:val="clear" w:color="auto" w:fill="auto"/>
          </w:tcPr>
          <w:p w14:paraId="654158DE" w14:textId="1BC784E5" w:rsidR="001D56B3" w:rsidRPr="001D56B3" w:rsidRDefault="001D56B3" w:rsidP="001D56B3">
            <w:pPr>
              <w:rPr>
                <w:b/>
              </w:rPr>
            </w:pPr>
            <w:r w:rsidRPr="001D56B3">
              <w:rPr>
                <w:b/>
              </w:rPr>
              <w:t>DMC10</w:t>
            </w:r>
          </w:p>
        </w:tc>
        <w:tc>
          <w:tcPr>
            <w:tcW w:w="4205" w:type="dxa"/>
            <w:shd w:val="clear" w:color="auto" w:fill="auto"/>
          </w:tcPr>
          <w:p w14:paraId="16FB2DDE" w14:textId="03DCF51F" w:rsidR="001D56B3" w:rsidRPr="001D56B3" w:rsidRDefault="001D56B3" w:rsidP="006B3EF3">
            <w:pPr>
              <w:rPr>
                <w:b/>
                <w:w w:val="95"/>
              </w:rPr>
            </w:pPr>
            <w:r w:rsidRPr="001D56B3">
              <w:rPr>
                <w:b/>
                <w:w w:val="95"/>
              </w:rPr>
              <w:t>Cihazların izlenebilirliği sağlanmalıdır.</w:t>
            </w:r>
          </w:p>
        </w:tc>
        <w:tc>
          <w:tcPr>
            <w:tcW w:w="564" w:type="dxa"/>
            <w:shd w:val="clear" w:color="auto" w:fill="auto"/>
          </w:tcPr>
          <w:p w14:paraId="3D1B62BC" w14:textId="46DC2DDE" w:rsidR="001D56B3" w:rsidRPr="001D56B3" w:rsidRDefault="007726E4" w:rsidP="006B3EF3">
            <w:pPr>
              <w:rPr>
                <w:rFonts w:cstheme="minorHAnsi"/>
                <w:b/>
              </w:rPr>
            </w:pPr>
            <w:r>
              <w:rPr>
                <w:rFonts w:cstheme="minorHAnsi"/>
                <w:b/>
              </w:rPr>
              <w:t>40</w:t>
            </w:r>
          </w:p>
        </w:tc>
        <w:tc>
          <w:tcPr>
            <w:tcW w:w="426" w:type="dxa"/>
          </w:tcPr>
          <w:p w14:paraId="5EA78BE7" w14:textId="77777777" w:rsidR="001D56B3" w:rsidRPr="001D56B3" w:rsidRDefault="001D56B3" w:rsidP="006B3EF3">
            <w:pPr>
              <w:rPr>
                <w:rFonts w:cstheme="minorHAnsi"/>
                <w:b/>
              </w:rPr>
            </w:pPr>
          </w:p>
        </w:tc>
        <w:tc>
          <w:tcPr>
            <w:tcW w:w="425" w:type="dxa"/>
          </w:tcPr>
          <w:p w14:paraId="5CAF134E" w14:textId="77777777" w:rsidR="001D56B3" w:rsidRPr="001D56B3" w:rsidRDefault="001D56B3" w:rsidP="006B3EF3">
            <w:pPr>
              <w:rPr>
                <w:rFonts w:cstheme="minorHAnsi"/>
                <w:b/>
              </w:rPr>
            </w:pPr>
          </w:p>
        </w:tc>
        <w:tc>
          <w:tcPr>
            <w:tcW w:w="1381" w:type="dxa"/>
          </w:tcPr>
          <w:p w14:paraId="438470E0" w14:textId="359F3B25" w:rsidR="001D56B3" w:rsidRPr="001D56B3" w:rsidRDefault="001D56B3" w:rsidP="008D6A21">
            <w:pPr>
              <w:jc w:val="center"/>
              <w:rPr>
                <w:rFonts w:cstheme="minorHAnsi"/>
                <w:b/>
              </w:rPr>
            </w:pPr>
          </w:p>
        </w:tc>
        <w:tc>
          <w:tcPr>
            <w:tcW w:w="640" w:type="dxa"/>
          </w:tcPr>
          <w:p w14:paraId="4AEB1D89" w14:textId="22B284D9" w:rsidR="001D56B3" w:rsidRPr="001D56B3" w:rsidRDefault="001D56B3" w:rsidP="008D6A21">
            <w:pPr>
              <w:jc w:val="center"/>
              <w:rPr>
                <w:rFonts w:cstheme="minorHAnsi"/>
                <w:b/>
              </w:rPr>
            </w:pPr>
          </w:p>
        </w:tc>
        <w:tc>
          <w:tcPr>
            <w:tcW w:w="1339" w:type="dxa"/>
          </w:tcPr>
          <w:p w14:paraId="38D8FAA5" w14:textId="77777777" w:rsidR="001D56B3" w:rsidRPr="001D56B3" w:rsidRDefault="001D56B3" w:rsidP="006B3EF3">
            <w:pPr>
              <w:rPr>
                <w:rFonts w:cstheme="minorHAnsi"/>
                <w:b/>
              </w:rPr>
            </w:pPr>
          </w:p>
        </w:tc>
      </w:tr>
      <w:tr w:rsidR="00F36E55" w:rsidRPr="008513F7" w14:paraId="0EF35FD6" w14:textId="77777777" w:rsidTr="00A53672">
        <w:trPr>
          <w:cantSplit/>
          <w:trHeight w:val="267"/>
        </w:trPr>
        <w:tc>
          <w:tcPr>
            <w:tcW w:w="1610" w:type="dxa"/>
            <w:shd w:val="clear" w:color="auto" w:fill="auto"/>
          </w:tcPr>
          <w:p w14:paraId="1C2E6E21" w14:textId="42C76CB5" w:rsidR="00F36E55" w:rsidRDefault="00F36E55" w:rsidP="001D56B3">
            <w:r>
              <w:t>DMC010.01</w:t>
            </w:r>
          </w:p>
        </w:tc>
        <w:tc>
          <w:tcPr>
            <w:tcW w:w="4205" w:type="dxa"/>
            <w:shd w:val="clear" w:color="auto" w:fill="auto"/>
          </w:tcPr>
          <w:p w14:paraId="626DA9FF" w14:textId="77777777" w:rsidR="00F36E55" w:rsidRDefault="00F36E55" w:rsidP="006B3EF3">
            <w:r w:rsidRPr="001D56B3">
              <w:t xml:space="preserve">Cihazların bölüm </w:t>
            </w:r>
            <w:r>
              <w:t>bazında envanteri  bulunuyor mu?</w:t>
            </w:r>
          </w:p>
          <w:p w14:paraId="13F9766A" w14:textId="77777777" w:rsidR="00F36E55" w:rsidRDefault="00F36E55" w:rsidP="001D56B3">
            <w:r>
              <w:t>o Envanterde aşağıdaki asgari bilgiler bulunmalıdır:</w:t>
            </w:r>
          </w:p>
          <w:p w14:paraId="64406D50" w14:textId="77777777" w:rsidR="00F36E55" w:rsidRDefault="00F36E55" w:rsidP="001D56B3">
            <w:r>
              <w:t>* Cihazın adı</w:t>
            </w:r>
          </w:p>
          <w:p w14:paraId="16AE87BB" w14:textId="77777777" w:rsidR="00F36E55" w:rsidRDefault="00F36E55" w:rsidP="001D56B3">
            <w:r>
              <w:t>* Cihazı tanımlayan kimlik numarası (biyomedikal numarası  veya demirbaş numarası)</w:t>
            </w:r>
          </w:p>
          <w:p w14:paraId="4099D977" w14:textId="77777777" w:rsidR="00F36E55" w:rsidRDefault="00F36E55" w:rsidP="001D56B3">
            <w:r>
              <w:t>* Seri numarası</w:t>
            </w:r>
          </w:p>
          <w:p w14:paraId="69387D79" w14:textId="77777777" w:rsidR="00F36E55" w:rsidRDefault="00F36E55" w:rsidP="001D56B3">
            <w:r>
              <w:t>* Markası</w:t>
            </w:r>
          </w:p>
          <w:p w14:paraId="3C43AC40" w14:textId="37328398" w:rsidR="00F36E55" w:rsidRDefault="00F36E55" w:rsidP="001D56B3">
            <w:r>
              <w:t>* Bulunduğu bölüm</w:t>
            </w:r>
          </w:p>
        </w:tc>
        <w:tc>
          <w:tcPr>
            <w:tcW w:w="564" w:type="dxa"/>
            <w:vMerge w:val="restart"/>
            <w:shd w:val="clear" w:color="auto" w:fill="auto"/>
          </w:tcPr>
          <w:p w14:paraId="0B33D8F0" w14:textId="77777777" w:rsidR="00F36E55" w:rsidRPr="00FB0BC9" w:rsidRDefault="00F36E55" w:rsidP="006B3EF3">
            <w:pPr>
              <w:rPr>
                <w:rFonts w:cstheme="minorHAnsi"/>
                <w:b/>
              </w:rPr>
            </w:pPr>
          </w:p>
        </w:tc>
        <w:tc>
          <w:tcPr>
            <w:tcW w:w="426" w:type="dxa"/>
          </w:tcPr>
          <w:p w14:paraId="5F161FD0" w14:textId="0DF8E442" w:rsidR="00F36E55" w:rsidRPr="008513F7" w:rsidRDefault="00F36E55" w:rsidP="006B3EF3">
            <w:pPr>
              <w:rPr>
                <w:rFonts w:cstheme="minorHAnsi"/>
              </w:rPr>
            </w:pPr>
          </w:p>
        </w:tc>
        <w:tc>
          <w:tcPr>
            <w:tcW w:w="425" w:type="dxa"/>
          </w:tcPr>
          <w:p w14:paraId="6ECF6A57" w14:textId="77777777" w:rsidR="00F36E55" w:rsidRPr="008513F7" w:rsidRDefault="00F36E55" w:rsidP="006B3EF3">
            <w:pPr>
              <w:rPr>
                <w:rFonts w:cstheme="minorHAnsi"/>
              </w:rPr>
            </w:pPr>
          </w:p>
        </w:tc>
        <w:tc>
          <w:tcPr>
            <w:tcW w:w="1381" w:type="dxa"/>
            <w:vMerge w:val="restart"/>
          </w:tcPr>
          <w:p w14:paraId="262F8E82" w14:textId="77777777" w:rsidR="00F36E55" w:rsidRPr="008513F7" w:rsidRDefault="00F36E55" w:rsidP="008D6A21">
            <w:pPr>
              <w:jc w:val="center"/>
              <w:rPr>
                <w:rFonts w:cstheme="minorHAnsi"/>
              </w:rPr>
            </w:pPr>
          </w:p>
        </w:tc>
        <w:tc>
          <w:tcPr>
            <w:tcW w:w="640" w:type="dxa"/>
            <w:vMerge w:val="restart"/>
          </w:tcPr>
          <w:p w14:paraId="097AD14B" w14:textId="77777777" w:rsidR="00F36E55" w:rsidRPr="008513F7" w:rsidRDefault="00F36E55" w:rsidP="008D6A21">
            <w:pPr>
              <w:jc w:val="center"/>
              <w:rPr>
                <w:rFonts w:cstheme="minorHAnsi"/>
              </w:rPr>
            </w:pPr>
          </w:p>
        </w:tc>
        <w:tc>
          <w:tcPr>
            <w:tcW w:w="1339" w:type="dxa"/>
          </w:tcPr>
          <w:p w14:paraId="47BBE956" w14:textId="77777777" w:rsidR="00F36E55" w:rsidRPr="008513F7" w:rsidRDefault="00F36E55" w:rsidP="006B3EF3">
            <w:pPr>
              <w:rPr>
                <w:rFonts w:cstheme="minorHAnsi"/>
              </w:rPr>
            </w:pPr>
          </w:p>
        </w:tc>
      </w:tr>
      <w:tr w:rsidR="00F36E55" w:rsidRPr="008513F7" w14:paraId="25C973E3" w14:textId="77777777" w:rsidTr="00A53672">
        <w:trPr>
          <w:cantSplit/>
          <w:trHeight w:val="267"/>
        </w:trPr>
        <w:tc>
          <w:tcPr>
            <w:tcW w:w="1610" w:type="dxa"/>
            <w:shd w:val="clear" w:color="auto" w:fill="auto"/>
          </w:tcPr>
          <w:p w14:paraId="7937F3AE" w14:textId="5CC013EB" w:rsidR="00F36E55" w:rsidRDefault="00F36E55" w:rsidP="001D56B3">
            <w:r w:rsidRPr="001D56B3">
              <w:t>DMC10.02</w:t>
            </w:r>
          </w:p>
        </w:tc>
        <w:tc>
          <w:tcPr>
            <w:tcW w:w="4205" w:type="dxa"/>
            <w:shd w:val="clear" w:color="auto" w:fill="auto"/>
          </w:tcPr>
          <w:p w14:paraId="578847DF" w14:textId="77777777" w:rsidR="00F36E55" w:rsidRDefault="00F36E55" w:rsidP="006B3EF3">
            <w:r w:rsidRPr="001D56B3">
              <w:t xml:space="preserve">Asgari aşağıdaki bilgileri içerecek şekilde cihaz </w:t>
            </w:r>
            <w:r>
              <w:t>kartı veya etiketi bulunuyor mu?</w:t>
            </w:r>
          </w:p>
          <w:p w14:paraId="78A87743" w14:textId="77777777" w:rsidR="00F36E55" w:rsidRDefault="00F36E55" w:rsidP="001D56B3">
            <w:r>
              <w:t>o Cihazı tanımlayan kimlik numarası (biyomedikal numarası veya demirbaş numarası)</w:t>
            </w:r>
          </w:p>
          <w:p w14:paraId="728C4306" w14:textId="71F4338F" w:rsidR="00F36E55" w:rsidRPr="001D56B3" w:rsidRDefault="00F36E55" w:rsidP="001D56B3">
            <w:r>
              <w:t>o Bulunduğu bölüm</w:t>
            </w:r>
          </w:p>
        </w:tc>
        <w:tc>
          <w:tcPr>
            <w:tcW w:w="564" w:type="dxa"/>
            <w:vMerge/>
            <w:shd w:val="clear" w:color="auto" w:fill="auto"/>
          </w:tcPr>
          <w:p w14:paraId="09F43299" w14:textId="77777777" w:rsidR="00F36E55" w:rsidRPr="00FB0BC9" w:rsidRDefault="00F36E55" w:rsidP="006B3EF3">
            <w:pPr>
              <w:rPr>
                <w:rFonts w:cstheme="minorHAnsi"/>
                <w:b/>
              </w:rPr>
            </w:pPr>
          </w:p>
        </w:tc>
        <w:tc>
          <w:tcPr>
            <w:tcW w:w="426" w:type="dxa"/>
          </w:tcPr>
          <w:p w14:paraId="7845BCF8" w14:textId="2059738C" w:rsidR="00F36E55" w:rsidRPr="008513F7" w:rsidRDefault="00F36E55" w:rsidP="006B3EF3">
            <w:pPr>
              <w:rPr>
                <w:rFonts w:cstheme="minorHAnsi"/>
              </w:rPr>
            </w:pPr>
          </w:p>
        </w:tc>
        <w:tc>
          <w:tcPr>
            <w:tcW w:w="425" w:type="dxa"/>
          </w:tcPr>
          <w:p w14:paraId="266F6870" w14:textId="77777777" w:rsidR="00F36E55" w:rsidRPr="008513F7" w:rsidRDefault="00F36E55" w:rsidP="006B3EF3">
            <w:pPr>
              <w:rPr>
                <w:rFonts w:cstheme="minorHAnsi"/>
              </w:rPr>
            </w:pPr>
          </w:p>
        </w:tc>
        <w:tc>
          <w:tcPr>
            <w:tcW w:w="1381" w:type="dxa"/>
            <w:vMerge/>
          </w:tcPr>
          <w:p w14:paraId="1B064B5C" w14:textId="77777777" w:rsidR="00F36E55" w:rsidRPr="008513F7" w:rsidRDefault="00F36E55" w:rsidP="006B3EF3">
            <w:pPr>
              <w:rPr>
                <w:rFonts w:cstheme="minorHAnsi"/>
              </w:rPr>
            </w:pPr>
          </w:p>
        </w:tc>
        <w:tc>
          <w:tcPr>
            <w:tcW w:w="640" w:type="dxa"/>
            <w:vMerge/>
          </w:tcPr>
          <w:p w14:paraId="5B85C483" w14:textId="77777777" w:rsidR="00F36E55" w:rsidRPr="008513F7" w:rsidRDefault="00F36E55" w:rsidP="006B3EF3">
            <w:pPr>
              <w:rPr>
                <w:rFonts w:cstheme="minorHAnsi"/>
              </w:rPr>
            </w:pPr>
          </w:p>
        </w:tc>
        <w:tc>
          <w:tcPr>
            <w:tcW w:w="1339" w:type="dxa"/>
          </w:tcPr>
          <w:p w14:paraId="35D0C95B" w14:textId="77777777" w:rsidR="00F36E55" w:rsidRPr="008513F7" w:rsidRDefault="00F36E55" w:rsidP="006B3EF3">
            <w:pPr>
              <w:rPr>
                <w:rFonts w:cstheme="minorHAnsi"/>
              </w:rPr>
            </w:pPr>
          </w:p>
        </w:tc>
      </w:tr>
      <w:tr w:rsidR="00F36E55" w:rsidRPr="008513F7" w14:paraId="48A40AE5" w14:textId="77777777" w:rsidTr="00A53672">
        <w:trPr>
          <w:cantSplit/>
          <w:trHeight w:val="267"/>
        </w:trPr>
        <w:tc>
          <w:tcPr>
            <w:tcW w:w="1610" w:type="dxa"/>
            <w:shd w:val="clear" w:color="auto" w:fill="auto"/>
          </w:tcPr>
          <w:p w14:paraId="53361B1D" w14:textId="1296486A" w:rsidR="00F36E55" w:rsidRPr="001D56B3" w:rsidRDefault="00F36E55" w:rsidP="001D56B3">
            <w:r w:rsidRPr="001D56B3">
              <w:t>DMC10.03</w:t>
            </w:r>
          </w:p>
        </w:tc>
        <w:tc>
          <w:tcPr>
            <w:tcW w:w="4205" w:type="dxa"/>
            <w:shd w:val="clear" w:color="auto" w:fill="auto"/>
          </w:tcPr>
          <w:p w14:paraId="5DBAF9F4" w14:textId="3DEB0804" w:rsidR="00F36E55" w:rsidRPr="001D56B3" w:rsidRDefault="00F36E55" w:rsidP="006B3EF3">
            <w:r w:rsidRPr="001D56B3">
              <w:t xml:space="preserve">Tıbbi cihazların envanteri Bakanlıkça tanımlanan sistem </w:t>
            </w:r>
            <w:r>
              <w:t>üzerinden izlenebilir mi?</w:t>
            </w:r>
          </w:p>
        </w:tc>
        <w:tc>
          <w:tcPr>
            <w:tcW w:w="564" w:type="dxa"/>
            <w:vMerge/>
            <w:shd w:val="clear" w:color="auto" w:fill="auto"/>
          </w:tcPr>
          <w:p w14:paraId="6913FE59" w14:textId="77777777" w:rsidR="00F36E55" w:rsidRPr="00FB0BC9" w:rsidRDefault="00F36E55" w:rsidP="006B3EF3">
            <w:pPr>
              <w:rPr>
                <w:rFonts w:cstheme="minorHAnsi"/>
                <w:b/>
              </w:rPr>
            </w:pPr>
          </w:p>
        </w:tc>
        <w:tc>
          <w:tcPr>
            <w:tcW w:w="426" w:type="dxa"/>
          </w:tcPr>
          <w:p w14:paraId="3F118E13" w14:textId="7170C315" w:rsidR="00F36E55" w:rsidRPr="008513F7" w:rsidRDefault="00F36E55" w:rsidP="006B3EF3">
            <w:pPr>
              <w:rPr>
                <w:rFonts w:cstheme="minorHAnsi"/>
              </w:rPr>
            </w:pPr>
          </w:p>
        </w:tc>
        <w:tc>
          <w:tcPr>
            <w:tcW w:w="425" w:type="dxa"/>
          </w:tcPr>
          <w:p w14:paraId="1F843E67" w14:textId="77777777" w:rsidR="00F36E55" w:rsidRPr="008513F7" w:rsidRDefault="00F36E55" w:rsidP="006B3EF3">
            <w:pPr>
              <w:rPr>
                <w:rFonts w:cstheme="minorHAnsi"/>
              </w:rPr>
            </w:pPr>
          </w:p>
        </w:tc>
        <w:tc>
          <w:tcPr>
            <w:tcW w:w="1381" w:type="dxa"/>
            <w:vMerge/>
          </w:tcPr>
          <w:p w14:paraId="2F5AC48B" w14:textId="77777777" w:rsidR="00F36E55" w:rsidRPr="008513F7" w:rsidRDefault="00F36E55" w:rsidP="006B3EF3">
            <w:pPr>
              <w:rPr>
                <w:rFonts w:cstheme="minorHAnsi"/>
              </w:rPr>
            </w:pPr>
          </w:p>
        </w:tc>
        <w:tc>
          <w:tcPr>
            <w:tcW w:w="640" w:type="dxa"/>
            <w:vMerge/>
          </w:tcPr>
          <w:p w14:paraId="4832DB24" w14:textId="77777777" w:rsidR="00F36E55" w:rsidRPr="008513F7" w:rsidRDefault="00F36E55" w:rsidP="006B3EF3">
            <w:pPr>
              <w:rPr>
                <w:rFonts w:cstheme="minorHAnsi"/>
              </w:rPr>
            </w:pPr>
          </w:p>
        </w:tc>
        <w:tc>
          <w:tcPr>
            <w:tcW w:w="1339" w:type="dxa"/>
          </w:tcPr>
          <w:p w14:paraId="620DDB54" w14:textId="77777777" w:rsidR="00F36E55" w:rsidRPr="008513F7" w:rsidRDefault="00F36E55" w:rsidP="006B3EF3">
            <w:pPr>
              <w:rPr>
                <w:rFonts w:cstheme="minorHAnsi"/>
              </w:rPr>
            </w:pPr>
          </w:p>
        </w:tc>
      </w:tr>
      <w:tr w:rsidR="001D56B3" w:rsidRPr="001D56B3" w14:paraId="58320D52" w14:textId="77777777" w:rsidTr="00A53672">
        <w:trPr>
          <w:cantSplit/>
          <w:trHeight w:val="267"/>
        </w:trPr>
        <w:tc>
          <w:tcPr>
            <w:tcW w:w="1610" w:type="dxa"/>
            <w:shd w:val="clear" w:color="auto" w:fill="auto"/>
          </w:tcPr>
          <w:p w14:paraId="5842C3D0" w14:textId="3039E950" w:rsidR="001D56B3" w:rsidRPr="001D56B3" w:rsidRDefault="001D56B3" w:rsidP="001D56B3">
            <w:pPr>
              <w:rPr>
                <w:b/>
              </w:rPr>
            </w:pPr>
            <w:r w:rsidRPr="001D56B3">
              <w:rPr>
                <w:b/>
              </w:rPr>
              <w:t>DMC11</w:t>
            </w:r>
          </w:p>
        </w:tc>
        <w:tc>
          <w:tcPr>
            <w:tcW w:w="4205" w:type="dxa"/>
            <w:shd w:val="clear" w:color="auto" w:fill="auto"/>
          </w:tcPr>
          <w:p w14:paraId="145EED7D" w14:textId="2C17B682" w:rsidR="001D56B3" w:rsidRPr="001D56B3" w:rsidRDefault="001D56B3" w:rsidP="006B3EF3">
            <w:pPr>
              <w:rPr>
                <w:b/>
              </w:rPr>
            </w:pPr>
            <w:r w:rsidRPr="001D56B3">
              <w:rPr>
                <w:b/>
              </w:rPr>
              <w:t>Cihazların güvenli ve verimli kullanımına  yönelik düzenleme yapılmalıdır.</w:t>
            </w:r>
          </w:p>
        </w:tc>
        <w:tc>
          <w:tcPr>
            <w:tcW w:w="564" w:type="dxa"/>
            <w:shd w:val="clear" w:color="auto" w:fill="auto"/>
          </w:tcPr>
          <w:p w14:paraId="18C98F9B" w14:textId="2CE69F29" w:rsidR="001D56B3" w:rsidRPr="001D56B3" w:rsidRDefault="001D56B3" w:rsidP="006B3EF3">
            <w:pPr>
              <w:rPr>
                <w:rFonts w:cstheme="minorHAnsi"/>
                <w:b/>
              </w:rPr>
            </w:pPr>
            <w:r>
              <w:rPr>
                <w:rFonts w:cstheme="minorHAnsi"/>
                <w:b/>
              </w:rPr>
              <w:t>30</w:t>
            </w:r>
          </w:p>
        </w:tc>
        <w:tc>
          <w:tcPr>
            <w:tcW w:w="426" w:type="dxa"/>
          </w:tcPr>
          <w:p w14:paraId="0796F3D2" w14:textId="77777777" w:rsidR="001D56B3" w:rsidRPr="001D56B3" w:rsidRDefault="001D56B3" w:rsidP="006B3EF3">
            <w:pPr>
              <w:rPr>
                <w:rFonts w:cstheme="minorHAnsi"/>
                <w:b/>
              </w:rPr>
            </w:pPr>
          </w:p>
        </w:tc>
        <w:tc>
          <w:tcPr>
            <w:tcW w:w="425" w:type="dxa"/>
          </w:tcPr>
          <w:p w14:paraId="45146FD8" w14:textId="77777777" w:rsidR="001D56B3" w:rsidRPr="001D56B3" w:rsidRDefault="001D56B3" w:rsidP="006B3EF3">
            <w:pPr>
              <w:rPr>
                <w:rFonts w:cstheme="minorHAnsi"/>
                <w:b/>
              </w:rPr>
            </w:pPr>
          </w:p>
        </w:tc>
        <w:tc>
          <w:tcPr>
            <w:tcW w:w="1381" w:type="dxa"/>
          </w:tcPr>
          <w:p w14:paraId="3C137FEB" w14:textId="46777FDB" w:rsidR="001D56B3" w:rsidRPr="001D56B3" w:rsidRDefault="001D56B3" w:rsidP="00A55E8C">
            <w:pPr>
              <w:jc w:val="center"/>
              <w:rPr>
                <w:rFonts w:cstheme="minorHAnsi"/>
                <w:b/>
              </w:rPr>
            </w:pPr>
          </w:p>
        </w:tc>
        <w:tc>
          <w:tcPr>
            <w:tcW w:w="640" w:type="dxa"/>
          </w:tcPr>
          <w:p w14:paraId="531F3B07" w14:textId="77777777" w:rsidR="001D56B3" w:rsidRPr="001D56B3" w:rsidRDefault="001D56B3" w:rsidP="006B3EF3">
            <w:pPr>
              <w:rPr>
                <w:rFonts w:cstheme="minorHAnsi"/>
                <w:b/>
              </w:rPr>
            </w:pPr>
          </w:p>
        </w:tc>
        <w:tc>
          <w:tcPr>
            <w:tcW w:w="1339" w:type="dxa"/>
          </w:tcPr>
          <w:p w14:paraId="70286185" w14:textId="77777777" w:rsidR="001D56B3" w:rsidRPr="001D56B3" w:rsidRDefault="001D56B3" w:rsidP="006B3EF3">
            <w:pPr>
              <w:rPr>
                <w:rFonts w:cstheme="minorHAnsi"/>
                <w:b/>
              </w:rPr>
            </w:pPr>
          </w:p>
        </w:tc>
      </w:tr>
      <w:tr w:rsidR="00F36E55" w:rsidRPr="008513F7" w14:paraId="34E8A907" w14:textId="77777777" w:rsidTr="00A53672">
        <w:trPr>
          <w:cantSplit/>
          <w:trHeight w:val="267"/>
        </w:trPr>
        <w:tc>
          <w:tcPr>
            <w:tcW w:w="1610" w:type="dxa"/>
            <w:shd w:val="clear" w:color="auto" w:fill="auto"/>
          </w:tcPr>
          <w:p w14:paraId="1335F31C" w14:textId="1C710AA9" w:rsidR="00F36E55" w:rsidRPr="00C41A92" w:rsidRDefault="00F36E55" w:rsidP="001D56B3">
            <w:r w:rsidRPr="00C41A92">
              <w:t>DMC11.01</w:t>
            </w:r>
          </w:p>
        </w:tc>
        <w:tc>
          <w:tcPr>
            <w:tcW w:w="4205" w:type="dxa"/>
            <w:shd w:val="clear" w:color="auto" w:fill="auto"/>
          </w:tcPr>
          <w:p w14:paraId="732D3475" w14:textId="77777777" w:rsidR="00F36E55" w:rsidRPr="00C41A92" w:rsidRDefault="00F36E55" w:rsidP="006B3EF3">
            <w:r w:rsidRPr="00C41A92">
              <w:t>Cihazların güvenli ve verimli kullanımına ilişkin süreçler ve bu süreçlere yönelik kurallar tanımlanıyor mu?</w:t>
            </w:r>
          </w:p>
          <w:p w14:paraId="3280FD1F" w14:textId="77777777" w:rsidR="00F36E55" w:rsidRPr="00C41A92" w:rsidRDefault="00F36E55" w:rsidP="00491AB0">
            <w:r w:rsidRPr="00C41A92">
              <w:t>o Cihazların verimli kullanımı için kesintisiz teknik destek sağlanmalıdır.</w:t>
            </w:r>
          </w:p>
          <w:p w14:paraId="197B5D77" w14:textId="77777777" w:rsidR="00F36E55" w:rsidRPr="00C41A92" w:rsidRDefault="00F36E55" w:rsidP="00491AB0">
            <w:r w:rsidRPr="00C41A92">
              <w:t>o Personele cihazın kullanımı için gerekli eğitimler verilmelidir.</w:t>
            </w:r>
          </w:p>
          <w:p w14:paraId="2CBD517C" w14:textId="77777777" w:rsidR="00F36E55" w:rsidRPr="00C41A92" w:rsidRDefault="00F36E55" w:rsidP="00491AB0">
            <w:r w:rsidRPr="00C41A92">
              <w:t>o Cihazın güvenli ve verimli kullanımı açısından fiziki ve teknik altyapı uygun şekilde oluşturulmalıdır.</w:t>
            </w:r>
          </w:p>
          <w:p w14:paraId="75EBBED0" w14:textId="77777777" w:rsidR="00F36E55" w:rsidRPr="00C41A92" w:rsidRDefault="00F36E55" w:rsidP="00491AB0">
            <w:r w:rsidRPr="00C41A92">
              <w:t>o Cihazların verimli ve güvenli çalışması için uygun malzeme ve ekipman kullanılmalıdır.</w:t>
            </w:r>
          </w:p>
          <w:p w14:paraId="70041750" w14:textId="77777777" w:rsidR="00F36E55" w:rsidRPr="00C41A92" w:rsidRDefault="00F36E55" w:rsidP="00491AB0">
            <w:r w:rsidRPr="00C41A92">
              <w:t>o Cihazların bakım ve kalibrasyonları düzenli olarak yapılmalıdır.</w:t>
            </w:r>
          </w:p>
          <w:p w14:paraId="17BC375D" w14:textId="67FF4BAD" w:rsidR="00F36E55" w:rsidRPr="00C41A92" w:rsidRDefault="00F36E55" w:rsidP="00491AB0">
            <w:r w:rsidRPr="00C41A92">
              <w:t>o Tıbbi cihazlarda maliyetler ile üretilen hizmet çıktıları izlenmeli ve cihazların verimliliği değerlendirilmelidir.</w:t>
            </w:r>
          </w:p>
        </w:tc>
        <w:tc>
          <w:tcPr>
            <w:tcW w:w="564" w:type="dxa"/>
            <w:vMerge w:val="restart"/>
            <w:shd w:val="clear" w:color="auto" w:fill="auto"/>
          </w:tcPr>
          <w:p w14:paraId="2AA4BB7C" w14:textId="77777777" w:rsidR="00F36E55" w:rsidRPr="00C41A92" w:rsidRDefault="00F36E55" w:rsidP="006B3EF3">
            <w:pPr>
              <w:rPr>
                <w:rFonts w:cstheme="minorHAnsi"/>
                <w:b/>
              </w:rPr>
            </w:pPr>
          </w:p>
        </w:tc>
        <w:tc>
          <w:tcPr>
            <w:tcW w:w="426" w:type="dxa"/>
          </w:tcPr>
          <w:p w14:paraId="0CB94F94" w14:textId="77777777" w:rsidR="00F36E55" w:rsidRPr="00C41A92" w:rsidRDefault="00F36E55" w:rsidP="006B3EF3">
            <w:pPr>
              <w:rPr>
                <w:rFonts w:cstheme="minorHAnsi"/>
              </w:rPr>
            </w:pPr>
          </w:p>
        </w:tc>
        <w:tc>
          <w:tcPr>
            <w:tcW w:w="425" w:type="dxa"/>
          </w:tcPr>
          <w:p w14:paraId="3C2E97D7" w14:textId="13429F50" w:rsidR="00F36E55" w:rsidRPr="00C41A92" w:rsidRDefault="00F36E55" w:rsidP="006B3EF3">
            <w:pPr>
              <w:rPr>
                <w:rFonts w:cstheme="minorHAnsi"/>
              </w:rPr>
            </w:pPr>
          </w:p>
        </w:tc>
        <w:tc>
          <w:tcPr>
            <w:tcW w:w="1381" w:type="dxa"/>
            <w:vMerge w:val="restart"/>
          </w:tcPr>
          <w:p w14:paraId="6283D9FC" w14:textId="77777777" w:rsidR="00F36E55" w:rsidRPr="00C41A92" w:rsidRDefault="00F36E55" w:rsidP="006B3EF3">
            <w:pPr>
              <w:rPr>
                <w:rFonts w:cstheme="minorHAnsi"/>
              </w:rPr>
            </w:pPr>
          </w:p>
        </w:tc>
        <w:tc>
          <w:tcPr>
            <w:tcW w:w="640" w:type="dxa"/>
            <w:vMerge w:val="restart"/>
          </w:tcPr>
          <w:p w14:paraId="774E924D" w14:textId="77777777" w:rsidR="00F36E55" w:rsidRPr="00C41A92" w:rsidRDefault="00F36E55" w:rsidP="006B3EF3">
            <w:pPr>
              <w:rPr>
                <w:rFonts w:cstheme="minorHAnsi"/>
              </w:rPr>
            </w:pPr>
          </w:p>
        </w:tc>
        <w:tc>
          <w:tcPr>
            <w:tcW w:w="1339" w:type="dxa"/>
          </w:tcPr>
          <w:p w14:paraId="1C4F9A8C" w14:textId="77777777" w:rsidR="00F36E55" w:rsidRPr="00C41A92" w:rsidRDefault="00F36E55" w:rsidP="00C41A92">
            <w:pPr>
              <w:rPr>
                <w:rFonts w:cstheme="minorHAnsi"/>
              </w:rPr>
            </w:pPr>
          </w:p>
        </w:tc>
      </w:tr>
      <w:tr w:rsidR="00F36E55" w:rsidRPr="008513F7" w14:paraId="66C5224E" w14:textId="77777777" w:rsidTr="00A53672">
        <w:trPr>
          <w:cantSplit/>
          <w:trHeight w:val="267"/>
        </w:trPr>
        <w:tc>
          <w:tcPr>
            <w:tcW w:w="1610" w:type="dxa"/>
            <w:shd w:val="clear" w:color="auto" w:fill="auto"/>
          </w:tcPr>
          <w:p w14:paraId="12B0D37B" w14:textId="0F5CDCC2" w:rsidR="00F36E55" w:rsidRPr="001D56B3" w:rsidRDefault="00F36E55" w:rsidP="00491AB0">
            <w:r w:rsidRPr="00491AB0">
              <w:t>DMC11.02</w:t>
            </w:r>
          </w:p>
        </w:tc>
        <w:tc>
          <w:tcPr>
            <w:tcW w:w="4205" w:type="dxa"/>
            <w:shd w:val="clear" w:color="auto" w:fill="auto"/>
          </w:tcPr>
          <w:p w14:paraId="24ADC1D1" w14:textId="71D6E4E2" w:rsidR="00F36E55" w:rsidRPr="001D56B3" w:rsidRDefault="00F36E55" w:rsidP="006B3EF3">
            <w:r w:rsidRPr="00491AB0">
              <w:t xml:space="preserve">Cihazların temizliği, dezenfeksiyonu ve sterilizasyonu ile </w:t>
            </w:r>
            <w:r>
              <w:t>ilgili kurallar tanımlanıyor mu?</w:t>
            </w:r>
          </w:p>
        </w:tc>
        <w:tc>
          <w:tcPr>
            <w:tcW w:w="564" w:type="dxa"/>
            <w:vMerge/>
            <w:shd w:val="clear" w:color="auto" w:fill="auto"/>
          </w:tcPr>
          <w:p w14:paraId="38F1483E" w14:textId="77777777" w:rsidR="00F36E55" w:rsidRPr="00FB0BC9" w:rsidRDefault="00F36E55" w:rsidP="006B3EF3">
            <w:pPr>
              <w:rPr>
                <w:rFonts w:cstheme="minorHAnsi"/>
                <w:b/>
              </w:rPr>
            </w:pPr>
          </w:p>
        </w:tc>
        <w:tc>
          <w:tcPr>
            <w:tcW w:w="426" w:type="dxa"/>
          </w:tcPr>
          <w:p w14:paraId="1B6D39C8" w14:textId="7DE6818C" w:rsidR="00F36E55" w:rsidRPr="008513F7" w:rsidRDefault="00F36E55" w:rsidP="006B3EF3">
            <w:pPr>
              <w:rPr>
                <w:rFonts w:cstheme="minorHAnsi"/>
              </w:rPr>
            </w:pPr>
          </w:p>
        </w:tc>
        <w:tc>
          <w:tcPr>
            <w:tcW w:w="425" w:type="dxa"/>
          </w:tcPr>
          <w:p w14:paraId="484E7D88" w14:textId="77777777" w:rsidR="00F36E55" w:rsidRPr="008513F7" w:rsidRDefault="00F36E55" w:rsidP="006B3EF3">
            <w:pPr>
              <w:rPr>
                <w:rFonts w:cstheme="minorHAnsi"/>
              </w:rPr>
            </w:pPr>
          </w:p>
        </w:tc>
        <w:tc>
          <w:tcPr>
            <w:tcW w:w="1381" w:type="dxa"/>
            <w:vMerge/>
          </w:tcPr>
          <w:p w14:paraId="06329603" w14:textId="77777777" w:rsidR="00F36E55" w:rsidRPr="008513F7" w:rsidRDefault="00F36E55" w:rsidP="006B3EF3">
            <w:pPr>
              <w:rPr>
                <w:rFonts w:cstheme="minorHAnsi"/>
              </w:rPr>
            </w:pPr>
          </w:p>
        </w:tc>
        <w:tc>
          <w:tcPr>
            <w:tcW w:w="640" w:type="dxa"/>
            <w:vMerge/>
          </w:tcPr>
          <w:p w14:paraId="5DB1AF21" w14:textId="77777777" w:rsidR="00F36E55" w:rsidRPr="008513F7" w:rsidRDefault="00F36E55" w:rsidP="006B3EF3">
            <w:pPr>
              <w:rPr>
                <w:rFonts w:cstheme="minorHAnsi"/>
              </w:rPr>
            </w:pPr>
          </w:p>
        </w:tc>
        <w:tc>
          <w:tcPr>
            <w:tcW w:w="1339" w:type="dxa"/>
          </w:tcPr>
          <w:p w14:paraId="04986E1E" w14:textId="77777777" w:rsidR="00F36E55" w:rsidRPr="008513F7" w:rsidRDefault="00F36E55" w:rsidP="006B3EF3">
            <w:pPr>
              <w:rPr>
                <w:rFonts w:cstheme="minorHAnsi"/>
              </w:rPr>
            </w:pPr>
          </w:p>
        </w:tc>
      </w:tr>
      <w:tr w:rsidR="00F36E55" w:rsidRPr="008513F7" w14:paraId="7B3CA951" w14:textId="77777777" w:rsidTr="00A53672">
        <w:trPr>
          <w:cantSplit/>
          <w:trHeight w:val="267"/>
        </w:trPr>
        <w:tc>
          <w:tcPr>
            <w:tcW w:w="1610" w:type="dxa"/>
            <w:shd w:val="clear" w:color="auto" w:fill="auto"/>
          </w:tcPr>
          <w:p w14:paraId="33C1E706" w14:textId="59960FEB" w:rsidR="00F36E55" w:rsidRPr="001D56B3" w:rsidRDefault="00F36E55" w:rsidP="001D56B3">
            <w:r w:rsidRPr="00491AB0">
              <w:t>DMC11.03</w:t>
            </w:r>
          </w:p>
        </w:tc>
        <w:tc>
          <w:tcPr>
            <w:tcW w:w="4205" w:type="dxa"/>
            <w:shd w:val="clear" w:color="auto" w:fill="auto"/>
          </w:tcPr>
          <w:p w14:paraId="30C89F1B" w14:textId="67E70731" w:rsidR="00F36E55" w:rsidRPr="001D56B3" w:rsidRDefault="00F36E55" w:rsidP="006B3EF3">
            <w:r w:rsidRPr="00491AB0">
              <w:t>Cihaz kullanımı esnasında oluşabilecek tehlikeli durumlara yönelik müda</w:t>
            </w:r>
            <w:r>
              <w:t>hale yöntemleri belirleniyor mu?</w:t>
            </w:r>
          </w:p>
        </w:tc>
        <w:tc>
          <w:tcPr>
            <w:tcW w:w="564" w:type="dxa"/>
            <w:vMerge/>
            <w:shd w:val="clear" w:color="auto" w:fill="auto"/>
          </w:tcPr>
          <w:p w14:paraId="1B8CA50E" w14:textId="77777777" w:rsidR="00F36E55" w:rsidRPr="00FB0BC9" w:rsidRDefault="00F36E55" w:rsidP="006B3EF3">
            <w:pPr>
              <w:rPr>
                <w:rFonts w:cstheme="minorHAnsi"/>
                <w:b/>
              </w:rPr>
            </w:pPr>
          </w:p>
        </w:tc>
        <w:tc>
          <w:tcPr>
            <w:tcW w:w="426" w:type="dxa"/>
          </w:tcPr>
          <w:p w14:paraId="7DA4C02E" w14:textId="0F04CEA0" w:rsidR="00F36E55" w:rsidRPr="008513F7" w:rsidRDefault="00F36E55" w:rsidP="006B3EF3">
            <w:pPr>
              <w:rPr>
                <w:rFonts w:cstheme="minorHAnsi"/>
              </w:rPr>
            </w:pPr>
          </w:p>
        </w:tc>
        <w:tc>
          <w:tcPr>
            <w:tcW w:w="425" w:type="dxa"/>
          </w:tcPr>
          <w:p w14:paraId="346DAA75" w14:textId="77777777" w:rsidR="00F36E55" w:rsidRPr="008513F7" w:rsidRDefault="00F36E55" w:rsidP="006B3EF3">
            <w:pPr>
              <w:rPr>
                <w:rFonts w:cstheme="minorHAnsi"/>
              </w:rPr>
            </w:pPr>
          </w:p>
        </w:tc>
        <w:tc>
          <w:tcPr>
            <w:tcW w:w="1381" w:type="dxa"/>
            <w:vMerge/>
          </w:tcPr>
          <w:p w14:paraId="6E312D2F" w14:textId="77777777" w:rsidR="00F36E55" w:rsidRPr="008513F7" w:rsidRDefault="00F36E55" w:rsidP="006B3EF3">
            <w:pPr>
              <w:rPr>
                <w:rFonts w:cstheme="minorHAnsi"/>
              </w:rPr>
            </w:pPr>
          </w:p>
        </w:tc>
        <w:tc>
          <w:tcPr>
            <w:tcW w:w="640" w:type="dxa"/>
            <w:vMerge/>
          </w:tcPr>
          <w:p w14:paraId="6F9F4661" w14:textId="77777777" w:rsidR="00F36E55" w:rsidRPr="008513F7" w:rsidRDefault="00F36E55" w:rsidP="006B3EF3">
            <w:pPr>
              <w:rPr>
                <w:rFonts w:cstheme="minorHAnsi"/>
              </w:rPr>
            </w:pPr>
          </w:p>
        </w:tc>
        <w:tc>
          <w:tcPr>
            <w:tcW w:w="1339" w:type="dxa"/>
          </w:tcPr>
          <w:p w14:paraId="4C5BDD11" w14:textId="77777777" w:rsidR="00F36E55" w:rsidRPr="008513F7" w:rsidRDefault="00F36E55" w:rsidP="006B3EF3">
            <w:pPr>
              <w:rPr>
                <w:rFonts w:cstheme="minorHAnsi"/>
              </w:rPr>
            </w:pPr>
          </w:p>
        </w:tc>
      </w:tr>
      <w:tr w:rsidR="007726E4" w:rsidRPr="008513F7" w14:paraId="27E63480" w14:textId="77777777" w:rsidTr="00B21F09">
        <w:trPr>
          <w:cantSplit/>
          <w:trHeight w:val="1545"/>
        </w:trPr>
        <w:tc>
          <w:tcPr>
            <w:tcW w:w="1610" w:type="dxa"/>
            <w:vAlign w:val="center"/>
          </w:tcPr>
          <w:p w14:paraId="77DF2005"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vAlign w:val="center"/>
          </w:tcPr>
          <w:p w14:paraId="45DC4605"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2E76FE5E"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260919BE"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462D4D56" w14:textId="77777777" w:rsidR="007726E4" w:rsidRPr="008513F7" w:rsidRDefault="007726E4" w:rsidP="00B21F09">
            <w:pPr>
              <w:ind w:left="113" w:right="113"/>
              <w:rPr>
                <w:rFonts w:cstheme="minorHAnsi"/>
                <w:b/>
              </w:rPr>
            </w:pPr>
            <w:r w:rsidRPr="008513F7">
              <w:rPr>
                <w:rFonts w:cstheme="minorHAnsi"/>
                <w:b/>
              </w:rPr>
              <w:t>HAYIR</w:t>
            </w:r>
          </w:p>
        </w:tc>
        <w:tc>
          <w:tcPr>
            <w:tcW w:w="1381" w:type="dxa"/>
            <w:textDirection w:val="btLr"/>
            <w:vAlign w:val="center"/>
          </w:tcPr>
          <w:p w14:paraId="52FCC8BD"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46ADD519"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15D50324" w14:textId="77777777" w:rsidR="007726E4" w:rsidRPr="008513F7" w:rsidRDefault="007726E4" w:rsidP="00B21F09">
            <w:pPr>
              <w:jc w:val="center"/>
              <w:rPr>
                <w:rFonts w:cstheme="minorHAnsi"/>
                <w:b/>
              </w:rPr>
            </w:pPr>
            <w:r w:rsidRPr="008513F7">
              <w:rPr>
                <w:rFonts w:cstheme="minorHAnsi"/>
                <w:b/>
              </w:rPr>
              <w:t>AÇIKLAMA</w:t>
            </w:r>
          </w:p>
        </w:tc>
      </w:tr>
      <w:tr w:rsidR="001D56B3" w:rsidRPr="00491AB0" w14:paraId="7FB4CF57" w14:textId="77777777" w:rsidTr="00A53672">
        <w:trPr>
          <w:cantSplit/>
          <w:trHeight w:val="267"/>
        </w:trPr>
        <w:tc>
          <w:tcPr>
            <w:tcW w:w="1610" w:type="dxa"/>
            <w:shd w:val="clear" w:color="auto" w:fill="auto"/>
          </w:tcPr>
          <w:p w14:paraId="613887F4" w14:textId="20CA942E" w:rsidR="001D56B3" w:rsidRPr="00491AB0" w:rsidRDefault="00491AB0" w:rsidP="001D56B3">
            <w:pPr>
              <w:rPr>
                <w:b/>
              </w:rPr>
            </w:pPr>
            <w:r w:rsidRPr="00491AB0">
              <w:rPr>
                <w:b/>
              </w:rPr>
              <w:t>DMC12</w:t>
            </w:r>
          </w:p>
        </w:tc>
        <w:tc>
          <w:tcPr>
            <w:tcW w:w="4205" w:type="dxa"/>
            <w:shd w:val="clear" w:color="auto" w:fill="auto"/>
          </w:tcPr>
          <w:p w14:paraId="50C47B79" w14:textId="51A5FF42" w:rsidR="001D56B3" w:rsidRPr="00491AB0" w:rsidRDefault="00491AB0" w:rsidP="006B3EF3">
            <w:pPr>
              <w:rPr>
                <w:b/>
              </w:rPr>
            </w:pPr>
            <w:r w:rsidRPr="00491AB0">
              <w:rPr>
                <w:b/>
              </w:rPr>
              <w:t>Uygunsuz cihazların geri çekilmesi, muhafazası, kullanım dışı bırakılması ve iade şartları ile ilgili kurallar tanımlanmalıdır.</w:t>
            </w:r>
          </w:p>
        </w:tc>
        <w:tc>
          <w:tcPr>
            <w:tcW w:w="564" w:type="dxa"/>
            <w:shd w:val="clear" w:color="auto" w:fill="auto"/>
          </w:tcPr>
          <w:p w14:paraId="1CC1B703" w14:textId="3AB093A2" w:rsidR="001D56B3" w:rsidRPr="00491AB0" w:rsidRDefault="00491AB0" w:rsidP="006B3EF3">
            <w:pPr>
              <w:rPr>
                <w:rFonts w:cstheme="minorHAnsi"/>
                <w:b/>
              </w:rPr>
            </w:pPr>
            <w:r>
              <w:rPr>
                <w:rFonts w:cstheme="minorHAnsi"/>
                <w:b/>
              </w:rPr>
              <w:t>30</w:t>
            </w:r>
          </w:p>
        </w:tc>
        <w:tc>
          <w:tcPr>
            <w:tcW w:w="426" w:type="dxa"/>
          </w:tcPr>
          <w:p w14:paraId="4E96B0B3" w14:textId="03A42496" w:rsidR="001D56B3" w:rsidRPr="00491AB0" w:rsidRDefault="001D56B3" w:rsidP="006B3EF3">
            <w:pPr>
              <w:rPr>
                <w:rFonts w:cstheme="minorHAnsi"/>
                <w:b/>
              </w:rPr>
            </w:pPr>
          </w:p>
        </w:tc>
        <w:tc>
          <w:tcPr>
            <w:tcW w:w="425" w:type="dxa"/>
          </w:tcPr>
          <w:p w14:paraId="0605AF3A" w14:textId="77777777" w:rsidR="001D56B3" w:rsidRPr="00491AB0" w:rsidRDefault="001D56B3" w:rsidP="006B3EF3">
            <w:pPr>
              <w:rPr>
                <w:rFonts w:cstheme="minorHAnsi"/>
                <w:b/>
              </w:rPr>
            </w:pPr>
          </w:p>
        </w:tc>
        <w:tc>
          <w:tcPr>
            <w:tcW w:w="1381" w:type="dxa"/>
          </w:tcPr>
          <w:p w14:paraId="232002A3" w14:textId="15E5282A" w:rsidR="001D56B3" w:rsidRPr="00491AB0" w:rsidRDefault="001D56B3" w:rsidP="00A55E8C">
            <w:pPr>
              <w:jc w:val="center"/>
              <w:rPr>
                <w:rFonts w:cstheme="minorHAnsi"/>
                <w:b/>
              </w:rPr>
            </w:pPr>
          </w:p>
        </w:tc>
        <w:tc>
          <w:tcPr>
            <w:tcW w:w="640" w:type="dxa"/>
          </w:tcPr>
          <w:p w14:paraId="1E11F465" w14:textId="3F4A066C" w:rsidR="001D56B3" w:rsidRPr="00491AB0" w:rsidRDefault="001D56B3" w:rsidP="00A55E8C">
            <w:pPr>
              <w:jc w:val="center"/>
              <w:rPr>
                <w:rFonts w:cstheme="minorHAnsi"/>
                <w:b/>
              </w:rPr>
            </w:pPr>
          </w:p>
        </w:tc>
        <w:tc>
          <w:tcPr>
            <w:tcW w:w="1339" w:type="dxa"/>
          </w:tcPr>
          <w:p w14:paraId="31D97D9D" w14:textId="77777777" w:rsidR="001D56B3" w:rsidRPr="00491AB0" w:rsidRDefault="001D56B3" w:rsidP="006B3EF3">
            <w:pPr>
              <w:rPr>
                <w:rFonts w:cstheme="minorHAnsi"/>
                <w:b/>
              </w:rPr>
            </w:pPr>
          </w:p>
        </w:tc>
      </w:tr>
      <w:tr w:rsidR="00D70E9F" w:rsidRPr="00491AB0" w14:paraId="504DF1AB" w14:textId="77777777" w:rsidTr="00A53672">
        <w:trPr>
          <w:cantSplit/>
          <w:trHeight w:val="267"/>
        </w:trPr>
        <w:tc>
          <w:tcPr>
            <w:tcW w:w="1610" w:type="dxa"/>
            <w:shd w:val="clear" w:color="auto" w:fill="auto"/>
          </w:tcPr>
          <w:p w14:paraId="5B5A7F62" w14:textId="7C9A11AA" w:rsidR="00D70E9F" w:rsidRPr="00C41A92" w:rsidRDefault="00D70E9F" w:rsidP="001D56B3">
            <w:pPr>
              <w:rPr>
                <w:b/>
              </w:rPr>
            </w:pPr>
            <w:r w:rsidRPr="00C41A92">
              <w:rPr>
                <w:b/>
              </w:rPr>
              <w:t>DMC13</w:t>
            </w:r>
          </w:p>
        </w:tc>
        <w:tc>
          <w:tcPr>
            <w:tcW w:w="4205" w:type="dxa"/>
            <w:shd w:val="clear" w:color="auto" w:fill="auto"/>
          </w:tcPr>
          <w:p w14:paraId="39D5B608" w14:textId="6A58E70D" w:rsidR="00D70E9F" w:rsidRPr="00C41A92" w:rsidRDefault="00D70E9F" w:rsidP="006B3EF3">
            <w:pPr>
              <w:rPr>
                <w:b/>
              </w:rPr>
            </w:pPr>
            <w:r w:rsidRPr="00C41A92">
              <w:rPr>
                <w:b/>
              </w:rPr>
              <w:t>Tıbbi cihazların güvenli kullanımına yönelik bakım, onarım, ayar, test, kontrol ve kalibrasyonu yapılmalıdır.</w:t>
            </w:r>
          </w:p>
        </w:tc>
        <w:tc>
          <w:tcPr>
            <w:tcW w:w="564" w:type="dxa"/>
            <w:shd w:val="clear" w:color="auto" w:fill="auto"/>
          </w:tcPr>
          <w:p w14:paraId="56B52C2B" w14:textId="6D843B54" w:rsidR="00D70E9F" w:rsidRPr="00C41A92" w:rsidRDefault="00D70E9F" w:rsidP="006B3EF3">
            <w:pPr>
              <w:rPr>
                <w:rFonts w:cstheme="minorHAnsi"/>
                <w:b/>
              </w:rPr>
            </w:pPr>
            <w:r w:rsidRPr="00C41A92">
              <w:rPr>
                <w:rFonts w:cstheme="minorHAnsi"/>
                <w:b/>
              </w:rPr>
              <w:t>50</w:t>
            </w:r>
          </w:p>
        </w:tc>
        <w:tc>
          <w:tcPr>
            <w:tcW w:w="426" w:type="dxa"/>
          </w:tcPr>
          <w:p w14:paraId="7F6C5099" w14:textId="77777777" w:rsidR="00D70E9F" w:rsidRPr="00491AB0" w:rsidRDefault="00D70E9F" w:rsidP="006B3EF3">
            <w:pPr>
              <w:rPr>
                <w:rFonts w:cstheme="minorHAnsi"/>
                <w:b/>
              </w:rPr>
            </w:pPr>
          </w:p>
        </w:tc>
        <w:tc>
          <w:tcPr>
            <w:tcW w:w="425" w:type="dxa"/>
          </w:tcPr>
          <w:p w14:paraId="795CFBC2" w14:textId="77777777" w:rsidR="00D70E9F" w:rsidRPr="00491AB0" w:rsidRDefault="00D70E9F" w:rsidP="006B3EF3">
            <w:pPr>
              <w:rPr>
                <w:rFonts w:cstheme="minorHAnsi"/>
                <w:b/>
              </w:rPr>
            </w:pPr>
          </w:p>
        </w:tc>
        <w:tc>
          <w:tcPr>
            <w:tcW w:w="1381" w:type="dxa"/>
          </w:tcPr>
          <w:p w14:paraId="7F333D2E" w14:textId="1FAF32DA" w:rsidR="00D70E9F" w:rsidRPr="00491AB0" w:rsidRDefault="00D70E9F" w:rsidP="00A55E8C">
            <w:pPr>
              <w:jc w:val="center"/>
              <w:rPr>
                <w:rFonts w:cstheme="minorHAnsi"/>
                <w:b/>
              </w:rPr>
            </w:pPr>
          </w:p>
        </w:tc>
        <w:tc>
          <w:tcPr>
            <w:tcW w:w="640" w:type="dxa"/>
          </w:tcPr>
          <w:p w14:paraId="6BBF09B7" w14:textId="77777777" w:rsidR="00D70E9F" w:rsidRPr="00491AB0" w:rsidRDefault="00D70E9F" w:rsidP="006B3EF3">
            <w:pPr>
              <w:rPr>
                <w:rFonts w:cstheme="minorHAnsi"/>
                <w:b/>
              </w:rPr>
            </w:pPr>
          </w:p>
        </w:tc>
        <w:tc>
          <w:tcPr>
            <w:tcW w:w="1339" w:type="dxa"/>
            <w:vMerge w:val="restart"/>
          </w:tcPr>
          <w:p w14:paraId="1AE4A300" w14:textId="77777777" w:rsidR="00D70E9F" w:rsidRPr="00491AB0" w:rsidRDefault="00D70E9F" w:rsidP="00C41A92">
            <w:pPr>
              <w:rPr>
                <w:rFonts w:cstheme="minorHAnsi"/>
                <w:b/>
              </w:rPr>
            </w:pPr>
          </w:p>
        </w:tc>
      </w:tr>
      <w:tr w:rsidR="00D70E9F" w:rsidRPr="008513F7" w14:paraId="293E93AC" w14:textId="77777777" w:rsidTr="00A53672">
        <w:trPr>
          <w:cantSplit/>
          <w:trHeight w:val="267"/>
        </w:trPr>
        <w:tc>
          <w:tcPr>
            <w:tcW w:w="1610" w:type="dxa"/>
            <w:shd w:val="clear" w:color="auto" w:fill="auto"/>
          </w:tcPr>
          <w:p w14:paraId="65E54494" w14:textId="708B77D3" w:rsidR="00D70E9F" w:rsidRPr="00491AB0" w:rsidRDefault="00D70E9F" w:rsidP="001D56B3">
            <w:r w:rsidRPr="00491AB0">
              <w:t>DMC13.01</w:t>
            </w:r>
          </w:p>
        </w:tc>
        <w:tc>
          <w:tcPr>
            <w:tcW w:w="4205" w:type="dxa"/>
            <w:shd w:val="clear" w:color="auto" w:fill="auto"/>
          </w:tcPr>
          <w:p w14:paraId="06007B5B" w14:textId="77777777" w:rsidR="00D70E9F" w:rsidRDefault="00D70E9F" w:rsidP="006B3EF3">
            <w:r w:rsidRPr="00491AB0">
              <w:t xml:space="preserve">Tıbbi cihazların bakım, onarım, ayar, test, kontrol ve kalibrasyonu ile ilgili süreçler tanımlanmalı ve </w:t>
            </w:r>
            <w:r>
              <w:t>bir plan dahilinde izleniyor mu?</w:t>
            </w:r>
          </w:p>
          <w:p w14:paraId="2784DF1F" w14:textId="4D09A0C8" w:rsidR="00D70E9F" w:rsidRPr="001D56B3" w:rsidRDefault="00D70E9F" w:rsidP="006B3EF3">
            <w:r w:rsidRPr="00491AB0">
              <w:t>o Tıbbi cihazların güvenli çalışması ve doğru sonuç vermesi amacıyla, firma önerileri, hastane ihtiyaçları ve kullanım yoğunluğuna göre belirlenen şekilde ve sıklıkta, bakım, onarım, ayar ve kalibrasyon işlemleri yapılmalıdır.</w:t>
            </w:r>
          </w:p>
        </w:tc>
        <w:tc>
          <w:tcPr>
            <w:tcW w:w="564" w:type="dxa"/>
            <w:shd w:val="clear" w:color="auto" w:fill="auto"/>
          </w:tcPr>
          <w:p w14:paraId="2F707DAE" w14:textId="77777777" w:rsidR="00D70E9F" w:rsidRPr="00FB0BC9" w:rsidRDefault="00D70E9F" w:rsidP="006B3EF3">
            <w:pPr>
              <w:rPr>
                <w:rFonts w:cstheme="minorHAnsi"/>
                <w:b/>
              </w:rPr>
            </w:pPr>
          </w:p>
        </w:tc>
        <w:tc>
          <w:tcPr>
            <w:tcW w:w="426" w:type="dxa"/>
          </w:tcPr>
          <w:p w14:paraId="099258C0" w14:textId="77777777" w:rsidR="00D70E9F" w:rsidRPr="008513F7" w:rsidRDefault="00D70E9F" w:rsidP="006B3EF3">
            <w:pPr>
              <w:rPr>
                <w:rFonts w:cstheme="minorHAnsi"/>
              </w:rPr>
            </w:pPr>
          </w:p>
        </w:tc>
        <w:tc>
          <w:tcPr>
            <w:tcW w:w="425" w:type="dxa"/>
          </w:tcPr>
          <w:p w14:paraId="4E637DBD" w14:textId="1F3E9796" w:rsidR="00D70E9F" w:rsidRPr="008513F7" w:rsidRDefault="00D70E9F" w:rsidP="006B3EF3">
            <w:pPr>
              <w:rPr>
                <w:rFonts w:cstheme="minorHAnsi"/>
              </w:rPr>
            </w:pPr>
          </w:p>
        </w:tc>
        <w:tc>
          <w:tcPr>
            <w:tcW w:w="1381" w:type="dxa"/>
          </w:tcPr>
          <w:p w14:paraId="59DB9A25" w14:textId="77777777" w:rsidR="00D70E9F" w:rsidRPr="008513F7" w:rsidRDefault="00D70E9F" w:rsidP="006B3EF3">
            <w:pPr>
              <w:rPr>
                <w:rFonts w:cstheme="minorHAnsi"/>
              </w:rPr>
            </w:pPr>
          </w:p>
        </w:tc>
        <w:tc>
          <w:tcPr>
            <w:tcW w:w="640" w:type="dxa"/>
          </w:tcPr>
          <w:p w14:paraId="58B55927" w14:textId="77777777" w:rsidR="00D70E9F" w:rsidRPr="008513F7" w:rsidRDefault="00D70E9F" w:rsidP="006B3EF3">
            <w:pPr>
              <w:rPr>
                <w:rFonts w:cstheme="minorHAnsi"/>
              </w:rPr>
            </w:pPr>
          </w:p>
        </w:tc>
        <w:tc>
          <w:tcPr>
            <w:tcW w:w="1339" w:type="dxa"/>
            <w:vMerge/>
          </w:tcPr>
          <w:p w14:paraId="402A1398" w14:textId="77777777" w:rsidR="00D70E9F" w:rsidRPr="008513F7" w:rsidRDefault="00D70E9F" w:rsidP="006B3EF3">
            <w:pPr>
              <w:rPr>
                <w:rFonts w:cstheme="minorHAnsi"/>
              </w:rPr>
            </w:pPr>
          </w:p>
        </w:tc>
      </w:tr>
    </w:tbl>
    <w:p w14:paraId="4D0A1DFD" w14:textId="77777777" w:rsidR="0098131C" w:rsidRDefault="0098131C">
      <w:r>
        <w:br w:type="page"/>
      </w:r>
    </w:p>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7726E4" w:rsidRPr="008513F7" w14:paraId="68049463" w14:textId="77777777" w:rsidTr="00B21F09">
        <w:trPr>
          <w:cantSplit/>
          <w:trHeight w:val="1545"/>
        </w:trPr>
        <w:tc>
          <w:tcPr>
            <w:tcW w:w="1610" w:type="dxa"/>
            <w:vAlign w:val="center"/>
          </w:tcPr>
          <w:p w14:paraId="4578E3B9" w14:textId="0569F5DF"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49C50626"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2689C6C2"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0E9AC9FC"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6343834A"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3010974F"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7897AFC"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403FBB63" w14:textId="77777777" w:rsidR="007726E4" w:rsidRPr="008513F7" w:rsidRDefault="007726E4" w:rsidP="00B21F09">
            <w:pPr>
              <w:jc w:val="center"/>
              <w:rPr>
                <w:rFonts w:cstheme="minorHAnsi"/>
                <w:b/>
              </w:rPr>
            </w:pPr>
            <w:r w:rsidRPr="008513F7">
              <w:rPr>
                <w:rFonts w:cstheme="minorHAnsi"/>
                <w:b/>
              </w:rPr>
              <w:t>AÇIKLAMA</w:t>
            </w:r>
          </w:p>
        </w:tc>
      </w:tr>
      <w:tr w:rsidR="004C16EF" w:rsidRPr="008513F7" w14:paraId="2BCFBCAC" w14:textId="77777777" w:rsidTr="00A53672">
        <w:trPr>
          <w:cantSplit/>
          <w:trHeight w:val="267"/>
        </w:trPr>
        <w:tc>
          <w:tcPr>
            <w:tcW w:w="1610" w:type="dxa"/>
            <w:shd w:val="clear" w:color="auto" w:fill="auto"/>
          </w:tcPr>
          <w:p w14:paraId="60B40513" w14:textId="6DDF2FC5" w:rsidR="004C16EF" w:rsidRPr="00491AB0" w:rsidRDefault="004C16EF" w:rsidP="00491AB0">
            <w:r w:rsidRPr="00491AB0">
              <w:t>DMC13.02</w:t>
            </w:r>
          </w:p>
        </w:tc>
        <w:tc>
          <w:tcPr>
            <w:tcW w:w="4205" w:type="dxa"/>
            <w:gridSpan w:val="3"/>
            <w:shd w:val="clear" w:color="auto" w:fill="auto"/>
          </w:tcPr>
          <w:p w14:paraId="024228BA" w14:textId="77777777" w:rsidR="004C16EF" w:rsidRDefault="004C16EF" w:rsidP="006B3EF3">
            <w:r w:rsidRPr="00491AB0">
              <w:t>Kalibrasyonu yapılan tıbbi cihazların test, kontrol ve kalibrasyon raporu bulunmalı, raporda asgari a</w:t>
            </w:r>
            <w:r>
              <w:t>şağıdaki bilgiler yer alıyor mu?</w:t>
            </w:r>
          </w:p>
          <w:p w14:paraId="79B1A9E7" w14:textId="77777777" w:rsidR="004C16EF" w:rsidRDefault="004C16EF" w:rsidP="00491AB0">
            <w:r>
              <w:t xml:space="preserve">o Kuruluşun adı ve iletişim bilgileri </w:t>
            </w:r>
          </w:p>
          <w:p w14:paraId="2FCFFFC0" w14:textId="77777777" w:rsidR="004C16EF" w:rsidRDefault="004C16EF" w:rsidP="00491AB0">
            <w:r>
              <w:t>o Varsa yetki belgesine ait bilgi</w:t>
            </w:r>
          </w:p>
          <w:p w14:paraId="599333E7" w14:textId="77777777" w:rsidR="004C16EF" w:rsidRDefault="004C16EF" w:rsidP="00491AB0">
            <w:r>
              <w:t xml:space="preserve">o Test, kontrol ve kalibrasyonu yapılan tıbbi cihazın bulunduğu kuruma ait tanımlayıcı bilgileri </w:t>
            </w:r>
          </w:p>
          <w:p w14:paraId="7F3B05DF" w14:textId="77777777" w:rsidR="004C16EF" w:rsidRDefault="004C16EF" w:rsidP="00491AB0">
            <w:r>
              <w:t xml:space="preserve">o Test, kontrol ve kalibrasyonu yapılan tıbbi cihazın yeri, adı, markası, modeli, kimlik ve seri numarası  </w:t>
            </w:r>
          </w:p>
          <w:p w14:paraId="165D3DDE" w14:textId="77777777" w:rsidR="004C16EF" w:rsidRDefault="004C16EF" w:rsidP="00491AB0">
            <w:r>
              <w:t xml:space="preserve">o Tıbbi cihaza yapılan test, kontrol ve kalibrasyon işlemleri, ölçüm değerleri, sonuçları ve ölçüm belirsizliği ile bu işlemlerin hangi standart ve kriterlere göre yapıldığı </w:t>
            </w:r>
          </w:p>
          <w:p w14:paraId="121B18E3" w14:textId="77777777" w:rsidR="004C16EF" w:rsidRDefault="004C16EF" w:rsidP="00491AB0">
            <w:r>
              <w:t xml:space="preserve">o Test, kontrol ve kalibrasyon işlemi için kullanılan cihaz, donanım, yazılım ve aksesuarların adı markası, modeli, seri numarası, kalibrasyon tarihi, sertifika numarası ve kalibrasyonun yapıldığı yer </w:t>
            </w:r>
          </w:p>
          <w:p w14:paraId="34966886" w14:textId="77777777" w:rsidR="004C16EF" w:rsidRDefault="004C16EF" w:rsidP="00491AB0">
            <w:r>
              <w:t xml:space="preserve">o Test, kontrol ve kalibrasyonu yapan ve onaylayan kişilerin adı, soyadı ve imzası  </w:t>
            </w:r>
          </w:p>
          <w:p w14:paraId="0934AF08" w14:textId="77777777" w:rsidR="004C16EF" w:rsidRDefault="004C16EF" w:rsidP="00491AB0">
            <w:r>
              <w:t xml:space="preserve">o Test, kontrol ve kalibrasyonun yapıldığı yer, tarih ve geçerlilik süresi  </w:t>
            </w:r>
          </w:p>
          <w:p w14:paraId="452B6AEC" w14:textId="77777777" w:rsidR="004C16EF" w:rsidRDefault="004C16EF" w:rsidP="00491AB0">
            <w:r>
              <w:t xml:space="preserve">o Test, kontrol ve kalibrasyonun yapıldığı yerin ortam şartları ile ilgili sıcaklık, basınç, nem ve benzeri bilgiler  </w:t>
            </w:r>
          </w:p>
          <w:p w14:paraId="2DB1AF3C" w14:textId="77777777" w:rsidR="004C16EF" w:rsidRDefault="004C16EF" w:rsidP="00491AB0">
            <w:r>
              <w:t xml:space="preserve">o Test, kontrol ve kalibrasyon raporunun numarası </w:t>
            </w:r>
          </w:p>
          <w:p w14:paraId="149C5FED" w14:textId="77777777" w:rsidR="004C16EF" w:rsidRDefault="004C16EF" w:rsidP="00491AB0">
            <w:r>
              <w:t xml:space="preserve">o Kalibrasyonu yapan personelin eğitim sertifikasyon bilgileri </w:t>
            </w:r>
          </w:p>
          <w:p w14:paraId="753390B3" w14:textId="4E18B361" w:rsidR="004C16EF" w:rsidRPr="001D56B3" w:rsidRDefault="004C16EF" w:rsidP="00491AB0">
            <w:r>
              <w:t>o Hizmet alımı yoluyla kurumda yapılan test, kontrol ve kalibrasyon  çalışmaları sırasında tüm süreci gözetim altında tutan kurum personelinin imzası</w:t>
            </w:r>
          </w:p>
        </w:tc>
        <w:tc>
          <w:tcPr>
            <w:tcW w:w="564" w:type="dxa"/>
            <w:vMerge w:val="restart"/>
            <w:shd w:val="clear" w:color="auto" w:fill="auto"/>
          </w:tcPr>
          <w:p w14:paraId="56432B52" w14:textId="77777777" w:rsidR="004C16EF" w:rsidRPr="00FB0BC9" w:rsidRDefault="004C16EF" w:rsidP="006B3EF3">
            <w:pPr>
              <w:rPr>
                <w:rFonts w:cstheme="minorHAnsi"/>
                <w:b/>
              </w:rPr>
            </w:pPr>
          </w:p>
        </w:tc>
        <w:tc>
          <w:tcPr>
            <w:tcW w:w="426" w:type="dxa"/>
          </w:tcPr>
          <w:p w14:paraId="69E1D236" w14:textId="77777777" w:rsidR="004C16EF" w:rsidRPr="008513F7" w:rsidRDefault="004C16EF" w:rsidP="006B3EF3">
            <w:pPr>
              <w:rPr>
                <w:rFonts w:cstheme="minorHAnsi"/>
              </w:rPr>
            </w:pPr>
          </w:p>
        </w:tc>
        <w:tc>
          <w:tcPr>
            <w:tcW w:w="425" w:type="dxa"/>
          </w:tcPr>
          <w:p w14:paraId="174A5143" w14:textId="7A23AB41" w:rsidR="004C16EF" w:rsidRPr="008513F7" w:rsidRDefault="004C16EF" w:rsidP="006B3EF3">
            <w:pPr>
              <w:rPr>
                <w:rFonts w:cstheme="minorHAnsi"/>
              </w:rPr>
            </w:pPr>
          </w:p>
        </w:tc>
        <w:tc>
          <w:tcPr>
            <w:tcW w:w="1381" w:type="dxa"/>
            <w:gridSpan w:val="2"/>
            <w:vMerge w:val="restart"/>
          </w:tcPr>
          <w:p w14:paraId="191C438B" w14:textId="77777777" w:rsidR="004C16EF" w:rsidRPr="008513F7" w:rsidRDefault="004C16EF" w:rsidP="006B3EF3">
            <w:pPr>
              <w:rPr>
                <w:rFonts w:cstheme="minorHAnsi"/>
              </w:rPr>
            </w:pPr>
          </w:p>
        </w:tc>
        <w:tc>
          <w:tcPr>
            <w:tcW w:w="640" w:type="dxa"/>
          </w:tcPr>
          <w:p w14:paraId="6C57FAEB" w14:textId="77777777" w:rsidR="004C16EF" w:rsidRPr="008513F7" w:rsidRDefault="004C16EF" w:rsidP="006B3EF3">
            <w:pPr>
              <w:rPr>
                <w:rFonts w:cstheme="minorHAnsi"/>
              </w:rPr>
            </w:pPr>
          </w:p>
        </w:tc>
        <w:tc>
          <w:tcPr>
            <w:tcW w:w="1339" w:type="dxa"/>
          </w:tcPr>
          <w:p w14:paraId="0641F7E5" w14:textId="77777777" w:rsidR="004C16EF" w:rsidRPr="008513F7" w:rsidRDefault="004C16EF" w:rsidP="006B3EF3">
            <w:pPr>
              <w:rPr>
                <w:rFonts w:cstheme="minorHAnsi"/>
              </w:rPr>
            </w:pPr>
          </w:p>
        </w:tc>
      </w:tr>
      <w:tr w:rsidR="004C16EF" w:rsidRPr="008513F7" w14:paraId="45C43752" w14:textId="77777777" w:rsidTr="00A53672">
        <w:trPr>
          <w:cantSplit/>
          <w:trHeight w:val="267"/>
        </w:trPr>
        <w:tc>
          <w:tcPr>
            <w:tcW w:w="1610" w:type="dxa"/>
            <w:shd w:val="clear" w:color="auto" w:fill="auto"/>
          </w:tcPr>
          <w:p w14:paraId="3A1D08D0" w14:textId="7D99A2F0" w:rsidR="004C16EF" w:rsidRPr="00491AB0" w:rsidRDefault="004C16EF" w:rsidP="00491AB0">
            <w:r w:rsidRPr="00491AB0">
              <w:t>DMC13.03</w:t>
            </w:r>
          </w:p>
        </w:tc>
        <w:tc>
          <w:tcPr>
            <w:tcW w:w="4205" w:type="dxa"/>
            <w:gridSpan w:val="3"/>
            <w:shd w:val="clear" w:color="auto" w:fill="auto"/>
          </w:tcPr>
          <w:p w14:paraId="2F1BC24A" w14:textId="77777777" w:rsidR="004C16EF" w:rsidRDefault="004C16EF" w:rsidP="006B3EF3">
            <w:r w:rsidRPr="00491AB0">
              <w:t xml:space="preserve">Kalibrasyon testine tabi tutulan tıbbi cihazların kalibrasyon etiketi bulunmalı, etiket üzerinde asgari </w:t>
            </w:r>
            <w:r>
              <w:t>aşağıdaki bilgiler bulunuyor mu?</w:t>
            </w:r>
          </w:p>
          <w:p w14:paraId="204004C7" w14:textId="77777777" w:rsidR="004C16EF" w:rsidRDefault="004C16EF" w:rsidP="00491AB0">
            <w:r>
              <w:t>o Kalibrasyonu yapan firmaya ait tanımlayıcı bilgi</w:t>
            </w:r>
          </w:p>
          <w:p w14:paraId="53040C5A" w14:textId="77777777" w:rsidR="004C16EF" w:rsidRDefault="004C16EF" w:rsidP="00491AB0">
            <w:r>
              <w:t>o Cihaz kimlik numarası</w:t>
            </w:r>
          </w:p>
          <w:p w14:paraId="5D5AAC2A" w14:textId="77777777" w:rsidR="004C16EF" w:rsidRDefault="004C16EF" w:rsidP="00491AB0">
            <w:r>
              <w:t>o Kalibrasyon tarihi</w:t>
            </w:r>
          </w:p>
          <w:p w14:paraId="7A8BAE6E" w14:textId="77777777" w:rsidR="004C16EF" w:rsidRDefault="004C16EF" w:rsidP="00491AB0">
            <w:r>
              <w:t xml:space="preserve">o Kalibrasyon geçerlilik süresi  </w:t>
            </w:r>
          </w:p>
          <w:p w14:paraId="06E7F9B2" w14:textId="5BAFB6BC" w:rsidR="004C16EF" w:rsidRPr="00491AB0" w:rsidRDefault="004C16EF" w:rsidP="00491AB0">
            <w:r>
              <w:t>o Kalibrasyon sertifika numarası</w:t>
            </w:r>
          </w:p>
        </w:tc>
        <w:tc>
          <w:tcPr>
            <w:tcW w:w="564" w:type="dxa"/>
            <w:vMerge/>
            <w:shd w:val="clear" w:color="auto" w:fill="auto"/>
          </w:tcPr>
          <w:p w14:paraId="0C62C4E2" w14:textId="77777777" w:rsidR="004C16EF" w:rsidRPr="00FB0BC9" w:rsidRDefault="004C16EF" w:rsidP="006B3EF3">
            <w:pPr>
              <w:rPr>
                <w:rFonts w:cstheme="minorHAnsi"/>
                <w:b/>
              </w:rPr>
            </w:pPr>
          </w:p>
        </w:tc>
        <w:tc>
          <w:tcPr>
            <w:tcW w:w="426" w:type="dxa"/>
          </w:tcPr>
          <w:p w14:paraId="4427D3D0" w14:textId="77777777" w:rsidR="004C16EF" w:rsidRPr="008513F7" w:rsidRDefault="004C16EF" w:rsidP="006B3EF3">
            <w:pPr>
              <w:rPr>
                <w:rFonts w:cstheme="minorHAnsi"/>
              </w:rPr>
            </w:pPr>
          </w:p>
        </w:tc>
        <w:tc>
          <w:tcPr>
            <w:tcW w:w="425" w:type="dxa"/>
          </w:tcPr>
          <w:p w14:paraId="46F5B7DE" w14:textId="456DC86F" w:rsidR="004C16EF" w:rsidRPr="008513F7" w:rsidRDefault="004C16EF" w:rsidP="006B3EF3">
            <w:pPr>
              <w:rPr>
                <w:rFonts w:cstheme="minorHAnsi"/>
              </w:rPr>
            </w:pPr>
          </w:p>
        </w:tc>
        <w:tc>
          <w:tcPr>
            <w:tcW w:w="1381" w:type="dxa"/>
            <w:gridSpan w:val="2"/>
            <w:vMerge/>
          </w:tcPr>
          <w:p w14:paraId="5B9B894D" w14:textId="77777777" w:rsidR="004C16EF" w:rsidRPr="008513F7" w:rsidRDefault="004C16EF" w:rsidP="006B3EF3">
            <w:pPr>
              <w:rPr>
                <w:rFonts w:cstheme="minorHAnsi"/>
              </w:rPr>
            </w:pPr>
          </w:p>
        </w:tc>
        <w:tc>
          <w:tcPr>
            <w:tcW w:w="640" w:type="dxa"/>
          </w:tcPr>
          <w:p w14:paraId="78EF3E03" w14:textId="77777777" w:rsidR="004C16EF" w:rsidRPr="008513F7" w:rsidRDefault="004C16EF" w:rsidP="006B3EF3">
            <w:pPr>
              <w:rPr>
                <w:rFonts w:cstheme="minorHAnsi"/>
              </w:rPr>
            </w:pPr>
          </w:p>
        </w:tc>
        <w:tc>
          <w:tcPr>
            <w:tcW w:w="1339" w:type="dxa"/>
          </w:tcPr>
          <w:p w14:paraId="0D2B00A3" w14:textId="77777777" w:rsidR="004C16EF" w:rsidRPr="008513F7" w:rsidRDefault="004C16EF" w:rsidP="006B3EF3">
            <w:pPr>
              <w:rPr>
                <w:rFonts w:cstheme="minorHAnsi"/>
              </w:rPr>
            </w:pPr>
          </w:p>
        </w:tc>
      </w:tr>
      <w:tr w:rsidR="007726E4" w:rsidRPr="008513F7" w14:paraId="21DD1818" w14:textId="77777777" w:rsidTr="00B21F09">
        <w:trPr>
          <w:cantSplit/>
          <w:trHeight w:val="1545"/>
        </w:trPr>
        <w:tc>
          <w:tcPr>
            <w:tcW w:w="1610" w:type="dxa"/>
            <w:vAlign w:val="center"/>
          </w:tcPr>
          <w:p w14:paraId="3570E2A3"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46B3639A"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6B00E35C"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1C1F2727"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722DB7D7"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5EF2A78B"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E1263D4"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428C77CF" w14:textId="77777777" w:rsidR="007726E4" w:rsidRPr="008513F7" w:rsidRDefault="007726E4" w:rsidP="00B21F09">
            <w:pPr>
              <w:jc w:val="center"/>
              <w:rPr>
                <w:rFonts w:cstheme="minorHAnsi"/>
                <w:b/>
              </w:rPr>
            </w:pPr>
            <w:r w:rsidRPr="008513F7">
              <w:rPr>
                <w:rFonts w:cstheme="minorHAnsi"/>
                <w:b/>
              </w:rPr>
              <w:t>AÇIKLAMA</w:t>
            </w:r>
          </w:p>
        </w:tc>
      </w:tr>
      <w:tr w:rsidR="00491AB0" w:rsidRPr="008513F7" w14:paraId="0160C60D" w14:textId="77777777" w:rsidTr="00A53672">
        <w:trPr>
          <w:cantSplit/>
          <w:trHeight w:val="267"/>
        </w:trPr>
        <w:tc>
          <w:tcPr>
            <w:tcW w:w="1610" w:type="dxa"/>
            <w:shd w:val="clear" w:color="auto" w:fill="auto"/>
          </w:tcPr>
          <w:p w14:paraId="54F19AAD" w14:textId="74CA2B3A" w:rsidR="00491AB0" w:rsidRPr="00491AB0" w:rsidRDefault="00491AB0" w:rsidP="00491AB0">
            <w:r>
              <w:t>DMC13.04</w:t>
            </w:r>
          </w:p>
        </w:tc>
        <w:tc>
          <w:tcPr>
            <w:tcW w:w="4205" w:type="dxa"/>
            <w:gridSpan w:val="3"/>
            <w:shd w:val="clear" w:color="auto" w:fill="auto"/>
          </w:tcPr>
          <w:p w14:paraId="53C7B64A" w14:textId="61F8683D" w:rsidR="00491AB0" w:rsidRPr="00491AB0" w:rsidRDefault="00491AB0" w:rsidP="006B3EF3">
            <w:r w:rsidRPr="00491AB0">
              <w:t>Kalibrasyon testini geçen, kısmi geçen veya geçemeyen cihazlar için kalibrasyon etiketlerinde farklı re</w:t>
            </w:r>
            <w:r>
              <w:t>nklendirmeler yapılıyor mu?</w:t>
            </w:r>
          </w:p>
        </w:tc>
        <w:tc>
          <w:tcPr>
            <w:tcW w:w="564" w:type="dxa"/>
            <w:shd w:val="clear" w:color="auto" w:fill="auto"/>
          </w:tcPr>
          <w:p w14:paraId="2FA90DC0" w14:textId="77777777" w:rsidR="00491AB0" w:rsidRPr="00FB0BC9" w:rsidRDefault="00491AB0" w:rsidP="006B3EF3">
            <w:pPr>
              <w:rPr>
                <w:rFonts w:cstheme="minorHAnsi"/>
                <w:b/>
              </w:rPr>
            </w:pPr>
          </w:p>
        </w:tc>
        <w:tc>
          <w:tcPr>
            <w:tcW w:w="426" w:type="dxa"/>
          </w:tcPr>
          <w:p w14:paraId="03814290" w14:textId="77777777" w:rsidR="00491AB0" w:rsidRPr="008513F7" w:rsidRDefault="00491AB0" w:rsidP="006B3EF3">
            <w:pPr>
              <w:rPr>
                <w:rFonts w:cstheme="minorHAnsi"/>
              </w:rPr>
            </w:pPr>
          </w:p>
        </w:tc>
        <w:tc>
          <w:tcPr>
            <w:tcW w:w="425" w:type="dxa"/>
          </w:tcPr>
          <w:p w14:paraId="10E3508D" w14:textId="6CCC714E" w:rsidR="00491AB0" w:rsidRPr="008513F7" w:rsidRDefault="00491AB0" w:rsidP="006B3EF3">
            <w:pPr>
              <w:rPr>
                <w:rFonts w:cstheme="minorHAnsi"/>
              </w:rPr>
            </w:pPr>
          </w:p>
        </w:tc>
        <w:tc>
          <w:tcPr>
            <w:tcW w:w="1381" w:type="dxa"/>
            <w:gridSpan w:val="2"/>
          </w:tcPr>
          <w:p w14:paraId="7B95FA93" w14:textId="77777777" w:rsidR="00491AB0" w:rsidRPr="008513F7" w:rsidRDefault="00491AB0" w:rsidP="006B3EF3">
            <w:pPr>
              <w:rPr>
                <w:rFonts w:cstheme="minorHAnsi"/>
              </w:rPr>
            </w:pPr>
          </w:p>
        </w:tc>
        <w:tc>
          <w:tcPr>
            <w:tcW w:w="640" w:type="dxa"/>
          </w:tcPr>
          <w:p w14:paraId="43BAD2F0" w14:textId="77777777" w:rsidR="00491AB0" w:rsidRPr="008513F7" w:rsidRDefault="00491AB0" w:rsidP="006B3EF3">
            <w:pPr>
              <w:rPr>
                <w:rFonts w:cstheme="minorHAnsi"/>
              </w:rPr>
            </w:pPr>
          </w:p>
        </w:tc>
        <w:tc>
          <w:tcPr>
            <w:tcW w:w="1339" w:type="dxa"/>
          </w:tcPr>
          <w:p w14:paraId="713B0CA3" w14:textId="77777777" w:rsidR="00491AB0" w:rsidRPr="008513F7" w:rsidRDefault="00491AB0" w:rsidP="006B3EF3">
            <w:pPr>
              <w:rPr>
                <w:rFonts w:cstheme="minorHAnsi"/>
              </w:rPr>
            </w:pPr>
          </w:p>
        </w:tc>
      </w:tr>
      <w:tr w:rsidR="00D70E9F" w:rsidRPr="008513F7" w14:paraId="3FC0EB4E" w14:textId="77777777" w:rsidTr="00A53672">
        <w:trPr>
          <w:cantSplit/>
          <w:trHeight w:val="267"/>
        </w:trPr>
        <w:tc>
          <w:tcPr>
            <w:tcW w:w="1610" w:type="dxa"/>
            <w:shd w:val="clear" w:color="auto" w:fill="auto"/>
          </w:tcPr>
          <w:p w14:paraId="28BE49D0" w14:textId="0B50A889" w:rsidR="00D70E9F" w:rsidRPr="00C41A92" w:rsidRDefault="00D70E9F" w:rsidP="00491AB0">
            <w:pPr>
              <w:rPr>
                <w:b/>
              </w:rPr>
            </w:pPr>
            <w:r w:rsidRPr="00C41A92">
              <w:rPr>
                <w:b/>
              </w:rPr>
              <w:t>DMC14</w:t>
            </w:r>
          </w:p>
        </w:tc>
        <w:tc>
          <w:tcPr>
            <w:tcW w:w="4205" w:type="dxa"/>
            <w:gridSpan w:val="3"/>
            <w:shd w:val="clear" w:color="auto" w:fill="auto"/>
          </w:tcPr>
          <w:p w14:paraId="272267DD" w14:textId="0D9D7644" w:rsidR="00D70E9F" w:rsidRPr="00C41A92" w:rsidRDefault="00D70E9F" w:rsidP="006B3EF3">
            <w:pPr>
              <w:rPr>
                <w:b/>
              </w:rPr>
            </w:pPr>
            <w:r w:rsidRPr="00C41A92">
              <w:rPr>
                <w:b/>
              </w:rPr>
              <w:t>Test, kontrol ve kalibrasyon sonucuna göre kullanıma uygun olmadığı tespit edilen veya sınırlı kullanım kararı verilen tıbbi cihazlar ile ilgili süreçler tanımlanmalıdır.</w:t>
            </w:r>
          </w:p>
        </w:tc>
        <w:tc>
          <w:tcPr>
            <w:tcW w:w="564" w:type="dxa"/>
            <w:shd w:val="clear" w:color="auto" w:fill="auto"/>
          </w:tcPr>
          <w:p w14:paraId="6DF73EB5" w14:textId="2AAEE701" w:rsidR="00D70E9F" w:rsidRPr="00C41A92" w:rsidRDefault="00D70E9F" w:rsidP="006B3EF3">
            <w:pPr>
              <w:rPr>
                <w:rFonts w:cstheme="minorHAnsi"/>
                <w:b/>
              </w:rPr>
            </w:pPr>
            <w:r w:rsidRPr="00C41A92">
              <w:rPr>
                <w:rFonts w:cstheme="minorHAnsi"/>
                <w:b/>
              </w:rPr>
              <w:t>40</w:t>
            </w:r>
          </w:p>
        </w:tc>
        <w:tc>
          <w:tcPr>
            <w:tcW w:w="426" w:type="dxa"/>
          </w:tcPr>
          <w:p w14:paraId="412D9326" w14:textId="77777777" w:rsidR="00D70E9F" w:rsidRPr="00C41A92" w:rsidRDefault="00D70E9F" w:rsidP="006B3EF3">
            <w:pPr>
              <w:rPr>
                <w:rFonts w:cstheme="minorHAnsi"/>
              </w:rPr>
            </w:pPr>
          </w:p>
        </w:tc>
        <w:tc>
          <w:tcPr>
            <w:tcW w:w="425" w:type="dxa"/>
          </w:tcPr>
          <w:p w14:paraId="0C72FA24" w14:textId="77777777" w:rsidR="00D70E9F" w:rsidRPr="00C41A92" w:rsidRDefault="00D70E9F" w:rsidP="006B3EF3">
            <w:pPr>
              <w:rPr>
                <w:rFonts w:cstheme="minorHAnsi"/>
              </w:rPr>
            </w:pPr>
          </w:p>
        </w:tc>
        <w:tc>
          <w:tcPr>
            <w:tcW w:w="1381" w:type="dxa"/>
            <w:gridSpan w:val="2"/>
          </w:tcPr>
          <w:p w14:paraId="31F2E8AF" w14:textId="7C4E8EE2" w:rsidR="00D70E9F" w:rsidRPr="00C41A92" w:rsidRDefault="00D70E9F" w:rsidP="00D70E9F">
            <w:pPr>
              <w:jc w:val="center"/>
              <w:rPr>
                <w:rFonts w:cstheme="minorHAnsi"/>
              </w:rPr>
            </w:pPr>
          </w:p>
        </w:tc>
        <w:tc>
          <w:tcPr>
            <w:tcW w:w="640" w:type="dxa"/>
          </w:tcPr>
          <w:p w14:paraId="4ED53E7E" w14:textId="77777777" w:rsidR="00D70E9F" w:rsidRPr="00C41A92" w:rsidRDefault="00D70E9F" w:rsidP="006B3EF3">
            <w:pPr>
              <w:rPr>
                <w:rFonts w:cstheme="minorHAnsi"/>
              </w:rPr>
            </w:pPr>
          </w:p>
        </w:tc>
        <w:tc>
          <w:tcPr>
            <w:tcW w:w="1339" w:type="dxa"/>
          </w:tcPr>
          <w:p w14:paraId="65CB3519" w14:textId="77777777" w:rsidR="00D70E9F" w:rsidRPr="00C41A92" w:rsidRDefault="00D70E9F" w:rsidP="006B3EF3">
            <w:pPr>
              <w:rPr>
                <w:rFonts w:cstheme="minorHAnsi"/>
              </w:rPr>
            </w:pPr>
          </w:p>
        </w:tc>
      </w:tr>
      <w:tr w:rsidR="00D70E9F" w:rsidRPr="008513F7" w14:paraId="2A022B35" w14:textId="77777777" w:rsidTr="00A53672">
        <w:trPr>
          <w:cantSplit/>
          <w:trHeight w:val="267"/>
        </w:trPr>
        <w:tc>
          <w:tcPr>
            <w:tcW w:w="1610" w:type="dxa"/>
            <w:shd w:val="clear" w:color="auto" w:fill="auto"/>
          </w:tcPr>
          <w:p w14:paraId="670FE667" w14:textId="10780C19" w:rsidR="00D70E9F" w:rsidRPr="00491AB0" w:rsidRDefault="00D70E9F" w:rsidP="0060347A">
            <w:r w:rsidRPr="0060347A">
              <w:t>DMC14.01</w:t>
            </w:r>
          </w:p>
        </w:tc>
        <w:tc>
          <w:tcPr>
            <w:tcW w:w="4205" w:type="dxa"/>
            <w:gridSpan w:val="3"/>
            <w:shd w:val="clear" w:color="auto" w:fill="auto"/>
          </w:tcPr>
          <w:p w14:paraId="260DBFE0" w14:textId="77777777" w:rsidR="00D70E9F" w:rsidRDefault="00D70E9F" w:rsidP="006B3EF3">
            <w:r w:rsidRPr="0060347A">
              <w:t>Kullanıma uygun olmadığı tespit edilen tıbbi cihazların bakım, onarım ve yeniden kalibrasyonuna y</w:t>
            </w:r>
            <w:r>
              <w:t>önelik süreçler tanımlanıyor mu?</w:t>
            </w:r>
          </w:p>
          <w:p w14:paraId="6806D9CD" w14:textId="633AECD6" w:rsidR="00D70E9F" w:rsidRPr="00491AB0" w:rsidRDefault="00D70E9F" w:rsidP="006B3EF3">
            <w:r w:rsidRPr="0060347A">
              <w:t>o Kullanıma uygun olmadığı tespit edilen tıbbi cihazların bakım, onarım ve yeniden kalibrasyonuna kadar geçen  süreçte hizmet sunumunun nasıl sürdürüleceği belirlenmelidir.</w:t>
            </w:r>
          </w:p>
        </w:tc>
        <w:tc>
          <w:tcPr>
            <w:tcW w:w="564" w:type="dxa"/>
            <w:vMerge w:val="restart"/>
            <w:shd w:val="clear" w:color="auto" w:fill="auto"/>
          </w:tcPr>
          <w:p w14:paraId="69DE8C40" w14:textId="77777777" w:rsidR="00D70E9F" w:rsidRPr="00FB0BC9" w:rsidRDefault="00D70E9F" w:rsidP="006B3EF3">
            <w:pPr>
              <w:rPr>
                <w:rFonts w:cstheme="minorHAnsi"/>
                <w:b/>
              </w:rPr>
            </w:pPr>
          </w:p>
        </w:tc>
        <w:tc>
          <w:tcPr>
            <w:tcW w:w="426" w:type="dxa"/>
          </w:tcPr>
          <w:p w14:paraId="19B759FB" w14:textId="77777777" w:rsidR="00D70E9F" w:rsidRPr="008513F7" w:rsidRDefault="00D70E9F" w:rsidP="006B3EF3">
            <w:pPr>
              <w:rPr>
                <w:rFonts w:cstheme="minorHAnsi"/>
              </w:rPr>
            </w:pPr>
          </w:p>
        </w:tc>
        <w:tc>
          <w:tcPr>
            <w:tcW w:w="425" w:type="dxa"/>
          </w:tcPr>
          <w:p w14:paraId="2A03A6C9" w14:textId="77777777" w:rsidR="00D70E9F" w:rsidRPr="008513F7" w:rsidRDefault="00D70E9F" w:rsidP="006B3EF3">
            <w:pPr>
              <w:rPr>
                <w:rFonts w:cstheme="minorHAnsi"/>
              </w:rPr>
            </w:pPr>
          </w:p>
        </w:tc>
        <w:tc>
          <w:tcPr>
            <w:tcW w:w="1381" w:type="dxa"/>
            <w:gridSpan w:val="2"/>
            <w:vMerge w:val="restart"/>
          </w:tcPr>
          <w:p w14:paraId="69223420" w14:textId="77777777" w:rsidR="00D70E9F" w:rsidRPr="008513F7" w:rsidRDefault="00D70E9F" w:rsidP="006B3EF3">
            <w:pPr>
              <w:rPr>
                <w:rFonts w:cstheme="minorHAnsi"/>
              </w:rPr>
            </w:pPr>
          </w:p>
        </w:tc>
        <w:tc>
          <w:tcPr>
            <w:tcW w:w="640" w:type="dxa"/>
            <w:vMerge w:val="restart"/>
          </w:tcPr>
          <w:p w14:paraId="603697EC" w14:textId="77777777" w:rsidR="00D70E9F" w:rsidRPr="008513F7" w:rsidRDefault="00D70E9F" w:rsidP="006B3EF3">
            <w:pPr>
              <w:rPr>
                <w:rFonts w:cstheme="minorHAnsi"/>
              </w:rPr>
            </w:pPr>
          </w:p>
        </w:tc>
        <w:tc>
          <w:tcPr>
            <w:tcW w:w="1339" w:type="dxa"/>
          </w:tcPr>
          <w:p w14:paraId="296F32F2" w14:textId="77777777" w:rsidR="00D70E9F" w:rsidRPr="008513F7" w:rsidRDefault="00D70E9F" w:rsidP="006B3EF3">
            <w:pPr>
              <w:rPr>
                <w:rFonts w:cstheme="minorHAnsi"/>
              </w:rPr>
            </w:pPr>
          </w:p>
        </w:tc>
      </w:tr>
      <w:tr w:rsidR="00D70E9F" w:rsidRPr="008513F7" w14:paraId="53723958" w14:textId="77777777" w:rsidTr="00A53672">
        <w:trPr>
          <w:cantSplit/>
          <w:trHeight w:val="267"/>
        </w:trPr>
        <w:tc>
          <w:tcPr>
            <w:tcW w:w="1610" w:type="dxa"/>
            <w:shd w:val="clear" w:color="auto" w:fill="auto"/>
          </w:tcPr>
          <w:p w14:paraId="21FD427D" w14:textId="5C90CFC3" w:rsidR="00D70E9F" w:rsidRPr="0060347A" w:rsidRDefault="00D70E9F" w:rsidP="0060347A">
            <w:r>
              <w:t>DMC14.02</w:t>
            </w:r>
          </w:p>
        </w:tc>
        <w:tc>
          <w:tcPr>
            <w:tcW w:w="4205" w:type="dxa"/>
            <w:gridSpan w:val="3"/>
            <w:shd w:val="clear" w:color="auto" w:fill="auto"/>
          </w:tcPr>
          <w:p w14:paraId="084D8AAC" w14:textId="77777777" w:rsidR="00D70E9F" w:rsidRDefault="00D70E9F" w:rsidP="006B3EF3">
            <w:r w:rsidRPr="0060347A">
              <w:t xml:space="preserve">Sınırlı kullanım kararı verilen cihazın test, kontrol ve kalibrasyon sonucunda uygun olmadığı tespit edilen </w:t>
            </w:r>
            <w:r>
              <w:t>fonksiyonları kullanılmamasına dikkat ediliyor mu?</w:t>
            </w:r>
          </w:p>
          <w:p w14:paraId="0BEC82E4" w14:textId="574FF658" w:rsidR="00D70E9F" w:rsidRPr="0060347A" w:rsidRDefault="00D70E9F" w:rsidP="006B3EF3">
            <w:r w:rsidRPr="0060347A">
              <w:t>o Kullanılmaması gereken fonksiyonlar çalışanlar tarafından cihaz üzerinde izlenebilir olmalıdır.</w:t>
            </w:r>
          </w:p>
        </w:tc>
        <w:tc>
          <w:tcPr>
            <w:tcW w:w="564" w:type="dxa"/>
            <w:vMerge/>
            <w:shd w:val="clear" w:color="auto" w:fill="auto"/>
          </w:tcPr>
          <w:p w14:paraId="0B661144" w14:textId="77777777" w:rsidR="00D70E9F" w:rsidRPr="00FB0BC9" w:rsidRDefault="00D70E9F" w:rsidP="006B3EF3">
            <w:pPr>
              <w:rPr>
                <w:rFonts w:cstheme="minorHAnsi"/>
                <w:b/>
              </w:rPr>
            </w:pPr>
          </w:p>
        </w:tc>
        <w:tc>
          <w:tcPr>
            <w:tcW w:w="426" w:type="dxa"/>
          </w:tcPr>
          <w:p w14:paraId="65B1062A" w14:textId="77777777" w:rsidR="00D70E9F" w:rsidRPr="008513F7" w:rsidRDefault="00D70E9F" w:rsidP="006B3EF3">
            <w:pPr>
              <w:rPr>
                <w:rFonts w:cstheme="minorHAnsi"/>
              </w:rPr>
            </w:pPr>
          </w:p>
        </w:tc>
        <w:tc>
          <w:tcPr>
            <w:tcW w:w="425" w:type="dxa"/>
          </w:tcPr>
          <w:p w14:paraId="53465665" w14:textId="77777777" w:rsidR="00D70E9F" w:rsidRPr="008513F7" w:rsidRDefault="00D70E9F" w:rsidP="006B3EF3">
            <w:pPr>
              <w:rPr>
                <w:rFonts w:cstheme="minorHAnsi"/>
              </w:rPr>
            </w:pPr>
          </w:p>
        </w:tc>
        <w:tc>
          <w:tcPr>
            <w:tcW w:w="1381" w:type="dxa"/>
            <w:gridSpan w:val="2"/>
            <w:vMerge/>
          </w:tcPr>
          <w:p w14:paraId="4C6D3210" w14:textId="77777777" w:rsidR="00D70E9F" w:rsidRPr="008513F7" w:rsidRDefault="00D70E9F" w:rsidP="006B3EF3">
            <w:pPr>
              <w:rPr>
                <w:rFonts w:cstheme="minorHAnsi"/>
              </w:rPr>
            </w:pPr>
          </w:p>
        </w:tc>
        <w:tc>
          <w:tcPr>
            <w:tcW w:w="640" w:type="dxa"/>
            <w:vMerge/>
          </w:tcPr>
          <w:p w14:paraId="142673B2" w14:textId="77777777" w:rsidR="00D70E9F" w:rsidRPr="008513F7" w:rsidRDefault="00D70E9F" w:rsidP="006B3EF3">
            <w:pPr>
              <w:rPr>
                <w:rFonts w:cstheme="minorHAnsi"/>
              </w:rPr>
            </w:pPr>
          </w:p>
        </w:tc>
        <w:tc>
          <w:tcPr>
            <w:tcW w:w="1339" w:type="dxa"/>
          </w:tcPr>
          <w:p w14:paraId="22312C03" w14:textId="77777777" w:rsidR="00D70E9F" w:rsidRPr="008513F7" w:rsidRDefault="00D70E9F" w:rsidP="006B3EF3">
            <w:pPr>
              <w:rPr>
                <w:rFonts w:cstheme="minorHAnsi"/>
              </w:rPr>
            </w:pPr>
          </w:p>
        </w:tc>
      </w:tr>
      <w:tr w:rsidR="0060347A" w:rsidRPr="008513F7" w14:paraId="785D1E00" w14:textId="77777777" w:rsidTr="00A53672">
        <w:trPr>
          <w:cantSplit/>
          <w:trHeight w:val="267"/>
        </w:trPr>
        <w:tc>
          <w:tcPr>
            <w:tcW w:w="1610" w:type="dxa"/>
            <w:shd w:val="clear" w:color="auto" w:fill="auto"/>
          </w:tcPr>
          <w:p w14:paraId="600EBF08" w14:textId="788D08FD" w:rsidR="0060347A" w:rsidRPr="0060347A" w:rsidRDefault="0060347A" w:rsidP="0060347A">
            <w:pPr>
              <w:rPr>
                <w:b/>
              </w:rPr>
            </w:pPr>
            <w:r w:rsidRPr="0060347A">
              <w:rPr>
                <w:b/>
              </w:rPr>
              <w:t>DMC15</w:t>
            </w:r>
          </w:p>
        </w:tc>
        <w:tc>
          <w:tcPr>
            <w:tcW w:w="4205" w:type="dxa"/>
            <w:gridSpan w:val="3"/>
            <w:shd w:val="clear" w:color="auto" w:fill="auto"/>
          </w:tcPr>
          <w:p w14:paraId="30C37C7C" w14:textId="0DFDA953" w:rsidR="0060347A" w:rsidRPr="0060347A" w:rsidRDefault="0060347A" w:rsidP="006B3EF3">
            <w:pPr>
              <w:rPr>
                <w:b/>
              </w:rPr>
            </w:pPr>
            <w:r w:rsidRPr="0060347A">
              <w:rPr>
                <w:b/>
              </w:rPr>
              <w:t>Cihaz arıza bildirim ve onarım süreçleri tanımlanmalı ve kayıt altına alınmalıdır.</w:t>
            </w:r>
          </w:p>
        </w:tc>
        <w:tc>
          <w:tcPr>
            <w:tcW w:w="564" w:type="dxa"/>
            <w:shd w:val="clear" w:color="auto" w:fill="auto"/>
          </w:tcPr>
          <w:p w14:paraId="568B6E12" w14:textId="06E3201D" w:rsidR="0060347A" w:rsidRPr="00FB0BC9" w:rsidRDefault="0060347A" w:rsidP="006B3EF3">
            <w:pPr>
              <w:rPr>
                <w:rFonts w:cstheme="minorHAnsi"/>
                <w:b/>
              </w:rPr>
            </w:pPr>
            <w:r>
              <w:rPr>
                <w:rFonts w:cstheme="minorHAnsi"/>
                <w:b/>
              </w:rPr>
              <w:t>30</w:t>
            </w:r>
          </w:p>
        </w:tc>
        <w:tc>
          <w:tcPr>
            <w:tcW w:w="426" w:type="dxa"/>
          </w:tcPr>
          <w:p w14:paraId="3E0A9E40" w14:textId="77777777" w:rsidR="0060347A" w:rsidRPr="008513F7" w:rsidRDefault="0060347A" w:rsidP="006B3EF3">
            <w:pPr>
              <w:rPr>
                <w:rFonts w:cstheme="minorHAnsi"/>
              </w:rPr>
            </w:pPr>
          </w:p>
        </w:tc>
        <w:tc>
          <w:tcPr>
            <w:tcW w:w="425" w:type="dxa"/>
          </w:tcPr>
          <w:p w14:paraId="3865E4CD" w14:textId="77777777" w:rsidR="0060347A" w:rsidRPr="008513F7" w:rsidRDefault="0060347A" w:rsidP="006B3EF3">
            <w:pPr>
              <w:rPr>
                <w:rFonts w:cstheme="minorHAnsi"/>
              </w:rPr>
            </w:pPr>
          </w:p>
        </w:tc>
        <w:tc>
          <w:tcPr>
            <w:tcW w:w="1381" w:type="dxa"/>
            <w:gridSpan w:val="2"/>
          </w:tcPr>
          <w:p w14:paraId="3807675D" w14:textId="4B0790E5" w:rsidR="0060347A" w:rsidRPr="00D70E9F" w:rsidRDefault="0060347A" w:rsidP="00D70E9F">
            <w:pPr>
              <w:jc w:val="center"/>
              <w:rPr>
                <w:rFonts w:cstheme="minorHAnsi"/>
                <w:b/>
              </w:rPr>
            </w:pPr>
          </w:p>
        </w:tc>
        <w:tc>
          <w:tcPr>
            <w:tcW w:w="640" w:type="dxa"/>
          </w:tcPr>
          <w:p w14:paraId="0F151AED" w14:textId="278C4388" w:rsidR="0060347A" w:rsidRPr="00D70E9F" w:rsidRDefault="0060347A" w:rsidP="00D70E9F">
            <w:pPr>
              <w:jc w:val="center"/>
              <w:rPr>
                <w:rFonts w:cstheme="minorHAnsi"/>
                <w:b/>
              </w:rPr>
            </w:pPr>
          </w:p>
        </w:tc>
        <w:tc>
          <w:tcPr>
            <w:tcW w:w="1339" w:type="dxa"/>
          </w:tcPr>
          <w:p w14:paraId="37B6BC28" w14:textId="77777777" w:rsidR="0060347A" w:rsidRPr="008513F7" w:rsidRDefault="0060347A" w:rsidP="006B3EF3">
            <w:pPr>
              <w:rPr>
                <w:rFonts w:cstheme="minorHAnsi"/>
              </w:rPr>
            </w:pPr>
          </w:p>
        </w:tc>
      </w:tr>
      <w:tr w:rsidR="00F36E55" w:rsidRPr="0060347A" w14:paraId="23C726CA" w14:textId="77777777" w:rsidTr="00A53672">
        <w:trPr>
          <w:cantSplit/>
          <w:trHeight w:val="267"/>
        </w:trPr>
        <w:tc>
          <w:tcPr>
            <w:tcW w:w="1610" w:type="dxa"/>
            <w:shd w:val="clear" w:color="auto" w:fill="auto"/>
          </w:tcPr>
          <w:p w14:paraId="53332C3C" w14:textId="3BC555C5" w:rsidR="00F36E55" w:rsidRPr="0060347A" w:rsidRDefault="00F36E55" w:rsidP="0060347A">
            <w:r w:rsidRPr="0060347A">
              <w:t>DMC15.01</w:t>
            </w:r>
          </w:p>
        </w:tc>
        <w:tc>
          <w:tcPr>
            <w:tcW w:w="4205" w:type="dxa"/>
            <w:gridSpan w:val="3"/>
            <w:shd w:val="clear" w:color="auto" w:fill="auto"/>
          </w:tcPr>
          <w:p w14:paraId="6D34ECF6" w14:textId="1734BD6A" w:rsidR="00F36E55" w:rsidRPr="0060347A" w:rsidRDefault="00F36E55" w:rsidP="006B3EF3">
            <w:r w:rsidRPr="0060347A">
              <w:t>Arıza ve onarım süreçleri ve süreçlere i</w:t>
            </w:r>
            <w:r>
              <w:t>lişkin kurallar tanımlanıyor mu?</w:t>
            </w:r>
          </w:p>
        </w:tc>
        <w:tc>
          <w:tcPr>
            <w:tcW w:w="564" w:type="dxa"/>
            <w:vMerge w:val="restart"/>
            <w:shd w:val="clear" w:color="auto" w:fill="auto"/>
          </w:tcPr>
          <w:p w14:paraId="22737A2D" w14:textId="77777777" w:rsidR="00F36E55" w:rsidRPr="0060347A" w:rsidRDefault="00F36E55" w:rsidP="006B3EF3">
            <w:pPr>
              <w:rPr>
                <w:rFonts w:cstheme="minorHAnsi"/>
              </w:rPr>
            </w:pPr>
          </w:p>
        </w:tc>
        <w:tc>
          <w:tcPr>
            <w:tcW w:w="426" w:type="dxa"/>
          </w:tcPr>
          <w:p w14:paraId="4322DDE6" w14:textId="4DD15AB3" w:rsidR="00F36E55" w:rsidRPr="0060347A" w:rsidRDefault="00F36E55" w:rsidP="006B3EF3">
            <w:pPr>
              <w:rPr>
                <w:rFonts w:cstheme="minorHAnsi"/>
              </w:rPr>
            </w:pPr>
          </w:p>
        </w:tc>
        <w:tc>
          <w:tcPr>
            <w:tcW w:w="425" w:type="dxa"/>
          </w:tcPr>
          <w:p w14:paraId="2BA79A52" w14:textId="77777777" w:rsidR="00F36E55" w:rsidRPr="0060347A" w:rsidRDefault="00F36E55" w:rsidP="006B3EF3">
            <w:pPr>
              <w:rPr>
                <w:rFonts w:cstheme="minorHAnsi"/>
              </w:rPr>
            </w:pPr>
          </w:p>
        </w:tc>
        <w:tc>
          <w:tcPr>
            <w:tcW w:w="1381" w:type="dxa"/>
            <w:gridSpan w:val="2"/>
            <w:vMerge w:val="restart"/>
          </w:tcPr>
          <w:p w14:paraId="57D8067E" w14:textId="77777777" w:rsidR="00F36E55" w:rsidRPr="0060347A" w:rsidRDefault="00F36E55" w:rsidP="006B3EF3">
            <w:pPr>
              <w:rPr>
                <w:rFonts w:cstheme="minorHAnsi"/>
              </w:rPr>
            </w:pPr>
          </w:p>
        </w:tc>
        <w:tc>
          <w:tcPr>
            <w:tcW w:w="640" w:type="dxa"/>
            <w:vMerge w:val="restart"/>
          </w:tcPr>
          <w:p w14:paraId="157DED49" w14:textId="77777777" w:rsidR="00F36E55" w:rsidRPr="0060347A" w:rsidRDefault="00F36E55" w:rsidP="006B3EF3">
            <w:pPr>
              <w:rPr>
                <w:rFonts w:cstheme="minorHAnsi"/>
              </w:rPr>
            </w:pPr>
          </w:p>
        </w:tc>
        <w:tc>
          <w:tcPr>
            <w:tcW w:w="1339" w:type="dxa"/>
          </w:tcPr>
          <w:p w14:paraId="1B04D75F" w14:textId="77777777" w:rsidR="00F36E55" w:rsidRPr="0060347A" w:rsidRDefault="00F36E55" w:rsidP="006B3EF3">
            <w:pPr>
              <w:rPr>
                <w:rFonts w:cstheme="minorHAnsi"/>
              </w:rPr>
            </w:pPr>
          </w:p>
        </w:tc>
      </w:tr>
      <w:tr w:rsidR="00F36E55" w:rsidRPr="0060347A" w14:paraId="720175F4" w14:textId="77777777" w:rsidTr="00A53672">
        <w:trPr>
          <w:cantSplit/>
          <w:trHeight w:val="267"/>
        </w:trPr>
        <w:tc>
          <w:tcPr>
            <w:tcW w:w="1610" w:type="dxa"/>
            <w:shd w:val="clear" w:color="auto" w:fill="auto"/>
          </w:tcPr>
          <w:p w14:paraId="40A349FC" w14:textId="76377A3D" w:rsidR="00F36E55" w:rsidRPr="0060347A" w:rsidRDefault="00F36E55" w:rsidP="0060347A">
            <w:r>
              <w:t>DMC15.02</w:t>
            </w:r>
          </w:p>
        </w:tc>
        <w:tc>
          <w:tcPr>
            <w:tcW w:w="4205" w:type="dxa"/>
            <w:gridSpan w:val="3"/>
            <w:shd w:val="clear" w:color="auto" w:fill="auto"/>
          </w:tcPr>
          <w:p w14:paraId="535A1679" w14:textId="1A7DD9EA" w:rsidR="00F36E55" w:rsidRPr="0060347A" w:rsidRDefault="00F36E55" w:rsidP="006B3EF3">
            <w:r w:rsidRPr="0060347A">
              <w:t>Cihazlarda meydana gelen arızaların bildiri</w:t>
            </w:r>
            <w:r>
              <w:t>mi en kısa sürede sağlanıyor mu?</w:t>
            </w:r>
          </w:p>
        </w:tc>
        <w:tc>
          <w:tcPr>
            <w:tcW w:w="564" w:type="dxa"/>
            <w:vMerge/>
            <w:shd w:val="clear" w:color="auto" w:fill="auto"/>
          </w:tcPr>
          <w:p w14:paraId="421CF633" w14:textId="77777777" w:rsidR="00F36E55" w:rsidRPr="0060347A" w:rsidRDefault="00F36E55" w:rsidP="006B3EF3">
            <w:pPr>
              <w:rPr>
                <w:rFonts w:cstheme="minorHAnsi"/>
              </w:rPr>
            </w:pPr>
          </w:p>
        </w:tc>
        <w:tc>
          <w:tcPr>
            <w:tcW w:w="426" w:type="dxa"/>
          </w:tcPr>
          <w:p w14:paraId="6C1DDEFD" w14:textId="739176FE" w:rsidR="00F36E55" w:rsidRPr="0060347A" w:rsidRDefault="00F36E55" w:rsidP="006B3EF3">
            <w:pPr>
              <w:rPr>
                <w:rFonts w:cstheme="minorHAnsi"/>
              </w:rPr>
            </w:pPr>
          </w:p>
        </w:tc>
        <w:tc>
          <w:tcPr>
            <w:tcW w:w="425" w:type="dxa"/>
          </w:tcPr>
          <w:p w14:paraId="51006F4B" w14:textId="77777777" w:rsidR="00F36E55" w:rsidRPr="0060347A" w:rsidRDefault="00F36E55" w:rsidP="006B3EF3">
            <w:pPr>
              <w:rPr>
                <w:rFonts w:cstheme="minorHAnsi"/>
              </w:rPr>
            </w:pPr>
          </w:p>
        </w:tc>
        <w:tc>
          <w:tcPr>
            <w:tcW w:w="1381" w:type="dxa"/>
            <w:gridSpan w:val="2"/>
            <w:vMerge/>
          </w:tcPr>
          <w:p w14:paraId="18BA72EE" w14:textId="77777777" w:rsidR="00F36E55" w:rsidRPr="0060347A" w:rsidRDefault="00F36E55" w:rsidP="006B3EF3">
            <w:pPr>
              <w:rPr>
                <w:rFonts w:cstheme="minorHAnsi"/>
              </w:rPr>
            </w:pPr>
          </w:p>
        </w:tc>
        <w:tc>
          <w:tcPr>
            <w:tcW w:w="640" w:type="dxa"/>
            <w:vMerge/>
          </w:tcPr>
          <w:p w14:paraId="43D7D067" w14:textId="77777777" w:rsidR="00F36E55" w:rsidRPr="0060347A" w:rsidRDefault="00F36E55" w:rsidP="006B3EF3">
            <w:pPr>
              <w:rPr>
                <w:rFonts w:cstheme="minorHAnsi"/>
              </w:rPr>
            </w:pPr>
          </w:p>
        </w:tc>
        <w:tc>
          <w:tcPr>
            <w:tcW w:w="1339" w:type="dxa"/>
          </w:tcPr>
          <w:p w14:paraId="4962E53F" w14:textId="77777777" w:rsidR="00F36E55" w:rsidRPr="0060347A" w:rsidRDefault="00F36E55" w:rsidP="006B3EF3">
            <w:pPr>
              <w:rPr>
                <w:rFonts w:cstheme="minorHAnsi"/>
              </w:rPr>
            </w:pPr>
          </w:p>
        </w:tc>
      </w:tr>
      <w:tr w:rsidR="00F36E55" w:rsidRPr="0060347A" w14:paraId="51EC8F01" w14:textId="77777777" w:rsidTr="00A53672">
        <w:trPr>
          <w:cantSplit/>
          <w:trHeight w:val="267"/>
        </w:trPr>
        <w:tc>
          <w:tcPr>
            <w:tcW w:w="1610" w:type="dxa"/>
            <w:shd w:val="clear" w:color="auto" w:fill="auto"/>
          </w:tcPr>
          <w:p w14:paraId="6898B06F" w14:textId="5925CCF2" w:rsidR="00F36E55" w:rsidRPr="0060347A" w:rsidRDefault="00F36E55" w:rsidP="0060347A">
            <w:r w:rsidRPr="0060347A">
              <w:t>DMC15</w:t>
            </w:r>
            <w:r>
              <w:t>.03</w:t>
            </w:r>
          </w:p>
        </w:tc>
        <w:tc>
          <w:tcPr>
            <w:tcW w:w="4205" w:type="dxa"/>
            <w:gridSpan w:val="3"/>
            <w:shd w:val="clear" w:color="auto" w:fill="auto"/>
          </w:tcPr>
          <w:p w14:paraId="44B5826B" w14:textId="181676BA" w:rsidR="00F36E55" w:rsidRPr="0060347A" w:rsidRDefault="00F36E55" w:rsidP="006B3EF3">
            <w:r w:rsidRPr="0060347A">
              <w:t>Cihaz arızaları ile arıza bildirim ve onarım sür</w:t>
            </w:r>
            <w:r>
              <w:t>eçleri kayıt altına alınıyor mu?</w:t>
            </w:r>
          </w:p>
        </w:tc>
        <w:tc>
          <w:tcPr>
            <w:tcW w:w="564" w:type="dxa"/>
            <w:vMerge/>
            <w:shd w:val="clear" w:color="auto" w:fill="auto"/>
          </w:tcPr>
          <w:p w14:paraId="02591286" w14:textId="77777777" w:rsidR="00F36E55" w:rsidRPr="0060347A" w:rsidRDefault="00F36E55" w:rsidP="006B3EF3">
            <w:pPr>
              <w:rPr>
                <w:rFonts w:cstheme="minorHAnsi"/>
              </w:rPr>
            </w:pPr>
          </w:p>
        </w:tc>
        <w:tc>
          <w:tcPr>
            <w:tcW w:w="426" w:type="dxa"/>
          </w:tcPr>
          <w:p w14:paraId="2E285561" w14:textId="2E8EE9AF" w:rsidR="00F36E55" w:rsidRPr="0060347A" w:rsidRDefault="00F36E55" w:rsidP="006B3EF3">
            <w:pPr>
              <w:rPr>
                <w:rFonts w:cstheme="minorHAnsi"/>
              </w:rPr>
            </w:pPr>
          </w:p>
        </w:tc>
        <w:tc>
          <w:tcPr>
            <w:tcW w:w="425" w:type="dxa"/>
          </w:tcPr>
          <w:p w14:paraId="5C6034A5" w14:textId="77777777" w:rsidR="00F36E55" w:rsidRPr="0060347A" w:rsidRDefault="00F36E55" w:rsidP="006B3EF3">
            <w:pPr>
              <w:rPr>
                <w:rFonts w:cstheme="minorHAnsi"/>
              </w:rPr>
            </w:pPr>
          </w:p>
        </w:tc>
        <w:tc>
          <w:tcPr>
            <w:tcW w:w="1381" w:type="dxa"/>
            <w:gridSpan w:val="2"/>
            <w:vMerge/>
          </w:tcPr>
          <w:p w14:paraId="71D07694" w14:textId="77777777" w:rsidR="00F36E55" w:rsidRPr="0060347A" w:rsidRDefault="00F36E55" w:rsidP="006B3EF3">
            <w:pPr>
              <w:rPr>
                <w:rFonts w:cstheme="minorHAnsi"/>
              </w:rPr>
            </w:pPr>
          </w:p>
        </w:tc>
        <w:tc>
          <w:tcPr>
            <w:tcW w:w="640" w:type="dxa"/>
            <w:vMerge/>
          </w:tcPr>
          <w:p w14:paraId="65620765" w14:textId="77777777" w:rsidR="00F36E55" w:rsidRPr="0060347A" w:rsidRDefault="00F36E55" w:rsidP="006B3EF3">
            <w:pPr>
              <w:rPr>
                <w:rFonts w:cstheme="minorHAnsi"/>
              </w:rPr>
            </w:pPr>
          </w:p>
        </w:tc>
        <w:tc>
          <w:tcPr>
            <w:tcW w:w="1339" w:type="dxa"/>
          </w:tcPr>
          <w:p w14:paraId="7CC2A2CD" w14:textId="77777777" w:rsidR="00F36E55" w:rsidRPr="0060347A" w:rsidRDefault="00F36E55" w:rsidP="006B3EF3">
            <w:pPr>
              <w:rPr>
                <w:rFonts w:cstheme="minorHAnsi"/>
              </w:rPr>
            </w:pPr>
          </w:p>
        </w:tc>
      </w:tr>
      <w:tr w:rsidR="00F36E55" w:rsidRPr="0060347A" w14:paraId="50FD625E" w14:textId="77777777" w:rsidTr="00A53672">
        <w:trPr>
          <w:cantSplit/>
          <w:trHeight w:val="267"/>
        </w:trPr>
        <w:tc>
          <w:tcPr>
            <w:tcW w:w="1610" w:type="dxa"/>
            <w:shd w:val="clear" w:color="auto" w:fill="auto"/>
          </w:tcPr>
          <w:p w14:paraId="7B36EF01" w14:textId="33D2FE52" w:rsidR="00F36E55" w:rsidRPr="0060347A" w:rsidRDefault="00F36E55" w:rsidP="0060347A">
            <w:r>
              <w:t>DMC15.04</w:t>
            </w:r>
          </w:p>
        </w:tc>
        <w:tc>
          <w:tcPr>
            <w:tcW w:w="4205" w:type="dxa"/>
            <w:gridSpan w:val="3"/>
            <w:shd w:val="clear" w:color="auto" w:fill="auto"/>
          </w:tcPr>
          <w:p w14:paraId="057BEACF" w14:textId="0C15BF81" w:rsidR="00F36E55" w:rsidRPr="0060347A" w:rsidRDefault="00F36E55" w:rsidP="006B3EF3">
            <w:r w:rsidRPr="0060347A">
              <w:t>Arıza durumunda cihaz kullanım dışı bırakılmalı ve cihaz üzer</w:t>
            </w:r>
            <w:r>
              <w:t>inde arıza uyarısı bulunuyor mu?</w:t>
            </w:r>
          </w:p>
        </w:tc>
        <w:tc>
          <w:tcPr>
            <w:tcW w:w="564" w:type="dxa"/>
            <w:vMerge/>
            <w:shd w:val="clear" w:color="auto" w:fill="auto"/>
          </w:tcPr>
          <w:p w14:paraId="7DEBBAF9" w14:textId="77777777" w:rsidR="00F36E55" w:rsidRPr="0060347A" w:rsidRDefault="00F36E55" w:rsidP="006B3EF3">
            <w:pPr>
              <w:rPr>
                <w:rFonts w:cstheme="minorHAnsi"/>
              </w:rPr>
            </w:pPr>
          </w:p>
        </w:tc>
        <w:tc>
          <w:tcPr>
            <w:tcW w:w="426" w:type="dxa"/>
          </w:tcPr>
          <w:p w14:paraId="5770D000" w14:textId="3BA79858" w:rsidR="00F36E55" w:rsidRPr="0060347A" w:rsidRDefault="00F36E55" w:rsidP="006B3EF3">
            <w:pPr>
              <w:rPr>
                <w:rFonts w:cstheme="minorHAnsi"/>
              </w:rPr>
            </w:pPr>
          </w:p>
        </w:tc>
        <w:tc>
          <w:tcPr>
            <w:tcW w:w="425" w:type="dxa"/>
          </w:tcPr>
          <w:p w14:paraId="1DE87F6C" w14:textId="77777777" w:rsidR="00F36E55" w:rsidRPr="0060347A" w:rsidRDefault="00F36E55" w:rsidP="006B3EF3">
            <w:pPr>
              <w:rPr>
                <w:rFonts w:cstheme="minorHAnsi"/>
              </w:rPr>
            </w:pPr>
          </w:p>
        </w:tc>
        <w:tc>
          <w:tcPr>
            <w:tcW w:w="1381" w:type="dxa"/>
            <w:gridSpan w:val="2"/>
            <w:vMerge/>
          </w:tcPr>
          <w:p w14:paraId="7B6D0987" w14:textId="77777777" w:rsidR="00F36E55" w:rsidRPr="0060347A" w:rsidRDefault="00F36E55" w:rsidP="006B3EF3">
            <w:pPr>
              <w:rPr>
                <w:rFonts w:cstheme="minorHAnsi"/>
              </w:rPr>
            </w:pPr>
          </w:p>
        </w:tc>
        <w:tc>
          <w:tcPr>
            <w:tcW w:w="640" w:type="dxa"/>
            <w:vMerge/>
          </w:tcPr>
          <w:p w14:paraId="21138232" w14:textId="77777777" w:rsidR="00F36E55" w:rsidRPr="0060347A" w:rsidRDefault="00F36E55" w:rsidP="006B3EF3">
            <w:pPr>
              <w:rPr>
                <w:rFonts w:cstheme="minorHAnsi"/>
              </w:rPr>
            </w:pPr>
          </w:p>
        </w:tc>
        <w:tc>
          <w:tcPr>
            <w:tcW w:w="1339" w:type="dxa"/>
          </w:tcPr>
          <w:p w14:paraId="04767F46" w14:textId="77777777" w:rsidR="00F36E55" w:rsidRPr="0060347A" w:rsidRDefault="00F36E55" w:rsidP="006B3EF3">
            <w:pPr>
              <w:rPr>
                <w:rFonts w:cstheme="minorHAnsi"/>
              </w:rPr>
            </w:pPr>
          </w:p>
        </w:tc>
      </w:tr>
      <w:tr w:rsidR="0060347A" w:rsidRPr="0060347A" w14:paraId="63357766" w14:textId="77777777" w:rsidTr="00A53672">
        <w:trPr>
          <w:cantSplit/>
          <w:trHeight w:val="267"/>
        </w:trPr>
        <w:tc>
          <w:tcPr>
            <w:tcW w:w="1610" w:type="dxa"/>
            <w:shd w:val="clear" w:color="auto" w:fill="auto"/>
          </w:tcPr>
          <w:p w14:paraId="5D4F34B6" w14:textId="374D717B" w:rsidR="0060347A" w:rsidRPr="0060347A" w:rsidRDefault="0060347A" w:rsidP="0060347A">
            <w:pPr>
              <w:rPr>
                <w:b/>
              </w:rPr>
            </w:pPr>
            <w:r w:rsidRPr="0060347A">
              <w:rPr>
                <w:b/>
              </w:rPr>
              <w:t>DMC16</w:t>
            </w:r>
          </w:p>
        </w:tc>
        <w:tc>
          <w:tcPr>
            <w:tcW w:w="4205" w:type="dxa"/>
            <w:gridSpan w:val="3"/>
            <w:shd w:val="clear" w:color="auto" w:fill="auto"/>
          </w:tcPr>
          <w:p w14:paraId="42A6072E" w14:textId="74C017CC" w:rsidR="0060347A" w:rsidRPr="0060347A" w:rsidRDefault="0060347A" w:rsidP="006B3EF3">
            <w:pPr>
              <w:rPr>
                <w:b/>
              </w:rPr>
            </w:pPr>
            <w:r w:rsidRPr="0060347A">
              <w:rPr>
                <w:b/>
              </w:rPr>
              <w:t>Tıbbi cihazlar ile ilgili gerçekleşen istenmeyen ve beklenmeyen olayların bildirimine yönelik  düzenleme yapılmalıdır.</w:t>
            </w:r>
          </w:p>
        </w:tc>
        <w:tc>
          <w:tcPr>
            <w:tcW w:w="564" w:type="dxa"/>
            <w:shd w:val="clear" w:color="auto" w:fill="auto"/>
          </w:tcPr>
          <w:p w14:paraId="766E3A1D" w14:textId="14E7A753" w:rsidR="0060347A" w:rsidRPr="0060347A" w:rsidRDefault="0060347A" w:rsidP="006B3EF3">
            <w:pPr>
              <w:rPr>
                <w:rFonts w:cstheme="minorHAnsi"/>
                <w:b/>
              </w:rPr>
            </w:pPr>
            <w:r>
              <w:rPr>
                <w:rFonts w:cstheme="minorHAnsi"/>
                <w:b/>
              </w:rPr>
              <w:t>30</w:t>
            </w:r>
          </w:p>
        </w:tc>
        <w:tc>
          <w:tcPr>
            <w:tcW w:w="426" w:type="dxa"/>
          </w:tcPr>
          <w:p w14:paraId="7DB85288" w14:textId="77777777" w:rsidR="0060347A" w:rsidRPr="0060347A" w:rsidRDefault="0060347A" w:rsidP="006B3EF3">
            <w:pPr>
              <w:rPr>
                <w:rFonts w:cstheme="minorHAnsi"/>
                <w:b/>
              </w:rPr>
            </w:pPr>
          </w:p>
        </w:tc>
        <w:tc>
          <w:tcPr>
            <w:tcW w:w="425" w:type="dxa"/>
          </w:tcPr>
          <w:p w14:paraId="2343301B" w14:textId="77777777" w:rsidR="0060347A" w:rsidRPr="0060347A" w:rsidRDefault="0060347A" w:rsidP="006B3EF3">
            <w:pPr>
              <w:rPr>
                <w:rFonts w:cstheme="minorHAnsi"/>
                <w:b/>
              </w:rPr>
            </w:pPr>
          </w:p>
        </w:tc>
        <w:tc>
          <w:tcPr>
            <w:tcW w:w="1381" w:type="dxa"/>
            <w:gridSpan w:val="2"/>
          </w:tcPr>
          <w:p w14:paraId="639949A8" w14:textId="0245E0E5" w:rsidR="0060347A" w:rsidRPr="0060347A" w:rsidRDefault="0060347A" w:rsidP="00D70E9F">
            <w:pPr>
              <w:jc w:val="center"/>
              <w:rPr>
                <w:rFonts w:cstheme="minorHAnsi"/>
                <w:b/>
              </w:rPr>
            </w:pPr>
          </w:p>
        </w:tc>
        <w:tc>
          <w:tcPr>
            <w:tcW w:w="640" w:type="dxa"/>
          </w:tcPr>
          <w:p w14:paraId="0AABA7AC" w14:textId="2228620A" w:rsidR="0060347A" w:rsidRPr="0060347A" w:rsidRDefault="0060347A" w:rsidP="00D70E9F">
            <w:pPr>
              <w:jc w:val="center"/>
              <w:rPr>
                <w:rFonts w:cstheme="minorHAnsi"/>
                <w:b/>
              </w:rPr>
            </w:pPr>
          </w:p>
        </w:tc>
        <w:tc>
          <w:tcPr>
            <w:tcW w:w="1339" w:type="dxa"/>
          </w:tcPr>
          <w:p w14:paraId="764C2BB3" w14:textId="77777777" w:rsidR="0060347A" w:rsidRPr="0060347A" w:rsidRDefault="0060347A" w:rsidP="006B3EF3">
            <w:pPr>
              <w:rPr>
                <w:rFonts w:cstheme="minorHAnsi"/>
                <w:b/>
              </w:rPr>
            </w:pPr>
          </w:p>
        </w:tc>
      </w:tr>
      <w:tr w:rsidR="00F36E55" w:rsidRPr="0060347A" w14:paraId="3D11404A" w14:textId="77777777" w:rsidTr="00A53672">
        <w:trPr>
          <w:cantSplit/>
          <w:trHeight w:val="267"/>
        </w:trPr>
        <w:tc>
          <w:tcPr>
            <w:tcW w:w="1610" w:type="dxa"/>
            <w:shd w:val="clear" w:color="auto" w:fill="auto"/>
          </w:tcPr>
          <w:p w14:paraId="15326A2F" w14:textId="192A7FDE" w:rsidR="00F36E55" w:rsidRPr="0060347A" w:rsidRDefault="00F36E55" w:rsidP="0060347A">
            <w:r w:rsidRPr="0060347A">
              <w:t>DMC16.01</w:t>
            </w:r>
          </w:p>
        </w:tc>
        <w:tc>
          <w:tcPr>
            <w:tcW w:w="4205" w:type="dxa"/>
            <w:gridSpan w:val="3"/>
            <w:shd w:val="clear" w:color="auto" w:fill="auto"/>
          </w:tcPr>
          <w:p w14:paraId="4A2056A7" w14:textId="4C44477F" w:rsidR="00F36E55" w:rsidRPr="0060347A" w:rsidRDefault="00F36E55" w:rsidP="006B3EF3">
            <w:r w:rsidRPr="0060347A">
              <w:t>Tıbbi cihazlar ile ilgili istenmeyen ve beklenmeyen olayların bildirimine yönelik sorumlular ve</w:t>
            </w:r>
            <w:r>
              <w:t xml:space="preserve"> sorumlulukları tanımlanıyor mu?</w:t>
            </w:r>
          </w:p>
        </w:tc>
        <w:tc>
          <w:tcPr>
            <w:tcW w:w="564" w:type="dxa"/>
            <w:vMerge w:val="restart"/>
            <w:shd w:val="clear" w:color="auto" w:fill="auto"/>
          </w:tcPr>
          <w:p w14:paraId="55A92CBE" w14:textId="77777777" w:rsidR="00F36E55" w:rsidRPr="0060347A" w:rsidRDefault="00F36E55" w:rsidP="006B3EF3">
            <w:pPr>
              <w:rPr>
                <w:rFonts w:cstheme="minorHAnsi"/>
              </w:rPr>
            </w:pPr>
          </w:p>
        </w:tc>
        <w:tc>
          <w:tcPr>
            <w:tcW w:w="426" w:type="dxa"/>
          </w:tcPr>
          <w:p w14:paraId="56265A53" w14:textId="4C3C14E6" w:rsidR="00F36E55" w:rsidRPr="0060347A" w:rsidRDefault="00F36E55" w:rsidP="006B3EF3">
            <w:pPr>
              <w:rPr>
                <w:rFonts w:cstheme="minorHAnsi"/>
              </w:rPr>
            </w:pPr>
          </w:p>
        </w:tc>
        <w:tc>
          <w:tcPr>
            <w:tcW w:w="425" w:type="dxa"/>
          </w:tcPr>
          <w:p w14:paraId="1864122C" w14:textId="77777777" w:rsidR="00F36E55" w:rsidRPr="0060347A" w:rsidRDefault="00F36E55" w:rsidP="006B3EF3">
            <w:pPr>
              <w:rPr>
                <w:rFonts w:cstheme="minorHAnsi"/>
              </w:rPr>
            </w:pPr>
          </w:p>
        </w:tc>
        <w:tc>
          <w:tcPr>
            <w:tcW w:w="1381" w:type="dxa"/>
            <w:gridSpan w:val="2"/>
            <w:vMerge w:val="restart"/>
          </w:tcPr>
          <w:p w14:paraId="5219EAAA" w14:textId="77777777" w:rsidR="00F36E55" w:rsidRPr="0060347A" w:rsidRDefault="00F36E55" w:rsidP="006B3EF3">
            <w:pPr>
              <w:rPr>
                <w:rFonts w:cstheme="minorHAnsi"/>
              </w:rPr>
            </w:pPr>
          </w:p>
        </w:tc>
        <w:tc>
          <w:tcPr>
            <w:tcW w:w="640" w:type="dxa"/>
            <w:vMerge w:val="restart"/>
          </w:tcPr>
          <w:p w14:paraId="474C5CF1" w14:textId="77777777" w:rsidR="00F36E55" w:rsidRPr="0060347A" w:rsidRDefault="00F36E55" w:rsidP="006B3EF3">
            <w:pPr>
              <w:rPr>
                <w:rFonts w:cstheme="minorHAnsi"/>
              </w:rPr>
            </w:pPr>
          </w:p>
        </w:tc>
        <w:tc>
          <w:tcPr>
            <w:tcW w:w="1339" w:type="dxa"/>
          </w:tcPr>
          <w:p w14:paraId="57965394" w14:textId="77777777" w:rsidR="00F36E55" w:rsidRPr="0060347A" w:rsidRDefault="00F36E55" w:rsidP="006B3EF3">
            <w:pPr>
              <w:rPr>
                <w:rFonts w:cstheme="minorHAnsi"/>
              </w:rPr>
            </w:pPr>
          </w:p>
        </w:tc>
      </w:tr>
      <w:tr w:rsidR="00F36E55" w:rsidRPr="0060347A" w14:paraId="39B79EA2" w14:textId="77777777" w:rsidTr="00A53672">
        <w:trPr>
          <w:cantSplit/>
          <w:trHeight w:val="267"/>
        </w:trPr>
        <w:tc>
          <w:tcPr>
            <w:tcW w:w="1610" w:type="dxa"/>
            <w:shd w:val="clear" w:color="auto" w:fill="auto"/>
          </w:tcPr>
          <w:p w14:paraId="59DC2375" w14:textId="1218AE1D" w:rsidR="00F36E55" w:rsidRPr="0060347A" w:rsidRDefault="00F36E55" w:rsidP="0060347A">
            <w:r>
              <w:t>DMC16.02</w:t>
            </w:r>
          </w:p>
        </w:tc>
        <w:tc>
          <w:tcPr>
            <w:tcW w:w="4205" w:type="dxa"/>
            <w:gridSpan w:val="3"/>
            <w:shd w:val="clear" w:color="auto" w:fill="auto"/>
          </w:tcPr>
          <w:p w14:paraId="6D4931C4" w14:textId="14529F61" w:rsidR="00F36E55" w:rsidRPr="0060347A" w:rsidRDefault="00F36E55" w:rsidP="006B3EF3">
            <w:r w:rsidRPr="00B2799E">
              <w:t>Bildirimler, Bakanlıkça tanımlana</w:t>
            </w:r>
            <w:r>
              <w:t>n sistem üzerinden yapılıyor mu?</w:t>
            </w:r>
          </w:p>
        </w:tc>
        <w:tc>
          <w:tcPr>
            <w:tcW w:w="564" w:type="dxa"/>
            <w:vMerge/>
            <w:shd w:val="clear" w:color="auto" w:fill="auto"/>
          </w:tcPr>
          <w:p w14:paraId="2C072C7B" w14:textId="77777777" w:rsidR="00F36E55" w:rsidRPr="0060347A" w:rsidRDefault="00F36E55" w:rsidP="006B3EF3">
            <w:pPr>
              <w:rPr>
                <w:rFonts w:cstheme="minorHAnsi"/>
              </w:rPr>
            </w:pPr>
          </w:p>
        </w:tc>
        <w:tc>
          <w:tcPr>
            <w:tcW w:w="426" w:type="dxa"/>
          </w:tcPr>
          <w:p w14:paraId="2A424353" w14:textId="37FA8E0D" w:rsidR="00F36E55" w:rsidRPr="0060347A" w:rsidRDefault="00F36E55" w:rsidP="006B3EF3">
            <w:pPr>
              <w:rPr>
                <w:rFonts w:cstheme="minorHAnsi"/>
              </w:rPr>
            </w:pPr>
          </w:p>
        </w:tc>
        <w:tc>
          <w:tcPr>
            <w:tcW w:w="425" w:type="dxa"/>
          </w:tcPr>
          <w:p w14:paraId="4B1D9C6C" w14:textId="77777777" w:rsidR="00F36E55" w:rsidRPr="0060347A" w:rsidRDefault="00F36E55" w:rsidP="006B3EF3">
            <w:pPr>
              <w:rPr>
                <w:rFonts w:cstheme="minorHAnsi"/>
              </w:rPr>
            </w:pPr>
          </w:p>
        </w:tc>
        <w:tc>
          <w:tcPr>
            <w:tcW w:w="1381" w:type="dxa"/>
            <w:gridSpan w:val="2"/>
            <w:vMerge/>
          </w:tcPr>
          <w:p w14:paraId="4A06A9D5" w14:textId="77777777" w:rsidR="00F36E55" w:rsidRPr="0060347A" w:rsidRDefault="00F36E55" w:rsidP="006B3EF3">
            <w:pPr>
              <w:rPr>
                <w:rFonts w:cstheme="minorHAnsi"/>
              </w:rPr>
            </w:pPr>
          </w:p>
        </w:tc>
        <w:tc>
          <w:tcPr>
            <w:tcW w:w="640" w:type="dxa"/>
            <w:vMerge/>
          </w:tcPr>
          <w:p w14:paraId="7CAE3EF8" w14:textId="77777777" w:rsidR="00F36E55" w:rsidRPr="0060347A" w:rsidRDefault="00F36E55" w:rsidP="006B3EF3">
            <w:pPr>
              <w:rPr>
                <w:rFonts w:cstheme="minorHAnsi"/>
              </w:rPr>
            </w:pPr>
          </w:p>
        </w:tc>
        <w:tc>
          <w:tcPr>
            <w:tcW w:w="1339" w:type="dxa"/>
          </w:tcPr>
          <w:p w14:paraId="43B2B431" w14:textId="77777777" w:rsidR="00F36E55" w:rsidRPr="0060347A" w:rsidRDefault="00F36E55" w:rsidP="006B3EF3">
            <w:pPr>
              <w:rPr>
                <w:rFonts w:cstheme="minorHAnsi"/>
              </w:rPr>
            </w:pPr>
          </w:p>
        </w:tc>
      </w:tr>
      <w:tr w:rsidR="007726E4" w:rsidRPr="008513F7" w14:paraId="286BA117" w14:textId="77777777" w:rsidTr="00B21F09">
        <w:trPr>
          <w:cantSplit/>
          <w:trHeight w:val="1545"/>
        </w:trPr>
        <w:tc>
          <w:tcPr>
            <w:tcW w:w="1610" w:type="dxa"/>
            <w:vAlign w:val="center"/>
          </w:tcPr>
          <w:p w14:paraId="39F206AB"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14F69F92"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54546886"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453AB745"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78959CB1"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1EA92F35"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5B84D64D"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121E1DD8" w14:textId="77777777" w:rsidR="007726E4" w:rsidRPr="008513F7" w:rsidRDefault="007726E4" w:rsidP="00B21F09">
            <w:pPr>
              <w:jc w:val="center"/>
              <w:rPr>
                <w:rFonts w:cstheme="minorHAnsi"/>
                <w:b/>
              </w:rPr>
            </w:pPr>
            <w:r w:rsidRPr="008513F7">
              <w:rPr>
                <w:rFonts w:cstheme="minorHAnsi"/>
                <w:b/>
              </w:rPr>
              <w:t>AÇIKLAMA</w:t>
            </w:r>
          </w:p>
        </w:tc>
      </w:tr>
      <w:tr w:rsidR="0060347A" w:rsidRPr="00B2799E" w14:paraId="6050762C" w14:textId="77777777" w:rsidTr="00A53672">
        <w:trPr>
          <w:cantSplit/>
          <w:trHeight w:val="267"/>
        </w:trPr>
        <w:tc>
          <w:tcPr>
            <w:tcW w:w="1610" w:type="dxa"/>
            <w:shd w:val="clear" w:color="auto" w:fill="auto"/>
          </w:tcPr>
          <w:p w14:paraId="544D76BB" w14:textId="38332AD5" w:rsidR="0060347A" w:rsidRPr="00B2799E" w:rsidRDefault="00B2799E" w:rsidP="0060347A">
            <w:pPr>
              <w:rPr>
                <w:b/>
              </w:rPr>
            </w:pPr>
            <w:r w:rsidRPr="00B2799E">
              <w:rPr>
                <w:b/>
              </w:rPr>
              <w:t>DMC17</w:t>
            </w:r>
          </w:p>
        </w:tc>
        <w:tc>
          <w:tcPr>
            <w:tcW w:w="4205" w:type="dxa"/>
            <w:gridSpan w:val="3"/>
            <w:shd w:val="clear" w:color="auto" w:fill="auto"/>
          </w:tcPr>
          <w:p w14:paraId="3AD0C185" w14:textId="06690EA6" w:rsidR="0060347A" w:rsidRPr="00B2799E" w:rsidRDefault="00B2799E" w:rsidP="006B3EF3">
            <w:pPr>
              <w:rPr>
                <w:b/>
              </w:rPr>
            </w:pPr>
            <w:r w:rsidRPr="00B2799E">
              <w:rPr>
                <w:b/>
              </w:rPr>
              <w:t>Cihazların kullanım dışı bırakılması sürecine yönelik düzenleme bulunmalıdır.</w:t>
            </w:r>
          </w:p>
        </w:tc>
        <w:tc>
          <w:tcPr>
            <w:tcW w:w="564" w:type="dxa"/>
            <w:shd w:val="clear" w:color="auto" w:fill="auto"/>
          </w:tcPr>
          <w:p w14:paraId="759CE022" w14:textId="15C5ABB6" w:rsidR="0060347A" w:rsidRPr="00B2799E" w:rsidRDefault="00B2799E" w:rsidP="006B3EF3">
            <w:pPr>
              <w:rPr>
                <w:rFonts w:cstheme="minorHAnsi"/>
                <w:b/>
              </w:rPr>
            </w:pPr>
            <w:r>
              <w:rPr>
                <w:rFonts w:cstheme="minorHAnsi"/>
                <w:b/>
              </w:rPr>
              <w:t>20</w:t>
            </w:r>
          </w:p>
        </w:tc>
        <w:tc>
          <w:tcPr>
            <w:tcW w:w="426" w:type="dxa"/>
          </w:tcPr>
          <w:p w14:paraId="1E4F69DF" w14:textId="77777777" w:rsidR="0060347A" w:rsidRPr="00B2799E" w:rsidRDefault="0060347A" w:rsidP="006B3EF3">
            <w:pPr>
              <w:rPr>
                <w:rFonts w:cstheme="minorHAnsi"/>
                <w:b/>
              </w:rPr>
            </w:pPr>
          </w:p>
        </w:tc>
        <w:tc>
          <w:tcPr>
            <w:tcW w:w="425" w:type="dxa"/>
          </w:tcPr>
          <w:p w14:paraId="679D4AAE" w14:textId="77777777" w:rsidR="0060347A" w:rsidRPr="00B2799E" w:rsidRDefault="0060347A" w:rsidP="006B3EF3">
            <w:pPr>
              <w:rPr>
                <w:rFonts w:cstheme="minorHAnsi"/>
                <w:b/>
              </w:rPr>
            </w:pPr>
          </w:p>
        </w:tc>
        <w:tc>
          <w:tcPr>
            <w:tcW w:w="1381" w:type="dxa"/>
            <w:gridSpan w:val="2"/>
          </w:tcPr>
          <w:p w14:paraId="1846D7AB" w14:textId="202BD2A0" w:rsidR="0060347A" w:rsidRPr="00B2799E" w:rsidRDefault="0060347A" w:rsidP="00D70E9F">
            <w:pPr>
              <w:jc w:val="center"/>
              <w:rPr>
                <w:rFonts w:cstheme="minorHAnsi"/>
                <w:b/>
              </w:rPr>
            </w:pPr>
          </w:p>
        </w:tc>
        <w:tc>
          <w:tcPr>
            <w:tcW w:w="640" w:type="dxa"/>
          </w:tcPr>
          <w:p w14:paraId="70CC8885" w14:textId="511B5229" w:rsidR="0060347A" w:rsidRPr="00B2799E" w:rsidRDefault="0060347A" w:rsidP="00D70E9F">
            <w:pPr>
              <w:jc w:val="center"/>
              <w:rPr>
                <w:rFonts w:cstheme="minorHAnsi"/>
                <w:b/>
              </w:rPr>
            </w:pPr>
          </w:p>
        </w:tc>
        <w:tc>
          <w:tcPr>
            <w:tcW w:w="1339" w:type="dxa"/>
          </w:tcPr>
          <w:p w14:paraId="719E4881" w14:textId="77777777" w:rsidR="0060347A" w:rsidRPr="00B2799E" w:rsidRDefault="0060347A" w:rsidP="006B3EF3">
            <w:pPr>
              <w:rPr>
                <w:rFonts w:cstheme="minorHAnsi"/>
                <w:b/>
              </w:rPr>
            </w:pPr>
          </w:p>
        </w:tc>
      </w:tr>
      <w:tr w:rsidR="00F36E55" w:rsidRPr="0060347A" w14:paraId="2BC13F2A" w14:textId="77777777" w:rsidTr="00A53672">
        <w:trPr>
          <w:cantSplit/>
          <w:trHeight w:val="267"/>
        </w:trPr>
        <w:tc>
          <w:tcPr>
            <w:tcW w:w="1610" w:type="dxa"/>
            <w:shd w:val="clear" w:color="auto" w:fill="auto"/>
          </w:tcPr>
          <w:p w14:paraId="05F55991" w14:textId="5898F14F" w:rsidR="00F36E55" w:rsidRPr="0060347A" w:rsidRDefault="00F36E55" w:rsidP="0060347A">
            <w:r w:rsidRPr="00B2799E">
              <w:t>DMC17.01</w:t>
            </w:r>
          </w:p>
        </w:tc>
        <w:tc>
          <w:tcPr>
            <w:tcW w:w="4205" w:type="dxa"/>
            <w:gridSpan w:val="3"/>
            <w:shd w:val="clear" w:color="auto" w:fill="auto"/>
          </w:tcPr>
          <w:p w14:paraId="3079BB36" w14:textId="4EE6794E" w:rsidR="00F36E55" w:rsidRPr="0060347A" w:rsidRDefault="00F36E55" w:rsidP="00B2799E">
            <w:r w:rsidRPr="00B2799E">
              <w:t xml:space="preserve">Cihazların kullanım dışı bırakılmasına (geçici veya sürekli kullanım dışı bırakma, hurdaya ayırma </w:t>
            </w:r>
            <w:r>
              <w:t>vb.) yönelik kurallar tanımlanıyor mu?</w:t>
            </w:r>
          </w:p>
        </w:tc>
        <w:tc>
          <w:tcPr>
            <w:tcW w:w="564" w:type="dxa"/>
            <w:vMerge w:val="restart"/>
            <w:shd w:val="clear" w:color="auto" w:fill="auto"/>
          </w:tcPr>
          <w:p w14:paraId="490FCE8C" w14:textId="77777777" w:rsidR="00F36E55" w:rsidRPr="0060347A" w:rsidRDefault="00F36E55" w:rsidP="006B3EF3">
            <w:pPr>
              <w:rPr>
                <w:rFonts w:cstheme="minorHAnsi"/>
              </w:rPr>
            </w:pPr>
          </w:p>
        </w:tc>
        <w:tc>
          <w:tcPr>
            <w:tcW w:w="426" w:type="dxa"/>
          </w:tcPr>
          <w:p w14:paraId="7E73B915" w14:textId="2258230F" w:rsidR="00F36E55" w:rsidRPr="0060347A" w:rsidRDefault="00F36E55" w:rsidP="006B3EF3">
            <w:pPr>
              <w:rPr>
                <w:rFonts w:cstheme="minorHAnsi"/>
              </w:rPr>
            </w:pPr>
          </w:p>
        </w:tc>
        <w:tc>
          <w:tcPr>
            <w:tcW w:w="425" w:type="dxa"/>
          </w:tcPr>
          <w:p w14:paraId="38904DDF" w14:textId="77777777" w:rsidR="00F36E55" w:rsidRPr="0060347A" w:rsidRDefault="00F36E55" w:rsidP="006B3EF3">
            <w:pPr>
              <w:rPr>
                <w:rFonts w:cstheme="minorHAnsi"/>
              </w:rPr>
            </w:pPr>
          </w:p>
        </w:tc>
        <w:tc>
          <w:tcPr>
            <w:tcW w:w="1381" w:type="dxa"/>
            <w:gridSpan w:val="2"/>
            <w:vMerge w:val="restart"/>
          </w:tcPr>
          <w:p w14:paraId="13082594" w14:textId="77777777" w:rsidR="00F36E55" w:rsidRPr="0060347A" w:rsidRDefault="00F36E55" w:rsidP="006B3EF3">
            <w:pPr>
              <w:rPr>
                <w:rFonts w:cstheme="minorHAnsi"/>
              </w:rPr>
            </w:pPr>
          </w:p>
        </w:tc>
        <w:tc>
          <w:tcPr>
            <w:tcW w:w="640" w:type="dxa"/>
            <w:vMerge w:val="restart"/>
          </w:tcPr>
          <w:p w14:paraId="3A964FC5" w14:textId="77777777" w:rsidR="00F36E55" w:rsidRPr="0060347A" w:rsidRDefault="00F36E55" w:rsidP="006B3EF3">
            <w:pPr>
              <w:rPr>
                <w:rFonts w:cstheme="minorHAnsi"/>
              </w:rPr>
            </w:pPr>
          </w:p>
        </w:tc>
        <w:tc>
          <w:tcPr>
            <w:tcW w:w="1339" w:type="dxa"/>
          </w:tcPr>
          <w:p w14:paraId="337F0A77" w14:textId="77777777" w:rsidR="00F36E55" w:rsidRPr="0060347A" w:rsidRDefault="00F36E55" w:rsidP="006B3EF3">
            <w:pPr>
              <w:rPr>
                <w:rFonts w:cstheme="minorHAnsi"/>
              </w:rPr>
            </w:pPr>
          </w:p>
        </w:tc>
      </w:tr>
      <w:tr w:rsidR="00F36E55" w:rsidRPr="0060347A" w14:paraId="014488C7" w14:textId="77777777" w:rsidTr="00A53672">
        <w:trPr>
          <w:cantSplit/>
          <w:trHeight w:val="267"/>
        </w:trPr>
        <w:tc>
          <w:tcPr>
            <w:tcW w:w="1610" w:type="dxa"/>
            <w:shd w:val="clear" w:color="auto" w:fill="auto"/>
          </w:tcPr>
          <w:p w14:paraId="2FA0F01F" w14:textId="1256D23F" w:rsidR="00F36E55" w:rsidRPr="0060347A" w:rsidRDefault="00F36E55" w:rsidP="0060347A">
            <w:r>
              <w:t>DMC17.02</w:t>
            </w:r>
          </w:p>
        </w:tc>
        <w:tc>
          <w:tcPr>
            <w:tcW w:w="4205" w:type="dxa"/>
            <w:gridSpan w:val="3"/>
            <w:shd w:val="clear" w:color="auto" w:fill="auto"/>
          </w:tcPr>
          <w:p w14:paraId="4C28A223" w14:textId="7F72C53B" w:rsidR="00F36E55" w:rsidRPr="0060347A" w:rsidRDefault="00F36E55" w:rsidP="006B3EF3">
            <w:r w:rsidRPr="00B2799E">
              <w:t xml:space="preserve">Tıbbi cihazların kullanım dışı bırakılması durumunda Bakanlıkça tanımlanan takip </w:t>
            </w:r>
            <w:r>
              <w:t>sistemine bildirim yapılıyor mu?</w:t>
            </w:r>
          </w:p>
        </w:tc>
        <w:tc>
          <w:tcPr>
            <w:tcW w:w="564" w:type="dxa"/>
            <w:vMerge/>
            <w:shd w:val="clear" w:color="auto" w:fill="auto"/>
          </w:tcPr>
          <w:p w14:paraId="4DE1007D" w14:textId="77777777" w:rsidR="00F36E55" w:rsidRPr="0060347A" w:rsidRDefault="00F36E55" w:rsidP="006B3EF3">
            <w:pPr>
              <w:rPr>
                <w:rFonts w:cstheme="minorHAnsi"/>
              </w:rPr>
            </w:pPr>
          </w:p>
        </w:tc>
        <w:tc>
          <w:tcPr>
            <w:tcW w:w="426" w:type="dxa"/>
          </w:tcPr>
          <w:p w14:paraId="4BDCAB34" w14:textId="2A45C174" w:rsidR="00F36E55" w:rsidRPr="0060347A" w:rsidRDefault="00F36E55" w:rsidP="006B3EF3">
            <w:pPr>
              <w:rPr>
                <w:rFonts w:cstheme="minorHAnsi"/>
              </w:rPr>
            </w:pPr>
          </w:p>
        </w:tc>
        <w:tc>
          <w:tcPr>
            <w:tcW w:w="425" w:type="dxa"/>
          </w:tcPr>
          <w:p w14:paraId="6BA0C407" w14:textId="77777777" w:rsidR="00F36E55" w:rsidRPr="0060347A" w:rsidRDefault="00F36E55" w:rsidP="006B3EF3">
            <w:pPr>
              <w:rPr>
                <w:rFonts w:cstheme="minorHAnsi"/>
              </w:rPr>
            </w:pPr>
          </w:p>
        </w:tc>
        <w:tc>
          <w:tcPr>
            <w:tcW w:w="1381" w:type="dxa"/>
            <w:gridSpan w:val="2"/>
            <w:vMerge/>
          </w:tcPr>
          <w:p w14:paraId="118D2E17" w14:textId="77777777" w:rsidR="00F36E55" w:rsidRPr="0060347A" w:rsidRDefault="00F36E55" w:rsidP="006B3EF3">
            <w:pPr>
              <w:rPr>
                <w:rFonts w:cstheme="minorHAnsi"/>
              </w:rPr>
            </w:pPr>
          </w:p>
        </w:tc>
        <w:tc>
          <w:tcPr>
            <w:tcW w:w="640" w:type="dxa"/>
            <w:vMerge/>
          </w:tcPr>
          <w:p w14:paraId="702DF168" w14:textId="77777777" w:rsidR="00F36E55" w:rsidRPr="0060347A" w:rsidRDefault="00F36E55" w:rsidP="006B3EF3">
            <w:pPr>
              <w:rPr>
                <w:rFonts w:cstheme="minorHAnsi"/>
              </w:rPr>
            </w:pPr>
          </w:p>
        </w:tc>
        <w:tc>
          <w:tcPr>
            <w:tcW w:w="1339" w:type="dxa"/>
          </w:tcPr>
          <w:p w14:paraId="2D9326CE" w14:textId="77777777" w:rsidR="00F36E55" w:rsidRPr="0060347A" w:rsidRDefault="00F36E55" w:rsidP="006B3EF3">
            <w:pPr>
              <w:rPr>
                <w:rFonts w:cstheme="minorHAnsi"/>
              </w:rPr>
            </w:pPr>
          </w:p>
        </w:tc>
      </w:tr>
      <w:tr w:rsidR="0060347A" w:rsidRPr="00B2799E" w14:paraId="482B0417" w14:textId="77777777" w:rsidTr="00A53672">
        <w:trPr>
          <w:cantSplit/>
          <w:trHeight w:val="267"/>
        </w:trPr>
        <w:tc>
          <w:tcPr>
            <w:tcW w:w="1610" w:type="dxa"/>
            <w:shd w:val="clear" w:color="auto" w:fill="auto"/>
          </w:tcPr>
          <w:p w14:paraId="3D3FE8E6" w14:textId="59D6EA42" w:rsidR="0060347A" w:rsidRPr="00C41A92" w:rsidRDefault="00B2799E" w:rsidP="0060347A">
            <w:pPr>
              <w:rPr>
                <w:b/>
              </w:rPr>
            </w:pPr>
            <w:r w:rsidRPr="00C41A92">
              <w:rPr>
                <w:b/>
              </w:rPr>
              <w:t>DMC18</w:t>
            </w:r>
          </w:p>
        </w:tc>
        <w:tc>
          <w:tcPr>
            <w:tcW w:w="4205" w:type="dxa"/>
            <w:gridSpan w:val="3"/>
            <w:shd w:val="clear" w:color="auto" w:fill="auto"/>
          </w:tcPr>
          <w:p w14:paraId="57D698A5" w14:textId="73394411" w:rsidR="0060347A" w:rsidRPr="00C41A92" w:rsidRDefault="00B2799E" w:rsidP="006B3EF3">
            <w:pPr>
              <w:rPr>
                <w:b/>
              </w:rPr>
            </w:pPr>
            <w:r w:rsidRPr="00C41A92">
              <w:rPr>
                <w:b/>
              </w:rPr>
              <w:t>Hasta Başı Test Cihazlarının (HBTC) kullanım süreci ve kalite kontrol çalışmalarına yönelik düzenlenme yapılmalıdır.</w:t>
            </w:r>
          </w:p>
        </w:tc>
        <w:tc>
          <w:tcPr>
            <w:tcW w:w="564" w:type="dxa"/>
            <w:shd w:val="clear" w:color="auto" w:fill="auto"/>
          </w:tcPr>
          <w:p w14:paraId="5EAAD61E" w14:textId="38D64505" w:rsidR="0060347A" w:rsidRPr="00C41A92" w:rsidRDefault="00B2799E" w:rsidP="006B3EF3">
            <w:pPr>
              <w:rPr>
                <w:rFonts w:cstheme="minorHAnsi"/>
                <w:b/>
              </w:rPr>
            </w:pPr>
            <w:r w:rsidRPr="00C41A92">
              <w:rPr>
                <w:rFonts w:cstheme="minorHAnsi"/>
                <w:b/>
              </w:rPr>
              <w:t>50</w:t>
            </w:r>
          </w:p>
        </w:tc>
        <w:tc>
          <w:tcPr>
            <w:tcW w:w="426" w:type="dxa"/>
          </w:tcPr>
          <w:p w14:paraId="5AE5377B" w14:textId="77777777" w:rsidR="0060347A" w:rsidRPr="00B2799E" w:rsidRDefault="0060347A" w:rsidP="006B3EF3">
            <w:pPr>
              <w:rPr>
                <w:rFonts w:cstheme="minorHAnsi"/>
                <w:b/>
              </w:rPr>
            </w:pPr>
          </w:p>
        </w:tc>
        <w:tc>
          <w:tcPr>
            <w:tcW w:w="425" w:type="dxa"/>
          </w:tcPr>
          <w:p w14:paraId="268E49D2" w14:textId="77777777" w:rsidR="0060347A" w:rsidRPr="00B2799E" w:rsidRDefault="0060347A" w:rsidP="006B3EF3">
            <w:pPr>
              <w:rPr>
                <w:rFonts w:cstheme="minorHAnsi"/>
                <w:b/>
              </w:rPr>
            </w:pPr>
          </w:p>
        </w:tc>
        <w:tc>
          <w:tcPr>
            <w:tcW w:w="1381" w:type="dxa"/>
            <w:gridSpan w:val="2"/>
          </w:tcPr>
          <w:p w14:paraId="3BB2B27D" w14:textId="77777777" w:rsidR="0060347A" w:rsidRPr="00B2799E" w:rsidRDefault="0060347A" w:rsidP="006B3EF3">
            <w:pPr>
              <w:rPr>
                <w:rFonts w:cstheme="minorHAnsi"/>
                <w:b/>
              </w:rPr>
            </w:pPr>
          </w:p>
        </w:tc>
        <w:tc>
          <w:tcPr>
            <w:tcW w:w="640" w:type="dxa"/>
          </w:tcPr>
          <w:p w14:paraId="51763DE6" w14:textId="77777777" w:rsidR="0060347A" w:rsidRPr="00B2799E" w:rsidRDefault="0060347A" w:rsidP="006B3EF3">
            <w:pPr>
              <w:rPr>
                <w:rFonts w:cstheme="minorHAnsi"/>
                <w:b/>
              </w:rPr>
            </w:pPr>
          </w:p>
        </w:tc>
        <w:tc>
          <w:tcPr>
            <w:tcW w:w="1339" w:type="dxa"/>
          </w:tcPr>
          <w:p w14:paraId="40318E40" w14:textId="77777777" w:rsidR="0060347A" w:rsidRPr="00B2799E" w:rsidRDefault="0060347A" w:rsidP="006B3EF3">
            <w:pPr>
              <w:rPr>
                <w:rFonts w:cstheme="minorHAnsi"/>
                <w:b/>
              </w:rPr>
            </w:pPr>
          </w:p>
        </w:tc>
      </w:tr>
      <w:tr w:rsidR="00F36E55" w:rsidRPr="0060347A" w14:paraId="64B104B4" w14:textId="77777777" w:rsidTr="00A53672">
        <w:trPr>
          <w:cantSplit/>
          <w:trHeight w:val="267"/>
        </w:trPr>
        <w:tc>
          <w:tcPr>
            <w:tcW w:w="1610" w:type="dxa"/>
            <w:shd w:val="clear" w:color="auto" w:fill="auto"/>
          </w:tcPr>
          <w:p w14:paraId="67045E99" w14:textId="369327C6" w:rsidR="00F36E55" w:rsidRPr="0060347A" w:rsidRDefault="00F36E55" w:rsidP="0060347A">
            <w:r w:rsidRPr="00B2799E">
              <w:t>DMC18.01</w:t>
            </w:r>
          </w:p>
        </w:tc>
        <w:tc>
          <w:tcPr>
            <w:tcW w:w="4205" w:type="dxa"/>
            <w:gridSpan w:val="3"/>
            <w:shd w:val="clear" w:color="auto" w:fill="auto"/>
          </w:tcPr>
          <w:p w14:paraId="1A9AE959" w14:textId="77777777" w:rsidR="00F36E55" w:rsidRDefault="00F36E55" w:rsidP="006B3EF3">
            <w:r w:rsidRPr="00B2799E">
              <w:t xml:space="preserve">Kurumda kullanılan </w:t>
            </w:r>
            <w:proofErr w:type="spellStart"/>
            <w:r w:rsidRPr="00B2799E">
              <w:t>HBTC'ler</w:t>
            </w:r>
            <w:proofErr w:type="spellEnd"/>
            <w:r w:rsidRPr="00B2799E">
              <w:t xml:space="preserve"> izle</w:t>
            </w:r>
            <w:r>
              <w:t>nebilir şekilde tanımlanıyor mu?</w:t>
            </w:r>
          </w:p>
          <w:p w14:paraId="2DAE0493" w14:textId="15DCDF3F" w:rsidR="00F36E55" w:rsidRPr="0060347A" w:rsidRDefault="00F36E55" w:rsidP="006B3EF3">
            <w:r w:rsidRPr="00B2799E">
              <w:t>o İzlenebilirliği sağlayabilmek amacıyla cihazların kullanıldığı birim, birim cihaz sorumlusu, cihaz numarası, cihaz türü, marka ve model bilgilerini içeren envanter oluşturulmalıdır.</w:t>
            </w:r>
          </w:p>
        </w:tc>
        <w:tc>
          <w:tcPr>
            <w:tcW w:w="564" w:type="dxa"/>
            <w:vMerge w:val="restart"/>
            <w:shd w:val="clear" w:color="auto" w:fill="auto"/>
          </w:tcPr>
          <w:p w14:paraId="07F251F3" w14:textId="77777777" w:rsidR="00F36E55" w:rsidRPr="0060347A" w:rsidRDefault="00F36E55" w:rsidP="006B3EF3">
            <w:pPr>
              <w:rPr>
                <w:rFonts w:cstheme="minorHAnsi"/>
              </w:rPr>
            </w:pPr>
          </w:p>
        </w:tc>
        <w:tc>
          <w:tcPr>
            <w:tcW w:w="426" w:type="dxa"/>
          </w:tcPr>
          <w:p w14:paraId="763E82E2" w14:textId="77777777" w:rsidR="00F36E55" w:rsidRPr="0060347A" w:rsidRDefault="00F36E55" w:rsidP="006B3EF3">
            <w:pPr>
              <w:rPr>
                <w:rFonts w:cstheme="minorHAnsi"/>
              </w:rPr>
            </w:pPr>
          </w:p>
        </w:tc>
        <w:tc>
          <w:tcPr>
            <w:tcW w:w="425" w:type="dxa"/>
          </w:tcPr>
          <w:p w14:paraId="57300D5D" w14:textId="77777777" w:rsidR="00F36E55" w:rsidRPr="0060347A" w:rsidRDefault="00F36E55" w:rsidP="006B3EF3">
            <w:pPr>
              <w:rPr>
                <w:rFonts w:cstheme="minorHAnsi"/>
              </w:rPr>
            </w:pPr>
          </w:p>
        </w:tc>
        <w:tc>
          <w:tcPr>
            <w:tcW w:w="1381" w:type="dxa"/>
            <w:gridSpan w:val="2"/>
            <w:vMerge w:val="restart"/>
          </w:tcPr>
          <w:p w14:paraId="697D8CF6" w14:textId="77777777" w:rsidR="00F36E55" w:rsidRPr="0060347A" w:rsidRDefault="00F36E55" w:rsidP="006B3EF3">
            <w:pPr>
              <w:rPr>
                <w:rFonts w:cstheme="minorHAnsi"/>
              </w:rPr>
            </w:pPr>
          </w:p>
        </w:tc>
        <w:tc>
          <w:tcPr>
            <w:tcW w:w="640" w:type="dxa"/>
            <w:vMerge w:val="restart"/>
          </w:tcPr>
          <w:p w14:paraId="1095B3F4" w14:textId="77777777" w:rsidR="00F36E55" w:rsidRPr="0060347A" w:rsidRDefault="00F36E55" w:rsidP="006B3EF3">
            <w:pPr>
              <w:rPr>
                <w:rFonts w:cstheme="minorHAnsi"/>
              </w:rPr>
            </w:pPr>
          </w:p>
        </w:tc>
        <w:tc>
          <w:tcPr>
            <w:tcW w:w="1339" w:type="dxa"/>
          </w:tcPr>
          <w:p w14:paraId="5A255169" w14:textId="77777777" w:rsidR="00F36E55" w:rsidRPr="0060347A" w:rsidRDefault="00F36E55" w:rsidP="006B3EF3">
            <w:pPr>
              <w:rPr>
                <w:rFonts w:cstheme="minorHAnsi"/>
              </w:rPr>
            </w:pPr>
          </w:p>
        </w:tc>
      </w:tr>
      <w:tr w:rsidR="00F36E55" w:rsidRPr="0060347A" w14:paraId="6905FFD3" w14:textId="77777777" w:rsidTr="00A53672">
        <w:trPr>
          <w:cantSplit/>
          <w:trHeight w:val="267"/>
        </w:trPr>
        <w:tc>
          <w:tcPr>
            <w:tcW w:w="1610" w:type="dxa"/>
            <w:shd w:val="clear" w:color="auto" w:fill="auto"/>
          </w:tcPr>
          <w:p w14:paraId="00F3FFB8" w14:textId="6E27C10A" w:rsidR="00F36E55" w:rsidRPr="00B2799E" w:rsidRDefault="00F36E55" w:rsidP="0060347A">
            <w:r w:rsidRPr="00B2799E">
              <w:t>DMC18.02</w:t>
            </w:r>
          </w:p>
        </w:tc>
        <w:tc>
          <w:tcPr>
            <w:tcW w:w="4205" w:type="dxa"/>
            <w:gridSpan w:val="3"/>
            <w:shd w:val="clear" w:color="auto" w:fill="auto"/>
          </w:tcPr>
          <w:p w14:paraId="2BA5D65D" w14:textId="598F7735" w:rsidR="00F36E55" w:rsidRPr="00B2799E" w:rsidRDefault="00F36E55" w:rsidP="006B3EF3">
            <w:proofErr w:type="spellStart"/>
            <w:r w:rsidRPr="00B2799E">
              <w:t>HBTC’nin</w:t>
            </w:r>
            <w:proofErr w:type="spellEnd"/>
            <w:r w:rsidRPr="00B2799E">
              <w:t xml:space="preserve"> bakımı ve temizliği ile ilgili sorumlular v</w:t>
            </w:r>
            <w:r>
              <w:t>e sorumluluklar tanımlanıyor mu?</w:t>
            </w:r>
          </w:p>
        </w:tc>
        <w:tc>
          <w:tcPr>
            <w:tcW w:w="564" w:type="dxa"/>
            <w:vMerge/>
            <w:shd w:val="clear" w:color="auto" w:fill="auto"/>
          </w:tcPr>
          <w:p w14:paraId="141D812F" w14:textId="77777777" w:rsidR="00F36E55" w:rsidRPr="0060347A" w:rsidRDefault="00F36E55" w:rsidP="006B3EF3">
            <w:pPr>
              <w:rPr>
                <w:rFonts w:cstheme="minorHAnsi"/>
              </w:rPr>
            </w:pPr>
          </w:p>
        </w:tc>
        <w:tc>
          <w:tcPr>
            <w:tcW w:w="426" w:type="dxa"/>
          </w:tcPr>
          <w:p w14:paraId="4AF1AD6C" w14:textId="77777777" w:rsidR="00F36E55" w:rsidRPr="0060347A" w:rsidRDefault="00F36E55" w:rsidP="006B3EF3">
            <w:pPr>
              <w:rPr>
                <w:rFonts w:cstheme="minorHAnsi"/>
              </w:rPr>
            </w:pPr>
          </w:p>
        </w:tc>
        <w:tc>
          <w:tcPr>
            <w:tcW w:w="425" w:type="dxa"/>
          </w:tcPr>
          <w:p w14:paraId="3496D30D" w14:textId="77777777" w:rsidR="00F36E55" w:rsidRPr="0060347A" w:rsidRDefault="00F36E55" w:rsidP="006B3EF3">
            <w:pPr>
              <w:rPr>
                <w:rFonts w:cstheme="minorHAnsi"/>
              </w:rPr>
            </w:pPr>
          </w:p>
        </w:tc>
        <w:tc>
          <w:tcPr>
            <w:tcW w:w="1381" w:type="dxa"/>
            <w:gridSpan w:val="2"/>
            <w:vMerge/>
          </w:tcPr>
          <w:p w14:paraId="192B6E8B" w14:textId="77777777" w:rsidR="00F36E55" w:rsidRPr="0060347A" w:rsidRDefault="00F36E55" w:rsidP="006B3EF3">
            <w:pPr>
              <w:rPr>
                <w:rFonts w:cstheme="minorHAnsi"/>
              </w:rPr>
            </w:pPr>
          </w:p>
        </w:tc>
        <w:tc>
          <w:tcPr>
            <w:tcW w:w="640" w:type="dxa"/>
            <w:vMerge/>
          </w:tcPr>
          <w:p w14:paraId="323C95A6" w14:textId="77777777" w:rsidR="00F36E55" w:rsidRPr="0060347A" w:rsidRDefault="00F36E55" w:rsidP="006B3EF3">
            <w:pPr>
              <w:rPr>
                <w:rFonts w:cstheme="minorHAnsi"/>
              </w:rPr>
            </w:pPr>
          </w:p>
        </w:tc>
        <w:tc>
          <w:tcPr>
            <w:tcW w:w="1339" w:type="dxa"/>
          </w:tcPr>
          <w:p w14:paraId="5945E243" w14:textId="77777777" w:rsidR="00F36E55" w:rsidRPr="0060347A" w:rsidRDefault="00F36E55" w:rsidP="006B3EF3">
            <w:pPr>
              <w:rPr>
                <w:rFonts w:cstheme="minorHAnsi"/>
              </w:rPr>
            </w:pPr>
          </w:p>
        </w:tc>
      </w:tr>
      <w:tr w:rsidR="00F36E55" w:rsidRPr="0060347A" w14:paraId="3878FB99" w14:textId="77777777" w:rsidTr="00A53672">
        <w:trPr>
          <w:cantSplit/>
          <w:trHeight w:val="267"/>
        </w:trPr>
        <w:tc>
          <w:tcPr>
            <w:tcW w:w="1610" w:type="dxa"/>
            <w:shd w:val="clear" w:color="auto" w:fill="auto"/>
          </w:tcPr>
          <w:p w14:paraId="1837C519" w14:textId="1C823B12" w:rsidR="00F36E55" w:rsidRPr="00B2799E" w:rsidRDefault="00F36E55" w:rsidP="0060347A">
            <w:r w:rsidRPr="00B2799E">
              <w:t>DMC18.03</w:t>
            </w:r>
          </w:p>
        </w:tc>
        <w:tc>
          <w:tcPr>
            <w:tcW w:w="4205" w:type="dxa"/>
            <w:gridSpan w:val="3"/>
            <w:shd w:val="clear" w:color="auto" w:fill="auto"/>
          </w:tcPr>
          <w:p w14:paraId="2100D89B" w14:textId="77777777" w:rsidR="00F36E55" w:rsidRDefault="00F36E55" w:rsidP="006B3EF3">
            <w:r w:rsidRPr="00B2799E">
              <w:t>HBTC için kalite kontrol çalışma</w:t>
            </w:r>
            <w:r>
              <w:t xml:space="preserve"> süreçleri tanımlanıyor mu?</w:t>
            </w:r>
          </w:p>
          <w:p w14:paraId="2E910129" w14:textId="3F0ACEA4" w:rsidR="00F36E55" w:rsidRPr="00B2799E" w:rsidRDefault="00F36E55" w:rsidP="006B3EF3">
            <w:r w:rsidRPr="00B2799E">
              <w:t>o Kalite kontrol testleri kayıt altına alınmalıdır.</w:t>
            </w:r>
          </w:p>
        </w:tc>
        <w:tc>
          <w:tcPr>
            <w:tcW w:w="564" w:type="dxa"/>
            <w:vMerge/>
            <w:shd w:val="clear" w:color="auto" w:fill="auto"/>
          </w:tcPr>
          <w:p w14:paraId="0BE65AC3" w14:textId="77777777" w:rsidR="00F36E55" w:rsidRPr="0060347A" w:rsidRDefault="00F36E55" w:rsidP="006B3EF3">
            <w:pPr>
              <w:rPr>
                <w:rFonts w:cstheme="minorHAnsi"/>
              </w:rPr>
            </w:pPr>
          </w:p>
        </w:tc>
        <w:tc>
          <w:tcPr>
            <w:tcW w:w="426" w:type="dxa"/>
          </w:tcPr>
          <w:p w14:paraId="1F34AEA7" w14:textId="77777777" w:rsidR="00F36E55" w:rsidRPr="0060347A" w:rsidRDefault="00F36E55" w:rsidP="006B3EF3">
            <w:pPr>
              <w:rPr>
                <w:rFonts w:cstheme="minorHAnsi"/>
              </w:rPr>
            </w:pPr>
          </w:p>
        </w:tc>
        <w:tc>
          <w:tcPr>
            <w:tcW w:w="425" w:type="dxa"/>
          </w:tcPr>
          <w:p w14:paraId="431CFEE8" w14:textId="77777777" w:rsidR="00F36E55" w:rsidRPr="0060347A" w:rsidRDefault="00F36E55" w:rsidP="006B3EF3">
            <w:pPr>
              <w:rPr>
                <w:rFonts w:cstheme="minorHAnsi"/>
              </w:rPr>
            </w:pPr>
          </w:p>
        </w:tc>
        <w:tc>
          <w:tcPr>
            <w:tcW w:w="1381" w:type="dxa"/>
            <w:gridSpan w:val="2"/>
            <w:vMerge/>
          </w:tcPr>
          <w:p w14:paraId="4A6BD3A3" w14:textId="77777777" w:rsidR="00F36E55" w:rsidRPr="0060347A" w:rsidRDefault="00F36E55" w:rsidP="006B3EF3">
            <w:pPr>
              <w:rPr>
                <w:rFonts w:cstheme="minorHAnsi"/>
              </w:rPr>
            </w:pPr>
          </w:p>
        </w:tc>
        <w:tc>
          <w:tcPr>
            <w:tcW w:w="640" w:type="dxa"/>
            <w:vMerge/>
          </w:tcPr>
          <w:p w14:paraId="25A2E763" w14:textId="77777777" w:rsidR="00F36E55" w:rsidRPr="0060347A" w:rsidRDefault="00F36E55" w:rsidP="006B3EF3">
            <w:pPr>
              <w:rPr>
                <w:rFonts w:cstheme="minorHAnsi"/>
              </w:rPr>
            </w:pPr>
          </w:p>
        </w:tc>
        <w:tc>
          <w:tcPr>
            <w:tcW w:w="1339" w:type="dxa"/>
          </w:tcPr>
          <w:p w14:paraId="75938C44" w14:textId="77777777" w:rsidR="00F36E55" w:rsidRPr="0060347A" w:rsidRDefault="00F36E55" w:rsidP="006B3EF3">
            <w:pPr>
              <w:rPr>
                <w:rFonts w:cstheme="minorHAnsi"/>
              </w:rPr>
            </w:pPr>
          </w:p>
        </w:tc>
      </w:tr>
      <w:tr w:rsidR="00F36E55" w:rsidRPr="0060347A" w14:paraId="2985E024" w14:textId="77777777" w:rsidTr="00A53672">
        <w:trPr>
          <w:cantSplit/>
          <w:trHeight w:val="267"/>
        </w:trPr>
        <w:tc>
          <w:tcPr>
            <w:tcW w:w="1610" w:type="dxa"/>
            <w:shd w:val="clear" w:color="auto" w:fill="auto"/>
          </w:tcPr>
          <w:p w14:paraId="1458EFD5" w14:textId="2B029F0F" w:rsidR="00F36E55" w:rsidRPr="00B2799E" w:rsidRDefault="00F36E55" w:rsidP="0060347A">
            <w:r>
              <w:t>DMC18.04</w:t>
            </w:r>
          </w:p>
        </w:tc>
        <w:tc>
          <w:tcPr>
            <w:tcW w:w="4205" w:type="dxa"/>
            <w:gridSpan w:val="3"/>
            <w:shd w:val="clear" w:color="auto" w:fill="auto"/>
          </w:tcPr>
          <w:p w14:paraId="32F56A4A" w14:textId="592E7EC7" w:rsidR="00F36E55" w:rsidRPr="00B2799E" w:rsidRDefault="00F36E55" w:rsidP="006B3EF3">
            <w:r w:rsidRPr="00B2799E">
              <w:t>Kalite kontrol sonuçlarında uygunsuzluk tespit edilmesi halinde düzeltici ve iyileştir</w:t>
            </w:r>
            <w:r>
              <w:t>ici faaliyetler başlatılıyor mu?</w:t>
            </w:r>
          </w:p>
        </w:tc>
        <w:tc>
          <w:tcPr>
            <w:tcW w:w="564" w:type="dxa"/>
            <w:vMerge/>
            <w:shd w:val="clear" w:color="auto" w:fill="auto"/>
          </w:tcPr>
          <w:p w14:paraId="0BFB5D4C" w14:textId="77777777" w:rsidR="00F36E55" w:rsidRPr="0060347A" w:rsidRDefault="00F36E55" w:rsidP="006B3EF3">
            <w:pPr>
              <w:rPr>
                <w:rFonts w:cstheme="minorHAnsi"/>
              </w:rPr>
            </w:pPr>
          </w:p>
        </w:tc>
        <w:tc>
          <w:tcPr>
            <w:tcW w:w="426" w:type="dxa"/>
          </w:tcPr>
          <w:p w14:paraId="4536D9DE" w14:textId="77777777" w:rsidR="00F36E55" w:rsidRPr="0060347A" w:rsidRDefault="00F36E55" w:rsidP="006B3EF3">
            <w:pPr>
              <w:rPr>
                <w:rFonts w:cstheme="minorHAnsi"/>
              </w:rPr>
            </w:pPr>
          </w:p>
        </w:tc>
        <w:tc>
          <w:tcPr>
            <w:tcW w:w="425" w:type="dxa"/>
          </w:tcPr>
          <w:p w14:paraId="6450E865" w14:textId="77777777" w:rsidR="00F36E55" w:rsidRPr="0060347A" w:rsidRDefault="00F36E55" w:rsidP="006B3EF3">
            <w:pPr>
              <w:rPr>
                <w:rFonts w:cstheme="minorHAnsi"/>
              </w:rPr>
            </w:pPr>
          </w:p>
        </w:tc>
        <w:tc>
          <w:tcPr>
            <w:tcW w:w="1381" w:type="dxa"/>
            <w:gridSpan w:val="2"/>
            <w:vMerge/>
          </w:tcPr>
          <w:p w14:paraId="0EF0673A" w14:textId="77777777" w:rsidR="00F36E55" w:rsidRPr="0060347A" w:rsidRDefault="00F36E55" w:rsidP="006B3EF3">
            <w:pPr>
              <w:rPr>
                <w:rFonts w:cstheme="minorHAnsi"/>
              </w:rPr>
            </w:pPr>
          </w:p>
        </w:tc>
        <w:tc>
          <w:tcPr>
            <w:tcW w:w="640" w:type="dxa"/>
            <w:vMerge/>
          </w:tcPr>
          <w:p w14:paraId="37B4CB33" w14:textId="77777777" w:rsidR="00F36E55" w:rsidRPr="0060347A" w:rsidRDefault="00F36E55" w:rsidP="006B3EF3">
            <w:pPr>
              <w:rPr>
                <w:rFonts w:cstheme="minorHAnsi"/>
              </w:rPr>
            </w:pPr>
          </w:p>
        </w:tc>
        <w:tc>
          <w:tcPr>
            <w:tcW w:w="1339" w:type="dxa"/>
          </w:tcPr>
          <w:p w14:paraId="2DE44709" w14:textId="77777777" w:rsidR="00F36E55" w:rsidRPr="0060347A" w:rsidRDefault="00F36E55" w:rsidP="006B3EF3">
            <w:pPr>
              <w:rPr>
                <w:rFonts w:cstheme="minorHAnsi"/>
              </w:rPr>
            </w:pPr>
          </w:p>
        </w:tc>
      </w:tr>
      <w:tr w:rsidR="00F36E55" w:rsidRPr="0060347A" w14:paraId="121114D6" w14:textId="77777777" w:rsidTr="00A53672">
        <w:trPr>
          <w:cantSplit/>
          <w:trHeight w:val="267"/>
        </w:trPr>
        <w:tc>
          <w:tcPr>
            <w:tcW w:w="1610" w:type="dxa"/>
            <w:shd w:val="clear" w:color="auto" w:fill="auto"/>
          </w:tcPr>
          <w:p w14:paraId="6396904B" w14:textId="79D4DDE7" w:rsidR="00F36E55" w:rsidRDefault="00F36E55" w:rsidP="0060347A">
            <w:r>
              <w:t>DMC18.05</w:t>
            </w:r>
          </w:p>
        </w:tc>
        <w:tc>
          <w:tcPr>
            <w:tcW w:w="4205" w:type="dxa"/>
            <w:gridSpan w:val="3"/>
            <w:shd w:val="clear" w:color="auto" w:fill="auto"/>
          </w:tcPr>
          <w:p w14:paraId="68478D65" w14:textId="77777777" w:rsidR="00F36E55" w:rsidRDefault="00F36E55" w:rsidP="006B3EF3">
            <w:proofErr w:type="spellStart"/>
            <w:r w:rsidRPr="00B2799E">
              <w:t>HBTC’yi</w:t>
            </w:r>
            <w:proofErr w:type="spellEnd"/>
            <w:r w:rsidRPr="00B2799E">
              <w:t xml:space="preserve"> kullanacak çalışanlara asgari aşağıdaki konularda e</w:t>
            </w:r>
            <w:r>
              <w:t>ğitim veriliyor mu?</w:t>
            </w:r>
          </w:p>
          <w:p w14:paraId="3BEAD7E3" w14:textId="77777777" w:rsidR="00F36E55" w:rsidRDefault="00F36E55" w:rsidP="00B2799E">
            <w:r>
              <w:t xml:space="preserve">o Çalışılacak testlerin </w:t>
            </w:r>
            <w:proofErr w:type="spellStart"/>
            <w:r>
              <w:t>preanalitik</w:t>
            </w:r>
            <w:proofErr w:type="spellEnd"/>
            <w:r>
              <w:t xml:space="preserve">, analitik ve </w:t>
            </w:r>
            <w:proofErr w:type="spellStart"/>
            <w:r>
              <w:t>postanalitik</w:t>
            </w:r>
            <w:proofErr w:type="spellEnd"/>
            <w:r>
              <w:t xml:space="preserve"> evrelerinde dikkat edilmesi gereken hususlar</w:t>
            </w:r>
          </w:p>
          <w:p w14:paraId="3B68F4E2" w14:textId="77777777" w:rsidR="00F36E55" w:rsidRDefault="00F36E55" w:rsidP="00B2799E">
            <w:r>
              <w:t xml:space="preserve">o Kalibrasyon ve kalite kontrol sonuçlarının değerlendirilmesi </w:t>
            </w:r>
          </w:p>
          <w:p w14:paraId="222A7805" w14:textId="44875EA3" w:rsidR="00F36E55" w:rsidRPr="00B2799E" w:rsidRDefault="00F36E55" w:rsidP="00B2799E">
            <w:r>
              <w:t>o Cihazın temizliği ve bakımı</w:t>
            </w:r>
          </w:p>
        </w:tc>
        <w:tc>
          <w:tcPr>
            <w:tcW w:w="564" w:type="dxa"/>
            <w:vMerge/>
            <w:shd w:val="clear" w:color="auto" w:fill="auto"/>
          </w:tcPr>
          <w:p w14:paraId="524B2B70" w14:textId="77777777" w:rsidR="00F36E55" w:rsidRPr="0060347A" w:rsidRDefault="00F36E55" w:rsidP="006B3EF3">
            <w:pPr>
              <w:rPr>
                <w:rFonts w:cstheme="minorHAnsi"/>
              </w:rPr>
            </w:pPr>
          </w:p>
        </w:tc>
        <w:tc>
          <w:tcPr>
            <w:tcW w:w="426" w:type="dxa"/>
          </w:tcPr>
          <w:p w14:paraId="28CE3670" w14:textId="77777777" w:rsidR="00F36E55" w:rsidRPr="0060347A" w:rsidRDefault="00F36E55" w:rsidP="006B3EF3">
            <w:pPr>
              <w:rPr>
                <w:rFonts w:cstheme="minorHAnsi"/>
              </w:rPr>
            </w:pPr>
          </w:p>
        </w:tc>
        <w:tc>
          <w:tcPr>
            <w:tcW w:w="425" w:type="dxa"/>
          </w:tcPr>
          <w:p w14:paraId="0A0B3CDC" w14:textId="77777777" w:rsidR="00F36E55" w:rsidRPr="0060347A" w:rsidRDefault="00F36E55" w:rsidP="006B3EF3">
            <w:pPr>
              <w:rPr>
                <w:rFonts w:cstheme="minorHAnsi"/>
              </w:rPr>
            </w:pPr>
          </w:p>
        </w:tc>
        <w:tc>
          <w:tcPr>
            <w:tcW w:w="1381" w:type="dxa"/>
            <w:gridSpan w:val="2"/>
            <w:vMerge/>
          </w:tcPr>
          <w:p w14:paraId="6C2A730D" w14:textId="77777777" w:rsidR="00F36E55" w:rsidRPr="0060347A" w:rsidRDefault="00F36E55" w:rsidP="006B3EF3">
            <w:pPr>
              <w:rPr>
                <w:rFonts w:cstheme="minorHAnsi"/>
              </w:rPr>
            </w:pPr>
          </w:p>
        </w:tc>
        <w:tc>
          <w:tcPr>
            <w:tcW w:w="640" w:type="dxa"/>
            <w:vMerge/>
          </w:tcPr>
          <w:p w14:paraId="338C9D3A" w14:textId="77777777" w:rsidR="00F36E55" w:rsidRPr="0060347A" w:rsidRDefault="00F36E55" w:rsidP="006B3EF3">
            <w:pPr>
              <w:rPr>
                <w:rFonts w:cstheme="minorHAnsi"/>
              </w:rPr>
            </w:pPr>
          </w:p>
        </w:tc>
        <w:tc>
          <w:tcPr>
            <w:tcW w:w="1339" w:type="dxa"/>
          </w:tcPr>
          <w:p w14:paraId="34789C4D" w14:textId="77777777" w:rsidR="00F36E55" w:rsidRPr="0060347A" w:rsidRDefault="00F36E55" w:rsidP="006B3EF3">
            <w:pPr>
              <w:rPr>
                <w:rFonts w:cstheme="minorHAnsi"/>
              </w:rPr>
            </w:pPr>
          </w:p>
        </w:tc>
      </w:tr>
      <w:tr w:rsidR="00F36E55" w:rsidRPr="0060347A" w14:paraId="59D3A565" w14:textId="77777777" w:rsidTr="00A53672">
        <w:trPr>
          <w:cantSplit/>
          <w:trHeight w:val="267"/>
        </w:trPr>
        <w:tc>
          <w:tcPr>
            <w:tcW w:w="1610" w:type="dxa"/>
            <w:shd w:val="clear" w:color="auto" w:fill="auto"/>
          </w:tcPr>
          <w:p w14:paraId="2574C9B5" w14:textId="6B05C74A" w:rsidR="00F36E55" w:rsidRDefault="00F36E55" w:rsidP="00F36E55">
            <w:r w:rsidRPr="00B2799E">
              <w:t>DMC18.06</w:t>
            </w:r>
          </w:p>
        </w:tc>
        <w:tc>
          <w:tcPr>
            <w:tcW w:w="4205" w:type="dxa"/>
            <w:gridSpan w:val="3"/>
            <w:shd w:val="clear" w:color="auto" w:fill="auto"/>
          </w:tcPr>
          <w:p w14:paraId="0C6AF4B5" w14:textId="0E8FE9A7" w:rsidR="00F36E55" w:rsidRPr="00B2799E" w:rsidRDefault="00F36E55" w:rsidP="00F36E55">
            <w:proofErr w:type="spellStart"/>
            <w:r w:rsidRPr="00B2799E">
              <w:t>HBTC'de</w:t>
            </w:r>
            <w:proofErr w:type="spellEnd"/>
            <w:r w:rsidRPr="00B2799E">
              <w:t xml:space="preserve"> çalışılmış olan tüm test sonuçları ha</w:t>
            </w:r>
            <w:r>
              <w:t>sta dosyasına kayıt ediliyor mu?</w:t>
            </w:r>
          </w:p>
        </w:tc>
        <w:tc>
          <w:tcPr>
            <w:tcW w:w="564" w:type="dxa"/>
            <w:vMerge/>
            <w:shd w:val="clear" w:color="auto" w:fill="auto"/>
          </w:tcPr>
          <w:p w14:paraId="7E3A6FF5" w14:textId="77777777" w:rsidR="00F36E55" w:rsidRPr="0060347A" w:rsidRDefault="00F36E55" w:rsidP="00F36E55">
            <w:pPr>
              <w:rPr>
                <w:rFonts w:cstheme="minorHAnsi"/>
              </w:rPr>
            </w:pPr>
          </w:p>
        </w:tc>
        <w:tc>
          <w:tcPr>
            <w:tcW w:w="426" w:type="dxa"/>
          </w:tcPr>
          <w:p w14:paraId="22E610A7" w14:textId="77777777" w:rsidR="00F36E55" w:rsidRPr="0060347A" w:rsidRDefault="00F36E55" w:rsidP="00F36E55">
            <w:pPr>
              <w:rPr>
                <w:rFonts w:cstheme="minorHAnsi"/>
              </w:rPr>
            </w:pPr>
          </w:p>
        </w:tc>
        <w:tc>
          <w:tcPr>
            <w:tcW w:w="425" w:type="dxa"/>
          </w:tcPr>
          <w:p w14:paraId="6F1999E0" w14:textId="41E5A783" w:rsidR="00F36E55" w:rsidRPr="0060347A" w:rsidRDefault="00F36E55" w:rsidP="00F36E55">
            <w:pPr>
              <w:rPr>
                <w:rFonts w:cstheme="minorHAnsi"/>
              </w:rPr>
            </w:pPr>
          </w:p>
        </w:tc>
        <w:tc>
          <w:tcPr>
            <w:tcW w:w="1381" w:type="dxa"/>
            <w:gridSpan w:val="2"/>
            <w:vMerge/>
          </w:tcPr>
          <w:p w14:paraId="443123F4" w14:textId="77777777" w:rsidR="00F36E55" w:rsidRPr="0060347A" w:rsidRDefault="00F36E55" w:rsidP="00F36E55">
            <w:pPr>
              <w:rPr>
                <w:rFonts w:cstheme="minorHAnsi"/>
              </w:rPr>
            </w:pPr>
          </w:p>
        </w:tc>
        <w:tc>
          <w:tcPr>
            <w:tcW w:w="640" w:type="dxa"/>
            <w:vMerge/>
          </w:tcPr>
          <w:p w14:paraId="2C3D31F7" w14:textId="77777777" w:rsidR="00F36E55" w:rsidRPr="0060347A" w:rsidRDefault="00F36E55" w:rsidP="00F36E55">
            <w:pPr>
              <w:rPr>
                <w:rFonts w:cstheme="minorHAnsi"/>
              </w:rPr>
            </w:pPr>
          </w:p>
        </w:tc>
        <w:tc>
          <w:tcPr>
            <w:tcW w:w="1339" w:type="dxa"/>
          </w:tcPr>
          <w:p w14:paraId="42B2A0E7" w14:textId="29B28D5B" w:rsidR="00F36E55" w:rsidRPr="00FB406B" w:rsidRDefault="00F36E55" w:rsidP="00F36E55">
            <w:pPr>
              <w:rPr>
                <w:rFonts w:cstheme="minorHAnsi"/>
                <w:sz w:val="12"/>
                <w:szCs w:val="12"/>
              </w:rPr>
            </w:pPr>
          </w:p>
        </w:tc>
      </w:tr>
      <w:tr w:rsidR="00F36E55" w:rsidRPr="008513F7" w14:paraId="6CC0A7A4" w14:textId="77777777" w:rsidTr="00A53672">
        <w:trPr>
          <w:cantSplit/>
          <w:trHeight w:val="195"/>
        </w:trPr>
        <w:tc>
          <w:tcPr>
            <w:tcW w:w="10590" w:type="dxa"/>
            <w:gridSpan w:val="11"/>
          </w:tcPr>
          <w:p w14:paraId="29B0552F" w14:textId="77777777" w:rsidR="00F36E55" w:rsidRPr="008513F7" w:rsidRDefault="00F36E55" w:rsidP="00F36E55">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F36E55" w:rsidRPr="008513F7" w14:paraId="516E10EA" w14:textId="77777777" w:rsidTr="00A53672">
        <w:trPr>
          <w:cantSplit/>
          <w:trHeight w:val="340"/>
        </w:trPr>
        <w:tc>
          <w:tcPr>
            <w:tcW w:w="2867" w:type="dxa"/>
            <w:gridSpan w:val="2"/>
          </w:tcPr>
          <w:p w14:paraId="35EC27EE" w14:textId="77777777" w:rsidR="00F36E55" w:rsidRPr="008513F7" w:rsidRDefault="00F36E55" w:rsidP="00F36E55">
            <w:pPr>
              <w:rPr>
                <w:rFonts w:cstheme="minorHAnsi"/>
              </w:rPr>
            </w:pPr>
            <w:r w:rsidRPr="008513F7">
              <w:rPr>
                <w:rFonts w:cstheme="minorHAnsi"/>
              </w:rPr>
              <w:t>DENETLENEN BÖLÜM SORUMLULARI</w:t>
            </w:r>
          </w:p>
        </w:tc>
        <w:tc>
          <w:tcPr>
            <w:tcW w:w="2446" w:type="dxa"/>
          </w:tcPr>
          <w:p w14:paraId="3FC497EC" w14:textId="77777777" w:rsidR="00F36E55" w:rsidRPr="008513F7" w:rsidRDefault="00F36E55" w:rsidP="00F36E55">
            <w:pPr>
              <w:rPr>
                <w:rFonts w:cstheme="minorHAnsi"/>
              </w:rPr>
            </w:pPr>
            <w:r w:rsidRPr="008513F7">
              <w:rPr>
                <w:rFonts w:cstheme="minorHAnsi"/>
              </w:rPr>
              <w:t>İMZA</w:t>
            </w:r>
          </w:p>
        </w:tc>
        <w:tc>
          <w:tcPr>
            <w:tcW w:w="2740" w:type="dxa"/>
            <w:gridSpan w:val="5"/>
          </w:tcPr>
          <w:p w14:paraId="740516FE" w14:textId="77777777" w:rsidR="00F36E55" w:rsidRPr="008513F7" w:rsidRDefault="00F36E55" w:rsidP="00F36E55">
            <w:pPr>
              <w:rPr>
                <w:rFonts w:cstheme="minorHAnsi"/>
              </w:rPr>
            </w:pPr>
            <w:r w:rsidRPr="008513F7">
              <w:rPr>
                <w:rFonts w:cstheme="minorHAnsi"/>
              </w:rPr>
              <w:t>ÖZ DEĞERLENDİRME EKİBİ</w:t>
            </w:r>
          </w:p>
        </w:tc>
        <w:tc>
          <w:tcPr>
            <w:tcW w:w="2537" w:type="dxa"/>
            <w:gridSpan w:val="3"/>
          </w:tcPr>
          <w:p w14:paraId="024FFB73" w14:textId="77777777" w:rsidR="00F36E55" w:rsidRPr="008513F7" w:rsidRDefault="00F36E55" w:rsidP="00F36E55">
            <w:pPr>
              <w:rPr>
                <w:rFonts w:cstheme="minorHAnsi"/>
              </w:rPr>
            </w:pPr>
            <w:r w:rsidRPr="008513F7">
              <w:rPr>
                <w:rFonts w:cstheme="minorHAnsi"/>
              </w:rPr>
              <w:t>İMZA</w:t>
            </w:r>
          </w:p>
        </w:tc>
      </w:tr>
      <w:tr w:rsidR="00F36E55" w:rsidRPr="008513F7" w14:paraId="4D1D5C15" w14:textId="77777777" w:rsidTr="00A53672">
        <w:trPr>
          <w:cantSplit/>
          <w:trHeight w:val="302"/>
        </w:trPr>
        <w:tc>
          <w:tcPr>
            <w:tcW w:w="2867" w:type="dxa"/>
            <w:gridSpan w:val="2"/>
          </w:tcPr>
          <w:p w14:paraId="068BCC50" w14:textId="77777777" w:rsidR="00F36E55" w:rsidRPr="008513F7" w:rsidRDefault="00F36E55" w:rsidP="00F36E55">
            <w:pPr>
              <w:rPr>
                <w:rFonts w:cstheme="minorHAnsi"/>
              </w:rPr>
            </w:pPr>
          </w:p>
        </w:tc>
        <w:tc>
          <w:tcPr>
            <w:tcW w:w="2446" w:type="dxa"/>
          </w:tcPr>
          <w:p w14:paraId="3C29C160" w14:textId="77777777" w:rsidR="00F36E55" w:rsidRPr="008513F7" w:rsidRDefault="00F36E55" w:rsidP="00F36E55">
            <w:pPr>
              <w:rPr>
                <w:rFonts w:cstheme="minorHAnsi"/>
              </w:rPr>
            </w:pPr>
          </w:p>
        </w:tc>
        <w:tc>
          <w:tcPr>
            <w:tcW w:w="2740" w:type="dxa"/>
            <w:gridSpan w:val="5"/>
          </w:tcPr>
          <w:p w14:paraId="28EC4F13" w14:textId="77777777" w:rsidR="00F36E55" w:rsidRPr="008513F7" w:rsidRDefault="00F36E55" w:rsidP="00F36E55">
            <w:pPr>
              <w:rPr>
                <w:rFonts w:cstheme="minorHAnsi"/>
              </w:rPr>
            </w:pPr>
          </w:p>
        </w:tc>
        <w:tc>
          <w:tcPr>
            <w:tcW w:w="2537" w:type="dxa"/>
            <w:gridSpan w:val="3"/>
          </w:tcPr>
          <w:p w14:paraId="0CA26585" w14:textId="77777777" w:rsidR="00F36E55" w:rsidRPr="008513F7" w:rsidRDefault="00F36E55" w:rsidP="00F36E55">
            <w:pPr>
              <w:rPr>
                <w:rFonts w:cstheme="minorHAnsi"/>
              </w:rPr>
            </w:pPr>
          </w:p>
        </w:tc>
      </w:tr>
      <w:tr w:rsidR="00F36E55" w:rsidRPr="008513F7" w14:paraId="1B17813B" w14:textId="77777777" w:rsidTr="00A53672">
        <w:trPr>
          <w:cantSplit/>
          <w:trHeight w:val="302"/>
        </w:trPr>
        <w:tc>
          <w:tcPr>
            <w:tcW w:w="2867" w:type="dxa"/>
            <w:gridSpan w:val="2"/>
          </w:tcPr>
          <w:p w14:paraId="7A627761" w14:textId="77777777" w:rsidR="00F36E55" w:rsidRPr="008513F7" w:rsidRDefault="00F36E55" w:rsidP="00F36E55">
            <w:pPr>
              <w:rPr>
                <w:rFonts w:cstheme="minorHAnsi"/>
              </w:rPr>
            </w:pPr>
          </w:p>
        </w:tc>
        <w:tc>
          <w:tcPr>
            <w:tcW w:w="2446" w:type="dxa"/>
          </w:tcPr>
          <w:p w14:paraId="2E8AB7B4" w14:textId="77777777" w:rsidR="00F36E55" w:rsidRPr="008513F7" w:rsidRDefault="00F36E55" w:rsidP="00F36E55">
            <w:pPr>
              <w:rPr>
                <w:rFonts w:cstheme="minorHAnsi"/>
              </w:rPr>
            </w:pPr>
          </w:p>
        </w:tc>
        <w:tc>
          <w:tcPr>
            <w:tcW w:w="2740" w:type="dxa"/>
            <w:gridSpan w:val="5"/>
          </w:tcPr>
          <w:p w14:paraId="1AB64AC9" w14:textId="77777777" w:rsidR="00F36E55" w:rsidRPr="008513F7" w:rsidRDefault="00F36E55" w:rsidP="00F36E55">
            <w:pPr>
              <w:rPr>
                <w:rFonts w:cstheme="minorHAnsi"/>
              </w:rPr>
            </w:pPr>
          </w:p>
        </w:tc>
        <w:tc>
          <w:tcPr>
            <w:tcW w:w="2537" w:type="dxa"/>
            <w:gridSpan w:val="3"/>
          </w:tcPr>
          <w:p w14:paraId="5E5FC50E" w14:textId="77777777" w:rsidR="00F36E55" w:rsidRPr="008513F7" w:rsidRDefault="00F36E55" w:rsidP="00F36E55">
            <w:pPr>
              <w:rPr>
                <w:rFonts w:cstheme="minorHAnsi"/>
              </w:rPr>
            </w:pPr>
          </w:p>
        </w:tc>
      </w:tr>
      <w:tr w:rsidR="00F36E55" w:rsidRPr="008513F7" w14:paraId="4EFE24AC" w14:textId="77777777" w:rsidTr="00A53672">
        <w:trPr>
          <w:cantSplit/>
          <w:trHeight w:val="302"/>
        </w:trPr>
        <w:tc>
          <w:tcPr>
            <w:tcW w:w="2867" w:type="dxa"/>
            <w:gridSpan w:val="2"/>
          </w:tcPr>
          <w:p w14:paraId="6FC5716C" w14:textId="77777777" w:rsidR="00F36E55" w:rsidRPr="008513F7" w:rsidRDefault="00F36E55" w:rsidP="00F36E55">
            <w:pPr>
              <w:rPr>
                <w:rFonts w:cstheme="minorHAnsi"/>
              </w:rPr>
            </w:pPr>
          </w:p>
        </w:tc>
        <w:tc>
          <w:tcPr>
            <w:tcW w:w="2446" w:type="dxa"/>
          </w:tcPr>
          <w:p w14:paraId="049D36E5" w14:textId="77777777" w:rsidR="00F36E55" w:rsidRPr="008513F7" w:rsidRDefault="00F36E55" w:rsidP="00F36E55">
            <w:pPr>
              <w:rPr>
                <w:rFonts w:cstheme="minorHAnsi"/>
              </w:rPr>
            </w:pPr>
          </w:p>
        </w:tc>
        <w:tc>
          <w:tcPr>
            <w:tcW w:w="2740" w:type="dxa"/>
            <w:gridSpan w:val="5"/>
          </w:tcPr>
          <w:p w14:paraId="1E4FB002" w14:textId="77777777" w:rsidR="00F36E55" w:rsidRPr="008513F7" w:rsidRDefault="00F36E55" w:rsidP="00F36E55">
            <w:pPr>
              <w:rPr>
                <w:rFonts w:cstheme="minorHAnsi"/>
              </w:rPr>
            </w:pPr>
          </w:p>
        </w:tc>
        <w:tc>
          <w:tcPr>
            <w:tcW w:w="2537" w:type="dxa"/>
            <w:gridSpan w:val="3"/>
          </w:tcPr>
          <w:p w14:paraId="721FF4C5" w14:textId="77777777" w:rsidR="00F36E55" w:rsidRPr="008513F7" w:rsidRDefault="00F36E55" w:rsidP="00F36E55">
            <w:pPr>
              <w:rPr>
                <w:rFonts w:cstheme="minorHAnsi"/>
              </w:rPr>
            </w:pPr>
          </w:p>
        </w:tc>
      </w:tr>
      <w:tr w:rsidR="00F36E55" w:rsidRPr="008513F7" w14:paraId="59B25E1D" w14:textId="77777777" w:rsidTr="00A53672">
        <w:trPr>
          <w:cantSplit/>
          <w:trHeight w:val="302"/>
        </w:trPr>
        <w:tc>
          <w:tcPr>
            <w:tcW w:w="2867" w:type="dxa"/>
            <w:gridSpan w:val="2"/>
          </w:tcPr>
          <w:p w14:paraId="06D1C51C" w14:textId="77777777" w:rsidR="00F36E55" w:rsidRPr="008513F7" w:rsidRDefault="00F36E55" w:rsidP="00F36E55">
            <w:pPr>
              <w:rPr>
                <w:rFonts w:cstheme="minorHAnsi"/>
              </w:rPr>
            </w:pPr>
          </w:p>
        </w:tc>
        <w:tc>
          <w:tcPr>
            <w:tcW w:w="2446" w:type="dxa"/>
          </w:tcPr>
          <w:p w14:paraId="388388DB" w14:textId="77777777" w:rsidR="00F36E55" w:rsidRPr="008513F7" w:rsidRDefault="00F36E55" w:rsidP="00F36E55">
            <w:pPr>
              <w:rPr>
                <w:rFonts w:cstheme="minorHAnsi"/>
              </w:rPr>
            </w:pPr>
          </w:p>
        </w:tc>
        <w:tc>
          <w:tcPr>
            <w:tcW w:w="2740" w:type="dxa"/>
            <w:gridSpan w:val="5"/>
          </w:tcPr>
          <w:p w14:paraId="2926108D" w14:textId="77777777" w:rsidR="00F36E55" w:rsidRPr="008513F7" w:rsidRDefault="00F36E55" w:rsidP="00F36E55">
            <w:pPr>
              <w:rPr>
                <w:rFonts w:cstheme="minorHAnsi"/>
              </w:rPr>
            </w:pPr>
          </w:p>
        </w:tc>
        <w:tc>
          <w:tcPr>
            <w:tcW w:w="2537" w:type="dxa"/>
            <w:gridSpan w:val="3"/>
          </w:tcPr>
          <w:p w14:paraId="3455C6A4" w14:textId="77777777" w:rsidR="00F36E55" w:rsidRPr="008513F7" w:rsidRDefault="00F36E55" w:rsidP="00F36E55">
            <w:pPr>
              <w:rPr>
                <w:rFonts w:cstheme="minorHAnsi"/>
              </w:rPr>
            </w:pPr>
          </w:p>
        </w:tc>
      </w:tr>
      <w:tr w:rsidR="00F36E55" w:rsidRPr="008513F7" w14:paraId="7E9BDB70" w14:textId="77777777" w:rsidTr="00A53672">
        <w:trPr>
          <w:cantSplit/>
          <w:trHeight w:val="407"/>
        </w:trPr>
        <w:tc>
          <w:tcPr>
            <w:tcW w:w="9251" w:type="dxa"/>
            <w:gridSpan w:val="10"/>
            <w:vAlign w:val="center"/>
          </w:tcPr>
          <w:p w14:paraId="6A06EB41" w14:textId="77777777" w:rsidR="00F36E55" w:rsidRPr="00285073" w:rsidRDefault="00F36E55" w:rsidP="00F36E55">
            <w:pPr>
              <w:jc w:val="center"/>
              <w:rPr>
                <w:rFonts w:cstheme="minorHAnsi"/>
                <w:b/>
              </w:rPr>
            </w:pPr>
            <w:r>
              <w:rPr>
                <w:rFonts w:cstheme="minorHAnsi"/>
                <w:b/>
              </w:rPr>
              <w:lastRenderedPageBreak/>
              <w:t>TIBBI KAYIT VE ARŞİV HİZMETLERİ</w:t>
            </w:r>
          </w:p>
        </w:tc>
        <w:tc>
          <w:tcPr>
            <w:tcW w:w="1339" w:type="dxa"/>
            <w:vAlign w:val="center"/>
          </w:tcPr>
          <w:p w14:paraId="267C036B" w14:textId="77777777" w:rsidR="00F36E55" w:rsidRPr="008513F7" w:rsidRDefault="00F36E55" w:rsidP="00F36E55">
            <w:pPr>
              <w:rPr>
                <w:rFonts w:cstheme="minorHAnsi"/>
                <w:b/>
                <w:w w:val="95"/>
              </w:rPr>
            </w:pPr>
            <w:r w:rsidRPr="008513F7">
              <w:rPr>
                <w:rFonts w:cstheme="minorHAnsi"/>
                <w:b/>
                <w:w w:val="95"/>
              </w:rPr>
              <w:t>Tarih:</w:t>
            </w:r>
          </w:p>
        </w:tc>
      </w:tr>
      <w:tr w:rsidR="00F36E55" w:rsidRPr="008513F7" w14:paraId="251DFC66" w14:textId="77777777" w:rsidTr="00A53672">
        <w:trPr>
          <w:cantSplit/>
          <w:trHeight w:val="1545"/>
        </w:trPr>
        <w:tc>
          <w:tcPr>
            <w:tcW w:w="1610" w:type="dxa"/>
            <w:vAlign w:val="center"/>
          </w:tcPr>
          <w:p w14:paraId="3C3E410A" w14:textId="77777777" w:rsidR="00F36E55" w:rsidRPr="008513F7" w:rsidRDefault="00F36E55" w:rsidP="00F36E55">
            <w:pPr>
              <w:jc w:val="center"/>
              <w:rPr>
                <w:rFonts w:cstheme="minorHAnsi"/>
                <w:b/>
              </w:rPr>
            </w:pPr>
            <w:r w:rsidRPr="008513F7">
              <w:rPr>
                <w:rFonts w:cstheme="minorHAnsi"/>
                <w:b/>
              </w:rPr>
              <w:t>DOKÜMAN BOYUT</w:t>
            </w:r>
          </w:p>
        </w:tc>
        <w:tc>
          <w:tcPr>
            <w:tcW w:w="4205" w:type="dxa"/>
            <w:gridSpan w:val="3"/>
            <w:vAlign w:val="center"/>
          </w:tcPr>
          <w:p w14:paraId="3B51DF18" w14:textId="77777777" w:rsidR="00F36E55" w:rsidRPr="008513F7" w:rsidRDefault="00F36E55" w:rsidP="00F36E55">
            <w:pPr>
              <w:jc w:val="center"/>
              <w:rPr>
                <w:rFonts w:cstheme="minorHAnsi"/>
                <w:b/>
              </w:rPr>
            </w:pPr>
            <w:r w:rsidRPr="008513F7">
              <w:rPr>
                <w:rFonts w:cstheme="minorHAnsi"/>
                <w:b/>
              </w:rPr>
              <w:t>STANDART</w:t>
            </w:r>
          </w:p>
        </w:tc>
        <w:tc>
          <w:tcPr>
            <w:tcW w:w="564" w:type="dxa"/>
            <w:textDirection w:val="btLr"/>
            <w:vAlign w:val="center"/>
          </w:tcPr>
          <w:p w14:paraId="4EE879FA" w14:textId="77777777" w:rsidR="00F36E55" w:rsidRPr="008513F7" w:rsidRDefault="00F36E55" w:rsidP="00F36E55">
            <w:pPr>
              <w:ind w:left="113" w:right="113"/>
              <w:rPr>
                <w:rFonts w:cstheme="minorHAnsi"/>
                <w:b/>
              </w:rPr>
            </w:pPr>
            <w:r w:rsidRPr="008513F7">
              <w:rPr>
                <w:rFonts w:cstheme="minorHAnsi"/>
                <w:b/>
              </w:rPr>
              <w:t>SKS PUANI</w:t>
            </w:r>
          </w:p>
        </w:tc>
        <w:tc>
          <w:tcPr>
            <w:tcW w:w="426" w:type="dxa"/>
            <w:textDirection w:val="btLr"/>
            <w:vAlign w:val="center"/>
          </w:tcPr>
          <w:p w14:paraId="479C58FE" w14:textId="77777777" w:rsidR="00F36E55" w:rsidRPr="008513F7" w:rsidRDefault="00F36E55" w:rsidP="00F36E55">
            <w:pPr>
              <w:ind w:left="113" w:right="113"/>
              <w:rPr>
                <w:rFonts w:cstheme="minorHAnsi"/>
                <w:b/>
              </w:rPr>
            </w:pPr>
            <w:r w:rsidRPr="008513F7">
              <w:rPr>
                <w:rFonts w:cstheme="minorHAnsi"/>
                <w:b/>
              </w:rPr>
              <w:t>EVET</w:t>
            </w:r>
          </w:p>
        </w:tc>
        <w:tc>
          <w:tcPr>
            <w:tcW w:w="425" w:type="dxa"/>
            <w:textDirection w:val="btLr"/>
            <w:vAlign w:val="center"/>
          </w:tcPr>
          <w:p w14:paraId="540ED4B3" w14:textId="77777777" w:rsidR="00F36E55" w:rsidRPr="008513F7" w:rsidRDefault="00F36E55" w:rsidP="00F36E55">
            <w:pPr>
              <w:ind w:left="113" w:right="113"/>
              <w:rPr>
                <w:rFonts w:cstheme="minorHAnsi"/>
                <w:b/>
              </w:rPr>
            </w:pPr>
            <w:r w:rsidRPr="008513F7">
              <w:rPr>
                <w:rFonts w:cstheme="minorHAnsi"/>
                <w:b/>
              </w:rPr>
              <w:t>HAYIR</w:t>
            </w:r>
          </w:p>
        </w:tc>
        <w:tc>
          <w:tcPr>
            <w:tcW w:w="1381" w:type="dxa"/>
            <w:gridSpan w:val="2"/>
            <w:textDirection w:val="btLr"/>
            <w:vAlign w:val="center"/>
          </w:tcPr>
          <w:p w14:paraId="5802BB5B" w14:textId="77777777" w:rsidR="00F36E55" w:rsidRPr="008513F7" w:rsidRDefault="00F36E55" w:rsidP="00F36E5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BDA7436" w14:textId="77777777" w:rsidR="00F36E55" w:rsidRPr="008513F7" w:rsidRDefault="00F36E55" w:rsidP="00F36E55">
            <w:pPr>
              <w:ind w:left="113" w:right="113"/>
              <w:rPr>
                <w:rFonts w:cstheme="minorHAnsi"/>
                <w:b/>
              </w:rPr>
            </w:pPr>
            <w:r w:rsidRPr="008513F7">
              <w:rPr>
                <w:rFonts w:cstheme="minorHAnsi"/>
                <w:b/>
              </w:rPr>
              <w:t>ALINAN PUAN</w:t>
            </w:r>
          </w:p>
        </w:tc>
        <w:tc>
          <w:tcPr>
            <w:tcW w:w="1339" w:type="dxa"/>
            <w:vAlign w:val="center"/>
          </w:tcPr>
          <w:p w14:paraId="06A939E0" w14:textId="77777777" w:rsidR="00F36E55" w:rsidRPr="008513F7" w:rsidRDefault="00F36E55" w:rsidP="00F36E55">
            <w:pPr>
              <w:jc w:val="center"/>
              <w:rPr>
                <w:rFonts w:cstheme="minorHAnsi"/>
                <w:b/>
              </w:rPr>
            </w:pPr>
            <w:r w:rsidRPr="008513F7">
              <w:rPr>
                <w:rFonts w:cstheme="minorHAnsi"/>
                <w:b/>
              </w:rPr>
              <w:t>AÇIKLAMA</w:t>
            </w:r>
          </w:p>
        </w:tc>
      </w:tr>
      <w:tr w:rsidR="00F36E55" w:rsidRPr="008513F7" w14:paraId="1E8F1295" w14:textId="77777777" w:rsidTr="00B51B2B">
        <w:trPr>
          <w:cantSplit/>
          <w:trHeight w:val="285"/>
        </w:trPr>
        <w:tc>
          <w:tcPr>
            <w:tcW w:w="1610" w:type="dxa"/>
            <w:shd w:val="clear" w:color="auto" w:fill="auto"/>
          </w:tcPr>
          <w:p w14:paraId="0A68AD79" w14:textId="77777777" w:rsidR="00F36E55" w:rsidRPr="00FD42D8" w:rsidRDefault="00F36E55" w:rsidP="00F36E55">
            <w:pPr>
              <w:rPr>
                <w:rFonts w:cstheme="minorHAnsi"/>
                <w:b/>
              </w:rPr>
            </w:pPr>
            <w:r w:rsidRPr="00FD42D8">
              <w:rPr>
                <w:rFonts w:cstheme="minorHAnsi"/>
                <w:b/>
              </w:rPr>
              <w:t>DTA01</w:t>
            </w:r>
          </w:p>
        </w:tc>
        <w:tc>
          <w:tcPr>
            <w:tcW w:w="4205" w:type="dxa"/>
            <w:gridSpan w:val="3"/>
            <w:shd w:val="clear" w:color="auto" w:fill="auto"/>
          </w:tcPr>
          <w:p w14:paraId="6CD3BB51" w14:textId="77777777" w:rsidR="00F36E55" w:rsidRPr="00FD42D8" w:rsidRDefault="00F36E55" w:rsidP="00F36E55">
            <w:pPr>
              <w:rPr>
                <w:rFonts w:cstheme="minorHAnsi"/>
                <w:b/>
              </w:rPr>
            </w:pPr>
            <w:r w:rsidRPr="00FD42D8">
              <w:rPr>
                <w:rFonts w:cstheme="minorHAnsi"/>
                <w:b/>
              </w:rPr>
              <w:t>Tıbbi kayıt ve arşiv hizmetlerine ilişkin düzenleme bulunmalıdır.</w:t>
            </w:r>
          </w:p>
        </w:tc>
        <w:tc>
          <w:tcPr>
            <w:tcW w:w="564" w:type="dxa"/>
            <w:shd w:val="clear" w:color="auto" w:fill="auto"/>
          </w:tcPr>
          <w:p w14:paraId="11C613C1" w14:textId="77777777" w:rsidR="00F36E55" w:rsidRPr="00FD42D8" w:rsidRDefault="00F36E55" w:rsidP="00F36E55">
            <w:pPr>
              <w:rPr>
                <w:rFonts w:cstheme="minorHAnsi"/>
                <w:b/>
              </w:rPr>
            </w:pPr>
            <w:r w:rsidRPr="00FD42D8">
              <w:rPr>
                <w:rFonts w:cstheme="minorHAnsi"/>
                <w:b/>
                <w:w w:val="95"/>
              </w:rPr>
              <w:t>30</w:t>
            </w:r>
          </w:p>
        </w:tc>
        <w:tc>
          <w:tcPr>
            <w:tcW w:w="426" w:type="dxa"/>
            <w:vAlign w:val="center"/>
          </w:tcPr>
          <w:p w14:paraId="76F09A5E" w14:textId="77777777" w:rsidR="00F36E55" w:rsidRPr="008513F7" w:rsidRDefault="00F36E55" w:rsidP="00F36E55">
            <w:pPr>
              <w:jc w:val="center"/>
              <w:rPr>
                <w:rFonts w:cstheme="minorHAnsi"/>
              </w:rPr>
            </w:pPr>
          </w:p>
        </w:tc>
        <w:tc>
          <w:tcPr>
            <w:tcW w:w="425" w:type="dxa"/>
            <w:vAlign w:val="center"/>
          </w:tcPr>
          <w:p w14:paraId="075EFE64" w14:textId="77777777" w:rsidR="00F36E55" w:rsidRPr="008513F7" w:rsidRDefault="00F36E55" w:rsidP="00F36E55">
            <w:pPr>
              <w:jc w:val="center"/>
              <w:rPr>
                <w:rFonts w:cstheme="minorHAnsi"/>
              </w:rPr>
            </w:pPr>
          </w:p>
        </w:tc>
        <w:tc>
          <w:tcPr>
            <w:tcW w:w="1381" w:type="dxa"/>
            <w:gridSpan w:val="2"/>
          </w:tcPr>
          <w:p w14:paraId="6251E7B7" w14:textId="76A4C1FA" w:rsidR="00F36E55" w:rsidRPr="00B51B2B" w:rsidRDefault="00F36E55" w:rsidP="00B51B2B">
            <w:pPr>
              <w:jc w:val="center"/>
              <w:rPr>
                <w:rFonts w:cstheme="minorHAnsi"/>
                <w:b/>
              </w:rPr>
            </w:pPr>
          </w:p>
        </w:tc>
        <w:tc>
          <w:tcPr>
            <w:tcW w:w="640" w:type="dxa"/>
          </w:tcPr>
          <w:p w14:paraId="7B3349D1" w14:textId="3EB31120" w:rsidR="00F36E55" w:rsidRPr="00B51B2B" w:rsidRDefault="00F36E55" w:rsidP="00B51B2B">
            <w:pPr>
              <w:jc w:val="center"/>
              <w:rPr>
                <w:rFonts w:cstheme="minorHAnsi"/>
                <w:b/>
              </w:rPr>
            </w:pPr>
          </w:p>
        </w:tc>
        <w:tc>
          <w:tcPr>
            <w:tcW w:w="1339" w:type="dxa"/>
            <w:vAlign w:val="center"/>
          </w:tcPr>
          <w:p w14:paraId="79A3DE2B" w14:textId="77777777" w:rsidR="00F36E55" w:rsidRPr="008513F7" w:rsidRDefault="00F36E55" w:rsidP="00F36E55">
            <w:pPr>
              <w:jc w:val="center"/>
              <w:rPr>
                <w:rFonts w:cstheme="minorHAnsi"/>
              </w:rPr>
            </w:pPr>
          </w:p>
        </w:tc>
      </w:tr>
      <w:tr w:rsidR="00F36E55" w:rsidRPr="008513F7" w14:paraId="39B63B39" w14:textId="77777777" w:rsidTr="00A53672">
        <w:trPr>
          <w:cantSplit/>
          <w:trHeight w:val="279"/>
        </w:trPr>
        <w:tc>
          <w:tcPr>
            <w:tcW w:w="1610" w:type="dxa"/>
            <w:shd w:val="clear" w:color="auto" w:fill="auto"/>
          </w:tcPr>
          <w:p w14:paraId="71C89473" w14:textId="77777777" w:rsidR="00F36E55" w:rsidRDefault="00F36E55" w:rsidP="00F36E55">
            <w:r>
              <w:t>DTA01.01</w:t>
            </w:r>
          </w:p>
        </w:tc>
        <w:tc>
          <w:tcPr>
            <w:tcW w:w="4205" w:type="dxa"/>
            <w:gridSpan w:val="3"/>
            <w:shd w:val="clear" w:color="auto" w:fill="auto"/>
          </w:tcPr>
          <w:p w14:paraId="1C18424C" w14:textId="77777777" w:rsidR="00F36E55" w:rsidRDefault="00F36E55" w:rsidP="00F36E55">
            <w:pPr>
              <w:rPr>
                <w:w w:val="95"/>
              </w:rPr>
            </w:pPr>
            <w:r w:rsidRPr="00B2799E">
              <w:rPr>
                <w:w w:val="95"/>
              </w:rPr>
              <w:t>Ayaktan ve yatan tüm hastaların tıbbi kayıt ve arşiv hizmetleri ile ilgili süreçler asgari aşağıdaki konuları kap</w:t>
            </w:r>
            <w:r>
              <w:rPr>
                <w:w w:val="95"/>
              </w:rPr>
              <w:t>sayacak şekilde tanımlanıyor mu?</w:t>
            </w:r>
          </w:p>
          <w:p w14:paraId="7E7A70DE" w14:textId="77777777" w:rsidR="00F36E55" w:rsidRDefault="00F36E55" w:rsidP="00F36E55">
            <w:r>
              <w:t>o Tıbbi kayıtlarla ilgili sorumlular ve sorumlulukları</w:t>
            </w:r>
          </w:p>
          <w:p w14:paraId="3A48EB56" w14:textId="77777777" w:rsidR="00F36E55" w:rsidRDefault="00F36E55" w:rsidP="00F36E55">
            <w:r>
              <w:t>o Kurum standart dosya planı ve içeriği</w:t>
            </w:r>
          </w:p>
          <w:p w14:paraId="1A79114B" w14:textId="77777777" w:rsidR="00F36E55" w:rsidRDefault="00F36E55" w:rsidP="00F36E55">
            <w:r>
              <w:t>o Hasta dosyası içeriğinin kontrolü ve eksikliklerin tamamlanması</w:t>
            </w:r>
          </w:p>
          <w:p w14:paraId="36F3F411" w14:textId="319935ED" w:rsidR="00F36E55" w:rsidRDefault="00F36E55" w:rsidP="00F36E55">
            <w:r>
              <w:t>o Arşiv hizmetlerinin işleyişi</w:t>
            </w:r>
          </w:p>
        </w:tc>
        <w:tc>
          <w:tcPr>
            <w:tcW w:w="564" w:type="dxa"/>
            <w:shd w:val="clear" w:color="auto" w:fill="auto"/>
          </w:tcPr>
          <w:p w14:paraId="47E7066B" w14:textId="77777777" w:rsidR="00F36E55" w:rsidRDefault="00F36E55" w:rsidP="00F36E55">
            <w:pPr>
              <w:rPr>
                <w:rFonts w:ascii="Times New Roman"/>
                <w:sz w:val="20"/>
              </w:rPr>
            </w:pPr>
          </w:p>
        </w:tc>
        <w:tc>
          <w:tcPr>
            <w:tcW w:w="426" w:type="dxa"/>
          </w:tcPr>
          <w:p w14:paraId="04EE1356" w14:textId="7B9C854F" w:rsidR="00F36E55" w:rsidRPr="008513F7" w:rsidRDefault="00F36E55" w:rsidP="00F36E55">
            <w:pPr>
              <w:rPr>
                <w:rFonts w:cstheme="minorHAnsi"/>
              </w:rPr>
            </w:pPr>
          </w:p>
        </w:tc>
        <w:tc>
          <w:tcPr>
            <w:tcW w:w="425" w:type="dxa"/>
          </w:tcPr>
          <w:p w14:paraId="3C688343" w14:textId="77777777" w:rsidR="00F36E55" w:rsidRPr="008513F7" w:rsidRDefault="00F36E55" w:rsidP="00F36E55">
            <w:pPr>
              <w:rPr>
                <w:rFonts w:cstheme="minorHAnsi"/>
              </w:rPr>
            </w:pPr>
          </w:p>
        </w:tc>
        <w:tc>
          <w:tcPr>
            <w:tcW w:w="1381" w:type="dxa"/>
            <w:gridSpan w:val="2"/>
          </w:tcPr>
          <w:p w14:paraId="108083F3" w14:textId="77777777" w:rsidR="00F36E55" w:rsidRPr="008513F7" w:rsidRDefault="00F36E55" w:rsidP="00F36E55">
            <w:pPr>
              <w:rPr>
                <w:rFonts w:cstheme="minorHAnsi"/>
              </w:rPr>
            </w:pPr>
          </w:p>
        </w:tc>
        <w:tc>
          <w:tcPr>
            <w:tcW w:w="640" w:type="dxa"/>
          </w:tcPr>
          <w:p w14:paraId="2D52B641" w14:textId="77777777" w:rsidR="00F36E55" w:rsidRPr="008513F7" w:rsidRDefault="00F36E55" w:rsidP="00F36E55">
            <w:pPr>
              <w:rPr>
                <w:rFonts w:cstheme="minorHAnsi"/>
              </w:rPr>
            </w:pPr>
          </w:p>
        </w:tc>
        <w:tc>
          <w:tcPr>
            <w:tcW w:w="1339" w:type="dxa"/>
          </w:tcPr>
          <w:p w14:paraId="59269F33" w14:textId="77777777" w:rsidR="00F36E55" w:rsidRPr="008513F7" w:rsidRDefault="00F36E55" w:rsidP="00F36E55">
            <w:pPr>
              <w:rPr>
                <w:rFonts w:cstheme="minorHAnsi"/>
              </w:rPr>
            </w:pPr>
          </w:p>
        </w:tc>
      </w:tr>
      <w:tr w:rsidR="00F36E55" w:rsidRPr="008513F7" w14:paraId="2DC2A05D" w14:textId="77777777" w:rsidTr="00A53672">
        <w:trPr>
          <w:cantSplit/>
          <w:trHeight w:val="287"/>
        </w:trPr>
        <w:tc>
          <w:tcPr>
            <w:tcW w:w="1610" w:type="dxa"/>
            <w:shd w:val="clear" w:color="auto" w:fill="auto"/>
          </w:tcPr>
          <w:p w14:paraId="71F75232" w14:textId="77777777" w:rsidR="00F36E55" w:rsidRPr="00FD42D8" w:rsidRDefault="00F36E55" w:rsidP="00F36E55">
            <w:pPr>
              <w:rPr>
                <w:rFonts w:cstheme="minorHAnsi"/>
                <w:b/>
              </w:rPr>
            </w:pPr>
            <w:r w:rsidRPr="00FD42D8">
              <w:rPr>
                <w:rFonts w:cstheme="minorHAnsi"/>
                <w:b/>
              </w:rPr>
              <w:t>DTA02</w:t>
            </w:r>
          </w:p>
        </w:tc>
        <w:tc>
          <w:tcPr>
            <w:tcW w:w="4205" w:type="dxa"/>
            <w:gridSpan w:val="3"/>
            <w:shd w:val="clear" w:color="auto" w:fill="auto"/>
          </w:tcPr>
          <w:p w14:paraId="38192DD8" w14:textId="6990B9C6" w:rsidR="00F36E55" w:rsidRPr="00B51B2B" w:rsidRDefault="00F36E55" w:rsidP="00F36E55">
            <w:pPr>
              <w:rPr>
                <w:rFonts w:cstheme="minorHAnsi"/>
                <w:b/>
                <w:w w:val="90"/>
              </w:rPr>
            </w:pPr>
            <w:r w:rsidRPr="00B2799E">
              <w:rPr>
                <w:rFonts w:cstheme="minorHAnsi"/>
                <w:b/>
                <w:w w:val="90"/>
              </w:rPr>
              <w:t>Tıbbi kayıt ve arşiv hizmetleri elektronik ortama dayalı olarak kurgulanmalıdır. İlgili mevzuat gereğince fiziki olarak oluşturulması, kullanılması ve saklanılması zorunlu olan yazılı doküman</w:t>
            </w:r>
            <w:r w:rsidR="00B51B2B">
              <w:rPr>
                <w:rFonts w:cstheme="minorHAnsi"/>
                <w:b/>
                <w:w w:val="90"/>
              </w:rPr>
              <w:t xml:space="preserve"> </w:t>
            </w:r>
            <w:r w:rsidRPr="00B2799E">
              <w:rPr>
                <w:rFonts w:cstheme="minorHAnsi"/>
                <w:b/>
                <w:w w:val="90"/>
              </w:rPr>
              <w:t>haricindeki tüm doküman ve kayıtlar elektronik olarak oluşturulmalı, kullanılmalı ve saklanmalıdır.</w:t>
            </w:r>
          </w:p>
        </w:tc>
        <w:tc>
          <w:tcPr>
            <w:tcW w:w="564" w:type="dxa"/>
            <w:shd w:val="clear" w:color="auto" w:fill="auto"/>
          </w:tcPr>
          <w:p w14:paraId="39007DAD" w14:textId="77777777" w:rsidR="00F36E55" w:rsidRPr="00FD42D8" w:rsidRDefault="00F36E55" w:rsidP="00F36E55">
            <w:pPr>
              <w:rPr>
                <w:rFonts w:cstheme="minorHAnsi"/>
                <w:b/>
              </w:rPr>
            </w:pPr>
            <w:r w:rsidRPr="00FD42D8">
              <w:rPr>
                <w:rFonts w:cstheme="minorHAnsi"/>
                <w:b/>
                <w:w w:val="95"/>
              </w:rPr>
              <w:t>30</w:t>
            </w:r>
          </w:p>
        </w:tc>
        <w:tc>
          <w:tcPr>
            <w:tcW w:w="426" w:type="dxa"/>
          </w:tcPr>
          <w:p w14:paraId="62E23741" w14:textId="3C103298" w:rsidR="00F36E55" w:rsidRPr="008513F7" w:rsidRDefault="00F36E55" w:rsidP="00F36E55">
            <w:pPr>
              <w:rPr>
                <w:rFonts w:cstheme="minorHAnsi"/>
              </w:rPr>
            </w:pPr>
          </w:p>
        </w:tc>
        <w:tc>
          <w:tcPr>
            <w:tcW w:w="425" w:type="dxa"/>
          </w:tcPr>
          <w:p w14:paraId="1B6E978D" w14:textId="77777777" w:rsidR="00F36E55" w:rsidRPr="008513F7" w:rsidRDefault="00F36E55" w:rsidP="00F36E55">
            <w:pPr>
              <w:rPr>
                <w:rFonts w:cstheme="minorHAnsi"/>
              </w:rPr>
            </w:pPr>
          </w:p>
        </w:tc>
        <w:tc>
          <w:tcPr>
            <w:tcW w:w="1381" w:type="dxa"/>
            <w:gridSpan w:val="2"/>
          </w:tcPr>
          <w:p w14:paraId="7CB8B504" w14:textId="5CDBBA3A" w:rsidR="00F36E55" w:rsidRPr="00B51B2B" w:rsidRDefault="00F36E55" w:rsidP="00B51B2B">
            <w:pPr>
              <w:jc w:val="center"/>
              <w:rPr>
                <w:rFonts w:cstheme="minorHAnsi"/>
                <w:b/>
              </w:rPr>
            </w:pPr>
          </w:p>
        </w:tc>
        <w:tc>
          <w:tcPr>
            <w:tcW w:w="640" w:type="dxa"/>
          </w:tcPr>
          <w:p w14:paraId="55054E84" w14:textId="0F44C8E5" w:rsidR="00F36E55" w:rsidRPr="00B51B2B" w:rsidRDefault="00F36E55" w:rsidP="00B51B2B">
            <w:pPr>
              <w:jc w:val="center"/>
              <w:rPr>
                <w:rFonts w:cstheme="minorHAnsi"/>
                <w:b/>
              </w:rPr>
            </w:pPr>
          </w:p>
        </w:tc>
        <w:tc>
          <w:tcPr>
            <w:tcW w:w="1339" w:type="dxa"/>
          </w:tcPr>
          <w:p w14:paraId="47A205BB" w14:textId="77777777" w:rsidR="00F36E55" w:rsidRPr="008513F7" w:rsidRDefault="00F36E55" w:rsidP="00F36E55">
            <w:pPr>
              <w:rPr>
                <w:rFonts w:cstheme="minorHAnsi"/>
              </w:rPr>
            </w:pPr>
          </w:p>
        </w:tc>
      </w:tr>
      <w:tr w:rsidR="00F36E55" w:rsidRPr="008513F7" w14:paraId="04256385" w14:textId="77777777" w:rsidTr="00A53672">
        <w:trPr>
          <w:cantSplit/>
          <w:trHeight w:val="267"/>
        </w:trPr>
        <w:tc>
          <w:tcPr>
            <w:tcW w:w="1610" w:type="dxa"/>
            <w:shd w:val="clear" w:color="auto" w:fill="auto"/>
          </w:tcPr>
          <w:p w14:paraId="1E8EE9ED" w14:textId="77777777" w:rsidR="00F36E55" w:rsidRPr="00FD42D8" w:rsidRDefault="00F36E55" w:rsidP="00F36E55">
            <w:pPr>
              <w:rPr>
                <w:rFonts w:cstheme="minorHAnsi"/>
                <w:b/>
              </w:rPr>
            </w:pPr>
            <w:r w:rsidRPr="00FD42D8">
              <w:rPr>
                <w:rFonts w:cstheme="minorHAnsi"/>
                <w:b/>
              </w:rPr>
              <w:t>DTA03</w:t>
            </w:r>
          </w:p>
        </w:tc>
        <w:tc>
          <w:tcPr>
            <w:tcW w:w="4205" w:type="dxa"/>
            <w:gridSpan w:val="3"/>
            <w:shd w:val="clear" w:color="auto" w:fill="auto"/>
          </w:tcPr>
          <w:p w14:paraId="6BB0F047" w14:textId="48C7E41C" w:rsidR="00F36E55" w:rsidRPr="00FD42D8" w:rsidRDefault="00F36E55" w:rsidP="00F36E55">
            <w:pPr>
              <w:rPr>
                <w:rFonts w:cstheme="minorHAnsi"/>
                <w:b/>
              </w:rPr>
            </w:pPr>
            <w:r w:rsidRPr="00B2799E">
              <w:rPr>
                <w:rFonts w:cstheme="minorHAnsi"/>
                <w:b/>
              </w:rPr>
              <w:t>Tıbbi kayıtların bir düzen içinde ve eksiksiz tutulması, saklanması ve kullanılmasına yönelik sorumlular ve sorumlulukları tanımlanmalıdır.</w:t>
            </w:r>
          </w:p>
        </w:tc>
        <w:tc>
          <w:tcPr>
            <w:tcW w:w="564" w:type="dxa"/>
            <w:shd w:val="clear" w:color="auto" w:fill="auto"/>
          </w:tcPr>
          <w:p w14:paraId="7DFEC30F" w14:textId="1FB92C0F" w:rsidR="00F36E55" w:rsidRPr="00FD42D8" w:rsidRDefault="00F36E55" w:rsidP="00F36E55">
            <w:pPr>
              <w:rPr>
                <w:rFonts w:cstheme="minorHAnsi"/>
                <w:b/>
              </w:rPr>
            </w:pPr>
            <w:r>
              <w:rPr>
                <w:rFonts w:cstheme="minorHAnsi"/>
                <w:b/>
                <w:w w:val="95"/>
              </w:rPr>
              <w:t>2</w:t>
            </w:r>
            <w:r w:rsidRPr="00FD42D8">
              <w:rPr>
                <w:rFonts w:cstheme="minorHAnsi"/>
                <w:b/>
                <w:w w:val="95"/>
              </w:rPr>
              <w:t>0</w:t>
            </w:r>
          </w:p>
        </w:tc>
        <w:tc>
          <w:tcPr>
            <w:tcW w:w="426" w:type="dxa"/>
          </w:tcPr>
          <w:p w14:paraId="318E0C9D" w14:textId="5471B913" w:rsidR="00F36E55" w:rsidRPr="008513F7" w:rsidRDefault="00F36E55" w:rsidP="00F36E55">
            <w:pPr>
              <w:rPr>
                <w:rFonts w:cstheme="minorHAnsi"/>
              </w:rPr>
            </w:pPr>
          </w:p>
        </w:tc>
        <w:tc>
          <w:tcPr>
            <w:tcW w:w="425" w:type="dxa"/>
          </w:tcPr>
          <w:p w14:paraId="3186A7BF" w14:textId="77777777" w:rsidR="00F36E55" w:rsidRPr="008513F7" w:rsidRDefault="00F36E55" w:rsidP="00F36E55">
            <w:pPr>
              <w:rPr>
                <w:rFonts w:cstheme="minorHAnsi"/>
              </w:rPr>
            </w:pPr>
          </w:p>
        </w:tc>
        <w:tc>
          <w:tcPr>
            <w:tcW w:w="1381" w:type="dxa"/>
            <w:gridSpan w:val="2"/>
          </w:tcPr>
          <w:p w14:paraId="15DE1385" w14:textId="0F273C59" w:rsidR="00F36E55" w:rsidRPr="00B51B2B" w:rsidRDefault="00F36E55" w:rsidP="00B51B2B">
            <w:pPr>
              <w:jc w:val="center"/>
              <w:rPr>
                <w:rFonts w:cstheme="minorHAnsi"/>
                <w:b/>
              </w:rPr>
            </w:pPr>
          </w:p>
        </w:tc>
        <w:tc>
          <w:tcPr>
            <w:tcW w:w="640" w:type="dxa"/>
          </w:tcPr>
          <w:p w14:paraId="039F9396" w14:textId="74843662" w:rsidR="00F36E55" w:rsidRPr="00B51B2B" w:rsidRDefault="00F36E55" w:rsidP="00B51B2B">
            <w:pPr>
              <w:jc w:val="center"/>
              <w:rPr>
                <w:rFonts w:cstheme="minorHAnsi"/>
                <w:b/>
              </w:rPr>
            </w:pPr>
          </w:p>
        </w:tc>
        <w:tc>
          <w:tcPr>
            <w:tcW w:w="1339" w:type="dxa"/>
          </w:tcPr>
          <w:p w14:paraId="1BED92CC" w14:textId="77777777" w:rsidR="00F36E55" w:rsidRPr="008513F7" w:rsidRDefault="00F36E55" w:rsidP="00F36E55">
            <w:pPr>
              <w:rPr>
                <w:rFonts w:cstheme="minorHAnsi"/>
              </w:rPr>
            </w:pPr>
          </w:p>
        </w:tc>
      </w:tr>
      <w:tr w:rsidR="00F36E55" w:rsidRPr="008513F7" w14:paraId="667D2223" w14:textId="77777777" w:rsidTr="00A53672">
        <w:trPr>
          <w:cantSplit/>
          <w:trHeight w:val="267"/>
        </w:trPr>
        <w:tc>
          <w:tcPr>
            <w:tcW w:w="1610" w:type="dxa"/>
            <w:shd w:val="clear" w:color="auto" w:fill="auto"/>
          </w:tcPr>
          <w:p w14:paraId="6F57C96D" w14:textId="77777777" w:rsidR="00F36E55" w:rsidRPr="00FD42D8" w:rsidRDefault="00F36E55" w:rsidP="00F36E55">
            <w:pPr>
              <w:rPr>
                <w:rFonts w:cstheme="minorHAnsi"/>
                <w:b/>
              </w:rPr>
            </w:pPr>
            <w:r w:rsidRPr="00FD42D8">
              <w:rPr>
                <w:rFonts w:cstheme="minorHAnsi"/>
                <w:b/>
              </w:rPr>
              <w:t>DTA04</w:t>
            </w:r>
          </w:p>
        </w:tc>
        <w:tc>
          <w:tcPr>
            <w:tcW w:w="4205" w:type="dxa"/>
            <w:gridSpan w:val="3"/>
            <w:shd w:val="clear" w:color="auto" w:fill="auto"/>
          </w:tcPr>
          <w:p w14:paraId="15D742AD" w14:textId="1FBA1323" w:rsidR="00F36E55" w:rsidRPr="00FD42D8" w:rsidRDefault="00F36E55" w:rsidP="00F36E55">
            <w:pPr>
              <w:rPr>
                <w:rFonts w:cstheme="minorHAnsi"/>
                <w:b/>
              </w:rPr>
            </w:pPr>
            <w:r w:rsidRPr="00B2799E">
              <w:rPr>
                <w:rFonts w:cstheme="minorHAnsi"/>
                <w:b/>
                <w:w w:val="90"/>
              </w:rPr>
              <w:t>Tıbbi kayıtlara erişimde bilgi mahremiyeti ve güvenliği sağlanmalıdır.</w:t>
            </w:r>
          </w:p>
        </w:tc>
        <w:tc>
          <w:tcPr>
            <w:tcW w:w="564" w:type="dxa"/>
            <w:shd w:val="clear" w:color="auto" w:fill="auto"/>
          </w:tcPr>
          <w:p w14:paraId="7E25A5DC" w14:textId="71890744" w:rsidR="00F36E55" w:rsidRPr="00FD42D8" w:rsidRDefault="00F36E55" w:rsidP="00F36E55">
            <w:pPr>
              <w:rPr>
                <w:rFonts w:cstheme="minorHAnsi"/>
                <w:b/>
              </w:rPr>
            </w:pPr>
            <w:r>
              <w:rPr>
                <w:rFonts w:cstheme="minorHAnsi"/>
                <w:b/>
                <w:w w:val="95"/>
              </w:rPr>
              <w:t>3</w:t>
            </w:r>
            <w:r w:rsidRPr="00FD42D8">
              <w:rPr>
                <w:rFonts w:cstheme="minorHAnsi"/>
                <w:b/>
                <w:w w:val="95"/>
              </w:rPr>
              <w:t>0</w:t>
            </w:r>
          </w:p>
        </w:tc>
        <w:tc>
          <w:tcPr>
            <w:tcW w:w="426" w:type="dxa"/>
          </w:tcPr>
          <w:p w14:paraId="0558DFE9" w14:textId="77777777" w:rsidR="00F36E55" w:rsidRPr="008513F7" w:rsidRDefault="00F36E55" w:rsidP="00F36E55">
            <w:pPr>
              <w:rPr>
                <w:rFonts w:cstheme="minorHAnsi"/>
              </w:rPr>
            </w:pPr>
          </w:p>
        </w:tc>
        <w:tc>
          <w:tcPr>
            <w:tcW w:w="425" w:type="dxa"/>
          </w:tcPr>
          <w:p w14:paraId="3D92B234" w14:textId="77777777" w:rsidR="00F36E55" w:rsidRPr="008513F7" w:rsidRDefault="00F36E55" w:rsidP="00F36E55">
            <w:pPr>
              <w:rPr>
                <w:rFonts w:cstheme="minorHAnsi"/>
              </w:rPr>
            </w:pPr>
          </w:p>
        </w:tc>
        <w:tc>
          <w:tcPr>
            <w:tcW w:w="1381" w:type="dxa"/>
            <w:gridSpan w:val="2"/>
          </w:tcPr>
          <w:p w14:paraId="3FCB5673" w14:textId="74C318D4" w:rsidR="00F36E55" w:rsidRPr="00B51B2B" w:rsidRDefault="00F36E55" w:rsidP="00B51B2B">
            <w:pPr>
              <w:jc w:val="center"/>
              <w:rPr>
                <w:rFonts w:cstheme="minorHAnsi"/>
                <w:b/>
              </w:rPr>
            </w:pPr>
          </w:p>
        </w:tc>
        <w:tc>
          <w:tcPr>
            <w:tcW w:w="640" w:type="dxa"/>
          </w:tcPr>
          <w:p w14:paraId="76C04048" w14:textId="6F42E7CA" w:rsidR="00F36E55" w:rsidRPr="00B51B2B" w:rsidRDefault="00F36E55" w:rsidP="00B51B2B">
            <w:pPr>
              <w:jc w:val="center"/>
              <w:rPr>
                <w:rFonts w:cstheme="minorHAnsi"/>
                <w:b/>
              </w:rPr>
            </w:pPr>
          </w:p>
        </w:tc>
        <w:tc>
          <w:tcPr>
            <w:tcW w:w="1339" w:type="dxa"/>
          </w:tcPr>
          <w:p w14:paraId="486F0770" w14:textId="77777777" w:rsidR="00F36E55" w:rsidRPr="008513F7" w:rsidRDefault="00F36E55" w:rsidP="00F36E55">
            <w:pPr>
              <w:rPr>
                <w:rFonts w:cstheme="minorHAnsi"/>
              </w:rPr>
            </w:pPr>
          </w:p>
        </w:tc>
      </w:tr>
      <w:tr w:rsidR="00F36E55" w:rsidRPr="008513F7" w14:paraId="6AD14F54" w14:textId="77777777" w:rsidTr="00A53672">
        <w:trPr>
          <w:cantSplit/>
          <w:trHeight w:val="267"/>
        </w:trPr>
        <w:tc>
          <w:tcPr>
            <w:tcW w:w="1610" w:type="dxa"/>
            <w:shd w:val="clear" w:color="auto" w:fill="auto"/>
          </w:tcPr>
          <w:p w14:paraId="6993795F" w14:textId="77777777" w:rsidR="00F36E55" w:rsidRDefault="00F36E55" w:rsidP="00F36E55">
            <w:r>
              <w:t>DTA04.01</w:t>
            </w:r>
          </w:p>
        </w:tc>
        <w:tc>
          <w:tcPr>
            <w:tcW w:w="4205" w:type="dxa"/>
            <w:gridSpan w:val="3"/>
            <w:shd w:val="clear" w:color="auto" w:fill="auto"/>
          </w:tcPr>
          <w:p w14:paraId="698E32D2" w14:textId="77777777" w:rsidR="00F36E55" w:rsidRDefault="00F36E55" w:rsidP="00F36E55">
            <w:pPr>
              <w:rPr>
                <w:w w:val="95"/>
              </w:rPr>
            </w:pPr>
            <w:r w:rsidRPr="007F6CD9">
              <w:rPr>
                <w:w w:val="95"/>
              </w:rPr>
              <w:t>Tıbbi kayıtlarda yer alan bilgilerin mahremiyeti ve güvenliği ile ilgili kurallar  asgari aşağıdaki hususları kapsayacak şekilde tanımlan</w:t>
            </w:r>
            <w:r>
              <w:rPr>
                <w:w w:val="95"/>
              </w:rPr>
              <w:t>ıyor mu?</w:t>
            </w:r>
          </w:p>
          <w:p w14:paraId="53624B1A" w14:textId="77777777" w:rsidR="00F36E55" w:rsidRDefault="00F36E55" w:rsidP="00F36E55">
            <w:r>
              <w:t>o Çalışanların bilgiye erişim konusundaki yetkileri (kimin hangi bilgiye ne zaman erişebileceği)</w:t>
            </w:r>
          </w:p>
          <w:p w14:paraId="7CE8039A" w14:textId="77777777" w:rsidR="00F36E55" w:rsidRDefault="00F36E55" w:rsidP="00F36E55">
            <w:r>
              <w:t>o Bilgiye erişim yetkisi olan kişilerin, bilgileri gizli tutma yükümlülüğü</w:t>
            </w:r>
          </w:p>
          <w:p w14:paraId="59A4177D" w14:textId="6BDF1F02" w:rsidR="00F36E55" w:rsidRDefault="00F36E55" w:rsidP="00F36E55">
            <w:r>
              <w:t>o Gizlilik ve mahremiyetin ihlali durumunda izlenecek süreç</w:t>
            </w:r>
          </w:p>
        </w:tc>
        <w:tc>
          <w:tcPr>
            <w:tcW w:w="564" w:type="dxa"/>
            <w:shd w:val="clear" w:color="auto" w:fill="auto"/>
          </w:tcPr>
          <w:p w14:paraId="0725F86C" w14:textId="77777777" w:rsidR="00F36E55" w:rsidRPr="00C208F7" w:rsidRDefault="00F36E55" w:rsidP="00F36E55">
            <w:pPr>
              <w:rPr>
                <w:rFonts w:cstheme="minorHAnsi"/>
                <w:b/>
              </w:rPr>
            </w:pPr>
          </w:p>
        </w:tc>
        <w:tc>
          <w:tcPr>
            <w:tcW w:w="426" w:type="dxa"/>
          </w:tcPr>
          <w:p w14:paraId="56B7EAD3" w14:textId="29D5EF29" w:rsidR="00F36E55" w:rsidRPr="008513F7" w:rsidRDefault="00F36E55" w:rsidP="00F36E55">
            <w:pPr>
              <w:rPr>
                <w:rFonts w:cstheme="minorHAnsi"/>
              </w:rPr>
            </w:pPr>
          </w:p>
        </w:tc>
        <w:tc>
          <w:tcPr>
            <w:tcW w:w="425" w:type="dxa"/>
          </w:tcPr>
          <w:p w14:paraId="68B88534" w14:textId="77777777" w:rsidR="00F36E55" w:rsidRPr="008513F7" w:rsidRDefault="00F36E55" w:rsidP="00F36E55">
            <w:pPr>
              <w:rPr>
                <w:rFonts w:cstheme="minorHAnsi"/>
              </w:rPr>
            </w:pPr>
          </w:p>
        </w:tc>
        <w:tc>
          <w:tcPr>
            <w:tcW w:w="1381" w:type="dxa"/>
            <w:gridSpan w:val="2"/>
          </w:tcPr>
          <w:p w14:paraId="09DB12F5" w14:textId="77777777" w:rsidR="00F36E55" w:rsidRPr="008513F7" w:rsidRDefault="00F36E55" w:rsidP="00F36E55">
            <w:pPr>
              <w:rPr>
                <w:rFonts w:cstheme="minorHAnsi"/>
              </w:rPr>
            </w:pPr>
          </w:p>
        </w:tc>
        <w:tc>
          <w:tcPr>
            <w:tcW w:w="640" w:type="dxa"/>
          </w:tcPr>
          <w:p w14:paraId="3472E62B" w14:textId="77777777" w:rsidR="00F36E55" w:rsidRPr="008513F7" w:rsidRDefault="00F36E55" w:rsidP="00F36E55">
            <w:pPr>
              <w:rPr>
                <w:rFonts w:cstheme="minorHAnsi"/>
              </w:rPr>
            </w:pPr>
          </w:p>
        </w:tc>
        <w:tc>
          <w:tcPr>
            <w:tcW w:w="1339" w:type="dxa"/>
          </w:tcPr>
          <w:p w14:paraId="36F4DD0F" w14:textId="77777777" w:rsidR="00F36E55" w:rsidRPr="008513F7" w:rsidRDefault="00F36E55" w:rsidP="00F36E55">
            <w:pPr>
              <w:rPr>
                <w:rFonts w:cstheme="minorHAnsi"/>
              </w:rPr>
            </w:pPr>
          </w:p>
        </w:tc>
      </w:tr>
      <w:tr w:rsidR="00F36E55" w:rsidRPr="008513F7" w14:paraId="4B184FEB" w14:textId="77777777" w:rsidTr="00A53672">
        <w:trPr>
          <w:cantSplit/>
          <w:trHeight w:val="267"/>
        </w:trPr>
        <w:tc>
          <w:tcPr>
            <w:tcW w:w="1610" w:type="dxa"/>
            <w:shd w:val="clear" w:color="auto" w:fill="auto"/>
          </w:tcPr>
          <w:p w14:paraId="410496DD" w14:textId="77777777" w:rsidR="00F36E55" w:rsidRPr="00FD42D8" w:rsidRDefault="00F36E55" w:rsidP="00F36E55">
            <w:pPr>
              <w:rPr>
                <w:rFonts w:cstheme="minorHAnsi"/>
                <w:b/>
              </w:rPr>
            </w:pPr>
            <w:r w:rsidRPr="00FD42D8">
              <w:rPr>
                <w:rFonts w:cstheme="minorHAnsi"/>
                <w:b/>
              </w:rPr>
              <w:t>DTA05</w:t>
            </w:r>
          </w:p>
        </w:tc>
        <w:tc>
          <w:tcPr>
            <w:tcW w:w="4205" w:type="dxa"/>
            <w:gridSpan w:val="3"/>
            <w:shd w:val="clear" w:color="auto" w:fill="auto"/>
          </w:tcPr>
          <w:p w14:paraId="70DAD501" w14:textId="77777777" w:rsidR="00F36E55" w:rsidRDefault="00F36E55" w:rsidP="00F36E55">
            <w:pPr>
              <w:rPr>
                <w:rFonts w:cstheme="minorHAnsi"/>
                <w:b/>
              </w:rPr>
            </w:pPr>
            <w:r w:rsidRPr="007F6CD9">
              <w:rPr>
                <w:rFonts w:cstheme="minorHAnsi"/>
                <w:b/>
              </w:rPr>
              <w:t>Hasta dosyaları sabit bir dosya numarası ile standart bir dosya içeriğine sahip olmalıdır.</w:t>
            </w:r>
          </w:p>
          <w:p w14:paraId="76359326" w14:textId="77777777" w:rsidR="00F36E55" w:rsidRDefault="00F36E55" w:rsidP="00F36E55">
            <w:pPr>
              <w:rPr>
                <w:rFonts w:cstheme="minorHAnsi"/>
                <w:b/>
              </w:rPr>
            </w:pPr>
          </w:p>
          <w:p w14:paraId="5F464D53" w14:textId="77777777" w:rsidR="00F36E55" w:rsidRDefault="00F36E55" w:rsidP="00F36E55">
            <w:pPr>
              <w:tabs>
                <w:tab w:val="left" w:pos="1044"/>
              </w:tabs>
              <w:rPr>
                <w:rFonts w:cstheme="minorHAnsi"/>
                <w:b/>
              </w:rPr>
            </w:pPr>
            <w:r>
              <w:rPr>
                <w:rFonts w:cstheme="minorHAnsi"/>
                <w:b/>
              </w:rPr>
              <w:tab/>
            </w:r>
          </w:p>
          <w:p w14:paraId="0D70F3A5" w14:textId="77777777" w:rsidR="00F36E55" w:rsidRDefault="00F36E55" w:rsidP="00F36E55">
            <w:pPr>
              <w:tabs>
                <w:tab w:val="left" w:pos="1044"/>
              </w:tabs>
              <w:rPr>
                <w:rFonts w:cstheme="minorHAnsi"/>
                <w:b/>
              </w:rPr>
            </w:pPr>
          </w:p>
          <w:p w14:paraId="21675EAA" w14:textId="77777777" w:rsidR="00B51B2B" w:rsidRDefault="00B51B2B" w:rsidP="00F36E55">
            <w:pPr>
              <w:tabs>
                <w:tab w:val="left" w:pos="1044"/>
              </w:tabs>
              <w:rPr>
                <w:rFonts w:cstheme="minorHAnsi"/>
                <w:b/>
              </w:rPr>
            </w:pPr>
          </w:p>
          <w:p w14:paraId="681C7B5E" w14:textId="793C8280" w:rsidR="00572C20" w:rsidRPr="00FD42D8" w:rsidRDefault="00572C20" w:rsidP="00F36E55">
            <w:pPr>
              <w:tabs>
                <w:tab w:val="left" w:pos="1044"/>
              </w:tabs>
              <w:rPr>
                <w:rFonts w:cstheme="minorHAnsi"/>
                <w:b/>
              </w:rPr>
            </w:pPr>
          </w:p>
        </w:tc>
        <w:tc>
          <w:tcPr>
            <w:tcW w:w="564" w:type="dxa"/>
            <w:shd w:val="clear" w:color="auto" w:fill="auto"/>
          </w:tcPr>
          <w:p w14:paraId="27B5B23F" w14:textId="41CCFB4E" w:rsidR="00F36E55" w:rsidRPr="00FD42D8" w:rsidRDefault="00F36E55" w:rsidP="00F36E55">
            <w:pPr>
              <w:rPr>
                <w:rFonts w:cstheme="minorHAnsi"/>
                <w:b/>
              </w:rPr>
            </w:pPr>
            <w:r>
              <w:rPr>
                <w:rFonts w:cstheme="minorHAnsi"/>
                <w:b/>
                <w:w w:val="95"/>
              </w:rPr>
              <w:t>50</w:t>
            </w:r>
          </w:p>
        </w:tc>
        <w:tc>
          <w:tcPr>
            <w:tcW w:w="426" w:type="dxa"/>
          </w:tcPr>
          <w:p w14:paraId="0083E059" w14:textId="77777777" w:rsidR="00F36E55" w:rsidRPr="008513F7" w:rsidRDefault="00F36E55" w:rsidP="00F36E55">
            <w:pPr>
              <w:rPr>
                <w:rFonts w:cstheme="minorHAnsi"/>
              </w:rPr>
            </w:pPr>
          </w:p>
        </w:tc>
        <w:tc>
          <w:tcPr>
            <w:tcW w:w="425" w:type="dxa"/>
          </w:tcPr>
          <w:p w14:paraId="5E42786B" w14:textId="77777777" w:rsidR="00F36E55" w:rsidRPr="008513F7" w:rsidRDefault="00F36E55" w:rsidP="00F36E55">
            <w:pPr>
              <w:rPr>
                <w:rFonts w:cstheme="minorHAnsi"/>
              </w:rPr>
            </w:pPr>
          </w:p>
        </w:tc>
        <w:tc>
          <w:tcPr>
            <w:tcW w:w="1381" w:type="dxa"/>
            <w:gridSpan w:val="2"/>
          </w:tcPr>
          <w:p w14:paraId="371282A8" w14:textId="6ED3527B" w:rsidR="00F36E55" w:rsidRPr="00B51B2B" w:rsidRDefault="00F36E55" w:rsidP="00B51B2B">
            <w:pPr>
              <w:jc w:val="center"/>
              <w:rPr>
                <w:rFonts w:cstheme="minorHAnsi"/>
                <w:b/>
              </w:rPr>
            </w:pPr>
          </w:p>
        </w:tc>
        <w:tc>
          <w:tcPr>
            <w:tcW w:w="640" w:type="dxa"/>
          </w:tcPr>
          <w:p w14:paraId="5C2B278B" w14:textId="7A356E3F" w:rsidR="00F36E55" w:rsidRPr="00B51B2B" w:rsidRDefault="00F36E55" w:rsidP="00B51B2B">
            <w:pPr>
              <w:jc w:val="center"/>
              <w:rPr>
                <w:rFonts w:cstheme="minorHAnsi"/>
                <w:b/>
              </w:rPr>
            </w:pPr>
          </w:p>
        </w:tc>
        <w:tc>
          <w:tcPr>
            <w:tcW w:w="1339" w:type="dxa"/>
          </w:tcPr>
          <w:p w14:paraId="7E98E864" w14:textId="77777777" w:rsidR="00F36E55" w:rsidRPr="008513F7" w:rsidRDefault="00F36E55" w:rsidP="00F36E55">
            <w:pPr>
              <w:rPr>
                <w:rFonts w:cstheme="minorHAnsi"/>
              </w:rPr>
            </w:pPr>
          </w:p>
        </w:tc>
      </w:tr>
      <w:tr w:rsidR="00F36E55" w:rsidRPr="008513F7" w14:paraId="1A96485C" w14:textId="77777777" w:rsidTr="00B21F09">
        <w:trPr>
          <w:cantSplit/>
          <w:trHeight w:val="1545"/>
        </w:trPr>
        <w:tc>
          <w:tcPr>
            <w:tcW w:w="1610" w:type="dxa"/>
            <w:vAlign w:val="center"/>
          </w:tcPr>
          <w:p w14:paraId="1E2B310C" w14:textId="77777777" w:rsidR="00F36E55" w:rsidRPr="008513F7" w:rsidRDefault="00F36E55" w:rsidP="00F36E55">
            <w:pPr>
              <w:jc w:val="center"/>
              <w:rPr>
                <w:rFonts w:cstheme="minorHAnsi"/>
                <w:b/>
              </w:rPr>
            </w:pPr>
            <w:r w:rsidRPr="008513F7">
              <w:rPr>
                <w:rFonts w:cstheme="minorHAnsi"/>
                <w:b/>
              </w:rPr>
              <w:lastRenderedPageBreak/>
              <w:t>DOKÜMAN BOYUT</w:t>
            </w:r>
          </w:p>
        </w:tc>
        <w:tc>
          <w:tcPr>
            <w:tcW w:w="4205" w:type="dxa"/>
            <w:gridSpan w:val="3"/>
            <w:vAlign w:val="center"/>
          </w:tcPr>
          <w:p w14:paraId="7A055107" w14:textId="77777777" w:rsidR="00F36E55" w:rsidRPr="008513F7" w:rsidRDefault="00F36E55" w:rsidP="00F36E55">
            <w:pPr>
              <w:jc w:val="center"/>
              <w:rPr>
                <w:rFonts w:cstheme="minorHAnsi"/>
                <w:b/>
              </w:rPr>
            </w:pPr>
            <w:r w:rsidRPr="008513F7">
              <w:rPr>
                <w:rFonts w:cstheme="minorHAnsi"/>
                <w:b/>
              </w:rPr>
              <w:t>STANDART</w:t>
            </w:r>
          </w:p>
        </w:tc>
        <w:tc>
          <w:tcPr>
            <w:tcW w:w="564" w:type="dxa"/>
            <w:textDirection w:val="btLr"/>
            <w:vAlign w:val="center"/>
          </w:tcPr>
          <w:p w14:paraId="3902782C" w14:textId="77777777" w:rsidR="00F36E55" w:rsidRPr="008513F7" w:rsidRDefault="00F36E55" w:rsidP="00F36E55">
            <w:pPr>
              <w:ind w:left="113" w:right="113"/>
              <w:rPr>
                <w:rFonts w:cstheme="minorHAnsi"/>
                <w:b/>
              </w:rPr>
            </w:pPr>
            <w:r w:rsidRPr="008513F7">
              <w:rPr>
                <w:rFonts w:cstheme="minorHAnsi"/>
                <w:b/>
              </w:rPr>
              <w:t>SKS PUANI</w:t>
            </w:r>
          </w:p>
        </w:tc>
        <w:tc>
          <w:tcPr>
            <w:tcW w:w="426" w:type="dxa"/>
            <w:textDirection w:val="btLr"/>
            <w:vAlign w:val="center"/>
          </w:tcPr>
          <w:p w14:paraId="2EC908ED" w14:textId="77777777" w:rsidR="00F36E55" w:rsidRPr="008513F7" w:rsidRDefault="00F36E55" w:rsidP="00F36E55">
            <w:pPr>
              <w:ind w:left="113" w:right="113"/>
              <w:rPr>
                <w:rFonts w:cstheme="minorHAnsi"/>
                <w:b/>
              </w:rPr>
            </w:pPr>
            <w:r w:rsidRPr="008513F7">
              <w:rPr>
                <w:rFonts w:cstheme="minorHAnsi"/>
                <w:b/>
              </w:rPr>
              <w:t>EVET</w:t>
            </w:r>
          </w:p>
        </w:tc>
        <w:tc>
          <w:tcPr>
            <w:tcW w:w="425" w:type="dxa"/>
            <w:textDirection w:val="btLr"/>
            <w:vAlign w:val="center"/>
          </w:tcPr>
          <w:p w14:paraId="716836E0" w14:textId="77777777" w:rsidR="00F36E55" w:rsidRPr="008513F7" w:rsidRDefault="00F36E55" w:rsidP="00F36E55">
            <w:pPr>
              <w:ind w:left="113" w:right="113"/>
              <w:rPr>
                <w:rFonts w:cstheme="minorHAnsi"/>
                <w:b/>
              </w:rPr>
            </w:pPr>
            <w:r w:rsidRPr="008513F7">
              <w:rPr>
                <w:rFonts w:cstheme="minorHAnsi"/>
                <w:b/>
              </w:rPr>
              <w:t>HAYIR</w:t>
            </w:r>
          </w:p>
        </w:tc>
        <w:tc>
          <w:tcPr>
            <w:tcW w:w="1381" w:type="dxa"/>
            <w:gridSpan w:val="2"/>
            <w:textDirection w:val="btLr"/>
            <w:vAlign w:val="center"/>
          </w:tcPr>
          <w:p w14:paraId="460E13DB" w14:textId="77777777" w:rsidR="00F36E55" w:rsidRPr="008513F7" w:rsidRDefault="00F36E55" w:rsidP="00F36E5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51C825D" w14:textId="77777777" w:rsidR="00F36E55" w:rsidRPr="008513F7" w:rsidRDefault="00F36E55" w:rsidP="00F36E55">
            <w:pPr>
              <w:ind w:left="113" w:right="113"/>
              <w:rPr>
                <w:rFonts w:cstheme="minorHAnsi"/>
                <w:b/>
              </w:rPr>
            </w:pPr>
            <w:r w:rsidRPr="008513F7">
              <w:rPr>
                <w:rFonts w:cstheme="minorHAnsi"/>
                <w:b/>
              </w:rPr>
              <w:t>ALINAN PUAN</w:t>
            </w:r>
          </w:p>
        </w:tc>
        <w:tc>
          <w:tcPr>
            <w:tcW w:w="1339" w:type="dxa"/>
            <w:vAlign w:val="center"/>
          </w:tcPr>
          <w:p w14:paraId="51C20067" w14:textId="77777777" w:rsidR="00F36E55" w:rsidRPr="008513F7" w:rsidRDefault="00F36E55" w:rsidP="00F36E55">
            <w:pPr>
              <w:jc w:val="center"/>
              <w:rPr>
                <w:rFonts w:cstheme="minorHAnsi"/>
                <w:b/>
              </w:rPr>
            </w:pPr>
            <w:r w:rsidRPr="008513F7">
              <w:rPr>
                <w:rFonts w:cstheme="minorHAnsi"/>
                <w:b/>
              </w:rPr>
              <w:t>AÇIKLAMA</w:t>
            </w:r>
          </w:p>
        </w:tc>
      </w:tr>
      <w:tr w:rsidR="00F36E55" w:rsidRPr="008513F7" w14:paraId="7772CA9B" w14:textId="77777777" w:rsidTr="00A53672">
        <w:trPr>
          <w:cantSplit/>
          <w:trHeight w:val="267"/>
        </w:trPr>
        <w:tc>
          <w:tcPr>
            <w:tcW w:w="1610" w:type="dxa"/>
          </w:tcPr>
          <w:p w14:paraId="7EBED37E" w14:textId="77777777" w:rsidR="00F36E55" w:rsidRDefault="00F36E55" w:rsidP="00F36E55">
            <w:r>
              <w:rPr>
                <w:w w:val="85"/>
              </w:rPr>
              <w:t>DTA05.01</w:t>
            </w:r>
          </w:p>
        </w:tc>
        <w:tc>
          <w:tcPr>
            <w:tcW w:w="4205" w:type="dxa"/>
            <w:gridSpan w:val="3"/>
          </w:tcPr>
          <w:p w14:paraId="15C86809" w14:textId="77777777" w:rsidR="00F36E55" w:rsidRDefault="00F36E55" w:rsidP="00F36E55">
            <w:r w:rsidRPr="007F6CD9">
              <w:t xml:space="preserve">Ayaktan ve yatan hastaların tıbbi kayıtlarına, her başvuruda, aynı sabit dosya </w:t>
            </w:r>
            <w:r>
              <w:t>numarası  ile erişilebiliyor mu?</w:t>
            </w:r>
          </w:p>
          <w:p w14:paraId="79C482E7" w14:textId="164F794E" w:rsidR="00F36E55" w:rsidRDefault="00F36E55" w:rsidP="00F36E55">
            <w:r w:rsidRPr="007F6CD9">
              <w:t>o Ayaktan hastaların poliklinik sürecine ilişkin tüm tıbbi kayıtlarına (önemli semptom ve bulgular, ön tanı, tetkik sonuçları, tanı,  tedavi gibi), belirlenen sabit dosya numarası üzerinden fiziki veya elektronik ortamda  geriye dönük erişilebilir olmalıdır.</w:t>
            </w:r>
          </w:p>
        </w:tc>
        <w:tc>
          <w:tcPr>
            <w:tcW w:w="564" w:type="dxa"/>
            <w:vMerge w:val="restart"/>
            <w:shd w:val="clear" w:color="auto" w:fill="auto"/>
          </w:tcPr>
          <w:p w14:paraId="02DEDB1F" w14:textId="77777777" w:rsidR="00F36E55" w:rsidRPr="00902EE0" w:rsidRDefault="00F36E55" w:rsidP="00F36E55">
            <w:pPr>
              <w:rPr>
                <w:rFonts w:cstheme="minorHAnsi"/>
                <w:b/>
              </w:rPr>
            </w:pPr>
          </w:p>
        </w:tc>
        <w:tc>
          <w:tcPr>
            <w:tcW w:w="426" w:type="dxa"/>
          </w:tcPr>
          <w:p w14:paraId="3A88E9D6" w14:textId="480B7287" w:rsidR="00F36E55" w:rsidRPr="008513F7" w:rsidRDefault="00F36E55" w:rsidP="00F36E55">
            <w:pPr>
              <w:rPr>
                <w:rFonts w:cstheme="minorHAnsi"/>
              </w:rPr>
            </w:pPr>
          </w:p>
        </w:tc>
        <w:tc>
          <w:tcPr>
            <w:tcW w:w="425" w:type="dxa"/>
          </w:tcPr>
          <w:p w14:paraId="317F8BB7" w14:textId="77777777" w:rsidR="00F36E55" w:rsidRPr="008513F7" w:rsidRDefault="00F36E55" w:rsidP="00F36E55">
            <w:pPr>
              <w:rPr>
                <w:rFonts w:cstheme="minorHAnsi"/>
              </w:rPr>
            </w:pPr>
          </w:p>
        </w:tc>
        <w:tc>
          <w:tcPr>
            <w:tcW w:w="1381" w:type="dxa"/>
            <w:gridSpan w:val="2"/>
            <w:vMerge w:val="restart"/>
          </w:tcPr>
          <w:p w14:paraId="051FB537" w14:textId="77777777" w:rsidR="00F36E55" w:rsidRPr="008513F7" w:rsidRDefault="00F36E55" w:rsidP="00F36E55">
            <w:pPr>
              <w:rPr>
                <w:rFonts w:cstheme="minorHAnsi"/>
              </w:rPr>
            </w:pPr>
          </w:p>
        </w:tc>
        <w:tc>
          <w:tcPr>
            <w:tcW w:w="640" w:type="dxa"/>
            <w:vMerge w:val="restart"/>
          </w:tcPr>
          <w:p w14:paraId="2C77A844" w14:textId="77777777" w:rsidR="00F36E55" w:rsidRPr="008513F7" w:rsidRDefault="00F36E55" w:rsidP="00F36E55">
            <w:pPr>
              <w:rPr>
                <w:rFonts w:cstheme="minorHAnsi"/>
              </w:rPr>
            </w:pPr>
          </w:p>
        </w:tc>
        <w:tc>
          <w:tcPr>
            <w:tcW w:w="1339" w:type="dxa"/>
          </w:tcPr>
          <w:p w14:paraId="057F15C5" w14:textId="77777777" w:rsidR="00F36E55" w:rsidRPr="008513F7" w:rsidRDefault="00F36E55" w:rsidP="00F36E55">
            <w:pPr>
              <w:rPr>
                <w:rFonts w:cstheme="minorHAnsi"/>
              </w:rPr>
            </w:pPr>
          </w:p>
        </w:tc>
      </w:tr>
      <w:tr w:rsidR="00F36E55" w:rsidRPr="008513F7" w14:paraId="3824A17B" w14:textId="77777777" w:rsidTr="00A53672">
        <w:trPr>
          <w:cantSplit/>
          <w:trHeight w:val="267"/>
        </w:trPr>
        <w:tc>
          <w:tcPr>
            <w:tcW w:w="1610" w:type="dxa"/>
          </w:tcPr>
          <w:p w14:paraId="09D38450" w14:textId="77777777" w:rsidR="00F36E55" w:rsidRDefault="00F36E55" w:rsidP="00F36E55">
            <w:r>
              <w:rPr>
                <w:w w:val="85"/>
              </w:rPr>
              <w:t>DTA05.02</w:t>
            </w:r>
          </w:p>
        </w:tc>
        <w:tc>
          <w:tcPr>
            <w:tcW w:w="4205" w:type="dxa"/>
            <w:gridSpan w:val="3"/>
          </w:tcPr>
          <w:p w14:paraId="5BF2269E" w14:textId="77777777" w:rsidR="00F36E55" w:rsidRDefault="00F36E55" w:rsidP="00F36E55">
            <w:pPr>
              <w:rPr>
                <w:w w:val="95"/>
              </w:rPr>
            </w:pPr>
            <w:r w:rsidRPr="007F6CD9">
              <w:rPr>
                <w:w w:val="95"/>
              </w:rPr>
              <w:t>Hasta dosyaları için standart bi</w:t>
            </w:r>
            <w:r>
              <w:rPr>
                <w:w w:val="95"/>
              </w:rPr>
              <w:t>r dosya içeriği belirleniyor mu?</w:t>
            </w:r>
          </w:p>
          <w:p w14:paraId="40BF1A37" w14:textId="77777777" w:rsidR="00F36E55" w:rsidRDefault="00F36E55" w:rsidP="00F36E55">
            <w:r>
              <w:t xml:space="preserve">o Dosyalarda bulunması gereken asgari bilgi ve doküman tanımlanmalıdır. </w:t>
            </w:r>
          </w:p>
          <w:p w14:paraId="1287A909" w14:textId="7E5D8D1D" w:rsidR="00F36E55" w:rsidRDefault="00F36E55" w:rsidP="00F36E55">
            <w:r>
              <w:t>o Söz konusu tanımlama, gerektiğinde branş veya bölüm bazında gerçekleştirilmelidir.</w:t>
            </w:r>
          </w:p>
        </w:tc>
        <w:tc>
          <w:tcPr>
            <w:tcW w:w="564" w:type="dxa"/>
            <w:vMerge/>
            <w:shd w:val="clear" w:color="auto" w:fill="auto"/>
          </w:tcPr>
          <w:p w14:paraId="796C8C0B" w14:textId="77777777" w:rsidR="00F36E55" w:rsidRPr="00902EE0" w:rsidRDefault="00F36E55" w:rsidP="00F36E55">
            <w:pPr>
              <w:rPr>
                <w:rFonts w:cstheme="minorHAnsi"/>
                <w:b/>
              </w:rPr>
            </w:pPr>
          </w:p>
        </w:tc>
        <w:tc>
          <w:tcPr>
            <w:tcW w:w="426" w:type="dxa"/>
          </w:tcPr>
          <w:p w14:paraId="544570AA" w14:textId="358C11B7" w:rsidR="00F36E55" w:rsidRPr="008513F7" w:rsidRDefault="00F36E55" w:rsidP="00F36E55">
            <w:pPr>
              <w:rPr>
                <w:rFonts w:cstheme="minorHAnsi"/>
              </w:rPr>
            </w:pPr>
          </w:p>
        </w:tc>
        <w:tc>
          <w:tcPr>
            <w:tcW w:w="425" w:type="dxa"/>
          </w:tcPr>
          <w:p w14:paraId="07000E8A" w14:textId="77777777" w:rsidR="00F36E55" w:rsidRPr="008513F7" w:rsidRDefault="00F36E55" w:rsidP="00F36E55">
            <w:pPr>
              <w:rPr>
                <w:rFonts w:cstheme="minorHAnsi"/>
              </w:rPr>
            </w:pPr>
          </w:p>
        </w:tc>
        <w:tc>
          <w:tcPr>
            <w:tcW w:w="1381" w:type="dxa"/>
            <w:gridSpan w:val="2"/>
            <w:vMerge/>
          </w:tcPr>
          <w:p w14:paraId="283A8360" w14:textId="77777777" w:rsidR="00F36E55" w:rsidRPr="008513F7" w:rsidRDefault="00F36E55" w:rsidP="00F36E55">
            <w:pPr>
              <w:rPr>
                <w:rFonts w:cstheme="minorHAnsi"/>
              </w:rPr>
            </w:pPr>
          </w:p>
        </w:tc>
        <w:tc>
          <w:tcPr>
            <w:tcW w:w="640" w:type="dxa"/>
            <w:vMerge/>
          </w:tcPr>
          <w:p w14:paraId="67CEB90A" w14:textId="77777777" w:rsidR="00F36E55" w:rsidRPr="008513F7" w:rsidRDefault="00F36E55" w:rsidP="00F36E55">
            <w:pPr>
              <w:rPr>
                <w:rFonts w:cstheme="minorHAnsi"/>
              </w:rPr>
            </w:pPr>
          </w:p>
        </w:tc>
        <w:tc>
          <w:tcPr>
            <w:tcW w:w="1339" w:type="dxa"/>
          </w:tcPr>
          <w:p w14:paraId="009D9332" w14:textId="77777777" w:rsidR="00F36E55" w:rsidRPr="008513F7" w:rsidRDefault="00F36E55" w:rsidP="00F36E55">
            <w:pPr>
              <w:rPr>
                <w:rFonts w:cstheme="minorHAnsi"/>
              </w:rPr>
            </w:pPr>
          </w:p>
        </w:tc>
      </w:tr>
      <w:tr w:rsidR="00F36E55" w:rsidRPr="008513F7" w14:paraId="7B4B0D8E" w14:textId="77777777" w:rsidTr="00A53672">
        <w:trPr>
          <w:cantSplit/>
          <w:trHeight w:val="267"/>
        </w:trPr>
        <w:tc>
          <w:tcPr>
            <w:tcW w:w="1610" w:type="dxa"/>
          </w:tcPr>
          <w:p w14:paraId="4B4A711D" w14:textId="78AC021A" w:rsidR="00F36E55" w:rsidRDefault="00F36E55" w:rsidP="00F36E55">
            <w:pPr>
              <w:rPr>
                <w:w w:val="85"/>
              </w:rPr>
            </w:pPr>
            <w:r>
              <w:rPr>
                <w:w w:val="85"/>
              </w:rPr>
              <w:t>DTA05.03</w:t>
            </w:r>
          </w:p>
        </w:tc>
        <w:tc>
          <w:tcPr>
            <w:tcW w:w="4205" w:type="dxa"/>
            <w:gridSpan w:val="3"/>
          </w:tcPr>
          <w:p w14:paraId="2B880465" w14:textId="77777777" w:rsidR="00F36E55" w:rsidRDefault="00F36E55" w:rsidP="00F36E55">
            <w:pPr>
              <w:rPr>
                <w:w w:val="95"/>
              </w:rPr>
            </w:pPr>
            <w:r w:rsidRPr="007F6CD9">
              <w:rPr>
                <w:w w:val="95"/>
              </w:rPr>
              <w:t xml:space="preserve">Hasta dosyalarında, hastaya ait asgari </w:t>
            </w:r>
            <w:r>
              <w:rPr>
                <w:w w:val="95"/>
              </w:rPr>
              <w:t>aşağıdaki bilgiler bulunuyor mu?</w:t>
            </w:r>
          </w:p>
          <w:p w14:paraId="38433B6D" w14:textId="77777777" w:rsidR="00F36E55" w:rsidRPr="007F6CD9" w:rsidRDefault="00F36E55" w:rsidP="00F36E55">
            <w:pPr>
              <w:rPr>
                <w:w w:val="95"/>
              </w:rPr>
            </w:pPr>
            <w:r w:rsidRPr="007F6CD9">
              <w:rPr>
                <w:w w:val="95"/>
              </w:rPr>
              <w:t>o Adı-Soyadı</w:t>
            </w:r>
          </w:p>
          <w:p w14:paraId="064BA1AA" w14:textId="77777777" w:rsidR="00F36E55" w:rsidRPr="007F6CD9" w:rsidRDefault="00F36E55" w:rsidP="00F36E55">
            <w:pPr>
              <w:rPr>
                <w:w w:val="95"/>
              </w:rPr>
            </w:pPr>
            <w:r w:rsidRPr="007F6CD9">
              <w:rPr>
                <w:w w:val="95"/>
              </w:rPr>
              <w:t>o Doğum tarihi</w:t>
            </w:r>
          </w:p>
          <w:p w14:paraId="1E859ACD" w14:textId="77777777" w:rsidR="00F36E55" w:rsidRPr="007F6CD9" w:rsidRDefault="00F36E55" w:rsidP="00F36E55">
            <w:pPr>
              <w:rPr>
                <w:w w:val="95"/>
              </w:rPr>
            </w:pPr>
            <w:r w:rsidRPr="007F6CD9">
              <w:rPr>
                <w:w w:val="95"/>
              </w:rPr>
              <w:t>o Cinsiyeti</w:t>
            </w:r>
          </w:p>
          <w:p w14:paraId="06906C1D" w14:textId="77777777" w:rsidR="00F36E55" w:rsidRPr="007F6CD9" w:rsidRDefault="00F36E55" w:rsidP="00F36E55">
            <w:pPr>
              <w:rPr>
                <w:w w:val="95"/>
              </w:rPr>
            </w:pPr>
            <w:r w:rsidRPr="007F6CD9">
              <w:rPr>
                <w:w w:val="95"/>
              </w:rPr>
              <w:t>o İkametgah bilgileri</w:t>
            </w:r>
          </w:p>
          <w:p w14:paraId="6D904C81" w14:textId="77777777" w:rsidR="00F36E55" w:rsidRPr="007F6CD9" w:rsidRDefault="00F36E55" w:rsidP="00F36E55">
            <w:pPr>
              <w:rPr>
                <w:w w:val="95"/>
              </w:rPr>
            </w:pPr>
            <w:r w:rsidRPr="007F6CD9">
              <w:rPr>
                <w:w w:val="95"/>
              </w:rPr>
              <w:t>o Medeni durumu</w:t>
            </w:r>
          </w:p>
          <w:p w14:paraId="53D3E500" w14:textId="77777777" w:rsidR="00F36E55" w:rsidRPr="007F6CD9" w:rsidRDefault="00F36E55" w:rsidP="00F36E55">
            <w:pPr>
              <w:rPr>
                <w:w w:val="95"/>
              </w:rPr>
            </w:pPr>
            <w:r w:rsidRPr="007F6CD9">
              <w:rPr>
                <w:w w:val="95"/>
              </w:rPr>
              <w:t>o Eğitim durumu</w:t>
            </w:r>
          </w:p>
          <w:p w14:paraId="03051FD3" w14:textId="77777777" w:rsidR="00F36E55" w:rsidRPr="007F6CD9" w:rsidRDefault="00F36E55" w:rsidP="00F36E55">
            <w:pPr>
              <w:rPr>
                <w:w w:val="95"/>
              </w:rPr>
            </w:pPr>
            <w:r w:rsidRPr="007F6CD9">
              <w:rPr>
                <w:w w:val="95"/>
              </w:rPr>
              <w:t>o Hastanın  kendisi ile ilgili tıbbi kayıtlara erişim konusunda başka birine yetki verip vermediği, verdi ise kişiye ait bilgiler</w:t>
            </w:r>
          </w:p>
          <w:p w14:paraId="01E24B4B" w14:textId="76A28790" w:rsidR="00F36E55" w:rsidRPr="007F6CD9" w:rsidRDefault="00F36E55" w:rsidP="00F36E55">
            <w:pPr>
              <w:rPr>
                <w:w w:val="95"/>
              </w:rPr>
            </w:pPr>
            <w:r w:rsidRPr="007F6CD9">
              <w:rPr>
                <w:w w:val="95"/>
              </w:rPr>
              <w:t>o Şimdiki veya daha önceki mesleği</w:t>
            </w:r>
          </w:p>
        </w:tc>
        <w:tc>
          <w:tcPr>
            <w:tcW w:w="564" w:type="dxa"/>
            <w:vMerge/>
            <w:shd w:val="clear" w:color="auto" w:fill="auto"/>
          </w:tcPr>
          <w:p w14:paraId="616F22FB" w14:textId="77777777" w:rsidR="00F36E55" w:rsidRPr="00902EE0" w:rsidRDefault="00F36E55" w:rsidP="00F36E55">
            <w:pPr>
              <w:rPr>
                <w:rFonts w:cstheme="minorHAnsi"/>
                <w:b/>
              </w:rPr>
            </w:pPr>
          </w:p>
        </w:tc>
        <w:tc>
          <w:tcPr>
            <w:tcW w:w="426" w:type="dxa"/>
          </w:tcPr>
          <w:p w14:paraId="7F9DF3DD" w14:textId="599079FD" w:rsidR="00F36E55" w:rsidRPr="008513F7" w:rsidRDefault="00F36E55" w:rsidP="00F36E55">
            <w:pPr>
              <w:rPr>
                <w:rFonts w:cstheme="minorHAnsi"/>
              </w:rPr>
            </w:pPr>
          </w:p>
        </w:tc>
        <w:tc>
          <w:tcPr>
            <w:tcW w:w="425" w:type="dxa"/>
          </w:tcPr>
          <w:p w14:paraId="69A15FB7" w14:textId="77777777" w:rsidR="00F36E55" w:rsidRPr="008513F7" w:rsidRDefault="00F36E55" w:rsidP="00F36E55">
            <w:pPr>
              <w:rPr>
                <w:rFonts w:cstheme="minorHAnsi"/>
              </w:rPr>
            </w:pPr>
          </w:p>
        </w:tc>
        <w:tc>
          <w:tcPr>
            <w:tcW w:w="1381" w:type="dxa"/>
            <w:gridSpan w:val="2"/>
            <w:vMerge/>
          </w:tcPr>
          <w:p w14:paraId="6EE1E830" w14:textId="77777777" w:rsidR="00F36E55" w:rsidRPr="008513F7" w:rsidRDefault="00F36E55" w:rsidP="00F36E55">
            <w:pPr>
              <w:rPr>
                <w:rFonts w:cstheme="minorHAnsi"/>
              </w:rPr>
            </w:pPr>
          </w:p>
        </w:tc>
        <w:tc>
          <w:tcPr>
            <w:tcW w:w="640" w:type="dxa"/>
            <w:vMerge/>
          </w:tcPr>
          <w:p w14:paraId="6B956B2D" w14:textId="77777777" w:rsidR="00F36E55" w:rsidRPr="008513F7" w:rsidRDefault="00F36E55" w:rsidP="00F36E55">
            <w:pPr>
              <w:rPr>
                <w:rFonts w:cstheme="minorHAnsi"/>
              </w:rPr>
            </w:pPr>
          </w:p>
        </w:tc>
        <w:tc>
          <w:tcPr>
            <w:tcW w:w="1339" w:type="dxa"/>
          </w:tcPr>
          <w:p w14:paraId="5E3D935C" w14:textId="77777777" w:rsidR="00F36E55" w:rsidRPr="008513F7" w:rsidRDefault="00F36E55" w:rsidP="00F36E55">
            <w:pPr>
              <w:rPr>
                <w:rFonts w:cstheme="minorHAnsi"/>
              </w:rPr>
            </w:pPr>
          </w:p>
        </w:tc>
      </w:tr>
      <w:tr w:rsidR="00F36E55" w:rsidRPr="008513F7" w14:paraId="2CB6C545" w14:textId="77777777" w:rsidTr="00A53672">
        <w:trPr>
          <w:cantSplit/>
          <w:trHeight w:val="267"/>
        </w:trPr>
        <w:tc>
          <w:tcPr>
            <w:tcW w:w="1610" w:type="dxa"/>
          </w:tcPr>
          <w:p w14:paraId="786910F1" w14:textId="4F90E4DC" w:rsidR="00F36E55" w:rsidRDefault="00F36E55" w:rsidP="00F36E55">
            <w:pPr>
              <w:rPr>
                <w:w w:val="85"/>
              </w:rPr>
            </w:pPr>
            <w:r>
              <w:rPr>
                <w:w w:val="85"/>
              </w:rPr>
              <w:t>DTA05.04</w:t>
            </w:r>
          </w:p>
        </w:tc>
        <w:tc>
          <w:tcPr>
            <w:tcW w:w="4205" w:type="dxa"/>
            <w:gridSpan w:val="3"/>
          </w:tcPr>
          <w:p w14:paraId="71BBEEA6" w14:textId="48357141" w:rsidR="00F36E55" w:rsidRPr="007F6CD9" w:rsidRDefault="00F36E55" w:rsidP="00F36E55">
            <w:pPr>
              <w:rPr>
                <w:w w:val="95"/>
              </w:rPr>
            </w:pPr>
            <w:r w:rsidRPr="007F6CD9">
              <w:rPr>
                <w:w w:val="95"/>
              </w:rPr>
              <w:t>Hasta dosyaları içerik ve kayıtların eksiksiz olması açısından kontro</w:t>
            </w:r>
            <w:r>
              <w:rPr>
                <w:w w:val="95"/>
              </w:rPr>
              <w:t>lleri yapılarak arşivleniyor mu?</w:t>
            </w:r>
          </w:p>
        </w:tc>
        <w:tc>
          <w:tcPr>
            <w:tcW w:w="564" w:type="dxa"/>
            <w:vMerge/>
            <w:shd w:val="clear" w:color="auto" w:fill="auto"/>
          </w:tcPr>
          <w:p w14:paraId="51BF554F" w14:textId="77777777" w:rsidR="00F36E55" w:rsidRPr="00902EE0" w:rsidRDefault="00F36E55" w:rsidP="00F36E55">
            <w:pPr>
              <w:rPr>
                <w:rFonts w:cstheme="minorHAnsi"/>
                <w:b/>
              </w:rPr>
            </w:pPr>
          </w:p>
        </w:tc>
        <w:tc>
          <w:tcPr>
            <w:tcW w:w="426" w:type="dxa"/>
          </w:tcPr>
          <w:p w14:paraId="34388D0B" w14:textId="16A4B6F4" w:rsidR="00F36E55" w:rsidRPr="008513F7" w:rsidRDefault="00F36E55" w:rsidP="00F36E55">
            <w:pPr>
              <w:rPr>
                <w:rFonts w:cstheme="minorHAnsi"/>
              </w:rPr>
            </w:pPr>
          </w:p>
        </w:tc>
        <w:tc>
          <w:tcPr>
            <w:tcW w:w="425" w:type="dxa"/>
          </w:tcPr>
          <w:p w14:paraId="7887B490" w14:textId="77777777" w:rsidR="00F36E55" w:rsidRPr="008513F7" w:rsidRDefault="00F36E55" w:rsidP="00F36E55">
            <w:pPr>
              <w:rPr>
                <w:rFonts w:cstheme="minorHAnsi"/>
              </w:rPr>
            </w:pPr>
          </w:p>
        </w:tc>
        <w:tc>
          <w:tcPr>
            <w:tcW w:w="1381" w:type="dxa"/>
            <w:gridSpan w:val="2"/>
            <w:vMerge/>
          </w:tcPr>
          <w:p w14:paraId="0926E2CA" w14:textId="77777777" w:rsidR="00F36E55" w:rsidRPr="008513F7" w:rsidRDefault="00F36E55" w:rsidP="00F36E55">
            <w:pPr>
              <w:rPr>
                <w:rFonts w:cstheme="minorHAnsi"/>
              </w:rPr>
            </w:pPr>
          </w:p>
        </w:tc>
        <w:tc>
          <w:tcPr>
            <w:tcW w:w="640" w:type="dxa"/>
            <w:vMerge/>
          </w:tcPr>
          <w:p w14:paraId="33D71735" w14:textId="77777777" w:rsidR="00F36E55" w:rsidRPr="008513F7" w:rsidRDefault="00F36E55" w:rsidP="00F36E55">
            <w:pPr>
              <w:rPr>
                <w:rFonts w:cstheme="minorHAnsi"/>
              </w:rPr>
            </w:pPr>
          </w:p>
        </w:tc>
        <w:tc>
          <w:tcPr>
            <w:tcW w:w="1339" w:type="dxa"/>
          </w:tcPr>
          <w:p w14:paraId="5DA20C17" w14:textId="77777777" w:rsidR="00F36E55" w:rsidRPr="008513F7" w:rsidRDefault="00F36E55" w:rsidP="00F36E55">
            <w:pPr>
              <w:rPr>
                <w:rFonts w:cstheme="minorHAnsi"/>
              </w:rPr>
            </w:pPr>
          </w:p>
        </w:tc>
      </w:tr>
      <w:tr w:rsidR="00F36E55" w:rsidRPr="008513F7" w14:paraId="35EB902E" w14:textId="77777777" w:rsidTr="00C41A92">
        <w:trPr>
          <w:cantSplit/>
          <w:trHeight w:val="267"/>
        </w:trPr>
        <w:tc>
          <w:tcPr>
            <w:tcW w:w="1610" w:type="dxa"/>
            <w:shd w:val="clear" w:color="auto" w:fill="auto"/>
          </w:tcPr>
          <w:p w14:paraId="7053CDFD" w14:textId="77777777" w:rsidR="00F36E55" w:rsidRPr="00C41A92" w:rsidRDefault="00F36E55" w:rsidP="00F36E55">
            <w:pPr>
              <w:rPr>
                <w:rFonts w:cstheme="minorHAnsi"/>
                <w:b/>
              </w:rPr>
            </w:pPr>
            <w:r w:rsidRPr="00C41A92">
              <w:rPr>
                <w:rFonts w:cstheme="minorHAnsi"/>
                <w:b/>
              </w:rPr>
              <w:t>DTA06</w:t>
            </w:r>
          </w:p>
        </w:tc>
        <w:tc>
          <w:tcPr>
            <w:tcW w:w="4205" w:type="dxa"/>
            <w:gridSpan w:val="3"/>
            <w:shd w:val="clear" w:color="auto" w:fill="auto"/>
          </w:tcPr>
          <w:p w14:paraId="5A125433" w14:textId="615D0A8C" w:rsidR="00F36E55" w:rsidRPr="00C41A92" w:rsidRDefault="00F36E55" w:rsidP="00F36E55">
            <w:pPr>
              <w:rPr>
                <w:rFonts w:cstheme="minorHAnsi"/>
                <w:b/>
              </w:rPr>
            </w:pPr>
            <w:r w:rsidRPr="00C41A92">
              <w:rPr>
                <w:rFonts w:cstheme="minorHAnsi"/>
                <w:b/>
                <w:w w:val="90"/>
              </w:rPr>
              <w:t>Hasta taburculuk özeti hazırlanmalıdır.</w:t>
            </w:r>
          </w:p>
        </w:tc>
        <w:tc>
          <w:tcPr>
            <w:tcW w:w="564" w:type="dxa"/>
            <w:shd w:val="clear" w:color="auto" w:fill="auto"/>
          </w:tcPr>
          <w:p w14:paraId="0C351AF2" w14:textId="77777777" w:rsidR="00F36E55" w:rsidRPr="00C41A92" w:rsidRDefault="00F36E55" w:rsidP="00F36E55">
            <w:pPr>
              <w:rPr>
                <w:rFonts w:cstheme="minorHAnsi"/>
                <w:b/>
              </w:rPr>
            </w:pPr>
            <w:r w:rsidRPr="00C41A92">
              <w:rPr>
                <w:rFonts w:cstheme="minorHAnsi"/>
                <w:b/>
                <w:w w:val="95"/>
              </w:rPr>
              <w:t>30</w:t>
            </w:r>
          </w:p>
        </w:tc>
        <w:tc>
          <w:tcPr>
            <w:tcW w:w="426" w:type="dxa"/>
            <w:shd w:val="clear" w:color="auto" w:fill="auto"/>
          </w:tcPr>
          <w:p w14:paraId="6C577766" w14:textId="77777777" w:rsidR="00F36E55" w:rsidRPr="008513F7" w:rsidRDefault="00F36E55" w:rsidP="00F36E55">
            <w:pPr>
              <w:rPr>
                <w:rFonts w:cstheme="minorHAnsi"/>
              </w:rPr>
            </w:pPr>
          </w:p>
        </w:tc>
        <w:tc>
          <w:tcPr>
            <w:tcW w:w="425" w:type="dxa"/>
            <w:shd w:val="clear" w:color="auto" w:fill="auto"/>
          </w:tcPr>
          <w:p w14:paraId="728C7AD0" w14:textId="77777777" w:rsidR="00F36E55" w:rsidRPr="008513F7" w:rsidRDefault="00F36E55" w:rsidP="00F36E55">
            <w:pPr>
              <w:rPr>
                <w:rFonts w:cstheme="minorHAnsi"/>
              </w:rPr>
            </w:pPr>
          </w:p>
        </w:tc>
        <w:tc>
          <w:tcPr>
            <w:tcW w:w="1381" w:type="dxa"/>
            <w:gridSpan w:val="2"/>
            <w:shd w:val="clear" w:color="auto" w:fill="auto"/>
          </w:tcPr>
          <w:p w14:paraId="12507A06" w14:textId="77777777" w:rsidR="00F36E55" w:rsidRPr="008513F7" w:rsidRDefault="00F36E55" w:rsidP="00F36E55">
            <w:pPr>
              <w:rPr>
                <w:rFonts w:cstheme="minorHAnsi"/>
              </w:rPr>
            </w:pPr>
          </w:p>
        </w:tc>
        <w:tc>
          <w:tcPr>
            <w:tcW w:w="640" w:type="dxa"/>
            <w:shd w:val="clear" w:color="auto" w:fill="auto"/>
          </w:tcPr>
          <w:p w14:paraId="3465E06B" w14:textId="77777777" w:rsidR="00F36E55" w:rsidRPr="008513F7" w:rsidRDefault="00F36E55" w:rsidP="00F36E55">
            <w:pPr>
              <w:rPr>
                <w:rFonts w:cstheme="minorHAnsi"/>
              </w:rPr>
            </w:pPr>
          </w:p>
        </w:tc>
        <w:tc>
          <w:tcPr>
            <w:tcW w:w="1339" w:type="dxa"/>
            <w:shd w:val="clear" w:color="auto" w:fill="auto"/>
          </w:tcPr>
          <w:p w14:paraId="435F311A" w14:textId="77777777" w:rsidR="00F36E55" w:rsidRPr="008513F7" w:rsidRDefault="00F36E55" w:rsidP="00F36E55">
            <w:pPr>
              <w:rPr>
                <w:rFonts w:cstheme="minorHAnsi"/>
              </w:rPr>
            </w:pPr>
          </w:p>
        </w:tc>
      </w:tr>
      <w:tr w:rsidR="00F36E55" w:rsidRPr="008513F7" w14:paraId="24F5B50B" w14:textId="77777777" w:rsidTr="00A53672">
        <w:trPr>
          <w:cantSplit/>
          <w:trHeight w:val="267"/>
        </w:trPr>
        <w:tc>
          <w:tcPr>
            <w:tcW w:w="1610" w:type="dxa"/>
            <w:shd w:val="clear" w:color="auto" w:fill="auto"/>
          </w:tcPr>
          <w:p w14:paraId="29071778" w14:textId="77777777" w:rsidR="00F36E55" w:rsidRDefault="00F36E55" w:rsidP="00F36E55">
            <w:r>
              <w:rPr>
                <w:w w:val="85"/>
              </w:rPr>
              <w:t>DTA06.01</w:t>
            </w:r>
          </w:p>
        </w:tc>
        <w:tc>
          <w:tcPr>
            <w:tcW w:w="4205" w:type="dxa"/>
            <w:gridSpan w:val="3"/>
            <w:shd w:val="clear" w:color="auto" w:fill="auto"/>
          </w:tcPr>
          <w:p w14:paraId="101C1982" w14:textId="57B1193B" w:rsidR="00F36E55" w:rsidRDefault="00F36E55" w:rsidP="00F36E55">
            <w:r w:rsidRPr="007F6CD9">
              <w:t>Taburculuk özeti, taburculuk kararı ile birli</w:t>
            </w:r>
            <w:r>
              <w:t>kte en kısa sürede yazılıyor mu?</w:t>
            </w:r>
          </w:p>
        </w:tc>
        <w:tc>
          <w:tcPr>
            <w:tcW w:w="564" w:type="dxa"/>
            <w:vMerge w:val="restart"/>
            <w:shd w:val="clear" w:color="auto" w:fill="auto"/>
          </w:tcPr>
          <w:p w14:paraId="210B4B92" w14:textId="77777777" w:rsidR="00F36E55" w:rsidRPr="00902EE0" w:rsidRDefault="00F36E55" w:rsidP="00F36E55">
            <w:pPr>
              <w:rPr>
                <w:rFonts w:cstheme="minorHAnsi"/>
                <w:b/>
              </w:rPr>
            </w:pPr>
          </w:p>
        </w:tc>
        <w:tc>
          <w:tcPr>
            <w:tcW w:w="426" w:type="dxa"/>
          </w:tcPr>
          <w:p w14:paraId="495EF47C" w14:textId="77777777" w:rsidR="00F36E55" w:rsidRPr="008513F7" w:rsidRDefault="00F36E55" w:rsidP="00F36E55">
            <w:pPr>
              <w:rPr>
                <w:rFonts w:cstheme="minorHAnsi"/>
              </w:rPr>
            </w:pPr>
          </w:p>
        </w:tc>
        <w:tc>
          <w:tcPr>
            <w:tcW w:w="425" w:type="dxa"/>
          </w:tcPr>
          <w:p w14:paraId="5AD607B8" w14:textId="77777777" w:rsidR="00F36E55" w:rsidRPr="008513F7" w:rsidRDefault="00F36E55" w:rsidP="00F36E55">
            <w:pPr>
              <w:rPr>
                <w:rFonts w:cstheme="minorHAnsi"/>
              </w:rPr>
            </w:pPr>
          </w:p>
        </w:tc>
        <w:tc>
          <w:tcPr>
            <w:tcW w:w="1381" w:type="dxa"/>
            <w:gridSpan w:val="2"/>
            <w:vMerge w:val="restart"/>
          </w:tcPr>
          <w:p w14:paraId="5FF31368" w14:textId="77777777" w:rsidR="00F36E55" w:rsidRPr="008513F7" w:rsidRDefault="00F36E55" w:rsidP="00F36E55">
            <w:pPr>
              <w:rPr>
                <w:rFonts w:cstheme="minorHAnsi"/>
              </w:rPr>
            </w:pPr>
          </w:p>
        </w:tc>
        <w:tc>
          <w:tcPr>
            <w:tcW w:w="640" w:type="dxa"/>
            <w:vMerge w:val="restart"/>
          </w:tcPr>
          <w:p w14:paraId="0B3C5666" w14:textId="77777777" w:rsidR="00F36E55" w:rsidRPr="008513F7" w:rsidRDefault="00F36E55" w:rsidP="00F36E55">
            <w:pPr>
              <w:rPr>
                <w:rFonts w:cstheme="minorHAnsi"/>
              </w:rPr>
            </w:pPr>
          </w:p>
        </w:tc>
        <w:tc>
          <w:tcPr>
            <w:tcW w:w="1339" w:type="dxa"/>
          </w:tcPr>
          <w:p w14:paraId="24CB43D3" w14:textId="77777777" w:rsidR="00F36E55" w:rsidRPr="008513F7" w:rsidRDefault="00F36E55" w:rsidP="00F36E55">
            <w:pPr>
              <w:rPr>
                <w:rFonts w:cstheme="minorHAnsi"/>
              </w:rPr>
            </w:pPr>
          </w:p>
        </w:tc>
      </w:tr>
      <w:tr w:rsidR="00F36E55" w:rsidRPr="008513F7" w14:paraId="215596B2" w14:textId="77777777" w:rsidTr="00A53672">
        <w:trPr>
          <w:cantSplit/>
          <w:trHeight w:val="267"/>
        </w:trPr>
        <w:tc>
          <w:tcPr>
            <w:tcW w:w="1610" w:type="dxa"/>
            <w:shd w:val="clear" w:color="auto" w:fill="auto"/>
          </w:tcPr>
          <w:p w14:paraId="7EECD4B2" w14:textId="77777777" w:rsidR="00F36E55" w:rsidRDefault="00F36E55" w:rsidP="00F36E55">
            <w:r>
              <w:rPr>
                <w:w w:val="85"/>
              </w:rPr>
              <w:t>DTA06.02</w:t>
            </w:r>
          </w:p>
        </w:tc>
        <w:tc>
          <w:tcPr>
            <w:tcW w:w="4205" w:type="dxa"/>
            <w:gridSpan w:val="3"/>
            <w:shd w:val="clear" w:color="auto" w:fill="auto"/>
          </w:tcPr>
          <w:p w14:paraId="2537D003" w14:textId="3602C909" w:rsidR="00F36E55" w:rsidRDefault="00F36E55" w:rsidP="00F36E55">
            <w:r>
              <w:t>Taburculuk özetinde asgari aşağıdaki bilgiler yer alıyor mu?</w:t>
            </w:r>
          </w:p>
          <w:p w14:paraId="6933CBB1" w14:textId="77777777" w:rsidR="00F36E55" w:rsidRDefault="00F36E55" w:rsidP="00F36E55">
            <w:r>
              <w:t>o Hastanın başvuru nedeni</w:t>
            </w:r>
          </w:p>
          <w:p w14:paraId="031A45E2" w14:textId="77777777" w:rsidR="00F36E55" w:rsidRDefault="00F36E55" w:rsidP="00F36E55">
            <w:r>
              <w:t>o Önemli bulguları</w:t>
            </w:r>
          </w:p>
          <w:p w14:paraId="21F796E4" w14:textId="77777777" w:rsidR="00F36E55" w:rsidRDefault="00F36E55" w:rsidP="00F36E55">
            <w:r>
              <w:t xml:space="preserve">o Konulan teşhis </w:t>
            </w:r>
          </w:p>
          <w:p w14:paraId="32646D9E" w14:textId="77777777" w:rsidR="00F36E55" w:rsidRDefault="00F36E55" w:rsidP="00F36E55">
            <w:r>
              <w:t xml:space="preserve">o  Uygulanan tedaviler </w:t>
            </w:r>
          </w:p>
          <w:p w14:paraId="51CE0723" w14:textId="77777777" w:rsidR="00F36E55" w:rsidRDefault="00F36E55" w:rsidP="00F36E55">
            <w:r>
              <w:t xml:space="preserve">o Hasta taburcu olurken genel durumu  </w:t>
            </w:r>
          </w:p>
          <w:p w14:paraId="67F4A127" w14:textId="77777777" w:rsidR="00F36E55" w:rsidRDefault="00F36E55" w:rsidP="00F36E55">
            <w:r>
              <w:t xml:space="preserve">o Taburcu olduktan sonra kullanacağı ilaçlar </w:t>
            </w:r>
          </w:p>
          <w:p w14:paraId="2ED75466" w14:textId="77777777" w:rsidR="00F36E55" w:rsidRDefault="00F36E55" w:rsidP="00F36E55">
            <w:r>
              <w:t>o Kontrol zamanı</w:t>
            </w:r>
          </w:p>
          <w:p w14:paraId="15CD90DE" w14:textId="77777777" w:rsidR="00F36E55" w:rsidRDefault="00F36E55" w:rsidP="00F36E55">
            <w:r>
              <w:t xml:space="preserve">o Acil durumlarda hastanın arayabileceği telefon numaraları </w:t>
            </w:r>
          </w:p>
          <w:p w14:paraId="5EA8A82C" w14:textId="0A3B56E3" w:rsidR="00F36E55" w:rsidRDefault="00F36E55" w:rsidP="00F36E55">
            <w:r>
              <w:t>o  Hastanın dikkat edeceği hususlar</w:t>
            </w:r>
          </w:p>
        </w:tc>
        <w:tc>
          <w:tcPr>
            <w:tcW w:w="564" w:type="dxa"/>
            <w:vMerge/>
            <w:shd w:val="clear" w:color="auto" w:fill="auto"/>
          </w:tcPr>
          <w:p w14:paraId="07489567" w14:textId="77777777" w:rsidR="00F36E55" w:rsidRPr="00902EE0" w:rsidRDefault="00F36E55" w:rsidP="00F36E55">
            <w:pPr>
              <w:rPr>
                <w:rFonts w:cstheme="minorHAnsi"/>
                <w:b/>
              </w:rPr>
            </w:pPr>
          </w:p>
        </w:tc>
        <w:tc>
          <w:tcPr>
            <w:tcW w:w="426" w:type="dxa"/>
          </w:tcPr>
          <w:p w14:paraId="069835BC" w14:textId="77777777" w:rsidR="00F36E55" w:rsidRPr="008513F7" w:rsidRDefault="00F36E55" w:rsidP="00F36E55">
            <w:pPr>
              <w:rPr>
                <w:rFonts w:cstheme="minorHAnsi"/>
              </w:rPr>
            </w:pPr>
          </w:p>
        </w:tc>
        <w:tc>
          <w:tcPr>
            <w:tcW w:w="425" w:type="dxa"/>
          </w:tcPr>
          <w:p w14:paraId="1852324F" w14:textId="77777777" w:rsidR="00F36E55" w:rsidRPr="008513F7" w:rsidRDefault="00F36E55" w:rsidP="00F36E55">
            <w:pPr>
              <w:rPr>
                <w:rFonts w:cstheme="minorHAnsi"/>
              </w:rPr>
            </w:pPr>
          </w:p>
        </w:tc>
        <w:tc>
          <w:tcPr>
            <w:tcW w:w="1381" w:type="dxa"/>
            <w:gridSpan w:val="2"/>
            <w:vMerge/>
          </w:tcPr>
          <w:p w14:paraId="2460BF57" w14:textId="77777777" w:rsidR="00F36E55" w:rsidRPr="008513F7" w:rsidRDefault="00F36E55" w:rsidP="00F36E55">
            <w:pPr>
              <w:rPr>
                <w:rFonts w:cstheme="minorHAnsi"/>
              </w:rPr>
            </w:pPr>
          </w:p>
        </w:tc>
        <w:tc>
          <w:tcPr>
            <w:tcW w:w="640" w:type="dxa"/>
            <w:vMerge/>
          </w:tcPr>
          <w:p w14:paraId="2E9940C0" w14:textId="77777777" w:rsidR="00F36E55" w:rsidRPr="008513F7" w:rsidRDefault="00F36E55" w:rsidP="00F36E55">
            <w:pPr>
              <w:rPr>
                <w:rFonts w:cstheme="minorHAnsi"/>
              </w:rPr>
            </w:pPr>
          </w:p>
        </w:tc>
        <w:tc>
          <w:tcPr>
            <w:tcW w:w="1339" w:type="dxa"/>
          </w:tcPr>
          <w:p w14:paraId="4855DEEA" w14:textId="77777777" w:rsidR="00F36E55" w:rsidRPr="008513F7" w:rsidRDefault="00F36E55" w:rsidP="00F36E55">
            <w:pPr>
              <w:rPr>
                <w:rFonts w:cstheme="minorHAnsi"/>
              </w:rPr>
            </w:pPr>
          </w:p>
        </w:tc>
      </w:tr>
      <w:tr w:rsidR="00F36E55" w:rsidRPr="008513F7" w14:paraId="6E8D4FDE" w14:textId="77777777" w:rsidTr="00B21F09">
        <w:trPr>
          <w:cantSplit/>
          <w:trHeight w:val="1545"/>
        </w:trPr>
        <w:tc>
          <w:tcPr>
            <w:tcW w:w="1610" w:type="dxa"/>
            <w:vAlign w:val="center"/>
          </w:tcPr>
          <w:p w14:paraId="005B1C3C" w14:textId="77777777" w:rsidR="00F36E55" w:rsidRPr="008513F7" w:rsidRDefault="00F36E55" w:rsidP="00F36E55">
            <w:pPr>
              <w:jc w:val="center"/>
              <w:rPr>
                <w:rFonts w:cstheme="minorHAnsi"/>
                <w:b/>
              </w:rPr>
            </w:pPr>
            <w:r w:rsidRPr="008513F7">
              <w:rPr>
                <w:rFonts w:cstheme="minorHAnsi"/>
                <w:b/>
              </w:rPr>
              <w:lastRenderedPageBreak/>
              <w:t>DOKÜMAN BOYUT</w:t>
            </w:r>
          </w:p>
        </w:tc>
        <w:tc>
          <w:tcPr>
            <w:tcW w:w="4205" w:type="dxa"/>
            <w:gridSpan w:val="3"/>
            <w:vAlign w:val="center"/>
          </w:tcPr>
          <w:p w14:paraId="4256CDFD" w14:textId="77777777" w:rsidR="00F36E55" w:rsidRPr="008513F7" w:rsidRDefault="00F36E55" w:rsidP="00F36E55">
            <w:pPr>
              <w:jc w:val="center"/>
              <w:rPr>
                <w:rFonts w:cstheme="minorHAnsi"/>
                <w:b/>
              </w:rPr>
            </w:pPr>
            <w:r w:rsidRPr="008513F7">
              <w:rPr>
                <w:rFonts w:cstheme="minorHAnsi"/>
                <w:b/>
              </w:rPr>
              <w:t>STANDART</w:t>
            </w:r>
          </w:p>
        </w:tc>
        <w:tc>
          <w:tcPr>
            <w:tcW w:w="564" w:type="dxa"/>
            <w:textDirection w:val="btLr"/>
            <w:vAlign w:val="center"/>
          </w:tcPr>
          <w:p w14:paraId="1729327D" w14:textId="77777777" w:rsidR="00F36E55" w:rsidRPr="008513F7" w:rsidRDefault="00F36E55" w:rsidP="00F36E55">
            <w:pPr>
              <w:ind w:left="113" w:right="113"/>
              <w:rPr>
                <w:rFonts w:cstheme="minorHAnsi"/>
                <w:b/>
              </w:rPr>
            </w:pPr>
            <w:r w:rsidRPr="008513F7">
              <w:rPr>
                <w:rFonts w:cstheme="minorHAnsi"/>
                <w:b/>
              </w:rPr>
              <w:t>SKS PUANI</w:t>
            </w:r>
          </w:p>
        </w:tc>
        <w:tc>
          <w:tcPr>
            <w:tcW w:w="426" w:type="dxa"/>
            <w:textDirection w:val="btLr"/>
            <w:vAlign w:val="center"/>
          </w:tcPr>
          <w:p w14:paraId="2282A387" w14:textId="77777777" w:rsidR="00F36E55" w:rsidRPr="008513F7" w:rsidRDefault="00F36E55" w:rsidP="00F36E55">
            <w:pPr>
              <w:ind w:left="113" w:right="113"/>
              <w:rPr>
                <w:rFonts w:cstheme="minorHAnsi"/>
                <w:b/>
              </w:rPr>
            </w:pPr>
            <w:r w:rsidRPr="008513F7">
              <w:rPr>
                <w:rFonts w:cstheme="minorHAnsi"/>
                <w:b/>
              </w:rPr>
              <w:t>EVET</w:t>
            </w:r>
          </w:p>
        </w:tc>
        <w:tc>
          <w:tcPr>
            <w:tcW w:w="425" w:type="dxa"/>
            <w:textDirection w:val="btLr"/>
            <w:vAlign w:val="center"/>
          </w:tcPr>
          <w:p w14:paraId="08C83BC7" w14:textId="77777777" w:rsidR="00F36E55" w:rsidRPr="008513F7" w:rsidRDefault="00F36E55" w:rsidP="00F36E55">
            <w:pPr>
              <w:ind w:left="113" w:right="113"/>
              <w:rPr>
                <w:rFonts w:cstheme="minorHAnsi"/>
                <w:b/>
              </w:rPr>
            </w:pPr>
            <w:r w:rsidRPr="008513F7">
              <w:rPr>
                <w:rFonts w:cstheme="minorHAnsi"/>
                <w:b/>
              </w:rPr>
              <w:t>HAYIR</w:t>
            </w:r>
          </w:p>
        </w:tc>
        <w:tc>
          <w:tcPr>
            <w:tcW w:w="1381" w:type="dxa"/>
            <w:gridSpan w:val="2"/>
            <w:textDirection w:val="btLr"/>
            <w:vAlign w:val="center"/>
          </w:tcPr>
          <w:p w14:paraId="04A9EA95" w14:textId="77777777" w:rsidR="00F36E55" w:rsidRPr="008513F7" w:rsidRDefault="00F36E55" w:rsidP="00F36E55">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05990CD5" w14:textId="77777777" w:rsidR="00F36E55" w:rsidRPr="008513F7" w:rsidRDefault="00F36E55" w:rsidP="00F36E55">
            <w:pPr>
              <w:ind w:left="113" w:right="113"/>
              <w:rPr>
                <w:rFonts w:cstheme="minorHAnsi"/>
                <w:b/>
              </w:rPr>
            </w:pPr>
            <w:r w:rsidRPr="008513F7">
              <w:rPr>
                <w:rFonts w:cstheme="minorHAnsi"/>
                <w:b/>
              </w:rPr>
              <w:t>ALINAN PUAN</w:t>
            </w:r>
          </w:p>
        </w:tc>
        <w:tc>
          <w:tcPr>
            <w:tcW w:w="1339" w:type="dxa"/>
            <w:vAlign w:val="center"/>
          </w:tcPr>
          <w:p w14:paraId="5B8DEB6B" w14:textId="77777777" w:rsidR="00F36E55" w:rsidRPr="008513F7" w:rsidRDefault="00F36E55" w:rsidP="00F36E55">
            <w:pPr>
              <w:jc w:val="center"/>
              <w:rPr>
                <w:rFonts w:cstheme="minorHAnsi"/>
                <w:b/>
              </w:rPr>
            </w:pPr>
            <w:r w:rsidRPr="008513F7">
              <w:rPr>
                <w:rFonts w:cstheme="minorHAnsi"/>
                <w:b/>
              </w:rPr>
              <w:t>AÇIKLAMA</w:t>
            </w:r>
          </w:p>
        </w:tc>
      </w:tr>
      <w:tr w:rsidR="00F36E55" w:rsidRPr="008513F7" w14:paraId="50AFE949" w14:textId="77777777" w:rsidTr="00A53672">
        <w:trPr>
          <w:cantSplit/>
          <w:trHeight w:val="267"/>
        </w:trPr>
        <w:tc>
          <w:tcPr>
            <w:tcW w:w="1610" w:type="dxa"/>
            <w:shd w:val="clear" w:color="auto" w:fill="auto"/>
          </w:tcPr>
          <w:p w14:paraId="04575413" w14:textId="18EED125" w:rsidR="00F36E55" w:rsidRDefault="00F36E55" w:rsidP="00F36E55">
            <w:pPr>
              <w:rPr>
                <w:w w:val="85"/>
              </w:rPr>
            </w:pPr>
            <w:r>
              <w:rPr>
                <w:w w:val="85"/>
              </w:rPr>
              <w:t>DTA06.03</w:t>
            </w:r>
          </w:p>
        </w:tc>
        <w:tc>
          <w:tcPr>
            <w:tcW w:w="4205" w:type="dxa"/>
            <w:gridSpan w:val="3"/>
            <w:shd w:val="clear" w:color="auto" w:fill="auto"/>
          </w:tcPr>
          <w:p w14:paraId="2541116E" w14:textId="1FC48576" w:rsidR="00F36E55" w:rsidRDefault="00F36E55" w:rsidP="00F36E55">
            <w:r w:rsidRPr="007F6CD9">
              <w:t>Taburculuk özetinin bir nüshası hastanın dosyasında bulunmalı, d</w:t>
            </w:r>
            <w:r>
              <w:t>iğer nüsha hastaya veriliyor mu?</w:t>
            </w:r>
          </w:p>
        </w:tc>
        <w:tc>
          <w:tcPr>
            <w:tcW w:w="564" w:type="dxa"/>
            <w:shd w:val="clear" w:color="auto" w:fill="auto"/>
          </w:tcPr>
          <w:p w14:paraId="4C466919" w14:textId="77777777" w:rsidR="00F36E55" w:rsidRPr="00902EE0" w:rsidRDefault="00F36E55" w:rsidP="00F36E55">
            <w:pPr>
              <w:rPr>
                <w:rFonts w:cstheme="minorHAnsi"/>
                <w:b/>
              </w:rPr>
            </w:pPr>
          </w:p>
        </w:tc>
        <w:tc>
          <w:tcPr>
            <w:tcW w:w="426" w:type="dxa"/>
          </w:tcPr>
          <w:p w14:paraId="443AD081" w14:textId="77777777" w:rsidR="00F36E55" w:rsidRPr="008513F7" w:rsidRDefault="00F36E55" w:rsidP="00F36E55">
            <w:pPr>
              <w:rPr>
                <w:rFonts w:cstheme="minorHAnsi"/>
              </w:rPr>
            </w:pPr>
          </w:p>
        </w:tc>
        <w:tc>
          <w:tcPr>
            <w:tcW w:w="425" w:type="dxa"/>
          </w:tcPr>
          <w:p w14:paraId="1F5DB856" w14:textId="77777777" w:rsidR="00F36E55" w:rsidRPr="008513F7" w:rsidRDefault="00F36E55" w:rsidP="00F36E55">
            <w:pPr>
              <w:rPr>
                <w:rFonts w:cstheme="minorHAnsi"/>
              </w:rPr>
            </w:pPr>
          </w:p>
        </w:tc>
        <w:tc>
          <w:tcPr>
            <w:tcW w:w="1381" w:type="dxa"/>
            <w:gridSpan w:val="2"/>
          </w:tcPr>
          <w:p w14:paraId="69757C0E" w14:textId="77777777" w:rsidR="00F36E55" w:rsidRPr="008513F7" w:rsidRDefault="00F36E55" w:rsidP="00F36E55">
            <w:pPr>
              <w:rPr>
                <w:rFonts w:cstheme="minorHAnsi"/>
              </w:rPr>
            </w:pPr>
          </w:p>
        </w:tc>
        <w:tc>
          <w:tcPr>
            <w:tcW w:w="640" w:type="dxa"/>
          </w:tcPr>
          <w:p w14:paraId="5B25037F" w14:textId="77777777" w:rsidR="00F36E55" w:rsidRPr="008513F7" w:rsidRDefault="00F36E55" w:rsidP="00F36E55">
            <w:pPr>
              <w:rPr>
                <w:rFonts w:cstheme="minorHAnsi"/>
              </w:rPr>
            </w:pPr>
          </w:p>
        </w:tc>
        <w:tc>
          <w:tcPr>
            <w:tcW w:w="1339" w:type="dxa"/>
          </w:tcPr>
          <w:p w14:paraId="3603F3E2" w14:textId="77777777" w:rsidR="00F36E55" w:rsidRPr="008513F7" w:rsidRDefault="00F36E55" w:rsidP="00F36E55">
            <w:pPr>
              <w:rPr>
                <w:rFonts w:cstheme="minorHAnsi"/>
              </w:rPr>
            </w:pPr>
          </w:p>
        </w:tc>
      </w:tr>
      <w:tr w:rsidR="00F36E55" w:rsidRPr="008513F7" w14:paraId="5806F3DE" w14:textId="77777777" w:rsidTr="00A53672">
        <w:trPr>
          <w:cantSplit/>
          <w:trHeight w:val="267"/>
        </w:trPr>
        <w:tc>
          <w:tcPr>
            <w:tcW w:w="1610" w:type="dxa"/>
            <w:shd w:val="clear" w:color="auto" w:fill="auto"/>
          </w:tcPr>
          <w:p w14:paraId="6B82DC6A" w14:textId="77777777" w:rsidR="00F36E55" w:rsidRPr="00FD42D8" w:rsidRDefault="00F36E55" w:rsidP="00F36E55">
            <w:pPr>
              <w:rPr>
                <w:rFonts w:cstheme="minorHAnsi"/>
                <w:b/>
              </w:rPr>
            </w:pPr>
            <w:r w:rsidRPr="00FD42D8">
              <w:rPr>
                <w:rFonts w:cstheme="minorHAnsi"/>
                <w:b/>
              </w:rPr>
              <w:t>DTA07</w:t>
            </w:r>
          </w:p>
        </w:tc>
        <w:tc>
          <w:tcPr>
            <w:tcW w:w="4205" w:type="dxa"/>
            <w:gridSpan w:val="3"/>
            <w:shd w:val="clear" w:color="auto" w:fill="auto"/>
          </w:tcPr>
          <w:p w14:paraId="164EBFBA" w14:textId="1C032E9C" w:rsidR="00F36E55" w:rsidRPr="00FD42D8" w:rsidRDefault="00F36E55" w:rsidP="00F36E55">
            <w:pPr>
              <w:rPr>
                <w:rFonts w:cstheme="minorHAnsi"/>
                <w:b/>
              </w:rPr>
            </w:pPr>
            <w:r w:rsidRPr="007F6CD9">
              <w:rPr>
                <w:rFonts w:cstheme="minorHAnsi"/>
                <w:b/>
              </w:rPr>
              <w:t>Arşiv bölümünde hasta dosyalarının saklanmasına yönelik uygun fiziki ortam oluşturulmalıdır.</w:t>
            </w:r>
          </w:p>
        </w:tc>
        <w:tc>
          <w:tcPr>
            <w:tcW w:w="564" w:type="dxa"/>
            <w:shd w:val="clear" w:color="auto" w:fill="auto"/>
          </w:tcPr>
          <w:p w14:paraId="661E07BA" w14:textId="35AE3225" w:rsidR="00F36E55" w:rsidRPr="00FD42D8" w:rsidRDefault="00F36E55" w:rsidP="00F36E55">
            <w:pPr>
              <w:rPr>
                <w:rFonts w:cstheme="minorHAnsi"/>
                <w:b/>
              </w:rPr>
            </w:pPr>
            <w:r>
              <w:rPr>
                <w:rFonts w:cstheme="minorHAnsi"/>
                <w:b/>
                <w:w w:val="95"/>
              </w:rPr>
              <w:t>4</w:t>
            </w:r>
            <w:r w:rsidRPr="00FD42D8">
              <w:rPr>
                <w:rFonts w:cstheme="minorHAnsi"/>
                <w:b/>
                <w:w w:val="95"/>
              </w:rPr>
              <w:t>0</w:t>
            </w:r>
          </w:p>
        </w:tc>
        <w:tc>
          <w:tcPr>
            <w:tcW w:w="426" w:type="dxa"/>
          </w:tcPr>
          <w:p w14:paraId="291B5D83" w14:textId="77777777" w:rsidR="00F36E55" w:rsidRPr="008513F7" w:rsidRDefault="00F36E55" w:rsidP="00F36E55">
            <w:pPr>
              <w:rPr>
                <w:rFonts w:cstheme="minorHAnsi"/>
              </w:rPr>
            </w:pPr>
          </w:p>
        </w:tc>
        <w:tc>
          <w:tcPr>
            <w:tcW w:w="425" w:type="dxa"/>
          </w:tcPr>
          <w:p w14:paraId="19DF367F" w14:textId="77777777" w:rsidR="00F36E55" w:rsidRPr="008513F7" w:rsidRDefault="00F36E55" w:rsidP="00F36E55">
            <w:pPr>
              <w:rPr>
                <w:rFonts w:cstheme="minorHAnsi"/>
              </w:rPr>
            </w:pPr>
          </w:p>
        </w:tc>
        <w:tc>
          <w:tcPr>
            <w:tcW w:w="1381" w:type="dxa"/>
            <w:gridSpan w:val="2"/>
          </w:tcPr>
          <w:p w14:paraId="233A59B1" w14:textId="1232F007" w:rsidR="00F36E55" w:rsidRPr="00B51B2B" w:rsidRDefault="00F36E55" w:rsidP="00B51B2B">
            <w:pPr>
              <w:jc w:val="center"/>
              <w:rPr>
                <w:rFonts w:cstheme="minorHAnsi"/>
                <w:b/>
              </w:rPr>
            </w:pPr>
          </w:p>
        </w:tc>
        <w:tc>
          <w:tcPr>
            <w:tcW w:w="640" w:type="dxa"/>
          </w:tcPr>
          <w:p w14:paraId="108F8D95" w14:textId="31332583" w:rsidR="00F36E55" w:rsidRPr="00B51B2B" w:rsidRDefault="00F36E55" w:rsidP="00B51B2B">
            <w:pPr>
              <w:jc w:val="center"/>
              <w:rPr>
                <w:rFonts w:cstheme="minorHAnsi"/>
                <w:b/>
              </w:rPr>
            </w:pPr>
          </w:p>
        </w:tc>
        <w:tc>
          <w:tcPr>
            <w:tcW w:w="1339" w:type="dxa"/>
          </w:tcPr>
          <w:p w14:paraId="6E373C08" w14:textId="77777777" w:rsidR="00F36E55" w:rsidRPr="008513F7" w:rsidRDefault="00F36E55" w:rsidP="00F36E55">
            <w:pPr>
              <w:rPr>
                <w:rFonts w:cstheme="minorHAnsi"/>
              </w:rPr>
            </w:pPr>
          </w:p>
        </w:tc>
      </w:tr>
      <w:tr w:rsidR="00F36E55" w:rsidRPr="008513F7" w14:paraId="0D0569DC" w14:textId="77777777" w:rsidTr="00A53672">
        <w:trPr>
          <w:cantSplit/>
          <w:trHeight w:val="267"/>
        </w:trPr>
        <w:tc>
          <w:tcPr>
            <w:tcW w:w="1610" w:type="dxa"/>
            <w:shd w:val="clear" w:color="auto" w:fill="auto"/>
          </w:tcPr>
          <w:p w14:paraId="1DC67A52" w14:textId="77777777" w:rsidR="00F36E55" w:rsidRDefault="00F36E55" w:rsidP="00F36E55">
            <w:r>
              <w:rPr>
                <w:w w:val="85"/>
              </w:rPr>
              <w:t>DTA07.01</w:t>
            </w:r>
          </w:p>
        </w:tc>
        <w:tc>
          <w:tcPr>
            <w:tcW w:w="4205" w:type="dxa"/>
            <w:gridSpan w:val="3"/>
            <w:shd w:val="clear" w:color="auto" w:fill="auto"/>
          </w:tcPr>
          <w:p w14:paraId="624F5A21" w14:textId="506C68BB" w:rsidR="00F36E55" w:rsidRDefault="00F36E55" w:rsidP="00F36E55">
            <w:r w:rsidRPr="007F6CD9">
              <w:t>Arşiv bölümü,  tüm birimlerin kolayca ulaşabilecekle</w:t>
            </w:r>
            <w:r>
              <w:t>ri şekilde konumlandırılıyor mu?</w:t>
            </w:r>
          </w:p>
        </w:tc>
        <w:tc>
          <w:tcPr>
            <w:tcW w:w="564" w:type="dxa"/>
            <w:vMerge w:val="restart"/>
            <w:shd w:val="clear" w:color="auto" w:fill="auto"/>
          </w:tcPr>
          <w:p w14:paraId="194182A0" w14:textId="77777777" w:rsidR="00F36E55" w:rsidRPr="00902EE0" w:rsidRDefault="00F36E55" w:rsidP="00F36E55">
            <w:pPr>
              <w:rPr>
                <w:rFonts w:cstheme="minorHAnsi"/>
                <w:b/>
              </w:rPr>
            </w:pPr>
          </w:p>
        </w:tc>
        <w:tc>
          <w:tcPr>
            <w:tcW w:w="426" w:type="dxa"/>
          </w:tcPr>
          <w:p w14:paraId="013CF76A" w14:textId="472F036D" w:rsidR="00F36E55" w:rsidRPr="008513F7" w:rsidRDefault="00F36E55" w:rsidP="00F36E55">
            <w:pPr>
              <w:rPr>
                <w:rFonts w:cstheme="minorHAnsi"/>
              </w:rPr>
            </w:pPr>
          </w:p>
        </w:tc>
        <w:tc>
          <w:tcPr>
            <w:tcW w:w="425" w:type="dxa"/>
          </w:tcPr>
          <w:p w14:paraId="1AEC5555" w14:textId="77777777" w:rsidR="00F36E55" w:rsidRPr="008513F7" w:rsidRDefault="00F36E55" w:rsidP="00F36E55">
            <w:pPr>
              <w:rPr>
                <w:rFonts w:cstheme="minorHAnsi"/>
              </w:rPr>
            </w:pPr>
          </w:p>
        </w:tc>
        <w:tc>
          <w:tcPr>
            <w:tcW w:w="1381" w:type="dxa"/>
            <w:gridSpan w:val="2"/>
            <w:vMerge w:val="restart"/>
          </w:tcPr>
          <w:p w14:paraId="77925DB7" w14:textId="77777777" w:rsidR="00F36E55" w:rsidRPr="008513F7" w:rsidRDefault="00F36E55" w:rsidP="00F36E55">
            <w:pPr>
              <w:rPr>
                <w:rFonts w:cstheme="minorHAnsi"/>
              </w:rPr>
            </w:pPr>
          </w:p>
        </w:tc>
        <w:tc>
          <w:tcPr>
            <w:tcW w:w="640" w:type="dxa"/>
            <w:vMerge w:val="restart"/>
          </w:tcPr>
          <w:p w14:paraId="452237E5" w14:textId="77777777" w:rsidR="00F36E55" w:rsidRPr="008513F7" w:rsidRDefault="00F36E55" w:rsidP="00F36E55">
            <w:pPr>
              <w:rPr>
                <w:rFonts w:cstheme="minorHAnsi"/>
              </w:rPr>
            </w:pPr>
          </w:p>
        </w:tc>
        <w:tc>
          <w:tcPr>
            <w:tcW w:w="1339" w:type="dxa"/>
          </w:tcPr>
          <w:p w14:paraId="4CC7188B" w14:textId="77777777" w:rsidR="00F36E55" w:rsidRPr="008513F7" w:rsidRDefault="00F36E55" w:rsidP="00F36E55">
            <w:pPr>
              <w:rPr>
                <w:rFonts w:cstheme="minorHAnsi"/>
              </w:rPr>
            </w:pPr>
          </w:p>
        </w:tc>
      </w:tr>
      <w:tr w:rsidR="00F36E55" w:rsidRPr="008513F7" w14:paraId="2010E704" w14:textId="77777777" w:rsidTr="00A53672">
        <w:trPr>
          <w:cantSplit/>
          <w:trHeight w:val="267"/>
        </w:trPr>
        <w:tc>
          <w:tcPr>
            <w:tcW w:w="1610" w:type="dxa"/>
            <w:shd w:val="clear" w:color="auto" w:fill="auto"/>
          </w:tcPr>
          <w:p w14:paraId="23BADCD6" w14:textId="77777777" w:rsidR="00F36E55" w:rsidRDefault="00F36E55" w:rsidP="00F36E55">
            <w:r>
              <w:rPr>
                <w:w w:val="85"/>
              </w:rPr>
              <w:t>DTA07.02</w:t>
            </w:r>
          </w:p>
        </w:tc>
        <w:tc>
          <w:tcPr>
            <w:tcW w:w="4205" w:type="dxa"/>
            <w:gridSpan w:val="3"/>
            <w:shd w:val="clear" w:color="auto" w:fill="auto"/>
          </w:tcPr>
          <w:p w14:paraId="445242C2" w14:textId="575035AB" w:rsidR="00F36E55" w:rsidRDefault="00F36E55" w:rsidP="00F36E55">
            <w:pPr>
              <w:rPr>
                <w:w w:val="95"/>
              </w:rPr>
            </w:pPr>
            <w:r w:rsidRPr="007F6CD9">
              <w:rPr>
                <w:w w:val="95"/>
              </w:rPr>
              <w:t>Arşivde bulunan hasta dosyalarının korunmasın</w:t>
            </w:r>
            <w:r>
              <w:rPr>
                <w:w w:val="95"/>
              </w:rPr>
              <w:t>a yönelik tedbirler alınıyor mu?</w:t>
            </w:r>
          </w:p>
          <w:p w14:paraId="1A66EA16" w14:textId="77777777" w:rsidR="00F36E55" w:rsidRDefault="00F36E55" w:rsidP="00F36E55">
            <w:r>
              <w:t>o Sıcaklık ve nem takibi yapılmalıdır.</w:t>
            </w:r>
          </w:p>
          <w:p w14:paraId="792F1851" w14:textId="77777777" w:rsidR="00F36E55" w:rsidRDefault="00F36E55" w:rsidP="00F36E55">
            <w:r>
              <w:t>o İklimlendirme yapılmalıdır.</w:t>
            </w:r>
          </w:p>
          <w:p w14:paraId="52B6D542" w14:textId="1EC4E2D3" w:rsidR="00F36E55" w:rsidRDefault="00F36E55" w:rsidP="00F36E55">
            <w:r>
              <w:t>o Haşere, hırsızlık, yangın ve su baskınlarına karşı önlemler alınmalıdır.</w:t>
            </w:r>
          </w:p>
        </w:tc>
        <w:tc>
          <w:tcPr>
            <w:tcW w:w="564" w:type="dxa"/>
            <w:vMerge/>
            <w:shd w:val="clear" w:color="auto" w:fill="auto"/>
          </w:tcPr>
          <w:p w14:paraId="4B2024CF" w14:textId="77777777" w:rsidR="00F36E55" w:rsidRPr="00902EE0" w:rsidRDefault="00F36E55" w:rsidP="00F36E55">
            <w:pPr>
              <w:rPr>
                <w:rFonts w:cstheme="minorHAnsi"/>
                <w:b/>
              </w:rPr>
            </w:pPr>
          </w:p>
        </w:tc>
        <w:tc>
          <w:tcPr>
            <w:tcW w:w="426" w:type="dxa"/>
          </w:tcPr>
          <w:p w14:paraId="2B30FF41" w14:textId="71A33FFD" w:rsidR="00F36E55" w:rsidRPr="008513F7" w:rsidRDefault="00F36E55" w:rsidP="00F36E55">
            <w:pPr>
              <w:rPr>
                <w:rFonts w:cstheme="minorHAnsi"/>
              </w:rPr>
            </w:pPr>
          </w:p>
        </w:tc>
        <w:tc>
          <w:tcPr>
            <w:tcW w:w="425" w:type="dxa"/>
          </w:tcPr>
          <w:p w14:paraId="11BD233A" w14:textId="77777777" w:rsidR="00F36E55" w:rsidRPr="008513F7" w:rsidRDefault="00F36E55" w:rsidP="00F36E55">
            <w:pPr>
              <w:rPr>
                <w:rFonts w:cstheme="minorHAnsi"/>
              </w:rPr>
            </w:pPr>
          </w:p>
        </w:tc>
        <w:tc>
          <w:tcPr>
            <w:tcW w:w="1381" w:type="dxa"/>
            <w:gridSpan w:val="2"/>
            <w:vMerge/>
          </w:tcPr>
          <w:p w14:paraId="1FFD2DE8" w14:textId="77777777" w:rsidR="00F36E55" w:rsidRPr="008513F7" w:rsidRDefault="00F36E55" w:rsidP="00F36E55">
            <w:pPr>
              <w:rPr>
                <w:rFonts w:cstheme="minorHAnsi"/>
              </w:rPr>
            </w:pPr>
          </w:p>
        </w:tc>
        <w:tc>
          <w:tcPr>
            <w:tcW w:w="640" w:type="dxa"/>
            <w:vMerge/>
          </w:tcPr>
          <w:p w14:paraId="4ED6DBD9" w14:textId="77777777" w:rsidR="00F36E55" w:rsidRPr="008513F7" w:rsidRDefault="00F36E55" w:rsidP="00F36E55">
            <w:pPr>
              <w:rPr>
                <w:rFonts w:cstheme="minorHAnsi"/>
              </w:rPr>
            </w:pPr>
          </w:p>
        </w:tc>
        <w:tc>
          <w:tcPr>
            <w:tcW w:w="1339" w:type="dxa"/>
          </w:tcPr>
          <w:p w14:paraId="23BCE103" w14:textId="77777777" w:rsidR="00F36E55" w:rsidRPr="008513F7" w:rsidRDefault="00F36E55" w:rsidP="00F36E55">
            <w:pPr>
              <w:rPr>
                <w:rFonts w:cstheme="minorHAnsi"/>
              </w:rPr>
            </w:pPr>
          </w:p>
        </w:tc>
      </w:tr>
      <w:tr w:rsidR="00F36E55" w:rsidRPr="007F6CD9" w14:paraId="7ED1CBDE" w14:textId="77777777" w:rsidTr="00A53672">
        <w:trPr>
          <w:cantSplit/>
          <w:trHeight w:val="267"/>
        </w:trPr>
        <w:tc>
          <w:tcPr>
            <w:tcW w:w="1610" w:type="dxa"/>
            <w:shd w:val="clear" w:color="auto" w:fill="auto"/>
          </w:tcPr>
          <w:p w14:paraId="18DFDDC3" w14:textId="16A17538" w:rsidR="00F36E55" w:rsidRPr="007F6CD9" w:rsidRDefault="00F36E55" w:rsidP="00F36E55">
            <w:pPr>
              <w:rPr>
                <w:b/>
                <w:w w:val="85"/>
              </w:rPr>
            </w:pPr>
            <w:r w:rsidRPr="007F6CD9">
              <w:rPr>
                <w:b/>
                <w:w w:val="85"/>
              </w:rPr>
              <w:t>DTA08</w:t>
            </w:r>
          </w:p>
        </w:tc>
        <w:tc>
          <w:tcPr>
            <w:tcW w:w="4205" w:type="dxa"/>
            <w:gridSpan w:val="3"/>
            <w:shd w:val="clear" w:color="auto" w:fill="auto"/>
          </w:tcPr>
          <w:p w14:paraId="5F4B44E6" w14:textId="76E08924" w:rsidR="00F36E55" w:rsidRPr="007F6CD9" w:rsidRDefault="00F36E55" w:rsidP="00F36E55">
            <w:pPr>
              <w:rPr>
                <w:b/>
                <w:w w:val="95"/>
              </w:rPr>
            </w:pPr>
            <w:r w:rsidRPr="007F6CD9">
              <w:rPr>
                <w:b/>
                <w:w w:val="95"/>
              </w:rPr>
              <w:t>Arşiv hizmetlerinin işleyişine yönelik düzenleme bulunmalıdır.</w:t>
            </w:r>
          </w:p>
        </w:tc>
        <w:tc>
          <w:tcPr>
            <w:tcW w:w="564" w:type="dxa"/>
            <w:shd w:val="clear" w:color="auto" w:fill="auto"/>
          </w:tcPr>
          <w:p w14:paraId="659F1B32" w14:textId="7CD62DAD" w:rsidR="00F36E55" w:rsidRPr="007F6CD9" w:rsidRDefault="00F36E55" w:rsidP="00F36E55">
            <w:pPr>
              <w:rPr>
                <w:rFonts w:cstheme="minorHAnsi"/>
                <w:b/>
              </w:rPr>
            </w:pPr>
            <w:r>
              <w:rPr>
                <w:rFonts w:cstheme="minorHAnsi"/>
                <w:b/>
              </w:rPr>
              <w:t>30</w:t>
            </w:r>
          </w:p>
        </w:tc>
        <w:tc>
          <w:tcPr>
            <w:tcW w:w="426" w:type="dxa"/>
          </w:tcPr>
          <w:p w14:paraId="23E33FBB" w14:textId="77777777" w:rsidR="00F36E55" w:rsidRPr="007F6CD9" w:rsidRDefault="00F36E55" w:rsidP="00F36E55">
            <w:pPr>
              <w:rPr>
                <w:rFonts w:cstheme="minorHAnsi"/>
                <w:b/>
              </w:rPr>
            </w:pPr>
          </w:p>
        </w:tc>
        <w:tc>
          <w:tcPr>
            <w:tcW w:w="425" w:type="dxa"/>
          </w:tcPr>
          <w:p w14:paraId="6010B85B" w14:textId="77777777" w:rsidR="00F36E55" w:rsidRPr="007F6CD9" w:rsidRDefault="00F36E55" w:rsidP="00F36E55">
            <w:pPr>
              <w:rPr>
                <w:rFonts w:cstheme="minorHAnsi"/>
                <w:b/>
              </w:rPr>
            </w:pPr>
          </w:p>
        </w:tc>
        <w:tc>
          <w:tcPr>
            <w:tcW w:w="1381" w:type="dxa"/>
            <w:gridSpan w:val="2"/>
          </w:tcPr>
          <w:p w14:paraId="7C7D6993" w14:textId="4BEFF837" w:rsidR="00F36E55" w:rsidRPr="007F6CD9" w:rsidRDefault="00F36E55" w:rsidP="00B51B2B">
            <w:pPr>
              <w:jc w:val="center"/>
              <w:rPr>
                <w:rFonts w:cstheme="minorHAnsi"/>
                <w:b/>
              </w:rPr>
            </w:pPr>
          </w:p>
        </w:tc>
        <w:tc>
          <w:tcPr>
            <w:tcW w:w="640" w:type="dxa"/>
          </w:tcPr>
          <w:p w14:paraId="72482988" w14:textId="1EDAD37C" w:rsidR="00F36E55" w:rsidRPr="007F6CD9" w:rsidRDefault="00F36E55" w:rsidP="00B51B2B">
            <w:pPr>
              <w:jc w:val="center"/>
              <w:rPr>
                <w:rFonts w:cstheme="minorHAnsi"/>
                <w:b/>
              </w:rPr>
            </w:pPr>
          </w:p>
        </w:tc>
        <w:tc>
          <w:tcPr>
            <w:tcW w:w="1339" w:type="dxa"/>
          </w:tcPr>
          <w:p w14:paraId="556E2D6F" w14:textId="77777777" w:rsidR="00F36E55" w:rsidRPr="007F6CD9" w:rsidRDefault="00F36E55" w:rsidP="00F36E55">
            <w:pPr>
              <w:rPr>
                <w:rFonts w:cstheme="minorHAnsi"/>
                <w:b/>
              </w:rPr>
            </w:pPr>
          </w:p>
        </w:tc>
      </w:tr>
      <w:tr w:rsidR="00F36E55" w:rsidRPr="007F6CD9" w14:paraId="288026F3" w14:textId="77777777" w:rsidTr="00A53672">
        <w:trPr>
          <w:cantSplit/>
          <w:trHeight w:val="267"/>
        </w:trPr>
        <w:tc>
          <w:tcPr>
            <w:tcW w:w="1610" w:type="dxa"/>
            <w:shd w:val="clear" w:color="auto" w:fill="auto"/>
          </w:tcPr>
          <w:p w14:paraId="009E4E7D" w14:textId="1E5B03CB" w:rsidR="00F36E55" w:rsidRPr="007F6CD9" w:rsidRDefault="00F36E55" w:rsidP="00F36E55">
            <w:pPr>
              <w:rPr>
                <w:w w:val="85"/>
              </w:rPr>
            </w:pPr>
            <w:r w:rsidRPr="007F6CD9">
              <w:rPr>
                <w:w w:val="85"/>
              </w:rPr>
              <w:t>DTA08.01</w:t>
            </w:r>
          </w:p>
        </w:tc>
        <w:tc>
          <w:tcPr>
            <w:tcW w:w="4205" w:type="dxa"/>
            <w:gridSpan w:val="3"/>
            <w:shd w:val="clear" w:color="auto" w:fill="auto"/>
          </w:tcPr>
          <w:p w14:paraId="1B4F058B" w14:textId="6BAB9C07" w:rsidR="00F36E55" w:rsidRPr="007F6CD9" w:rsidRDefault="00F36E55" w:rsidP="00F36E55">
            <w:pPr>
              <w:rPr>
                <w:w w:val="95"/>
              </w:rPr>
            </w:pPr>
            <w:r w:rsidRPr="007F6CD9">
              <w:rPr>
                <w:w w:val="95"/>
              </w:rPr>
              <w:t>Arşiv hizmetlerinin işl</w:t>
            </w:r>
            <w:r w:rsidR="00B51B2B">
              <w:rPr>
                <w:w w:val="95"/>
              </w:rPr>
              <w:t>eyişine yönelik kurallar asgari</w:t>
            </w:r>
            <w:r w:rsidRPr="007F6CD9">
              <w:rPr>
                <w:w w:val="95"/>
              </w:rPr>
              <w:t xml:space="preserve"> aşağıdaki hususları kapsayacak şekilde tanımlanıyor mu?</w:t>
            </w:r>
          </w:p>
          <w:p w14:paraId="7E8FA4B5" w14:textId="77777777" w:rsidR="00F36E55" w:rsidRPr="007F6CD9" w:rsidRDefault="00F36E55" w:rsidP="00F36E55">
            <w:pPr>
              <w:rPr>
                <w:w w:val="95"/>
              </w:rPr>
            </w:pPr>
            <w:r w:rsidRPr="007F6CD9">
              <w:rPr>
                <w:w w:val="95"/>
              </w:rPr>
              <w:t xml:space="preserve">o Arşiv planı </w:t>
            </w:r>
          </w:p>
          <w:p w14:paraId="67AEA69E" w14:textId="77777777" w:rsidR="00F36E55" w:rsidRPr="007F6CD9" w:rsidRDefault="00F36E55" w:rsidP="00F36E55">
            <w:pPr>
              <w:rPr>
                <w:w w:val="95"/>
              </w:rPr>
            </w:pPr>
            <w:r w:rsidRPr="007F6CD9">
              <w:rPr>
                <w:w w:val="95"/>
              </w:rPr>
              <w:t>o Arşive erişim ile ilgili yetkilendirme</w:t>
            </w:r>
          </w:p>
          <w:p w14:paraId="323AE6C6" w14:textId="77777777" w:rsidR="00F36E55" w:rsidRPr="007F6CD9" w:rsidRDefault="00F36E55" w:rsidP="00F36E55">
            <w:pPr>
              <w:rPr>
                <w:w w:val="95"/>
              </w:rPr>
            </w:pPr>
            <w:r w:rsidRPr="007F6CD9">
              <w:rPr>
                <w:w w:val="95"/>
              </w:rPr>
              <w:t>o Dosyaların arşive teslimi, içeriğinin kontrolü ve kabulü</w:t>
            </w:r>
          </w:p>
          <w:p w14:paraId="18B3F893" w14:textId="77777777" w:rsidR="00F36E55" w:rsidRPr="007F6CD9" w:rsidRDefault="00F36E55" w:rsidP="00F36E55">
            <w:pPr>
              <w:rPr>
                <w:w w:val="95"/>
              </w:rPr>
            </w:pPr>
            <w:r w:rsidRPr="007F6CD9">
              <w:rPr>
                <w:w w:val="95"/>
              </w:rPr>
              <w:t>o Kabul edilen dosyaların arşive yerleştirilmesi</w:t>
            </w:r>
          </w:p>
          <w:p w14:paraId="4B53CD2F" w14:textId="77777777" w:rsidR="00F36E55" w:rsidRPr="007F6CD9" w:rsidRDefault="00F36E55" w:rsidP="00F36E55">
            <w:pPr>
              <w:rPr>
                <w:w w:val="95"/>
              </w:rPr>
            </w:pPr>
            <w:r w:rsidRPr="007F6CD9">
              <w:rPr>
                <w:w w:val="95"/>
              </w:rPr>
              <w:t>o Dosyaların arşivden çıkışı</w:t>
            </w:r>
          </w:p>
          <w:p w14:paraId="5435CE67" w14:textId="68F35D3D" w:rsidR="00F36E55" w:rsidRPr="007F6CD9" w:rsidRDefault="00F36E55" w:rsidP="00F36E55">
            <w:pPr>
              <w:rPr>
                <w:w w:val="95"/>
              </w:rPr>
            </w:pPr>
            <w:r w:rsidRPr="007F6CD9">
              <w:rPr>
                <w:w w:val="95"/>
              </w:rPr>
              <w:t>o Arşive yerleştirilen dosyaların korunması, saklanması ve imhası ile ilgili usul ve esaslar</w:t>
            </w:r>
          </w:p>
        </w:tc>
        <w:tc>
          <w:tcPr>
            <w:tcW w:w="564" w:type="dxa"/>
            <w:vMerge w:val="restart"/>
            <w:shd w:val="clear" w:color="auto" w:fill="auto"/>
          </w:tcPr>
          <w:p w14:paraId="2F3C19B7" w14:textId="77777777" w:rsidR="00F36E55" w:rsidRPr="007F6CD9" w:rsidRDefault="00F36E55" w:rsidP="00F36E55">
            <w:pPr>
              <w:rPr>
                <w:rFonts w:cstheme="minorHAnsi"/>
              </w:rPr>
            </w:pPr>
          </w:p>
        </w:tc>
        <w:tc>
          <w:tcPr>
            <w:tcW w:w="426" w:type="dxa"/>
          </w:tcPr>
          <w:p w14:paraId="2FB34DAF" w14:textId="50122A59" w:rsidR="00F36E55" w:rsidRPr="007F6CD9" w:rsidRDefault="00F36E55" w:rsidP="00F36E55">
            <w:pPr>
              <w:rPr>
                <w:rFonts w:cstheme="minorHAnsi"/>
              </w:rPr>
            </w:pPr>
          </w:p>
        </w:tc>
        <w:tc>
          <w:tcPr>
            <w:tcW w:w="425" w:type="dxa"/>
          </w:tcPr>
          <w:p w14:paraId="0CB80200" w14:textId="77777777" w:rsidR="00F36E55" w:rsidRPr="007F6CD9" w:rsidRDefault="00F36E55" w:rsidP="00F36E55">
            <w:pPr>
              <w:rPr>
                <w:rFonts w:cstheme="minorHAnsi"/>
              </w:rPr>
            </w:pPr>
          </w:p>
        </w:tc>
        <w:tc>
          <w:tcPr>
            <w:tcW w:w="1381" w:type="dxa"/>
            <w:gridSpan w:val="2"/>
            <w:vMerge w:val="restart"/>
          </w:tcPr>
          <w:p w14:paraId="0A318229" w14:textId="77777777" w:rsidR="00F36E55" w:rsidRPr="007F6CD9" w:rsidRDefault="00F36E55" w:rsidP="00F36E55">
            <w:pPr>
              <w:rPr>
                <w:rFonts w:cstheme="minorHAnsi"/>
              </w:rPr>
            </w:pPr>
          </w:p>
        </w:tc>
        <w:tc>
          <w:tcPr>
            <w:tcW w:w="640" w:type="dxa"/>
            <w:vMerge w:val="restart"/>
          </w:tcPr>
          <w:p w14:paraId="285B0F4D" w14:textId="77777777" w:rsidR="00F36E55" w:rsidRPr="007F6CD9" w:rsidRDefault="00F36E55" w:rsidP="00F36E55">
            <w:pPr>
              <w:rPr>
                <w:rFonts w:cstheme="minorHAnsi"/>
              </w:rPr>
            </w:pPr>
          </w:p>
        </w:tc>
        <w:tc>
          <w:tcPr>
            <w:tcW w:w="1339" w:type="dxa"/>
          </w:tcPr>
          <w:p w14:paraId="4866BD7C" w14:textId="77777777" w:rsidR="00F36E55" w:rsidRPr="007F6CD9" w:rsidRDefault="00F36E55" w:rsidP="00F36E55">
            <w:pPr>
              <w:rPr>
                <w:rFonts w:cstheme="minorHAnsi"/>
              </w:rPr>
            </w:pPr>
          </w:p>
        </w:tc>
      </w:tr>
      <w:tr w:rsidR="00F36E55" w:rsidRPr="007F6CD9" w14:paraId="0F658680" w14:textId="77777777" w:rsidTr="00A53672">
        <w:trPr>
          <w:cantSplit/>
          <w:trHeight w:val="267"/>
        </w:trPr>
        <w:tc>
          <w:tcPr>
            <w:tcW w:w="1610" w:type="dxa"/>
            <w:shd w:val="clear" w:color="auto" w:fill="auto"/>
          </w:tcPr>
          <w:p w14:paraId="0E974BCD" w14:textId="266D5213" w:rsidR="00F36E55" w:rsidRPr="007F6CD9" w:rsidRDefault="00F36E55" w:rsidP="00F36E55">
            <w:pPr>
              <w:rPr>
                <w:w w:val="85"/>
              </w:rPr>
            </w:pPr>
            <w:r w:rsidRPr="007F6CD9">
              <w:rPr>
                <w:w w:val="85"/>
              </w:rPr>
              <w:t>DTA08.02</w:t>
            </w:r>
          </w:p>
        </w:tc>
        <w:tc>
          <w:tcPr>
            <w:tcW w:w="4205" w:type="dxa"/>
            <w:gridSpan w:val="3"/>
            <w:shd w:val="clear" w:color="auto" w:fill="auto"/>
          </w:tcPr>
          <w:p w14:paraId="5D43B0A4" w14:textId="54CC7C3A" w:rsidR="00F36E55" w:rsidRPr="007F6CD9" w:rsidRDefault="00F36E55" w:rsidP="00F36E55">
            <w:pPr>
              <w:rPr>
                <w:w w:val="95"/>
              </w:rPr>
            </w:pPr>
            <w:r w:rsidRPr="007F6CD9">
              <w:rPr>
                <w:w w:val="95"/>
              </w:rPr>
              <w:t>Arşiv planı, hasta dosyalarına kolay erişimi sağlayacak ve izlenebilir şekilde oluşturuluyor mu?</w:t>
            </w:r>
          </w:p>
        </w:tc>
        <w:tc>
          <w:tcPr>
            <w:tcW w:w="564" w:type="dxa"/>
            <w:vMerge/>
            <w:shd w:val="clear" w:color="auto" w:fill="auto"/>
          </w:tcPr>
          <w:p w14:paraId="08DC7420" w14:textId="77777777" w:rsidR="00F36E55" w:rsidRPr="007F6CD9" w:rsidRDefault="00F36E55" w:rsidP="00F36E55">
            <w:pPr>
              <w:rPr>
                <w:rFonts w:cstheme="minorHAnsi"/>
              </w:rPr>
            </w:pPr>
          </w:p>
        </w:tc>
        <w:tc>
          <w:tcPr>
            <w:tcW w:w="426" w:type="dxa"/>
          </w:tcPr>
          <w:p w14:paraId="0C5F9C5C" w14:textId="63EF8666" w:rsidR="00F36E55" w:rsidRPr="007F6CD9" w:rsidRDefault="00F36E55" w:rsidP="00F36E55">
            <w:pPr>
              <w:rPr>
                <w:rFonts w:cstheme="minorHAnsi"/>
              </w:rPr>
            </w:pPr>
          </w:p>
        </w:tc>
        <w:tc>
          <w:tcPr>
            <w:tcW w:w="425" w:type="dxa"/>
          </w:tcPr>
          <w:p w14:paraId="4AFE39C2" w14:textId="77777777" w:rsidR="00F36E55" w:rsidRPr="007F6CD9" w:rsidRDefault="00F36E55" w:rsidP="00F36E55">
            <w:pPr>
              <w:rPr>
                <w:rFonts w:cstheme="minorHAnsi"/>
              </w:rPr>
            </w:pPr>
          </w:p>
        </w:tc>
        <w:tc>
          <w:tcPr>
            <w:tcW w:w="1381" w:type="dxa"/>
            <w:gridSpan w:val="2"/>
            <w:vMerge/>
          </w:tcPr>
          <w:p w14:paraId="15FA9422" w14:textId="77777777" w:rsidR="00F36E55" w:rsidRPr="007F6CD9" w:rsidRDefault="00F36E55" w:rsidP="00F36E55">
            <w:pPr>
              <w:rPr>
                <w:rFonts w:cstheme="minorHAnsi"/>
              </w:rPr>
            </w:pPr>
          </w:p>
        </w:tc>
        <w:tc>
          <w:tcPr>
            <w:tcW w:w="640" w:type="dxa"/>
            <w:vMerge/>
          </w:tcPr>
          <w:p w14:paraId="491188DC" w14:textId="77777777" w:rsidR="00F36E55" w:rsidRPr="007F6CD9" w:rsidRDefault="00F36E55" w:rsidP="00F36E55">
            <w:pPr>
              <w:rPr>
                <w:rFonts w:cstheme="minorHAnsi"/>
              </w:rPr>
            </w:pPr>
          </w:p>
        </w:tc>
        <w:tc>
          <w:tcPr>
            <w:tcW w:w="1339" w:type="dxa"/>
          </w:tcPr>
          <w:p w14:paraId="40BC35B7" w14:textId="77777777" w:rsidR="00F36E55" w:rsidRPr="007F6CD9" w:rsidRDefault="00F36E55" w:rsidP="00F36E55">
            <w:pPr>
              <w:rPr>
                <w:rFonts w:cstheme="minorHAnsi"/>
              </w:rPr>
            </w:pPr>
          </w:p>
        </w:tc>
      </w:tr>
      <w:tr w:rsidR="00F36E55" w:rsidRPr="008513F7" w14:paraId="69EF4DB1" w14:textId="77777777" w:rsidTr="00A53672">
        <w:trPr>
          <w:cantSplit/>
          <w:trHeight w:val="195"/>
        </w:trPr>
        <w:tc>
          <w:tcPr>
            <w:tcW w:w="10590" w:type="dxa"/>
            <w:gridSpan w:val="11"/>
          </w:tcPr>
          <w:p w14:paraId="437B3D66" w14:textId="77777777" w:rsidR="00F36E55" w:rsidRPr="008513F7" w:rsidRDefault="00F36E55" w:rsidP="00F36E55">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F36E55" w:rsidRPr="008513F7" w14:paraId="2FDDA9D7" w14:textId="77777777" w:rsidTr="00A53672">
        <w:trPr>
          <w:cantSplit/>
          <w:trHeight w:val="340"/>
        </w:trPr>
        <w:tc>
          <w:tcPr>
            <w:tcW w:w="2867" w:type="dxa"/>
            <w:gridSpan w:val="2"/>
          </w:tcPr>
          <w:p w14:paraId="1C845EC3" w14:textId="77777777" w:rsidR="00F36E55" w:rsidRPr="008513F7" w:rsidRDefault="00F36E55" w:rsidP="00F36E55">
            <w:pPr>
              <w:rPr>
                <w:rFonts w:cstheme="minorHAnsi"/>
              </w:rPr>
            </w:pPr>
            <w:r w:rsidRPr="008513F7">
              <w:rPr>
                <w:rFonts w:cstheme="minorHAnsi"/>
              </w:rPr>
              <w:t>DENETLENEN BÖLÜM SORUMLULARI</w:t>
            </w:r>
          </w:p>
        </w:tc>
        <w:tc>
          <w:tcPr>
            <w:tcW w:w="2446" w:type="dxa"/>
          </w:tcPr>
          <w:p w14:paraId="1D34220E" w14:textId="77777777" w:rsidR="00F36E55" w:rsidRPr="008513F7" w:rsidRDefault="00F36E55" w:rsidP="00F36E55">
            <w:pPr>
              <w:rPr>
                <w:rFonts w:cstheme="minorHAnsi"/>
              </w:rPr>
            </w:pPr>
            <w:r w:rsidRPr="008513F7">
              <w:rPr>
                <w:rFonts w:cstheme="minorHAnsi"/>
              </w:rPr>
              <w:t>İMZA</w:t>
            </w:r>
          </w:p>
        </w:tc>
        <w:tc>
          <w:tcPr>
            <w:tcW w:w="2740" w:type="dxa"/>
            <w:gridSpan w:val="5"/>
          </w:tcPr>
          <w:p w14:paraId="740B23F0" w14:textId="77777777" w:rsidR="00F36E55" w:rsidRPr="008513F7" w:rsidRDefault="00F36E55" w:rsidP="00F36E55">
            <w:pPr>
              <w:rPr>
                <w:rFonts w:cstheme="minorHAnsi"/>
              </w:rPr>
            </w:pPr>
            <w:r w:rsidRPr="008513F7">
              <w:rPr>
                <w:rFonts w:cstheme="minorHAnsi"/>
              </w:rPr>
              <w:t>ÖZ DEĞERLENDİRME EKİBİ</w:t>
            </w:r>
          </w:p>
        </w:tc>
        <w:tc>
          <w:tcPr>
            <w:tcW w:w="2537" w:type="dxa"/>
            <w:gridSpan w:val="3"/>
          </w:tcPr>
          <w:p w14:paraId="6A6E9882" w14:textId="77777777" w:rsidR="00F36E55" w:rsidRPr="008513F7" w:rsidRDefault="00F36E55" w:rsidP="00F36E55">
            <w:pPr>
              <w:rPr>
                <w:rFonts w:cstheme="minorHAnsi"/>
              </w:rPr>
            </w:pPr>
            <w:r w:rsidRPr="008513F7">
              <w:rPr>
                <w:rFonts w:cstheme="minorHAnsi"/>
              </w:rPr>
              <w:t>İMZA</w:t>
            </w:r>
          </w:p>
        </w:tc>
      </w:tr>
      <w:tr w:rsidR="00F36E55" w:rsidRPr="008513F7" w14:paraId="2D0265D1" w14:textId="77777777" w:rsidTr="00A53672">
        <w:trPr>
          <w:cantSplit/>
          <w:trHeight w:val="302"/>
        </w:trPr>
        <w:tc>
          <w:tcPr>
            <w:tcW w:w="2867" w:type="dxa"/>
            <w:gridSpan w:val="2"/>
          </w:tcPr>
          <w:p w14:paraId="65C9652F" w14:textId="77777777" w:rsidR="00F36E55" w:rsidRPr="008513F7" w:rsidRDefault="00F36E55" w:rsidP="00F36E55">
            <w:pPr>
              <w:rPr>
                <w:rFonts w:cstheme="minorHAnsi"/>
              </w:rPr>
            </w:pPr>
          </w:p>
        </w:tc>
        <w:tc>
          <w:tcPr>
            <w:tcW w:w="2446" w:type="dxa"/>
          </w:tcPr>
          <w:p w14:paraId="7A3BB23C" w14:textId="77777777" w:rsidR="00F36E55" w:rsidRPr="008513F7" w:rsidRDefault="00F36E55" w:rsidP="00F36E55">
            <w:pPr>
              <w:rPr>
                <w:rFonts w:cstheme="minorHAnsi"/>
              </w:rPr>
            </w:pPr>
          </w:p>
        </w:tc>
        <w:tc>
          <w:tcPr>
            <w:tcW w:w="2740" w:type="dxa"/>
            <w:gridSpan w:val="5"/>
          </w:tcPr>
          <w:p w14:paraId="5F3192CB" w14:textId="77777777" w:rsidR="00F36E55" w:rsidRPr="008513F7" w:rsidRDefault="00F36E55" w:rsidP="00F36E55">
            <w:pPr>
              <w:rPr>
                <w:rFonts w:cstheme="minorHAnsi"/>
              </w:rPr>
            </w:pPr>
          </w:p>
        </w:tc>
        <w:tc>
          <w:tcPr>
            <w:tcW w:w="2537" w:type="dxa"/>
            <w:gridSpan w:val="3"/>
          </w:tcPr>
          <w:p w14:paraId="0BD95E46" w14:textId="77777777" w:rsidR="00F36E55" w:rsidRPr="008513F7" w:rsidRDefault="00F36E55" w:rsidP="00F36E55">
            <w:pPr>
              <w:rPr>
                <w:rFonts w:cstheme="minorHAnsi"/>
              </w:rPr>
            </w:pPr>
          </w:p>
        </w:tc>
      </w:tr>
      <w:tr w:rsidR="00F36E55" w:rsidRPr="008513F7" w14:paraId="0189AC0B" w14:textId="77777777" w:rsidTr="00A53672">
        <w:trPr>
          <w:cantSplit/>
          <w:trHeight w:val="302"/>
        </w:trPr>
        <w:tc>
          <w:tcPr>
            <w:tcW w:w="2867" w:type="dxa"/>
            <w:gridSpan w:val="2"/>
          </w:tcPr>
          <w:p w14:paraId="5008DA37" w14:textId="77777777" w:rsidR="00F36E55" w:rsidRPr="008513F7" w:rsidRDefault="00F36E55" w:rsidP="00F36E55">
            <w:pPr>
              <w:rPr>
                <w:rFonts w:cstheme="minorHAnsi"/>
              </w:rPr>
            </w:pPr>
          </w:p>
        </w:tc>
        <w:tc>
          <w:tcPr>
            <w:tcW w:w="2446" w:type="dxa"/>
          </w:tcPr>
          <w:p w14:paraId="7EA86145" w14:textId="77777777" w:rsidR="00F36E55" w:rsidRPr="008513F7" w:rsidRDefault="00F36E55" w:rsidP="00F36E55">
            <w:pPr>
              <w:rPr>
                <w:rFonts w:cstheme="minorHAnsi"/>
              </w:rPr>
            </w:pPr>
          </w:p>
        </w:tc>
        <w:tc>
          <w:tcPr>
            <w:tcW w:w="2740" w:type="dxa"/>
            <w:gridSpan w:val="5"/>
          </w:tcPr>
          <w:p w14:paraId="1CA8867C" w14:textId="77777777" w:rsidR="00F36E55" w:rsidRPr="008513F7" w:rsidRDefault="00F36E55" w:rsidP="00F36E55">
            <w:pPr>
              <w:rPr>
                <w:rFonts w:cstheme="minorHAnsi"/>
              </w:rPr>
            </w:pPr>
          </w:p>
        </w:tc>
        <w:tc>
          <w:tcPr>
            <w:tcW w:w="2537" w:type="dxa"/>
            <w:gridSpan w:val="3"/>
          </w:tcPr>
          <w:p w14:paraId="083C049D" w14:textId="77777777" w:rsidR="00F36E55" w:rsidRPr="008513F7" w:rsidRDefault="00F36E55" w:rsidP="00F36E55">
            <w:pPr>
              <w:rPr>
                <w:rFonts w:cstheme="minorHAnsi"/>
              </w:rPr>
            </w:pPr>
          </w:p>
        </w:tc>
      </w:tr>
      <w:tr w:rsidR="00F36E55" w:rsidRPr="008513F7" w14:paraId="101006AD" w14:textId="77777777" w:rsidTr="00A53672">
        <w:trPr>
          <w:cantSplit/>
          <w:trHeight w:val="302"/>
        </w:trPr>
        <w:tc>
          <w:tcPr>
            <w:tcW w:w="2867" w:type="dxa"/>
            <w:gridSpan w:val="2"/>
          </w:tcPr>
          <w:p w14:paraId="1999CD88" w14:textId="77777777" w:rsidR="00F36E55" w:rsidRPr="008513F7" w:rsidRDefault="00F36E55" w:rsidP="00F36E55">
            <w:pPr>
              <w:rPr>
                <w:rFonts w:cstheme="minorHAnsi"/>
              </w:rPr>
            </w:pPr>
          </w:p>
        </w:tc>
        <w:tc>
          <w:tcPr>
            <w:tcW w:w="2446" w:type="dxa"/>
          </w:tcPr>
          <w:p w14:paraId="3C6EA257" w14:textId="77777777" w:rsidR="00F36E55" w:rsidRPr="008513F7" w:rsidRDefault="00F36E55" w:rsidP="00F36E55">
            <w:pPr>
              <w:rPr>
                <w:rFonts w:cstheme="minorHAnsi"/>
              </w:rPr>
            </w:pPr>
          </w:p>
        </w:tc>
        <w:tc>
          <w:tcPr>
            <w:tcW w:w="2740" w:type="dxa"/>
            <w:gridSpan w:val="5"/>
          </w:tcPr>
          <w:p w14:paraId="7B56B0F7" w14:textId="77777777" w:rsidR="00F36E55" w:rsidRPr="008513F7" w:rsidRDefault="00F36E55" w:rsidP="00F36E55">
            <w:pPr>
              <w:rPr>
                <w:rFonts w:cstheme="minorHAnsi"/>
              </w:rPr>
            </w:pPr>
          </w:p>
        </w:tc>
        <w:tc>
          <w:tcPr>
            <w:tcW w:w="2537" w:type="dxa"/>
            <w:gridSpan w:val="3"/>
          </w:tcPr>
          <w:p w14:paraId="47CFF5A8" w14:textId="77777777" w:rsidR="00F36E55" w:rsidRPr="008513F7" w:rsidRDefault="00F36E55" w:rsidP="00F36E55">
            <w:pPr>
              <w:rPr>
                <w:rFonts w:cstheme="minorHAnsi"/>
              </w:rPr>
            </w:pPr>
          </w:p>
        </w:tc>
      </w:tr>
      <w:tr w:rsidR="00F36E55" w:rsidRPr="008513F7" w14:paraId="7428D3F3" w14:textId="77777777" w:rsidTr="00A53672">
        <w:trPr>
          <w:cantSplit/>
          <w:trHeight w:val="302"/>
        </w:trPr>
        <w:tc>
          <w:tcPr>
            <w:tcW w:w="2867" w:type="dxa"/>
            <w:gridSpan w:val="2"/>
          </w:tcPr>
          <w:p w14:paraId="51DCC9C1" w14:textId="77777777" w:rsidR="00F36E55" w:rsidRPr="008513F7" w:rsidRDefault="00F36E55" w:rsidP="00F36E55">
            <w:pPr>
              <w:rPr>
                <w:rFonts w:cstheme="minorHAnsi"/>
              </w:rPr>
            </w:pPr>
          </w:p>
        </w:tc>
        <w:tc>
          <w:tcPr>
            <w:tcW w:w="2446" w:type="dxa"/>
          </w:tcPr>
          <w:p w14:paraId="1E34BFB7" w14:textId="77777777" w:rsidR="00F36E55" w:rsidRPr="008513F7" w:rsidRDefault="00F36E55" w:rsidP="00F36E55">
            <w:pPr>
              <w:rPr>
                <w:rFonts w:cstheme="minorHAnsi"/>
              </w:rPr>
            </w:pPr>
          </w:p>
        </w:tc>
        <w:tc>
          <w:tcPr>
            <w:tcW w:w="2740" w:type="dxa"/>
            <w:gridSpan w:val="5"/>
          </w:tcPr>
          <w:p w14:paraId="68AB97B6" w14:textId="77777777" w:rsidR="00F36E55" w:rsidRPr="008513F7" w:rsidRDefault="00F36E55" w:rsidP="00F36E55">
            <w:pPr>
              <w:rPr>
                <w:rFonts w:cstheme="minorHAnsi"/>
              </w:rPr>
            </w:pPr>
          </w:p>
        </w:tc>
        <w:tc>
          <w:tcPr>
            <w:tcW w:w="2537" w:type="dxa"/>
            <w:gridSpan w:val="3"/>
          </w:tcPr>
          <w:p w14:paraId="19E7FEDB" w14:textId="77777777" w:rsidR="00F36E55" w:rsidRPr="008513F7" w:rsidRDefault="00F36E55" w:rsidP="00F36E55">
            <w:pPr>
              <w:rPr>
                <w:rFonts w:cstheme="minorHAnsi"/>
              </w:rPr>
            </w:pPr>
          </w:p>
        </w:tc>
      </w:tr>
    </w:tbl>
    <w:p w14:paraId="5D57FA8D" w14:textId="77777777" w:rsidR="00FD42D8" w:rsidRDefault="00FD42D8"/>
    <w:p w14:paraId="1333D502" w14:textId="77777777" w:rsidR="00FD42D8" w:rsidRDefault="00FD42D8"/>
    <w:p w14:paraId="467F62C7" w14:textId="77777777" w:rsidR="00FD42D8" w:rsidRDefault="00FD42D8"/>
    <w:p w14:paraId="1FFD36D9" w14:textId="77777777" w:rsidR="00FD42D8" w:rsidRDefault="00FD42D8"/>
    <w:p w14:paraId="2E994278" w14:textId="2BA5B302" w:rsidR="00FD42D8" w:rsidRDefault="00FD42D8"/>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FD42D8" w:rsidRPr="008513F7" w14:paraId="1F20F0AE" w14:textId="77777777" w:rsidTr="00A53672">
        <w:trPr>
          <w:cantSplit/>
          <w:trHeight w:val="407"/>
        </w:trPr>
        <w:tc>
          <w:tcPr>
            <w:tcW w:w="9251" w:type="dxa"/>
            <w:gridSpan w:val="10"/>
            <w:vAlign w:val="center"/>
          </w:tcPr>
          <w:p w14:paraId="4897C564" w14:textId="77777777" w:rsidR="00FD42D8" w:rsidRPr="00285073" w:rsidRDefault="00FD42D8" w:rsidP="00A53672">
            <w:pPr>
              <w:jc w:val="center"/>
              <w:rPr>
                <w:rFonts w:cstheme="minorHAnsi"/>
                <w:b/>
              </w:rPr>
            </w:pPr>
            <w:r>
              <w:rPr>
                <w:rFonts w:cstheme="minorHAnsi"/>
                <w:b/>
              </w:rPr>
              <w:lastRenderedPageBreak/>
              <w:t>ATIK YÖNETİMİ</w:t>
            </w:r>
          </w:p>
        </w:tc>
        <w:tc>
          <w:tcPr>
            <w:tcW w:w="1339" w:type="dxa"/>
            <w:vAlign w:val="center"/>
          </w:tcPr>
          <w:p w14:paraId="017C7854" w14:textId="77777777" w:rsidR="00FD42D8" w:rsidRPr="008513F7" w:rsidRDefault="00FD42D8" w:rsidP="00A53672">
            <w:pPr>
              <w:rPr>
                <w:rFonts w:cstheme="minorHAnsi"/>
                <w:b/>
                <w:w w:val="95"/>
              </w:rPr>
            </w:pPr>
            <w:r w:rsidRPr="008513F7">
              <w:rPr>
                <w:rFonts w:cstheme="minorHAnsi"/>
                <w:b/>
                <w:w w:val="95"/>
              </w:rPr>
              <w:t>Tarih:</w:t>
            </w:r>
          </w:p>
        </w:tc>
      </w:tr>
      <w:tr w:rsidR="00FD42D8" w:rsidRPr="008513F7" w14:paraId="1D7E9AA8" w14:textId="77777777" w:rsidTr="00A53672">
        <w:trPr>
          <w:cantSplit/>
          <w:trHeight w:val="1545"/>
        </w:trPr>
        <w:tc>
          <w:tcPr>
            <w:tcW w:w="1610" w:type="dxa"/>
            <w:vAlign w:val="center"/>
          </w:tcPr>
          <w:p w14:paraId="4DBE0599" w14:textId="77777777" w:rsidR="00FD42D8" w:rsidRPr="008513F7" w:rsidRDefault="00FD42D8" w:rsidP="00A53672">
            <w:pPr>
              <w:jc w:val="center"/>
              <w:rPr>
                <w:rFonts w:cstheme="minorHAnsi"/>
                <w:b/>
              </w:rPr>
            </w:pPr>
            <w:r w:rsidRPr="008513F7">
              <w:rPr>
                <w:rFonts w:cstheme="minorHAnsi"/>
                <w:b/>
              </w:rPr>
              <w:t>DOKÜMAN BOYUT</w:t>
            </w:r>
          </w:p>
        </w:tc>
        <w:tc>
          <w:tcPr>
            <w:tcW w:w="4205" w:type="dxa"/>
            <w:gridSpan w:val="3"/>
            <w:vAlign w:val="center"/>
          </w:tcPr>
          <w:p w14:paraId="0DE9A161" w14:textId="77777777" w:rsidR="00FD42D8" w:rsidRPr="008513F7" w:rsidRDefault="00FD42D8" w:rsidP="00A53672">
            <w:pPr>
              <w:jc w:val="center"/>
              <w:rPr>
                <w:rFonts w:cstheme="minorHAnsi"/>
                <w:b/>
              </w:rPr>
            </w:pPr>
            <w:r w:rsidRPr="008513F7">
              <w:rPr>
                <w:rFonts w:cstheme="minorHAnsi"/>
                <w:b/>
              </w:rPr>
              <w:t>STANDART</w:t>
            </w:r>
          </w:p>
        </w:tc>
        <w:tc>
          <w:tcPr>
            <w:tcW w:w="564" w:type="dxa"/>
            <w:textDirection w:val="btLr"/>
            <w:vAlign w:val="center"/>
          </w:tcPr>
          <w:p w14:paraId="56E0B97D" w14:textId="77777777" w:rsidR="00FD42D8" w:rsidRPr="008513F7" w:rsidRDefault="00FD42D8" w:rsidP="00A53672">
            <w:pPr>
              <w:ind w:left="113" w:right="113"/>
              <w:rPr>
                <w:rFonts w:cstheme="minorHAnsi"/>
                <w:b/>
              </w:rPr>
            </w:pPr>
            <w:r w:rsidRPr="008513F7">
              <w:rPr>
                <w:rFonts w:cstheme="minorHAnsi"/>
                <w:b/>
              </w:rPr>
              <w:t>SKS PUANI</w:t>
            </w:r>
          </w:p>
        </w:tc>
        <w:tc>
          <w:tcPr>
            <w:tcW w:w="426" w:type="dxa"/>
            <w:textDirection w:val="btLr"/>
            <w:vAlign w:val="center"/>
          </w:tcPr>
          <w:p w14:paraId="0638D38B" w14:textId="77777777" w:rsidR="00FD42D8" w:rsidRPr="008513F7" w:rsidRDefault="00FD42D8" w:rsidP="00A53672">
            <w:pPr>
              <w:ind w:left="113" w:right="113"/>
              <w:rPr>
                <w:rFonts w:cstheme="minorHAnsi"/>
                <w:b/>
              </w:rPr>
            </w:pPr>
            <w:r w:rsidRPr="008513F7">
              <w:rPr>
                <w:rFonts w:cstheme="minorHAnsi"/>
                <w:b/>
              </w:rPr>
              <w:t>EVET</w:t>
            </w:r>
          </w:p>
        </w:tc>
        <w:tc>
          <w:tcPr>
            <w:tcW w:w="425" w:type="dxa"/>
            <w:textDirection w:val="btLr"/>
            <w:vAlign w:val="center"/>
          </w:tcPr>
          <w:p w14:paraId="4D183AE3" w14:textId="77777777" w:rsidR="00FD42D8" w:rsidRPr="008513F7" w:rsidRDefault="00FD42D8" w:rsidP="00A53672">
            <w:pPr>
              <w:ind w:left="113" w:right="113"/>
              <w:rPr>
                <w:rFonts w:cstheme="minorHAnsi"/>
                <w:b/>
              </w:rPr>
            </w:pPr>
            <w:r w:rsidRPr="008513F7">
              <w:rPr>
                <w:rFonts w:cstheme="minorHAnsi"/>
                <w:b/>
              </w:rPr>
              <w:t>HAYIR</w:t>
            </w:r>
          </w:p>
        </w:tc>
        <w:tc>
          <w:tcPr>
            <w:tcW w:w="1381" w:type="dxa"/>
            <w:gridSpan w:val="2"/>
            <w:textDirection w:val="btLr"/>
            <w:vAlign w:val="center"/>
          </w:tcPr>
          <w:p w14:paraId="3597E391" w14:textId="77777777" w:rsidR="00FD42D8" w:rsidRPr="008513F7" w:rsidRDefault="00FD42D8" w:rsidP="00A53672">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F0207FF" w14:textId="77777777" w:rsidR="00FD42D8" w:rsidRPr="008513F7" w:rsidRDefault="00FD42D8" w:rsidP="00A53672">
            <w:pPr>
              <w:ind w:left="113" w:right="113"/>
              <w:rPr>
                <w:rFonts w:cstheme="minorHAnsi"/>
                <w:b/>
              </w:rPr>
            </w:pPr>
            <w:r w:rsidRPr="008513F7">
              <w:rPr>
                <w:rFonts w:cstheme="minorHAnsi"/>
                <w:b/>
              </w:rPr>
              <w:t>ALINAN PUAN</w:t>
            </w:r>
          </w:p>
        </w:tc>
        <w:tc>
          <w:tcPr>
            <w:tcW w:w="1339" w:type="dxa"/>
            <w:vAlign w:val="center"/>
          </w:tcPr>
          <w:p w14:paraId="2BF97EB4" w14:textId="77777777" w:rsidR="00FD42D8" w:rsidRPr="008513F7" w:rsidRDefault="00FD42D8" w:rsidP="00A53672">
            <w:pPr>
              <w:jc w:val="center"/>
              <w:rPr>
                <w:rFonts w:cstheme="minorHAnsi"/>
                <w:b/>
              </w:rPr>
            </w:pPr>
            <w:r w:rsidRPr="008513F7">
              <w:rPr>
                <w:rFonts w:cstheme="minorHAnsi"/>
                <w:b/>
              </w:rPr>
              <w:t>AÇIKLAMA</w:t>
            </w:r>
          </w:p>
        </w:tc>
      </w:tr>
      <w:tr w:rsidR="00FD42D8" w:rsidRPr="008513F7" w14:paraId="114FABCC" w14:textId="77777777" w:rsidTr="003E4C49">
        <w:trPr>
          <w:cantSplit/>
          <w:trHeight w:val="285"/>
        </w:trPr>
        <w:tc>
          <w:tcPr>
            <w:tcW w:w="1610" w:type="dxa"/>
            <w:shd w:val="clear" w:color="auto" w:fill="auto"/>
          </w:tcPr>
          <w:p w14:paraId="1CFFDBA7" w14:textId="77777777" w:rsidR="00FD42D8" w:rsidRPr="00FD42D8" w:rsidRDefault="00FD42D8" w:rsidP="00FD42D8">
            <w:pPr>
              <w:rPr>
                <w:rFonts w:cstheme="minorHAnsi"/>
                <w:b/>
              </w:rPr>
            </w:pPr>
            <w:r w:rsidRPr="00FD42D8">
              <w:rPr>
                <w:rFonts w:cstheme="minorHAnsi"/>
                <w:b/>
              </w:rPr>
              <w:t>DAY01</w:t>
            </w:r>
          </w:p>
        </w:tc>
        <w:tc>
          <w:tcPr>
            <w:tcW w:w="4205" w:type="dxa"/>
            <w:gridSpan w:val="3"/>
            <w:shd w:val="clear" w:color="auto" w:fill="auto"/>
          </w:tcPr>
          <w:p w14:paraId="1E9A471F" w14:textId="77777777" w:rsidR="00FD42D8" w:rsidRPr="00FD42D8" w:rsidRDefault="00FD42D8" w:rsidP="00FD42D8">
            <w:pPr>
              <w:rPr>
                <w:rFonts w:cstheme="minorHAnsi"/>
                <w:b/>
              </w:rPr>
            </w:pPr>
            <w:r w:rsidRPr="00FD42D8">
              <w:rPr>
                <w:rFonts w:cstheme="minorHAnsi"/>
                <w:b/>
              </w:rPr>
              <w:t>Atık yönetimine yönelik düzenleme yapılmalıdır.</w:t>
            </w:r>
          </w:p>
        </w:tc>
        <w:tc>
          <w:tcPr>
            <w:tcW w:w="564" w:type="dxa"/>
            <w:shd w:val="clear" w:color="auto" w:fill="auto"/>
          </w:tcPr>
          <w:p w14:paraId="1FA7459B" w14:textId="566236C5" w:rsidR="00FD42D8" w:rsidRPr="00FD42D8" w:rsidRDefault="0046586F" w:rsidP="00FD42D8">
            <w:pPr>
              <w:rPr>
                <w:rFonts w:cstheme="minorHAnsi"/>
                <w:b/>
              </w:rPr>
            </w:pPr>
            <w:r>
              <w:rPr>
                <w:rFonts w:cstheme="minorHAnsi"/>
                <w:b/>
                <w:w w:val="95"/>
              </w:rPr>
              <w:t>3</w:t>
            </w:r>
            <w:r w:rsidR="00FD42D8" w:rsidRPr="00FD42D8">
              <w:rPr>
                <w:rFonts w:cstheme="minorHAnsi"/>
                <w:b/>
                <w:w w:val="95"/>
              </w:rPr>
              <w:t>0</w:t>
            </w:r>
          </w:p>
        </w:tc>
        <w:tc>
          <w:tcPr>
            <w:tcW w:w="426" w:type="dxa"/>
            <w:vAlign w:val="center"/>
          </w:tcPr>
          <w:p w14:paraId="6F2620E0" w14:textId="77777777" w:rsidR="00FD42D8" w:rsidRPr="008513F7" w:rsidRDefault="00FD42D8" w:rsidP="00FD42D8">
            <w:pPr>
              <w:jc w:val="center"/>
              <w:rPr>
                <w:rFonts w:cstheme="minorHAnsi"/>
              </w:rPr>
            </w:pPr>
          </w:p>
        </w:tc>
        <w:tc>
          <w:tcPr>
            <w:tcW w:w="425" w:type="dxa"/>
            <w:vAlign w:val="center"/>
          </w:tcPr>
          <w:p w14:paraId="24C81BDA" w14:textId="77777777" w:rsidR="00FD42D8" w:rsidRPr="008513F7" w:rsidRDefault="00FD42D8" w:rsidP="00FD42D8">
            <w:pPr>
              <w:jc w:val="center"/>
              <w:rPr>
                <w:rFonts w:cstheme="minorHAnsi"/>
              </w:rPr>
            </w:pPr>
          </w:p>
        </w:tc>
        <w:tc>
          <w:tcPr>
            <w:tcW w:w="1381" w:type="dxa"/>
            <w:gridSpan w:val="2"/>
          </w:tcPr>
          <w:p w14:paraId="2BE13205" w14:textId="58880856" w:rsidR="00FD42D8" w:rsidRPr="003E4C49" w:rsidRDefault="00FD42D8" w:rsidP="003E4C49">
            <w:pPr>
              <w:jc w:val="center"/>
              <w:rPr>
                <w:rFonts w:cstheme="minorHAnsi"/>
                <w:b/>
              </w:rPr>
            </w:pPr>
          </w:p>
        </w:tc>
        <w:tc>
          <w:tcPr>
            <w:tcW w:w="640" w:type="dxa"/>
          </w:tcPr>
          <w:p w14:paraId="7948A9A7" w14:textId="2493E369" w:rsidR="00FD42D8" w:rsidRPr="003E4C49" w:rsidRDefault="00FD42D8" w:rsidP="003E4C49">
            <w:pPr>
              <w:jc w:val="center"/>
              <w:rPr>
                <w:rFonts w:cstheme="minorHAnsi"/>
                <w:b/>
              </w:rPr>
            </w:pPr>
          </w:p>
        </w:tc>
        <w:tc>
          <w:tcPr>
            <w:tcW w:w="1339" w:type="dxa"/>
            <w:vAlign w:val="center"/>
          </w:tcPr>
          <w:p w14:paraId="73A16294" w14:textId="77777777" w:rsidR="00FD42D8" w:rsidRPr="008513F7" w:rsidRDefault="00FD42D8" w:rsidP="00FD42D8">
            <w:pPr>
              <w:jc w:val="center"/>
              <w:rPr>
                <w:rFonts w:cstheme="minorHAnsi"/>
              </w:rPr>
            </w:pPr>
          </w:p>
        </w:tc>
      </w:tr>
      <w:tr w:rsidR="00FD42D8" w:rsidRPr="008513F7" w14:paraId="37FECBD0" w14:textId="77777777" w:rsidTr="00A53672">
        <w:trPr>
          <w:cantSplit/>
          <w:trHeight w:val="279"/>
        </w:trPr>
        <w:tc>
          <w:tcPr>
            <w:tcW w:w="1610" w:type="dxa"/>
            <w:shd w:val="clear" w:color="auto" w:fill="auto"/>
          </w:tcPr>
          <w:p w14:paraId="387E7778" w14:textId="77777777" w:rsidR="00FD42D8" w:rsidRDefault="00FD42D8" w:rsidP="00FD42D8">
            <w:r>
              <w:t>DAY01.01</w:t>
            </w:r>
          </w:p>
        </w:tc>
        <w:tc>
          <w:tcPr>
            <w:tcW w:w="4205" w:type="dxa"/>
            <w:gridSpan w:val="3"/>
            <w:shd w:val="clear" w:color="auto" w:fill="auto"/>
          </w:tcPr>
          <w:p w14:paraId="4DFBE9DA" w14:textId="77777777" w:rsidR="00FD42D8" w:rsidRDefault="0046586F" w:rsidP="00FD42D8">
            <w:r w:rsidRPr="0046586F">
              <w:t>Atık yönetimine yönelik asgari aşağıdaki konuları kapsayan doküman oluşturulmalı ve düzen</w:t>
            </w:r>
            <w:r>
              <w:t>li aralıklarla güncelleniyor mu?</w:t>
            </w:r>
          </w:p>
          <w:p w14:paraId="507CAAF7" w14:textId="77777777" w:rsidR="0046586F" w:rsidRDefault="0046586F" w:rsidP="0046586F">
            <w:r>
              <w:t>o Atıkların kaynağı, miktarı ve türleri</w:t>
            </w:r>
          </w:p>
          <w:p w14:paraId="59B79E25" w14:textId="77777777" w:rsidR="0046586F" w:rsidRDefault="0046586F" w:rsidP="0046586F">
            <w:r>
              <w:t>o Atıkların kaynağında ayrıştırılması</w:t>
            </w:r>
          </w:p>
          <w:p w14:paraId="743AD82A" w14:textId="77777777" w:rsidR="0046586F" w:rsidRDefault="0046586F" w:rsidP="0046586F">
            <w:r>
              <w:t>o Üretilen atık miktarının azaltılması</w:t>
            </w:r>
          </w:p>
          <w:p w14:paraId="1083C496" w14:textId="77777777" w:rsidR="0046586F" w:rsidRDefault="0046586F" w:rsidP="0046586F">
            <w:r>
              <w:t>o Oluşan atık miktarı ile ilgili bilgilerin düzenli olarak kayıt altına alınması</w:t>
            </w:r>
          </w:p>
          <w:p w14:paraId="2A1975C0" w14:textId="77777777" w:rsidR="0046586F" w:rsidRDefault="0046586F" w:rsidP="0046586F">
            <w:r>
              <w:t>o Kurum içinde atıkların usulüne uygun olarak toplanması ve taşınması</w:t>
            </w:r>
          </w:p>
          <w:p w14:paraId="2DC716A0" w14:textId="77777777" w:rsidR="0046586F" w:rsidRDefault="0046586F" w:rsidP="0046586F">
            <w:r>
              <w:t>o Toplama sıklığı ve kuralları</w:t>
            </w:r>
          </w:p>
          <w:p w14:paraId="49BBC3BA" w14:textId="77777777" w:rsidR="0046586F" w:rsidRDefault="0046586F" w:rsidP="0046586F">
            <w:r>
              <w:t>o Atıkları taşımada kullanılacak ekipman ve araçlar</w:t>
            </w:r>
          </w:p>
          <w:p w14:paraId="43509AF9" w14:textId="77777777" w:rsidR="0046586F" w:rsidRDefault="0046586F" w:rsidP="0046586F">
            <w:r>
              <w:t>o Toplama ekipmanının temizliği ve dezenfeksiyonu</w:t>
            </w:r>
          </w:p>
          <w:p w14:paraId="06562B96" w14:textId="77777777" w:rsidR="0046586F" w:rsidRDefault="0046586F" w:rsidP="0046586F">
            <w:r>
              <w:t>o Geçici depolama alanlarının kullanımı ve atıkların depolanması ile ilgili kurallar</w:t>
            </w:r>
          </w:p>
          <w:p w14:paraId="32D2C6E6" w14:textId="77777777" w:rsidR="0046586F" w:rsidRDefault="0046586F" w:rsidP="0046586F">
            <w:r>
              <w:t>o Geçici depolama alanlarının temizliği ve dezenfeksiyon kuralları</w:t>
            </w:r>
          </w:p>
          <w:p w14:paraId="5B25423D" w14:textId="77777777" w:rsidR="0046586F" w:rsidRDefault="0046586F" w:rsidP="0046586F">
            <w:r>
              <w:t xml:space="preserve">o Atıkların teslim alınması, taşınması ve </w:t>
            </w:r>
            <w:proofErr w:type="spellStart"/>
            <w:r>
              <w:t>bertarafı</w:t>
            </w:r>
            <w:proofErr w:type="spellEnd"/>
            <w:r>
              <w:t xml:space="preserve"> amacıyla ilgili belediye veya yüklenici ile protokol yapılması</w:t>
            </w:r>
          </w:p>
          <w:p w14:paraId="3F6B1273" w14:textId="77777777" w:rsidR="0046586F" w:rsidRDefault="0046586F" w:rsidP="0046586F">
            <w:r>
              <w:t>o Atıkların toplanması ve taşınması sırasında oluşabilecek kazalara karşı alınacak önlemler ve kaza durumunda yapılacak işlemler</w:t>
            </w:r>
          </w:p>
          <w:p w14:paraId="09AF9C06" w14:textId="77777777" w:rsidR="0046586F" w:rsidRDefault="0046586F" w:rsidP="0046586F">
            <w:r>
              <w:t>o Atıkların toplanması ve taşınmasında görevli personelin eğitimi</w:t>
            </w:r>
          </w:p>
          <w:p w14:paraId="31014847" w14:textId="77777777" w:rsidR="0046586F" w:rsidRDefault="0046586F" w:rsidP="0046586F">
            <w:r>
              <w:t>o Atık yönetimi sürecinde yer alan sorumlular</w:t>
            </w:r>
          </w:p>
          <w:p w14:paraId="4457B8C9" w14:textId="77777777" w:rsidR="0046586F" w:rsidRDefault="0046586F" w:rsidP="0046586F">
            <w:r>
              <w:t>o Atık taşıma araçlarının kurum içinde izleyeceği güzergah</w:t>
            </w:r>
          </w:p>
          <w:p w14:paraId="0E0C5CB3" w14:textId="77777777" w:rsidR="007726E4" w:rsidRDefault="007726E4" w:rsidP="0046586F"/>
          <w:p w14:paraId="25476AC6" w14:textId="77777777" w:rsidR="007726E4" w:rsidRDefault="007726E4" w:rsidP="0046586F"/>
          <w:p w14:paraId="5B813B53" w14:textId="77777777" w:rsidR="007726E4" w:rsidRDefault="007726E4" w:rsidP="0046586F"/>
          <w:p w14:paraId="7F01831C" w14:textId="77777777" w:rsidR="007726E4" w:rsidRDefault="007726E4" w:rsidP="0046586F"/>
          <w:p w14:paraId="0D771E9D" w14:textId="77777777" w:rsidR="007726E4" w:rsidRDefault="007726E4" w:rsidP="0046586F"/>
          <w:p w14:paraId="3CF6DA3F" w14:textId="77777777" w:rsidR="007726E4" w:rsidRDefault="007726E4" w:rsidP="0046586F"/>
          <w:p w14:paraId="02CA4B37" w14:textId="77777777" w:rsidR="007726E4" w:rsidRDefault="007726E4" w:rsidP="0046586F"/>
          <w:p w14:paraId="51C618B9" w14:textId="77777777" w:rsidR="007726E4" w:rsidRDefault="007726E4" w:rsidP="0046586F"/>
          <w:p w14:paraId="66B9FF92" w14:textId="15A76478" w:rsidR="00572C20" w:rsidRDefault="00572C20" w:rsidP="0046586F"/>
        </w:tc>
        <w:tc>
          <w:tcPr>
            <w:tcW w:w="564" w:type="dxa"/>
            <w:shd w:val="clear" w:color="auto" w:fill="auto"/>
          </w:tcPr>
          <w:p w14:paraId="088E8119" w14:textId="77777777" w:rsidR="00FD42D8" w:rsidRDefault="00FD42D8" w:rsidP="00FD42D8">
            <w:pPr>
              <w:rPr>
                <w:rFonts w:ascii="Times New Roman"/>
                <w:sz w:val="20"/>
              </w:rPr>
            </w:pPr>
          </w:p>
        </w:tc>
        <w:tc>
          <w:tcPr>
            <w:tcW w:w="426" w:type="dxa"/>
          </w:tcPr>
          <w:p w14:paraId="5DFB55A0" w14:textId="75B4B93C" w:rsidR="00FD42D8" w:rsidRPr="008513F7" w:rsidRDefault="00FD42D8" w:rsidP="00FD42D8">
            <w:pPr>
              <w:rPr>
                <w:rFonts w:cstheme="minorHAnsi"/>
              </w:rPr>
            </w:pPr>
          </w:p>
        </w:tc>
        <w:tc>
          <w:tcPr>
            <w:tcW w:w="425" w:type="dxa"/>
          </w:tcPr>
          <w:p w14:paraId="0E10C826" w14:textId="77777777" w:rsidR="00FD42D8" w:rsidRPr="008513F7" w:rsidRDefault="00FD42D8" w:rsidP="00FD42D8">
            <w:pPr>
              <w:rPr>
                <w:rFonts w:cstheme="minorHAnsi"/>
              </w:rPr>
            </w:pPr>
          </w:p>
        </w:tc>
        <w:tc>
          <w:tcPr>
            <w:tcW w:w="1381" w:type="dxa"/>
            <w:gridSpan w:val="2"/>
          </w:tcPr>
          <w:p w14:paraId="34DB184C" w14:textId="77777777" w:rsidR="00FD42D8" w:rsidRPr="008513F7" w:rsidRDefault="00FD42D8" w:rsidP="00FD42D8">
            <w:pPr>
              <w:rPr>
                <w:rFonts w:cstheme="minorHAnsi"/>
              </w:rPr>
            </w:pPr>
          </w:p>
        </w:tc>
        <w:tc>
          <w:tcPr>
            <w:tcW w:w="640" w:type="dxa"/>
          </w:tcPr>
          <w:p w14:paraId="543FE1D1" w14:textId="77777777" w:rsidR="00FD42D8" w:rsidRPr="008513F7" w:rsidRDefault="00FD42D8" w:rsidP="00FD42D8">
            <w:pPr>
              <w:rPr>
                <w:rFonts w:cstheme="minorHAnsi"/>
              </w:rPr>
            </w:pPr>
          </w:p>
        </w:tc>
        <w:tc>
          <w:tcPr>
            <w:tcW w:w="1339" w:type="dxa"/>
          </w:tcPr>
          <w:p w14:paraId="31C6F055" w14:textId="77777777" w:rsidR="00FD42D8" w:rsidRPr="008513F7" w:rsidRDefault="00FD42D8" w:rsidP="00FD42D8">
            <w:pPr>
              <w:rPr>
                <w:rFonts w:cstheme="minorHAnsi"/>
              </w:rPr>
            </w:pPr>
          </w:p>
        </w:tc>
      </w:tr>
      <w:tr w:rsidR="007726E4" w:rsidRPr="008513F7" w14:paraId="074ED5B6" w14:textId="77777777" w:rsidTr="00B21F09">
        <w:trPr>
          <w:cantSplit/>
          <w:trHeight w:val="1545"/>
        </w:trPr>
        <w:tc>
          <w:tcPr>
            <w:tcW w:w="1610" w:type="dxa"/>
            <w:vAlign w:val="center"/>
          </w:tcPr>
          <w:p w14:paraId="0ED10EC6"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05307A81"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2FD85FA9"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1ADAA419"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50D6146B"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3FDA35B2"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14ACBED"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1D7E09E8" w14:textId="77777777" w:rsidR="007726E4" w:rsidRPr="008513F7" w:rsidRDefault="007726E4" w:rsidP="00B21F09">
            <w:pPr>
              <w:jc w:val="center"/>
              <w:rPr>
                <w:rFonts w:cstheme="minorHAnsi"/>
                <w:b/>
              </w:rPr>
            </w:pPr>
            <w:r w:rsidRPr="008513F7">
              <w:rPr>
                <w:rFonts w:cstheme="minorHAnsi"/>
                <w:b/>
              </w:rPr>
              <w:t>AÇIKLAMA</w:t>
            </w:r>
          </w:p>
        </w:tc>
      </w:tr>
      <w:tr w:rsidR="00FD42D8" w:rsidRPr="008513F7" w14:paraId="5DCCECD9" w14:textId="77777777" w:rsidTr="00A53672">
        <w:trPr>
          <w:cantSplit/>
          <w:trHeight w:val="268"/>
        </w:trPr>
        <w:tc>
          <w:tcPr>
            <w:tcW w:w="1610" w:type="dxa"/>
            <w:shd w:val="clear" w:color="auto" w:fill="auto"/>
          </w:tcPr>
          <w:p w14:paraId="44DDC9B9" w14:textId="77777777" w:rsidR="00FD42D8" w:rsidRPr="00FD42D8" w:rsidRDefault="00FD42D8" w:rsidP="00FD42D8">
            <w:pPr>
              <w:rPr>
                <w:rFonts w:cstheme="minorHAnsi"/>
                <w:b/>
              </w:rPr>
            </w:pPr>
            <w:r w:rsidRPr="00FD42D8">
              <w:rPr>
                <w:rFonts w:cstheme="minorHAnsi"/>
                <w:b/>
              </w:rPr>
              <w:t>DAY02</w:t>
            </w:r>
          </w:p>
        </w:tc>
        <w:tc>
          <w:tcPr>
            <w:tcW w:w="4205" w:type="dxa"/>
            <w:gridSpan w:val="3"/>
            <w:shd w:val="clear" w:color="auto" w:fill="auto"/>
          </w:tcPr>
          <w:p w14:paraId="0B908BE9" w14:textId="77777777" w:rsidR="00FD42D8" w:rsidRPr="00FD42D8" w:rsidRDefault="00FD42D8" w:rsidP="00FD42D8">
            <w:pPr>
              <w:rPr>
                <w:rFonts w:cstheme="minorHAnsi"/>
                <w:b/>
              </w:rPr>
            </w:pPr>
            <w:r w:rsidRPr="00FD42D8">
              <w:rPr>
                <w:rFonts w:cstheme="minorHAnsi"/>
                <w:b/>
              </w:rPr>
              <w:t>Atıklar, kaynağında ayrıştırılmalıdır.</w:t>
            </w:r>
          </w:p>
        </w:tc>
        <w:tc>
          <w:tcPr>
            <w:tcW w:w="564" w:type="dxa"/>
            <w:shd w:val="clear" w:color="auto" w:fill="auto"/>
          </w:tcPr>
          <w:p w14:paraId="43542AFB" w14:textId="77777777" w:rsidR="00FD42D8" w:rsidRPr="00FD42D8" w:rsidRDefault="00FD42D8" w:rsidP="00FD42D8">
            <w:pPr>
              <w:rPr>
                <w:rFonts w:cstheme="minorHAnsi"/>
                <w:b/>
              </w:rPr>
            </w:pPr>
            <w:r w:rsidRPr="00FD42D8">
              <w:rPr>
                <w:rFonts w:cstheme="minorHAnsi"/>
                <w:b/>
                <w:w w:val="95"/>
              </w:rPr>
              <w:t>50</w:t>
            </w:r>
          </w:p>
        </w:tc>
        <w:tc>
          <w:tcPr>
            <w:tcW w:w="426" w:type="dxa"/>
          </w:tcPr>
          <w:p w14:paraId="0F01C803" w14:textId="77777777" w:rsidR="00FD42D8" w:rsidRPr="008513F7" w:rsidRDefault="00FD42D8" w:rsidP="00FD42D8">
            <w:pPr>
              <w:rPr>
                <w:rFonts w:cstheme="minorHAnsi"/>
              </w:rPr>
            </w:pPr>
          </w:p>
        </w:tc>
        <w:tc>
          <w:tcPr>
            <w:tcW w:w="425" w:type="dxa"/>
          </w:tcPr>
          <w:p w14:paraId="5262D2FC" w14:textId="77777777" w:rsidR="00FD42D8" w:rsidRPr="008513F7" w:rsidRDefault="00FD42D8" w:rsidP="00FD42D8">
            <w:pPr>
              <w:rPr>
                <w:rFonts w:cstheme="minorHAnsi"/>
              </w:rPr>
            </w:pPr>
          </w:p>
        </w:tc>
        <w:tc>
          <w:tcPr>
            <w:tcW w:w="1381" w:type="dxa"/>
            <w:gridSpan w:val="2"/>
          </w:tcPr>
          <w:p w14:paraId="3444FAB8" w14:textId="3A388004" w:rsidR="00FD42D8" w:rsidRPr="003E4C49" w:rsidRDefault="00FD42D8" w:rsidP="003E4C49">
            <w:pPr>
              <w:jc w:val="center"/>
              <w:rPr>
                <w:rFonts w:cstheme="minorHAnsi"/>
                <w:b/>
              </w:rPr>
            </w:pPr>
          </w:p>
        </w:tc>
        <w:tc>
          <w:tcPr>
            <w:tcW w:w="640" w:type="dxa"/>
          </w:tcPr>
          <w:p w14:paraId="55533145" w14:textId="01E7F1EB" w:rsidR="00FD42D8" w:rsidRPr="003E4C49" w:rsidRDefault="00FD42D8" w:rsidP="003E4C49">
            <w:pPr>
              <w:jc w:val="center"/>
              <w:rPr>
                <w:rFonts w:cstheme="minorHAnsi"/>
                <w:b/>
              </w:rPr>
            </w:pPr>
          </w:p>
        </w:tc>
        <w:tc>
          <w:tcPr>
            <w:tcW w:w="1339" w:type="dxa"/>
          </w:tcPr>
          <w:p w14:paraId="73960864" w14:textId="77777777" w:rsidR="00FD42D8" w:rsidRPr="008513F7" w:rsidRDefault="00FD42D8" w:rsidP="00FD42D8">
            <w:pPr>
              <w:rPr>
                <w:rFonts w:cstheme="minorHAnsi"/>
              </w:rPr>
            </w:pPr>
          </w:p>
        </w:tc>
      </w:tr>
      <w:tr w:rsidR="00F36E55" w:rsidRPr="008513F7" w14:paraId="3C46F33B" w14:textId="77777777" w:rsidTr="00A53672">
        <w:trPr>
          <w:cantSplit/>
          <w:trHeight w:val="287"/>
        </w:trPr>
        <w:tc>
          <w:tcPr>
            <w:tcW w:w="1610" w:type="dxa"/>
            <w:shd w:val="clear" w:color="auto" w:fill="auto"/>
          </w:tcPr>
          <w:p w14:paraId="19A718E0" w14:textId="77777777" w:rsidR="00F36E55" w:rsidRDefault="00F36E55" w:rsidP="00DA335D">
            <w:r>
              <w:t>DAY02.01</w:t>
            </w:r>
          </w:p>
        </w:tc>
        <w:tc>
          <w:tcPr>
            <w:tcW w:w="4205" w:type="dxa"/>
            <w:gridSpan w:val="3"/>
            <w:shd w:val="clear" w:color="auto" w:fill="auto"/>
          </w:tcPr>
          <w:p w14:paraId="73B88313" w14:textId="0EEBB3FA" w:rsidR="00F36E55" w:rsidRDefault="00F36E55" w:rsidP="0046586F">
            <w:r>
              <w:t>Atıklar asgari aşağıdaki kategorilerde ayrıştırılıyor mu?</w:t>
            </w:r>
          </w:p>
          <w:p w14:paraId="08897175" w14:textId="77777777" w:rsidR="00F36E55" w:rsidRDefault="00F36E55" w:rsidP="0046586F">
            <w:r>
              <w:t>o Evsel atıklar</w:t>
            </w:r>
          </w:p>
          <w:p w14:paraId="1BD24B3B" w14:textId="77777777" w:rsidR="00F36E55" w:rsidRDefault="00F36E55" w:rsidP="0046586F">
            <w:r>
              <w:t>* Genel Atıklar</w:t>
            </w:r>
          </w:p>
          <w:p w14:paraId="6D9CD2F9" w14:textId="77777777" w:rsidR="00F36E55" w:rsidRDefault="00F36E55" w:rsidP="0046586F">
            <w:r>
              <w:t>* Ambalaj Atıkları</w:t>
            </w:r>
          </w:p>
          <w:p w14:paraId="345691AB" w14:textId="77777777" w:rsidR="00F36E55" w:rsidRDefault="00F36E55" w:rsidP="0046586F">
            <w:r>
              <w:t xml:space="preserve">o Tıbbi atıklar </w:t>
            </w:r>
          </w:p>
          <w:p w14:paraId="781F26A8" w14:textId="77777777" w:rsidR="00F36E55" w:rsidRDefault="00F36E55" w:rsidP="0046586F">
            <w:r>
              <w:t xml:space="preserve">* </w:t>
            </w:r>
            <w:proofErr w:type="spellStart"/>
            <w:r>
              <w:t>Enfeksiyöz</w:t>
            </w:r>
            <w:proofErr w:type="spellEnd"/>
            <w:r>
              <w:t>/tıbbi atık</w:t>
            </w:r>
          </w:p>
          <w:p w14:paraId="5E1AFD8E" w14:textId="77777777" w:rsidR="00F36E55" w:rsidRDefault="00F36E55" w:rsidP="0046586F">
            <w:r>
              <w:t>* Patolojik atık</w:t>
            </w:r>
          </w:p>
          <w:p w14:paraId="4C7E1A9C" w14:textId="77777777" w:rsidR="00F36E55" w:rsidRDefault="00F36E55" w:rsidP="0046586F">
            <w:r>
              <w:t>* Kesici-delici atık</w:t>
            </w:r>
          </w:p>
          <w:p w14:paraId="1CCFAD56" w14:textId="77777777" w:rsidR="00F36E55" w:rsidRDefault="00F36E55" w:rsidP="0046586F">
            <w:r>
              <w:t xml:space="preserve">o Tehlikeli atıklar </w:t>
            </w:r>
          </w:p>
          <w:p w14:paraId="66398DD6" w14:textId="77777777" w:rsidR="00F36E55" w:rsidRDefault="00F36E55" w:rsidP="0046586F">
            <w:r>
              <w:t>* Kimyasal atıklar</w:t>
            </w:r>
          </w:p>
          <w:p w14:paraId="49034387" w14:textId="77777777" w:rsidR="00F36E55" w:rsidRDefault="00F36E55" w:rsidP="0046586F">
            <w:r>
              <w:t>* Bitkisel yağ atıkları</w:t>
            </w:r>
          </w:p>
          <w:p w14:paraId="1D426464" w14:textId="77777777" w:rsidR="00F36E55" w:rsidRDefault="00F36E55" w:rsidP="0046586F">
            <w:r>
              <w:t>* Pil/akümülatör</w:t>
            </w:r>
          </w:p>
          <w:p w14:paraId="17121BB5" w14:textId="77777777" w:rsidR="00F36E55" w:rsidRDefault="00F36E55" w:rsidP="0046586F">
            <w:r>
              <w:t>* Floresan lamba atıkları</w:t>
            </w:r>
          </w:p>
          <w:p w14:paraId="3A720D43" w14:textId="2CBDBE41" w:rsidR="00F36E55" w:rsidRDefault="00F36E55" w:rsidP="0046586F">
            <w:r>
              <w:t xml:space="preserve">o Radyoaktif atıklar                                                                 </w:t>
            </w:r>
          </w:p>
        </w:tc>
        <w:tc>
          <w:tcPr>
            <w:tcW w:w="564" w:type="dxa"/>
            <w:vMerge w:val="restart"/>
            <w:shd w:val="clear" w:color="auto" w:fill="auto"/>
          </w:tcPr>
          <w:p w14:paraId="44738C8B" w14:textId="77777777" w:rsidR="00F36E55" w:rsidRPr="00FD42D8" w:rsidRDefault="00F36E55" w:rsidP="00DA335D">
            <w:pPr>
              <w:rPr>
                <w:rFonts w:cstheme="minorHAnsi"/>
                <w:b/>
              </w:rPr>
            </w:pPr>
          </w:p>
        </w:tc>
        <w:tc>
          <w:tcPr>
            <w:tcW w:w="426" w:type="dxa"/>
          </w:tcPr>
          <w:p w14:paraId="1FE39C18" w14:textId="364B2C7D" w:rsidR="00F36E55" w:rsidRPr="008513F7" w:rsidRDefault="00F36E55" w:rsidP="00DA335D">
            <w:pPr>
              <w:rPr>
                <w:rFonts w:cstheme="minorHAnsi"/>
              </w:rPr>
            </w:pPr>
          </w:p>
        </w:tc>
        <w:tc>
          <w:tcPr>
            <w:tcW w:w="425" w:type="dxa"/>
          </w:tcPr>
          <w:p w14:paraId="79E81843" w14:textId="77777777" w:rsidR="00F36E55" w:rsidRPr="008513F7" w:rsidRDefault="00F36E55" w:rsidP="00DA335D">
            <w:pPr>
              <w:rPr>
                <w:rFonts w:cstheme="minorHAnsi"/>
              </w:rPr>
            </w:pPr>
          </w:p>
        </w:tc>
        <w:tc>
          <w:tcPr>
            <w:tcW w:w="1381" w:type="dxa"/>
            <w:gridSpan w:val="2"/>
            <w:vMerge w:val="restart"/>
          </w:tcPr>
          <w:p w14:paraId="57F7B07C" w14:textId="77777777" w:rsidR="00F36E55" w:rsidRPr="008513F7" w:rsidRDefault="00F36E55" w:rsidP="00DA335D">
            <w:pPr>
              <w:rPr>
                <w:rFonts w:cstheme="minorHAnsi"/>
              </w:rPr>
            </w:pPr>
          </w:p>
        </w:tc>
        <w:tc>
          <w:tcPr>
            <w:tcW w:w="640" w:type="dxa"/>
            <w:vMerge w:val="restart"/>
          </w:tcPr>
          <w:p w14:paraId="543A5F7C" w14:textId="77777777" w:rsidR="00F36E55" w:rsidRPr="008513F7" w:rsidRDefault="00F36E55" w:rsidP="00DA335D">
            <w:pPr>
              <w:rPr>
                <w:rFonts w:cstheme="minorHAnsi"/>
              </w:rPr>
            </w:pPr>
          </w:p>
        </w:tc>
        <w:tc>
          <w:tcPr>
            <w:tcW w:w="1339" w:type="dxa"/>
          </w:tcPr>
          <w:p w14:paraId="5E6DFB1A" w14:textId="77777777" w:rsidR="00F36E55" w:rsidRPr="008513F7" w:rsidRDefault="00F36E55" w:rsidP="00DA335D">
            <w:pPr>
              <w:rPr>
                <w:rFonts w:cstheme="minorHAnsi"/>
              </w:rPr>
            </w:pPr>
          </w:p>
        </w:tc>
      </w:tr>
      <w:tr w:rsidR="00F36E55" w:rsidRPr="008513F7" w14:paraId="1C102797" w14:textId="77777777" w:rsidTr="00A53672">
        <w:trPr>
          <w:cantSplit/>
          <w:trHeight w:val="267"/>
        </w:trPr>
        <w:tc>
          <w:tcPr>
            <w:tcW w:w="1610" w:type="dxa"/>
            <w:shd w:val="clear" w:color="auto" w:fill="auto"/>
          </w:tcPr>
          <w:p w14:paraId="08EDEFA9" w14:textId="77777777" w:rsidR="00F36E55" w:rsidRDefault="00F36E55" w:rsidP="00DA335D">
            <w:r>
              <w:t>DAY02.02</w:t>
            </w:r>
          </w:p>
        </w:tc>
        <w:tc>
          <w:tcPr>
            <w:tcW w:w="4205" w:type="dxa"/>
            <w:gridSpan w:val="3"/>
            <w:shd w:val="clear" w:color="auto" w:fill="auto"/>
          </w:tcPr>
          <w:p w14:paraId="2B0FD5FA" w14:textId="6A496919" w:rsidR="00F36E55" w:rsidRDefault="00F36E55" w:rsidP="00DA335D">
            <w:r w:rsidRPr="0046586F">
              <w:t>Bölüm bazında oluşan atık türlerine göre uygun atı</w:t>
            </w:r>
            <w:r>
              <w:t>k kutuları bulunuyor mu?</w:t>
            </w:r>
          </w:p>
        </w:tc>
        <w:tc>
          <w:tcPr>
            <w:tcW w:w="564" w:type="dxa"/>
            <w:vMerge/>
            <w:shd w:val="clear" w:color="auto" w:fill="auto"/>
          </w:tcPr>
          <w:p w14:paraId="19909869" w14:textId="77777777" w:rsidR="00F36E55" w:rsidRPr="00FD42D8" w:rsidRDefault="00F36E55" w:rsidP="00DA335D">
            <w:pPr>
              <w:rPr>
                <w:rFonts w:cstheme="minorHAnsi"/>
                <w:b/>
              </w:rPr>
            </w:pPr>
          </w:p>
        </w:tc>
        <w:tc>
          <w:tcPr>
            <w:tcW w:w="426" w:type="dxa"/>
          </w:tcPr>
          <w:p w14:paraId="5B33BDA6" w14:textId="7CF69B36" w:rsidR="00F36E55" w:rsidRPr="008513F7" w:rsidRDefault="00F36E55" w:rsidP="00DA335D">
            <w:pPr>
              <w:rPr>
                <w:rFonts w:cstheme="minorHAnsi"/>
              </w:rPr>
            </w:pPr>
          </w:p>
        </w:tc>
        <w:tc>
          <w:tcPr>
            <w:tcW w:w="425" w:type="dxa"/>
          </w:tcPr>
          <w:p w14:paraId="6AFF6A69" w14:textId="77777777" w:rsidR="00F36E55" w:rsidRPr="008513F7" w:rsidRDefault="00F36E55" w:rsidP="00DA335D">
            <w:pPr>
              <w:rPr>
                <w:rFonts w:cstheme="minorHAnsi"/>
              </w:rPr>
            </w:pPr>
          </w:p>
        </w:tc>
        <w:tc>
          <w:tcPr>
            <w:tcW w:w="1381" w:type="dxa"/>
            <w:gridSpan w:val="2"/>
            <w:vMerge/>
          </w:tcPr>
          <w:p w14:paraId="63A22791" w14:textId="77777777" w:rsidR="00F36E55" w:rsidRPr="008513F7" w:rsidRDefault="00F36E55" w:rsidP="00DA335D">
            <w:pPr>
              <w:rPr>
                <w:rFonts w:cstheme="minorHAnsi"/>
              </w:rPr>
            </w:pPr>
          </w:p>
        </w:tc>
        <w:tc>
          <w:tcPr>
            <w:tcW w:w="640" w:type="dxa"/>
            <w:vMerge/>
          </w:tcPr>
          <w:p w14:paraId="5ED4D564" w14:textId="77777777" w:rsidR="00F36E55" w:rsidRPr="008513F7" w:rsidRDefault="00F36E55" w:rsidP="00DA335D">
            <w:pPr>
              <w:rPr>
                <w:rFonts w:cstheme="minorHAnsi"/>
              </w:rPr>
            </w:pPr>
          </w:p>
        </w:tc>
        <w:tc>
          <w:tcPr>
            <w:tcW w:w="1339" w:type="dxa"/>
          </w:tcPr>
          <w:p w14:paraId="260B56DD" w14:textId="77777777" w:rsidR="00F36E55" w:rsidRPr="008513F7" w:rsidRDefault="00F36E55" w:rsidP="00DA335D">
            <w:pPr>
              <w:rPr>
                <w:rFonts w:cstheme="minorHAnsi"/>
              </w:rPr>
            </w:pPr>
          </w:p>
        </w:tc>
      </w:tr>
      <w:tr w:rsidR="00F36E55" w:rsidRPr="008513F7" w14:paraId="61008DE3" w14:textId="77777777" w:rsidTr="00A53672">
        <w:trPr>
          <w:cantSplit/>
          <w:trHeight w:val="267"/>
        </w:trPr>
        <w:tc>
          <w:tcPr>
            <w:tcW w:w="1610" w:type="dxa"/>
            <w:shd w:val="clear" w:color="auto" w:fill="auto"/>
          </w:tcPr>
          <w:p w14:paraId="32CB9463" w14:textId="77777777" w:rsidR="00F36E55" w:rsidRDefault="00F36E55" w:rsidP="00DA335D">
            <w:r>
              <w:t>DAY02.03</w:t>
            </w:r>
          </w:p>
        </w:tc>
        <w:tc>
          <w:tcPr>
            <w:tcW w:w="4205" w:type="dxa"/>
            <w:gridSpan w:val="3"/>
            <w:shd w:val="clear" w:color="auto" w:fill="auto"/>
          </w:tcPr>
          <w:p w14:paraId="47086D36" w14:textId="021EB3DA" w:rsidR="00F36E55" w:rsidRDefault="00F36E55" w:rsidP="00DA335D">
            <w:r w:rsidRPr="0046586F">
              <w:t xml:space="preserve">Atık kutuları, içeriğin uygunluğu açısından belli </w:t>
            </w:r>
            <w:r>
              <w:t>aralıklarda kontrol ediliyor mu?</w:t>
            </w:r>
          </w:p>
        </w:tc>
        <w:tc>
          <w:tcPr>
            <w:tcW w:w="564" w:type="dxa"/>
            <w:vMerge/>
            <w:shd w:val="clear" w:color="auto" w:fill="auto"/>
          </w:tcPr>
          <w:p w14:paraId="295282E4" w14:textId="77777777" w:rsidR="00F36E55" w:rsidRPr="006B3EF3" w:rsidRDefault="00F36E55" w:rsidP="00DA335D">
            <w:pPr>
              <w:rPr>
                <w:rFonts w:cstheme="minorHAnsi"/>
                <w:b/>
              </w:rPr>
            </w:pPr>
          </w:p>
        </w:tc>
        <w:tc>
          <w:tcPr>
            <w:tcW w:w="426" w:type="dxa"/>
          </w:tcPr>
          <w:p w14:paraId="5D74293C" w14:textId="1BAD64B9" w:rsidR="00F36E55" w:rsidRPr="008513F7" w:rsidRDefault="00F36E55" w:rsidP="00DA335D">
            <w:pPr>
              <w:rPr>
                <w:rFonts w:cstheme="minorHAnsi"/>
              </w:rPr>
            </w:pPr>
          </w:p>
        </w:tc>
        <w:tc>
          <w:tcPr>
            <w:tcW w:w="425" w:type="dxa"/>
          </w:tcPr>
          <w:p w14:paraId="4C5EDCC8" w14:textId="77777777" w:rsidR="00F36E55" w:rsidRPr="008513F7" w:rsidRDefault="00F36E55" w:rsidP="00DA335D">
            <w:pPr>
              <w:rPr>
                <w:rFonts w:cstheme="minorHAnsi"/>
              </w:rPr>
            </w:pPr>
          </w:p>
        </w:tc>
        <w:tc>
          <w:tcPr>
            <w:tcW w:w="1381" w:type="dxa"/>
            <w:gridSpan w:val="2"/>
            <w:vMerge/>
          </w:tcPr>
          <w:p w14:paraId="6E48B367" w14:textId="77777777" w:rsidR="00F36E55" w:rsidRPr="008513F7" w:rsidRDefault="00F36E55" w:rsidP="00DA335D">
            <w:pPr>
              <w:rPr>
                <w:rFonts w:cstheme="minorHAnsi"/>
              </w:rPr>
            </w:pPr>
          </w:p>
        </w:tc>
        <w:tc>
          <w:tcPr>
            <w:tcW w:w="640" w:type="dxa"/>
            <w:vMerge/>
          </w:tcPr>
          <w:p w14:paraId="761772F2" w14:textId="77777777" w:rsidR="00F36E55" w:rsidRPr="008513F7" w:rsidRDefault="00F36E55" w:rsidP="00DA335D">
            <w:pPr>
              <w:rPr>
                <w:rFonts w:cstheme="minorHAnsi"/>
              </w:rPr>
            </w:pPr>
          </w:p>
        </w:tc>
        <w:tc>
          <w:tcPr>
            <w:tcW w:w="1339" w:type="dxa"/>
          </w:tcPr>
          <w:p w14:paraId="7CA1A9EB" w14:textId="77777777" w:rsidR="00F36E55" w:rsidRPr="008513F7" w:rsidRDefault="00F36E55" w:rsidP="00DA335D">
            <w:pPr>
              <w:rPr>
                <w:rFonts w:cstheme="minorHAnsi"/>
              </w:rPr>
            </w:pPr>
          </w:p>
        </w:tc>
      </w:tr>
      <w:tr w:rsidR="00F36E55" w:rsidRPr="008513F7" w14:paraId="401F70F5" w14:textId="77777777" w:rsidTr="00A53672">
        <w:trPr>
          <w:cantSplit/>
          <w:trHeight w:val="267"/>
        </w:trPr>
        <w:tc>
          <w:tcPr>
            <w:tcW w:w="1610" w:type="dxa"/>
            <w:shd w:val="clear" w:color="auto" w:fill="auto"/>
          </w:tcPr>
          <w:p w14:paraId="2B585EDF" w14:textId="51DC3036" w:rsidR="00F36E55" w:rsidRDefault="00F36E55" w:rsidP="00DA335D">
            <w:r>
              <w:t>DAY02.04</w:t>
            </w:r>
          </w:p>
        </w:tc>
        <w:tc>
          <w:tcPr>
            <w:tcW w:w="4205" w:type="dxa"/>
            <w:gridSpan w:val="3"/>
            <w:shd w:val="clear" w:color="auto" w:fill="auto"/>
          </w:tcPr>
          <w:p w14:paraId="783C598A" w14:textId="594672AB" w:rsidR="00F36E55" w:rsidRPr="0046586F" w:rsidRDefault="00F36E55" w:rsidP="00DA335D">
            <w:r w:rsidRPr="0046586F">
              <w:t>Atık toplama kutuları konumlandırılırken atık kaynaklarına uzaklığı ve kullanım kolaylı</w:t>
            </w:r>
            <w:r>
              <w:t>ğı göz önünde bulunduruluyor mu?</w:t>
            </w:r>
          </w:p>
        </w:tc>
        <w:tc>
          <w:tcPr>
            <w:tcW w:w="564" w:type="dxa"/>
            <w:vMerge/>
            <w:shd w:val="clear" w:color="auto" w:fill="auto"/>
          </w:tcPr>
          <w:p w14:paraId="3E43FCBE" w14:textId="77777777" w:rsidR="00F36E55" w:rsidRPr="006B3EF3" w:rsidRDefault="00F36E55" w:rsidP="00DA335D">
            <w:pPr>
              <w:rPr>
                <w:rFonts w:cstheme="minorHAnsi"/>
                <w:b/>
              </w:rPr>
            </w:pPr>
          </w:p>
        </w:tc>
        <w:tc>
          <w:tcPr>
            <w:tcW w:w="426" w:type="dxa"/>
          </w:tcPr>
          <w:p w14:paraId="5143D75E" w14:textId="65FDDBA8" w:rsidR="00F36E55" w:rsidRPr="008513F7" w:rsidRDefault="00F36E55" w:rsidP="00DA335D">
            <w:pPr>
              <w:rPr>
                <w:rFonts w:cstheme="minorHAnsi"/>
              </w:rPr>
            </w:pPr>
          </w:p>
        </w:tc>
        <w:tc>
          <w:tcPr>
            <w:tcW w:w="425" w:type="dxa"/>
          </w:tcPr>
          <w:p w14:paraId="32AA22E4" w14:textId="77777777" w:rsidR="00F36E55" w:rsidRPr="008513F7" w:rsidRDefault="00F36E55" w:rsidP="00DA335D">
            <w:pPr>
              <w:rPr>
                <w:rFonts w:cstheme="minorHAnsi"/>
              </w:rPr>
            </w:pPr>
          </w:p>
        </w:tc>
        <w:tc>
          <w:tcPr>
            <w:tcW w:w="1381" w:type="dxa"/>
            <w:gridSpan w:val="2"/>
            <w:vMerge/>
          </w:tcPr>
          <w:p w14:paraId="44095454" w14:textId="77777777" w:rsidR="00F36E55" w:rsidRPr="008513F7" w:rsidRDefault="00F36E55" w:rsidP="00DA335D">
            <w:pPr>
              <w:rPr>
                <w:rFonts w:cstheme="minorHAnsi"/>
              </w:rPr>
            </w:pPr>
          </w:p>
        </w:tc>
        <w:tc>
          <w:tcPr>
            <w:tcW w:w="640" w:type="dxa"/>
            <w:vMerge/>
          </w:tcPr>
          <w:p w14:paraId="34F4E9A4" w14:textId="77777777" w:rsidR="00F36E55" w:rsidRPr="008513F7" w:rsidRDefault="00F36E55" w:rsidP="00DA335D">
            <w:pPr>
              <w:rPr>
                <w:rFonts w:cstheme="minorHAnsi"/>
              </w:rPr>
            </w:pPr>
          </w:p>
        </w:tc>
        <w:tc>
          <w:tcPr>
            <w:tcW w:w="1339" w:type="dxa"/>
          </w:tcPr>
          <w:p w14:paraId="32B40B3A" w14:textId="77777777" w:rsidR="00F36E55" w:rsidRPr="008513F7" w:rsidRDefault="00F36E55" w:rsidP="00DA335D">
            <w:pPr>
              <w:rPr>
                <w:rFonts w:cstheme="minorHAnsi"/>
              </w:rPr>
            </w:pPr>
          </w:p>
        </w:tc>
      </w:tr>
      <w:tr w:rsidR="00F36E55" w:rsidRPr="008513F7" w14:paraId="17A74C1E" w14:textId="77777777" w:rsidTr="00A53672">
        <w:trPr>
          <w:cantSplit/>
          <w:trHeight w:val="267"/>
        </w:trPr>
        <w:tc>
          <w:tcPr>
            <w:tcW w:w="1610" w:type="dxa"/>
            <w:shd w:val="clear" w:color="auto" w:fill="auto"/>
          </w:tcPr>
          <w:p w14:paraId="113D4C63" w14:textId="722472AE" w:rsidR="00F36E55" w:rsidRDefault="00F36E55" w:rsidP="00DA335D">
            <w:r>
              <w:t>DAY02.05</w:t>
            </w:r>
          </w:p>
        </w:tc>
        <w:tc>
          <w:tcPr>
            <w:tcW w:w="4205" w:type="dxa"/>
            <w:gridSpan w:val="3"/>
            <w:shd w:val="clear" w:color="auto" w:fill="auto"/>
          </w:tcPr>
          <w:p w14:paraId="77A81C39" w14:textId="256E95DB" w:rsidR="00F36E55" w:rsidRPr="0046586F" w:rsidRDefault="00F36E55" w:rsidP="00DA335D">
            <w:r w:rsidRPr="0046586F">
              <w:t>Atık kutularının üzerinde uluslararası uyarı işaretleri ve atığ</w:t>
            </w:r>
            <w:r>
              <w:t>ı tanımlayan ifade bulunuyor mu?</w:t>
            </w:r>
          </w:p>
        </w:tc>
        <w:tc>
          <w:tcPr>
            <w:tcW w:w="564" w:type="dxa"/>
            <w:vMerge/>
            <w:shd w:val="clear" w:color="auto" w:fill="auto"/>
          </w:tcPr>
          <w:p w14:paraId="074FA1A2" w14:textId="77777777" w:rsidR="00F36E55" w:rsidRPr="006B3EF3" w:rsidRDefault="00F36E55" w:rsidP="00DA335D">
            <w:pPr>
              <w:rPr>
                <w:rFonts w:cstheme="minorHAnsi"/>
                <w:b/>
              </w:rPr>
            </w:pPr>
          </w:p>
        </w:tc>
        <w:tc>
          <w:tcPr>
            <w:tcW w:w="426" w:type="dxa"/>
          </w:tcPr>
          <w:p w14:paraId="14F87F1F" w14:textId="56E09CB0" w:rsidR="00F36E55" w:rsidRPr="008513F7" w:rsidRDefault="00F36E55" w:rsidP="00DA335D">
            <w:pPr>
              <w:rPr>
                <w:rFonts w:cstheme="minorHAnsi"/>
              </w:rPr>
            </w:pPr>
          </w:p>
        </w:tc>
        <w:tc>
          <w:tcPr>
            <w:tcW w:w="425" w:type="dxa"/>
          </w:tcPr>
          <w:p w14:paraId="1C3195BD" w14:textId="77777777" w:rsidR="00F36E55" w:rsidRPr="008513F7" w:rsidRDefault="00F36E55" w:rsidP="00DA335D">
            <w:pPr>
              <w:rPr>
                <w:rFonts w:cstheme="minorHAnsi"/>
              </w:rPr>
            </w:pPr>
          </w:p>
        </w:tc>
        <w:tc>
          <w:tcPr>
            <w:tcW w:w="1381" w:type="dxa"/>
            <w:gridSpan w:val="2"/>
            <w:vMerge/>
          </w:tcPr>
          <w:p w14:paraId="354A4675" w14:textId="77777777" w:rsidR="00F36E55" w:rsidRPr="008513F7" w:rsidRDefault="00F36E55" w:rsidP="00DA335D">
            <w:pPr>
              <w:rPr>
                <w:rFonts w:cstheme="minorHAnsi"/>
              </w:rPr>
            </w:pPr>
          </w:p>
        </w:tc>
        <w:tc>
          <w:tcPr>
            <w:tcW w:w="640" w:type="dxa"/>
            <w:vMerge/>
          </w:tcPr>
          <w:p w14:paraId="7D7DC553" w14:textId="77777777" w:rsidR="00F36E55" w:rsidRPr="008513F7" w:rsidRDefault="00F36E55" w:rsidP="00DA335D">
            <w:pPr>
              <w:rPr>
                <w:rFonts w:cstheme="minorHAnsi"/>
              </w:rPr>
            </w:pPr>
          </w:p>
        </w:tc>
        <w:tc>
          <w:tcPr>
            <w:tcW w:w="1339" w:type="dxa"/>
          </w:tcPr>
          <w:p w14:paraId="5D0804A6" w14:textId="77777777" w:rsidR="00F36E55" w:rsidRPr="008513F7" w:rsidRDefault="00F36E55" w:rsidP="00DA335D">
            <w:pPr>
              <w:rPr>
                <w:rFonts w:cstheme="minorHAnsi"/>
              </w:rPr>
            </w:pPr>
          </w:p>
        </w:tc>
      </w:tr>
      <w:tr w:rsidR="00DA335D" w:rsidRPr="008513F7" w14:paraId="6630E961" w14:textId="77777777" w:rsidTr="00A53672">
        <w:trPr>
          <w:cantSplit/>
          <w:trHeight w:val="267"/>
        </w:trPr>
        <w:tc>
          <w:tcPr>
            <w:tcW w:w="1610" w:type="dxa"/>
            <w:shd w:val="clear" w:color="auto" w:fill="auto"/>
          </w:tcPr>
          <w:p w14:paraId="6D501E7F" w14:textId="77777777" w:rsidR="00DA335D" w:rsidRPr="00DA335D" w:rsidRDefault="00DA335D" w:rsidP="00DA335D">
            <w:pPr>
              <w:rPr>
                <w:rFonts w:cstheme="minorHAnsi"/>
                <w:b/>
              </w:rPr>
            </w:pPr>
            <w:r w:rsidRPr="00DA335D">
              <w:rPr>
                <w:rFonts w:cstheme="minorHAnsi"/>
                <w:b/>
              </w:rPr>
              <w:t>DAY03</w:t>
            </w:r>
          </w:p>
        </w:tc>
        <w:tc>
          <w:tcPr>
            <w:tcW w:w="4205" w:type="dxa"/>
            <w:gridSpan w:val="3"/>
            <w:shd w:val="clear" w:color="auto" w:fill="auto"/>
          </w:tcPr>
          <w:p w14:paraId="35AED098" w14:textId="7426BBEB" w:rsidR="00DA335D" w:rsidRPr="00DA335D" w:rsidRDefault="0046586F" w:rsidP="00DA335D">
            <w:pPr>
              <w:rPr>
                <w:rFonts w:cstheme="minorHAnsi"/>
                <w:b/>
              </w:rPr>
            </w:pPr>
            <w:r w:rsidRPr="0046586F">
              <w:rPr>
                <w:rFonts w:cstheme="minorHAnsi"/>
                <w:b/>
                <w:w w:val="90"/>
              </w:rPr>
              <w:t>Atıkların toplanması ve taşınmasına yönelik kurallar belirlenmelidir.</w:t>
            </w:r>
          </w:p>
        </w:tc>
        <w:tc>
          <w:tcPr>
            <w:tcW w:w="564" w:type="dxa"/>
            <w:shd w:val="clear" w:color="auto" w:fill="auto"/>
          </w:tcPr>
          <w:p w14:paraId="0E8524C6" w14:textId="5F31F50F" w:rsidR="00DA335D" w:rsidRPr="00DA335D" w:rsidRDefault="0046586F" w:rsidP="00DA335D">
            <w:pPr>
              <w:rPr>
                <w:rFonts w:cstheme="minorHAnsi"/>
                <w:b/>
              </w:rPr>
            </w:pPr>
            <w:r>
              <w:rPr>
                <w:rFonts w:cstheme="minorHAnsi"/>
                <w:b/>
                <w:w w:val="95"/>
              </w:rPr>
              <w:t>4</w:t>
            </w:r>
            <w:r w:rsidR="00DA335D" w:rsidRPr="00DA335D">
              <w:rPr>
                <w:rFonts w:cstheme="minorHAnsi"/>
                <w:b/>
                <w:w w:val="95"/>
              </w:rPr>
              <w:t>0</w:t>
            </w:r>
          </w:p>
        </w:tc>
        <w:tc>
          <w:tcPr>
            <w:tcW w:w="426" w:type="dxa"/>
          </w:tcPr>
          <w:p w14:paraId="24E07355" w14:textId="77777777" w:rsidR="00DA335D" w:rsidRPr="008513F7" w:rsidRDefault="00DA335D" w:rsidP="00DA335D">
            <w:pPr>
              <w:rPr>
                <w:rFonts w:cstheme="minorHAnsi"/>
              </w:rPr>
            </w:pPr>
          </w:p>
        </w:tc>
        <w:tc>
          <w:tcPr>
            <w:tcW w:w="425" w:type="dxa"/>
          </w:tcPr>
          <w:p w14:paraId="51B54E95" w14:textId="77777777" w:rsidR="00DA335D" w:rsidRPr="008513F7" w:rsidRDefault="00DA335D" w:rsidP="00DA335D">
            <w:pPr>
              <w:rPr>
                <w:rFonts w:cstheme="minorHAnsi"/>
              </w:rPr>
            </w:pPr>
          </w:p>
        </w:tc>
        <w:tc>
          <w:tcPr>
            <w:tcW w:w="1381" w:type="dxa"/>
            <w:gridSpan w:val="2"/>
          </w:tcPr>
          <w:p w14:paraId="339487A4" w14:textId="138A28C8" w:rsidR="00DA335D" w:rsidRPr="003E4C49" w:rsidRDefault="00DA335D" w:rsidP="003E4C49">
            <w:pPr>
              <w:jc w:val="center"/>
              <w:rPr>
                <w:rFonts w:cstheme="minorHAnsi"/>
                <w:b/>
              </w:rPr>
            </w:pPr>
          </w:p>
        </w:tc>
        <w:tc>
          <w:tcPr>
            <w:tcW w:w="640" w:type="dxa"/>
          </w:tcPr>
          <w:p w14:paraId="64246C6D" w14:textId="24275239" w:rsidR="00DA335D" w:rsidRPr="003E4C49" w:rsidRDefault="00DA335D" w:rsidP="003E4C49">
            <w:pPr>
              <w:jc w:val="center"/>
              <w:rPr>
                <w:rFonts w:cstheme="minorHAnsi"/>
                <w:b/>
              </w:rPr>
            </w:pPr>
          </w:p>
        </w:tc>
        <w:tc>
          <w:tcPr>
            <w:tcW w:w="1339" w:type="dxa"/>
          </w:tcPr>
          <w:p w14:paraId="6460873C" w14:textId="77777777" w:rsidR="00DA335D" w:rsidRPr="008513F7" w:rsidRDefault="00DA335D" w:rsidP="00DA335D">
            <w:pPr>
              <w:rPr>
                <w:rFonts w:cstheme="minorHAnsi"/>
              </w:rPr>
            </w:pPr>
          </w:p>
        </w:tc>
      </w:tr>
      <w:tr w:rsidR="00F36E55" w:rsidRPr="008513F7" w14:paraId="3675B969" w14:textId="77777777" w:rsidTr="00A53672">
        <w:trPr>
          <w:cantSplit/>
          <w:trHeight w:val="267"/>
        </w:trPr>
        <w:tc>
          <w:tcPr>
            <w:tcW w:w="1610" w:type="dxa"/>
            <w:shd w:val="clear" w:color="auto" w:fill="auto"/>
          </w:tcPr>
          <w:p w14:paraId="7D760D3E" w14:textId="77777777" w:rsidR="00F36E55" w:rsidRDefault="00F36E55" w:rsidP="00DA335D">
            <w:r>
              <w:t>DAY03.01</w:t>
            </w:r>
          </w:p>
        </w:tc>
        <w:tc>
          <w:tcPr>
            <w:tcW w:w="4205" w:type="dxa"/>
            <w:gridSpan w:val="3"/>
            <w:shd w:val="clear" w:color="auto" w:fill="auto"/>
          </w:tcPr>
          <w:p w14:paraId="34E71004" w14:textId="6D31AC00" w:rsidR="00F36E55" w:rsidRDefault="00F36E55" w:rsidP="0046586F">
            <w:r w:rsidRPr="0046586F">
              <w:t>Atıklar, hasta ve çalışan güvenliğine zarar vermeyecek bir şekilde toplan</w:t>
            </w:r>
            <w:r>
              <w:t>ıp taşınıyor mu?</w:t>
            </w:r>
          </w:p>
        </w:tc>
        <w:tc>
          <w:tcPr>
            <w:tcW w:w="564" w:type="dxa"/>
            <w:vMerge w:val="restart"/>
            <w:shd w:val="clear" w:color="auto" w:fill="auto"/>
          </w:tcPr>
          <w:p w14:paraId="1F5E331C" w14:textId="77777777" w:rsidR="00F36E55" w:rsidRPr="00C208F7" w:rsidRDefault="00F36E55" w:rsidP="00DA335D">
            <w:pPr>
              <w:rPr>
                <w:rFonts w:cstheme="minorHAnsi"/>
                <w:b/>
              </w:rPr>
            </w:pPr>
          </w:p>
        </w:tc>
        <w:tc>
          <w:tcPr>
            <w:tcW w:w="426" w:type="dxa"/>
          </w:tcPr>
          <w:p w14:paraId="7BDB81D9" w14:textId="4E4A9336" w:rsidR="00F36E55" w:rsidRPr="008513F7" w:rsidRDefault="00F36E55" w:rsidP="00DA335D">
            <w:pPr>
              <w:rPr>
                <w:rFonts w:cstheme="minorHAnsi"/>
              </w:rPr>
            </w:pPr>
          </w:p>
        </w:tc>
        <w:tc>
          <w:tcPr>
            <w:tcW w:w="425" w:type="dxa"/>
          </w:tcPr>
          <w:p w14:paraId="2F116961" w14:textId="77777777" w:rsidR="00F36E55" w:rsidRPr="008513F7" w:rsidRDefault="00F36E55" w:rsidP="00DA335D">
            <w:pPr>
              <w:rPr>
                <w:rFonts w:cstheme="minorHAnsi"/>
              </w:rPr>
            </w:pPr>
          </w:p>
        </w:tc>
        <w:tc>
          <w:tcPr>
            <w:tcW w:w="1381" w:type="dxa"/>
            <w:gridSpan w:val="2"/>
            <w:vMerge w:val="restart"/>
          </w:tcPr>
          <w:p w14:paraId="4A047858" w14:textId="77777777" w:rsidR="00F36E55" w:rsidRPr="008513F7" w:rsidRDefault="00F36E55" w:rsidP="00DA335D">
            <w:pPr>
              <w:rPr>
                <w:rFonts w:cstheme="minorHAnsi"/>
              </w:rPr>
            </w:pPr>
          </w:p>
        </w:tc>
        <w:tc>
          <w:tcPr>
            <w:tcW w:w="640" w:type="dxa"/>
            <w:vMerge w:val="restart"/>
          </w:tcPr>
          <w:p w14:paraId="28899419" w14:textId="77777777" w:rsidR="00F36E55" w:rsidRPr="008513F7" w:rsidRDefault="00F36E55" w:rsidP="00DA335D">
            <w:pPr>
              <w:rPr>
                <w:rFonts w:cstheme="minorHAnsi"/>
              </w:rPr>
            </w:pPr>
          </w:p>
        </w:tc>
        <w:tc>
          <w:tcPr>
            <w:tcW w:w="1339" w:type="dxa"/>
          </w:tcPr>
          <w:p w14:paraId="41034B8A" w14:textId="77777777" w:rsidR="00F36E55" w:rsidRPr="008513F7" w:rsidRDefault="00F36E55" w:rsidP="00DA335D">
            <w:pPr>
              <w:rPr>
                <w:rFonts w:cstheme="minorHAnsi"/>
              </w:rPr>
            </w:pPr>
          </w:p>
        </w:tc>
      </w:tr>
      <w:tr w:rsidR="00F36E55" w:rsidRPr="008513F7" w14:paraId="151C127D" w14:textId="77777777" w:rsidTr="00A53672">
        <w:trPr>
          <w:cantSplit/>
          <w:trHeight w:val="267"/>
        </w:trPr>
        <w:tc>
          <w:tcPr>
            <w:tcW w:w="1610" w:type="dxa"/>
            <w:shd w:val="clear" w:color="auto" w:fill="auto"/>
          </w:tcPr>
          <w:p w14:paraId="5D56C789" w14:textId="77777777" w:rsidR="00F36E55" w:rsidRDefault="00F36E55" w:rsidP="00DA335D">
            <w:r>
              <w:t>DAY03.02</w:t>
            </w:r>
          </w:p>
        </w:tc>
        <w:tc>
          <w:tcPr>
            <w:tcW w:w="4205" w:type="dxa"/>
            <w:gridSpan w:val="3"/>
            <w:shd w:val="clear" w:color="auto" w:fill="auto"/>
          </w:tcPr>
          <w:p w14:paraId="6531BD2A" w14:textId="4EBDBC4D" w:rsidR="00F36E55" w:rsidRDefault="00F36E55" w:rsidP="00DA335D">
            <w:r w:rsidRPr="0046586F">
              <w:rPr>
                <w:w w:val="95"/>
              </w:rPr>
              <w:t>Atıkların toplanması ve taşınması sırasında görevli personelin giys</w:t>
            </w:r>
            <w:r>
              <w:rPr>
                <w:w w:val="95"/>
              </w:rPr>
              <w:t>ileri uygun nitelikte mi?</w:t>
            </w:r>
          </w:p>
        </w:tc>
        <w:tc>
          <w:tcPr>
            <w:tcW w:w="564" w:type="dxa"/>
            <w:vMerge/>
            <w:shd w:val="clear" w:color="auto" w:fill="auto"/>
          </w:tcPr>
          <w:p w14:paraId="4032F1C3" w14:textId="77777777" w:rsidR="00F36E55" w:rsidRPr="00902EE0" w:rsidRDefault="00F36E55" w:rsidP="00DA335D">
            <w:pPr>
              <w:rPr>
                <w:rFonts w:cstheme="minorHAnsi"/>
                <w:b/>
              </w:rPr>
            </w:pPr>
          </w:p>
        </w:tc>
        <w:tc>
          <w:tcPr>
            <w:tcW w:w="426" w:type="dxa"/>
          </w:tcPr>
          <w:p w14:paraId="7D71A931" w14:textId="1DFE6366" w:rsidR="00F36E55" w:rsidRPr="008513F7" w:rsidRDefault="00F36E55" w:rsidP="00DA335D">
            <w:pPr>
              <w:rPr>
                <w:rFonts w:cstheme="minorHAnsi"/>
              </w:rPr>
            </w:pPr>
          </w:p>
        </w:tc>
        <w:tc>
          <w:tcPr>
            <w:tcW w:w="425" w:type="dxa"/>
          </w:tcPr>
          <w:p w14:paraId="0C74B776" w14:textId="77777777" w:rsidR="00F36E55" w:rsidRPr="008513F7" w:rsidRDefault="00F36E55" w:rsidP="00DA335D">
            <w:pPr>
              <w:rPr>
                <w:rFonts w:cstheme="minorHAnsi"/>
              </w:rPr>
            </w:pPr>
          </w:p>
        </w:tc>
        <w:tc>
          <w:tcPr>
            <w:tcW w:w="1381" w:type="dxa"/>
            <w:gridSpan w:val="2"/>
            <w:vMerge/>
          </w:tcPr>
          <w:p w14:paraId="74AEEAAD" w14:textId="77777777" w:rsidR="00F36E55" w:rsidRPr="008513F7" w:rsidRDefault="00F36E55" w:rsidP="00DA335D">
            <w:pPr>
              <w:rPr>
                <w:rFonts w:cstheme="minorHAnsi"/>
              </w:rPr>
            </w:pPr>
          </w:p>
        </w:tc>
        <w:tc>
          <w:tcPr>
            <w:tcW w:w="640" w:type="dxa"/>
            <w:vMerge/>
          </w:tcPr>
          <w:p w14:paraId="756DF39E" w14:textId="77777777" w:rsidR="00F36E55" w:rsidRPr="008513F7" w:rsidRDefault="00F36E55" w:rsidP="00DA335D">
            <w:pPr>
              <w:rPr>
                <w:rFonts w:cstheme="minorHAnsi"/>
              </w:rPr>
            </w:pPr>
          </w:p>
        </w:tc>
        <w:tc>
          <w:tcPr>
            <w:tcW w:w="1339" w:type="dxa"/>
          </w:tcPr>
          <w:p w14:paraId="1627EF82" w14:textId="77777777" w:rsidR="00F36E55" w:rsidRPr="008513F7" w:rsidRDefault="00F36E55" w:rsidP="00DA335D">
            <w:pPr>
              <w:rPr>
                <w:rFonts w:cstheme="minorHAnsi"/>
              </w:rPr>
            </w:pPr>
          </w:p>
        </w:tc>
      </w:tr>
      <w:tr w:rsidR="00F36E55" w:rsidRPr="008513F7" w14:paraId="66F1B436" w14:textId="77777777" w:rsidTr="00A53672">
        <w:trPr>
          <w:cantSplit/>
          <w:trHeight w:val="267"/>
        </w:trPr>
        <w:tc>
          <w:tcPr>
            <w:tcW w:w="1610" w:type="dxa"/>
            <w:shd w:val="clear" w:color="auto" w:fill="auto"/>
          </w:tcPr>
          <w:p w14:paraId="70FE0B17" w14:textId="77777777" w:rsidR="00F36E55" w:rsidRDefault="00F36E55" w:rsidP="00DA335D">
            <w:r>
              <w:t>DAY03.03</w:t>
            </w:r>
          </w:p>
        </w:tc>
        <w:tc>
          <w:tcPr>
            <w:tcW w:w="4205" w:type="dxa"/>
            <w:gridSpan w:val="3"/>
            <w:shd w:val="clear" w:color="auto" w:fill="auto"/>
          </w:tcPr>
          <w:p w14:paraId="5CFC6EB6" w14:textId="408948CD" w:rsidR="00F36E55" w:rsidRDefault="00F36E55" w:rsidP="00DA335D">
            <w:r w:rsidRPr="0046586F">
              <w:rPr>
                <w:w w:val="95"/>
              </w:rPr>
              <w:t>Atık poşetlerinin, hangi birimden toplandığına dair</w:t>
            </w:r>
            <w:r>
              <w:rPr>
                <w:w w:val="95"/>
              </w:rPr>
              <w:t xml:space="preserve"> tanımlayıcı bilgi bulunuyor mu?</w:t>
            </w:r>
          </w:p>
        </w:tc>
        <w:tc>
          <w:tcPr>
            <w:tcW w:w="564" w:type="dxa"/>
            <w:vMerge/>
            <w:shd w:val="clear" w:color="auto" w:fill="auto"/>
          </w:tcPr>
          <w:p w14:paraId="5B30119C" w14:textId="77777777" w:rsidR="00F36E55" w:rsidRPr="00203607" w:rsidRDefault="00F36E55" w:rsidP="00DA335D">
            <w:pPr>
              <w:rPr>
                <w:rFonts w:cstheme="minorHAnsi"/>
                <w:b/>
                <w:w w:val="95"/>
              </w:rPr>
            </w:pPr>
          </w:p>
        </w:tc>
        <w:tc>
          <w:tcPr>
            <w:tcW w:w="426" w:type="dxa"/>
          </w:tcPr>
          <w:p w14:paraId="5E20712D" w14:textId="4337FF4B" w:rsidR="00F36E55" w:rsidRPr="008513F7" w:rsidRDefault="00F36E55" w:rsidP="00DA335D">
            <w:pPr>
              <w:rPr>
                <w:rFonts w:cstheme="minorHAnsi"/>
              </w:rPr>
            </w:pPr>
          </w:p>
        </w:tc>
        <w:tc>
          <w:tcPr>
            <w:tcW w:w="425" w:type="dxa"/>
          </w:tcPr>
          <w:p w14:paraId="1DA2AD95" w14:textId="77777777" w:rsidR="00F36E55" w:rsidRPr="008513F7" w:rsidRDefault="00F36E55" w:rsidP="00DA335D">
            <w:pPr>
              <w:rPr>
                <w:rFonts w:cstheme="minorHAnsi"/>
              </w:rPr>
            </w:pPr>
          </w:p>
        </w:tc>
        <w:tc>
          <w:tcPr>
            <w:tcW w:w="1381" w:type="dxa"/>
            <w:gridSpan w:val="2"/>
            <w:vMerge/>
          </w:tcPr>
          <w:p w14:paraId="04E9E5A1" w14:textId="77777777" w:rsidR="00F36E55" w:rsidRPr="008513F7" w:rsidRDefault="00F36E55" w:rsidP="00DA335D">
            <w:pPr>
              <w:rPr>
                <w:rFonts w:cstheme="minorHAnsi"/>
              </w:rPr>
            </w:pPr>
          </w:p>
        </w:tc>
        <w:tc>
          <w:tcPr>
            <w:tcW w:w="640" w:type="dxa"/>
            <w:vMerge/>
          </w:tcPr>
          <w:p w14:paraId="1C1B0351" w14:textId="77777777" w:rsidR="00F36E55" w:rsidRPr="008513F7" w:rsidRDefault="00F36E55" w:rsidP="00DA335D">
            <w:pPr>
              <w:rPr>
                <w:rFonts w:cstheme="minorHAnsi"/>
              </w:rPr>
            </w:pPr>
          </w:p>
        </w:tc>
        <w:tc>
          <w:tcPr>
            <w:tcW w:w="1339" w:type="dxa"/>
          </w:tcPr>
          <w:p w14:paraId="535B0C3F" w14:textId="77777777" w:rsidR="00F36E55" w:rsidRPr="008513F7" w:rsidRDefault="00F36E55" w:rsidP="00DA335D">
            <w:pPr>
              <w:rPr>
                <w:rFonts w:cstheme="minorHAnsi"/>
              </w:rPr>
            </w:pPr>
          </w:p>
        </w:tc>
      </w:tr>
      <w:tr w:rsidR="00F36E55" w:rsidRPr="008513F7" w14:paraId="4324F312" w14:textId="77777777" w:rsidTr="00A53672">
        <w:trPr>
          <w:cantSplit/>
          <w:trHeight w:val="267"/>
        </w:trPr>
        <w:tc>
          <w:tcPr>
            <w:tcW w:w="1610" w:type="dxa"/>
            <w:shd w:val="clear" w:color="auto" w:fill="auto"/>
          </w:tcPr>
          <w:p w14:paraId="619B67F6" w14:textId="77777777" w:rsidR="00F36E55" w:rsidRDefault="00F36E55" w:rsidP="00DA335D">
            <w:r>
              <w:t>DAY03.04</w:t>
            </w:r>
          </w:p>
        </w:tc>
        <w:tc>
          <w:tcPr>
            <w:tcW w:w="4205" w:type="dxa"/>
            <w:gridSpan w:val="3"/>
            <w:shd w:val="clear" w:color="auto" w:fill="auto"/>
          </w:tcPr>
          <w:p w14:paraId="21F03B3C" w14:textId="6B6C9301" w:rsidR="00F36E55" w:rsidRDefault="00F36E55" w:rsidP="00DA335D">
            <w:r w:rsidRPr="0046586F">
              <w:t>Atıkların toplanması ve taşınmasında görevli personel gerekli eğit</w:t>
            </w:r>
            <w:r>
              <w:t>im ve belgeleri almış mı?</w:t>
            </w:r>
          </w:p>
        </w:tc>
        <w:tc>
          <w:tcPr>
            <w:tcW w:w="564" w:type="dxa"/>
            <w:vMerge/>
            <w:shd w:val="clear" w:color="auto" w:fill="auto"/>
          </w:tcPr>
          <w:p w14:paraId="181D31BC" w14:textId="77777777" w:rsidR="00F36E55" w:rsidRPr="00C208F7" w:rsidRDefault="00F36E55" w:rsidP="00DA335D">
            <w:pPr>
              <w:rPr>
                <w:rFonts w:cstheme="minorHAnsi"/>
                <w:b/>
              </w:rPr>
            </w:pPr>
          </w:p>
        </w:tc>
        <w:tc>
          <w:tcPr>
            <w:tcW w:w="426" w:type="dxa"/>
          </w:tcPr>
          <w:p w14:paraId="3309B0F8" w14:textId="5649C5C6" w:rsidR="00F36E55" w:rsidRPr="008513F7" w:rsidRDefault="00F36E55" w:rsidP="00DA335D">
            <w:pPr>
              <w:rPr>
                <w:rFonts w:cstheme="minorHAnsi"/>
              </w:rPr>
            </w:pPr>
          </w:p>
        </w:tc>
        <w:tc>
          <w:tcPr>
            <w:tcW w:w="425" w:type="dxa"/>
          </w:tcPr>
          <w:p w14:paraId="15D6F25D" w14:textId="77777777" w:rsidR="00F36E55" w:rsidRPr="008513F7" w:rsidRDefault="00F36E55" w:rsidP="00DA335D">
            <w:pPr>
              <w:rPr>
                <w:rFonts w:cstheme="minorHAnsi"/>
              </w:rPr>
            </w:pPr>
          </w:p>
        </w:tc>
        <w:tc>
          <w:tcPr>
            <w:tcW w:w="1381" w:type="dxa"/>
            <w:gridSpan w:val="2"/>
            <w:vMerge/>
          </w:tcPr>
          <w:p w14:paraId="721C8C36" w14:textId="77777777" w:rsidR="00F36E55" w:rsidRPr="008513F7" w:rsidRDefault="00F36E55" w:rsidP="00DA335D">
            <w:pPr>
              <w:rPr>
                <w:rFonts w:cstheme="minorHAnsi"/>
              </w:rPr>
            </w:pPr>
          </w:p>
        </w:tc>
        <w:tc>
          <w:tcPr>
            <w:tcW w:w="640" w:type="dxa"/>
            <w:vMerge/>
          </w:tcPr>
          <w:p w14:paraId="4C3BD6D2" w14:textId="77777777" w:rsidR="00F36E55" w:rsidRPr="008513F7" w:rsidRDefault="00F36E55" w:rsidP="00DA335D">
            <w:pPr>
              <w:rPr>
                <w:rFonts w:cstheme="minorHAnsi"/>
              </w:rPr>
            </w:pPr>
          </w:p>
        </w:tc>
        <w:tc>
          <w:tcPr>
            <w:tcW w:w="1339" w:type="dxa"/>
          </w:tcPr>
          <w:p w14:paraId="2EAD2303" w14:textId="77777777" w:rsidR="00F36E55" w:rsidRPr="008513F7" w:rsidRDefault="00F36E55" w:rsidP="00DA335D">
            <w:pPr>
              <w:rPr>
                <w:rFonts w:cstheme="minorHAnsi"/>
              </w:rPr>
            </w:pPr>
          </w:p>
        </w:tc>
      </w:tr>
      <w:tr w:rsidR="00F36E55" w:rsidRPr="008513F7" w14:paraId="0911D8EC" w14:textId="77777777" w:rsidTr="00A53672">
        <w:trPr>
          <w:cantSplit/>
          <w:trHeight w:val="267"/>
        </w:trPr>
        <w:tc>
          <w:tcPr>
            <w:tcW w:w="1610" w:type="dxa"/>
            <w:shd w:val="clear" w:color="auto" w:fill="auto"/>
          </w:tcPr>
          <w:p w14:paraId="7B8DD03A" w14:textId="77777777" w:rsidR="00F36E55" w:rsidRDefault="00F36E55" w:rsidP="00DA335D">
            <w:r>
              <w:t>DAY03.05</w:t>
            </w:r>
          </w:p>
        </w:tc>
        <w:tc>
          <w:tcPr>
            <w:tcW w:w="4205" w:type="dxa"/>
            <w:gridSpan w:val="3"/>
            <w:shd w:val="clear" w:color="auto" w:fill="auto"/>
          </w:tcPr>
          <w:p w14:paraId="0A7A4758" w14:textId="0891331C" w:rsidR="00F36E55" w:rsidRDefault="00F36E55" w:rsidP="00DA335D">
            <w:r w:rsidRPr="0046586F">
              <w:rPr>
                <w:w w:val="90"/>
              </w:rPr>
              <w:t>Atıkların toplanması ve taşınması ile ilgili risk değerlendirmesi yapılmalı, oluşabilecek kazalara  kar</w:t>
            </w:r>
            <w:r>
              <w:rPr>
                <w:w w:val="90"/>
              </w:rPr>
              <w:t>şı gerekli önlemler alınıyor mu?</w:t>
            </w:r>
          </w:p>
        </w:tc>
        <w:tc>
          <w:tcPr>
            <w:tcW w:w="564" w:type="dxa"/>
            <w:vMerge/>
            <w:shd w:val="clear" w:color="auto" w:fill="auto"/>
          </w:tcPr>
          <w:p w14:paraId="100FC1A1" w14:textId="77777777" w:rsidR="00F36E55" w:rsidRPr="006B3EF3" w:rsidRDefault="00F36E55" w:rsidP="00DA335D">
            <w:pPr>
              <w:rPr>
                <w:rFonts w:cstheme="minorHAnsi"/>
                <w:b/>
              </w:rPr>
            </w:pPr>
          </w:p>
        </w:tc>
        <w:tc>
          <w:tcPr>
            <w:tcW w:w="426" w:type="dxa"/>
          </w:tcPr>
          <w:p w14:paraId="4783FBFA" w14:textId="67351B7D" w:rsidR="00F36E55" w:rsidRPr="008513F7" w:rsidRDefault="00F36E55" w:rsidP="00DA335D">
            <w:pPr>
              <w:rPr>
                <w:rFonts w:cstheme="minorHAnsi"/>
              </w:rPr>
            </w:pPr>
          </w:p>
        </w:tc>
        <w:tc>
          <w:tcPr>
            <w:tcW w:w="425" w:type="dxa"/>
          </w:tcPr>
          <w:p w14:paraId="2D669265" w14:textId="77777777" w:rsidR="00F36E55" w:rsidRPr="008513F7" w:rsidRDefault="00F36E55" w:rsidP="00DA335D">
            <w:pPr>
              <w:rPr>
                <w:rFonts w:cstheme="minorHAnsi"/>
              </w:rPr>
            </w:pPr>
          </w:p>
        </w:tc>
        <w:tc>
          <w:tcPr>
            <w:tcW w:w="1381" w:type="dxa"/>
            <w:gridSpan w:val="2"/>
            <w:vMerge/>
          </w:tcPr>
          <w:p w14:paraId="530AE7BC" w14:textId="77777777" w:rsidR="00F36E55" w:rsidRPr="008513F7" w:rsidRDefault="00F36E55" w:rsidP="00DA335D">
            <w:pPr>
              <w:rPr>
                <w:rFonts w:cstheme="minorHAnsi"/>
              </w:rPr>
            </w:pPr>
          </w:p>
        </w:tc>
        <w:tc>
          <w:tcPr>
            <w:tcW w:w="640" w:type="dxa"/>
            <w:vMerge/>
          </w:tcPr>
          <w:p w14:paraId="6468F63B" w14:textId="77777777" w:rsidR="00F36E55" w:rsidRPr="008513F7" w:rsidRDefault="00F36E55" w:rsidP="00DA335D">
            <w:pPr>
              <w:rPr>
                <w:rFonts w:cstheme="minorHAnsi"/>
              </w:rPr>
            </w:pPr>
          </w:p>
        </w:tc>
        <w:tc>
          <w:tcPr>
            <w:tcW w:w="1339" w:type="dxa"/>
          </w:tcPr>
          <w:p w14:paraId="29BB1498" w14:textId="77777777" w:rsidR="00F36E55" w:rsidRPr="008513F7" w:rsidRDefault="00F36E55" w:rsidP="00DA335D">
            <w:pPr>
              <w:rPr>
                <w:rFonts w:cstheme="minorHAnsi"/>
              </w:rPr>
            </w:pPr>
          </w:p>
        </w:tc>
      </w:tr>
      <w:tr w:rsidR="00F36E55" w:rsidRPr="008513F7" w14:paraId="2718D788" w14:textId="77777777" w:rsidTr="00A53672">
        <w:trPr>
          <w:cantSplit/>
          <w:trHeight w:val="267"/>
        </w:trPr>
        <w:tc>
          <w:tcPr>
            <w:tcW w:w="1610" w:type="dxa"/>
            <w:shd w:val="clear" w:color="auto" w:fill="auto"/>
          </w:tcPr>
          <w:p w14:paraId="3F8C69C9" w14:textId="2871C22E" w:rsidR="00F36E55" w:rsidRDefault="00F36E55" w:rsidP="00DA335D">
            <w:r>
              <w:t>DAY03.06</w:t>
            </w:r>
          </w:p>
        </w:tc>
        <w:tc>
          <w:tcPr>
            <w:tcW w:w="4205" w:type="dxa"/>
            <w:gridSpan w:val="3"/>
            <w:shd w:val="clear" w:color="auto" w:fill="auto"/>
          </w:tcPr>
          <w:p w14:paraId="08C31DCA" w14:textId="346D9FC1" w:rsidR="00F36E55" w:rsidRPr="0046586F" w:rsidRDefault="00F36E55" w:rsidP="00DA335D">
            <w:pPr>
              <w:rPr>
                <w:w w:val="90"/>
              </w:rPr>
            </w:pPr>
            <w:r w:rsidRPr="0046586F">
              <w:rPr>
                <w:w w:val="90"/>
              </w:rPr>
              <w:t>Uygun niteliklere sahip atık t</w:t>
            </w:r>
            <w:r>
              <w:rPr>
                <w:w w:val="90"/>
              </w:rPr>
              <w:t>oplama ekipmanı kullanılıyor mu?</w:t>
            </w:r>
          </w:p>
        </w:tc>
        <w:tc>
          <w:tcPr>
            <w:tcW w:w="564" w:type="dxa"/>
            <w:vMerge/>
            <w:shd w:val="clear" w:color="auto" w:fill="auto"/>
          </w:tcPr>
          <w:p w14:paraId="405A72B9" w14:textId="77777777" w:rsidR="00F36E55" w:rsidRPr="006B3EF3" w:rsidRDefault="00F36E55" w:rsidP="00DA335D">
            <w:pPr>
              <w:rPr>
                <w:rFonts w:cstheme="minorHAnsi"/>
                <w:b/>
              </w:rPr>
            </w:pPr>
          </w:p>
        </w:tc>
        <w:tc>
          <w:tcPr>
            <w:tcW w:w="426" w:type="dxa"/>
          </w:tcPr>
          <w:p w14:paraId="68F000B7" w14:textId="7B6C6D16" w:rsidR="00F36E55" w:rsidRPr="008513F7" w:rsidRDefault="00F36E55" w:rsidP="00DA335D">
            <w:pPr>
              <w:rPr>
                <w:rFonts w:cstheme="minorHAnsi"/>
              </w:rPr>
            </w:pPr>
          </w:p>
        </w:tc>
        <w:tc>
          <w:tcPr>
            <w:tcW w:w="425" w:type="dxa"/>
          </w:tcPr>
          <w:p w14:paraId="5A5860B1" w14:textId="77777777" w:rsidR="00F36E55" w:rsidRPr="008513F7" w:rsidRDefault="00F36E55" w:rsidP="00DA335D">
            <w:pPr>
              <w:rPr>
                <w:rFonts w:cstheme="minorHAnsi"/>
              </w:rPr>
            </w:pPr>
          </w:p>
        </w:tc>
        <w:tc>
          <w:tcPr>
            <w:tcW w:w="1381" w:type="dxa"/>
            <w:gridSpan w:val="2"/>
            <w:vMerge/>
          </w:tcPr>
          <w:p w14:paraId="0B825BF1" w14:textId="77777777" w:rsidR="00F36E55" w:rsidRPr="008513F7" w:rsidRDefault="00F36E55" w:rsidP="00DA335D">
            <w:pPr>
              <w:rPr>
                <w:rFonts w:cstheme="minorHAnsi"/>
              </w:rPr>
            </w:pPr>
          </w:p>
        </w:tc>
        <w:tc>
          <w:tcPr>
            <w:tcW w:w="640" w:type="dxa"/>
            <w:vMerge/>
          </w:tcPr>
          <w:p w14:paraId="230DE6C6" w14:textId="77777777" w:rsidR="00F36E55" w:rsidRPr="008513F7" w:rsidRDefault="00F36E55" w:rsidP="00DA335D">
            <w:pPr>
              <w:rPr>
                <w:rFonts w:cstheme="minorHAnsi"/>
              </w:rPr>
            </w:pPr>
          </w:p>
        </w:tc>
        <w:tc>
          <w:tcPr>
            <w:tcW w:w="1339" w:type="dxa"/>
          </w:tcPr>
          <w:p w14:paraId="675AF293" w14:textId="77777777" w:rsidR="00F36E55" w:rsidRPr="008513F7" w:rsidRDefault="00F36E55" w:rsidP="00DA335D">
            <w:pPr>
              <w:rPr>
                <w:rFonts w:cstheme="minorHAnsi"/>
              </w:rPr>
            </w:pPr>
          </w:p>
        </w:tc>
      </w:tr>
      <w:tr w:rsidR="00F36E55" w:rsidRPr="008513F7" w14:paraId="5B5C4C03" w14:textId="77777777" w:rsidTr="00A53672">
        <w:trPr>
          <w:cantSplit/>
          <w:trHeight w:val="267"/>
        </w:trPr>
        <w:tc>
          <w:tcPr>
            <w:tcW w:w="1610" w:type="dxa"/>
            <w:shd w:val="clear" w:color="auto" w:fill="auto"/>
          </w:tcPr>
          <w:p w14:paraId="7F1145FB" w14:textId="6524B67C" w:rsidR="00F36E55" w:rsidRDefault="00F36E55" w:rsidP="00DA335D">
            <w:r>
              <w:t>DAY03.07</w:t>
            </w:r>
          </w:p>
        </w:tc>
        <w:tc>
          <w:tcPr>
            <w:tcW w:w="4205" w:type="dxa"/>
            <w:gridSpan w:val="3"/>
            <w:shd w:val="clear" w:color="auto" w:fill="auto"/>
          </w:tcPr>
          <w:p w14:paraId="54B6BC9F" w14:textId="6E16359D" w:rsidR="00F36E55" w:rsidRPr="0046586F" w:rsidRDefault="00F36E55" w:rsidP="00DA335D">
            <w:pPr>
              <w:rPr>
                <w:w w:val="90"/>
              </w:rPr>
            </w:pPr>
            <w:r w:rsidRPr="0046586F">
              <w:rPr>
                <w:w w:val="90"/>
              </w:rPr>
              <w:t>Atık torbaları, kurum içinde uygun niteliklere sahip, temizlenmesi kolay, k</w:t>
            </w:r>
            <w:r>
              <w:rPr>
                <w:w w:val="90"/>
              </w:rPr>
              <w:t>apaklı ekipman ile taşınıyor mu?</w:t>
            </w:r>
          </w:p>
        </w:tc>
        <w:tc>
          <w:tcPr>
            <w:tcW w:w="564" w:type="dxa"/>
            <w:vMerge/>
            <w:shd w:val="clear" w:color="auto" w:fill="auto"/>
          </w:tcPr>
          <w:p w14:paraId="016F0525" w14:textId="77777777" w:rsidR="00F36E55" w:rsidRPr="006B3EF3" w:rsidRDefault="00F36E55" w:rsidP="00DA335D">
            <w:pPr>
              <w:rPr>
                <w:rFonts w:cstheme="minorHAnsi"/>
                <w:b/>
              </w:rPr>
            </w:pPr>
          </w:p>
        </w:tc>
        <w:tc>
          <w:tcPr>
            <w:tcW w:w="426" w:type="dxa"/>
          </w:tcPr>
          <w:p w14:paraId="1B2506B4" w14:textId="09A1EDAA" w:rsidR="00F36E55" w:rsidRPr="008513F7" w:rsidRDefault="00F36E55" w:rsidP="00DA335D">
            <w:pPr>
              <w:rPr>
                <w:rFonts w:cstheme="minorHAnsi"/>
              </w:rPr>
            </w:pPr>
          </w:p>
        </w:tc>
        <w:tc>
          <w:tcPr>
            <w:tcW w:w="425" w:type="dxa"/>
          </w:tcPr>
          <w:p w14:paraId="767EEBF3" w14:textId="77777777" w:rsidR="00F36E55" w:rsidRPr="008513F7" w:rsidRDefault="00F36E55" w:rsidP="00DA335D">
            <w:pPr>
              <w:rPr>
                <w:rFonts w:cstheme="minorHAnsi"/>
              </w:rPr>
            </w:pPr>
          </w:p>
        </w:tc>
        <w:tc>
          <w:tcPr>
            <w:tcW w:w="1381" w:type="dxa"/>
            <w:gridSpan w:val="2"/>
            <w:vMerge/>
          </w:tcPr>
          <w:p w14:paraId="7E2EB655" w14:textId="77777777" w:rsidR="00F36E55" w:rsidRPr="008513F7" w:rsidRDefault="00F36E55" w:rsidP="00DA335D">
            <w:pPr>
              <w:rPr>
                <w:rFonts w:cstheme="minorHAnsi"/>
              </w:rPr>
            </w:pPr>
          </w:p>
        </w:tc>
        <w:tc>
          <w:tcPr>
            <w:tcW w:w="640" w:type="dxa"/>
            <w:vMerge/>
          </w:tcPr>
          <w:p w14:paraId="6115D66F" w14:textId="77777777" w:rsidR="00F36E55" w:rsidRPr="008513F7" w:rsidRDefault="00F36E55" w:rsidP="00DA335D">
            <w:pPr>
              <w:rPr>
                <w:rFonts w:cstheme="minorHAnsi"/>
              </w:rPr>
            </w:pPr>
          </w:p>
        </w:tc>
        <w:tc>
          <w:tcPr>
            <w:tcW w:w="1339" w:type="dxa"/>
          </w:tcPr>
          <w:p w14:paraId="1DD04E65" w14:textId="77777777" w:rsidR="00F36E55" w:rsidRPr="008513F7" w:rsidRDefault="00F36E55" w:rsidP="00DA335D">
            <w:pPr>
              <w:rPr>
                <w:rFonts w:cstheme="minorHAnsi"/>
              </w:rPr>
            </w:pPr>
          </w:p>
        </w:tc>
      </w:tr>
      <w:tr w:rsidR="007726E4" w:rsidRPr="008513F7" w14:paraId="553BBB40" w14:textId="77777777" w:rsidTr="00B21F09">
        <w:trPr>
          <w:cantSplit/>
          <w:trHeight w:val="1545"/>
        </w:trPr>
        <w:tc>
          <w:tcPr>
            <w:tcW w:w="1610" w:type="dxa"/>
            <w:vAlign w:val="center"/>
          </w:tcPr>
          <w:p w14:paraId="25B420B9"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0A582557"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729D33B3"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13D5439B"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778F423C"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4DECE917"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4B6E369"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473EF4A2" w14:textId="77777777" w:rsidR="007726E4" w:rsidRPr="008513F7" w:rsidRDefault="007726E4" w:rsidP="00B21F09">
            <w:pPr>
              <w:jc w:val="center"/>
              <w:rPr>
                <w:rFonts w:cstheme="minorHAnsi"/>
                <w:b/>
              </w:rPr>
            </w:pPr>
            <w:r w:rsidRPr="008513F7">
              <w:rPr>
                <w:rFonts w:cstheme="minorHAnsi"/>
                <w:b/>
              </w:rPr>
              <w:t>AÇIKLAMA</w:t>
            </w:r>
          </w:p>
        </w:tc>
      </w:tr>
      <w:tr w:rsidR="00F36E55" w:rsidRPr="008513F7" w14:paraId="6A870728" w14:textId="77777777" w:rsidTr="00A53672">
        <w:trPr>
          <w:cantSplit/>
          <w:trHeight w:val="267"/>
        </w:trPr>
        <w:tc>
          <w:tcPr>
            <w:tcW w:w="1610" w:type="dxa"/>
            <w:shd w:val="clear" w:color="auto" w:fill="auto"/>
          </w:tcPr>
          <w:p w14:paraId="7EDCE853" w14:textId="502687DA" w:rsidR="00F36E55" w:rsidRDefault="00F36E55" w:rsidP="00DA335D">
            <w:r>
              <w:t>DAY03.08</w:t>
            </w:r>
          </w:p>
        </w:tc>
        <w:tc>
          <w:tcPr>
            <w:tcW w:w="4205" w:type="dxa"/>
            <w:gridSpan w:val="3"/>
            <w:shd w:val="clear" w:color="auto" w:fill="auto"/>
          </w:tcPr>
          <w:p w14:paraId="7BC9C52A" w14:textId="652D2C4A" w:rsidR="00F36E55" w:rsidRPr="0046586F" w:rsidRDefault="00F36E55" w:rsidP="00DA335D">
            <w:pPr>
              <w:rPr>
                <w:w w:val="90"/>
              </w:rPr>
            </w:pPr>
            <w:r w:rsidRPr="0046586F">
              <w:rPr>
                <w:w w:val="90"/>
              </w:rPr>
              <w:t>Torbalar en fazla ¾ oranında doldurulmalı, içeriği hiçbir şekilde sıkıştırılmamalı, ağızları sıkıca bağlanmalı ve k</w:t>
            </w:r>
            <w:r>
              <w:rPr>
                <w:w w:val="90"/>
              </w:rPr>
              <w:t>esin sızdırmazlık sağlanıyor mu?</w:t>
            </w:r>
          </w:p>
        </w:tc>
        <w:tc>
          <w:tcPr>
            <w:tcW w:w="564" w:type="dxa"/>
            <w:vMerge w:val="restart"/>
            <w:shd w:val="clear" w:color="auto" w:fill="auto"/>
          </w:tcPr>
          <w:p w14:paraId="069DD6C5" w14:textId="77777777" w:rsidR="00F36E55" w:rsidRPr="006B3EF3" w:rsidRDefault="00F36E55" w:rsidP="00DA335D">
            <w:pPr>
              <w:rPr>
                <w:rFonts w:cstheme="minorHAnsi"/>
                <w:b/>
              </w:rPr>
            </w:pPr>
          </w:p>
        </w:tc>
        <w:tc>
          <w:tcPr>
            <w:tcW w:w="426" w:type="dxa"/>
          </w:tcPr>
          <w:p w14:paraId="7044F671" w14:textId="3E1DAC15" w:rsidR="00F36E55" w:rsidRPr="008513F7" w:rsidRDefault="00F36E55" w:rsidP="00DA335D">
            <w:pPr>
              <w:rPr>
                <w:rFonts w:cstheme="minorHAnsi"/>
              </w:rPr>
            </w:pPr>
          </w:p>
        </w:tc>
        <w:tc>
          <w:tcPr>
            <w:tcW w:w="425" w:type="dxa"/>
          </w:tcPr>
          <w:p w14:paraId="20AF33B4" w14:textId="77777777" w:rsidR="00F36E55" w:rsidRPr="008513F7" w:rsidRDefault="00F36E55" w:rsidP="00DA335D">
            <w:pPr>
              <w:rPr>
                <w:rFonts w:cstheme="minorHAnsi"/>
              </w:rPr>
            </w:pPr>
          </w:p>
        </w:tc>
        <w:tc>
          <w:tcPr>
            <w:tcW w:w="1381" w:type="dxa"/>
            <w:gridSpan w:val="2"/>
            <w:vMerge w:val="restart"/>
          </w:tcPr>
          <w:p w14:paraId="7C5F5488" w14:textId="77777777" w:rsidR="00F36E55" w:rsidRPr="008513F7" w:rsidRDefault="00F36E55" w:rsidP="00DA335D">
            <w:pPr>
              <w:rPr>
                <w:rFonts w:cstheme="minorHAnsi"/>
              </w:rPr>
            </w:pPr>
          </w:p>
        </w:tc>
        <w:tc>
          <w:tcPr>
            <w:tcW w:w="640" w:type="dxa"/>
            <w:vMerge w:val="restart"/>
          </w:tcPr>
          <w:p w14:paraId="703AE4EE" w14:textId="77777777" w:rsidR="00F36E55" w:rsidRPr="008513F7" w:rsidRDefault="00F36E55" w:rsidP="00DA335D">
            <w:pPr>
              <w:rPr>
                <w:rFonts w:cstheme="minorHAnsi"/>
              </w:rPr>
            </w:pPr>
          </w:p>
        </w:tc>
        <w:tc>
          <w:tcPr>
            <w:tcW w:w="1339" w:type="dxa"/>
          </w:tcPr>
          <w:p w14:paraId="1E6D84A9" w14:textId="77777777" w:rsidR="00F36E55" w:rsidRPr="008513F7" w:rsidRDefault="00F36E55" w:rsidP="00DA335D">
            <w:pPr>
              <w:rPr>
                <w:rFonts w:cstheme="minorHAnsi"/>
              </w:rPr>
            </w:pPr>
          </w:p>
        </w:tc>
      </w:tr>
      <w:tr w:rsidR="00F36E55" w:rsidRPr="008513F7" w14:paraId="136BC032" w14:textId="77777777" w:rsidTr="00A53672">
        <w:trPr>
          <w:cantSplit/>
          <w:trHeight w:val="267"/>
        </w:trPr>
        <w:tc>
          <w:tcPr>
            <w:tcW w:w="1610" w:type="dxa"/>
            <w:shd w:val="clear" w:color="auto" w:fill="auto"/>
          </w:tcPr>
          <w:p w14:paraId="452E1095" w14:textId="1663FF75" w:rsidR="00F36E55" w:rsidRDefault="00F36E55" w:rsidP="00DA335D">
            <w:r w:rsidRPr="0046586F">
              <w:t>DAY03.09</w:t>
            </w:r>
          </w:p>
        </w:tc>
        <w:tc>
          <w:tcPr>
            <w:tcW w:w="4205" w:type="dxa"/>
            <w:gridSpan w:val="3"/>
            <w:shd w:val="clear" w:color="auto" w:fill="auto"/>
          </w:tcPr>
          <w:p w14:paraId="133EFBCC" w14:textId="6DE8FC71" w:rsidR="00F36E55" w:rsidRPr="0046586F" w:rsidRDefault="00F36E55" w:rsidP="00DA335D">
            <w:pPr>
              <w:rPr>
                <w:w w:val="90"/>
              </w:rPr>
            </w:pPr>
            <w:r w:rsidRPr="0046586F">
              <w:rPr>
                <w:w w:val="90"/>
              </w:rPr>
              <w:t>Torbalar hiçbir şekilde geri kazanılmam</w:t>
            </w:r>
            <w:r>
              <w:rPr>
                <w:w w:val="90"/>
              </w:rPr>
              <w:t>alı ve tekrar kullanılmamasına dikkat ediliyor mu?</w:t>
            </w:r>
          </w:p>
        </w:tc>
        <w:tc>
          <w:tcPr>
            <w:tcW w:w="564" w:type="dxa"/>
            <w:vMerge/>
            <w:shd w:val="clear" w:color="auto" w:fill="auto"/>
          </w:tcPr>
          <w:p w14:paraId="724E8883" w14:textId="77777777" w:rsidR="00F36E55" w:rsidRPr="006B3EF3" w:rsidRDefault="00F36E55" w:rsidP="00DA335D">
            <w:pPr>
              <w:rPr>
                <w:rFonts w:cstheme="minorHAnsi"/>
                <w:b/>
              </w:rPr>
            </w:pPr>
          </w:p>
        </w:tc>
        <w:tc>
          <w:tcPr>
            <w:tcW w:w="426" w:type="dxa"/>
          </w:tcPr>
          <w:p w14:paraId="49D80DC3" w14:textId="135F68F7" w:rsidR="00F36E55" w:rsidRPr="008513F7" w:rsidRDefault="00F36E55" w:rsidP="00DA335D">
            <w:pPr>
              <w:rPr>
                <w:rFonts w:cstheme="minorHAnsi"/>
              </w:rPr>
            </w:pPr>
          </w:p>
        </w:tc>
        <w:tc>
          <w:tcPr>
            <w:tcW w:w="425" w:type="dxa"/>
          </w:tcPr>
          <w:p w14:paraId="0094DB91" w14:textId="77777777" w:rsidR="00F36E55" w:rsidRPr="008513F7" w:rsidRDefault="00F36E55" w:rsidP="00DA335D">
            <w:pPr>
              <w:rPr>
                <w:rFonts w:cstheme="minorHAnsi"/>
              </w:rPr>
            </w:pPr>
          </w:p>
        </w:tc>
        <w:tc>
          <w:tcPr>
            <w:tcW w:w="1381" w:type="dxa"/>
            <w:gridSpan w:val="2"/>
            <w:vMerge/>
          </w:tcPr>
          <w:p w14:paraId="69B80877" w14:textId="77777777" w:rsidR="00F36E55" w:rsidRPr="008513F7" w:rsidRDefault="00F36E55" w:rsidP="00DA335D">
            <w:pPr>
              <w:rPr>
                <w:rFonts w:cstheme="minorHAnsi"/>
              </w:rPr>
            </w:pPr>
          </w:p>
        </w:tc>
        <w:tc>
          <w:tcPr>
            <w:tcW w:w="640" w:type="dxa"/>
            <w:vMerge/>
          </w:tcPr>
          <w:p w14:paraId="54299F50" w14:textId="77777777" w:rsidR="00F36E55" w:rsidRPr="008513F7" w:rsidRDefault="00F36E55" w:rsidP="00DA335D">
            <w:pPr>
              <w:rPr>
                <w:rFonts w:cstheme="minorHAnsi"/>
              </w:rPr>
            </w:pPr>
          </w:p>
        </w:tc>
        <w:tc>
          <w:tcPr>
            <w:tcW w:w="1339" w:type="dxa"/>
          </w:tcPr>
          <w:p w14:paraId="5BD19C73" w14:textId="77777777" w:rsidR="00F36E55" w:rsidRPr="008513F7" w:rsidRDefault="00F36E55" w:rsidP="00DA335D">
            <w:pPr>
              <w:rPr>
                <w:rFonts w:cstheme="minorHAnsi"/>
              </w:rPr>
            </w:pPr>
          </w:p>
        </w:tc>
      </w:tr>
      <w:tr w:rsidR="00DA335D" w:rsidRPr="008513F7" w14:paraId="04A9AFFD" w14:textId="77777777" w:rsidTr="00A53672">
        <w:trPr>
          <w:cantSplit/>
          <w:trHeight w:val="267"/>
        </w:trPr>
        <w:tc>
          <w:tcPr>
            <w:tcW w:w="1610" w:type="dxa"/>
            <w:shd w:val="clear" w:color="auto" w:fill="auto"/>
          </w:tcPr>
          <w:p w14:paraId="0CBB9713" w14:textId="77777777" w:rsidR="00DA335D" w:rsidRPr="00DA335D" w:rsidRDefault="00DA335D" w:rsidP="00DA335D">
            <w:pPr>
              <w:rPr>
                <w:rFonts w:cstheme="minorHAnsi"/>
                <w:b/>
              </w:rPr>
            </w:pPr>
            <w:r w:rsidRPr="00DA335D">
              <w:rPr>
                <w:rFonts w:cstheme="minorHAnsi"/>
                <w:b/>
              </w:rPr>
              <w:t>DAY04</w:t>
            </w:r>
          </w:p>
        </w:tc>
        <w:tc>
          <w:tcPr>
            <w:tcW w:w="4205" w:type="dxa"/>
            <w:gridSpan w:val="3"/>
            <w:shd w:val="clear" w:color="auto" w:fill="auto"/>
          </w:tcPr>
          <w:p w14:paraId="139F765E" w14:textId="4E9A0FD1" w:rsidR="00DA335D" w:rsidRPr="00DA335D" w:rsidRDefault="0046586F" w:rsidP="00DA335D">
            <w:pPr>
              <w:rPr>
                <w:rFonts w:cstheme="minorHAnsi"/>
                <w:b/>
              </w:rPr>
            </w:pPr>
            <w:r w:rsidRPr="0046586F">
              <w:rPr>
                <w:rFonts w:cstheme="minorHAnsi"/>
                <w:b/>
                <w:w w:val="90"/>
              </w:rPr>
              <w:t>Atıklar ilgili kuruluşa teslim edilinceye kadar geçici depolama alanlarında depolanmalıdır.</w:t>
            </w:r>
          </w:p>
        </w:tc>
        <w:tc>
          <w:tcPr>
            <w:tcW w:w="564" w:type="dxa"/>
            <w:shd w:val="clear" w:color="auto" w:fill="auto"/>
          </w:tcPr>
          <w:p w14:paraId="678CAC0B" w14:textId="3BDC8F28" w:rsidR="00DA335D" w:rsidRPr="00DA335D" w:rsidRDefault="0046586F" w:rsidP="00DA335D">
            <w:pPr>
              <w:rPr>
                <w:rFonts w:cstheme="minorHAnsi"/>
                <w:b/>
              </w:rPr>
            </w:pPr>
            <w:r>
              <w:rPr>
                <w:rFonts w:cstheme="minorHAnsi"/>
                <w:b/>
                <w:w w:val="95"/>
              </w:rPr>
              <w:t>4</w:t>
            </w:r>
            <w:r w:rsidR="00DA335D" w:rsidRPr="00DA335D">
              <w:rPr>
                <w:rFonts w:cstheme="minorHAnsi"/>
                <w:b/>
                <w:w w:val="95"/>
              </w:rPr>
              <w:t>0</w:t>
            </w:r>
          </w:p>
        </w:tc>
        <w:tc>
          <w:tcPr>
            <w:tcW w:w="426" w:type="dxa"/>
          </w:tcPr>
          <w:p w14:paraId="1AB10F2B" w14:textId="77777777" w:rsidR="00DA335D" w:rsidRPr="008513F7" w:rsidRDefault="00DA335D" w:rsidP="00DA335D">
            <w:pPr>
              <w:rPr>
                <w:rFonts w:cstheme="minorHAnsi"/>
              </w:rPr>
            </w:pPr>
          </w:p>
        </w:tc>
        <w:tc>
          <w:tcPr>
            <w:tcW w:w="425" w:type="dxa"/>
          </w:tcPr>
          <w:p w14:paraId="159FB10D" w14:textId="77777777" w:rsidR="00DA335D" w:rsidRPr="008513F7" w:rsidRDefault="00DA335D" w:rsidP="00DA335D">
            <w:pPr>
              <w:rPr>
                <w:rFonts w:cstheme="minorHAnsi"/>
              </w:rPr>
            </w:pPr>
          </w:p>
        </w:tc>
        <w:tc>
          <w:tcPr>
            <w:tcW w:w="1381" w:type="dxa"/>
            <w:gridSpan w:val="2"/>
          </w:tcPr>
          <w:p w14:paraId="2A57FDB1" w14:textId="4DEFC58F" w:rsidR="00DA335D" w:rsidRPr="008513F7" w:rsidRDefault="00DA335D" w:rsidP="00DA335D">
            <w:pPr>
              <w:rPr>
                <w:rFonts w:cstheme="minorHAnsi"/>
              </w:rPr>
            </w:pPr>
          </w:p>
        </w:tc>
        <w:tc>
          <w:tcPr>
            <w:tcW w:w="640" w:type="dxa"/>
          </w:tcPr>
          <w:p w14:paraId="0CAC2B19" w14:textId="77777777" w:rsidR="00DA335D" w:rsidRPr="008513F7" w:rsidRDefault="00DA335D" w:rsidP="00DA335D">
            <w:pPr>
              <w:rPr>
                <w:rFonts w:cstheme="minorHAnsi"/>
              </w:rPr>
            </w:pPr>
          </w:p>
        </w:tc>
        <w:tc>
          <w:tcPr>
            <w:tcW w:w="1339" w:type="dxa"/>
          </w:tcPr>
          <w:p w14:paraId="43FE0F9C" w14:textId="77777777" w:rsidR="00DA335D" w:rsidRPr="008513F7" w:rsidRDefault="00DA335D" w:rsidP="00DA335D">
            <w:pPr>
              <w:rPr>
                <w:rFonts w:cstheme="minorHAnsi"/>
              </w:rPr>
            </w:pPr>
          </w:p>
        </w:tc>
      </w:tr>
      <w:tr w:rsidR="003E4C49" w:rsidRPr="008513F7" w14:paraId="53C3F48B" w14:textId="77777777" w:rsidTr="00A53672">
        <w:trPr>
          <w:cantSplit/>
          <w:trHeight w:val="267"/>
        </w:trPr>
        <w:tc>
          <w:tcPr>
            <w:tcW w:w="1610" w:type="dxa"/>
          </w:tcPr>
          <w:p w14:paraId="7CD127FE" w14:textId="77777777" w:rsidR="003E4C49" w:rsidRDefault="003E4C49" w:rsidP="00DA335D">
            <w:r>
              <w:t>DAY04.01</w:t>
            </w:r>
          </w:p>
        </w:tc>
        <w:tc>
          <w:tcPr>
            <w:tcW w:w="4205" w:type="dxa"/>
            <w:gridSpan w:val="3"/>
          </w:tcPr>
          <w:p w14:paraId="7EF8261E" w14:textId="24BE5497" w:rsidR="003E4C49" w:rsidRPr="0046586F" w:rsidRDefault="003E4C49" w:rsidP="00DA335D">
            <w:pPr>
              <w:rPr>
                <w:w w:val="95"/>
              </w:rPr>
            </w:pPr>
            <w:r w:rsidRPr="0046586F">
              <w:rPr>
                <w:w w:val="95"/>
              </w:rPr>
              <w:t xml:space="preserve">Kurumun büyüklüğü ve atık kapasitesine göre uygun boyutlarda ve uygun niteliklere sahip konteyner veya </w:t>
            </w:r>
            <w:r>
              <w:rPr>
                <w:w w:val="95"/>
              </w:rPr>
              <w:t>geçici atık deposu bulunuyor mu?</w:t>
            </w:r>
          </w:p>
        </w:tc>
        <w:tc>
          <w:tcPr>
            <w:tcW w:w="564" w:type="dxa"/>
            <w:vMerge w:val="restart"/>
            <w:shd w:val="clear" w:color="auto" w:fill="auto"/>
          </w:tcPr>
          <w:p w14:paraId="10DB4E01" w14:textId="77777777" w:rsidR="003E4C49" w:rsidRPr="00902EE0" w:rsidRDefault="003E4C49" w:rsidP="00DA335D">
            <w:pPr>
              <w:rPr>
                <w:rFonts w:cstheme="minorHAnsi"/>
                <w:b/>
              </w:rPr>
            </w:pPr>
          </w:p>
        </w:tc>
        <w:tc>
          <w:tcPr>
            <w:tcW w:w="426" w:type="dxa"/>
          </w:tcPr>
          <w:p w14:paraId="484C2EA4" w14:textId="77777777" w:rsidR="003E4C49" w:rsidRPr="008513F7" w:rsidRDefault="003E4C49" w:rsidP="00DA335D">
            <w:pPr>
              <w:rPr>
                <w:rFonts w:cstheme="minorHAnsi"/>
              </w:rPr>
            </w:pPr>
          </w:p>
        </w:tc>
        <w:tc>
          <w:tcPr>
            <w:tcW w:w="425" w:type="dxa"/>
          </w:tcPr>
          <w:p w14:paraId="2DA61ED9" w14:textId="77777777" w:rsidR="003E4C49" w:rsidRPr="008513F7" w:rsidRDefault="003E4C49" w:rsidP="00DA335D">
            <w:pPr>
              <w:rPr>
                <w:rFonts w:cstheme="minorHAnsi"/>
              </w:rPr>
            </w:pPr>
          </w:p>
        </w:tc>
        <w:tc>
          <w:tcPr>
            <w:tcW w:w="1381" w:type="dxa"/>
            <w:gridSpan w:val="2"/>
            <w:vMerge w:val="restart"/>
          </w:tcPr>
          <w:p w14:paraId="58FA396E" w14:textId="77777777" w:rsidR="003E4C49" w:rsidRPr="008513F7" w:rsidRDefault="003E4C49" w:rsidP="00DA335D">
            <w:pPr>
              <w:rPr>
                <w:rFonts w:cstheme="minorHAnsi"/>
              </w:rPr>
            </w:pPr>
          </w:p>
        </w:tc>
        <w:tc>
          <w:tcPr>
            <w:tcW w:w="640" w:type="dxa"/>
            <w:vMerge w:val="restart"/>
          </w:tcPr>
          <w:p w14:paraId="127A1F8F" w14:textId="77777777" w:rsidR="003E4C49" w:rsidRPr="008513F7" w:rsidRDefault="003E4C49" w:rsidP="00DA335D">
            <w:pPr>
              <w:rPr>
                <w:rFonts w:cstheme="minorHAnsi"/>
              </w:rPr>
            </w:pPr>
          </w:p>
        </w:tc>
        <w:tc>
          <w:tcPr>
            <w:tcW w:w="1339" w:type="dxa"/>
            <w:vMerge w:val="restart"/>
          </w:tcPr>
          <w:p w14:paraId="72196852" w14:textId="027ADA84" w:rsidR="003E4C49" w:rsidRPr="003E4C49" w:rsidRDefault="003E4C49" w:rsidP="00DA335D">
            <w:pPr>
              <w:rPr>
                <w:rFonts w:cstheme="minorHAnsi"/>
                <w:sz w:val="16"/>
                <w:szCs w:val="16"/>
              </w:rPr>
            </w:pPr>
          </w:p>
        </w:tc>
      </w:tr>
      <w:tr w:rsidR="003E4C49" w:rsidRPr="008513F7" w14:paraId="3EACD51B" w14:textId="77777777" w:rsidTr="00A53672">
        <w:trPr>
          <w:cantSplit/>
          <w:trHeight w:val="267"/>
        </w:trPr>
        <w:tc>
          <w:tcPr>
            <w:tcW w:w="1610" w:type="dxa"/>
          </w:tcPr>
          <w:p w14:paraId="1F8961EC" w14:textId="77777777" w:rsidR="003E4C49" w:rsidRDefault="003E4C49" w:rsidP="00DA335D">
            <w:r>
              <w:t>DAY04.02</w:t>
            </w:r>
          </w:p>
        </w:tc>
        <w:tc>
          <w:tcPr>
            <w:tcW w:w="4205" w:type="dxa"/>
            <w:gridSpan w:val="3"/>
          </w:tcPr>
          <w:p w14:paraId="103C9906" w14:textId="705A54B6" w:rsidR="003E4C49" w:rsidRPr="0046586F" w:rsidRDefault="003E4C49" w:rsidP="0046586F">
            <w:pPr>
              <w:rPr>
                <w:w w:val="95"/>
              </w:rPr>
            </w:pPr>
            <w:r w:rsidRPr="0046586F">
              <w:rPr>
                <w:w w:val="95"/>
              </w:rPr>
              <w:t xml:space="preserve">Kurumda bulunan geçici tıbbi atık deposu asgari aşağıdaki özelliklere sahip </w:t>
            </w:r>
            <w:r>
              <w:rPr>
                <w:w w:val="95"/>
              </w:rPr>
              <w:t>mi?</w:t>
            </w:r>
          </w:p>
          <w:p w14:paraId="7FC73852" w14:textId="77777777" w:rsidR="003E4C49" w:rsidRPr="0046586F" w:rsidRDefault="003E4C49" w:rsidP="0046586F">
            <w:pPr>
              <w:rPr>
                <w:w w:val="95"/>
              </w:rPr>
            </w:pPr>
            <w:r w:rsidRPr="0046586F">
              <w:rPr>
                <w:w w:val="95"/>
              </w:rPr>
              <w:t>o Deponun tabanı ve duvarları sağlam, geçirimsiz, mikroorganizma ve kir tutmayan, temizlenmesi ve dezenfeksiyonu kolay bir malzeme ile kaplanmalı ve depolarda yeterli aydınlatma bulunmalıdır.</w:t>
            </w:r>
          </w:p>
          <w:p w14:paraId="18C88F86" w14:textId="77777777" w:rsidR="003E4C49" w:rsidRPr="0046586F" w:rsidRDefault="003E4C49" w:rsidP="0046586F">
            <w:pPr>
              <w:rPr>
                <w:w w:val="95"/>
              </w:rPr>
            </w:pPr>
            <w:r w:rsidRPr="0046586F">
              <w:rPr>
                <w:w w:val="95"/>
              </w:rPr>
              <w:t>o Depolama süresi dikkate alınarak uygun havalandırma ve iklimlendirme sağlanmalıdır.</w:t>
            </w:r>
          </w:p>
          <w:p w14:paraId="6136CEEF" w14:textId="77777777" w:rsidR="003E4C49" w:rsidRPr="0046586F" w:rsidRDefault="003E4C49" w:rsidP="0046586F">
            <w:pPr>
              <w:rPr>
                <w:w w:val="95"/>
              </w:rPr>
            </w:pPr>
            <w:r w:rsidRPr="0046586F">
              <w:rPr>
                <w:w w:val="95"/>
              </w:rPr>
              <w:t xml:space="preserve">o Depo kapısı üzerinde “Uluslararası Biyotehlike” amblemi ile “DİKKAT! TIBBİ ATIK” ibaresi bulunmalıdır. </w:t>
            </w:r>
          </w:p>
          <w:p w14:paraId="0EAD9D10" w14:textId="77777777" w:rsidR="003E4C49" w:rsidRPr="0046586F" w:rsidRDefault="003E4C49" w:rsidP="0046586F">
            <w:pPr>
              <w:rPr>
                <w:w w:val="95"/>
              </w:rPr>
            </w:pPr>
            <w:r w:rsidRPr="0046586F">
              <w:rPr>
                <w:w w:val="95"/>
              </w:rPr>
              <w:t>o Depo kapısı kilitli tutulmalı, yetkili olmayan kişilerin girmelerine izin verilmemelidir.</w:t>
            </w:r>
          </w:p>
          <w:p w14:paraId="356F3A6B" w14:textId="77777777" w:rsidR="003E4C49" w:rsidRPr="0046586F" w:rsidRDefault="003E4C49" w:rsidP="0046586F">
            <w:pPr>
              <w:rPr>
                <w:w w:val="95"/>
              </w:rPr>
            </w:pPr>
            <w:r w:rsidRPr="0046586F">
              <w:rPr>
                <w:w w:val="95"/>
              </w:rPr>
              <w:t>o Depo, sağlık kuruluşu giriş-çıkışı gibi yoğun insan trafiğinin olduğu yerler ile gıda depolama, hazırlama ve satış yerlerinin yakınlarına tesis edilmemelidir.</w:t>
            </w:r>
          </w:p>
          <w:p w14:paraId="0720D8EA" w14:textId="77777777" w:rsidR="003E4C49" w:rsidRPr="0046586F" w:rsidRDefault="003E4C49" w:rsidP="0046586F">
            <w:pPr>
              <w:rPr>
                <w:w w:val="95"/>
              </w:rPr>
            </w:pPr>
            <w:r w:rsidRPr="0046586F">
              <w:rPr>
                <w:w w:val="95"/>
              </w:rPr>
              <w:t xml:space="preserve">o Deponun temizliği ve dezenfeksiyonu uygun dezenfektan kullanılarak yapılmalıdır.         </w:t>
            </w:r>
          </w:p>
          <w:p w14:paraId="122E4BC6" w14:textId="77777777" w:rsidR="003E4C49" w:rsidRPr="0046586F" w:rsidRDefault="003E4C49" w:rsidP="0046586F">
            <w:pPr>
              <w:rPr>
                <w:w w:val="95"/>
              </w:rPr>
            </w:pPr>
            <w:r w:rsidRPr="0046586F">
              <w:rPr>
                <w:w w:val="95"/>
              </w:rPr>
              <w:t>o Depoda ızgaralı drenaj sistemi ve su musluğu bulunmamalıdır.</w:t>
            </w:r>
          </w:p>
          <w:p w14:paraId="26F73411" w14:textId="77777777" w:rsidR="003E4C49" w:rsidRDefault="003E4C49" w:rsidP="0046586F">
            <w:pPr>
              <w:rPr>
                <w:w w:val="95"/>
              </w:rPr>
            </w:pPr>
            <w:r w:rsidRPr="0046586F">
              <w:rPr>
                <w:w w:val="95"/>
              </w:rPr>
              <w:t>o Depo, tıbbi atıkların geçici depolanması dışında başka bir amaçla kullanılmamalıdır.</w:t>
            </w:r>
          </w:p>
          <w:p w14:paraId="1A34BBF2" w14:textId="77777777" w:rsidR="003E4C49" w:rsidRDefault="003E4C49" w:rsidP="0046586F">
            <w:pPr>
              <w:rPr>
                <w:w w:val="95"/>
              </w:rPr>
            </w:pPr>
          </w:p>
          <w:p w14:paraId="464D6447" w14:textId="77777777" w:rsidR="003E4C49" w:rsidRDefault="003E4C49" w:rsidP="0046586F">
            <w:pPr>
              <w:rPr>
                <w:w w:val="95"/>
              </w:rPr>
            </w:pPr>
          </w:p>
          <w:p w14:paraId="600F8E51" w14:textId="77777777" w:rsidR="003E4C49" w:rsidRDefault="003E4C49" w:rsidP="0046586F">
            <w:pPr>
              <w:rPr>
                <w:w w:val="95"/>
              </w:rPr>
            </w:pPr>
          </w:p>
          <w:p w14:paraId="047495FB" w14:textId="77777777" w:rsidR="003E4C49" w:rsidRDefault="003E4C49" w:rsidP="0046586F">
            <w:pPr>
              <w:rPr>
                <w:w w:val="95"/>
              </w:rPr>
            </w:pPr>
          </w:p>
          <w:p w14:paraId="301F3A58" w14:textId="77777777" w:rsidR="003E4C49" w:rsidRDefault="003E4C49" w:rsidP="0046586F">
            <w:pPr>
              <w:rPr>
                <w:w w:val="95"/>
              </w:rPr>
            </w:pPr>
          </w:p>
          <w:p w14:paraId="6C846EEC" w14:textId="77777777" w:rsidR="003E4C49" w:rsidRDefault="003E4C49" w:rsidP="0046586F">
            <w:pPr>
              <w:rPr>
                <w:w w:val="95"/>
              </w:rPr>
            </w:pPr>
          </w:p>
          <w:p w14:paraId="31EC9087" w14:textId="77777777" w:rsidR="003E4C49" w:rsidRDefault="003E4C49" w:rsidP="0046586F">
            <w:pPr>
              <w:rPr>
                <w:w w:val="95"/>
              </w:rPr>
            </w:pPr>
          </w:p>
          <w:p w14:paraId="747E6403" w14:textId="2FA0410E" w:rsidR="003E4C49" w:rsidRDefault="003E4C49" w:rsidP="0046586F"/>
        </w:tc>
        <w:tc>
          <w:tcPr>
            <w:tcW w:w="564" w:type="dxa"/>
            <w:vMerge/>
            <w:shd w:val="clear" w:color="auto" w:fill="auto"/>
          </w:tcPr>
          <w:p w14:paraId="2FCFB9A8" w14:textId="77777777" w:rsidR="003E4C49" w:rsidRPr="00902EE0" w:rsidRDefault="003E4C49" w:rsidP="00DA335D">
            <w:pPr>
              <w:rPr>
                <w:rFonts w:cstheme="minorHAnsi"/>
                <w:b/>
              </w:rPr>
            </w:pPr>
          </w:p>
        </w:tc>
        <w:tc>
          <w:tcPr>
            <w:tcW w:w="426" w:type="dxa"/>
          </w:tcPr>
          <w:p w14:paraId="4F123188" w14:textId="77777777" w:rsidR="003E4C49" w:rsidRPr="008513F7" w:rsidRDefault="003E4C49" w:rsidP="00DA335D">
            <w:pPr>
              <w:rPr>
                <w:rFonts w:cstheme="minorHAnsi"/>
              </w:rPr>
            </w:pPr>
          </w:p>
        </w:tc>
        <w:tc>
          <w:tcPr>
            <w:tcW w:w="425" w:type="dxa"/>
          </w:tcPr>
          <w:p w14:paraId="0802FD89" w14:textId="77777777" w:rsidR="003E4C49" w:rsidRPr="008513F7" w:rsidRDefault="003E4C49" w:rsidP="00DA335D">
            <w:pPr>
              <w:rPr>
                <w:rFonts w:cstheme="minorHAnsi"/>
              </w:rPr>
            </w:pPr>
          </w:p>
        </w:tc>
        <w:tc>
          <w:tcPr>
            <w:tcW w:w="1381" w:type="dxa"/>
            <w:gridSpan w:val="2"/>
            <w:vMerge/>
          </w:tcPr>
          <w:p w14:paraId="75C51D0D" w14:textId="77777777" w:rsidR="003E4C49" w:rsidRPr="008513F7" w:rsidRDefault="003E4C49" w:rsidP="00DA335D">
            <w:pPr>
              <w:rPr>
                <w:rFonts w:cstheme="minorHAnsi"/>
              </w:rPr>
            </w:pPr>
          </w:p>
        </w:tc>
        <w:tc>
          <w:tcPr>
            <w:tcW w:w="640" w:type="dxa"/>
            <w:vMerge/>
          </w:tcPr>
          <w:p w14:paraId="25F862FA" w14:textId="77777777" w:rsidR="003E4C49" w:rsidRPr="008513F7" w:rsidRDefault="003E4C49" w:rsidP="00DA335D">
            <w:pPr>
              <w:rPr>
                <w:rFonts w:cstheme="minorHAnsi"/>
              </w:rPr>
            </w:pPr>
          </w:p>
        </w:tc>
        <w:tc>
          <w:tcPr>
            <w:tcW w:w="1339" w:type="dxa"/>
            <w:vMerge/>
          </w:tcPr>
          <w:p w14:paraId="44F9CFFC" w14:textId="77777777" w:rsidR="003E4C49" w:rsidRPr="008513F7" w:rsidRDefault="003E4C49" w:rsidP="00DA335D">
            <w:pPr>
              <w:rPr>
                <w:rFonts w:cstheme="minorHAnsi"/>
              </w:rPr>
            </w:pPr>
          </w:p>
        </w:tc>
      </w:tr>
      <w:tr w:rsidR="007726E4" w:rsidRPr="008513F7" w14:paraId="0C994219" w14:textId="77777777" w:rsidTr="00B21F09">
        <w:trPr>
          <w:cantSplit/>
          <w:trHeight w:val="1545"/>
        </w:trPr>
        <w:tc>
          <w:tcPr>
            <w:tcW w:w="1610" w:type="dxa"/>
            <w:vAlign w:val="center"/>
          </w:tcPr>
          <w:p w14:paraId="6F8B5C44"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505F8A9F"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7C55E195"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05BBF995"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176284B3"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39898A04"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6C807DC3"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18659887" w14:textId="77777777" w:rsidR="007726E4" w:rsidRPr="008513F7" w:rsidRDefault="007726E4" w:rsidP="00B21F09">
            <w:pPr>
              <w:jc w:val="center"/>
              <w:rPr>
                <w:rFonts w:cstheme="minorHAnsi"/>
                <w:b/>
              </w:rPr>
            </w:pPr>
            <w:r w:rsidRPr="008513F7">
              <w:rPr>
                <w:rFonts w:cstheme="minorHAnsi"/>
                <w:b/>
              </w:rPr>
              <w:t>AÇIKLAMA</w:t>
            </w:r>
          </w:p>
        </w:tc>
      </w:tr>
      <w:tr w:rsidR="00F36E55" w:rsidRPr="008513F7" w14:paraId="041F7F2C" w14:textId="77777777" w:rsidTr="00A53672">
        <w:trPr>
          <w:cantSplit/>
          <w:trHeight w:val="267"/>
        </w:trPr>
        <w:tc>
          <w:tcPr>
            <w:tcW w:w="1610" w:type="dxa"/>
          </w:tcPr>
          <w:p w14:paraId="07784F7E" w14:textId="77777777" w:rsidR="00F36E55" w:rsidRDefault="00F36E55" w:rsidP="00DA335D">
            <w:r>
              <w:t>DAY04.03</w:t>
            </w:r>
          </w:p>
        </w:tc>
        <w:tc>
          <w:tcPr>
            <w:tcW w:w="4205" w:type="dxa"/>
            <w:gridSpan w:val="3"/>
          </w:tcPr>
          <w:p w14:paraId="3AD9D1A6" w14:textId="0F4BE216" w:rsidR="00F36E55" w:rsidRDefault="00F36E55" w:rsidP="0046586F">
            <w:r>
              <w:t>Kurumda bulunan konteynerler asgari aşağıdaki özelliklere sahip mi?</w:t>
            </w:r>
          </w:p>
          <w:p w14:paraId="514CA7F8" w14:textId="77777777" w:rsidR="00F36E55" w:rsidRDefault="00F36E55" w:rsidP="0046586F">
            <w:r>
              <w:t>o Paslanmaz metal, plastik veya benzeri malzemeden yapılmış; tekerlekli, kapaklı, kapakları kilitlenebilir olmalıdır.</w:t>
            </w:r>
          </w:p>
          <w:p w14:paraId="04D4A6B2" w14:textId="77777777" w:rsidR="00F36E55" w:rsidRDefault="00F36E55" w:rsidP="0046586F">
            <w:r>
              <w:t>o Konteynerlerin dış yüzeylerinde “Uluslararası Biyotehlike” amblemi ile “DİKKAT! TIBBİ ATIK” ibaresi bulunmalıdır.</w:t>
            </w:r>
          </w:p>
          <w:p w14:paraId="6D0BA6B8" w14:textId="77777777" w:rsidR="00F36E55" w:rsidRDefault="00F36E55" w:rsidP="0046586F">
            <w:r>
              <w:t>o Konteynerler sağlık kuruluşunun en az iki günlük tıbbi atığını alabilecek sayıda olmalıdır.</w:t>
            </w:r>
          </w:p>
          <w:p w14:paraId="7307D98D" w14:textId="77777777" w:rsidR="00F36E55" w:rsidRDefault="00F36E55" w:rsidP="0046586F">
            <w:r>
              <w:t>o Konteynerler, kullanıldıkları sağlık kuruluşu sınırları içinde; doğrudan güneş almayan, sağlık kuruluşu giriş-çıkışı ve kaldırım gibi yoğun insan trafiğinin olduğu yerler ile gıda depolama, hazırlama ve satış yerlerinden uzağa yerleştirilmelidir.</w:t>
            </w:r>
          </w:p>
          <w:p w14:paraId="0F31E80B" w14:textId="77777777" w:rsidR="00F36E55" w:rsidRDefault="00F36E55" w:rsidP="0046586F">
            <w:r>
              <w:t>o Konteynerlerin kapakları kilitli tutulmalı, yetkili olmayan kişilerin açmasına izin verilmemelidir.</w:t>
            </w:r>
          </w:p>
          <w:p w14:paraId="089F9E2E" w14:textId="77777777" w:rsidR="00F36E55" w:rsidRDefault="00F36E55" w:rsidP="0046586F">
            <w:r>
              <w:t>o Konteynerler, atıklar boşaltıldıktan sonra dezenfekte edilmelidir.</w:t>
            </w:r>
          </w:p>
          <w:p w14:paraId="2D8E50B8" w14:textId="6E83F651" w:rsidR="00F36E55" w:rsidRDefault="00F36E55" w:rsidP="0046586F">
            <w:r>
              <w:t>o Konteynerler, tıbbi atıkların geçici depolanması dışında başka bir amaçla kullanılmamalıdır.</w:t>
            </w:r>
          </w:p>
        </w:tc>
        <w:tc>
          <w:tcPr>
            <w:tcW w:w="564" w:type="dxa"/>
            <w:vMerge w:val="restart"/>
            <w:shd w:val="clear" w:color="auto" w:fill="auto"/>
          </w:tcPr>
          <w:p w14:paraId="47BB624F" w14:textId="77777777" w:rsidR="00F36E55" w:rsidRPr="00FD42D8" w:rsidRDefault="00F36E55" w:rsidP="00DA335D">
            <w:pPr>
              <w:rPr>
                <w:rFonts w:cstheme="minorHAnsi"/>
                <w:b/>
              </w:rPr>
            </w:pPr>
          </w:p>
        </w:tc>
        <w:tc>
          <w:tcPr>
            <w:tcW w:w="426" w:type="dxa"/>
          </w:tcPr>
          <w:p w14:paraId="7AB744C4" w14:textId="77777777" w:rsidR="00F36E55" w:rsidRPr="008513F7" w:rsidRDefault="00F36E55" w:rsidP="00DA335D">
            <w:pPr>
              <w:rPr>
                <w:rFonts w:cstheme="minorHAnsi"/>
              </w:rPr>
            </w:pPr>
          </w:p>
        </w:tc>
        <w:tc>
          <w:tcPr>
            <w:tcW w:w="425" w:type="dxa"/>
          </w:tcPr>
          <w:p w14:paraId="63D60BC3" w14:textId="77777777" w:rsidR="00F36E55" w:rsidRPr="008513F7" w:rsidRDefault="00F36E55" w:rsidP="00DA335D">
            <w:pPr>
              <w:rPr>
                <w:rFonts w:cstheme="minorHAnsi"/>
              </w:rPr>
            </w:pPr>
          </w:p>
        </w:tc>
        <w:tc>
          <w:tcPr>
            <w:tcW w:w="1381" w:type="dxa"/>
            <w:gridSpan w:val="2"/>
            <w:vMerge w:val="restart"/>
          </w:tcPr>
          <w:p w14:paraId="258E1BB9" w14:textId="77777777" w:rsidR="00F36E55" w:rsidRPr="008513F7" w:rsidRDefault="00F36E55" w:rsidP="00DA335D">
            <w:pPr>
              <w:rPr>
                <w:rFonts w:cstheme="minorHAnsi"/>
              </w:rPr>
            </w:pPr>
          </w:p>
        </w:tc>
        <w:tc>
          <w:tcPr>
            <w:tcW w:w="640" w:type="dxa"/>
            <w:vMerge w:val="restart"/>
          </w:tcPr>
          <w:p w14:paraId="57CA408D" w14:textId="77777777" w:rsidR="00F36E55" w:rsidRPr="008513F7" w:rsidRDefault="00F36E55" w:rsidP="00DA335D">
            <w:pPr>
              <w:rPr>
                <w:rFonts w:cstheme="minorHAnsi"/>
              </w:rPr>
            </w:pPr>
          </w:p>
        </w:tc>
        <w:tc>
          <w:tcPr>
            <w:tcW w:w="1339" w:type="dxa"/>
          </w:tcPr>
          <w:p w14:paraId="051B51D8" w14:textId="77777777" w:rsidR="00F36E55" w:rsidRPr="008513F7" w:rsidRDefault="00F36E55" w:rsidP="00DA335D">
            <w:pPr>
              <w:rPr>
                <w:rFonts w:cstheme="minorHAnsi"/>
              </w:rPr>
            </w:pPr>
          </w:p>
        </w:tc>
      </w:tr>
      <w:tr w:rsidR="00F36E55" w:rsidRPr="008513F7" w14:paraId="5C586644" w14:textId="77777777" w:rsidTr="00A53672">
        <w:trPr>
          <w:cantSplit/>
          <w:trHeight w:val="267"/>
        </w:trPr>
        <w:tc>
          <w:tcPr>
            <w:tcW w:w="1610" w:type="dxa"/>
          </w:tcPr>
          <w:p w14:paraId="475E7B33" w14:textId="77777777" w:rsidR="00F36E55" w:rsidRDefault="00F36E55" w:rsidP="00DA335D">
            <w:r>
              <w:t>DAY04.04</w:t>
            </w:r>
          </w:p>
        </w:tc>
        <w:tc>
          <w:tcPr>
            <w:tcW w:w="4205" w:type="dxa"/>
            <w:gridSpan w:val="3"/>
          </w:tcPr>
          <w:p w14:paraId="0EA9208F" w14:textId="21A6618E" w:rsidR="00F36E55" w:rsidRDefault="00F36E55" w:rsidP="00DA335D">
            <w:r w:rsidRPr="008C690E">
              <w:t>Atıklar, atık türlerine göre belirlenmiş maksimum bekleme sürelerini aşmayaca</w:t>
            </w:r>
            <w:r>
              <w:t>k şekilde geçici depolanıyor mu?</w:t>
            </w:r>
          </w:p>
        </w:tc>
        <w:tc>
          <w:tcPr>
            <w:tcW w:w="564" w:type="dxa"/>
            <w:vMerge/>
            <w:shd w:val="clear" w:color="auto" w:fill="auto"/>
          </w:tcPr>
          <w:p w14:paraId="0952B6F0" w14:textId="77777777" w:rsidR="00F36E55" w:rsidRPr="00902EE0" w:rsidRDefault="00F36E55" w:rsidP="00DA335D">
            <w:pPr>
              <w:rPr>
                <w:rFonts w:cstheme="minorHAnsi"/>
                <w:b/>
              </w:rPr>
            </w:pPr>
          </w:p>
        </w:tc>
        <w:tc>
          <w:tcPr>
            <w:tcW w:w="426" w:type="dxa"/>
          </w:tcPr>
          <w:p w14:paraId="4540D660" w14:textId="77777777" w:rsidR="00F36E55" w:rsidRPr="008513F7" w:rsidRDefault="00F36E55" w:rsidP="00DA335D">
            <w:pPr>
              <w:rPr>
                <w:rFonts w:cstheme="minorHAnsi"/>
              </w:rPr>
            </w:pPr>
          </w:p>
        </w:tc>
        <w:tc>
          <w:tcPr>
            <w:tcW w:w="425" w:type="dxa"/>
          </w:tcPr>
          <w:p w14:paraId="636CFBC3" w14:textId="77777777" w:rsidR="00F36E55" w:rsidRPr="008513F7" w:rsidRDefault="00F36E55" w:rsidP="00DA335D">
            <w:pPr>
              <w:rPr>
                <w:rFonts w:cstheme="minorHAnsi"/>
              </w:rPr>
            </w:pPr>
          </w:p>
        </w:tc>
        <w:tc>
          <w:tcPr>
            <w:tcW w:w="1381" w:type="dxa"/>
            <w:gridSpan w:val="2"/>
            <w:vMerge/>
          </w:tcPr>
          <w:p w14:paraId="67034E57" w14:textId="77777777" w:rsidR="00F36E55" w:rsidRPr="008513F7" w:rsidRDefault="00F36E55" w:rsidP="00DA335D">
            <w:pPr>
              <w:rPr>
                <w:rFonts w:cstheme="minorHAnsi"/>
              </w:rPr>
            </w:pPr>
          </w:p>
        </w:tc>
        <w:tc>
          <w:tcPr>
            <w:tcW w:w="640" w:type="dxa"/>
            <w:vMerge/>
          </w:tcPr>
          <w:p w14:paraId="04E14C08" w14:textId="77777777" w:rsidR="00F36E55" w:rsidRPr="008513F7" w:rsidRDefault="00F36E55" w:rsidP="00DA335D">
            <w:pPr>
              <w:rPr>
                <w:rFonts w:cstheme="minorHAnsi"/>
              </w:rPr>
            </w:pPr>
          </w:p>
        </w:tc>
        <w:tc>
          <w:tcPr>
            <w:tcW w:w="1339" w:type="dxa"/>
          </w:tcPr>
          <w:p w14:paraId="522E7C03" w14:textId="77777777" w:rsidR="00F36E55" w:rsidRPr="008513F7" w:rsidRDefault="00F36E55" w:rsidP="00DA335D">
            <w:pPr>
              <w:rPr>
                <w:rFonts w:cstheme="minorHAnsi"/>
              </w:rPr>
            </w:pPr>
          </w:p>
        </w:tc>
      </w:tr>
      <w:tr w:rsidR="00F36E55" w:rsidRPr="008513F7" w14:paraId="02F7C8C4" w14:textId="77777777" w:rsidTr="00A53672">
        <w:trPr>
          <w:cantSplit/>
          <w:trHeight w:val="267"/>
        </w:trPr>
        <w:tc>
          <w:tcPr>
            <w:tcW w:w="1610" w:type="dxa"/>
          </w:tcPr>
          <w:p w14:paraId="2A186778" w14:textId="21DBD323" w:rsidR="00F36E55" w:rsidRDefault="00F36E55" w:rsidP="00DA335D">
            <w:r>
              <w:t>DAY04.05</w:t>
            </w:r>
          </w:p>
        </w:tc>
        <w:tc>
          <w:tcPr>
            <w:tcW w:w="4205" w:type="dxa"/>
            <w:gridSpan w:val="3"/>
          </w:tcPr>
          <w:p w14:paraId="05463C64" w14:textId="7ED73B04" w:rsidR="00F36E55" w:rsidRPr="008C690E" w:rsidRDefault="00F36E55" w:rsidP="00DA335D">
            <w:r w:rsidRPr="008C690E">
              <w:t>Geçici atık deposu veya konteynerin temizliği hakkında</w:t>
            </w:r>
            <w:r>
              <w:t xml:space="preserve"> görevli personele eğitim veriliyor mu?</w:t>
            </w:r>
          </w:p>
        </w:tc>
        <w:tc>
          <w:tcPr>
            <w:tcW w:w="564" w:type="dxa"/>
            <w:vMerge/>
            <w:shd w:val="clear" w:color="auto" w:fill="auto"/>
          </w:tcPr>
          <w:p w14:paraId="72877AFA" w14:textId="77777777" w:rsidR="00F36E55" w:rsidRPr="00902EE0" w:rsidRDefault="00F36E55" w:rsidP="00DA335D">
            <w:pPr>
              <w:rPr>
                <w:rFonts w:cstheme="minorHAnsi"/>
                <w:b/>
              </w:rPr>
            </w:pPr>
          </w:p>
        </w:tc>
        <w:tc>
          <w:tcPr>
            <w:tcW w:w="426" w:type="dxa"/>
          </w:tcPr>
          <w:p w14:paraId="5285C0EE" w14:textId="77777777" w:rsidR="00F36E55" w:rsidRPr="008513F7" w:rsidRDefault="00F36E55" w:rsidP="00DA335D">
            <w:pPr>
              <w:rPr>
                <w:rFonts w:cstheme="minorHAnsi"/>
              </w:rPr>
            </w:pPr>
          </w:p>
        </w:tc>
        <w:tc>
          <w:tcPr>
            <w:tcW w:w="425" w:type="dxa"/>
          </w:tcPr>
          <w:p w14:paraId="70474AE4" w14:textId="77777777" w:rsidR="00F36E55" w:rsidRPr="008513F7" w:rsidRDefault="00F36E55" w:rsidP="00DA335D">
            <w:pPr>
              <w:rPr>
                <w:rFonts w:cstheme="minorHAnsi"/>
              </w:rPr>
            </w:pPr>
          </w:p>
        </w:tc>
        <w:tc>
          <w:tcPr>
            <w:tcW w:w="1381" w:type="dxa"/>
            <w:gridSpan w:val="2"/>
            <w:vMerge/>
          </w:tcPr>
          <w:p w14:paraId="7A110443" w14:textId="77777777" w:rsidR="00F36E55" w:rsidRPr="008513F7" w:rsidRDefault="00F36E55" w:rsidP="00DA335D">
            <w:pPr>
              <w:rPr>
                <w:rFonts w:cstheme="minorHAnsi"/>
              </w:rPr>
            </w:pPr>
          </w:p>
        </w:tc>
        <w:tc>
          <w:tcPr>
            <w:tcW w:w="640" w:type="dxa"/>
            <w:vMerge/>
          </w:tcPr>
          <w:p w14:paraId="79DD6CDB" w14:textId="77777777" w:rsidR="00F36E55" w:rsidRPr="008513F7" w:rsidRDefault="00F36E55" w:rsidP="00DA335D">
            <w:pPr>
              <w:rPr>
                <w:rFonts w:cstheme="minorHAnsi"/>
              </w:rPr>
            </w:pPr>
          </w:p>
        </w:tc>
        <w:tc>
          <w:tcPr>
            <w:tcW w:w="1339" w:type="dxa"/>
          </w:tcPr>
          <w:p w14:paraId="3EA60AC4" w14:textId="77777777" w:rsidR="00F36E55" w:rsidRPr="008513F7" w:rsidRDefault="00F36E55" w:rsidP="00DA335D">
            <w:pPr>
              <w:rPr>
                <w:rFonts w:cstheme="minorHAnsi"/>
              </w:rPr>
            </w:pPr>
          </w:p>
        </w:tc>
      </w:tr>
      <w:tr w:rsidR="00F36E55" w:rsidRPr="008513F7" w14:paraId="5145B589" w14:textId="77777777" w:rsidTr="00A53672">
        <w:trPr>
          <w:cantSplit/>
          <w:trHeight w:val="267"/>
        </w:trPr>
        <w:tc>
          <w:tcPr>
            <w:tcW w:w="1610" w:type="dxa"/>
          </w:tcPr>
          <w:p w14:paraId="72B4D735" w14:textId="73500EEF" w:rsidR="00F36E55" w:rsidRDefault="00F36E55" w:rsidP="00DA335D">
            <w:r>
              <w:t>DAY04.06</w:t>
            </w:r>
          </w:p>
        </w:tc>
        <w:tc>
          <w:tcPr>
            <w:tcW w:w="4205" w:type="dxa"/>
            <w:gridSpan w:val="3"/>
          </w:tcPr>
          <w:p w14:paraId="5C7CCA68" w14:textId="77777777" w:rsidR="00F36E55" w:rsidRDefault="00F36E55" w:rsidP="00DA335D">
            <w:r w:rsidRPr="008C690E">
              <w:t>Depolanan atıklar, nihai bertaraf işlemi için yetkili kuruma teslim edilm</w:t>
            </w:r>
            <w:r>
              <w:t>eli ve kayıt altına alınıyor mu?</w:t>
            </w:r>
          </w:p>
          <w:p w14:paraId="250C3009" w14:textId="77777777" w:rsidR="00572C20" w:rsidRDefault="00572C20" w:rsidP="00DA335D"/>
          <w:p w14:paraId="6D6EE1A4" w14:textId="77777777" w:rsidR="00572C20" w:rsidRDefault="00572C20" w:rsidP="00DA335D"/>
          <w:p w14:paraId="2E4B4E65" w14:textId="77777777" w:rsidR="00572C20" w:rsidRDefault="00572C20" w:rsidP="00DA335D"/>
          <w:p w14:paraId="3BB287E3" w14:textId="77777777" w:rsidR="00572C20" w:rsidRDefault="00572C20" w:rsidP="00DA335D"/>
          <w:p w14:paraId="534C6524" w14:textId="77777777" w:rsidR="00572C20" w:rsidRDefault="00572C20" w:rsidP="00DA335D"/>
          <w:p w14:paraId="4EAABAE1" w14:textId="77777777" w:rsidR="00572C20" w:rsidRDefault="00572C20" w:rsidP="00DA335D"/>
          <w:p w14:paraId="7A115503" w14:textId="77777777" w:rsidR="00572C20" w:rsidRDefault="00572C20" w:rsidP="00DA335D"/>
          <w:p w14:paraId="7B4CFFB8" w14:textId="77777777" w:rsidR="00572C20" w:rsidRDefault="00572C20" w:rsidP="00DA335D"/>
          <w:p w14:paraId="1EB0F5AE" w14:textId="05F74CE1" w:rsidR="00572C20" w:rsidRPr="008C690E" w:rsidRDefault="00572C20" w:rsidP="00DA335D"/>
        </w:tc>
        <w:tc>
          <w:tcPr>
            <w:tcW w:w="564" w:type="dxa"/>
            <w:vMerge/>
            <w:shd w:val="clear" w:color="auto" w:fill="auto"/>
          </w:tcPr>
          <w:p w14:paraId="05CDDD92" w14:textId="77777777" w:rsidR="00F36E55" w:rsidRPr="00902EE0" w:rsidRDefault="00F36E55" w:rsidP="00DA335D">
            <w:pPr>
              <w:rPr>
                <w:rFonts w:cstheme="minorHAnsi"/>
                <w:b/>
              </w:rPr>
            </w:pPr>
          </w:p>
        </w:tc>
        <w:tc>
          <w:tcPr>
            <w:tcW w:w="426" w:type="dxa"/>
          </w:tcPr>
          <w:p w14:paraId="45B9D6D9" w14:textId="77777777" w:rsidR="00F36E55" w:rsidRPr="008513F7" w:rsidRDefault="00F36E55" w:rsidP="00DA335D">
            <w:pPr>
              <w:rPr>
                <w:rFonts w:cstheme="minorHAnsi"/>
              </w:rPr>
            </w:pPr>
          </w:p>
        </w:tc>
        <w:tc>
          <w:tcPr>
            <w:tcW w:w="425" w:type="dxa"/>
          </w:tcPr>
          <w:p w14:paraId="05740E24" w14:textId="77777777" w:rsidR="00F36E55" w:rsidRPr="008513F7" w:rsidRDefault="00F36E55" w:rsidP="00DA335D">
            <w:pPr>
              <w:rPr>
                <w:rFonts w:cstheme="minorHAnsi"/>
              </w:rPr>
            </w:pPr>
          </w:p>
        </w:tc>
        <w:tc>
          <w:tcPr>
            <w:tcW w:w="1381" w:type="dxa"/>
            <w:gridSpan w:val="2"/>
            <w:vMerge/>
          </w:tcPr>
          <w:p w14:paraId="504F1D3F" w14:textId="77777777" w:rsidR="00F36E55" w:rsidRPr="008513F7" w:rsidRDefault="00F36E55" w:rsidP="00DA335D">
            <w:pPr>
              <w:rPr>
                <w:rFonts w:cstheme="minorHAnsi"/>
              </w:rPr>
            </w:pPr>
          </w:p>
        </w:tc>
        <w:tc>
          <w:tcPr>
            <w:tcW w:w="640" w:type="dxa"/>
            <w:vMerge/>
          </w:tcPr>
          <w:p w14:paraId="0621CD23" w14:textId="77777777" w:rsidR="00F36E55" w:rsidRPr="008513F7" w:rsidRDefault="00F36E55" w:rsidP="00DA335D">
            <w:pPr>
              <w:rPr>
                <w:rFonts w:cstheme="minorHAnsi"/>
              </w:rPr>
            </w:pPr>
          </w:p>
        </w:tc>
        <w:tc>
          <w:tcPr>
            <w:tcW w:w="1339" w:type="dxa"/>
          </w:tcPr>
          <w:p w14:paraId="59C7639F" w14:textId="77777777" w:rsidR="00F36E55" w:rsidRPr="008513F7" w:rsidRDefault="00F36E55" w:rsidP="00DA335D">
            <w:pPr>
              <w:rPr>
                <w:rFonts w:cstheme="minorHAnsi"/>
              </w:rPr>
            </w:pPr>
          </w:p>
        </w:tc>
      </w:tr>
      <w:tr w:rsidR="007726E4" w:rsidRPr="008513F7" w14:paraId="12CFDEC7" w14:textId="77777777" w:rsidTr="00B21F09">
        <w:trPr>
          <w:cantSplit/>
          <w:trHeight w:val="1545"/>
        </w:trPr>
        <w:tc>
          <w:tcPr>
            <w:tcW w:w="1610" w:type="dxa"/>
            <w:vAlign w:val="center"/>
          </w:tcPr>
          <w:p w14:paraId="5B7147BC"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23D9D615"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76F6B4D9"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7184E523"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125756BF"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3BA78792"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2508CFFF"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5E2028F3" w14:textId="77777777" w:rsidR="007726E4" w:rsidRPr="008513F7" w:rsidRDefault="007726E4" w:rsidP="00B21F09">
            <w:pPr>
              <w:jc w:val="center"/>
              <w:rPr>
                <w:rFonts w:cstheme="minorHAnsi"/>
                <w:b/>
              </w:rPr>
            </w:pPr>
            <w:r w:rsidRPr="008513F7">
              <w:rPr>
                <w:rFonts w:cstheme="minorHAnsi"/>
                <w:b/>
              </w:rPr>
              <w:t>AÇIKLAMA</w:t>
            </w:r>
          </w:p>
        </w:tc>
      </w:tr>
      <w:tr w:rsidR="00DA335D" w:rsidRPr="008513F7" w14:paraId="19E3A78E" w14:textId="77777777" w:rsidTr="00A53672">
        <w:trPr>
          <w:cantSplit/>
          <w:trHeight w:val="267"/>
        </w:trPr>
        <w:tc>
          <w:tcPr>
            <w:tcW w:w="1610" w:type="dxa"/>
            <w:shd w:val="clear" w:color="auto" w:fill="auto"/>
          </w:tcPr>
          <w:p w14:paraId="46581D1D" w14:textId="77777777" w:rsidR="00DA335D" w:rsidRPr="00DA335D" w:rsidRDefault="00DA335D" w:rsidP="00DA335D">
            <w:pPr>
              <w:rPr>
                <w:rFonts w:cstheme="minorHAnsi"/>
                <w:b/>
              </w:rPr>
            </w:pPr>
            <w:r w:rsidRPr="00DA335D">
              <w:rPr>
                <w:rFonts w:cstheme="minorHAnsi"/>
                <w:b/>
              </w:rPr>
              <w:t>DAY05</w:t>
            </w:r>
          </w:p>
        </w:tc>
        <w:tc>
          <w:tcPr>
            <w:tcW w:w="4205" w:type="dxa"/>
            <w:gridSpan w:val="3"/>
            <w:shd w:val="clear" w:color="auto" w:fill="auto"/>
          </w:tcPr>
          <w:p w14:paraId="3D61B648" w14:textId="23CD8696" w:rsidR="00AF7A8C" w:rsidRPr="00DA335D" w:rsidRDefault="008C690E" w:rsidP="00DA335D">
            <w:pPr>
              <w:rPr>
                <w:rFonts w:cstheme="minorHAnsi"/>
                <w:b/>
              </w:rPr>
            </w:pPr>
            <w:r w:rsidRPr="008C690E">
              <w:rPr>
                <w:rFonts w:cstheme="minorHAnsi"/>
                <w:b/>
              </w:rPr>
              <w:t>Atık yönetimi konusunda sağlık çalışanlarına eğitim verilmelidir.</w:t>
            </w:r>
          </w:p>
        </w:tc>
        <w:tc>
          <w:tcPr>
            <w:tcW w:w="564" w:type="dxa"/>
            <w:shd w:val="clear" w:color="auto" w:fill="auto"/>
          </w:tcPr>
          <w:p w14:paraId="689AAC57" w14:textId="77777777" w:rsidR="00DA335D" w:rsidRPr="00DA335D" w:rsidRDefault="00DA335D" w:rsidP="00DA335D">
            <w:pPr>
              <w:rPr>
                <w:rFonts w:cstheme="minorHAnsi"/>
                <w:b/>
              </w:rPr>
            </w:pPr>
            <w:r w:rsidRPr="00DA335D">
              <w:rPr>
                <w:rFonts w:cstheme="minorHAnsi"/>
                <w:b/>
                <w:w w:val="95"/>
              </w:rPr>
              <w:t>30</w:t>
            </w:r>
          </w:p>
        </w:tc>
        <w:tc>
          <w:tcPr>
            <w:tcW w:w="426" w:type="dxa"/>
          </w:tcPr>
          <w:p w14:paraId="10D26AB0" w14:textId="77777777" w:rsidR="00DA335D" w:rsidRPr="008513F7" w:rsidRDefault="00DA335D" w:rsidP="00DA335D">
            <w:pPr>
              <w:rPr>
                <w:rFonts w:cstheme="minorHAnsi"/>
              </w:rPr>
            </w:pPr>
          </w:p>
        </w:tc>
        <w:tc>
          <w:tcPr>
            <w:tcW w:w="425" w:type="dxa"/>
          </w:tcPr>
          <w:p w14:paraId="735396AF" w14:textId="77777777" w:rsidR="00DA335D" w:rsidRPr="008513F7" w:rsidRDefault="00DA335D" w:rsidP="00DA335D">
            <w:pPr>
              <w:rPr>
                <w:rFonts w:cstheme="minorHAnsi"/>
              </w:rPr>
            </w:pPr>
          </w:p>
        </w:tc>
        <w:tc>
          <w:tcPr>
            <w:tcW w:w="1381" w:type="dxa"/>
            <w:gridSpan w:val="2"/>
          </w:tcPr>
          <w:p w14:paraId="68C8B2FB" w14:textId="79F389FD" w:rsidR="00DA335D" w:rsidRPr="003E4C49" w:rsidRDefault="00DA335D" w:rsidP="003E4C49">
            <w:pPr>
              <w:jc w:val="center"/>
              <w:rPr>
                <w:rFonts w:cstheme="minorHAnsi"/>
                <w:b/>
              </w:rPr>
            </w:pPr>
          </w:p>
        </w:tc>
        <w:tc>
          <w:tcPr>
            <w:tcW w:w="640" w:type="dxa"/>
          </w:tcPr>
          <w:p w14:paraId="76872750" w14:textId="1E7E9A56" w:rsidR="00DA335D" w:rsidRPr="003E4C49" w:rsidRDefault="00DA335D" w:rsidP="003E4C49">
            <w:pPr>
              <w:jc w:val="center"/>
              <w:rPr>
                <w:rFonts w:cstheme="minorHAnsi"/>
                <w:b/>
              </w:rPr>
            </w:pPr>
          </w:p>
        </w:tc>
        <w:tc>
          <w:tcPr>
            <w:tcW w:w="1339" w:type="dxa"/>
          </w:tcPr>
          <w:p w14:paraId="39FC29FD" w14:textId="77777777" w:rsidR="00DA335D" w:rsidRPr="008513F7" w:rsidRDefault="00DA335D" w:rsidP="00DA335D">
            <w:pPr>
              <w:rPr>
                <w:rFonts w:cstheme="minorHAnsi"/>
              </w:rPr>
            </w:pPr>
          </w:p>
        </w:tc>
      </w:tr>
      <w:tr w:rsidR="00AF7A8C" w:rsidRPr="008513F7" w14:paraId="3B89B5FB" w14:textId="77777777" w:rsidTr="00AF7A8C">
        <w:trPr>
          <w:cantSplit/>
          <w:trHeight w:val="267"/>
        </w:trPr>
        <w:tc>
          <w:tcPr>
            <w:tcW w:w="1610" w:type="dxa"/>
            <w:shd w:val="clear" w:color="auto" w:fill="auto"/>
          </w:tcPr>
          <w:p w14:paraId="75D84D77" w14:textId="77777777" w:rsidR="00AF7A8C" w:rsidRDefault="00AF7A8C" w:rsidP="00AF7A8C">
            <w:r w:rsidRPr="008C690E">
              <w:t>DAY05.01</w:t>
            </w:r>
          </w:p>
        </w:tc>
        <w:tc>
          <w:tcPr>
            <w:tcW w:w="4205" w:type="dxa"/>
            <w:gridSpan w:val="3"/>
            <w:shd w:val="clear" w:color="auto" w:fill="auto"/>
          </w:tcPr>
          <w:p w14:paraId="0620C7FE" w14:textId="77777777" w:rsidR="00AF7A8C" w:rsidRDefault="00AF7A8C" w:rsidP="00AF7A8C">
            <w:r w:rsidRPr="008C690E">
              <w:t>Atığın üretildiği birimlerdeki sağlık çalışanlarına asgari aşağıdaki konuları kapsayacak şekilde eğitim veril</w:t>
            </w:r>
            <w:r>
              <w:t>ip kayıt altına alınıyor mu?</w:t>
            </w:r>
          </w:p>
          <w:p w14:paraId="32A51532" w14:textId="77777777" w:rsidR="00AF7A8C" w:rsidRDefault="00AF7A8C" w:rsidP="00AF7A8C">
            <w:r>
              <w:t>o Atık türleri ve atıkların türlerine göre ayrıştırılması</w:t>
            </w:r>
          </w:p>
          <w:p w14:paraId="022AE24E" w14:textId="77777777" w:rsidR="00AF7A8C" w:rsidRDefault="00AF7A8C" w:rsidP="00AF7A8C">
            <w:r>
              <w:t>o Atık toplama ekipmanının kullanımı</w:t>
            </w:r>
          </w:p>
          <w:p w14:paraId="42387439" w14:textId="77777777" w:rsidR="00AF7A8C" w:rsidRDefault="00AF7A8C" w:rsidP="00AF7A8C">
            <w:r>
              <w:t>o Atıkların toplanması, taşınması, geçici depolanması hakkında genel bilgi</w:t>
            </w:r>
          </w:p>
          <w:p w14:paraId="0ACF76CB" w14:textId="77777777" w:rsidR="00AF7A8C" w:rsidRDefault="00AF7A8C" w:rsidP="00AF7A8C">
            <w:r>
              <w:t>o Atıkların yarattığı sağlık riskleri, neden olabilecekleri yaralanma ve hastalıklar</w:t>
            </w:r>
          </w:p>
          <w:p w14:paraId="540D0A2F" w14:textId="77777777" w:rsidR="00AF7A8C" w:rsidRDefault="00AF7A8C" w:rsidP="00AF7A8C">
            <w:r>
              <w:t>o Bir kaza veya yaralanma anında alınacak tedbirler</w:t>
            </w:r>
          </w:p>
        </w:tc>
        <w:tc>
          <w:tcPr>
            <w:tcW w:w="564" w:type="dxa"/>
            <w:shd w:val="clear" w:color="auto" w:fill="auto"/>
          </w:tcPr>
          <w:p w14:paraId="134C8F02" w14:textId="77777777" w:rsidR="00AF7A8C" w:rsidRPr="00902EE0" w:rsidRDefault="00AF7A8C" w:rsidP="00AF7A8C">
            <w:pPr>
              <w:rPr>
                <w:rFonts w:cstheme="minorHAnsi"/>
                <w:b/>
              </w:rPr>
            </w:pPr>
          </w:p>
        </w:tc>
        <w:tc>
          <w:tcPr>
            <w:tcW w:w="426" w:type="dxa"/>
          </w:tcPr>
          <w:p w14:paraId="7B1702B6" w14:textId="77777777" w:rsidR="00AF7A8C" w:rsidRPr="008513F7" w:rsidRDefault="00AF7A8C" w:rsidP="00AF7A8C">
            <w:pPr>
              <w:rPr>
                <w:rFonts w:cstheme="minorHAnsi"/>
              </w:rPr>
            </w:pPr>
          </w:p>
        </w:tc>
        <w:tc>
          <w:tcPr>
            <w:tcW w:w="425" w:type="dxa"/>
          </w:tcPr>
          <w:p w14:paraId="3CCFE8CB" w14:textId="77777777" w:rsidR="00AF7A8C" w:rsidRPr="008513F7" w:rsidRDefault="00AF7A8C" w:rsidP="00AF7A8C">
            <w:pPr>
              <w:rPr>
                <w:rFonts w:cstheme="minorHAnsi"/>
              </w:rPr>
            </w:pPr>
          </w:p>
        </w:tc>
        <w:tc>
          <w:tcPr>
            <w:tcW w:w="1381" w:type="dxa"/>
            <w:gridSpan w:val="2"/>
          </w:tcPr>
          <w:p w14:paraId="0F228426" w14:textId="77777777" w:rsidR="00AF7A8C" w:rsidRPr="008513F7" w:rsidRDefault="00AF7A8C" w:rsidP="00AF7A8C">
            <w:pPr>
              <w:rPr>
                <w:rFonts w:cstheme="minorHAnsi"/>
              </w:rPr>
            </w:pPr>
          </w:p>
        </w:tc>
        <w:tc>
          <w:tcPr>
            <w:tcW w:w="640" w:type="dxa"/>
          </w:tcPr>
          <w:p w14:paraId="3A345576" w14:textId="77777777" w:rsidR="00AF7A8C" w:rsidRPr="008513F7" w:rsidRDefault="00AF7A8C" w:rsidP="00AF7A8C">
            <w:pPr>
              <w:rPr>
                <w:rFonts w:cstheme="minorHAnsi"/>
              </w:rPr>
            </w:pPr>
          </w:p>
        </w:tc>
        <w:tc>
          <w:tcPr>
            <w:tcW w:w="1339" w:type="dxa"/>
          </w:tcPr>
          <w:p w14:paraId="04BF576D" w14:textId="77777777" w:rsidR="00AF7A8C" w:rsidRPr="008513F7" w:rsidRDefault="00AF7A8C" w:rsidP="00AF7A8C">
            <w:pPr>
              <w:rPr>
                <w:rFonts w:cstheme="minorHAnsi"/>
              </w:rPr>
            </w:pPr>
          </w:p>
        </w:tc>
      </w:tr>
      <w:tr w:rsidR="00DA335D" w:rsidRPr="008513F7" w14:paraId="333F01FC" w14:textId="77777777" w:rsidTr="00A53672">
        <w:trPr>
          <w:cantSplit/>
          <w:trHeight w:val="195"/>
        </w:trPr>
        <w:tc>
          <w:tcPr>
            <w:tcW w:w="10590" w:type="dxa"/>
            <w:gridSpan w:val="11"/>
          </w:tcPr>
          <w:p w14:paraId="6ABB6C84" w14:textId="77777777" w:rsidR="00DA335D" w:rsidRPr="008513F7" w:rsidRDefault="00DA335D" w:rsidP="00A53672">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DA335D" w:rsidRPr="008513F7" w14:paraId="5D5D79B1" w14:textId="77777777" w:rsidTr="00A53672">
        <w:trPr>
          <w:cantSplit/>
          <w:trHeight w:val="340"/>
        </w:trPr>
        <w:tc>
          <w:tcPr>
            <w:tcW w:w="2867" w:type="dxa"/>
            <w:gridSpan w:val="2"/>
          </w:tcPr>
          <w:p w14:paraId="133BE7F5" w14:textId="77777777" w:rsidR="00DA335D" w:rsidRPr="008513F7" w:rsidRDefault="00DA335D" w:rsidP="00A53672">
            <w:pPr>
              <w:rPr>
                <w:rFonts w:cstheme="minorHAnsi"/>
              </w:rPr>
            </w:pPr>
            <w:r w:rsidRPr="008513F7">
              <w:rPr>
                <w:rFonts w:cstheme="minorHAnsi"/>
              </w:rPr>
              <w:t>DENETLENEN BÖLÜM SORUMLULARI</w:t>
            </w:r>
          </w:p>
        </w:tc>
        <w:tc>
          <w:tcPr>
            <w:tcW w:w="2446" w:type="dxa"/>
          </w:tcPr>
          <w:p w14:paraId="7C3E5973" w14:textId="77777777" w:rsidR="00DA335D" w:rsidRPr="008513F7" w:rsidRDefault="00DA335D" w:rsidP="00A53672">
            <w:pPr>
              <w:rPr>
                <w:rFonts w:cstheme="minorHAnsi"/>
              </w:rPr>
            </w:pPr>
            <w:r w:rsidRPr="008513F7">
              <w:rPr>
                <w:rFonts w:cstheme="minorHAnsi"/>
              </w:rPr>
              <w:t>İMZA</w:t>
            </w:r>
          </w:p>
        </w:tc>
        <w:tc>
          <w:tcPr>
            <w:tcW w:w="2740" w:type="dxa"/>
            <w:gridSpan w:val="5"/>
          </w:tcPr>
          <w:p w14:paraId="7EFA7A7F" w14:textId="77777777" w:rsidR="00DA335D" w:rsidRPr="008513F7" w:rsidRDefault="00DA335D" w:rsidP="00A53672">
            <w:pPr>
              <w:rPr>
                <w:rFonts w:cstheme="minorHAnsi"/>
              </w:rPr>
            </w:pPr>
            <w:r w:rsidRPr="008513F7">
              <w:rPr>
                <w:rFonts w:cstheme="minorHAnsi"/>
              </w:rPr>
              <w:t>ÖZ DEĞERLENDİRME EKİBİ</w:t>
            </w:r>
          </w:p>
        </w:tc>
        <w:tc>
          <w:tcPr>
            <w:tcW w:w="2537" w:type="dxa"/>
            <w:gridSpan w:val="3"/>
          </w:tcPr>
          <w:p w14:paraId="6A3A65BA" w14:textId="77777777" w:rsidR="00DA335D" w:rsidRPr="008513F7" w:rsidRDefault="00DA335D" w:rsidP="00A53672">
            <w:pPr>
              <w:rPr>
                <w:rFonts w:cstheme="minorHAnsi"/>
              </w:rPr>
            </w:pPr>
            <w:r w:rsidRPr="008513F7">
              <w:rPr>
                <w:rFonts w:cstheme="minorHAnsi"/>
              </w:rPr>
              <w:t>İMZA</w:t>
            </w:r>
          </w:p>
        </w:tc>
      </w:tr>
      <w:tr w:rsidR="00DA335D" w:rsidRPr="008513F7" w14:paraId="14D7E521" w14:textId="77777777" w:rsidTr="00A53672">
        <w:trPr>
          <w:cantSplit/>
          <w:trHeight w:val="302"/>
        </w:trPr>
        <w:tc>
          <w:tcPr>
            <w:tcW w:w="2867" w:type="dxa"/>
            <w:gridSpan w:val="2"/>
          </w:tcPr>
          <w:p w14:paraId="6612756F" w14:textId="77777777" w:rsidR="00DA335D" w:rsidRPr="008513F7" w:rsidRDefault="00DA335D" w:rsidP="00A53672">
            <w:pPr>
              <w:rPr>
                <w:rFonts w:cstheme="minorHAnsi"/>
              </w:rPr>
            </w:pPr>
          </w:p>
        </w:tc>
        <w:tc>
          <w:tcPr>
            <w:tcW w:w="2446" w:type="dxa"/>
          </w:tcPr>
          <w:p w14:paraId="6D300002" w14:textId="77777777" w:rsidR="00DA335D" w:rsidRPr="008513F7" w:rsidRDefault="00DA335D" w:rsidP="00A53672">
            <w:pPr>
              <w:rPr>
                <w:rFonts w:cstheme="minorHAnsi"/>
              </w:rPr>
            </w:pPr>
          </w:p>
        </w:tc>
        <w:tc>
          <w:tcPr>
            <w:tcW w:w="2740" w:type="dxa"/>
            <w:gridSpan w:val="5"/>
          </w:tcPr>
          <w:p w14:paraId="657D4103" w14:textId="77777777" w:rsidR="00DA335D" w:rsidRPr="008513F7" w:rsidRDefault="00DA335D" w:rsidP="00A53672">
            <w:pPr>
              <w:rPr>
                <w:rFonts w:cstheme="minorHAnsi"/>
              </w:rPr>
            </w:pPr>
          </w:p>
        </w:tc>
        <w:tc>
          <w:tcPr>
            <w:tcW w:w="2537" w:type="dxa"/>
            <w:gridSpan w:val="3"/>
          </w:tcPr>
          <w:p w14:paraId="11340CB3" w14:textId="77777777" w:rsidR="00DA335D" w:rsidRPr="008513F7" w:rsidRDefault="00DA335D" w:rsidP="00A53672">
            <w:pPr>
              <w:rPr>
                <w:rFonts w:cstheme="minorHAnsi"/>
              </w:rPr>
            </w:pPr>
          </w:p>
        </w:tc>
      </w:tr>
      <w:tr w:rsidR="00DA335D" w:rsidRPr="008513F7" w14:paraId="4E388828" w14:textId="77777777" w:rsidTr="00A53672">
        <w:trPr>
          <w:cantSplit/>
          <w:trHeight w:val="302"/>
        </w:trPr>
        <w:tc>
          <w:tcPr>
            <w:tcW w:w="2867" w:type="dxa"/>
            <w:gridSpan w:val="2"/>
          </w:tcPr>
          <w:p w14:paraId="397DDC02" w14:textId="77777777" w:rsidR="00DA335D" w:rsidRPr="008513F7" w:rsidRDefault="00DA335D" w:rsidP="00A53672">
            <w:pPr>
              <w:rPr>
                <w:rFonts w:cstheme="minorHAnsi"/>
              </w:rPr>
            </w:pPr>
          </w:p>
        </w:tc>
        <w:tc>
          <w:tcPr>
            <w:tcW w:w="2446" w:type="dxa"/>
          </w:tcPr>
          <w:p w14:paraId="2C6E1B55" w14:textId="77777777" w:rsidR="00DA335D" w:rsidRPr="008513F7" w:rsidRDefault="00DA335D" w:rsidP="00A53672">
            <w:pPr>
              <w:rPr>
                <w:rFonts w:cstheme="minorHAnsi"/>
              </w:rPr>
            </w:pPr>
          </w:p>
        </w:tc>
        <w:tc>
          <w:tcPr>
            <w:tcW w:w="2740" w:type="dxa"/>
            <w:gridSpan w:val="5"/>
          </w:tcPr>
          <w:p w14:paraId="171B6738" w14:textId="77777777" w:rsidR="00DA335D" w:rsidRPr="008513F7" w:rsidRDefault="00DA335D" w:rsidP="00A53672">
            <w:pPr>
              <w:rPr>
                <w:rFonts w:cstheme="minorHAnsi"/>
              </w:rPr>
            </w:pPr>
          </w:p>
        </w:tc>
        <w:tc>
          <w:tcPr>
            <w:tcW w:w="2537" w:type="dxa"/>
            <w:gridSpan w:val="3"/>
          </w:tcPr>
          <w:p w14:paraId="115392EF" w14:textId="77777777" w:rsidR="00DA335D" w:rsidRPr="008513F7" w:rsidRDefault="00DA335D" w:rsidP="00A53672">
            <w:pPr>
              <w:rPr>
                <w:rFonts w:cstheme="minorHAnsi"/>
              </w:rPr>
            </w:pPr>
          </w:p>
        </w:tc>
      </w:tr>
      <w:tr w:rsidR="00DA335D" w:rsidRPr="008513F7" w14:paraId="64CCCFF6" w14:textId="77777777" w:rsidTr="00A53672">
        <w:trPr>
          <w:cantSplit/>
          <w:trHeight w:val="302"/>
        </w:trPr>
        <w:tc>
          <w:tcPr>
            <w:tcW w:w="2867" w:type="dxa"/>
            <w:gridSpan w:val="2"/>
          </w:tcPr>
          <w:p w14:paraId="69CC3C3F" w14:textId="77777777" w:rsidR="00DA335D" w:rsidRPr="008513F7" w:rsidRDefault="00DA335D" w:rsidP="00A53672">
            <w:pPr>
              <w:rPr>
                <w:rFonts w:cstheme="minorHAnsi"/>
              </w:rPr>
            </w:pPr>
          </w:p>
        </w:tc>
        <w:tc>
          <w:tcPr>
            <w:tcW w:w="2446" w:type="dxa"/>
          </w:tcPr>
          <w:p w14:paraId="5B30354C" w14:textId="77777777" w:rsidR="00DA335D" w:rsidRPr="008513F7" w:rsidRDefault="00DA335D" w:rsidP="00A53672">
            <w:pPr>
              <w:rPr>
                <w:rFonts w:cstheme="minorHAnsi"/>
              </w:rPr>
            </w:pPr>
          </w:p>
        </w:tc>
        <w:tc>
          <w:tcPr>
            <w:tcW w:w="2740" w:type="dxa"/>
            <w:gridSpan w:val="5"/>
          </w:tcPr>
          <w:p w14:paraId="63797A7A" w14:textId="77777777" w:rsidR="00DA335D" w:rsidRPr="008513F7" w:rsidRDefault="00DA335D" w:rsidP="00A53672">
            <w:pPr>
              <w:rPr>
                <w:rFonts w:cstheme="minorHAnsi"/>
              </w:rPr>
            </w:pPr>
          </w:p>
        </w:tc>
        <w:tc>
          <w:tcPr>
            <w:tcW w:w="2537" w:type="dxa"/>
            <w:gridSpan w:val="3"/>
          </w:tcPr>
          <w:p w14:paraId="465C7A4E" w14:textId="77777777" w:rsidR="00DA335D" w:rsidRPr="008513F7" w:rsidRDefault="00DA335D" w:rsidP="00A53672">
            <w:pPr>
              <w:rPr>
                <w:rFonts w:cstheme="minorHAnsi"/>
              </w:rPr>
            </w:pPr>
          </w:p>
        </w:tc>
      </w:tr>
      <w:tr w:rsidR="00DA335D" w:rsidRPr="008513F7" w14:paraId="1B2E3CEB" w14:textId="77777777" w:rsidTr="00A53672">
        <w:trPr>
          <w:cantSplit/>
          <w:trHeight w:val="302"/>
        </w:trPr>
        <w:tc>
          <w:tcPr>
            <w:tcW w:w="2867" w:type="dxa"/>
            <w:gridSpan w:val="2"/>
          </w:tcPr>
          <w:p w14:paraId="2052F11A" w14:textId="77777777" w:rsidR="00DA335D" w:rsidRPr="008513F7" w:rsidRDefault="00DA335D" w:rsidP="00A53672">
            <w:pPr>
              <w:rPr>
                <w:rFonts w:cstheme="minorHAnsi"/>
              </w:rPr>
            </w:pPr>
          </w:p>
        </w:tc>
        <w:tc>
          <w:tcPr>
            <w:tcW w:w="2446" w:type="dxa"/>
          </w:tcPr>
          <w:p w14:paraId="28F83908" w14:textId="77777777" w:rsidR="00DA335D" w:rsidRPr="008513F7" w:rsidRDefault="00DA335D" w:rsidP="00A53672">
            <w:pPr>
              <w:rPr>
                <w:rFonts w:cstheme="minorHAnsi"/>
              </w:rPr>
            </w:pPr>
          </w:p>
        </w:tc>
        <w:tc>
          <w:tcPr>
            <w:tcW w:w="2740" w:type="dxa"/>
            <w:gridSpan w:val="5"/>
          </w:tcPr>
          <w:p w14:paraId="55B09F6D" w14:textId="77777777" w:rsidR="00DA335D" w:rsidRPr="008513F7" w:rsidRDefault="00DA335D" w:rsidP="00A53672">
            <w:pPr>
              <w:rPr>
                <w:rFonts w:cstheme="minorHAnsi"/>
              </w:rPr>
            </w:pPr>
          </w:p>
        </w:tc>
        <w:tc>
          <w:tcPr>
            <w:tcW w:w="2537" w:type="dxa"/>
            <w:gridSpan w:val="3"/>
          </w:tcPr>
          <w:p w14:paraId="73E10949" w14:textId="77777777" w:rsidR="00DA335D" w:rsidRPr="008513F7" w:rsidRDefault="00DA335D" w:rsidP="00A53672">
            <w:pPr>
              <w:rPr>
                <w:rFonts w:cstheme="minorHAnsi"/>
              </w:rPr>
            </w:pPr>
          </w:p>
        </w:tc>
      </w:tr>
    </w:tbl>
    <w:p w14:paraId="57E3BF8A" w14:textId="77777777" w:rsidR="00DA335D" w:rsidRDefault="00DA335D"/>
    <w:p w14:paraId="5737E580" w14:textId="77777777" w:rsidR="00DA335D" w:rsidRDefault="00DA335D"/>
    <w:p w14:paraId="166C4D93" w14:textId="77777777" w:rsidR="005807E5" w:rsidRDefault="005807E5"/>
    <w:p w14:paraId="53E8AD5C" w14:textId="77777777" w:rsidR="005807E5" w:rsidRDefault="005807E5"/>
    <w:p w14:paraId="204F7BAA" w14:textId="77777777" w:rsidR="005807E5" w:rsidRDefault="005807E5"/>
    <w:p w14:paraId="2447E90C" w14:textId="77777777" w:rsidR="005807E5" w:rsidRDefault="005807E5"/>
    <w:p w14:paraId="75C4455A" w14:textId="77777777" w:rsidR="005807E5" w:rsidRDefault="005807E5"/>
    <w:p w14:paraId="05A57F4A" w14:textId="77777777" w:rsidR="005807E5" w:rsidRDefault="005807E5"/>
    <w:p w14:paraId="3910FB72" w14:textId="77777777" w:rsidR="005807E5" w:rsidRDefault="005807E5"/>
    <w:p w14:paraId="5B8B1BC7" w14:textId="77777777" w:rsidR="005807E5" w:rsidRDefault="005807E5"/>
    <w:p w14:paraId="42809169" w14:textId="24B25800" w:rsidR="005807E5" w:rsidRDefault="005807E5"/>
    <w:p w14:paraId="68E6C2ED" w14:textId="77777777" w:rsidR="008C690E" w:rsidRDefault="008C690E"/>
    <w:p w14:paraId="30C4CE4F" w14:textId="65A8B76B" w:rsidR="007726E4" w:rsidRDefault="007726E4"/>
    <w:p w14:paraId="1491728B" w14:textId="77777777" w:rsidR="00572C20" w:rsidRDefault="00572C20"/>
    <w:p w14:paraId="632ECC53" w14:textId="77777777" w:rsidR="007726E4" w:rsidRDefault="007726E4"/>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DA335D" w:rsidRPr="008513F7" w14:paraId="2AA7412E" w14:textId="77777777" w:rsidTr="00A53672">
        <w:trPr>
          <w:cantSplit/>
          <w:trHeight w:val="407"/>
        </w:trPr>
        <w:tc>
          <w:tcPr>
            <w:tcW w:w="9251" w:type="dxa"/>
            <w:gridSpan w:val="10"/>
            <w:vAlign w:val="center"/>
          </w:tcPr>
          <w:p w14:paraId="024A3F63" w14:textId="77777777" w:rsidR="00DA335D" w:rsidRPr="00285073" w:rsidRDefault="00DA335D" w:rsidP="00A53672">
            <w:pPr>
              <w:jc w:val="center"/>
              <w:rPr>
                <w:rFonts w:cstheme="minorHAnsi"/>
                <w:b/>
              </w:rPr>
            </w:pPr>
            <w:r>
              <w:rPr>
                <w:rFonts w:cstheme="minorHAnsi"/>
                <w:b/>
              </w:rPr>
              <w:lastRenderedPageBreak/>
              <w:t>DIŞ KAYNAK KULLANIMI</w:t>
            </w:r>
          </w:p>
        </w:tc>
        <w:tc>
          <w:tcPr>
            <w:tcW w:w="1339" w:type="dxa"/>
            <w:vAlign w:val="center"/>
          </w:tcPr>
          <w:p w14:paraId="756E7C66" w14:textId="77777777" w:rsidR="00DA335D" w:rsidRPr="008513F7" w:rsidRDefault="00DA335D" w:rsidP="00A53672">
            <w:pPr>
              <w:rPr>
                <w:rFonts w:cstheme="minorHAnsi"/>
                <w:b/>
                <w:w w:val="95"/>
              </w:rPr>
            </w:pPr>
            <w:r w:rsidRPr="008513F7">
              <w:rPr>
                <w:rFonts w:cstheme="minorHAnsi"/>
                <w:b/>
                <w:w w:val="95"/>
              </w:rPr>
              <w:t>Tarih:</w:t>
            </w:r>
          </w:p>
        </w:tc>
      </w:tr>
      <w:tr w:rsidR="00DA335D" w:rsidRPr="008513F7" w14:paraId="5715AA6D" w14:textId="77777777" w:rsidTr="00A53672">
        <w:trPr>
          <w:cantSplit/>
          <w:trHeight w:val="1545"/>
        </w:trPr>
        <w:tc>
          <w:tcPr>
            <w:tcW w:w="1610" w:type="dxa"/>
            <w:vAlign w:val="center"/>
          </w:tcPr>
          <w:p w14:paraId="6D7C504F" w14:textId="77777777" w:rsidR="00DA335D" w:rsidRPr="008513F7" w:rsidRDefault="00DA335D" w:rsidP="00A53672">
            <w:pPr>
              <w:jc w:val="center"/>
              <w:rPr>
                <w:rFonts w:cstheme="minorHAnsi"/>
                <w:b/>
              </w:rPr>
            </w:pPr>
            <w:r w:rsidRPr="008513F7">
              <w:rPr>
                <w:rFonts w:cstheme="minorHAnsi"/>
                <w:b/>
              </w:rPr>
              <w:t>DOKÜMAN BOYUT</w:t>
            </w:r>
          </w:p>
        </w:tc>
        <w:tc>
          <w:tcPr>
            <w:tcW w:w="4205" w:type="dxa"/>
            <w:gridSpan w:val="3"/>
            <w:vAlign w:val="center"/>
          </w:tcPr>
          <w:p w14:paraId="5521D54B" w14:textId="77777777" w:rsidR="00DA335D" w:rsidRPr="008513F7" w:rsidRDefault="00DA335D" w:rsidP="00A53672">
            <w:pPr>
              <w:jc w:val="center"/>
              <w:rPr>
                <w:rFonts w:cstheme="minorHAnsi"/>
                <w:b/>
              </w:rPr>
            </w:pPr>
            <w:r w:rsidRPr="008513F7">
              <w:rPr>
                <w:rFonts w:cstheme="minorHAnsi"/>
                <w:b/>
              </w:rPr>
              <w:t>STANDART</w:t>
            </w:r>
          </w:p>
        </w:tc>
        <w:tc>
          <w:tcPr>
            <w:tcW w:w="564" w:type="dxa"/>
            <w:textDirection w:val="btLr"/>
            <w:vAlign w:val="center"/>
          </w:tcPr>
          <w:p w14:paraId="0E007BFC" w14:textId="77777777" w:rsidR="00DA335D" w:rsidRPr="008513F7" w:rsidRDefault="00DA335D" w:rsidP="00A53672">
            <w:pPr>
              <w:ind w:left="113" w:right="113"/>
              <w:rPr>
                <w:rFonts w:cstheme="minorHAnsi"/>
                <w:b/>
              </w:rPr>
            </w:pPr>
            <w:r w:rsidRPr="008513F7">
              <w:rPr>
                <w:rFonts w:cstheme="minorHAnsi"/>
                <w:b/>
              </w:rPr>
              <w:t>SKS PUANI</w:t>
            </w:r>
          </w:p>
        </w:tc>
        <w:tc>
          <w:tcPr>
            <w:tcW w:w="426" w:type="dxa"/>
            <w:textDirection w:val="btLr"/>
            <w:vAlign w:val="center"/>
          </w:tcPr>
          <w:p w14:paraId="43A12EF0" w14:textId="77777777" w:rsidR="00DA335D" w:rsidRPr="008513F7" w:rsidRDefault="00DA335D" w:rsidP="00A53672">
            <w:pPr>
              <w:ind w:left="113" w:right="113"/>
              <w:rPr>
                <w:rFonts w:cstheme="minorHAnsi"/>
                <w:b/>
              </w:rPr>
            </w:pPr>
            <w:r w:rsidRPr="008513F7">
              <w:rPr>
                <w:rFonts w:cstheme="minorHAnsi"/>
                <w:b/>
              </w:rPr>
              <w:t>EVET</w:t>
            </w:r>
          </w:p>
        </w:tc>
        <w:tc>
          <w:tcPr>
            <w:tcW w:w="425" w:type="dxa"/>
            <w:textDirection w:val="btLr"/>
            <w:vAlign w:val="center"/>
          </w:tcPr>
          <w:p w14:paraId="19929677" w14:textId="77777777" w:rsidR="00DA335D" w:rsidRPr="008513F7" w:rsidRDefault="00DA335D" w:rsidP="00A53672">
            <w:pPr>
              <w:ind w:left="113" w:right="113"/>
              <w:rPr>
                <w:rFonts w:cstheme="minorHAnsi"/>
                <w:b/>
              </w:rPr>
            </w:pPr>
            <w:r w:rsidRPr="008513F7">
              <w:rPr>
                <w:rFonts w:cstheme="minorHAnsi"/>
                <w:b/>
              </w:rPr>
              <w:t>HAYIR</w:t>
            </w:r>
          </w:p>
        </w:tc>
        <w:tc>
          <w:tcPr>
            <w:tcW w:w="1381" w:type="dxa"/>
            <w:gridSpan w:val="2"/>
            <w:textDirection w:val="btLr"/>
            <w:vAlign w:val="center"/>
          </w:tcPr>
          <w:p w14:paraId="27A30E93" w14:textId="77777777" w:rsidR="00DA335D" w:rsidRPr="008513F7" w:rsidRDefault="00DA335D" w:rsidP="00A53672">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3572F1D9" w14:textId="77777777" w:rsidR="00DA335D" w:rsidRPr="008513F7" w:rsidRDefault="00DA335D" w:rsidP="00A53672">
            <w:pPr>
              <w:ind w:left="113" w:right="113"/>
              <w:rPr>
                <w:rFonts w:cstheme="minorHAnsi"/>
                <w:b/>
              </w:rPr>
            </w:pPr>
            <w:r w:rsidRPr="008513F7">
              <w:rPr>
                <w:rFonts w:cstheme="minorHAnsi"/>
                <w:b/>
              </w:rPr>
              <w:t>ALINAN PUAN</w:t>
            </w:r>
          </w:p>
        </w:tc>
        <w:tc>
          <w:tcPr>
            <w:tcW w:w="1339" w:type="dxa"/>
            <w:vAlign w:val="center"/>
          </w:tcPr>
          <w:p w14:paraId="15B4E082" w14:textId="77777777" w:rsidR="00DA335D" w:rsidRPr="008513F7" w:rsidRDefault="00DA335D" w:rsidP="00A53672">
            <w:pPr>
              <w:jc w:val="center"/>
              <w:rPr>
                <w:rFonts w:cstheme="minorHAnsi"/>
                <w:b/>
              </w:rPr>
            </w:pPr>
            <w:r w:rsidRPr="008513F7">
              <w:rPr>
                <w:rFonts w:cstheme="minorHAnsi"/>
                <w:b/>
              </w:rPr>
              <w:t>AÇIKLAMA</w:t>
            </w:r>
          </w:p>
        </w:tc>
      </w:tr>
      <w:tr w:rsidR="00DA335D" w:rsidRPr="008513F7" w14:paraId="54446D87" w14:textId="77777777" w:rsidTr="005D5055">
        <w:trPr>
          <w:cantSplit/>
          <w:trHeight w:val="285"/>
        </w:trPr>
        <w:tc>
          <w:tcPr>
            <w:tcW w:w="1610" w:type="dxa"/>
            <w:shd w:val="clear" w:color="auto" w:fill="auto"/>
          </w:tcPr>
          <w:p w14:paraId="7537F135" w14:textId="77777777" w:rsidR="00DA335D" w:rsidRPr="00DA335D" w:rsidRDefault="00DA335D" w:rsidP="00DA335D">
            <w:pPr>
              <w:rPr>
                <w:rFonts w:cstheme="minorHAnsi"/>
                <w:b/>
              </w:rPr>
            </w:pPr>
            <w:r w:rsidRPr="00DA335D">
              <w:rPr>
                <w:rFonts w:cstheme="minorHAnsi"/>
                <w:b/>
              </w:rPr>
              <w:t>DDK01</w:t>
            </w:r>
          </w:p>
        </w:tc>
        <w:tc>
          <w:tcPr>
            <w:tcW w:w="4205" w:type="dxa"/>
            <w:gridSpan w:val="3"/>
            <w:shd w:val="clear" w:color="auto" w:fill="auto"/>
          </w:tcPr>
          <w:p w14:paraId="7E2D87BE" w14:textId="4E35005C" w:rsidR="00DA335D" w:rsidRPr="00DA335D" w:rsidRDefault="008C690E" w:rsidP="00DA335D">
            <w:pPr>
              <w:rPr>
                <w:rFonts w:cstheme="minorHAnsi"/>
                <w:b/>
              </w:rPr>
            </w:pPr>
            <w:r w:rsidRPr="008C690E">
              <w:rPr>
                <w:rFonts w:cstheme="minorHAnsi"/>
                <w:b/>
              </w:rPr>
              <w:t>Dış kaynak kullanımı yolu ile sağlanan hizmetlerin kapsamı ve süreçleri tanımlanmalıdır.</w:t>
            </w:r>
          </w:p>
        </w:tc>
        <w:tc>
          <w:tcPr>
            <w:tcW w:w="564" w:type="dxa"/>
            <w:shd w:val="clear" w:color="auto" w:fill="auto"/>
          </w:tcPr>
          <w:p w14:paraId="33BD9037" w14:textId="4BABA20D" w:rsidR="00DA335D" w:rsidRPr="00DA335D" w:rsidRDefault="008C690E" w:rsidP="00DA335D">
            <w:pPr>
              <w:rPr>
                <w:rFonts w:cstheme="minorHAnsi"/>
                <w:b/>
              </w:rPr>
            </w:pPr>
            <w:r>
              <w:rPr>
                <w:rFonts w:cstheme="minorHAnsi"/>
                <w:b/>
                <w:w w:val="95"/>
              </w:rPr>
              <w:t>3</w:t>
            </w:r>
            <w:r w:rsidR="00DA335D" w:rsidRPr="00DA335D">
              <w:rPr>
                <w:rFonts w:cstheme="minorHAnsi"/>
                <w:b/>
                <w:w w:val="95"/>
              </w:rPr>
              <w:t>0</w:t>
            </w:r>
          </w:p>
        </w:tc>
        <w:tc>
          <w:tcPr>
            <w:tcW w:w="426" w:type="dxa"/>
            <w:vAlign w:val="center"/>
          </w:tcPr>
          <w:p w14:paraId="0A526221" w14:textId="77777777" w:rsidR="00DA335D" w:rsidRPr="008513F7" w:rsidRDefault="00DA335D" w:rsidP="00DA335D">
            <w:pPr>
              <w:jc w:val="center"/>
              <w:rPr>
                <w:rFonts w:cstheme="minorHAnsi"/>
              </w:rPr>
            </w:pPr>
          </w:p>
        </w:tc>
        <w:tc>
          <w:tcPr>
            <w:tcW w:w="425" w:type="dxa"/>
            <w:vAlign w:val="center"/>
          </w:tcPr>
          <w:p w14:paraId="158B3ECB" w14:textId="77777777" w:rsidR="00DA335D" w:rsidRPr="008513F7" w:rsidRDefault="00DA335D" w:rsidP="00DA335D">
            <w:pPr>
              <w:jc w:val="center"/>
              <w:rPr>
                <w:rFonts w:cstheme="minorHAnsi"/>
              </w:rPr>
            </w:pPr>
          </w:p>
        </w:tc>
        <w:tc>
          <w:tcPr>
            <w:tcW w:w="1381" w:type="dxa"/>
            <w:gridSpan w:val="2"/>
          </w:tcPr>
          <w:p w14:paraId="19F4AB12" w14:textId="566C9435" w:rsidR="00DA335D" w:rsidRPr="005D5055" w:rsidRDefault="00DA335D" w:rsidP="005D5055">
            <w:pPr>
              <w:jc w:val="center"/>
              <w:rPr>
                <w:rFonts w:cstheme="minorHAnsi"/>
                <w:b/>
              </w:rPr>
            </w:pPr>
          </w:p>
        </w:tc>
        <w:tc>
          <w:tcPr>
            <w:tcW w:w="640" w:type="dxa"/>
          </w:tcPr>
          <w:p w14:paraId="5A53834A" w14:textId="508D43BD" w:rsidR="00DA335D" w:rsidRPr="005D5055" w:rsidRDefault="00DA335D" w:rsidP="005D5055">
            <w:pPr>
              <w:jc w:val="center"/>
              <w:rPr>
                <w:rFonts w:cstheme="minorHAnsi"/>
                <w:b/>
              </w:rPr>
            </w:pPr>
          </w:p>
        </w:tc>
        <w:tc>
          <w:tcPr>
            <w:tcW w:w="1339" w:type="dxa"/>
            <w:vAlign w:val="center"/>
          </w:tcPr>
          <w:p w14:paraId="50E09F19" w14:textId="77777777" w:rsidR="00DA335D" w:rsidRPr="008513F7" w:rsidRDefault="00DA335D" w:rsidP="00DA335D">
            <w:pPr>
              <w:jc w:val="center"/>
              <w:rPr>
                <w:rFonts w:cstheme="minorHAnsi"/>
              </w:rPr>
            </w:pPr>
          </w:p>
        </w:tc>
      </w:tr>
      <w:tr w:rsidR="00F36E55" w:rsidRPr="008C690E" w14:paraId="08524616" w14:textId="77777777" w:rsidTr="00A53672">
        <w:trPr>
          <w:cantSplit/>
          <w:trHeight w:val="285"/>
        </w:trPr>
        <w:tc>
          <w:tcPr>
            <w:tcW w:w="1610" w:type="dxa"/>
            <w:shd w:val="clear" w:color="auto" w:fill="auto"/>
          </w:tcPr>
          <w:p w14:paraId="796AB924" w14:textId="6098A107" w:rsidR="00F36E55" w:rsidRPr="008C690E" w:rsidRDefault="00F36E55" w:rsidP="00DA335D">
            <w:pPr>
              <w:rPr>
                <w:rFonts w:cstheme="minorHAnsi"/>
              </w:rPr>
            </w:pPr>
            <w:r w:rsidRPr="008C690E">
              <w:rPr>
                <w:rFonts w:cstheme="minorHAnsi"/>
              </w:rPr>
              <w:t>DDK01.01</w:t>
            </w:r>
          </w:p>
        </w:tc>
        <w:tc>
          <w:tcPr>
            <w:tcW w:w="4205" w:type="dxa"/>
            <w:gridSpan w:val="3"/>
            <w:shd w:val="clear" w:color="auto" w:fill="auto"/>
          </w:tcPr>
          <w:p w14:paraId="0E4D95CA" w14:textId="5A4C3E6E" w:rsidR="00F36E55" w:rsidRPr="008C690E" w:rsidRDefault="00F36E55" w:rsidP="00DA335D">
            <w:pPr>
              <w:rPr>
                <w:rFonts w:cstheme="minorHAnsi"/>
              </w:rPr>
            </w:pPr>
            <w:r w:rsidRPr="008C690E">
              <w:rPr>
                <w:rFonts w:cstheme="minorHAnsi"/>
              </w:rPr>
              <w:t>Dış kaynak kullanımı yolu ile sağla</w:t>
            </w:r>
            <w:r>
              <w:rPr>
                <w:rFonts w:cstheme="minorHAnsi"/>
              </w:rPr>
              <w:t>nacak hizmetler tanımlanıyor mu?</w:t>
            </w:r>
          </w:p>
        </w:tc>
        <w:tc>
          <w:tcPr>
            <w:tcW w:w="564" w:type="dxa"/>
            <w:vMerge w:val="restart"/>
            <w:shd w:val="clear" w:color="auto" w:fill="auto"/>
          </w:tcPr>
          <w:p w14:paraId="517815A9" w14:textId="77777777" w:rsidR="00F36E55" w:rsidRPr="008C690E" w:rsidRDefault="00F36E55" w:rsidP="00DA335D">
            <w:pPr>
              <w:rPr>
                <w:rFonts w:cstheme="minorHAnsi"/>
                <w:w w:val="95"/>
              </w:rPr>
            </w:pPr>
          </w:p>
        </w:tc>
        <w:tc>
          <w:tcPr>
            <w:tcW w:w="426" w:type="dxa"/>
            <w:vAlign w:val="center"/>
          </w:tcPr>
          <w:p w14:paraId="06E3E5D7" w14:textId="7331C4AD" w:rsidR="00F36E55" w:rsidRPr="008C690E" w:rsidRDefault="00F36E55" w:rsidP="00DA335D">
            <w:pPr>
              <w:jc w:val="center"/>
              <w:rPr>
                <w:rFonts w:cstheme="minorHAnsi"/>
              </w:rPr>
            </w:pPr>
          </w:p>
        </w:tc>
        <w:tc>
          <w:tcPr>
            <w:tcW w:w="425" w:type="dxa"/>
            <w:vAlign w:val="center"/>
          </w:tcPr>
          <w:p w14:paraId="6FF51CBA" w14:textId="77777777" w:rsidR="00F36E55" w:rsidRPr="008C690E" w:rsidRDefault="00F36E55" w:rsidP="00DA335D">
            <w:pPr>
              <w:jc w:val="center"/>
              <w:rPr>
                <w:rFonts w:cstheme="minorHAnsi"/>
              </w:rPr>
            </w:pPr>
          </w:p>
        </w:tc>
        <w:tc>
          <w:tcPr>
            <w:tcW w:w="1381" w:type="dxa"/>
            <w:gridSpan w:val="2"/>
            <w:vMerge w:val="restart"/>
            <w:vAlign w:val="center"/>
          </w:tcPr>
          <w:p w14:paraId="295C118B" w14:textId="77777777" w:rsidR="00F36E55" w:rsidRPr="008C690E" w:rsidRDefault="00F36E55" w:rsidP="00DA335D">
            <w:pPr>
              <w:jc w:val="center"/>
              <w:rPr>
                <w:rFonts w:cstheme="minorHAnsi"/>
              </w:rPr>
            </w:pPr>
          </w:p>
        </w:tc>
        <w:tc>
          <w:tcPr>
            <w:tcW w:w="640" w:type="dxa"/>
            <w:vMerge w:val="restart"/>
            <w:vAlign w:val="center"/>
          </w:tcPr>
          <w:p w14:paraId="4C19D2A5" w14:textId="77777777" w:rsidR="00F36E55" w:rsidRPr="008C690E" w:rsidRDefault="00F36E55" w:rsidP="00DA335D">
            <w:pPr>
              <w:jc w:val="center"/>
              <w:rPr>
                <w:rFonts w:cstheme="minorHAnsi"/>
              </w:rPr>
            </w:pPr>
          </w:p>
        </w:tc>
        <w:tc>
          <w:tcPr>
            <w:tcW w:w="1339" w:type="dxa"/>
            <w:vAlign w:val="center"/>
          </w:tcPr>
          <w:p w14:paraId="15B2D2EB" w14:textId="77777777" w:rsidR="00F36E55" w:rsidRPr="008C690E" w:rsidRDefault="00F36E55" w:rsidP="00DA335D">
            <w:pPr>
              <w:jc w:val="center"/>
              <w:rPr>
                <w:rFonts w:cstheme="minorHAnsi"/>
              </w:rPr>
            </w:pPr>
          </w:p>
        </w:tc>
      </w:tr>
      <w:tr w:rsidR="00F36E55" w:rsidRPr="008C690E" w14:paraId="7440EA38" w14:textId="77777777" w:rsidTr="00A53672">
        <w:trPr>
          <w:cantSplit/>
          <w:trHeight w:val="285"/>
        </w:trPr>
        <w:tc>
          <w:tcPr>
            <w:tcW w:w="1610" w:type="dxa"/>
            <w:shd w:val="clear" w:color="auto" w:fill="auto"/>
          </w:tcPr>
          <w:p w14:paraId="7FE77C30" w14:textId="2B1D2A64" w:rsidR="00F36E55" w:rsidRPr="008C690E" w:rsidRDefault="00F36E55" w:rsidP="00DA335D">
            <w:pPr>
              <w:rPr>
                <w:rFonts w:cstheme="minorHAnsi"/>
              </w:rPr>
            </w:pPr>
            <w:r>
              <w:rPr>
                <w:rFonts w:cstheme="minorHAnsi"/>
              </w:rPr>
              <w:t>DDK01.02</w:t>
            </w:r>
          </w:p>
        </w:tc>
        <w:tc>
          <w:tcPr>
            <w:tcW w:w="4205" w:type="dxa"/>
            <w:gridSpan w:val="3"/>
            <w:shd w:val="clear" w:color="auto" w:fill="auto"/>
          </w:tcPr>
          <w:p w14:paraId="6E943386" w14:textId="5BB48DC0" w:rsidR="00F36E55" w:rsidRPr="008C690E" w:rsidRDefault="00F36E55" w:rsidP="00DA335D">
            <w:pPr>
              <w:rPr>
                <w:rFonts w:cstheme="minorHAnsi"/>
              </w:rPr>
            </w:pPr>
            <w:r w:rsidRPr="008C690E">
              <w:rPr>
                <w:rFonts w:cstheme="minorHAnsi"/>
              </w:rPr>
              <w:t>Dış kaynak kullanımı yolu ile sağlanacak hizm</w:t>
            </w:r>
            <w:r>
              <w:rPr>
                <w:rFonts w:cstheme="minorHAnsi"/>
              </w:rPr>
              <w:t>etlerin kapsamı belirleniyor mu?</w:t>
            </w:r>
          </w:p>
        </w:tc>
        <w:tc>
          <w:tcPr>
            <w:tcW w:w="564" w:type="dxa"/>
            <w:vMerge/>
            <w:shd w:val="clear" w:color="auto" w:fill="auto"/>
          </w:tcPr>
          <w:p w14:paraId="46897FB5" w14:textId="77777777" w:rsidR="00F36E55" w:rsidRPr="008C690E" w:rsidRDefault="00F36E55" w:rsidP="00DA335D">
            <w:pPr>
              <w:rPr>
                <w:rFonts w:cstheme="minorHAnsi"/>
                <w:w w:val="95"/>
              </w:rPr>
            </w:pPr>
          </w:p>
        </w:tc>
        <w:tc>
          <w:tcPr>
            <w:tcW w:w="426" w:type="dxa"/>
            <w:vAlign w:val="center"/>
          </w:tcPr>
          <w:p w14:paraId="23F52F7A" w14:textId="57531B81" w:rsidR="00F36E55" w:rsidRPr="008C690E" w:rsidRDefault="00F36E55" w:rsidP="00DA335D">
            <w:pPr>
              <w:jc w:val="center"/>
              <w:rPr>
                <w:rFonts w:cstheme="minorHAnsi"/>
              </w:rPr>
            </w:pPr>
          </w:p>
        </w:tc>
        <w:tc>
          <w:tcPr>
            <w:tcW w:w="425" w:type="dxa"/>
            <w:vAlign w:val="center"/>
          </w:tcPr>
          <w:p w14:paraId="102B244E" w14:textId="77777777" w:rsidR="00F36E55" w:rsidRPr="008C690E" w:rsidRDefault="00F36E55" w:rsidP="00DA335D">
            <w:pPr>
              <w:jc w:val="center"/>
              <w:rPr>
                <w:rFonts w:cstheme="minorHAnsi"/>
              </w:rPr>
            </w:pPr>
          </w:p>
        </w:tc>
        <w:tc>
          <w:tcPr>
            <w:tcW w:w="1381" w:type="dxa"/>
            <w:gridSpan w:val="2"/>
            <w:vMerge/>
            <w:vAlign w:val="center"/>
          </w:tcPr>
          <w:p w14:paraId="621C74AA" w14:textId="77777777" w:rsidR="00F36E55" w:rsidRPr="008C690E" w:rsidRDefault="00F36E55" w:rsidP="00DA335D">
            <w:pPr>
              <w:jc w:val="center"/>
              <w:rPr>
                <w:rFonts w:cstheme="minorHAnsi"/>
              </w:rPr>
            </w:pPr>
          </w:p>
        </w:tc>
        <w:tc>
          <w:tcPr>
            <w:tcW w:w="640" w:type="dxa"/>
            <w:vMerge/>
            <w:vAlign w:val="center"/>
          </w:tcPr>
          <w:p w14:paraId="78B47DAA" w14:textId="77777777" w:rsidR="00F36E55" w:rsidRPr="008C690E" w:rsidRDefault="00F36E55" w:rsidP="00DA335D">
            <w:pPr>
              <w:jc w:val="center"/>
              <w:rPr>
                <w:rFonts w:cstheme="minorHAnsi"/>
              </w:rPr>
            </w:pPr>
          </w:p>
        </w:tc>
        <w:tc>
          <w:tcPr>
            <w:tcW w:w="1339" w:type="dxa"/>
            <w:vAlign w:val="center"/>
          </w:tcPr>
          <w:p w14:paraId="3F45CFC7" w14:textId="77777777" w:rsidR="00F36E55" w:rsidRPr="008C690E" w:rsidRDefault="00F36E55" w:rsidP="00DA335D">
            <w:pPr>
              <w:jc w:val="center"/>
              <w:rPr>
                <w:rFonts w:cstheme="minorHAnsi"/>
              </w:rPr>
            </w:pPr>
          </w:p>
        </w:tc>
      </w:tr>
      <w:tr w:rsidR="00F36E55" w:rsidRPr="008C690E" w14:paraId="47D018D7" w14:textId="77777777" w:rsidTr="00A53672">
        <w:trPr>
          <w:cantSplit/>
          <w:trHeight w:val="285"/>
        </w:trPr>
        <w:tc>
          <w:tcPr>
            <w:tcW w:w="1610" w:type="dxa"/>
            <w:shd w:val="clear" w:color="auto" w:fill="auto"/>
          </w:tcPr>
          <w:p w14:paraId="796659E1" w14:textId="1F22FA06" w:rsidR="00F36E55" w:rsidRPr="008C690E" w:rsidRDefault="00F36E55" w:rsidP="00DA335D">
            <w:pPr>
              <w:rPr>
                <w:rFonts w:cstheme="minorHAnsi"/>
              </w:rPr>
            </w:pPr>
            <w:r>
              <w:rPr>
                <w:rFonts w:cstheme="minorHAnsi"/>
              </w:rPr>
              <w:t>DDK01.03</w:t>
            </w:r>
          </w:p>
        </w:tc>
        <w:tc>
          <w:tcPr>
            <w:tcW w:w="4205" w:type="dxa"/>
            <w:gridSpan w:val="3"/>
            <w:shd w:val="clear" w:color="auto" w:fill="auto"/>
          </w:tcPr>
          <w:p w14:paraId="66931089" w14:textId="175FD4FC" w:rsidR="00F36E55" w:rsidRPr="008C690E" w:rsidRDefault="00F36E55" w:rsidP="00DA335D">
            <w:pPr>
              <w:rPr>
                <w:rFonts w:cstheme="minorHAnsi"/>
              </w:rPr>
            </w:pPr>
            <w:r w:rsidRPr="008C690E">
              <w:rPr>
                <w:rFonts w:cstheme="minorHAnsi"/>
              </w:rPr>
              <w:t>Dış hizmet sağlayıcısının kuruma sağlayacağı hizmetler ile ilgili kontrol ve iş tama</w:t>
            </w:r>
            <w:r>
              <w:rPr>
                <w:rFonts w:cstheme="minorHAnsi"/>
              </w:rPr>
              <w:t>mlama süreçleri belirleniyor mu?</w:t>
            </w:r>
          </w:p>
        </w:tc>
        <w:tc>
          <w:tcPr>
            <w:tcW w:w="564" w:type="dxa"/>
            <w:vMerge/>
            <w:shd w:val="clear" w:color="auto" w:fill="auto"/>
          </w:tcPr>
          <w:p w14:paraId="32EE4517" w14:textId="77777777" w:rsidR="00F36E55" w:rsidRPr="008C690E" w:rsidRDefault="00F36E55" w:rsidP="00DA335D">
            <w:pPr>
              <w:rPr>
                <w:rFonts w:cstheme="minorHAnsi"/>
                <w:w w:val="95"/>
              </w:rPr>
            </w:pPr>
          </w:p>
        </w:tc>
        <w:tc>
          <w:tcPr>
            <w:tcW w:w="426" w:type="dxa"/>
            <w:vAlign w:val="center"/>
          </w:tcPr>
          <w:p w14:paraId="79DD5DB7" w14:textId="2A530B0B" w:rsidR="00F36E55" w:rsidRPr="008C690E" w:rsidRDefault="00F36E55" w:rsidP="00DA335D">
            <w:pPr>
              <w:jc w:val="center"/>
              <w:rPr>
                <w:rFonts w:cstheme="minorHAnsi"/>
              </w:rPr>
            </w:pPr>
          </w:p>
        </w:tc>
        <w:tc>
          <w:tcPr>
            <w:tcW w:w="425" w:type="dxa"/>
            <w:vAlign w:val="center"/>
          </w:tcPr>
          <w:p w14:paraId="3C6137EE" w14:textId="77777777" w:rsidR="00F36E55" w:rsidRPr="008C690E" w:rsidRDefault="00F36E55" w:rsidP="00DA335D">
            <w:pPr>
              <w:jc w:val="center"/>
              <w:rPr>
                <w:rFonts w:cstheme="minorHAnsi"/>
              </w:rPr>
            </w:pPr>
          </w:p>
        </w:tc>
        <w:tc>
          <w:tcPr>
            <w:tcW w:w="1381" w:type="dxa"/>
            <w:gridSpan w:val="2"/>
            <w:vMerge/>
            <w:vAlign w:val="center"/>
          </w:tcPr>
          <w:p w14:paraId="78AB8870" w14:textId="77777777" w:rsidR="00F36E55" w:rsidRPr="008C690E" w:rsidRDefault="00F36E55" w:rsidP="00DA335D">
            <w:pPr>
              <w:jc w:val="center"/>
              <w:rPr>
                <w:rFonts w:cstheme="minorHAnsi"/>
              </w:rPr>
            </w:pPr>
          </w:p>
        </w:tc>
        <w:tc>
          <w:tcPr>
            <w:tcW w:w="640" w:type="dxa"/>
            <w:vMerge/>
            <w:vAlign w:val="center"/>
          </w:tcPr>
          <w:p w14:paraId="679E2EDD" w14:textId="77777777" w:rsidR="00F36E55" w:rsidRPr="008C690E" w:rsidRDefault="00F36E55" w:rsidP="00DA335D">
            <w:pPr>
              <w:jc w:val="center"/>
              <w:rPr>
                <w:rFonts w:cstheme="minorHAnsi"/>
              </w:rPr>
            </w:pPr>
          </w:p>
        </w:tc>
        <w:tc>
          <w:tcPr>
            <w:tcW w:w="1339" w:type="dxa"/>
            <w:vAlign w:val="center"/>
          </w:tcPr>
          <w:p w14:paraId="3A78CFFE" w14:textId="77777777" w:rsidR="00F36E55" w:rsidRPr="008C690E" w:rsidRDefault="00F36E55" w:rsidP="00DA335D">
            <w:pPr>
              <w:jc w:val="center"/>
              <w:rPr>
                <w:rFonts w:cstheme="minorHAnsi"/>
              </w:rPr>
            </w:pPr>
          </w:p>
        </w:tc>
      </w:tr>
      <w:tr w:rsidR="00F36E55" w:rsidRPr="008C690E" w14:paraId="00A6E79F" w14:textId="77777777" w:rsidTr="00A53672">
        <w:trPr>
          <w:cantSplit/>
          <w:trHeight w:val="285"/>
        </w:trPr>
        <w:tc>
          <w:tcPr>
            <w:tcW w:w="1610" w:type="dxa"/>
            <w:shd w:val="clear" w:color="auto" w:fill="auto"/>
          </w:tcPr>
          <w:p w14:paraId="6FA23BAD" w14:textId="3FA914B4" w:rsidR="00F36E55" w:rsidRPr="008C690E" w:rsidRDefault="00F36E55" w:rsidP="00DA335D">
            <w:pPr>
              <w:rPr>
                <w:rFonts w:cstheme="minorHAnsi"/>
              </w:rPr>
            </w:pPr>
            <w:r>
              <w:rPr>
                <w:rFonts w:cstheme="minorHAnsi"/>
              </w:rPr>
              <w:t>DDK01.04</w:t>
            </w:r>
          </w:p>
        </w:tc>
        <w:tc>
          <w:tcPr>
            <w:tcW w:w="4205" w:type="dxa"/>
            <w:gridSpan w:val="3"/>
            <w:shd w:val="clear" w:color="auto" w:fill="auto"/>
          </w:tcPr>
          <w:p w14:paraId="3DD84E90" w14:textId="07E9D1C5" w:rsidR="00F36E55" w:rsidRPr="008C690E" w:rsidRDefault="00F36E55" w:rsidP="00DA335D">
            <w:pPr>
              <w:rPr>
                <w:rFonts w:cstheme="minorHAnsi"/>
              </w:rPr>
            </w:pPr>
            <w:r w:rsidRPr="008C690E">
              <w:rPr>
                <w:rFonts w:cstheme="minorHAnsi"/>
              </w:rPr>
              <w:t>Dış hizmet sağlayıcısının faaliyetleri gerçekleştirmesi için gerekli olan personel sayısı, niteliği ve kullanılacak malz</w:t>
            </w:r>
            <w:r>
              <w:rPr>
                <w:rFonts w:cstheme="minorHAnsi"/>
              </w:rPr>
              <w:t>eme ve cihazlar tanımlanıyor mu?</w:t>
            </w:r>
          </w:p>
        </w:tc>
        <w:tc>
          <w:tcPr>
            <w:tcW w:w="564" w:type="dxa"/>
            <w:vMerge/>
            <w:shd w:val="clear" w:color="auto" w:fill="auto"/>
          </w:tcPr>
          <w:p w14:paraId="2E4AC7C0" w14:textId="77777777" w:rsidR="00F36E55" w:rsidRPr="008C690E" w:rsidRDefault="00F36E55" w:rsidP="00DA335D">
            <w:pPr>
              <w:rPr>
                <w:rFonts w:cstheme="minorHAnsi"/>
                <w:w w:val="95"/>
              </w:rPr>
            </w:pPr>
          </w:p>
        </w:tc>
        <w:tc>
          <w:tcPr>
            <w:tcW w:w="426" w:type="dxa"/>
            <w:vAlign w:val="center"/>
          </w:tcPr>
          <w:p w14:paraId="05DDD7A3" w14:textId="4EDB5D0B" w:rsidR="00F36E55" w:rsidRPr="008C690E" w:rsidRDefault="00F36E55" w:rsidP="00DA335D">
            <w:pPr>
              <w:jc w:val="center"/>
              <w:rPr>
                <w:rFonts w:cstheme="minorHAnsi"/>
              </w:rPr>
            </w:pPr>
          </w:p>
        </w:tc>
        <w:tc>
          <w:tcPr>
            <w:tcW w:w="425" w:type="dxa"/>
            <w:vAlign w:val="center"/>
          </w:tcPr>
          <w:p w14:paraId="2AA63540" w14:textId="77777777" w:rsidR="00F36E55" w:rsidRPr="008C690E" w:rsidRDefault="00F36E55" w:rsidP="00DA335D">
            <w:pPr>
              <w:jc w:val="center"/>
              <w:rPr>
                <w:rFonts w:cstheme="minorHAnsi"/>
              </w:rPr>
            </w:pPr>
          </w:p>
        </w:tc>
        <w:tc>
          <w:tcPr>
            <w:tcW w:w="1381" w:type="dxa"/>
            <w:gridSpan w:val="2"/>
            <w:vMerge/>
            <w:vAlign w:val="center"/>
          </w:tcPr>
          <w:p w14:paraId="45559218" w14:textId="77777777" w:rsidR="00F36E55" w:rsidRPr="008C690E" w:rsidRDefault="00F36E55" w:rsidP="00DA335D">
            <w:pPr>
              <w:jc w:val="center"/>
              <w:rPr>
                <w:rFonts w:cstheme="minorHAnsi"/>
              </w:rPr>
            </w:pPr>
          </w:p>
        </w:tc>
        <w:tc>
          <w:tcPr>
            <w:tcW w:w="640" w:type="dxa"/>
            <w:vMerge/>
            <w:vAlign w:val="center"/>
          </w:tcPr>
          <w:p w14:paraId="7ED2853F" w14:textId="77777777" w:rsidR="00F36E55" w:rsidRPr="008C690E" w:rsidRDefault="00F36E55" w:rsidP="00DA335D">
            <w:pPr>
              <w:jc w:val="center"/>
              <w:rPr>
                <w:rFonts w:cstheme="minorHAnsi"/>
              </w:rPr>
            </w:pPr>
          </w:p>
        </w:tc>
        <w:tc>
          <w:tcPr>
            <w:tcW w:w="1339" w:type="dxa"/>
            <w:vAlign w:val="center"/>
          </w:tcPr>
          <w:p w14:paraId="6D4EBC9E" w14:textId="77777777" w:rsidR="00F36E55" w:rsidRPr="008C690E" w:rsidRDefault="00F36E55" w:rsidP="00DA335D">
            <w:pPr>
              <w:jc w:val="center"/>
              <w:rPr>
                <w:rFonts w:cstheme="minorHAnsi"/>
              </w:rPr>
            </w:pPr>
          </w:p>
        </w:tc>
      </w:tr>
      <w:tr w:rsidR="00DA335D" w:rsidRPr="008513F7" w14:paraId="44FC0AA2" w14:textId="77777777" w:rsidTr="00A53672">
        <w:trPr>
          <w:cantSplit/>
          <w:trHeight w:val="279"/>
        </w:trPr>
        <w:tc>
          <w:tcPr>
            <w:tcW w:w="1610" w:type="dxa"/>
            <w:shd w:val="clear" w:color="auto" w:fill="auto"/>
          </w:tcPr>
          <w:p w14:paraId="602AC003" w14:textId="77777777" w:rsidR="00DA335D" w:rsidRPr="00DA335D" w:rsidRDefault="00DA335D" w:rsidP="00DA335D">
            <w:pPr>
              <w:rPr>
                <w:rFonts w:cstheme="minorHAnsi"/>
                <w:b/>
              </w:rPr>
            </w:pPr>
            <w:r w:rsidRPr="00DA335D">
              <w:rPr>
                <w:rFonts w:cstheme="minorHAnsi"/>
                <w:b/>
              </w:rPr>
              <w:t>DDK02</w:t>
            </w:r>
          </w:p>
        </w:tc>
        <w:tc>
          <w:tcPr>
            <w:tcW w:w="4205" w:type="dxa"/>
            <w:gridSpan w:val="3"/>
            <w:shd w:val="clear" w:color="auto" w:fill="auto"/>
          </w:tcPr>
          <w:p w14:paraId="6315297A" w14:textId="6C77A8C3" w:rsidR="00DA335D" w:rsidRPr="00DA335D" w:rsidRDefault="008C690E" w:rsidP="00DA335D">
            <w:pPr>
              <w:rPr>
                <w:rFonts w:cstheme="minorHAnsi"/>
                <w:b/>
              </w:rPr>
            </w:pPr>
            <w:r w:rsidRPr="008C690E">
              <w:rPr>
                <w:rFonts w:cstheme="minorHAnsi"/>
                <w:b/>
                <w:w w:val="95"/>
              </w:rPr>
              <w:t>Dış kaynak kullanımı yolu ile sağlanan hizmetlerin kontrolüne yönelik düzenleme yapılmalıdır.</w:t>
            </w:r>
          </w:p>
        </w:tc>
        <w:tc>
          <w:tcPr>
            <w:tcW w:w="564" w:type="dxa"/>
            <w:shd w:val="clear" w:color="auto" w:fill="auto"/>
          </w:tcPr>
          <w:p w14:paraId="3DE506DC" w14:textId="185C5F47" w:rsidR="00DA335D" w:rsidRPr="00DA335D" w:rsidRDefault="008C690E" w:rsidP="00DA335D">
            <w:pPr>
              <w:rPr>
                <w:rFonts w:cstheme="minorHAnsi"/>
                <w:b/>
              </w:rPr>
            </w:pPr>
            <w:r>
              <w:rPr>
                <w:rFonts w:cstheme="minorHAnsi"/>
                <w:b/>
                <w:w w:val="95"/>
              </w:rPr>
              <w:t>5</w:t>
            </w:r>
            <w:r w:rsidR="00DA335D" w:rsidRPr="00DA335D">
              <w:rPr>
                <w:rFonts w:cstheme="minorHAnsi"/>
                <w:b/>
                <w:w w:val="95"/>
              </w:rPr>
              <w:t>0</w:t>
            </w:r>
          </w:p>
        </w:tc>
        <w:tc>
          <w:tcPr>
            <w:tcW w:w="426" w:type="dxa"/>
          </w:tcPr>
          <w:p w14:paraId="16450216" w14:textId="77777777" w:rsidR="00DA335D" w:rsidRPr="008513F7" w:rsidRDefault="00DA335D" w:rsidP="00DA335D">
            <w:pPr>
              <w:rPr>
                <w:rFonts w:cstheme="minorHAnsi"/>
              </w:rPr>
            </w:pPr>
          </w:p>
        </w:tc>
        <w:tc>
          <w:tcPr>
            <w:tcW w:w="425" w:type="dxa"/>
          </w:tcPr>
          <w:p w14:paraId="706DC980" w14:textId="77777777" w:rsidR="00DA335D" w:rsidRPr="008513F7" w:rsidRDefault="00DA335D" w:rsidP="00DA335D">
            <w:pPr>
              <w:rPr>
                <w:rFonts w:cstheme="minorHAnsi"/>
              </w:rPr>
            </w:pPr>
          </w:p>
        </w:tc>
        <w:tc>
          <w:tcPr>
            <w:tcW w:w="1381" w:type="dxa"/>
            <w:gridSpan w:val="2"/>
          </w:tcPr>
          <w:p w14:paraId="3ED82697" w14:textId="54ED0AC7" w:rsidR="00DA335D" w:rsidRPr="005D5055" w:rsidRDefault="00DA335D" w:rsidP="005D5055">
            <w:pPr>
              <w:jc w:val="center"/>
              <w:rPr>
                <w:rFonts w:cstheme="minorHAnsi"/>
                <w:b/>
              </w:rPr>
            </w:pPr>
          </w:p>
        </w:tc>
        <w:tc>
          <w:tcPr>
            <w:tcW w:w="640" w:type="dxa"/>
          </w:tcPr>
          <w:p w14:paraId="054D48B3" w14:textId="47B3B9D5" w:rsidR="00DA335D" w:rsidRPr="005D5055" w:rsidRDefault="00DA335D" w:rsidP="005D5055">
            <w:pPr>
              <w:jc w:val="center"/>
              <w:rPr>
                <w:rFonts w:cstheme="minorHAnsi"/>
                <w:b/>
              </w:rPr>
            </w:pPr>
          </w:p>
        </w:tc>
        <w:tc>
          <w:tcPr>
            <w:tcW w:w="1339" w:type="dxa"/>
          </w:tcPr>
          <w:p w14:paraId="00EAA657" w14:textId="77777777" w:rsidR="00DA335D" w:rsidRPr="008513F7" w:rsidRDefault="00DA335D" w:rsidP="00DA335D">
            <w:pPr>
              <w:rPr>
                <w:rFonts w:cstheme="minorHAnsi"/>
              </w:rPr>
            </w:pPr>
          </w:p>
        </w:tc>
      </w:tr>
      <w:tr w:rsidR="008F639D" w:rsidRPr="008513F7" w14:paraId="71357E67" w14:textId="77777777" w:rsidTr="00A53672">
        <w:trPr>
          <w:cantSplit/>
          <w:trHeight w:val="268"/>
        </w:trPr>
        <w:tc>
          <w:tcPr>
            <w:tcW w:w="1610" w:type="dxa"/>
            <w:shd w:val="clear" w:color="auto" w:fill="auto"/>
          </w:tcPr>
          <w:p w14:paraId="1430B715" w14:textId="77777777" w:rsidR="008F639D" w:rsidRDefault="008F639D" w:rsidP="00DA335D">
            <w:r>
              <w:t>DDK02.01</w:t>
            </w:r>
          </w:p>
        </w:tc>
        <w:tc>
          <w:tcPr>
            <w:tcW w:w="4205" w:type="dxa"/>
            <w:gridSpan w:val="3"/>
            <w:shd w:val="clear" w:color="auto" w:fill="auto"/>
          </w:tcPr>
          <w:p w14:paraId="6A39DF71" w14:textId="77777777" w:rsidR="008F639D" w:rsidRDefault="008C690E" w:rsidP="00DA335D">
            <w:r w:rsidRPr="008C690E">
              <w:t xml:space="preserve">Dış kaynak kullanımı yolu ile sunulan hizmetlerin yüklenici tarafından Sağlıkta Kalite Standartları ile kurumun belirlediği kurallar ve hedeflere uygun </w:t>
            </w:r>
            <w:r>
              <w:t>şekilde sunulması sağlanıyor mu?</w:t>
            </w:r>
          </w:p>
          <w:p w14:paraId="2BEC517C" w14:textId="5F9DFB69" w:rsidR="008C690E" w:rsidRDefault="008C690E" w:rsidP="00DA335D">
            <w:r w:rsidRPr="008C690E">
              <w:t>o Dış kaynak kullanımı yoluyla sağlanan hizmetler düzenli aralıklarla kontrol edilmelidir.</w:t>
            </w:r>
          </w:p>
        </w:tc>
        <w:tc>
          <w:tcPr>
            <w:tcW w:w="564" w:type="dxa"/>
            <w:shd w:val="clear" w:color="auto" w:fill="auto"/>
          </w:tcPr>
          <w:p w14:paraId="23FEC602" w14:textId="77777777" w:rsidR="008F639D" w:rsidRPr="00FD42D8" w:rsidRDefault="008F639D" w:rsidP="00DA335D">
            <w:pPr>
              <w:rPr>
                <w:rFonts w:cstheme="minorHAnsi"/>
                <w:b/>
              </w:rPr>
            </w:pPr>
          </w:p>
        </w:tc>
        <w:tc>
          <w:tcPr>
            <w:tcW w:w="426" w:type="dxa"/>
          </w:tcPr>
          <w:p w14:paraId="7FFF0AE5" w14:textId="24C34B70" w:rsidR="008F639D" w:rsidRPr="008513F7" w:rsidRDefault="008F639D" w:rsidP="00DA335D">
            <w:pPr>
              <w:rPr>
                <w:rFonts w:cstheme="minorHAnsi"/>
              </w:rPr>
            </w:pPr>
          </w:p>
        </w:tc>
        <w:tc>
          <w:tcPr>
            <w:tcW w:w="425" w:type="dxa"/>
          </w:tcPr>
          <w:p w14:paraId="76520107" w14:textId="77777777" w:rsidR="008F639D" w:rsidRPr="008513F7" w:rsidRDefault="008F639D" w:rsidP="00DA335D">
            <w:pPr>
              <w:rPr>
                <w:rFonts w:cstheme="minorHAnsi"/>
              </w:rPr>
            </w:pPr>
          </w:p>
        </w:tc>
        <w:tc>
          <w:tcPr>
            <w:tcW w:w="1381" w:type="dxa"/>
            <w:gridSpan w:val="2"/>
          </w:tcPr>
          <w:p w14:paraId="42FE63E7" w14:textId="77777777" w:rsidR="008F639D" w:rsidRPr="008513F7" w:rsidRDefault="008F639D" w:rsidP="00DA335D">
            <w:pPr>
              <w:rPr>
                <w:rFonts w:cstheme="minorHAnsi"/>
              </w:rPr>
            </w:pPr>
          </w:p>
        </w:tc>
        <w:tc>
          <w:tcPr>
            <w:tcW w:w="640" w:type="dxa"/>
          </w:tcPr>
          <w:p w14:paraId="344B6039" w14:textId="77777777" w:rsidR="008F639D" w:rsidRPr="008513F7" w:rsidRDefault="008F639D" w:rsidP="00DA335D">
            <w:pPr>
              <w:rPr>
                <w:rFonts w:cstheme="minorHAnsi"/>
              </w:rPr>
            </w:pPr>
          </w:p>
        </w:tc>
        <w:tc>
          <w:tcPr>
            <w:tcW w:w="1339" w:type="dxa"/>
          </w:tcPr>
          <w:p w14:paraId="4AB7333D" w14:textId="77777777" w:rsidR="008F639D" w:rsidRPr="008513F7" w:rsidRDefault="008F639D" w:rsidP="00DA335D">
            <w:pPr>
              <w:rPr>
                <w:rFonts w:cstheme="minorHAnsi"/>
              </w:rPr>
            </w:pPr>
          </w:p>
        </w:tc>
      </w:tr>
      <w:tr w:rsidR="00DA335D" w:rsidRPr="008513F7" w14:paraId="7CEE0647" w14:textId="77777777" w:rsidTr="00A53672">
        <w:trPr>
          <w:cantSplit/>
          <w:trHeight w:val="195"/>
        </w:trPr>
        <w:tc>
          <w:tcPr>
            <w:tcW w:w="10590" w:type="dxa"/>
            <w:gridSpan w:val="11"/>
          </w:tcPr>
          <w:p w14:paraId="26113369" w14:textId="77777777" w:rsidR="00DA335D" w:rsidRPr="008513F7" w:rsidRDefault="00DA335D" w:rsidP="00A53672">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DA335D" w:rsidRPr="008513F7" w14:paraId="64A0F9DA" w14:textId="77777777" w:rsidTr="00A53672">
        <w:trPr>
          <w:cantSplit/>
          <w:trHeight w:val="340"/>
        </w:trPr>
        <w:tc>
          <w:tcPr>
            <w:tcW w:w="2867" w:type="dxa"/>
            <w:gridSpan w:val="2"/>
          </w:tcPr>
          <w:p w14:paraId="5273C867" w14:textId="77777777" w:rsidR="00DA335D" w:rsidRPr="008513F7" w:rsidRDefault="00DA335D" w:rsidP="00A53672">
            <w:pPr>
              <w:rPr>
                <w:rFonts w:cstheme="minorHAnsi"/>
              </w:rPr>
            </w:pPr>
            <w:r w:rsidRPr="008513F7">
              <w:rPr>
                <w:rFonts w:cstheme="minorHAnsi"/>
              </w:rPr>
              <w:t>DENETLENEN BÖLÜM SORUMLULARI</w:t>
            </w:r>
          </w:p>
        </w:tc>
        <w:tc>
          <w:tcPr>
            <w:tcW w:w="2446" w:type="dxa"/>
          </w:tcPr>
          <w:p w14:paraId="3EDC05F0" w14:textId="77777777" w:rsidR="00DA335D" w:rsidRPr="008513F7" w:rsidRDefault="00DA335D" w:rsidP="00A53672">
            <w:pPr>
              <w:rPr>
                <w:rFonts w:cstheme="minorHAnsi"/>
              </w:rPr>
            </w:pPr>
            <w:r w:rsidRPr="008513F7">
              <w:rPr>
                <w:rFonts w:cstheme="minorHAnsi"/>
              </w:rPr>
              <w:t>İMZA</w:t>
            </w:r>
          </w:p>
        </w:tc>
        <w:tc>
          <w:tcPr>
            <w:tcW w:w="2740" w:type="dxa"/>
            <w:gridSpan w:val="5"/>
          </w:tcPr>
          <w:p w14:paraId="19DC9EF5" w14:textId="77777777" w:rsidR="00DA335D" w:rsidRPr="008513F7" w:rsidRDefault="00DA335D" w:rsidP="00A53672">
            <w:pPr>
              <w:rPr>
                <w:rFonts w:cstheme="minorHAnsi"/>
              </w:rPr>
            </w:pPr>
            <w:r w:rsidRPr="008513F7">
              <w:rPr>
                <w:rFonts w:cstheme="minorHAnsi"/>
              </w:rPr>
              <w:t>ÖZ DEĞERLENDİRME EKİBİ</w:t>
            </w:r>
          </w:p>
        </w:tc>
        <w:tc>
          <w:tcPr>
            <w:tcW w:w="2537" w:type="dxa"/>
            <w:gridSpan w:val="3"/>
          </w:tcPr>
          <w:p w14:paraId="3FCADD84" w14:textId="77777777" w:rsidR="00DA335D" w:rsidRPr="008513F7" w:rsidRDefault="00DA335D" w:rsidP="00A53672">
            <w:pPr>
              <w:rPr>
                <w:rFonts w:cstheme="minorHAnsi"/>
              </w:rPr>
            </w:pPr>
            <w:r w:rsidRPr="008513F7">
              <w:rPr>
                <w:rFonts w:cstheme="minorHAnsi"/>
              </w:rPr>
              <w:t>İMZA</w:t>
            </w:r>
          </w:p>
        </w:tc>
      </w:tr>
      <w:tr w:rsidR="00DA335D" w:rsidRPr="008513F7" w14:paraId="2C06EF22" w14:textId="77777777" w:rsidTr="00A53672">
        <w:trPr>
          <w:cantSplit/>
          <w:trHeight w:val="302"/>
        </w:trPr>
        <w:tc>
          <w:tcPr>
            <w:tcW w:w="2867" w:type="dxa"/>
            <w:gridSpan w:val="2"/>
          </w:tcPr>
          <w:p w14:paraId="0E9E056D" w14:textId="77777777" w:rsidR="00DA335D" w:rsidRPr="008513F7" w:rsidRDefault="00DA335D" w:rsidP="00A53672">
            <w:pPr>
              <w:rPr>
                <w:rFonts w:cstheme="minorHAnsi"/>
              </w:rPr>
            </w:pPr>
          </w:p>
        </w:tc>
        <w:tc>
          <w:tcPr>
            <w:tcW w:w="2446" w:type="dxa"/>
          </w:tcPr>
          <w:p w14:paraId="5F42E948" w14:textId="77777777" w:rsidR="00DA335D" w:rsidRPr="008513F7" w:rsidRDefault="00DA335D" w:rsidP="00A53672">
            <w:pPr>
              <w:rPr>
                <w:rFonts w:cstheme="minorHAnsi"/>
              </w:rPr>
            </w:pPr>
          </w:p>
        </w:tc>
        <w:tc>
          <w:tcPr>
            <w:tcW w:w="2740" w:type="dxa"/>
            <w:gridSpan w:val="5"/>
          </w:tcPr>
          <w:p w14:paraId="24FC6253" w14:textId="77777777" w:rsidR="00DA335D" w:rsidRPr="008513F7" w:rsidRDefault="00DA335D" w:rsidP="00A53672">
            <w:pPr>
              <w:rPr>
                <w:rFonts w:cstheme="minorHAnsi"/>
              </w:rPr>
            </w:pPr>
          </w:p>
        </w:tc>
        <w:tc>
          <w:tcPr>
            <w:tcW w:w="2537" w:type="dxa"/>
            <w:gridSpan w:val="3"/>
          </w:tcPr>
          <w:p w14:paraId="0154C49A" w14:textId="77777777" w:rsidR="00DA335D" w:rsidRPr="008513F7" w:rsidRDefault="00DA335D" w:rsidP="00A53672">
            <w:pPr>
              <w:rPr>
                <w:rFonts w:cstheme="minorHAnsi"/>
              </w:rPr>
            </w:pPr>
          </w:p>
        </w:tc>
      </w:tr>
      <w:tr w:rsidR="00DA335D" w:rsidRPr="008513F7" w14:paraId="689D427E" w14:textId="77777777" w:rsidTr="00A53672">
        <w:trPr>
          <w:cantSplit/>
          <w:trHeight w:val="302"/>
        </w:trPr>
        <w:tc>
          <w:tcPr>
            <w:tcW w:w="2867" w:type="dxa"/>
            <w:gridSpan w:val="2"/>
          </w:tcPr>
          <w:p w14:paraId="2110C51E" w14:textId="77777777" w:rsidR="00DA335D" w:rsidRPr="008513F7" w:rsidRDefault="00DA335D" w:rsidP="00A53672">
            <w:pPr>
              <w:rPr>
                <w:rFonts w:cstheme="minorHAnsi"/>
              </w:rPr>
            </w:pPr>
          </w:p>
        </w:tc>
        <w:tc>
          <w:tcPr>
            <w:tcW w:w="2446" w:type="dxa"/>
          </w:tcPr>
          <w:p w14:paraId="1B66E61B" w14:textId="77777777" w:rsidR="00DA335D" w:rsidRPr="008513F7" w:rsidRDefault="00DA335D" w:rsidP="00A53672">
            <w:pPr>
              <w:rPr>
                <w:rFonts w:cstheme="minorHAnsi"/>
              </w:rPr>
            </w:pPr>
          </w:p>
        </w:tc>
        <w:tc>
          <w:tcPr>
            <w:tcW w:w="2740" w:type="dxa"/>
            <w:gridSpan w:val="5"/>
          </w:tcPr>
          <w:p w14:paraId="55965F9A" w14:textId="77777777" w:rsidR="00DA335D" w:rsidRPr="008513F7" w:rsidRDefault="00DA335D" w:rsidP="00A53672">
            <w:pPr>
              <w:rPr>
                <w:rFonts w:cstheme="minorHAnsi"/>
              </w:rPr>
            </w:pPr>
          </w:p>
        </w:tc>
        <w:tc>
          <w:tcPr>
            <w:tcW w:w="2537" w:type="dxa"/>
            <w:gridSpan w:val="3"/>
          </w:tcPr>
          <w:p w14:paraId="04DE8B93" w14:textId="77777777" w:rsidR="00DA335D" w:rsidRPr="008513F7" w:rsidRDefault="00DA335D" w:rsidP="00A53672">
            <w:pPr>
              <w:rPr>
                <w:rFonts w:cstheme="minorHAnsi"/>
              </w:rPr>
            </w:pPr>
          </w:p>
        </w:tc>
      </w:tr>
      <w:tr w:rsidR="00DA335D" w:rsidRPr="008513F7" w14:paraId="2B49D4B3" w14:textId="77777777" w:rsidTr="00A53672">
        <w:trPr>
          <w:cantSplit/>
          <w:trHeight w:val="302"/>
        </w:trPr>
        <w:tc>
          <w:tcPr>
            <w:tcW w:w="2867" w:type="dxa"/>
            <w:gridSpan w:val="2"/>
          </w:tcPr>
          <w:p w14:paraId="740CCF89" w14:textId="77777777" w:rsidR="00DA335D" w:rsidRPr="008513F7" w:rsidRDefault="00DA335D" w:rsidP="00A53672">
            <w:pPr>
              <w:rPr>
                <w:rFonts w:cstheme="minorHAnsi"/>
              </w:rPr>
            </w:pPr>
          </w:p>
        </w:tc>
        <w:tc>
          <w:tcPr>
            <w:tcW w:w="2446" w:type="dxa"/>
          </w:tcPr>
          <w:p w14:paraId="2A82ACF6" w14:textId="77777777" w:rsidR="00DA335D" w:rsidRPr="008513F7" w:rsidRDefault="00DA335D" w:rsidP="00A53672">
            <w:pPr>
              <w:rPr>
                <w:rFonts w:cstheme="minorHAnsi"/>
              </w:rPr>
            </w:pPr>
          </w:p>
        </w:tc>
        <w:tc>
          <w:tcPr>
            <w:tcW w:w="2740" w:type="dxa"/>
            <w:gridSpan w:val="5"/>
          </w:tcPr>
          <w:p w14:paraId="72322C4F" w14:textId="77777777" w:rsidR="00DA335D" w:rsidRPr="008513F7" w:rsidRDefault="00DA335D" w:rsidP="00A53672">
            <w:pPr>
              <w:rPr>
                <w:rFonts w:cstheme="minorHAnsi"/>
              </w:rPr>
            </w:pPr>
          </w:p>
        </w:tc>
        <w:tc>
          <w:tcPr>
            <w:tcW w:w="2537" w:type="dxa"/>
            <w:gridSpan w:val="3"/>
          </w:tcPr>
          <w:p w14:paraId="09DAD5D4" w14:textId="77777777" w:rsidR="00DA335D" w:rsidRPr="008513F7" w:rsidRDefault="00DA335D" w:rsidP="00A53672">
            <w:pPr>
              <w:rPr>
                <w:rFonts w:cstheme="minorHAnsi"/>
              </w:rPr>
            </w:pPr>
          </w:p>
        </w:tc>
      </w:tr>
      <w:tr w:rsidR="00DA335D" w:rsidRPr="008513F7" w14:paraId="648633A4" w14:textId="77777777" w:rsidTr="00A53672">
        <w:trPr>
          <w:cantSplit/>
          <w:trHeight w:val="302"/>
        </w:trPr>
        <w:tc>
          <w:tcPr>
            <w:tcW w:w="2867" w:type="dxa"/>
            <w:gridSpan w:val="2"/>
          </w:tcPr>
          <w:p w14:paraId="4A7190B9" w14:textId="77777777" w:rsidR="00DA335D" w:rsidRPr="008513F7" w:rsidRDefault="00DA335D" w:rsidP="00A53672">
            <w:pPr>
              <w:rPr>
                <w:rFonts w:cstheme="minorHAnsi"/>
              </w:rPr>
            </w:pPr>
          </w:p>
        </w:tc>
        <w:tc>
          <w:tcPr>
            <w:tcW w:w="2446" w:type="dxa"/>
          </w:tcPr>
          <w:p w14:paraId="01C9DDCE" w14:textId="77777777" w:rsidR="00DA335D" w:rsidRPr="008513F7" w:rsidRDefault="00DA335D" w:rsidP="00A53672">
            <w:pPr>
              <w:rPr>
                <w:rFonts w:cstheme="minorHAnsi"/>
              </w:rPr>
            </w:pPr>
          </w:p>
        </w:tc>
        <w:tc>
          <w:tcPr>
            <w:tcW w:w="2740" w:type="dxa"/>
            <w:gridSpan w:val="5"/>
          </w:tcPr>
          <w:p w14:paraId="384EDE16" w14:textId="77777777" w:rsidR="00DA335D" w:rsidRPr="008513F7" w:rsidRDefault="00DA335D" w:rsidP="00A53672">
            <w:pPr>
              <w:rPr>
                <w:rFonts w:cstheme="minorHAnsi"/>
              </w:rPr>
            </w:pPr>
          </w:p>
        </w:tc>
        <w:tc>
          <w:tcPr>
            <w:tcW w:w="2537" w:type="dxa"/>
            <w:gridSpan w:val="3"/>
          </w:tcPr>
          <w:p w14:paraId="44AAB8F4" w14:textId="77777777" w:rsidR="00DA335D" w:rsidRPr="008513F7" w:rsidRDefault="00DA335D" w:rsidP="00A53672">
            <w:pPr>
              <w:rPr>
                <w:rFonts w:cstheme="minorHAnsi"/>
              </w:rPr>
            </w:pPr>
          </w:p>
        </w:tc>
      </w:tr>
    </w:tbl>
    <w:p w14:paraId="0B7813F7" w14:textId="77777777" w:rsidR="00DA335D" w:rsidRDefault="00DA335D"/>
    <w:p w14:paraId="18A2A819" w14:textId="77777777" w:rsidR="00DA335D" w:rsidRDefault="00DA335D"/>
    <w:p w14:paraId="331797DB" w14:textId="77777777" w:rsidR="00DA335D" w:rsidRDefault="00DA335D"/>
    <w:p w14:paraId="2B297F0E" w14:textId="77777777" w:rsidR="00DA335D" w:rsidRDefault="00DA335D"/>
    <w:p w14:paraId="71FC1566" w14:textId="77777777" w:rsidR="00DA335D" w:rsidRDefault="00DA335D"/>
    <w:p w14:paraId="6ECDD7AC" w14:textId="18659F4E" w:rsidR="00DA335D" w:rsidRDefault="00DA335D"/>
    <w:p w14:paraId="4738C5A1" w14:textId="6B27C090" w:rsidR="008C690E" w:rsidRDefault="008C690E"/>
    <w:p w14:paraId="6F135483" w14:textId="77777777" w:rsidR="00AF7A8C" w:rsidRDefault="00AF7A8C"/>
    <w:tbl>
      <w:tblPr>
        <w:tblStyle w:val="TabloKlavuzu"/>
        <w:tblW w:w="10590" w:type="dxa"/>
        <w:tblInd w:w="-714" w:type="dxa"/>
        <w:tblLayout w:type="fixed"/>
        <w:tblLook w:val="04A0" w:firstRow="1" w:lastRow="0" w:firstColumn="1" w:lastColumn="0" w:noHBand="0" w:noVBand="1"/>
      </w:tblPr>
      <w:tblGrid>
        <w:gridCol w:w="1610"/>
        <w:gridCol w:w="1257"/>
        <w:gridCol w:w="2446"/>
        <w:gridCol w:w="502"/>
        <w:gridCol w:w="564"/>
        <w:gridCol w:w="426"/>
        <w:gridCol w:w="425"/>
        <w:gridCol w:w="823"/>
        <w:gridCol w:w="558"/>
        <w:gridCol w:w="640"/>
        <w:gridCol w:w="1339"/>
      </w:tblGrid>
      <w:tr w:rsidR="00DA335D" w:rsidRPr="008513F7" w14:paraId="764A9725" w14:textId="77777777" w:rsidTr="00A53672">
        <w:trPr>
          <w:cantSplit/>
          <w:trHeight w:val="407"/>
        </w:trPr>
        <w:tc>
          <w:tcPr>
            <w:tcW w:w="10590" w:type="dxa"/>
            <w:gridSpan w:val="11"/>
            <w:vAlign w:val="center"/>
          </w:tcPr>
          <w:p w14:paraId="3B6A40F4" w14:textId="77777777" w:rsidR="00DA335D" w:rsidRPr="00DA335D" w:rsidRDefault="00DA335D" w:rsidP="00DA335D">
            <w:pPr>
              <w:rPr>
                <w:rFonts w:cstheme="minorHAnsi"/>
                <w:b/>
                <w:w w:val="95"/>
                <w:sz w:val="24"/>
                <w:szCs w:val="24"/>
              </w:rPr>
            </w:pPr>
            <w:r>
              <w:rPr>
                <w:rFonts w:cstheme="minorHAnsi"/>
                <w:b/>
                <w:sz w:val="24"/>
                <w:szCs w:val="24"/>
              </w:rPr>
              <w:lastRenderedPageBreak/>
              <w:t xml:space="preserve">                                                                   </w:t>
            </w:r>
            <w:r w:rsidRPr="00DA335D">
              <w:rPr>
                <w:rFonts w:cstheme="minorHAnsi"/>
                <w:b/>
                <w:sz w:val="24"/>
                <w:szCs w:val="24"/>
              </w:rPr>
              <w:t>GÖSTERGE YÖNETİMİ</w:t>
            </w:r>
          </w:p>
        </w:tc>
      </w:tr>
      <w:tr w:rsidR="00DA335D" w:rsidRPr="008513F7" w14:paraId="6F4AD3B0" w14:textId="77777777" w:rsidTr="00A53672">
        <w:trPr>
          <w:cantSplit/>
          <w:trHeight w:val="407"/>
        </w:trPr>
        <w:tc>
          <w:tcPr>
            <w:tcW w:w="9251" w:type="dxa"/>
            <w:gridSpan w:val="10"/>
            <w:vAlign w:val="center"/>
          </w:tcPr>
          <w:p w14:paraId="269563B9" w14:textId="77777777" w:rsidR="00DA335D" w:rsidRDefault="00DA335D" w:rsidP="00A53672">
            <w:pPr>
              <w:jc w:val="center"/>
              <w:rPr>
                <w:rFonts w:cstheme="minorHAnsi"/>
                <w:b/>
              </w:rPr>
            </w:pPr>
            <w:r>
              <w:rPr>
                <w:rFonts w:cstheme="minorHAnsi"/>
                <w:b/>
              </w:rPr>
              <w:t>GÖSTERGELERİN İZLENMESİ</w:t>
            </w:r>
          </w:p>
        </w:tc>
        <w:tc>
          <w:tcPr>
            <w:tcW w:w="1339" w:type="dxa"/>
            <w:vAlign w:val="center"/>
          </w:tcPr>
          <w:p w14:paraId="4C1F7EA8" w14:textId="77777777" w:rsidR="00DA335D" w:rsidRPr="008513F7" w:rsidRDefault="00DA335D" w:rsidP="00A53672">
            <w:pPr>
              <w:rPr>
                <w:rFonts w:cstheme="minorHAnsi"/>
                <w:b/>
                <w:w w:val="95"/>
              </w:rPr>
            </w:pPr>
            <w:r w:rsidRPr="008513F7">
              <w:rPr>
                <w:rFonts w:cstheme="minorHAnsi"/>
                <w:b/>
                <w:w w:val="95"/>
              </w:rPr>
              <w:t>Tarih:</w:t>
            </w:r>
          </w:p>
        </w:tc>
      </w:tr>
      <w:tr w:rsidR="00DA335D" w:rsidRPr="008513F7" w14:paraId="787CCCE5" w14:textId="77777777" w:rsidTr="00A53672">
        <w:trPr>
          <w:cantSplit/>
          <w:trHeight w:val="1545"/>
        </w:trPr>
        <w:tc>
          <w:tcPr>
            <w:tcW w:w="1610" w:type="dxa"/>
            <w:vAlign w:val="center"/>
          </w:tcPr>
          <w:p w14:paraId="24A7ECEB" w14:textId="77777777" w:rsidR="00DA335D" w:rsidRPr="008513F7" w:rsidRDefault="00DA335D" w:rsidP="00A53672">
            <w:pPr>
              <w:jc w:val="center"/>
              <w:rPr>
                <w:rFonts w:cstheme="minorHAnsi"/>
                <w:b/>
              </w:rPr>
            </w:pPr>
            <w:r w:rsidRPr="008513F7">
              <w:rPr>
                <w:rFonts w:cstheme="minorHAnsi"/>
                <w:b/>
              </w:rPr>
              <w:t>DOKÜMAN BOYUT</w:t>
            </w:r>
          </w:p>
        </w:tc>
        <w:tc>
          <w:tcPr>
            <w:tcW w:w="4205" w:type="dxa"/>
            <w:gridSpan w:val="3"/>
            <w:vAlign w:val="center"/>
          </w:tcPr>
          <w:p w14:paraId="5938AF16" w14:textId="77777777" w:rsidR="00DA335D" w:rsidRPr="008513F7" w:rsidRDefault="00DA335D" w:rsidP="00A53672">
            <w:pPr>
              <w:jc w:val="center"/>
              <w:rPr>
                <w:rFonts w:cstheme="minorHAnsi"/>
                <w:b/>
              </w:rPr>
            </w:pPr>
            <w:r w:rsidRPr="008513F7">
              <w:rPr>
                <w:rFonts w:cstheme="minorHAnsi"/>
                <w:b/>
              </w:rPr>
              <w:t>STANDART</w:t>
            </w:r>
          </w:p>
        </w:tc>
        <w:tc>
          <w:tcPr>
            <w:tcW w:w="564" w:type="dxa"/>
            <w:textDirection w:val="btLr"/>
            <w:vAlign w:val="center"/>
          </w:tcPr>
          <w:p w14:paraId="6EA1D647" w14:textId="77777777" w:rsidR="00DA335D" w:rsidRPr="008513F7" w:rsidRDefault="00DA335D" w:rsidP="00A53672">
            <w:pPr>
              <w:ind w:left="113" w:right="113"/>
              <w:rPr>
                <w:rFonts w:cstheme="minorHAnsi"/>
                <w:b/>
              </w:rPr>
            </w:pPr>
            <w:r w:rsidRPr="008513F7">
              <w:rPr>
                <w:rFonts w:cstheme="minorHAnsi"/>
                <w:b/>
              </w:rPr>
              <w:t>SKS PUANI</w:t>
            </w:r>
          </w:p>
        </w:tc>
        <w:tc>
          <w:tcPr>
            <w:tcW w:w="426" w:type="dxa"/>
            <w:textDirection w:val="btLr"/>
            <w:vAlign w:val="center"/>
          </w:tcPr>
          <w:p w14:paraId="51A6423A" w14:textId="77777777" w:rsidR="00DA335D" w:rsidRPr="008513F7" w:rsidRDefault="00DA335D" w:rsidP="00A53672">
            <w:pPr>
              <w:ind w:left="113" w:right="113"/>
              <w:rPr>
                <w:rFonts w:cstheme="minorHAnsi"/>
                <w:b/>
              </w:rPr>
            </w:pPr>
            <w:r w:rsidRPr="008513F7">
              <w:rPr>
                <w:rFonts w:cstheme="minorHAnsi"/>
                <w:b/>
              </w:rPr>
              <w:t>EVET</w:t>
            </w:r>
          </w:p>
        </w:tc>
        <w:tc>
          <w:tcPr>
            <w:tcW w:w="425" w:type="dxa"/>
            <w:textDirection w:val="btLr"/>
            <w:vAlign w:val="center"/>
          </w:tcPr>
          <w:p w14:paraId="72477C37" w14:textId="77777777" w:rsidR="00DA335D" w:rsidRPr="008513F7" w:rsidRDefault="00DA335D" w:rsidP="00A53672">
            <w:pPr>
              <w:ind w:left="113" w:right="113"/>
              <w:rPr>
                <w:rFonts w:cstheme="minorHAnsi"/>
                <w:b/>
              </w:rPr>
            </w:pPr>
            <w:r w:rsidRPr="008513F7">
              <w:rPr>
                <w:rFonts w:cstheme="minorHAnsi"/>
                <w:b/>
              </w:rPr>
              <w:t>HAYIR</w:t>
            </w:r>
          </w:p>
        </w:tc>
        <w:tc>
          <w:tcPr>
            <w:tcW w:w="1381" w:type="dxa"/>
            <w:gridSpan w:val="2"/>
            <w:textDirection w:val="btLr"/>
            <w:vAlign w:val="center"/>
          </w:tcPr>
          <w:p w14:paraId="3B753F52" w14:textId="77777777" w:rsidR="00DA335D" w:rsidRPr="008513F7" w:rsidRDefault="00DA335D" w:rsidP="00A53672">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1C0AF1A7" w14:textId="77777777" w:rsidR="00DA335D" w:rsidRPr="008513F7" w:rsidRDefault="00DA335D" w:rsidP="00A53672">
            <w:pPr>
              <w:ind w:left="113" w:right="113"/>
              <w:rPr>
                <w:rFonts w:cstheme="minorHAnsi"/>
                <w:b/>
              </w:rPr>
            </w:pPr>
            <w:r w:rsidRPr="008513F7">
              <w:rPr>
                <w:rFonts w:cstheme="minorHAnsi"/>
                <w:b/>
              </w:rPr>
              <w:t>ALINAN PUAN</w:t>
            </w:r>
          </w:p>
        </w:tc>
        <w:tc>
          <w:tcPr>
            <w:tcW w:w="1339" w:type="dxa"/>
            <w:vAlign w:val="center"/>
          </w:tcPr>
          <w:p w14:paraId="6AE5445E" w14:textId="77777777" w:rsidR="00DA335D" w:rsidRPr="008513F7" w:rsidRDefault="00DA335D" w:rsidP="00A53672">
            <w:pPr>
              <w:jc w:val="center"/>
              <w:rPr>
                <w:rFonts w:cstheme="minorHAnsi"/>
                <w:b/>
              </w:rPr>
            </w:pPr>
            <w:r w:rsidRPr="008513F7">
              <w:rPr>
                <w:rFonts w:cstheme="minorHAnsi"/>
                <w:b/>
              </w:rPr>
              <w:t>AÇIKLAMA</w:t>
            </w:r>
          </w:p>
        </w:tc>
      </w:tr>
      <w:tr w:rsidR="008A2F7A" w:rsidRPr="008513F7" w14:paraId="47C6EDE9" w14:textId="77777777" w:rsidTr="00585D85">
        <w:trPr>
          <w:cantSplit/>
          <w:trHeight w:val="285"/>
        </w:trPr>
        <w:tc>
          <w:tcPr>
            <w:tcW w:w="1610" w:type="dxa"/>
            <w:shd w:val="clear" w:color="auto" w:fill="auto"/>
          </w:tcPr>
          <w:p w14:paraId="66CD6C0B" w14:textId="77777777" w:rsidR="008A2F7A" w:rsidRPr="008A2F7A" w:rsidRDefault="008A2F7A" w:rsidP="008A2F7A">
            <w:pPr>
              <w:rPr>
                <w:b/>
              </w:rPr>
            </w:pPr>
            <w:r w:rsidRPr="008A2F7A">
              <w:rPr>
                <w:b/>
              </w:rPr>
              <w:t>GGİ01</w:t>
            </w:r>
          </w:p>
        </w:tc>
        <w:tc>
          <w:tcPr>
            <w:tcW w:w="4205" w:type="dxa"/>
            <w:gridSpan w:val="3"/>
            <w:shd w:val="clear" w:color="auto" w:fill="auto"/>
          </w:tcPr>
          <w:p w14:paraId="71B6CFC3" w14:textId="78D7FD48" w:rsidR="008A2F7A" w:rsidRPr="008A2F7A" w:rsidRDefault="008C690E" w:rsidP="008A2F7A">
            <w:pPr>
              <w:rPr>
                <w:b/>
              </w:rPr>
            </w:pPr>
            <w:r w:rsidRPr="008C690E">
              <w:rPr>
                <w:b/>
                <w:w w:val="90"/>
              </w:rPr>
              <w:t>Göstergeler aracılığı ile ölçme, değerlendirme ve iyileştirme faaliyetleri gerçekleştirilmelidir.</w:t>
            </w:r>
          </w:p>
        </w:tc>
        <w:tc>
          <w:tcPr>
            <w:tcW w:w="564" w:type="dxa"/>
            <w:shd w:val="clear" w:color="auto" w:fill="auto"/>
          </w:tcPr>
          <w:p w14:paraId="0D4D7004" w14:textId="77777777" w:rsidR="008A2F7A" w:rsidRPr="008A2F7A" w:rsidRDefault="008A2F7A" w:rsidP="008A2F7A">
            <w:pPr>
              <w:rPr>
                <w:b/>
              </w:rPr>
            </w:pPr>
            <w:r w:rsidRPr="008A2F7A">
              <w:rPr>
                <w:b/>
                <w:w w:val="95"/>
              </w:rPr>
              <w:t>50</w:t>
            </w:r>
          </w:p>
        </w:tc>
        <w:tc>
          <w:tcPr>
            <w:tcW w:w="426" w:type="dxa"/>
            <w:vAlign w:val="center"/>
          </w:tcPr>
          <w:p w14:paraId="6ECF0CD0" w14:textId="77777777" w:rsidR="008A2F7A" w:rsidRPr="008513F7" w:rsidRDefault="008A2F7A" w:rsidP="008A2F7A">
            <w:pPr>
              <w:jc w:val="center"/>
              <w:rPr>
                <w:rFonts w:cstheme="minorHAnsi"/>
              </w:rPr>
            </w:pPr>
          </w:p>
        </w:tc>
        <w:tc>
          <w:tcPr>
            <w:tcW w:w="425" w:type="dxa"/>
            <w:vAlign w:val="center"/>
          </w:tcPr>
          <w:p w14:paraId="182B6CB8" w14:textId="77777777" w:rsidR="008A2F7A" w:rsidRPr="008513F7" w:rsidRDefault="008A2F7A" w:rsidP="008A2F7A">
            <w:pPr>
              <w:jc w:val="center"/>
              <w:rPr>
                <w:rFonts w:cstheme="minorHAnsi"/>
              </w:rPr>
            </w:pPr>
          </w:p>
        </w:tc>
        <w:tc>
          <w:tcPr>
            <w:tcW w:w="1381" w:type="dxa"/>
            <w:gridSpan w:val="2"/>
          </w:tcPr>
          <w:p w14:paraId="54F68AB6" w14:textId="57613825" w:rsidR="008A2F7A" w:rsidRPr="00585D85" w:rsidRDefault="008A2F7A" w:rsidP="00585D85">
            <w:pPr>
              <w:jc w:val="center"/>
              <w:rPr>
                <w:rFonts w:cstheme="minorHAnsi"/>
                <w:b/>
              </w:rPr>
            </w:pPr>
          </w:p>
        </w:tc>
        <w:tc>
          <w:tcPr>
            <w:tcW w:w="640" w:type="dxa"/>
          </w:tcPr>
          <w:p w14:paraId="113446FB" w14:textId="6607E175" w:rsidR="008A2F7A" w:rsidRPr="00585D85" w:rsidRDefault="008A2F7A" w:rsidP="00585D85">
            <w:pPr>
              <w:jc w:val="center"/>
              <w:rPr>
                <w:rFonts w:cstheme="minorHAnsi"/>
                <w:b/>
              </w:rPr>
            </w:pPr>
          </w:p>
        </w:tc>
        <w:tc>
          <w:tcPr>
            <w:tcW w:w="1339" w:type="dxa"/>
            <w:vAlign w:val="center"/>
          </w:tcPr>
          <w:p w14:paraId="1D93BD03" w14:textId="77777777" w:rsidR="008A2F7A" w:rsidRPr="008513F7" w:rsidRDefault="008A2F7A" w:rsidP="008A2F7A">
            <w:pPr>
              <w:jc w:val="center"/>
              <w:rPr>
                <w:rFonts w:cstheme="minorHAnsi"/>
              </w:rPr>
            </w:pPr>
          </w:p>
        </w:tc>
      </w:tr>
      <w:tr w:rsidR="00F36E55" w:rsidRPr="008513F7" w14:paraId="61254304" w14:textId="77777777" w:rsidTr="00A53672">
        <w:trPr>
          <w:cantSplit/>
          <w:trHeight w:val="279"/>
        </w:trPr>
        <w:tc>
          <w:tcPr>
            <w:tcW w:w="1610" w:type="dxa"/>
            <w:shd w:val="clear" w:color="auto" w:fill="auto"/>
          </w:tcPr>
          <w:p w14:paraId="35A1EAF9" w14:textId="77777777" w:rsidR="00F36E55" w:rsidRDefault="00F36E55" w:rsidP="008A2F7A">
            <w:r>
              <w:t>GGİ01.01</w:t>
            </w:r>
          </w:p>
        </w:tc>
        <w:tc>
          <w:tcPr>
            <w:tcW w:w="4205" w:type="dxa"/>
            <w:gridSpan w:val="3"/>
            <w:shd w:val="clear" w:color="auto" w:fill="auto"/>
          </w:tcPr>
          <w:p w14:paraId="1FC01871" w14:textId="03FC1627" w:rsidR="00F36E55" w:rsidRDefault="00F36E55" w:rsidP="008A2F7A">
            <w:r w:rsidRPr="008C690E">
              <w:rPr>
                <w:w w:val="95"/>
              </w:rPr>
              <w:t>Kurumda izlenecek göstergeler, veri toplama süreci, verilerin analizi, analiz sonrası iyileştirme çalışmaları</w:t>
            </w:r>
            <w:r>
              <w:rPr>
                <w:w w:val="95"/>
              </w:rPr>
              <w:t>na yönelik doküman bulunuyor mu?</w:t>
            </w:r>
          </w:p>
        </w:tc>
        <w:tc>
          <w:tcPr>
            <w:tcW w:w="564" w:type="dxa"/>
            <w:vMerge w:val="restart"/>
            <w:shd w:val="clear" w:color="auto" w:fill="auto"/>
          </w:tcPr>
          <w:p w14:paraId="2776738E" w14:textId="77777777" w:rsidR="00F36E55" w:rsidRPr="00DA335D" w:rsidRDefault="00F36E55" w:rsidP="008A2F7A">
            <w:pPr>
              <w:rPr>
                <w:rFonts w:cstheme="minorHAnsi"/>
                <w:b/>
              </w:rPr>
            </w:pPr>
          </w:p>
        </w:tc>
        <w:tc>
          <w:tcPr>
            <w:tcW w:w="426" w:type="dxa"/>
          </w:tcPr>
          <w:p w14:paraId="063BD386" w14:textId="3336D95D" w:rsidR="00F36E55" w:rsidRPr="008513F7" w:rsidRDefault="00F36E55" w:rsidP="008A2F7A">
            <w:pPr>
              <w:rPr>
                <w:rFonts w:cstheme="minorHAnsi"/>
              </w:rPr>
            </w:pPr>
          </w:p>
        </w:tc>
        <w:tc>
          <w:tcPr>
            <w:tcW w:w="425" w:type="dxa"/>
          </w:tcPr>
          <w:p w14:paraId="402E735A" w14:textId="77777777" w:rsidR="00F36E55" w:rsidRPr="008513F7" w:rsidRDefault="00F36E55" w:rsidP="008A2F7A">
            <w:pPr>
              <w:rPr>
                <w:rFonts w:cstheme="minorHAnsi"/>
              </w:rPr>
            </w:pPr>
          </w:p>
        </w:tc>
        <w:tc>
          <w:tcPr>
            <w:tcW w:w="1381" w:type="dxa"/>
            <w:gridSpan w:val="2"/>
            <w:vMerge w:val="restart"/>
          </w:tcPr>
          <w:p w14:paraId="510C1BF6" w14:textId="77777777" w:rsidR="00F36E55" w:rsidRPr="008513F7" w:rsidRDefault="00F36E55" w:rsidP="008A2F7A">
            <w:pPr>
              <w:rPr>
                <w:rFonts w:cstheme="minorHAnsi"/>
              </w:rPr>
            </w:pPr>
          </w:p>
        </w:tc>
        <w:tc>
          <w:tcPr>
            <w:tcW w:w="640" w:type="dxa"/>
            <w:vMerge w:val="restart"/>
          </w:tcPr>
          <w:p w14:paraId="58998528" w14:textId="77777777" w:rsidR="00F36E55" w:rsidRPr="008513F7" w:rsidRDefault="00F36E55" w:rsidP="008A2F7A">
            <w:pPr>
              <w:rPr>
                <w:rFonts w:cstheme="minorHAnsi"/>
              </w:rPr>
            </w:pPr>
          </w:p>
        </w:tc>
        <w:tc>
          <w:tcPr>
            <w:tcW w:w="1339" w:type="dxa"/>
          </w:tcPr>
          <w:p w14:paraId="149632BD" w14:textId="77777777" w:rsidR="00F36E55" w:rsidRPr="008513F7" w:rsidRDefault="00F36E55" w:rsidP="008A2F7A">
            <w:pPr>
              <w:rPr>
                <w:rFonts w:cstheme="minorHAnsi"/>
              </w:rPr>
            </w:pPr>
          </w:p>
        </w:tc>
      </w:tr>
      <w:tr w:rsidR="00F36E55" w:rsidRPr="008513F7" w14:paraId="70118597" w14:textId="77777777" w:rsidTr="00A53672">
        <w:trPr>
          <w:cantSplit/>
          <w:trHeight w:val="268"/>
        </w:trPr>
        <w:tc>
          <w:tcPr>
            <w:tcW w:w="1610" w:type="dxa"/>
            <w:shd w:val="clear" w:color="auto" w:fill="auto"/>
          </w:tcPr>
          <w:p w14:paraId="6D88DFCB" w14:textId="77777777" w:rsidR="00F36E55" w:rsidRDefault="00F36E55" w:rsidP="008A2F7A">
            <w:r>
              <w:t>GGİ01.02</w:t>
            </w:r>
          </w:p>
        </w:tc>
        <w:tc>
          <w:tcPr>
            <w:tcW w:w="4205" w:type="dxa"/>
            <w:gridSpan w:val="3"/>
            <w:shd w:val="clear" w:color="auto" w:fill="auto"/>
          </w:tcPr>
          <w:p w14:paraId="36FE6BCD" w14:textId="34C24359" w:rsidR="00F36E55" w:rsidRDefault="00F36E55" w:rsidP="00A116F6">
            <w:r w:rsidRPr="008C690E">
              <w:rPr>
                <w:w w:val="95"/>
              </w:rPr>
              <w:t>Göstergelerin izlenmesine ilişkin süreçler kalite yönetim birim</w:t>
            </w:r>
            <w:r>
              <w:rPr>
                <w:w w:val="95"/>
              </w:rPr>
              <w:t>i tarafından koordine ediliyor mu?</w:t>
            </w:r>
          </w:p>
        </w:tc>
        <w:tc>
          <w:tcPr>
            <w:tcW w:w="564" w:type="dxa"/>
            <w:vMerge/>
            <w:shd w:val="clear" w:color="auto" w:fill="auto"/>
          </w:tcPr>
          <w:p w14:paraId="597A7774" w14:textId="77777777" w:rsidR="00F36E55" w:rsidRPr="00FD42D8" w:rsidRDefault="00F36E55" w:rsidP="008A2F7A">
            <w:pPr>
              <w:rPr>
                <w:rFonts w:cstheme="minorHAnsi"/>
                <w:b/>
              </w:rPr>
            </w:pPr>
          </w:p>
        </w:tc>
        <w:tc>
          <w:tcPr>
            <w:tcW w:w="426" w:type="dxa"/>
          </w:tcPr>
          <w:p w14:paraId="4A459121" w14:textId="5A3D8F30" w:rsidR="00F36E55" w:rsidRPr="008513F7" w:rsidRDefault="00F36E55" w:rsidP="008A2F7A">
            <w:pPr>
              <w:rPr>
                <w:rFonts w:cstheme="minorHAnsi"/>
              </w:rPr>
            </w:pPr>
          </w:p>
        </w:tc>
        <w:tc>
          <w:tcPr>
            <w:tcW w:w="425" w:type="dxa"/>
          </w:tcPr>
          <w:p w14:paraId="69DD7FB8" w14:textId="77777777" w:rsidR="00F36E55" w:rsidRPr="008513F7" w:rsidRDefault="00F36E55" w:rsidP="008A2F7A">
            <w:pPr>
              <w:rPr>
                <w:rFonts w:cstheme="minorHAnsi"/>
              </w:rPr>
            </w:pPr>
          </w:p>
        </w:tc>
        <w:tc>
          <w:tcPr>
            <w:tcW w:w="1381" w:type="dxa"/>
            <w:gridSpan w:val="2"/>
            <w:vMerge/>
          </w:tcPr>
          <w:p w14:paraId="7179A2C9" w14:textId="77777777" w:rsidR="00F36E55" w:rsidRPr="008513F7" w:rsidRDefault="00F36E55" w:rsidP="008A2F7A">
            <w:pPr>
              <w:rPr>
                <w:rFonts w:cstheme="minorHAnsi"/>
              </w:rPr>
            </w:pPr>
          </w:p>
        </w:tc>
        <w:tc>
          <w:tcPr>
            <w:tcW w:w="640" w:type="dxa"/>
            <w:vMerge/>
          </w:tcPr>
          <w:p w14:paraId="6266FD44" w14:textId="77777777" w:rsidR="00F36E55" w:rsidRPr="008513F7" w:rsidRDefault="00F36E55" w:rsidP="008A2F7A">
            <w:pPr>
              <w:rPr>
                <w:rFonts w:cstheme="minorHAnsi"/>
              </w:rPr>
            </w:pPr>
          </w:p>
        </w:tc>
        <w:tc>
          <w:tcPr>
            <w:tcW w:w="1339" w:type="dxa"/>
          </w:tcPr>
          <w:p w14:paraId="240F0A79" w14:textId="77777777" w:rsidR="00F36E55" w:rsidRPr="008513F7" w:rsidRDefault="00F36E55" w:rsidP="008A2F7A">
            <w:pPr>
              <w:rPr>
                <w:rFonts w:cstheme="minorHAnsi"/>
              </w:rPr>
            </w:pPr>
          </w:p>
        </w:tc>
      </w:tr>
      <w:tr w:rsidR="00F36E55" w:rsidRPr="008513F7" w14:paraId="70FEF0CD" w14:textId="77777777" w:rsidTr="00A53672">
        <w:trPr>
          <w:cantSplit/>
          <w:trHeight w:val="287"/>
        </w:trPr>
        <w:tc>
          <w:tcPr>
            <w:tcW w:w="1610" w:type="dxa"/>
            <w:shd w:val="clear" w:color="auto" w:fill="auto"/>
          </w:tcPr>
          <w:p w14:paraId="6B3EF68D" w14:textId="77777777" w:rsidR="00F36E55" w:rsidRDefault="00F36E55" w:rsidP="008A2F7A">
            <w:r>
              <w:t>GGİ01.03</w:t>
            </w:r>
          </w:p>
        </w:tc>
        <w:tc>
          <w:tcPr>
            <w:tcW w:w="4205" w:type="dxa"/>
            <w:gridSpan w:val="3"/>
            <w:shd w:val="clear" w:color="auto" w:fill="auto"/>
          </w:tcPr>
          <w:p w14:paraId="6985736F" w14:textId="63F245B7" w:rsidR="00F36E55" w:rsidRDefault="00F36E55" w:rsidP="00A116F6">
            <w:r w:rsidRPr="008C690E">
              <w:rPr>
                <w:w w:val="95"/>
              </w:rPr>
              <w:t>Göstergelerin izlenmesine ilişkin sorumlular belirlen</w:t>
            </w:r>
            <w:r>
              <w:rPr>
                <w:w w:val="95"/>
              </w:rPr>
              <w:t>ip</w:t>
            </w:r>
            <w:r w:rsidRPr="008C690E">
              <w:rPr>
                <w:w w:val="95"/>
              </w:rPr>
              <w:t xml:space="preserve"> sorumlulukları tanımlan</w:t>
            </w:r>
            <w:r>
              <w:rPr>
                <w:w w:val="95"/>
              </w:rPr>
              <w:t>ıyor mu?</w:t>
            </w:r>
          </w:p>
        </w:tc>
        <w:tc>
          <w:tcPr>
            <w:tcW w:w="564" w:type="dxa"/>
            <w:vMerge/>
            <w:shd w:val="clear" w:color="auto" w:fill="auto"/>
          </w:tcPr>
          <w:p w14:paraId="3FAA5F09" w14:textId="77777777" w:rsidR="00F36E55" w:rsidRPr="00FD42D8" w:rsidRDefault="00F36E55" w:rsidP="008A2F7A">
            <w:pPr>
              <w:rPr>
                <w:rFonts w:cstheme="minorHAnsi"/>
                <w:b/>
              </w:rPr>
            </w:pPr>
          </w:p>
        </w:tc>
        <w:tc>
          <w:tcPr>
            <w:tcW w:w="426" w:type="dxa"/>
          </w:tcPr>
          <w:p w14:paraId="060CC3D3" w14:textId="06AB0C71" w:rsidR="00F36E55" w:rsidRPr="008513F7" w:rsidRDefault="00F36E55" w:rsidP="008A2F7A">
            <w:pPr>
              <w:rPr>
                <w:rFonts w:cstheme="minorHAnsi"/>
              </w:rPr>
            </w:pPr>
          </w:p>
        </w:tc>
        <w:tc>
          <w:tcPr>
            <w:tcW w:w="425" w:type="dxa"/>
          </w:tcPr>
          <w:p w14:paraId="32C12A2E" w14:textId="77777777" w:rsidR="00F36E55" w:rsidRPr="008513F7" w:rsidRDefault="00F36E55" w:rsidP="008A2F7A">
            <w:pPr>
              <w:rPr>
                <w:rFonts w:cstheme="minorHAnsi"/>
              </w:rPr>
            </w:pPr>
          </w:p>
        </w:tc>
        <w:tc>
          <w:tcPr>
            <w:tcW w:w="1381" w:type="dxa"/>
            <w:gridSpan w:val="2"/>
            <w:vMerge/>
          </w:tcPr>
          <w:p w14:paraId="377BE6DA" w14:textId="77777777" w:rsidR="00F36E55" w:rsidRPr="008513F7" w:rsidRDefault="00F36E55" w:rsidP="008A2F7A">
            <w:pPr>
              <w:rPr>
                <w:rFonts w:cstheme="minorHAnsi"/>
              </w:rPr>
            </w:pPr>
          </w:p>
        </w:tc>
        <w:tc>
          <w:tcPr>
            <w:tcW w:w="640" w:type="dxa"/>
            <w:vMerge/>
          </w:tcPr>
          <w:p w14:paraId="2753FF41" w14:textId="77777777" w:rsidR="00F36E55" w:rsidRPr="008513F7" w:rsidRDefault="00F36E55" w:rsidP="008A2F7A">
            <w:pPr>
              <w:rPr>
                <w:rFonts w:cstheme="minorHAnsi"/>
              </w:rPr>
            </w:pPr>
          </w:p>
        </w:tc>
        <w:tc>
          <w:tcPr>
            <w:tcW w:w="1339" w:type="dxa"/>
          </w:tcPr>
          <w:p w14:paraId="5C743415" w14:textId="77777777" w:rsidR="00F36E55" w:rsidRPr="008513F7" w:rsidRDefault="00F36E55" w:rsidP="008A2F7A">
            <w:pPr>
              <w:rPr>
                <w:rFonts w:cstheme="minorHAnsi"/>
              </w:rPr>
            </w:pPr>
          </w:p>
        </w:tc>
      </w:tr>
      <w:tr w:rsidR="00F36E55" w:rsidRPr="008513F7" w14:paraId="046BB2A0" w14:textId="77777777" w:rsidTr="00A53672">
        <w:trPr>
          <w:cantSplit/>
          <w:trHeight w:val="267"/>
        </w:trPr>
        <w:tc>
          <w:tcPr>
            <w:tcW w:w="1610" w:type="dxa"/>
            <w:shd w:val="clear" w:color="auto" w:fill="auto"/>
          </w:tcPr>
          <w:p w14:paraId="7F68ED3E" w14:textId="77777777" w:rsidR="00F36E55" w:rsidRDefault="00F36E55" w:rsidP="008A2F7A">
            <w:r>
              <w:t>GGİ01.04</w:t>
            </w:r>
          </w:p>
        </w:tc>
        <w:tc>
          <w:tcPr>
            <w:tcW w:w="4205" w:type="dxa"/>
            <w:gridSpan w:val="3"/>
            <w:shd w:val="clear" w:color="auto" w:fill="auto"/>
          </w:tcPr>
          <w:p w14:paraId="77625EA1" w14:textId="6D7130DB" w:rsidR="00F36E55" w:rsidRDefault="00F36E55" w:rsidP="00A116F6">
            <w:r w:rsidRPr="008C690E">
              <w:rPr>
                <w:w w:val="90"/>
              </w:rPr>
              <w:t>Sorumlu çalışanın göstergelerin izlenmesi konusundaki eğitimlere katılımı sağlan</w:t>
            </w:r>
            <w:r>
              <w:rPr>
                <w:w w:val="90"/>
              </w:rPr>
              <w:t>ıyor mu?</w:t>
            </w:r>
          </w:p>
        </w:tc>
        <w:tc>
          <w:tcPr>
            <w:tcW w:w="564" w:type="dxa"/>
            <w:vMerge/>
            <w:shd w:val="clear" w:color="auto" w:fill="auto"/>
          </w:tcPr>
          <w:p w14:paraId="13D5311D" w14:textId="77777777" w:rsidR="00F36E55" w:rsidRPr="00DA335D" w:rsidRDefault="00F36E55" w:rsidP="008A2F7A">
            <w:pPr>
              <w:rPr>
                <w:rFonts w:cstheme="minorHAnsi"/>
                <w:b/>
              </w:rPr>
            </w:pPr>
          </w:p>
        </w:tc>
        <w:tc>
          <w:tcPr>
            <w:tcW w:w="426" w:type="dxa"/>
          </w:tcPr>
          <w:p w14:paraId="74C9EB4A" w14:textId="6B090305" w:rsidR="00F36E55" w:rsidRPr="008513F7" w:rsidRDefault="00F36E55" w:rsidP="008A2F7A">
            <w:pPr>
              <w:rPr>
                <w:rFonts w:cstheme="minorHAnsi"/>
              </w:rPr>
            </w:pPr>
          </w:p>
        </w:tc>
        <w:tc>
          <w:tcPr>
            <w:tcW w:w="425" w:type="dxa"/>
          </w:tcPr>
          <w:p w14:paraId="01547A36" w14:textId="77777777" w:rsidR="00F36E55" w:rsidRPr="008513F7" w:rsidRDefault="00F36E55" w:rsidP="008A2F7A">
            <w:pPr>
              <w:rPr>
                <w:rFonts w:cstheme="minorHAnsi"/>
              </w:rPr>
            </w:pPr>
          </w:p>
        </w:tc>
        <w:tc>
          <w:tcPr>
            <w:tcW w:w="1381" w:type="dxa"/>
            <w:gridSpan w:val="2"/>
            <w:vMerge/>
          </w:tcPr>
          <w:p w14:paraId="20E114B4" w14:textId="77777777" w:rsidR="00F36E55" w:rsidRPr="008513F7" w:rsidRDefault="00F36E55" w:rsidP="008A2F7A">
            <w:pPr>
              <w:rPr>
                <w:rFonts w:cstheme="minorHAnsi"/>
              </w:rPr>
            </w:pPr>
          </w:p>
        </w:tc>
        <w:tc>
          <w:tcPr>
            <w:tcW w:w="640" w:type="dxa"/>
            <w:vMerge/>
          </w:tcPr>
          <w:p w14:paraId="75E401E0" w14:textId="77777777" w:rsidR="00F36E55" w:rsidRPr="008513F7" w:rsidRDefault="00F36E55" w:rsidP="008A2F7A">
            <w:pPr>
              <w:rPr>
                <w:rFonts w:cstheme="minorHAnsi"/>
              </w:rPr>
            </w:pPr>
          </w:p>
        </w:tc>
        <w:tc>
          <w:tcPr>
            <w:tcW w:w="1339" w:type="dxa"/>
          </w:tcPr>
          <w:p w14:paraId="4728D477" w14:textId="77777777" w:rsidR="00F36E55" w:rsidRPr="008513F7" w:rsidRDefault="00F36E55" w:rsidP="008A2F7A">
            <w:pPr>
              <w:rPr>
                <w:rFonts w:cstheme="minorHAnsi"/>
              </w:rPr>
            </w:pPr>
          </w:p>
        </w:tc>
      </w:tr>
      <w:tr w:rsidR="00F36E55" w:rsidRPr="008513F7" w14:paraId="7B4FDCF9" w14:textId="77777777" w:rsidTr="00A53672">
        <w:trPr>
          <w:cantSplit/>
          <w:trHeight w:val="267"/>
        </w:trPr>
        <w:tc>
          <w:tcPr>
            <w:tcW w:w="1610" w:type="dxa"/>
            <w:shd w:val="clear" w:color="auto" w:fill="auto"/>
          </w:tcPr>
          <w:p w14:paraId="2C4EB026" w14:textId="64EA9F48" w:rsidR="00F36E55" w:rsidRDefault="00F36E55" w:rsidP="008A2F7A">
            <w:r>
              <w:t>GGİ01.05</w:t>
            </w:r>
          </w:p>
        </w:tc>
        <w:tc>
          <w:tcPr>
            <w:tcW w:w="4205" w:type="dxa"/>
            <w:gridSpan w:val="3"/>
            <w:shd w:val="clear" w:color="auto" w:fill="auto"/>
          </w:tcPr>
          <w:p w14:paraId="61C85E45" w14:textId="224EEBCC" w:rsidR="00F36E55" w:rsidRPr="008C690E" w:rsidRDefault="00F36E55" w:rsidP="00A116F6">
            <w:pPr>
              <w:rPr>
                <w:w w:val="90"/>
              </w:rPr>
            </w:pPr>
            <w:r w:rsidRPr="008C690E">
              <w:rPr>
                <w:w w:val="90"/>
              </w:rPr>
              <w:t>Bölüm kalite sorumlularının kendi bölümleri ile ilgili göstergelere ilişkin</w:t>
            </w:r>
            <w:r>
              <w:rPr>
                <w:w w:val="90"/>
              </w:rPr>
              <w:t xml:space="preserve"> sorumlulukları tanımlanıyor mu?</w:t>
            </w:r>
          </w:p>
        </w:tc>
        <w:tc>
          <w:tcPr>
            <w:tcW w:w="564" w:type="dxa"/>
            <w:vMerge/>
            <w:shd w:val="clear" w:color="auto" w:fill="auto"/>
          </w:tcPr>
          <w:p w14:paraId="5ED56D4F" w14:textId="77777777" w:rsidR="00F36E55" w:rsidRPr="00DA335D" w:rsidRDefault="00F36E55" w:rsidP="008A2F7A">
            <w:pPr>
              <w:rPr>
                <w:rFonts w:cstheme="minorHAnsi"/>
                <w:b/>
              </w:rPr>
            </w:pPr>
          </w:p>
        </w:tc>
        <w:tc>
          <w:tcPr>
            <w:tcW w:w="426" w:type="dxa"/>
          </w:tcPr>
          <w:p w14:paraId="3CCF4D49" w14:textId="53C5CAF4" w:rsidR="00F36E55" w:rsidRPr="008513F7" w:rsidRDefault="00F36E55" w:rsidP="008A2F7A">
            <w:pPr>
              <w:rPr>
                <w:rFonts w:cstheme="minorHAnsi"/>
              </w:rPr>
            </w:pPr>
          </w:p>
        </w:tc>
        <w:tc>
          <w:tcPr>
            <w:tcW w:w="425" w:type="dxa"/>
          </w:tcPr>
          <w:p w14:paraId="77D4BE56" w14:textId="77777777" w:rsidR="00F36E55" w:rsidRPr="008513F7" w:rsidRDefault="00F36E55" w:rsidP="008A2F7A">
            <w:pPr>
              <w:rPr>
                <w:rFonts w:cstheme="minorHAnsi"/>
              </w:rPr>
            </w:pPr>
          </w:p>
        </w:tc>
        <w:tc>
          <w:tcPr>
            <w:tcW w:w="1381" w:type="dxa"/>
            <w:gridSpan w:val="2"/>
            <w:vMerge/>
          </w:tcPr>
          <w:p w14:paraId="3796DAC2" w14:textId="77777777" w:rsidR="00F36E55" w:rsidRPr="008513F7" w:rsidRDefault="00F36E55" w:rsidP="008A2F7A">
            <w:pPr>
              <w:rPr>
                <w:rFonts w:cstheme="minorHAnsi"/>
              </w:rPr>
            </w:pPr>
          </w:p>
        </w:tc>
        <w:tc>
          <w:tcPr>
            <w:tcW w:w="640" w:type="dxa"/>
            <w:vMerge/>
          </w:tcPr>
          <w:p w14:paraId="31532583" w14:textId="77777777" w:rsidR="00F36E55" w:rsidRPr="008513F7" w:rsidRDefault="00F36E55" w:rsidP="008A2F7A">
            <w:pPr>
              <w:rPr>
                <w:rFonts w:cstheme="minorHAnsi"/>
              </w:rPr>
            </w:pPr>
          </w:p>
        </w:tc>
        <w:tc>
          <w:tcPr>
            <w:tcW w:w="1339" w:type="dxa"/>
          </w:tcPr>
          <w:p w14:paraId="5DD2CEAE" w14:textId="77777777" w:rsidR="00F36E55" w:rsidRPr="008513F7" w:rsidRDefault="00F36E55" w:rsidP="008A2F7A">
            <w:pPr>
              <w:rPr>
                <w:rFonts w:cstheme="minorHAnsi"/>
              </w:rPr>
            </w:pPr>
          </w:p>
        </w:tc>
      </w:tr>
      <w:tr w:rsidR="008A2F7A" w:rsidRPr="008513F7" w14:paraId="79C780FA" w14:textId="77777777" w:rsidTr="00A53672">
        <w:trPr>
          <w:cantSplit/>
          <w:trHeight w:val="267"/>
        </w:trPr>
        <w:tc>
          <w:tcPr>
            <w:tcW w:w="1610" w:type="dxa"/>
            <w:shd w:val="clear" w:color="auto" w:fill="auto"/>
          </w:tcPr>
          <w:p w14:paraId="32B04BFD" w14:textId="77777777" w:rsidR="008A2F7A" w:rsidRPr="008A2F7A" w:rsidRDefault="008A2F7A" w:rsidP="008A2F7A">
            <w:pPr>
              <w:rPr>
                <w:b/>
              </w:rPr>
            </w:pPr>
            <w:r w:rsidRPr="008A2F7A">
              <w:rPr>
                <w:b/>
              </w:rPr>
              <w:t>GGİ02</w:t>
            </w:r>
          </w:p>
        </w:tc>
        <w:tc>
          <w:tcPr>
            <w:tcW w:w="4205" w:type="dxa"/>
            <w:gridSpan w:val="3"/>
            <w:shd w:val="clear" w:color="auto" w:fill="auto"/>
          </w:tcPr>
          <w:p w14:paraId="305FF4AA" w14:textId="0913B43A" w:rsidR="008A2F7A" w:rsidRPr="008A2F7A" w:rsidRDefault="00A116F6" w:rsidP="008A2F7A">
            <w:pPr>
              <w:rPr>
                <w:b/>
              </w:rPr>
            </w:pPr>
            <w:r w:rsidRPr="00A116F6">
              <w:rPr>
                <w:b/>
              </w:rPr>
              <w:t>Kurumda izlenecek kalite göstergeleri belirlenmelidir.</w:t>
            </w:r>
          </w:p>
        </w:tc>
        <w:tc>
          <w:tcPr>
            <w:tcW w:w="564" w:type="dxa"/>
            <w:shd w:val="clear" w:color="auto" w:fill="auto"/>
          </w:tcPr>
          <w:p w14:paraId="6C39E9BC" w14:textId="77777777" w:rsidR="008A2F7A" w:rsidRPr="008A2F7A" w:rsidRDefault="008A2F7A" w:rsidP="008A2F7A">
            <w:pPr>
              <w:rPr>
                <w:b/>
              </w:rPr>
            </w:pPr>
            <w:r w:rsidRPr="008A2F7A">
              <w:rPr>
                <w:b/>
                <w:w w:val="95"/>
              </w:rPr>
              <w:t>30</w:t>
            </w:r>
          </w:p>
        </w:tc>
        <w:tc>
          <w:tcPr>
            <w:tcW w:w="426" w:type="dxa"/>
          </w:tcPr>
          <w:p w14:paraId="04C8B22F" w14:textId="77777777" w:rsidR="008A2F7A" w:rsidRPr="008513F7" w:rsidRDefault="008A2F7A" w:rsidP="008A2F7A">
            <w:pPr>
              <w:rPr>
                <w:rFonts w:cstheme="minorHAnsi"/>
              </w:rPr>
            </w:pPr>
          </w:p>
        </w:tc>
        <w:tc>
          <w:tcPr>
            <w:tcW w:w="425" w:type="dxa"/>
          </w:tcPr>
          <w:p w14:paraId="2268634F" w14:textId="77777777" w:rsidR="008A2F7A" w:rsidRPr="008513F7" w:rsidRDefault="008A2F7A" w:rsidP="008A2F7A">
            <w:pPr>
              <w:rPr>
                <w:rFonts w:cstheme="minorHAnsi"/>
              </w:rPr>
            </w:pPr>
          </w:p>
        </w:tc>
        <w:tc>
          <w:tcPr>
            <w:tcW w:w="1381" w:type="dxa"/>
            <w:gridSpan w:val="2"/>
          </w:tcPr>
          <w:p w14:paraId="19B683F3" w14:textId="2753305A" w:rsidR="008A2F7A" w:rsidRPr="00585D85" w:rsidRDefault="008A2F7A" w:rsidP="00585D85">
            <w:pPr>
              <w:jc w:val="center"/>
              <w:rPr>
                <w:rFonts w:cstheme="minorHAnsi"/>
                <w:b/>
              </w:rPr>
            </w:pPr>
          </w:p>
        </w:tc>
        <w:tc>
          <w:tcPr>
            <w:tcW w:w="640" w:type="dxa"/>
          </w:tcPr>
          <w:p w14:paraId="09F0C83D" w14:textId="7BDB4E2E" w:rsidR="008A2F7A" w:rsidRPr="00585D85" w:rsidRDefault="008A2F7A" w:rsidP="00585D85">
            <w:pPr>
              <w:jc w:val="center"/>
              <w:rPr>
                <w:rFonts w:cstheme="minorHAnsi"/>
                <w:b/>
              </w:rPr>
            </w:pPr>
          </w:p>
        </w:tc>
        <w:tc>
          <w:tcPr>
            <w:tcW w:w="1339" w:type="dxa"/>
          </w:tcPr>
          <w:p w14:paraId="753E8028" w14:textId="77777777" w:rsidR="008A2F7A" w:rsidRPr="008513F7" w:rsidRDefault="008A2F7A" w:rsidP="008A2F7A">
            <w:pPr>
              <w:rPr>
                <w:rFonts w:cstheme="minorHAnsi"/>
              </w:rPr>
            </w:pPr>
          </w:p>
        </w:tc>
      </w:tr>
      <w:tr w:rsidR="00F36E55" w:rsidRPr="008513F7" w14:paraId="61AAF38A" w14:textId="77777777" w:rsidTr="00A53672">
        <w:trPr>
          <w:cantSplit/>
          <w:trHeight w:val="267"/>
        </w:trPr>
        <w:tc>
          <w:tcPr>
            <w:tcW w:w="1610" w:type="dxa"/>
            <w:shd w:val="clear" w:color="auto" w:fill="auto"/>
          </w:tcPr>
          <w:p w14:paraId="75AC0029" w14:textId="77777777" w:rsidR="00F36E55" w:rsidRDefault="00F36E55" w:rsidP="008A2F7A">
            <w:r>
              <w:t>GGİ02.01</w:t>
            </w:r>
          </w:p>
        </w:tc>
        <w:tc>
          <w:tcPr>
            <w:tcW w:w="4205" w:type="dxa"/>
            <w:gridSpan w:val="3"/>
            <w:shd w:val="clear" w:color="auto" w:fill="auto"/>
          </w:tcPr>
          <w:p w14:paraId="628F2326" w14:textId="6A2BEC44" w:rsidR="00F36E55" w:rsidRDefault="00F36E55" w:rsidP="008A2F7A">
            <w:r w:rsidRPr="00A116F6">
              <w:rPr>
                <w:w w:val="95"/>
              </w:rPr>
              <w:t>Kurumun yapısı, hasta profili ve öncelikleri dikkate alınarak, SKS Gösterge Yönetim Rehberi'nde yer alan göstergelerin dışında</w:t>
            </w:r>
            <w:r>
              <w:rPr>
                <w:w w:val="95"/>
              </w:rPr>
              <w:t xml:space="preserve"> da göstergeler belirleniyor mu?</w:t>
            </w:r>
          </w:p>
        </w:tc>
        <w:tc>
          <w:tcPr>
            <w:tcW w:w="564" w:type="dxa"/>
            <w:vMerge w:val="restart"/>
            <w:shd w:val="clear" w:color="auto" w:fill="auto"/>
          </w:tcPr>
          <w:p w14:paraId="28444531" w14:textId="77777777" w:rsidR="00F36E55" w:rsidRPr="006B3EF3" w:rsidRDefault="00F36E55" w:rsidP="008A2F7A">
            <w:pPr>
              <w:rPr>
                <w:rFonts w:cstheme="minorHAnsi"/>
                <w:b/>
              </w:rPr>
            </w:pPr>
          </w:p>
        </w:tc>
        <w:tc>
          <w:tcPr>
            <w:tcW w:w="426" w:type="dxa"/>
          </w:tcPr>
          <w:p w14:paraId="5E1F4137" w14:textId="77777777" w:rsidR="00F36E55" w:rsidRPr="008513F7" w:rsidRDefault="00F36E55" w:rsidP="008A2F7A">
            <w:pPr>
              <w:rPr>
                <w:rFonts w:cstheme="minorHAnsi"/>
              </w:rPr>
            </w:pPr>
          </w:p>
        </w:tc>
        <w:tc>
          <w:tcPr>
            <w:tcW w:w="425" w:type="dxa"/>
          </w:tcPr>
          <w:p w14:paraId="7015C1B4" w14:textId="3D72A711" w:rsidR="00F36E55" w:rsidRPr="008513F7" w:rsidRDefault="00F36E55" w:rsidP="008A2F7A">
            <w:pPr>
              <w:rPr>
                <w:rFonts w:cstheme="minorHAnsi"/>
              </w:rPr>
            </w:pPr>
          </w:p>
        </w:tc>
        <w:tc>
          <w:tcPr>
            <w:tcW w:w="1381" w:type="dxa"/>
            <w:gridSpan w:val="2"/>
            <w:vMerge w:val="restart"/>
          </w:tcPr>
          <w:p w14:paraId="0DB517B8" w14:textId="77777777" w:rsidR="00F36E55" w:rsidRPr="008513F7" w:rsidRDefault="00F36E55" w:rsidP="008A2F7A">
            <w:pPr>
              <w:rPr>
                <w:rFonts w:cstheme="minorHAnsi"/>
              </w:rPr>
            </w:pPr>
          </w:p>
        </w:tc>
        <w:tc>
          <w:tcPr>
            <w:tcW w:w="640" w:type="dxa"/>
            <w:vMerge w:val="restart"/>
          </w:tcPr>
          <w:p w14:paraId="775BB519" w14:textId="77777777" w:rsidR="00F36E55" w:rsidRPr="008513F7" w:rsidRDefault="00F36E55" w:rsidP="008A2F7A">
            <w:pPr>
              <w:rPr>
                <w:rFonts w:cstheme="minorHAnsi"/>
              </w:rPr>
            </w:pPr>
          </w:p>
        </w:tc>
        <w:tc>
          <w:tcPr>
            <w:tcW w:w="1339" w:type="dxa"/>
          </w:tcPr>
          <w:p w14:paraId="143F7652" w14:textId="77777777" w:rsidR="00F36E55" w:rsidRPr="008513F7" w:rsidRDefault="00F36E55" w:rsidP="008A2F7A">
            <w:pPr>
              <w:rPr>
                <w:rFonts w:cstheme="minorHAnsi"/>
              </w:rPr>
            </w:pPr>
          </w:p>
        </w:tc>
      </w:tr>
      <w:tr w:rsidR="00F36E55" w:rsidRPr="008513F7" w14:paraId="7E6EF490" w14:textId="77777777" w:rsidTr="00A53672">
        <w:trPr>
          <w:cantSplit/>
          <w:trHeight w:val="267"/>
        </w:trPr>
        <w:tc>
          <w:tcPr>
            <w:tcW w:w="1610" w:type="dxa"/>
            <w:shd w:val="clear" w:color="auto" w:fill="auto"/>
          </w:tcPr>
          <w:p w14:paraId="56D4EF6D" w14:textId="7BAC3726" w:rsidR="00F36E55" w:rsidRDefault="00F36E55" w:rsidP="008A2F7A">
            <w:r w:rsidRPr="00A116F6">
              <w:t>GGİ02.02</w:t>
            </w:r>
          </w:p>
        </w:tc>
        <w:tc>
          <w:tcPr>
            <w:tcW w:w="4205" w:type="dxa"/>
            <w:gridSpan w:val="3"/>
            <w:shd w:val="clear" w:color="auto" w:fill="auto"/>
          </w:tcPr>
          <w:p w14:paraId="41F20D00" w14:textId="133056BE" w:rsidR="00F36E55" w:rsidRPr="00A116F6" w:rsidRDefault="00F36E55" w:rsidP="008A2F7A">
            <w:pPr>
              <w:rPr>
                <w:w w:val="95"/>
              </w:rPr>
            </w:pPr>
            <w:r w:rsidRPr="00A116F6">
              <w:rPr>
                <w:w w:val="95"/>
              </w:rPr>
              <w:t>Göstergeler, bölüm yöneticilerinin ve bölüm kalite sorumluları</w:t>
            </w:r>
            <w:r>
              <w:rPr>
                <w:w w:val="95"/>
              </w:rPr>
              <w:t>nın katılımıyla belirleniyor mu?</w:t>
            </w:r>
          </w:p>
        </w:tc>
        <w:tc>
          <w:tcPr>
            <w:tcW w:w="564" w:type="dxa"/>
            <w:vMerge/>
            <w:shd w:val="clear" w:color="auto" w:fill="auto"/>
          </w:tcPr>
          <w:p w14:paraId="7DE9A21F" w14:textId="77777777" w:rsidR="00F36E55" w:rsidRPr="006B3EF3" w:rsidRDefault="00F36E55" w:rsidP="008A2F7A">
            <w:pPr>
              <w:rPr>
                <w:rFonts w:cstheme="minorHAnsi"/>
                <w:b/>
              </w:rPr>
            </w:pPr>
          </w:p>
        </w:tc>
        <w:tc>
          <w:tcPr>
            <w:tcW w:w="426" w:type="dxa"/>
          </w:tcPr>
          <w:p w14:paraId="06FD7966" w14:textId="727FFDC1" w:rsidR="00F36E55" w:rsidRPr="008513F7" w:rsidRDefault="00F36E55" w:rsidP="008A2F7A">
            <w:pPr>
              <w:rPr>
                <w:rFonts w:cstheme="minorHAnsi"/>
              </w:rPr>
            </w:pPr>
          </w:p>
        </w:tc>
        <w:tc>
          <w:tcPr>
            <w:tcW w:w="425" w:type="dxa"/>
          </w:tcPr>
          <w:p w14:paraId="4526F487" w14:textId="77777777" w:rsidR="00F36E55" w:rsidRPr="008513F7" w:rsidRDefault="00F36E55" w:rsidP="008A2F7A">
            <w:pPr>
              <w:rPr>
                <w:rFonts w:cstheme="minorHAnsi"/>
              </w:rPr>
            </w:pPr>
          </w:p>
        </w:tc>
        <w:tc>
          <w:tcPr>
            <w:tcW w:w="1381" w:type="dxa"/>
            <w:gridSpan w:val="2"/>
            <w:vMerge/>
          </w:tcPr>
          <w:p w14:paraId="027FBAE9" w14:textId="77777777" w:rsidR="00F36E55" w:rsidRPr="008513F7" w:rsidRDefault="00F36E55" w:rsidP="008A2F7A">
            <w:pPr>
              <w:rPr>
                <w:rFonts w:cstheme="minorHAnsi"/>
              </w:rPr>
            </w:pPr>
          </w:p>
        </w:tc>
        <w:tc>
          <w:tcPr>
            <w:tcW w:w="640" w:type="dxa"/>
            <w:vMerge/>
          </w:tcPr>
          <w:p w14:paraId="79322447" w14:textId="77777777" w:rsidR="00F36E55" w:rsidRPr="008513F7" w:rsidRDefault="00F36E55" w:rsidP="008A2F7A">
            <w:pPr>
              <w:rPr>
                <w:rFonts w:cstheme="minorHAnsi"/>
              </w:rPr>
            </w:pPr>
          </w:p>
        </w:tc>
        <w:tc>
          <w:tcPr>
            <w:tcW w:w="1339" w:type="dxa"/>
          </w:tcPr>
          <w:p w14:paraId="13A6BB5F" w14:textId="77777777" w:rsidR="00F36E55" w:rsidRPr="008513F7" w:rsidRDefault="00F36E55" w:rsidP="008A2F7A">
            <w:pPr>
              <w:rPr>
                <w:rFonts w:cstheme="minorHAnsi"/>
              </w:rPr>
            </w:pPr>
          </w:p>
        </w:tc>
      </w:tr>
      <w:tr w:rsidR="008A2F7A" w:rsidRPr="008513F7" w14:paraId="30EE2EF0" w14:textId="77777777" w:rsidTr="00A53672">
        <w:trPr>
          <w:cantSplit/>
          <w:trHeight w:val="267"/>
        </w:trPr>
        <w:tc>
          <w:tcPr>
            <w:tcW w:w="1610" w:type="dxa"/>
            <w:shd w:val="clear" w:color="auto" w:fill="auto"/>
          </w:tcPr>
          <w:p w14:paraId="764DE778" w14:textId="77777777" w:rsidR="008A2F7A" w:rsidRPr="008A2F7A" w:rsidRDefault="008A2F7A" w:rsidP="008A2F7A">
            <w:pPr>
              <w:rPr>
                <w:b/>
              </w:rPr>
            </w:pPr>
            <w:r w:rsidRPr="008A2F7A">
              <w:rPr>
                <w:b/>
              </w:rPr>
              <w:t>GGİ03</w:t>
            </w:r>
          </w:p>
        </w:tc>
        <w:tc>
          <w:tcPr>
            <w:tcW w:w="4205" w:type="dxa"/>
            <w:gridSpan w:val="3"/>
            <w:shd w:val="clear" w:color="auto" w:fill="auto"/>
          </w:tcPr>
          <w:p w14:paraId="25B5EDD7" w14:textId="7C7D70AE" w:rsidR="008A2F7A" w:rsidRPr="008A2F7A" w:rsidRDefault="00A116F6" w:rsidP="008A2F7A">
            <w:pPr>
              <w:rPr>
                <w:b/>
              </w:rPr>
            </w:pPr>
            <w:r w:rsidRPr="00A116F6">
              <w:rPr>
                <w:b/>
              </w:rPr>
              <w:t>Kurumda izlenecek her gösterge için süreçler tanımlanmalıdır.</w:t>
            </w:r>
          </w:p>
        </w:tc>
        <w:tc>
          <w:tcPr>
            <w:tcW w:w="564" w:type="dxa"/>
            <w:shd w:val="clear" w:color="auto" w:fill="auto"/>
          </w:tcPr>
          <w:p w14:paraId="4F7225B3" w14:textId="77777777" w:rsidR="008A2F7A" w:rsidRPr="008A2F7A" w:rsidRDefault="008A2F7A" w:rsidP="008A2F7A">
            <w:pPr>
              <w:rPr>
                <w:b/>
              </w:rPr>
            </w:pPr>
            <w:r w:rsidRPr="008A2F7A">
              <w:rPr>
                <w:b/>
                <w:w w:val="95"/>
              </w:rPr>
              <w:t>50</w:t>
            </w:r>
          </w:p>
        </w:tc>
        <w:tc>
          <w:tcPr>
            <w:tcW w:w="426" w:type="dxa"/>
          </w:tcPr>
          <w:p w14:paraId="691D20A3" w14:textId="77777777" w:rsidR="008A2F7A" w:rsidRPr="008513F7" w:rsidRDefault="008A2F7A" w:rsidP="008A2F7A">
            <w:pPr>
              <w:rPr>
                <w:rFonts w:cstheme="minorHAnsi"/>
              </w:rPr>
            </w:pPr>
          </w:p>
        </w:tc>
        <w:tc>
          <w:tcPr>
            <w:tcW w:w="425" w:type="dxa"/>
          </w:tcPr>
          <w:p w14:paraId="1D79FA8A" w14:textId="77777777" w:rsidR="008A2F7A" w:rsidRPr="008513F7" w:rsidRDefault="008A2F7A" w:rsidP="008A2F7A">
            <w:pPr>
              <w:rPr>
                <w:rFonts w:cstheme="minorHAnsi"/>
              </w:rPr>
            </w:pPr>
          </w:p>
        </w:tc>
        <w:tc>
          <w:tcPr>
            <w:tcW w:w="1381" w:type="dxa"/>
            <w:gridSpan w:val="2"/>
          </w:tcPr>
          <w:p w14:paraId="6B8D3421" w14:textId="70B3FDDE" w:rsidR="008A2F7A" w:rsidRPr="00585D85" w:rsidRDefault="008A2F7A" w:rsidP="00585D85">
            <w:pPr>
              <w:jc w:val="center"/>
              <w:rPr>
                <w:rFonts w:cstheme="minorHAnsi"/>
                <w:b/>
              </w:rPr>
            </w:pPr>
          </w:p>
        </w:tc>
        <w:tc>
          <w:tcPr>
            <w:tcW w:w="640" w:type="dxa"/>
          </w:tcPr>
          <w:p w14:paraId="2315D871" w14:textId="3CC8716C" w:rsidR="008A2F7A" w:rsidRPr="00585D85" w:rsidRDefault="008A2F7A" w:rsidP="00585D85">
            <w:pPr>
              <w:jc w:val="center"/>
              <w:rPr>
                <w:rFonts w:cstheme="minorHAnsi"/>
                <w:b/>
              </w:rPr>
            </w:pPr>
          </w:p>
        </w:tc>
        <w:tc>
          <w:tcPr>
            <w:tcW w:w="1339" w:type="dxa"/>
          </w:tcPr>
          <w:p w14:paraId="181D23AC" w14:textId="77777777" w:rsidR="008A2F7A" w:rsidRPr="008513F7" w:rsidRDefault="008A2F7A" w:rsidP="008A2F7A">
            <w:pPr>
              <w:rPr>
                <w:rFonts w:cstheme="minorHAnsi"/>
              </w:rPr>
            </w:pPr>
          </w:p>
        </w:tc>
      </w:tr>
      <w:tr w:rsidR="008A2F7A" w:rsidRPr="008513F7" w14:paraId="50649BD4" w14:textId="77777777" w:rsidTr="00A53672">
        <w:trPr>
          <w:cantSplit/>
          <w:trHeight w:val="267"/>
        </w:trPr>
        <w:tc>
          <w:tcPr>
            <w:tcW w:w="1610" w:type="dxa"/>
            <w:shd w:val="clear" w:color="auto" w:fill="auto"/>
          </w:tcPr>
          <w:p w14:paraId="3C8B8288" w14:textId="77777777" w:rsidR="008A2F7A" w:rsidRDefault="008A2F7A" w:rsidP="008A2F7A">
            <w:r>
              <w:t>GGİ03.01</w:t>
            </w:r>
          </w:p>
        </w:tc>
        <w:tc>
          <w:tcPr>
            <w:tcW w:w="4205" w:type="dxa"/>
            <w:gridSpan w:val="3"/>
            <w:shd w:val="clear" w:color="auto" w:fill="auto"/>
          </w:tcPr>
          <w:p w14:paraId="54B3494A" w14:textId="77777777" w:rsidR="008A2F7A" w:rsidRDefault="00A116F6" w:rsidP="008A2F7A">
            <w:r w:rsidRPr="00A116F6">
              <w:t xml:space="preserve">Kurumda izlenecek her gösterge için asgari aşağıdaki bilgilerin yer aldığı </w:t>
            </w:r>
            <w:r>
              <w:t>gösterge kartı oluşturuluyor mu?</w:t>
            </w:r>
          </w:p>
          <w:p w14:paraId="57B14BD3" w14:textId="77777777" w:rsidR="00A116F6" w:rsidRDefault="00A116F6" w:rsidP="00A116F6">
            <w:r>
              <w:t>o Gösterge kodu</w:t>
            </w:r>
          </w:p>
          <w:p w14:paraId="47B6B159" w14:textId="77777777" w:rsidR="00A116F6" w:rsidRDefault="00A116F6" w:rsidP="00A116F6">
            <w:r>
              <w:t>o Göstergenin kısa tanımı</w:t>
            </w:r>
          </w:p>
          <w:p w14:paraId="46BE790D" w14:textId="77777777" w:rsidR="00A116F6" w:rsidRDefault="00A116F6" w:rsidP="00A116F6">
            <w:r>
              <w:t>o Amaç</w:t>
            </w:r>
          </w:p>
          <w:p w14:paraId="1436B9C6" w14:textId="77777777" w:rsidR="00A116F6" w:rsidRDefault="00A116F6" w:rsidP="00A116F6">
            <w:r>
              <w:t>o Hesaplama yöntemi/formülü</w:t>
            </w:r>
          </w:p>
          <w:p w14:paraId="12819070" w14:textId="77777777" w:rsidR="00A116F6" w:rsidRDefault="00A116F6" w:rsidP="00A116F6">
            <w:r>
              <w:t>o Alt gösterge</w:t>
            </w:r>
          </w:p>
          <w:p w14:paraId="0F8ED250" w14:textId="77777777" w:rsidR="00A116F6" w:rsidRDefault="00A116F6" w:rsidP="00A116F6">
            <w:r>
              <w:t>o Hedef değer</w:t>
            </w:r>
          </w:p>
          <w:p w14:paraId="7526EE52" w14:textId="77777777" w:rsidR="00A116F6" w:rsidRDefault="00A116F6" w:rsidP="00A116F6">
            <w:r>
              <w:t>o Veri kaynağı</w:t>
            </w:r>
          </w:p>
          <w:p w14:paraId="7191C6E2" w14:textId="77777777" w:rsidR="00A116F6" w:rsidRDefault="00A116F6" w:rsidP="00A116F6">
            <w:r>
              <w:t>o Veri analiz periyodu</w:t>
            </w:r>
          </w:p>
          <w:p w14:paraId="0087B920" w14:textId="77777777" w:rsidR="00A116F6" w:rsidRDefault="00A116F6" w:rsidP="00A116F6">
            <w:r>
              <w:t>o Göstergeye ilişkin verilerin toplanması, izlenmesi, değerlendirilmesi ve analizinden sorumlu kişiler</w:t>
            </w:r>
          </w:p>
          <w:p w14:paraId="7B7AF58D" w14:textId="77777777" w:rsidR="00A116F6" w:rsidRDefault="00A116F6" w:rsidP="00A116F6">
            <w:r>
              <w:t>o Sonuçların kimlerle paylaşılacağı</w:t>
            </w:r>
          </w:p>
          <w:p w14:paraId="4F1B70F9" w14:textId="2458BDED" w:rsidR="00AF7A8C" w:rsidRDefault="00AF7A8C" w:rsidP="00A116F6"/>
        </w:tc>
        <w:tc>
          <w:tcPr>
            <w:tcW w:w="564" w:type="dxa"/>
            <w:shd w:val="clear" w:color="auto" w:fill="auto"/>
          </w:tcPr>
          <w:p w14:paraId="6AC9EAEE" w14:textId="77777777" w:rsidR="008A2F7A" w:rsidRPr="006B3EF3" w:rsidRDefault="008A2F7A" w:rsidP="008A2F7A">
            <w:pPr>
              <w:rPr>
                <w:rFonts w:cstheme="minorHAnsi"/>
                <w:b/>
              </w:rPr>
            </w:pPr>
          </w:p>
        </w:tc>
        <w:tc>
          <w:tcPr>
            <w:tcW w:w="426" w:type="dxa"/>
          </w:tcPr>
          <w:p w14:paraId="5F468A92" w14:textId="441F3259" w:rsidR="008A2F7A" w:rsidRPr="008513F7" w:rsidRDefault="008A2F7A" w:rsidP="008A2F7A">
            <w:pPr>
              <w:rPr>
                <w:rFonts w:cstheme="minorHAnsi"/>
              </w:rPr>
            </w:pPr>
          </w:p>
        </w:tc>
        <w:tc>
          <w:tcPr>
            <w:tcW w:w="425" w:type="dxa"/>
          </w:tcPr>
          <w:p w14:paraId="303EE246" w14:textId="77777777" w:rsidR="008A2F7A" w:rsidRPr="008513F7" w:rsidRDefault="008A2F7A" w:rsidP="008A2F7A">
            <w:pPr>
              <w:rPr>
                <w:rFonts w:cstheme="minorHAnsi"/>
              </w:rPr>
            </w:pPr>
          </w:p>
        </w:tc>
        <w:tc>
          <w:tcPr>
            <w:tcW w:w="1381" w:type="dxa"/>
            <w:gridSpan w:val="2"/>
          </w:tcPr>
          <w:p w14:paraId="777B6C18" w14:textId="77777777" w:rsidR="008A2F7A" w:rsidRPr="008513F7" w:rsidRDefault="008A2F7A" w:rsidP="008A2F7A">
            <w:pPr>
              <w:rPr>
                <w:rFonts w:cstheme="minorHAnsi"/>
              </w:rPr>
            </w:pPr>
          </w:p>
        </w:tc>
        <w:tc>
          <w:tcPr>
            <w:tcW w:w="640" w:type="dxa"/>
          </w:tcPr>
          <w:p w14:paraId="54EEDEA9" w14:textId="77777777" w:rsidR="008A2F7A" w:rsidRPr="008513F7" w:rsidRDefault="008A2F7A" w:rsidP="008A2F7A">
            <w:pPr>
              <w:rPr>
                <w:rFonts w:cstheme="minorHAnsi"/>
              </w:rPr>
            </w:pPr>
          </w:p>
        </w:tc>
        <w:tc>
          <w:tcPr>
            <w:tcW w:w="1339" w:type="dxa"/>
          </w:tcPr>
          <w:p w14:paraId="6AE0E2AB" w14:textId="77777777" w:rsidR="008A2F7A" w:rsidRPr="008513F7" w:rsidRDefault="008A2F7A" w:rsidP="008A2F7A">
            <w:pPr>
              <w:rPr>
                <w:rFonts w:cstheme="minorHAnsi"/>
              </w:rPr>
            </w:pPr>
          </w:p>
        </w:tc>
      </w:tr>
      <w:tr w:rsidR="007726E4" w:rsidRPr="008513F7" w14:paraId="54CC6A23" w14:textId="77777777" w:rsidTr="00B21F09">
        <w:trPr>
          <w:cantSplit/>
          <w:trHeight w:val="1545"/>
        </w:trPr>
        <w:tc>
          <w:tcPr>
            <w:tcW w:w="1610" w:type="dxa"/>
            <w:vAlign w:val="center"/>
          </w:tcPr>
          <w:p w14:paraId="15617308" w14:textId="77777777" w:rsidR="007726E4" w:rsidRPr="008513F7" w:rsidRDefault="007726E4" w:rsidP="00B21F09">
            <w:pPr>
              <w:jc w:val="center"/>
              <w:rPr>
                <w:rFonts w:cstheme="minorHAnsi"/>
                <w:b/>
              </w:rPr>
            </w:pPr>
            <w:r w:rsidRPr="008513F7">
              <w:rPr>
                <w:rFonts w:cstheme="minorHAnsi"/>
                <w:b/>
              </w:rPr>
              <w:lastRenderedPageBreak/>
              <w:t>DOKÜMAN BOYUT</w:t>
            </w:r>
          </w:p>
        </w:tc>
        <w:tc>
          <w:tcPr>
            <w:tcW w:w="4205" w:type="dxa"/>
            <w:gridSpan w:val="3"/>
            <w:vAlign w:val="center"/>
          </w:tcPr>
          <w:p w14:paraId="5686BC71" w14:textId="77777777" w:rsidR="007726E4" w:rsidRPr="008513F7" w:rsidRDefault="007726E4" w:rsidP="00B21F09">
            <w:pPr>
              <w:jc w:val="center"/>
              <w:rPr>
                <w:rFonts w:cstheme="minorHAnsi"/>
                <w:b/>
              </w:rPr>
            </w:pPr>
            <w:r w:rsidRPr="008513F7">
              <w:rPr>
                <w:rFonts w:cstheme="minorHAnsi"/>
                <w:b/>
              </w:rPr>
              <w:t>STANDART</w:t>
            </w:r>
          </w:p>
        </w:tc>
        <w:tc>
          <w:tcPr>
            <w:tcW w:w="564" w:type="dxa"/>
            <w:textDirection w:val="btLr"/>
            <w:vAlign w:val="center"/>
          </w:tcPr>
          <w:p w14:paraId="09F82048" w14:textId="77777777" w:rsidR="007726E4" w:rsidRPr="008513F7" w:rsidRDefault="007726E4" w:rsidP="00B21F09">
            <w:pPr>
              <w:ind w:left="113" w:right="113"/>
              <w:rPr>
                <w:rFonts w:cstheme="minorHAnsi"/>
                <w:b/>
              </w:rPr>
            </w:pPr>
            <w:r w:rsidRPr="008513F7">
              <w:rPr>
                <w:rFonts w:cstheme="minorHAnsi"/>
                <w:b/>
              </w:rPr>
              <w:t>SKS PUANI</w:t>
            </w:r>
          </w:p>
        </w:tc>
        <w:tc>
          <w:tcPr>
            <w:tcW w:w="426" w:type="dxa"/>
            <w:textDirection w:val="btLr"/>
            <w:vAlign w:val="center"/>
          </w:tcPr>
          <w:p w14:paraId="0EFB2CD9" w14:textId="77777777" w:rsidR="007726E4" w:rsidRPr="008513F7" w:rsidRDefault="007726E4" w:rsidP="00B21F09">
            <w:pPr>
              <w:ind w:left="113" w:right="113"/>
              <w:rPr>
                <w:rFonts w:cstheme="minorHAnsi"/>
                <w:b/>
              </w:rPr>
            </w:pPr>
            <w:r w:rsidRPr="008513F7">
              <w:rPr>
                <w:rFonts w:cstheme="minorHAnsi"/>
                <w:b/>
              </w:rPr>
              <w:t>EVET</w:t>
            </w:r>
          </w:p>
        </w:tc>
        <w:tc>
          <w:tcPr>
            <w:tcW w:w="425" w:type="dxa"/>
            <w:textDirection w:val="btLr"/>
            <w:vAlign w:val="center"/>
          </w:tcPr>
          <w:p w14:paraId="54F42745" w14:textId="77777777" w:rsidR="007726E4" w:rsidRPr="008513F7" w:rsidRDefault="007726E4" w:rsidP="00B21F09">
            <w:pPr>
              <w:ind w:left="113" w:right="113"/>
              <w:rPr>
                <w:rFonts w:cstheme="minorHAnsi"/>
                <w:b/>
              </w:rPr>
            </w:pPr>
            <w:r w:rsidRPr="008513F7">
              <w:rPr>
                <w:rFonts w:cstheme="minorHAnsi"/>
                <w:b/>
              </w:rPr>
              <w:t>HAYIR</w:t>
            </w:r>
          </w:p>
        </w:tc>
        <w:tc>
          <w:tcPr>
            <w:tcW w:w="1381" w:type="dxa"/>
            <w:gridSpan w:val="2"/>
            <w:textDirection w:val="btLr"/>
            <w:vAlign w:val="center"/>
          </w:tcPr>
          <w:p w14:paraId="359362E0" w14:textId="77777777" w:rsidR="007726E4" w:rsidRPr="008513F7" w:rsidRDefault="007726E4" w:rsidP="00B21F09">
            <w:pPr>
              <w:ind w:left="113" w:right="113"/>
              <w:rPr>
                <w:rFonts w:cstheme="minorHAnsi"/>
                <w:b/>
              </w:rPr>
            </w:pPr>
            <w:r w:rsidRPr="008513F7">
              <w:rPr>
                <w:rFonts w:cstheme="minorHAnsi"/>
                <w:b/>
              </w:rPr>
              <w:t>K (Karşılıyor) KK (Kısmen Karşılıyor) KM (Karşılamıyor)</w:t>
            </w:r>
          </w:p>
        </w:tc>
        <w:tc>
          <w:tcPr>
            <w:tcW w:w="640" w:type="dxa"/>
            <w:textDirection w:val="btLr"/>
            <w:vAlign w:val="center"/>
          </w:tcPr>
          <w:p w14:paraId="7244F8EC" w14:textId="77777777" w:rsidR="007726E4" w:rsidRPr="008513F7" w:rsidRDefault="007726E4" w:rsidP="00B21F09">
            <w:pPr>
              <w:ind w:left="113" w:right="113"/>
              <w:rPr>
                <w:rFonts w:cstheme="minorHAnsi"/>
                <w:b/>
              </w:rPr>
            </w:pPr>
            <w:r w:rsidRPr="008513F7">
              <w:rPr>
                <w:rFonts w:cstheme="minorHAnsi"/>
                <w:b/>
              </w:rPr>
              <w:t>ALINAN PUAN</w:t>
            </w:r>
          </w:p>
        </w:tc>
        <w:tc>
          <w:tcPr>
            <w:tcW w:w="1339" w:type="dxa"/>
            <w:vAlign w:val="center"/>
          </w:tcPr>
          <w:p w14:paraId="5B0E75DC" w14:textId="77777777" w:rsidR="007726E4" w:rsidRPr="008513F7" w:rsidRDefault="007726E4" w:rsidP="00B21F09">
            <w:pPr>
              <w:jc w:val="center"/>
              <w:rPr>
                <w:rFonts w:cstheme="minorHAnsi"/>
                <w:b/>
              </w:rPr>
            </w:pPr>
            <w:r w:rsidRPr="008513F7">
              <w:rPr>
                <w:rFonts w:cstheme="minorHAnsi"/>
                <w:b/>
              </w:rPr>
              <w:t>AÇIKLAMA</w:t>
            </w:r>
          </w:p>
        </w:tc>
      </w:tr>
      <w:tr w:rsidR="008A2F7A" w:rsidRPr="008513F7" w14:paraId="7999D1E9" w14:textId="77777777" w:rsidTr="00A53672">
        <w:trPr>
          <w:cantSplit/>
          <w:trHeight w:val="267"/>
        </w:trPr>
        <w:tc>
          <w:tcPr>
            <w:tcW w:w="1610" w:type="dxa"/>
            <w:shd w:val="clear" w:color="auto" w:fill="auto"/>
          </w:tcPr>
          <w:p w14:paraId="3EBAE876" w14:textId="77777777" w:rsidR="008A2F7A" w:rsidRPr="008A2F7A" w:rsidRDefault="008A2F7A" w:rsidP="008A2F7A">
            <w:pPr>
              <w:rPr>
                <w:b/>
              </w:rPr>
            </w:pPr>
            <w:r w:rsidRPr="008A2F7A">
              <w:rPr>
                <w:b/>
              </w:rPr>
              <w:t>GGİ04</w:t>
            </w:r>
          </w:p>
        </w:tc>
        <w:tc>
          <w:tcPr>
            <w:tcW w:w="4205" w:type="dxa"/>
            <w:gridSpan w:val="3"/>
            <w:shd w:val="clear" w:color="auto" w:fill="auto"/>
          </w:tcPr>
          <w:p w14:paraId="2374C58B" w14:textId="4F9287ED" w:rsidR="008A2F7A" w:rsidRPr="008A2F7A" w:rsidRDefault="00A116F6" w:rsidP="008A2F7A">
            <w:pPr>
              <w:rPr>
                <w:b/>
              </w:rPr>
            </w:pPr>
            <w:r w:rsidRPr="00A116F6">
              <w:rPr>
                <w:b/>
              </w:rPr>
              <w:t>Göstergelere ilişkin veri toplama sürecine yönelik düzenleme bulunmalıdır.</w:t>
            </w:r>
          </w:p>
        </w:tc>
        <w:tc>
          <w:tcPr>
            <w:tcW w:w="564" w:type="dxa"/>
            <w:shd w:val="clear" w:color="auto" w:fill="auto"/>
          </w:tcPr>
          <w:p w14:paraId="51CB34B2" w14:textId="77777777" w:rsidR="008A2F7A" w:rsidRPr="008A2F7A" w:rsidRDefault="008A2F7A" w:rsidP="008A2F7A">
            <w:pPr>
              <w:rPr>
                <w:b/>
              </w:rPr>
            </w:pPr>
            <w:r w:rsidRPr="008A2F7A">
              <w:rPr>
                <w:b/>
                <w:w w:val="95"/>
              </w:rPr>
              <w:t>30</w:t>
            </w:r>
          </w:p>
        </w:tc>
        <w:tc>
          <w:tcPr>
            <w:tcW w:w="426" w:type="dxa"/>
          </w:tcPr>
          <w:p w14:paraId="7BB16A46" w14:textId="77777777" w:rsidR="008A2F7A" w:rsidRPr="008513F7" w:rsidRDefault="008A2F7A" w:rsidP="008A2F7A">
            <w:pPr>
              <w:rPr>
                <w:rFonts w:cstheme="minorHAnsi"/>
              </w:rPr>
            </w:pPr>
          </w:p>
        </w:tc>
        <w:tc>
          <w:tcPr>
            <w:tcW w:w="425" w:type="dxa"/>
          </w:tcPr>
          <w:p w14:paraId="604708EC" w14:textId="77777777" w:rsidR="008A2F7A" w:rsidRPr="008513F7" w:rsidRDefault="008A2F7A" w:rsidP="008A2F7A">
            <w:pPr>
              <w:rPr>
                <w:rFonts w:cstheme="minorHAnsi"/>
              </w:rPr>
            </w:pPr>
          </w:p>
        </w:tc>
        <w:tc>
          <w:tcPr>
            <w:tcW w:w="1381" w:type="dxa"/>
            <w:gridSpan w:val="2"/>
          </w:tcPr>
          <w:p w14:paraId="202E2B90" w14:textId="5E494AD3" w:rsidR="008A2F7A" w:rsidRPr="00585D85" w:rsidRDefault="008A2F7A" w:rsidP="00585D85">
            <w:pPr>
              <w:jc w:val="center"/>
              <w:rPr>
                <w:rFonts w:cstheme="minorHAnsi"/>
                <w:b/>
              </w:rPr>
            </w:pPr>
          </w:p>
        </w:tc>
        <w:tc>
          <w:tcPr>
            <w:tcW w:w="640" w:type="dxa"/>
          </w:tcPr>
          <w:p w14:paraId="264A0762" w14:textId="08DB4095" w:rsidR="008A2F7A" w:rsidRPr="00585D85" w:rsidRDefault="008A2F7A" w:rsidP="00585D85">
            <w:pPr>
              <w:jc w:val="center"/>
              <w:rPr>
                <w:rFonts w:cstheme="minorHAnsi"/>
                <w:b/>
              </w:rPr>
            </w:pPr>
          </w:p>
        </w:tc>
        <w:tc>
          <w:tcPr>
            <w:tcW w:w="1339" w:type="dxa"/>
          </w:tcPr>
          <w:p w14:paraId="010A0CCD" w14:textId="77777777" w:rsidR="008A2F7A" w:rsidRPr="008513F7" w:rsidRDefault="008A2F7A" w:rsidP="008A2F7A">
            <w:pPr>
              <w:rPr>
                <w:rFonts w:cstheme="minorHAnsi"/>
              </w:rPr>
            </w:pPr>
          </w:p>
        </w:tc>
      </w:tr>
      <w:tr w:rsidR="00F36E55" w:rsidRPr="008513F7" w14:paraId="194D2CA5" w14:textId="77777777" w:rsidTr="00A53672">
        <w:trPr>
          <w:cantSplit/>
          <w:trHeight w:val="267"/>
        </w:trPr>
        <w:tc>
          <w:tcPr>
            <w:tcW w:w="1610" w:type="dxa"/>
            <w:shd w:val="clear" w:color="auto" w:fill="auto"/>
          </w:tcPr>
          <w:p w14:paraId="1D16D5C1" w14:textId="77777777" w:rsidR="00F36E55" w:rsidRDefault="00F36E55" w:rsidP="008A2F7A">
            <w:r>
              <w:t>GGİ04.01</w:t>
            </w:r>
          </w:p>
        </w:tc>
        <w:tc>
          <w:tcPr>
            <w:tcW w:w="4205" w:type="dxa"/>
            <w:gridSpan w:val="3"/>
            <w:shd w:val="clear" w:color="auto" w:fill="auto"/>
          </w:tcPr>
          <w:p w14:paraId="101300BE" w14:textId="77777777" w:rsidR="00F36E55" w:rsidRDefault="00F36E55" w:rsidP="008A2F7A">
            <w:r>
              <w:t>Göstergeler için kullanılacak veri kayıtları tanımlanmış mı?</w:t>
            </w:r>
          </w:p>
        </w:tc>
        <w:tc>
          <w:tcPr>
            <w:tcW w:w="564" w:type="dxa"/>
            <w:vMerge w:val="restart"/>
            <w:shd w:val="clear" w:color="auto" w:fill="auto"/>
          </w:tcPr>
          <w:p w14:paraId="44103245" w14:textId="77777777" w:rsidR="00F36E55" w:rsidRPr="006B3EF3" w:rsidRDefault="00F36E55" w:rsidP="008A2F7A">
            <w:pPr>
              <w:rPr>
                <w:rFonts w:cstheme="minorHAnsi"/>
                <w:b/>
              </w:rPr>
            </w:pPr>
          </w:p>
        </w:tc>
        <w:tc>
          <w:tcPr>
            <w:tcW w:w="426" w:type="dxa"/>
          </w:tcPr>
          <w:p w14:paraId="3C655237" w14:textId="551C4986" w:rsidR="00F36E55" w:rsidRPr="008513F7" w:rsidRDefault="00F36E55" w:rsidP="008A2F7A">
            <w:pPr>
              <w:rPr>
                <w:rFonts w:cstheme="minorHAnsi"/>
              </w:rPr>
            </w:pPr>
          </w:p>
        </w:tc>
        <w:tc>
          <w:tcPr>
            <w:tcW w:w="425" w:type="dxa"/>
          </w:tcPr>
          <w:p w14:paraId="160FD6F5" w14:textId="77777777" w:rsidR="00F36E55" w:rsidRPr="008513F7" w:rsidRDefault="00F36E55" w:rsidP="008A2F7A">
            <w:pPr>
              <w:rPr>
                <w:rFonts w:cstheme="minorHAnsi"/>
              </w:rPr>
            </w:pPr>
          </w:p>
        </w:tc>
        <w:tc>
          <w:tcPr>
            <w:tcW w:w="1381" w:type="dxa"/>
            <w:gridSpan w:val="2"/>
            <w:vMerge w:val="restart"/>
          </w:tcPr>
          <w:p w14:paraId="78B639B6" w14:textId="77777777" w:rsidR="00F36E55" w:rsidRPr="008513F7" w:rsidRDefault="00F36E55" w:rsidP="008A2F7A">
            <w:pPr>
              <w:rPr>
                <w:rFonts w:cstheme="minorHAnsi"/>
              </w:rPr>
            </w:pPr>
          </w:p>
        </w:tc>
        <w:tc>
          <w:tcPr>
            <w:tcW w:w="640" w:type="dxa"/>
            <w:vMerge w:val="restart"/>
          </w:tcPr>
          <w:p w14:paraId="01D0EA9D" w14:textId="77777777" w:rsidR="00F36E55" w:rsidRPr="008513F7" w:rsidRDefault="00F36E55" w:rsidP="008A2F7A">
            <w:pPr>
              <w:rPr>
                <w:rFonts w:cstheme="minorHAnsi"/>
              </w:rPr>
            </w:pPr>
          </w:p>
        </w:tc>
        <w:tc>
          <w:tcPr>
            <w:tcW w:w="1339" w:type="dxa"/>
          </w:tcPr>
          <w:p w14:paraId="46C5474D" w14:textId="77777777" w:rsidR="00F36E55" w:rsidRPr="008513F7" w:rsidRDefault="00F36E55" w:rsidP="008A2F7A">
            <w:pPr>
              <w:rPr>
                <w:rFonts w:cstheme="minorHAnsi"/>
              </w:rPr>
            </w:pPr>
          </w:p>
        </w:tc>
      </w:tr>
      <w:tr w:rsidR="00F36E55" w:rsidRPr="008513F7" w14:paraId="730B1A62" w14:textId="77777777" w:rsidTr="00A53672">
        <w:trPr>
          <w:cantSplit/>
          <w:trHeight w:val="267"/>
        </w:trPr>
        <w:tc>
          <w:tcPr>
            <w:tcW w:w="1610" w:type="dxa"/>
            <w:shd w:val="clear" w:color="auto" w:fill="auto"/>
          </w:tcPr>
          <w:p w14:paraId="40B66DFD" w14:textId="77777777" w:rsidR="00F36E55" w:rsidRDefault="00F36E55" w:rsidP="008A2F7A">
            <w:r>
              <w:t>GGİ04.02</w:t>
            </w:r>
          </w:p>
        </w:tc>
        <w:tc>
          <w:tcPr>
            <w:tcW w:w="4205" w:type="dxa"/>
            <w:gridSpan w:val="3"/>
            <w:shd w:val="clear" w:color="auto" w:fill="auto"/>
          </w:tcPr>
          <w:p w14:paraId="0A7B4E89" w14:textId="77777777" w:rsidR="00F36E55" w:rsidRDefault="00F36E55" w:rsidP="008A2F7A">
            <w:r>
              <w:t>Veri toplanmasına ilişkin süreçler tanımlanmış mı?</w:t>
            </w:r>
          </w:p>
          <w:p w14:paraId="31A657A8" w14:textId="752FFD35" w:rsidR="00F36E55" w:rsidRDefault="00F36E55" w:rsidP="008A2F7A">
            <w:r w:rsidRPr="00A116F6">
              <w:t>Mümkün olan her gösterge için bilgi yönetim sistemi kullanılmalı, verilerin doğru ve kaliteli olarak elde edilmesine yönelik tedbirler alınmalıdır.</w:t>
            </w:r>
          </w:p>
        </w:tc>
        <w:tc>
          <w:tcPr>
            <w:tcW w:w="564" w:type="dxa"/>
            <w:vMerge/>
            <w:shd w:val="clear" w:color="auto" w:fill="auto"/>
          </w:tcPr>
          <w:p w14:paraId="557D8C37" w14:textId="77777777" w:rsidR="00F36E55" w:rsidRPr="006B3EF3" w:rsidRDefault="00F36E55" w:rsidP="008A2F7A">
            <w:pPr>
              <w:rPr>
                <w:rFonts w:cstheme="minorHAnsi"/>
                <w:b/>
              </w:rPr>
            </w:pPr>
          </w:p>
        </w:tc>
        <w:tc>
          <w:tcPr>
            <w:tcW w:w="426" w:type="dxa"/>
          </w:tcPr>
          <w:p w14:paraId="4C78FF0F" w14:textId="393D89C6" w:rsidR="00F36E55" w:rsidRPr="008513F7" w:rsidRDefault="00F36E55" w:rsidP="008A2F7A">
            <w:pPr>
              <w:rPr>
                <w:rFonts w:cstheme="minorHAnsi"/>
              </w:rPr>
            </w:pPr>
          </w:p>
        </w:tc>
        <w:tc>
          <w:tcPr>
            <w:tcW w:w="425" w:type="dxa"/>
          </w:tcPr>
          <w:p w14:paraId="58DDBD90" w14:textId="77777777" w:rsidR="00F36E55" w:rsidRPr="008513F7" w:rsidRDefault="00F36E55" w:rsidP="008A2F7A">
            <w:pPr>
              <w:rPr>
                <w:rFonts w:cstheme="minorHAnsi"/>
              </w:rPr>
            </w:pPr>
          </w:p>
        </w:tc>
        <w:tc>
          <w:tcPr>
            <w:tcW w:w="1381" w:type="dxa"/>
            <w:gridSpan w:val="2"/>
            <w:vMerge/>
          </w:tcPr>
          <w:p w14:paraId="4DBE125B" w14:textId="77777777" w:rsidR="00F36E55" w:rsidRPr="008513F7" w:rsidRDefault="00F36E55" w:rsidP="008A2F7A">
            <w:pPr>
              <w:rPr>
                <w:rFonts w:cstheme="minorHAnsi"/>
              </w:rPr>
            </w:pPr>
          </w:p>
        </w:tc>
        <w:tc>
          <w:tcPr>
            <w:tcW w:w="640" w:type="dxa"/>
            <w:vMerge/>
          </w:tcPr>
          <w:p w14:paraId="0FD30D1F" w14:textId="77777777" w:rsidR="00F36E55" w:rsidRPr="008513F7" w:rsidRDefault="00F36E55" w:rsidP="008A2F7A">
            <w:pPr>
              <w:rPr>
                <w:rFonts w:cstheme="minorHAnsi"/>
              </w:rPr>
            </w:pPr>
          </w:p>
        </w:tc>
        <w:tc>
          <w:tcPr>
            <w:tcW w:w="1339" w:type="dxa"/>
          </w:tcPr>
          <w:p w14:paraId="2EAB0C7E" w14:textId="77777777" w:rsidR="00F36E55" w:rsidRPr="008513F7" w:rsidRDefault="00F36E55" w:rsidP="008A2F7A">
            <w:pPr>
              <w:rPr>
                <w:rFonts w:cstheme="minorHAnsi"/>
              </w:rPr>
            </w:pPr>
          </w:p>
        </w:tc>
      </w:tr>
      <w:tr w:rsidR="00F36E55" w:rsidRPr="008513F7" w14:paraId="29ADD4AA" w14:textId="77777777" w:rsidTr="00A53672">
        <w:trPr>
          <w:cantSplit/>
          <w:trHeight w:val="267"/>
        </w:trPr>
        <w:tc>
          <w:tcPr>
            <w:tcW w:w="1610" w:type="dxa"/>
            <w:shd w:val="clear" w:color="auto" w:fill="auto"/>
          </w:tcPr>
          <w:p w14:paraId="0C000EED" w14:textId="77777777" w:rsidR="00F36E55" w:rsidRDefault="00F36E55" w:rsidP="008A2F7A">
            <w:r>
              <w:t>GGİ4.03</w:t>
            </w:r>
          </w:p>
        </w:tc>
        <w:tc>
          <w:tcPr>
            <w:tcW w:w="4205" w:type="dxa"/>
            <w:gridSpan w:val="3"/>
            <w:shd w:val="clear" w:color="auto" w:fill="auto"/>
          </w:tcPr>
          <w:p w14:paraId="79494E2B" w14:textId="3497481E" w:rsidR="00F36E55" w:rsidRDefault="00F36E55" w:rsidP="008A2F7A">
            <w:r w:rsidRPr="00A116F6">
              <w:t xml:space="preserve">Veri toplama yöntemi ve periyodu göstergenin </w:t>
            </w:r>
            <w:r>
              <w:t>özelliğine göre belirleniyor mu?</w:t>
            </w:r>
          </w:p>
        </w:tc>
        <w:tc>
          <w:tcPr>
            <w:tcW w:w="564" w:type="dxa"/>
            <w:vMerge/>
            <w:shd w:val="clear" w:color="auto" w:fill="auto"/>
          </w:tcPr>
          <w:p w14:paraId="0C48D10B" w14:textId="77777777" w:rsidR="00F36E55" w:rsidRPr="006B3EF3" w:rsidRDefault="00F36E55" w:rsidP="008A2F7A">
            <w:pPr>
              <w:rPr>
                <w:rFonts w:cstheme="minorHAnsi"/>
                <w:b/>
              </w:rPr>
            </w:pPr>
          </w:p>
        </w:tc>
        <w:tc>
          <w:tcPr>
            <w:tcW w:w="426" w:type="dxa"/>
          </w:tcPr>
          <w:p w14:paraId="60884B91" w14:textId="59F60214" w:rsidR="00F36E55" w:rsidRPr="008513F7" w:rsidRDefault="00F36E55" w:rsidP="008A2F7A">
            <w:pPr>
              <w:rPr>
                <w:rFonts w:cstheme="minorHAnsi"/>
              </w:rPr>
            </w:pPr>
          </w:p>
        </w:tc>
        <w:tc>
          <w:tcPr>
            <w:tcW w:w="425" w:type="dxa"/>
          </w:tcPr>
          <w:p w14:paraId="67C7D8D5" w14:textId="77777777" w:rsidR="00F36E55" w:rsidRPr="008513F7" w:rsidRDefault="00F36E55" w:rsidP="008A2F7A">
            <w:pPr>
              <w:rPr>
                <w:rFonts w:cstheme="minorHAnsi"/>
              </w:rPr>
            </w:pPr>
          </w:p>
        </w:tc>
        <w:tc>
          <w:tcPr>
            <w:tcW w:w="1381" w:type="dxa"/>
            <w:gridSpan w:val="2"/>
            <w:vMerge/>
          </w:tcPr>
          <w:p w14:paraId="78D65771" w14:textId="77777777" w:rsidR="00F36E55" w:rsidRPr="008513F7" w:rsidRDefault="00F36E55" w:rsidP="008A2F7A">
            <w:pPr>
              <w:rPr>
                <w:rFonts w:cstheme="minorHAnsi"/>
              </w:rPr>
            </w:pPr>
          </w:p>
        </w:tc>
        <w:tc>
          <w:tcPr>
            <w:tcW w:w="640" w:type="dxa"/>
            <w:vMerge/>
          </w:tcPr>
          <w:p w14:paraId="51E571C0" w14:textId="77777777" w:rsidR="00F36E55" w:rsidRPr="008513F7" w:rsidRDefault="00F36E55" w:rsidP="008A2F7A">
            <w:pPr>
              <w:rPr>
                <w:rFonts w:cstheme="minorHAnsi"/>
              </w:rPr>
            </w:pPr>
          </w:p>
        </w:tc>
        <w:tc>
          <w:tcPr>
            <w:tcW w:w="1339" w:type="dxa"/>
          </w:tcPr>
          <w:p w14:paraId="6A49BB93" w14:textId="77777777" w:rsidR="00F36E55" w:rsidRPr="008513F7" w:rsidRDefault="00F36E55" w:rsidP="008A2F7A">
            <w:pPr>
              <w:rPr>
                <w:rFonts w:cstheme="minorHAnsi"/>
              </w:rPr>
            </w:pPr>
          </w:p>
        </w:tc>
      </w:tr>
      <w:tr w:rsidR="008A2F7A" w:rsidRPr="008513F7" w14:paraId="6E76D2DE" w14:textId="77777777" w:rsidTr="00A53672">
        <w:trPr>
          <w:cantSplit/>
          <w:trHeight w:val="267"/>
        </w:trPr>
        <w:tc>
          <w:tcPr>
            <w:tcW w:w="1610" w:type="dxa"/>
            <w:shd w:val="clear" w:color="auto" w:fill="auto"/>
          </w:tcPr>
          <w:p w14:paraId="0CC44492" w14:textId="77777777" w:rsidR="008A2F7A" w:rsidRPr="008A2F7A" w:rsidRDefault="008A2F7A" w:rsidP="008A2F7A">
            <w:pPr>
              <w:rPr>
                <w:b/>
              </w:rPr>
            </w:pPr>
            <w:r w:rsidRPr="008A2F7A">
              <w:rPr>
                <w:b/>
              </w:rPr>
              <w:t>GGİ05</w:t>
            </w:r>
          </w:p>
        </w:tc>
        <w:tc>
          <w:tcPr>
            <w:tcW w:w="4205" w:type="dxa"/>
            <w:gridSpan w:val="3"/>
            <w:shd w:val="clear" w:color="auto" w:fill="auto"/>
          </w:tcPr>
          <w:p w14:paraId="60873B1A" w14:textId="0034A282" w:rsidR="008A2F7A" w:rsidRPr="008A2F7A" w:rsidRDefault="003F00AF" w:rsidP="008A2F7A">
            <w:pPr>
              <w:rPr>
                <w:b/>
              </w:rPr>
            </w:pPr>
            <w:r w:rsidRPr="003F00AF">
              <w:rPr>
                <w:b/>
                <w:w w:val="95"/>
              </w:rPr>
              <w:t>Göstergenin özelliğine göre belirlenen aralıklarda veriler analiz edilmelidir.</w:t>
            </w:r>
          </w:p>
        </w:tc>
        <w:tc>
          <w:tcPr>
            <w:tcW w:w="564" w:type="dxa"/>
            <w:shd w:val="clear" w:color="auto" w:fill="auto"/>
          </w:tcPr>
          <w:p w14:paraId="3EF338C6" w14:textId="77777777" w:rsidR="008A2F7A" w:rsidRPr="008A2F7A" w:rsidRDefault="008A2F7A" w:rsidP="008A2F7A">
            <w:pPr>
              <w:rPr>
                <w:b/>
              </w:rPr>
            </w:pPr>
            <w:r w:rsidRPr="008A2F7A">
              <w:rPr>
                <w:b/>
                <w:w w:val="95"/>
              </w:rPr>
              <w:t>30</w:t>
            </w:r>
          </w:p>
        </w:tc>
        <w:tc>
          <w:tcPr>
            <w:tcW w:w="426" w:type="dxa"/>
          </w:tcPr>
          <w:p w14:paraId="13D5E617" w14:textId="4DBA8D1C" w:rsidR="008A2F7A" w:rsidRPr="008513F7" w:rsidRDefault="008A2F7A" w:rsidP="008A2F7A">
            <w:pPr>
              <w:rPr>
                <w:rFonts w:cstheme="minorHAnsi"/>
              </w:rPr>
            </w:pPr>
          </w:p>
        </w:tc>
        <w:tc>
          <w:tcPr>
            <w:tcW w:w="425" w:type="dxa"/>
          </w:tcPr>
          <w:p w14:paraId="0FE8B1E3" w14:textId="77777777" w:rsidR="008A2F7A" w:rsidRPr="008513F7" w:rsidRDefault="008A2F7A" w:rsidP="008A2F7A">
            <w:pPr>
              <w:rPr>
                <w:rFonts w:cstheme="minorHAnsi"/>
              </w:rPr>
            </w:pPr>
          </w:p>
        </w:tc>
        <w:tc>
          <w:tcPr>
            <w:tcW w:w="1381" w:type="dxa"/>
            <w:gridSpan w:val="2"/>
          </w:tcPr>
          <w:p w14:paraId="6CFD0769" w14:textId="192722E9" w:rsidR="008A2F7A" w:rsidRPr="00585D85" w:rsidRDefault="008A2F7A" w:rsidP="00585D85">
            <w:pPr>
              <w:jc w:val="center"/>
              <w:rPr>
                <w:rFonts w:cstheme="minorHAnsi"/>
                <w:b/>
              </w:rPr>
            </w:pPr>
          </w:p>
        </w:tc>
        <w:tc>
          <w:tcPr>
            <w:tcW w:w="640" w:type="dxa"/>
          </w:tcPr>
          <w:p w14:paraId="42123EF4" w14:textId="6E10E4D1" w:rsidR="008A2F7A" w:rsidRPr="00585D85" w:rsidRDefault="008A2F7A" w:rsidP="00585D85">
            <w:pPr>
              <w:jc w:val="center"/>
              <w:rPr>
                <w:rFonts w:cstheme="minorHAnsi"/>
                <w:b/>
              </w:rPr>
            </w:pPr>
          </w:p>
        </w:tc>
        <w:tc>
          <w:tcPr>
            <w:tcW w:w="1339" w:type="dxa"/>
          </w:tcPr>
          <w:p w14:paraId="51060190" w14:textId="77777777" w:rsidR="008A2F7A" w:rsidRPr="008513F7" w:rsidRDefault="008A2F7A" w:rsidP="008A2F7A">
            <w:pPr>
              <w:rPr>
                <w:rFonts w:cstheme="minorHAnsi"/>
              </w:rPr>
            </w:pPr>
          </w:p>
        </w:tc>
      </w:tr>
      <w:tr w:rsidR="008A2F7A" w:rsidRPr="008513F7" w14:paraId="14710A81" w14:textId="77777777" w:rsidTr="00A53672">
        <w:trPr>
          <w:cantSplit/>
          <w:trHeight w:val="267"/>
        </w:trPr>
        <w:tc>
          <w:tcPr>
            <w:tcW w:w="1610" w:type="dxa"/>
            <w:shd w:val="clear" w:color="auto" w:fill="auto"/>
          </w:tcPr>
          <w:p w14:paraId="5F847B85" w14:textId="77777777" w:rsidR="008A2F7A" w:rsidRPr="008A2F7A" w:rsidRDefault="008A2F7A" w:rsidP="008A2F7A">
            <w:pPr>
              <w:rPr>
                <w:b/>
              </w:rPr>
            </w:pPr>
            <w:r w:rsidRPr="008A2F7A">
              <w:rPr>
                <w:b/>
              </w:rPr>
              <w:t>GGİ06</w:t>
            </w:r>
          </w:p>
        </w:tc>
        <w:tc>
          <w:tcPr>
            <w:tcW w:w="4205" w:type="dxa"/>
            <w:gridSpan w:val="3"/>
            <w:shd w:val="clear" w:color="auto" w:fill="auto"/>
          </w:tcPr>
          <w:p w14:paraId="7883744E" w14:textId="41FD2A78" w:rsidR="008A2F7A" w:rsidRPr="008A2F7A" w:rsidRDefault="003F00AF" w:rsidP="008A2F7A">
            <w:pPr>
              <w:rPr>
                <w:b/>
              </w:rPr>
            </w:pPr>
            <w:r w:rsidRPr="003F00AF">
              <w:rPr>
                <w:b/>
                <w:w w:val="90"/>
              </w:rPr>
              <w:t>Göstergelere ilişkin yapılan analizler sonucunda gerekli iyileştirme faaliyetleri planlanmalı ve uygulanmalıdır.</w:t>
            </w:r>
          </w:p>
        </w:tc>
        <w:tc>
          <w:tcPr>
            <w:tcW w:w="564" w:type="dxa"/>
            <w:shd w:val="clear" w:color="auto" w:fill="auto"/>
          </w:tcPr>
          <w:p w14:paraId="6611D01E" w14:textId="77777777" w:rsidR="008A2F7A" w:rsidRPr="008A2F7A" w:rsidRDefault="008A2F7A" w:rsidP="008A2F7A">
            <w:pPr>
              <w:rPr>
                <w:b/>
              </w:rPr>
            </w:pPr>
            <w:r w:rsidRPr="008A2F7A">
              <w:rPr>
                <w:b/>
                <w:w w:val="95"/>
              </w:rPr>
              <w:t>30</w:t>
            </w:r>
          </w:p>
        </w:tc>
        <w:tc>
          <w:tcPr>
            <w:tcW w:w="426" w:type="dxa"/>
          </w:tcPr>
          <w:p w14:paraId="5469EB6F" w14:textId="12E0EF11" w:rsidR="008A2F7A" w:rsidRPr="008513F7" w:rsidRDefault="008A2F7A" w:rsidP="008A2F7A">
            <w:pPr>
              <w:rPr>
                <w:rFonts w:cstheme="minorHAnsi"/>
              </w:rPr>
            </w:pPr>
          </w:p>
        </w:tc>
        <w:tc>
          <w:tcPr>
            <w:tcW w:w="425" w:type="dxa"/>
          </w:tcPr>
          <w:p w14:paraId="7E79E7AC" w14:textId="77777777" w:rsidR="008A2F7A" w:rsidRPr="008513F7" w:rsidRDefault="008A2F7A" w:rsidP="008A2F7A">
            <w:pPr>
              <w:rPr>
                <w:rFonts w:cstheme="minorHAnsi"/>
              </w:rPr>
            </w:pPr>
          </w:p>
        </w:tc>
        <w:tc>
          <w:tcPr>
            <w:tcW w:w="1381" w:type="dxa"/>
            <w:gridSpan w:val="2"/>
          </w:tcPr>
          <w:p w14:paraId="25B9B656" w14:textId="0E83107D" w:rsidR="008A2F7A" w:rsidRPr="00585D85" w:rsidRDefault="008A2F7A" w:rsidP="00585D85">
            <w:pPr>
              <w:jc w:val="center"/>
              <w:rPr>
                <w:rFonts w:cstheme="minorHAnsi"/>
                <w:b/>
              </w:rPr>
            </w:pPr>
          </w:p>
        </w:tc>
        <w:tc>
          <w:tcPr>
            <w:tcW w:w="640" w:type="dxa"/>
          </w:tcPr>
          <w:p w14:paraId="6094B6AA" w14:textId="0D72F739" w:rsidR="008A2F7A" w:rsidRPr="00585D85" w:rsidRDefault="008A2F7A" w:rsidP="00585D85">
            <w:pPr>
              <w:jc w:val="center"/>
              <w:rPr>
                <w:rFonts w:cstheme="minorHAnsi"/>
                <w:b/>
              </w:rPr>
            </w:pPr>
          </w:p>
        </w:tc>
        <w:tc>
          <w:tcPr>
            <w:tcW w:w="1339" w:type="dxa"/>
          </w:tcPr>
          <w:p w14:paraId="44308527" w14:textId="77777777" w:rsidR="008A2F7A" w:rsidRPr="008513F7" w:rsidRDefault="008A2F7A" w:rsidP="008A2F7A">
            <w:pPr>
              <w:rPr>
                <w:rFonts w:cstheme="minorHAnsi"/>
              </w:rPr>
            </w:pPr>
          </w:p>
        </w:tc>
      </w:tr>
      <w:tr w:rsidR="003F00AF" w:rsidRPr="003F00AF" w14:paraId="2115B24F" w14:textId="77777777" w:rsidTr="00A53672">
        <w:trPr>
          <w:cantSplit/>
          <w:trHeight w:val="267"/>
        </w:trPr>
        <w:tc>
          <w:tcPr>
            <w:tcW w:w="1610" w:type="dxa"/>
            <w:shd w:val="clear" w:color="auto" w:fill="auto"/>
          </w:tcPr>
          <w:p w14:paraId="455EB461" w14:textId="379399AD" w:rsidR="003F00AF" w:rsidRPr="003F00AF" w:rsidRDefault="003F00AF" w:rsidP="008A2F7A">
            <w:r w:rsidRPr="003F00AF">
              <w:t>GGİ06.01</w:t>
            </w:r>
          </w:p>
        </w:tc>
        <w:tc>
          <w:tcPr>
            <w:tcW w:w="4205" w:type="dxa"/>
            <w:gridSpan w:val="3"/>
            <w:shd w:val="clear" w:color="auto" w:fill="auto"/>
          </w:tcPr>
          <w:p w14:paraId="5D3AD949" w14:textId="0CF45D91" w:rsidR="003F00AF" w:rsidRPr="003F00AF" w:rsidRDefault="003F00AF" w:rsidP="008A2F7A">
            <w:pPr>
              <w:rPr>
                <w:w w:val="90"/>
              </w:rPr>
            </w:pPr>
            <w:r w:rsidRPr="003F00AF">
              <w:rPr>
                <w:w w:val="90"/>
              </w:rPr>
              <w:t>Planlanan ve uygulanan iyileştirme faaliyetlerinin sonuçları ilgi</w:t>
            </w:r>
            <w:r>
              <w:rPr>
                <w:w w:val="90"/>
              </w:rPr>
              <w:t>li çalışanlarla paylaşılıyor mu?</w:t>
            </w:r>
          </w:p>
        </w:tc>
        <w:tc>
          <w:tcPr>
            <w:tcW w:w="564" w:type="dxa"/>
            <w:shd w:val="clear" w:color="auto" w:fill="auto"/>
          </w:tcPr>
          <w:p w14:paraId="35AE9C83" w14:textId="77777777" w:rsidR="003F00AF" w:rsidRPr="003F00AF" w:rsidRDefault="003F00AF" w:rsidP="008A2F7A">
            <w:pPr>
              <w:rPr>
                <w:w w:val="95"/>
              </w:rPr>
            </w:pPr>
          </w:p>
        </w:tc>
        <w:tc>
          <w:tcPr>
            <w:tcW w:w="426" w:type="dxa"/>
          </w:tcPr>
          <w:p w14:paraId="06B72303" w14:textId="08C44ED5" w:rsidR="003F00AF" w:rsidRPr="003F00AF" w:rsidRDefault="003F00AF" w:rsidP="008A2F7A">
            <w:pPr>
              <w:rPr>
                <w:rFonts w:cstheme="minorHAnsi"/>
              </w:rPr>
            </w:pPr>
          </w:p>
        </w:tc>
        <w:tc>
          <w:tcPr>
            <w:tcW w:w="425" w:type="dxa"/>
          </w:tcPr>
          <w:p w14:paraId="3AC6E043" w14:textId="77777777" w:rsidR="003F00AF" w:rsidRPr="003F00AF" w:rsidRDefault="003F00AF" w:rsidP="008A2F7A">
            <w:pPr>
              <w:rPr>
                <w:rFonts w:cstheme="minorHAnsi"/>
              </w:rPr>
            </w:pPr>
          </w:p>
        </w:tc>
        <w:tc>
          <w:tcPr>
            <w:tcW w:w="1381" w:type="dxa"/>
            <w:gridSpan w:val="2"/>
          </w:tcPr>
          <w:p w14:paraId="7A9650B0" w14:textId="77777777" w:rsidR="003F00AF" w:rsidRPr="003F00AF" w:rsidRDefault="003F00AF" w:rsidP="008A2F7A">
            <w:pPr>
              <w:rPr>
                <w:rFonts w:cstheme="minorHAnsi"/>
              </w:rPr>
            </w:pPr>
          </w:p>
        </w:tc>
        <w:tc>
          <w:tcPr>
            <w:tcW w:w="640" w:type="dxa"/>
          </w:tcPr>
          <w:p w14:paraId="73A274C8" w14:textId="77777777" w:rsidR="003F00AF" w:rsidRPr="003F00AF" w:rsidRDefault="003F00AF" w:rsidP="008A2F7A">
            <w:pPr>
              <w:rPr>
                <w:rFonts w:cstheme="minorHAnsi"/>
              </w:rPr>
            </w:pPr>
          </w:p>
        </w:tc>
        <w:tc>
          <w:tcPr>
            <w:tcW w:w="1339" w:type="dxa"/>
          </w:tcPr>
          <w:p w14:paraId="3A671ECF" w14:textId="77777777" w:rsidR="003F00AF" w:rsidRPr="003F00AF" w:rsidRDefault="003F00AF" w:rsidP="008A2F7A">
            <w:pPr>
              <w:rPr>
                <w:rFonts w:cstheme="minorHAnsi"/>
              </w:rPr>
            </w:pPr>
          </w:p>
        </w:tc>
      </w:tr>
      <w:tr w:rsidR="008A2F7A" w:rsidRPr="008513F7" w14:paraId="20207C9A" w14:textId="77777777" w:rsidTr="00A53672">
        <w:trPr>
          <w:cantSplit/>
          <w:trHeight w:val="267"/>
        </w:trPr>
        <w:tc>
          <w:tcPr>
            <w:tcW w:w="1610" w:type="dxa"/>
            <w:shd w:val="clear" w:color="auto" w:fill="auto"/>
          </w:tcPr>
          <w:p w14:paraId="4FACA877" w14:textId="77777777" w:rsidR="008A2F7A" w:rsidRPr="008A2F7A" w:rsidRDefault="008A2F7A" w:rsidP="008A2F7A">
            <w:pPr>
              <w:rPr>
                <w:b/>
              </w:rPr>
            </w:pPr>
            <w:r w:rsidRPr="008A2F7A">
              <w:rPr>
                <w:b/>
              </w:rPr>
              <w:t>GGİ07</w:t>
            </w:r>
          </w:p>
        </w:tc>
        <w:tc>
          <w:tcPr>
            <w:tcW w:w="4205" w:type="dxa"/>
            <w:gridSpan w:val="3"/>
            <w:shd w:val="clear" w:color="auto" w:fill="auto"/>
          </w:tcPr>
          <w:p w14:paraId="2DC7C083" w14:textId="67D8297B" w:rsidR="008A2F7A" w:rsidRPr="008A2F7A" w:rsidRDefault="003F00AF" w:rsidP="008A2F7A">
            <w:pPr>
              <w:rPr>
                <w:b/>
              </w:rPr>
            </w:pPr>
            <w:r w:rsidRPr="003F00AF">
              <w:rPr>
                <w:b/>
                <w:w w:val="90"/>
              </w:rPr>
              <w:t>Göstergelere ilişkin sonuçlar Bakanlıkça oluşturulan elektronik veri tabanına gönderilmelidir.</w:t>
            </w:r>
          </w:p>
        </w:tc>
        <w:tc>
          <w:tcPr>
            <w:tcW w:w="564" w:type="dxa"/>
            <w:shd w:val="clear" w:color="auto" w:fill="auto"/>
          </w:tcPr>
          <w:p w14:paraId="63312EEA" w14:textId="77777777" w:rsidR="008A2F7A" w:rsidRPr="008A2F7A" w:rsidRDefault="008A2F7A" w:rsidP="008A2F7A">
            <w:pPr>
              <w:rPr>
                <w:b/>
              </w:rPr>
            </w:pPr>
            <w:r w:rsidRPr="008A2F7A">
              <w:rPr>
                <w:b/>
                <w:w w:val="95"/>
              </w:rPr>
              <w:t>30</w:t>
            </w:r>
          </w:p>
        </w:tc>
        <w:tc>
          <w:tcPr>
            <w:tcW w:w="426" w:type="dxa"/>
          </w:tcPr>
          <w:p w14:paraId="70E1B23A" w14:textId="1D3D7674" w:rsidR="008A2F7A" w:rsidRPr="008513F7" w:rsidRDefault="008A2F7A" w:rsidP="008A2F7A">
            <w:pPr>
              <w:rPr>
                <w:rFonts w:cstheme="minorHAnsi"/>
              </w:rPr>
            </w:pPr>
          </w:p>
        </w:tc>
        <w:tc>
          <w:tcPr>
            <w:tcW w:w="425" w:type="dxa"/>
          </w:tcPr>
          <w:p w14:paraId="1D7F5881" w14:textId="77777777" w:rsidR="008A2F7A" w:rsidRPr="008513F7" w:rsidRDefault="008A2F7A" w:rsidP="008A2F7A">
            <w:pPr>
              <w:rPr>
                <w:rFonts w:cstheme="minorHAnsi"/>
              </w:rPr>
            </w:pPr>
          </w:p>
        </w:tc>
        <w:tc>
          <w:tcPr>
            <w:tcW w:w="1381" w:type="dxa"/>
            <w:gridSpan w:val="2"/>
          </w:tcPr>
          <w:p w14:paraId="3973030A" w14:textId="444EC738" w:rsidR="008A2F7A" w:rsidRPr="008513F7" w:rsidRDefault="008A2F7A" w:rsidP="00585D85">
            <w:pPr>
              <w:jc w:val="center"/>
              <w:rPr>
                <w:rFonts w:cstheme="minorHAnsi"/>
              </w:rPr>
            </w:pPr>
          </w:p>
        </w:tc>
        <w:tc>
          <w:tcPr>
            <w:tcW w:w="640" w:type="dxa"/>
          </w:tcPr>
          <w:p w14:paraId="0C4856A0" w14:textId="7A024645" w:rsidR="008A2F7A" w:rsidRPr="008513F7" w:rsidRDefault="008A2F7A" w:rsidP="00585D85">
            <w:pPr>
              <w:jc w:val="center"/>
              <w:rPr>
                <w:rFonts w:cstheme="minorHAnsi"/>
              </w:rPr>
            </w:pPr>
          </w:p>
        </w:tc>
        <w:tc>
          <w:tcPr>
            <w:tcW w:w="1339" w:type="dxa"/>
          </w:tcPr>
          <w:p w14:paraId="4E2FF03F" w14:textId="77777777" w:rsidR="008A2F7A" w:rsidRPr="008513F7" w:rsidRDefault="008A2F7A" w:rsidP="008A2F7A">
            <w:pPr>
              <w:rPr>
                <w:rFonts w:cstheme="minorHAnsi"/>
              </w:rPr>
            </w:pPr>
          </w:p>
        </w:tc>
      </w:tr>
      <w:tr w:rsidR="008A2F7A" w:rsidRPr="008513F7" w14:paraId="0196922F" w14:textId="77777777" w:rsidTr="00A53672">
        <w:trPr>
          <w:cantSplit/>
          <w:trHeight w:val="195"/>
        </w:trPr>
        <w:tc>
          <w:tcPr>
            <w:tcW w:w="10590" w:type="dxa"/>
            <w:gridSpan w:val="11"/>
          </w:tcPr>
          <w:p w14:paraId="1958E003" w14:textId="77777777" w:rsidR="008A2F7A" w:rsidRPr="008513F7" w:rsidRDefault="008A2F7A" w:rsidP="008A2F7A">
            <w:pPr>
              <w:rPr>
                <w:rFonts w:cstheme="minorHAnsi"/>
              </w:rPr>
            </w:pPr>
            <w:r w:rsidRPr="008513F7">
              <w:rPr>
                <w:rFonts w:cstheme="minorHAnsi"/>
              </w:rPr>
              <w:t>İLGİLİ BÖLÜM TO</w:t>
            </w:r>
            <w:r>
              <w:rPr>
                <w:rFonts w:cstheme="minorHAnsi"/>
              </w:rPr>
              <w:t xml:space="preserve">PLAM PUANI:             KURUM </w:t>
            </w:r>
            <w:r w:rsidRPr="008513F7">
              <w:rPr>
                <w:rFonts w:cstheme="minorHAnsi"/>
              </w:rPr>
              <w:t>ÖZ DEĞERLENDİRME PUANI:            KURUM SKS BÖLÜM PUANI :</w:t>
            </w:r>
          </w:p>
        </w:tc>
      </w:tr>
      <w:tr w:rsidR="008A2F7A" w:rsidRPr="008513F7" w14:paraId="1D3B75E5" w14:textId="77777777" w:rsidTr="00A53672">
        <w:trPr>
          <w:cantSplit/>
          <w:trHeight w:val="340"/>
        </w:trPr>
        <w:tc>
          <w:tcPr>
            <w:tcW w:w="2867" w:type="dxa"/>
            <w:gridSpan w:val="2"/>
          </w:tcPr>
          <w:p w14:paraId="0872C64E" w14:textId="77777777" w:rsidR="008A2F7A" w:rsidRPr="008513F7" w:rsidRDefault="008A2F7A" w:rsidP="008A2F7A">
            <w:pPr>
              <w:rPr>
                <w:rFonts w:cstheme="minorHAnsi"/>
              </w:rPr>
            </w:pPr>
            <w:r w:rsidRPr="008513F7">
              <w:rPr>
                <w:rFonts w:cstheme="minorHAnsi"/>
              </w:rPr>
              <w:t>DENETLENEN BÖLÜM SORUMLULARI</w:t>
            </w:r>
          </w:p>
        </w:tc>
        <w:tc>
          <w:tcPr>
            <w:tcW w:w="2446" w:type="dxa"/>
          </w:tcPr>
          <w:p w14:paraId="362E5EC7" w14:textId="77777777" w:rsidR="008A2F7A" w:rsidRPr="008513F7" w:rsidRDefault="008A2F7A" w:rsidP="008A2F7A">
            <w:pPr>
              <w:rPr>
                <w:rFonts w:cstheme="minorHAnsi"/>
              </w:rPr>
            </w:pPr>
            <w:r w:rsidRPr="008513F7">
              <w:rPr>
                <w:rFonts w:cstheme="minorHAnsi"/>
              </w:rPr>
              <w:t>İMZA</w:t>
            </w:r>
          </w:p>
        </w:tc>
        <w:tc>
          <w:tcPr>
            <w:tcW w:w="2740" w:type="dxa"/>
            <w:gridSpan w:val="5"/>
          </w:tcPr>
          <w:p w14:paraId="2BF6BF5D" w14:textId="77777777" w:rsidR="008A2F7A" w:rsidRPr="008513F7" w:rsidRDefault="008A2F7A" w:rsidP="008A2F7A">
            <w:pPr>
              <w:rPr>
                <w:rFonts w:cstheme="minorHAnsi"/>
              </w:rPr>
            </w:pPr>
            <w:r w:rsidRPr="008513F7">
              <w:rPr>
                <w:rFonts w:cstheme="minorHAnsi"/>
              </w:rPr>
              <w:t>ÖZ DEĞERLENDİRME EKİBİ</w:t>
            </w:r>
          </w:p>
        </w:tc>
        <w:tc>
          <w:tcPr>
            <w:tcW w:w="2537" w:type="dxa"/>
            <w:gridSpan w:val="3"/>
          </w:tcPr>
          <w:p w14:paraId="34182475" w14:textId="77777777" w:rsidR="008A2F7A" w:rsidRPr="008513F7" w:rsidRDefault="008A2F7A" w:rsidP="008A2F7A">
            <w:pPr>
              <w:rPr>
                <w:rFonts w:cstheme="minorHAnsi"/>
              </w:rPr>
            </w:pPr>
            <w:r w:rsidRPr="008513F7">
              <w:rPr>
                <w:rFonts w:cstheme="minorHAnsi"/>
              </w:rPr>
              <w:t>İMZA</w:t>
            </w:r>
          </w:p>
        </w:tc>
      </w:tr>
      <w:tr w:rsidR="007726E4" w:rsidRPr="008513F7" w14:paraId="613BE026" w14:textId="77777777" w:rsidTr="00A53672">
        <w:trPr>
          <w:cantSplit/>
          <w:trHeight w:val="340"/>
        </w:trPr>
        <w:tc>
          <w:tcPr>
            <w:tcW w:w="2867" w:type="dxa"/>
            <w:gridSpan w:val="2"/>
          </w:tcPr>
          <w:p w14:paraId="35F1523C" w14:textId="77777777" w:rsidR="007726E4" w:rsidRPr="008513F7" w:rsidRDefault="007726E4" w:rsidP="008A2F7A">
            <w:pPr>
              <w:rPr>
                <w:rFonts w:cstheme="minorHAnsi"/>
              </w:rPr>
            </w:pPr>
          </w:p>
        </w:tc>
        <w:tc>
          <w:tcPr>
            <w:tcW w:w="2446" w:type="dxa"/>
          </w:tcPr>
          <w:p w14:paraId="05EC85B1" w14:textId="77777777" w:rsidR="007726E4" w:rsidRPr="008513F7" w:rsidRDefault="007726E4" w:rsidP="008A2F7A">
            <w:pPr>
              <w:rPr>
                <w:rFonts w:cstheme="minorHAnsi"/>
              </w:rPr>
            </w:pPr>
          </w:p>
        </w:tc>
        <w:tc>
          <w:tcPr>
            <w:tcW w:w="2740" w:type="dxa"/>
            <w:gridSpan w:val="5"/>
          </w:tcPr>
          <w:p w14:paraId="5DD18C20" w14:textId="77777777" w:rsidR="007726E4" w:rsidRPr="008513F7" w:rsidRDefault="007726E4" w:rsidP="008A2F7A">
            <w:pPr>
              <w:rPr>
                <w:rFonts w:cstheme="minorHAnsi"/>
              </w:rPr>
            </w:pPr>
          </w:p>
        </w:tc>
        <w:tc>
          <w:tcPr>
            <w:tcW w:w="2537" w:type="dxa"/>
            <w:gridSpan w:val="3"/>
          </w:tcPr>
          <w:p w14:paraId="4AF983A3" w14:textId="77777777" w:rsidR="007726E4" w:rsidRPr="008513F7" w:rsidRDefault="007726E4" w:rsidP="008A2F7A">
            <w:pPr>
              <w:rPr>
                <w:rFonts w:cstheme="minorHAnsi"/>
              </w:rPr>
            </w:pPr>
          </w:p>
        </w:tc>
      </w:tr>
      <w:tr w:rsidR="007726E4" w:rsidRPr="008513F7" w14:paraId="3126DA25" w14:textId="77777777" w:rsidTr="00A53672">
        <w:trPr>
          <w:cantSplit/>
          <w:trHeight w:val="340"/>
        </w:trPr>
        <w:tc>
          <w:tcPr>
            <w:tcW w:w="2867" w:type="dxa"/>
            <w:gridSpan w:val="2"/>
          </w:tcPr>
          <w:p w14:paraId="063C0CF6" w14:textId="77777777" w:rsidR="007726E4" w:rsidRPr="008513F7" w:rsidRDefault="007726E4" w:rsidP="008A2F7A">
            <w:pPr>
              <w:rPr>
                <w:rFonts w:cstheme="minorHAnsi"/>
              </w:rPr>
            </w:pPr>
          </w:p>
        </w:tc>
        <w:tc>
          <w:tcPr>
            <w:tcW w:w="2446" w:type="dxa"/>
          </w:tcPr>
          <w:p w14:paraId="48C9DA7C" w14:textId="77777777" w:rsidR="007726E4" w:rsidRPr="008513F7" w:rsidRDefault="007726E4" w:rsidP="008A2F7A">
            <w:pPr>
              <w:rPr>
                <w:rFonts w:cstheme="minorHAnsi"/>
              </w:rPr>
            </w:pPr>
          </w:p>
        </w:tc>
        <w:tc>
          <w:tcPr>
            <w:tcW w:w="2740" w:type="dxa"/>
            <w:gridSpan w:val="5"/>
          </w:tcPr>
          <w:p w14:paraId="02CFABD4" w14:textId="77777777" w:rsidR="007726E4" w:rsidRPr="008513F7" w:rsidRDefault="007726E4" w:rsidP="008A2F7A">
            <w:pPr>
              <w:rPr>
                <w:rFonts w:cstheme="minorHAnsi"/>
              </w:rPr>
            </w:pPr>
          </w:p>
        </w:tc>
        <w:tc>
          <w:tcPr>
            <w:tcW w:w="2537" w:type="dxa"/>
            <w:gridSpan w:val="3"/>
          </w:tcPr>
          <w:p w14:paraId="73FFA341" w14:textId="77777777" w:rsidR="007726E4" w:rsidRPr="008513F7" w:rsidRDefault="007726E4" w:rsidP="008A2F7A">
            <w:pPr>
              <w:rPr>
                <w:rFonts w:cstheme="minorHAnsi"/>
              </w:rPr>
            </w:pPr>
          </w:p>
        </w:tc>
      </w:tr>
      <w:tr w:rsidR="007E2429" w:rsidRPr="008513F7" w14:paraId="5E622D73" w14:textId="77777777" w:rsidTr="00A53672">
        <w:trPr>
          <w:cantSplit/>
          <w:trHeight w:val="340"/>
        </w:trPr>
        <w:tc>
          <w:tcPr>
            <w:tcW w:w="2867" w:type="dxa"/>
            <w:gridSpan w:val="2"/>
          </w:tcPr>
          <w:p w14:paraId="76DB87E0" w14:textId="77777777" w:rsidR="007E2429" w:rsidRPr="008513F7" w:rsidRDefault="007E2429" w:rsidP="008A2F7A">
            <w:pPr>
              <w:rPr>
                <w:rFonts w:cstheme="minorHAnsi"/>
              </w:rPr>
            </w:pPr>
          </w:p>
        </w:tc>
        <w:tc>
          <w:tcPr>
            <w:tcW w:w="2446" w:type="dxa"/>
          </w:tcPr>
          <w:p w14:paraId="5EF88E31" w14:textId="77777777" w:rsidR="007E2429" w:rsidRPr="008513F7" w:rsidRDefault="007E2429" w:rsidP="008A2F7A">
            <w:pPr>
              <w:rPr>
                <w:rFonts w:cstheme="minorHAnsi"/>
              </w:rPr>
            </w:pPr>
          </w:p>
        </w:tc>
        <w:tc>
          <w:tcPr>
            <w:tcW w:w="2740" w:type="dxa"/>
            <w:gridSpan w:val="5"/>
          </w:tcPr>
          <w:p w14:paraId="0073C459" w14:textId="77777777" w:rsidR="007E2429" w:rsidRPr="008513F7" w:rsidRDefault="007E2429" w:rsidP="008A2F7A">
            <w:pPr>
              <w:rPr>
                <w:rFonts w:cstheme="minorHAnsi"/>
              </w:rPr>
            </w:pPr>
          </w:p>
        </w:tc>
        <w:tc>
          <w:tcPr>
            <w:tcW w:w="2537" w:type="dxa"/>
            <w:gridSpan w:val="3"/>
          </w:tcPr>
          <w:p w14:paraId="744035F0" w14:textId="77777777" w:rsidR="007E2429" w:rsidRPr="008513F7" w:rsidRDefault="007E2429" w:rsidP="008A2F7A">
            <w:pPr>
              <w:rPr>
                <w:rFonts w:cstheme="minorHAnsi"/>
              </w:rPr>
            </w:pPr>
          </w:p>
        </w:tc>
      </w:tr>
      <w:tr w:rsidR="007E2429" w:rsidRPr="008513F7" w14:paraId="3797B90E" w14:textId="77777777" w:rsidTr="00A53672">
        <w:trPr>
          <w:cantSplit/>
          <w:trHeight w:val="340"/>
        </w:trPr>
        <w:tc>
          <w:tcPr>
            <w:tcW w:w="2867" w:type="dxa"/>
            <w:gridSpan w:val="2"/>
          </w:tcPr>
          <w:p w14:paraId="36550F81" w14:textId="420FB97E" w:rsidR="007E2429" w:rsidRPr="008513F7" w:rsidRDefault="007E2429" w:rsidP="008A2F7A">
            <w:pPr>
              <w:rPr>
                <w:rFonts w:cstheme="minorHAnsi"/>
              </w:rPr>
            </w:pPr>
          </w:p>
        </w:tc>
        <w:tc>
          <w:tcPr>
            <w:tcW w:w="2446" w:type="dxa"/>
          </w:tcPr>
          <w:p w14:paraId="7840A393" w14:textId="77777777" w:rsidR="007E2429" w:rsidRPr="008513F7" w:rsidRDefault="007E2429" w:rsidP="008A2F7A">
            <w:pPr>
              <w:rPr>
                <w:rFonts w:cstheme="minorHAnsi"/>
              </w:rPr>
            </w:pPr>
          </w:p>
        </w:tc>
        <w:tc>
          <w:tcPr>
            <w:tcW w:w="2740" w:type="dxa"/>
            <w:gridSpan w:val="5"/>
          </w:tcPr>
          <w:p w14:paraId="62D024D4" w14:textId="77777777" w:rsidR="007E2429" w:rsidRPr="008513F7" w:rsidRDefault="007E2429" w:rsidP="008A2F7A">
            <w:pPr>
              <w:rPr>
                <w:rFonts w:cstheme="minorHAnsi"/>
              </w:rPr>
            </w:pPr>
          </w:p>
        </w:tc>
        <w:tc>
          <w:tcPr>
            <w:tcW w:w="2537" w:type="dxa"/>
            <w:gridSpan w:val="3"/>
          </w:tcPr>
          <w:p w14:paraId="6621BE8B" w14:textId="77777777" w:rsidR="007E2429" w:rsidRPr="008513F7" w:rsidRDefault="007E2429" w:rsidP="008A2F7A">
            <w:pPr>
              <w:rPr>
                <w:rFonts w:cstheme="minorHAnsi"/>
              </w:rPr>
            </w:pPr>
          </w:p>
        </w:tc>
      </w:tr>
    </w:tbl>
    <w:p w14:paraId="3706320B" w14:textId="47AE8F4D" w:rsidR="000E1802" w:rsidRDefault="000E1802"/>
    <w:p w14:paraId="0EBC668D" w14:textId="6CB6E013" w:rsidR="007E2429" w:rsidRDefault="007E2429"/>
    <w:p w14:paraId="4A996F52" w14:textId="20592ED0" w:rsidR="007E2429" w:rsidRDefault="007E2429"/>
    <w:p w14:paraId="585136C1" w14:textId="3EAE75EF" w:rsidR="007E2429" w:rsidRDefault="007E2429"/>
    <w:p w14:paraId="45EF3A46" w14:textId="059B7137" w:rsidR="007E2429" w:rsidRDefault="007E2429">
      <w:bookmarkStart w:id="0" w:name="_GoBack"/>
      <w:bookmarkEnd w:id="0"/>
    </w:p>
    <w:p w14:paraId="0929B4EB" w14:textId="3D88D1CA" w:rsidR="007E2429" w:rsidRDefault="007E2429"/>
    <w:p w14:paraId="77227332" w14:textId="7FAA2DAF" w:rsidR="007E2429" w:rsidRDefault="007E2429"/>
    <w:p w14:paraId="3EA7A1C3" w14:textId="77777777" w:rsidR="007E2429" w:rsidRDefault="007E2429"/>
    <w:sectPr w:rsidR="007E2429" w:rsidSect="007E2429">
      <w:headerReference w:type="default" r:id="rId7"/>
      <w:pgSz w:w="11906" w:h="16838"/>
      <w:pgMar w:top="284" w:right="1418" w:bottom="142"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EA463" w14:textId="77777777" w:rsidR="000A3E78" w:rsidRDefault="000A3E78" w:rsidP="00AA004D">
      <w:pPr>
        <w:spacing w:after="0" w:line="240" w:lineRule="auto"/>
      </w:pPr>
      <w:r>
        <w:separator/>
      </w:r>
    </w:p>
  </w:endnote>
  <w:endnote w:type="continuationSeparator" w:id="0">
    <w:p w14:paraId="5BE1F3E8" w14:textId="77777777" w:rsidR="000A3E78" w:rsidRDefault="000A3E78" w:rsidP="00AA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EDF4C" w14:textId="77777777" w:rsidR="000A3E78" w:rsidRDefault="000A3E78" w:rsidP="00AA004D">
      <w:pPr>
        <w:spacing w:after="0" w:line="240" w:lineRule="auto"/>
      </w:pPr>
      <w:r>
        <w:separator/>
      </w:r>
    </w:p>
  </w:footnote>
  <w:footnote w:type="continuationSeparator" w:id="0">
    <w:p w14:paraId="518002CA" w14:textId="77777777" w:rsidR="000A3E78" w:rsidRDefault="000A3E78" w:rsidP="00AA0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632" w:type="dxa"/>
      <w:tblInd w:w="-714" w:type="dxa"/>
      <w:tblLayout w:type="fixed"/>
      <w:tblLook w:val="04A0" w:firstRow="1" w:lastRow="0" w:firstColumn="1" w:lastColumn="0" w:noHBand="0" w:noVBand="1"/>
    </w:tblPr>
    <w:tblGrid>
      <w:gridCol w:w="2127"/>
      <w:gridCol w:w="1417"/>
      <w:gridCol w:w="1130"/>
      <w:gridCol w:w="1334"/>
      <w:gridCol w:w="1334"/>
      <w:gridCol w:w="1022"/>
      <w:gridCol w:w="2268"/>
    </w:tblGrid>
    <w:tr w:rsidR="000A3E78" w:rsidRPr="0043707E" w14:paraId="15E89B50" w14:textId="77777777" w:rsidTr="00800E3D">
      <w:trPr>
        <w:trHeight w:val="699"/>
      </w:trPr>
      <w:tc>
        <w:tcPr>
          <w:tcW w:w="2127" w:type="dxa"/>
          <w:vMerge w:val="restart"/>
        </w:tcPr>
        <w:p w14:paraId="3BEEBADB" w14:textId="77777777" w:rsidR="000A3E78" w:rsidRPr="0043707E" w:rsidRDefault="000A3E78" w:rsidP="00AA004D">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60288" behindDoc="1" locked="0" layoutInCell="1" allowOverlap="1" wp14:anchorId="6698B577" wp14:editId="0B768427">
                <wp:simplePos x="0" y="0"/>
                <wp:positionH relativeFrom="column">
                  <wp:posOffset>152400</wp:posOffset>
                </wp:positionH>
                <wp:positionV relativeFrom="paragraph">
                  <wp:posOffset>46990</wp:posOffset>
                </wp:positionV>
                <wp:extent cx="870585" cy="822960"/>
                <wp:effectExtent l="0" t="0" r="5715" b="0"/>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0585" cy="822960"/>
                        </a:xfrm>
                        <a:prstGeom prst="rect">
                          <a:avLst/>
                        </a:prstGeom>
                        <a:noFill/>
                        <a:ln>
                          <a:noFill/>
                        </a:ln>
                      </pic:spPr>
                    </pic:pic>
                  </a:graphicData>
                </a:graphic>
                <wp14:sizeRelV relativeFrom="margin">
                  <wp14:pctHeight>0</wp14:pctHeight>
                </wp14:sizeRelV>
              </wp:anchor>
            </w:drawing>
          </w:r>
          <w:r w:rsidRPr="0043707E">
            <w:rPr>
              <w:rFonts w:ascii="Arial" w:eastAsia="Times New Roman" w:hAnsi="Arial" w:cs="Times New Roman"/>
              <w:sz w:val="20"/>
              <w:szCs w:val="20"/>
            </w:rPr>
            <w:t xml:space="preserve">                                                   </w:t>
          </w:r>
        </w:p>
      </w:tc>
      <w:tc>
        <w:tcPr>
          <w:tcW w:w="6237" w:type="dxa"/>
          <w:gridSpan w:val="5"/>
        </w:tcPr>
        <w:p w14:paraId="5083305C" w14:textId="77777777" w:rsidR="000A3E78" w:rsidRDefault="000A3E78" w:rsidP="008B211E">
          <w:pPr>
            <w:jc w:val="center"/>
            <w:rPr>
              <w:rFonts w:ascii="Times New Roman" w:eastAsia="Times New Roman" w:hAnsi="Times New Roman" w:cs="Times New Roman"/>
              <w:b/>
              <w:sz w:val="24"/>
              <w:szCs w:val="24"/>
            </w:rPr>
          </w:pPr>
          <w:r w:rsidRPr="008B211E">
            <w:rPr>
              <w:rFonts w:ascii="Times New Roman" w:eastAsia="Times New Roman" w:hAnsi="Times New Roman" w:cs="Times New Roman"/>
              <w:b/>
              <w:sz w:val="24"/>
              <w:szCs w:val="24"/>
            </w:rPr>
            <w:t>ÖZDEĞERLENDİRME</w:t>
          </w:r>
        </w:p>
        <w:p w14:paraId="53E31A3A" w14:textId="77777777" w:rsidR="000A3E78" w:rsidRPr="008B211E" w:rsidRDefault="000A3E78" w:rsidP="00AA004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FORMU</w:t>
          </w:r>
        </w:p>
      </w:tc>
      <w:tc>
        <w:tcPr>
          <w:tcW w:w="2268" w:type="dxa"/>
          <w:vMerge w:val="restart"/>
        </w:tcPr>
        <w:p w14:paraId="4A7216FC" w14:textId="77777777" w:rsidR="000A3E78" w:rsidRPr="0043707E" w:rsidRDefault="000A3E78" w:rsidP="00AA004D">
          <w:pPr>
            <w:rPr>
              <w:rFonts w:ascii="Arial" w:eastAsia="Times New Roman" w:hAnsi="Arial" w:cs="Times New Roman"/>
              <w:sz w:val="20"/>
              <w:szCs w:val="20"/>
            </w:rPr>
          </w:pPr>
          <w:r w:rsidRPr="0043707E">
            <w:rPr>
              <w:rFonts w:ascii="Arial" w:eastAsia="Times New Roman" w:hAnsi="Arial" w:cs="Times New Roman"/>
              <w:noProof/>
              <w:sz w:val="20"/>
              <w:szCs w:val="20"/>
              <w:lang w:eastAsia="tr-TR"/>
            </w:rPr>
            <w:drawing>
              <wp:anchor distT="0" distB="0" distL="114300" distR="114300" simplePos="0" relativeHeight="251659264" behindDoc="1" locked="0" layoutInCell="1" allowOverlap="1" wp14:anchorId="5CB8918D" wp14:editId="2FB4AFB5">
                <wp:simplePos x="0" y="0"/>
                <wp:positionH relativeFrom="column">
                  <wp:posOffset>114300</wp:posOffset>
                </wp:positionH>
                <wp:positionV relativeFrom="paragraph">
                  <wp:posOffset>46990</wp:posOffset>
                </wp:positionV>
                <wp:extent cx="998220" cy="822960"/>
                <wp:effectExtent l="0" t="0" r="0" b="0"/>
                <wp:wrapNone/>
                <wp:docPr id="4" name="Resim 1" descr="C:\Users\ncalhan.HASTANE\Desktop\logo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ncalhan.HASTANE\Desktop\logoTR.png"/>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0A3E78" w:rsidRPr="0043707E" w14:paraId="0D2FC982" w14:textId="77777777" w:rsidTr="00800E3D">
      <w:trPr>
        <w:trHeight w:val="430"/>
      </w:trPr>
      <w:tc>
        <w:tcPr>
          <w:tcW w:w="2127" w:type="dxa"/>
          <w:vMerge/>
        </w:tcPr>
        <w:p w14:paraId="179B16C5" w14:textId="77777777" w:rsidR="000A3E78" w:rsidRPr="0043707E" w:rsidRDefault="000A3E78" w:rsidP="00AA004D">
          <w:pPr>
            <w:rPr>
              <w:rFonts w:ascii="Arial" w:eastAsia="Times New Roman" w:hAnsi="Arial" w:cs="Times New Roman"/>
              <w:sz w:val="20"/>
              <w:szCs w:val="20"/>
            </w:rPr>
          </w:pPr>
        </w:p>
      </w:tc>
      <w:tc>
        <w:tcPr>
          <w:tcW w:w="1417" w:type="dxa"/>
        </w:tcPr>
        <w:p w14:paraId="33C53AB7" w14:textId="77777777" w:rsidR="000A3E78" w:rsidRPr="0043707E" w:rsidRDefault="000A3E78" w:rsidP="00AA004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DOKÜMAN NO</w:t>
          </w:r>
        </w:p>
      </w:tc>
      <w:tc>
        <w:tcPr>
          <w:tcW w:w="1130" w:type="dxa"/>
        </w:tcPr>
        <w:p w14:paraId="306A4C55" w14:textId="77777777" w:rsidR="000A3E78" w:rsidRPr="0043707E" w:rsidRDefault="000A3E78" w:rsidP="00AA004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YAYIN TARİHİ</w:t>
          </w:r>
        </w:p>
      </w:tc>
      <w:tc>
        <w:tcPr>
          <w:tcW w:w="1334" w:type="dxa"/>
        </w:tcPr>
        <w:p w14:paraId="78FF2826" w14:textId="77777777" w:rsidR="000A3E78" w:rsidRPr="0043707E" w:rsidRDefault="000A3E78" w:rsidP="00AA004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TARİHİ</w:t>
          </w:r>
        </w:p>
      </w:tc>
      <w:tc>
        <w:tcPr>
          <w:tcW w:w="1334" w:type="dxa"/>
        </w:tcPr>
        <w:p w14:paraId="6FB440BF" w14:textId="77777777" w:rsidR="000A3E78" w:rsidRPr="0043707E" w:rsidRDefault="000A3E78" w:rsidP="00AA004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REVİZYON NO</w:t>
          </w:r>
        </w:p>
      </w:tc>
      <w:tc>
        <w:tcPr>
          <w:tcW w:w="1022" w:type="dxa"/>
        </w:tcPr>
        <w:p w14:paraId="7124E4D5" w14:textId="77777777" w:rsidR="000A3E78" w:rsidRPr="0043707E" w:rsidRDefault="000A3E78" w:rsidP="00AA004D">
          <w:pPr>
            <w:jc w:val="center"/>
            <w:rPr>
              <w:rFonts w:ascii="Times New Roman" w:eastAsia="Times New Roman" w:hAnsi="Times New Roman" w:cs="Times New Roman"/>
              <w:b/>
              <w:sz w:val="20"/>
              <w:szCs w:val="20"/>
            </w:rPr>
          </w:pPr>
          <w:r w:rsidRPr="0043707E">
            <w:rPr>
              <w:rFonts w:ascii="Times New Roman" w:eastAsia="Times New Roman" w:hAnsi="Times New Roman" w:cs="Times New Roman"/>
              <w:b/>
              <w:sz w:val="20"/>
              <w:szCs w:val="20"/>
            </w:rPr>
            <w:t>SAYFA</w:t>
          </w:r>
        </w:p>
        <w:p w14:paraId="2F6BAC8D" w14:textId="77777777" w:rsidR="000A3E78" w:rsidRPr="0043707E" w:rsidRDefault="000A3E78" w:rsidP="00AA004D">
          <w:pPr>
            <w:jc w:val="center"/>
            <w:rPr>
              <w:rFonts w:ascii="Arial" w:eastAsia="Times New Roman" w:hAnsi="Arial" w:cs="Times New Roman"/>
              <w:sz w:val="20"/>
              <w:szCs w:val="20"/>
            </w:rPr>
          </w:pPr>
          <w:r w:rsidRPr="0043707E">
            <w:rPr>
              <w:rFonts w:ascii="Times New Roman" w:eastAsia="Times New Roman" w:hAnsi="Times New Roman" w:cs="Times New Roman"/>
              <w:b/>
              <w:sz w:val="20"/>
              <w:szCs w:val="20"/>
            </w:rPr>
            <w:t>NO</w:t>
          </w:r>
        </w:p>
      </w:tc>
      <w:tc>
        <w:tcPr>
          <w:tcW w:w="2268" w:type="dxa"/>
          <w:vMerge/>
        </w:tcPr>
        <w:p w14:paraId="50C769B9" w14:textId="77777777" w:rsidR="000A3E78" w:rsidRPr="0043707E" w:rsidRDefault="000A3E78" w:rsidP="00AA004D">
          <w:pPr>
            <w:rPr>
              <w:rFonts w:ascii="Arial" w:eastAsia="Times New Roman" w:hAnsi="Arial" w:cs="Times New Roman"/>
              <w:sz w:val="20"/>
              <w:szCs w:val="20"/>
            </w:rPr>
          </w:pPr>
        </w:p>
      </w:tc>
    </w:tr>
    <w:tr w:rsidR="000A3E78" w:rsidRPr="0043707E" w14:paraId="29DD50C1" w14:textId="77777777" w:rsidTr="00800E3D">
      <w:trPr>
        <w:trHeight w:val="238"/>
      </w:trPr>
      <w:tc>
        <w:tcPr>
          <w:tcW w:w="2127" w:type="dxa"/>
          <w:vMerge/>
        </w:tcPr>
        <w:p w14:paraId="7D5237E5" w14:textId="77777777" w:rsidR="000A3E78" w:rsidRPr="0043707E" w:rsidRDefault="000A3E78" w:rsidP="00AA004D">
          <w:pPr>
            <w:rPr>
              <w:rFonts w:ascii="Arial" w:eastAsia="Times New Roman" w:hAnsi="Arial" w:cs="Times New Roman"/>
              <w:sz w:val="20"/>
              <w:szCs w:val="20"/>
            </w:rPr>
          </w:pPr>
        </w:p>
      </w:tc>
      <w:tc>
        <w:tcPr>
          <w:tcW w:w="1417" w:type="dxa"/>
        </w:tcPr>
        <w:p w14:paraId="56374AD2" w14:textId="77777777" w:rsidR="000A3E78" w:rsidRPr="0043707E" w:rsidRDefault="000A3E78" w:rsidP="00AA00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KKY.FR.32</w:t>
          </w:r>
        </w:p>
      </w:tc>
      <w:tc>
        <w:tcPr>
          <w:tcW w:w="1130" w:type="dxa"/>
        </w:tcPr>
        <w:p w14:paraId="223E333B" w14:textId="77777777" w:rsidR="000A3E78" w:rsidRPr="0043707E" w:rsidRDefault="000A3E78" w:rsidP="00AA00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13.12</w:t>
          </w:r>
          <w:r w:rsidRPr="00775EBD">
            <w:rPr>
              <w:rFonts w:ascii="Times New Roman" w:eastAsia="Times New Roman" w:hAnsi="Times New Roman" w:cs="Times New Roman"/>
              <w:sz w:val="20"/>
              <w:szCs w:val="20"/>
            </w:rPr>
            <w:t>.2019</w:t>
          </w:r>
        </w:p>
      </w:tc>
      <w:tc>
        <w:tcPr>
          <w:tcW w:w="1334" w:type="dxa"/>
        </w:tcPr>
        <w:p w14:paraId="47402936" w14:textId="75952458" w:rsidR="000A3E78" w:rsidRPr="0043707E" w:rsidRDefault="000A3E78" w:rsidP="00AA00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01.05.2023</w:t>
          </w:r>
        </w:p>
      </w:tc>
      <w:tc>
        <w:tcPr>
          <w:tcW w:w="1334" w:type="dxa"/>
        </w:tcPr>
        <w:p w14:paraId="0379E11A" w14:textId="1D4501B0" w:rsidR="000A3E78" w:rsidRPr="0043707E" w:rsidRDefault="000A3E78" w:rsidP="00AA00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w:t>
          </w:r>
        </w:p>
      </w:tc>
      <w:tc>
        <w:tcPr>
          <w:tcW w:w="1022" w:type="dxa"/>
        </w:tcPr>
        <w:p w14:paraId="75BD45CF" w14:textId="5AED1CF2" w:rsidR="000A3E78" w:rsidRPr="0043707E" w:rsidRDefault="000A3E78" w:rsidP="00AA00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c>
        <w:tcPr>
          <w:tcW w:w="2268" w:type="dxa"/>
          <w:vMerge/>
        </w:tcPr>
        <w:p w14:paraId="792C0C35" w14:textId="77777777" w:rsidR="000A3E78" w:rsidRPr="0043707E" w:rsidRDefault="000A3E78" w:rsidP="00AA004D">
          <w:pPr>
            <w:rPr>
              <w:rFonts w:ascii="Arial" w:eastAsia="Times New Roman" w:hAnsi="Arial" w:cs="Times New Roman"/>
              <w:sz w:val="20"/>
              <w:szCs w:val="20"/>
            </w:rPr>
          </w:pPr>
        </w:p>
      </w:tc>
    </w:tr>
  </w:tbl>
  <w:p w14:paraId="2A6FCD90" w14:textId="77777777" w:rsidR="000A3E78" w:rsidRDefault="000A3E7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89"/>
    <w:rsid w:val="00003C27"/>
    <w:rsid w:val="00006CDB"/>
    <w:rsid w:val="00011CE8"/>
    <w:rsid w:val="00020E53"/>
    <w:rsid w:val="00021BD3"/>
    <w:rsid w:val="00025D1C"/>
    <w:rsid w:val="000360F2"/>
    <w:rsid w:val="000542DD"/>
    <w:rsid w:val="000658ED"/>
    <w:rsid w:val="0007359A"/>
    <w:rsid w:val="00076321"/>
    <w:rsid w:val="000837E4"/>
    <w:rsid w:val="00085183"/>
    <w:rsid w:val="000935E6"/>
    <w:rsid w:val="00097216"/>
    <w:rsid w:val="000A3E78"/>
    <w:rsid w:val="000A5F32"/>
    <w:rsid w:val="000A69CC"/>
    <w:rsid w:val="000A72F5"/>
    <w:rsid w:val="000B65CD"/>
    <w:rsid w:val="000B7A6A"/>
    <w:rsid w:val="000C2F87"/>
    <w:rsid w:val="000C7300"/>
    <w:rsid w:val="000D2E85"/>
    <w:rsid w:val="000D2FA2"/>
    <w:rsid w:val="000D791E"/>
    <w:rsid w:val="000E1802"/>
    <w:rsid w:val="000F44D6"/>
    <w:rsid w:val="000F5ECD"/>
    <w:rsid w:val="000F6E04"/>
    <w:rsid w:val="00100486"/>
    <w:rsid w:val="0010557C"/>
    <w:rsid w:val="00107E1B"/>
    <w:rsid w:val="00112910"/>
    <w:rsid w:val="00141FFE"/>
    <w:rsid w:val="001458C0"/>
    <w:rsid w:val="00147807"/>
    <w:rsid w:val="00152A69"/>
    <w:rsid w:val="00153432"/>
    <w:rsid w:val="0016182B"/>
    <w:rsid w:val="00163A0C"/>
    <w:rsid w:val="00164C52"/>
    <w:rsid w:val="00173187"/>
    <w:rsid w:val="001812D4"/>
    <w:rsid w:val="00181E8C"/>
    <w:rsid w:val="00190BA9"/>
    <w:rsid w:val="0019128E"/>
    <w:rsid w:val="00193F05"/>
    <w:rsid w:val="00194098"/>
    <w:rsid w:val="001952E6"/>
    <w:rsid w:val="00197350"/>
    <w:rsid w:val="001A2653"/>
    <w:rsid w:val="001A649C"/>
    <w:rsid w:val="001C0D67"/>
    <w:rsid w:val="001C2E8B"/>
    <w:rsid w:val="001C34D5"/>
    <w:rsid w:val="001D109A"/>
    <w:rsid w:val="001D18B2"/>
    <w:rsid w:val="001D2C57"/>
    <w:rsid w:val="001D56B3"/>
    <w:rsid w:val="001D78F6"/>
    <w:rsid w:val="001E25A3"/>
    <w:rsid w:val="001E3920"/>
    <w:rsid w:val="001F5A84"/>
    <w:rsid w:val="00203607"/>
    <w:rsid w:val="00205C40"/>
    <w:rsid w:val="002068C3"/>
    <w:rsid w:val="00210018"/>
    <w:rsid w:val="00211B2E"/>
    <w:rsid w:val="00223BD9"/>
    <w:rsid w:val="002241C0"/>
    <w:rsid w:val="00225D20"/>
    <w:rsid w:val="00227E17"/>
    <w:rsid w:val="00252B0E"/>
    <w:rsid w:val="00285073"/>
    <w:rsid w:val="002869DE"/>
    <w:rsid w:val="00286A05"/>
    <w:rsid w:val="00287C81"/>
    <w:rsid w:val="00291725"/>
    <w:rsid w:val="00294638"/>
    <w:rsid w:val="002A39A0"/>
    <w:rsid w:val="002B465C"/>
    <w:rsid w:val="002C75C1"/>
    <w:rsid w:val="002D5AE6"/>
    <w:rsid w:val="002E7870"/>
    <w:rsid w:val="002F0CCA"/>
    <w:rsid w:val="002F5534"/>
    <w:rsid w:val="002F63E5"/>
    <w:rsid w:val="002F7622"/>
    <w:rsid w:val="002F7F51"/>
    <w:rsid w:val="00301F5C"/>
    <w:rsid w:val="00304F57"/>
    <w:rsid w:val="003141D9"/>
    <w:rsid w:val="003307A2"/>
    <w:rsid w:val="00330BA0"/>
    <w:rsid w:val="00330C89"/>
    <w:rsid w:val="00343E65"/>
    <w:rsid w:val="00351580"/>
    <w:rsid w:val="00353B79"/>
    <w:rsid w:val="00360706"/>
    <w:rsid w:val="00361D30"/>
    <w:rsid w:val="003620C7"/>
    <w:rsid w:val="00365FE1"/>
    <w:rsid w:val="00370050"/>
    <w:rsid w:val="0038023D"/>
    <w:rsid w:val="00387E35"/>
    <w:rsid w:val="00387E4A"/>
    <w:rsid w:val="003A4695"/>
    <w:rsid w:val="003C1632"/>
    <w:rsid w:val="003C25B3"/>
    <w:rsid w:val="003C3444"/>
    <w:rsid w:val="003C6108"/>
    <w:rsid w:val="003C6ABC"/>
    <w:rsid w:val="003C7502"/>
    <w:rsid w:val="003D0D4A"/>
    <w:rsid w:val="003D4E20"/>
    <w:rsid w:val="003E433B"/>
    <w:rsid w:val="003E4C49"/>
    <w:rsid w:val="003F00AF"/>
    <w:rsid w:val="003F5B98"/>
    <w:rsid w:val="00401B3A"/>
    <w:rsid w:val="00422A07"/>
    <w:rsid w:val="0042303C"/>
    <w:rsid w:val="00423815"/>
    <w:rsid w:val="0042443A"/>
    <w:rsid w:val="00431604"/>
    <w:rsid w:val="00432DEA"/>
    <w:rsid w:val="00436B98"/>
    <w:rsid w:val="004443E0"/>
    <w:rsid w:val="0044544C"/>
    <w:rsid w:val="00447C64"/>
    <w:rsid w:val="00455398"/>
    <w:rsid w:val="00456028"/>
    <w:rsid w:val="00461532"/>
    <w:rsid w:val="00462327"/>
    <w:rsid w:val="004629D8"/>
    <w:rsid w:val="0046586F"/>
    <w:rsid w:val="004716D6"/>
    <w:rsid w:val="004740C4"/>
    <w:rsid w:val="00475634"/>
    <w:rsid w:val="00480A9B"/>
    <w:rsid w:val="00482557"/>
    <w:rsid w:val="00484D5A"/>
    <w:rsid w:val="00487A0B"/>
    <w:rsid w:val="00487A62"/>
    <w:rsid w:val="00491AB0"/>
    <w:rsid w:val="004A6295"/>
    <w:rsid w:val="004B729B"/>
    <w:rsid w:val="004C16EF"/>
    <w:rsid w:val="004C20F2"/>
    <w:rsid w:val="004C5B74"/>
    <w:rsid w:val="004E03CC"/>
    <w:rsid w:val="004F5725"/>
    <w:rsid w:val="00503459"/>
    <w:rsid w:val="005100C8"/>
    <w:rsid w:val="0051019D"/>
    <w:rsid w:val="00510D1D"/>
    <w:rsid w:val="00512A8C"/>
    <w:rsid w:val="005207A8"/>
    <w:rsid w:val="00532B5F"/>
    <w:rsid w:val="0053301E"/>
    <w:rsid w:val="00535CBB"/>
    <w:rsid w:val="00544199"/>
    <w:rsid w:val="00550C96"/>
    <w:rsid w:val="0055223E"/>
    <w:rsid w:val="00565122"/>
    <w:rsid w:val="0056697A"/>
    <w:rsid w:val="005673F3"/>
    <w:rsid w:val="00572C20"/>
    <w:rsid w:val="00572D1D"/>
    <w:rsid w:val="00572D5A"/>
    <w:rsid w:val="00580722"/>
    <w:rsid w:val="005807E5"/>
    <w:rsid w:val="00585D85"/>
    <w:rsid w:val="005A3E4E"/>
    <w:rsid w:val="005A7270"/>
    <w:rsid w:val="005B0B7C"/>
    <w:rsid w:val="005B5D0A"/>
    <w:rsid w:val="005B5E7C"/>
    <w:rsid w:val="005C6290"/>
    <w:rsid w:val="005D5055"/>
    <w:rsid w:val="005D5639"/>
    <w:rsid w:val="005D67E1"/>
    <w:rsid w:val="005E3675"/>
    <w:rsid w:val="005E59DD"/>
    <w:rsid w:val="005F1605"/>
    <w:rsid w:val="0060347A"/>
    <w:rsid w:val="006037D1"/>
    <w:rsid w:val="00607602"/>
    <w:rsid w:val="00613DBE"/>
    <w:rsid w:val="00621A7C"/>
    <w:rsid w:val="00622464"/>
    <w:rsid w:val="006226D2"/>
    <w:rsid w:val="00624A93"/>
    <w:rsid w:val="006301F2"/>
    <w:rsid w:val="0063068C"/>
    <w:rsid w:val="00634321"/>
    <w:rsid w:val="00635115"/>
    <w:rsid w:val="0064408D"/>
    <w:rsid w:val="00654376"/>
    <w:rsid w:val="00654776"/>
    <w:rsid w:val="00657EFD"/>
    <w:rsid w:val="00664BA0"/>
    <w:rsid w:val="0067456E"/>
    <w:rsid w:val="0067514B"/>
    <w:rsid w:val="0068737E"/>
    <w:rsid w:val="006876DE"/>
    <w:rsid w:val="00694B83"/>
    <w:rsid w:val="00694FE6"/>
    <w:rsid w:val="006967B2"/>
    <w:rsid w:val="006A270A"/>
    <w:rsid w:val="006A5725"/>
    <w:rsid w:val="006B365E"/>
    <w:rsid w:val="006B3EF3"/>
    <w:rsid w:val="006B71C5"/>
    <w:rsid w:val="006C0069"/>
    <w:rsid w:val="006C0D83"/>
    <w:rsid w:val="006C5397"/>
    <w:rsid w:val="006C571B"/>
    <w:rsid w:val="006D10DC"/>
    <w:rsid w:val="006D56F7"/>
    <w:rsid w:val="006D6002"/>
    <w:rsid w:val="006E2BEF"/>
    <w:rsid w:val="006F14F9"/>
    <w:rsid w:val="006F55B3"/>
    <w:rsid w:val="006F61D9"/>
    <w:rsid w:val="006F73FC"/>
    <w:rsid w:val="0070206C"/>
    <w:rsid w:val="00703E75"/>
    <w:rsid w:val="007068AB"/>
    <w:rsid w:val="00710C3C"/>
    <w:rsid w:val="00726666"/>
    <w:rsid w:val="007345C9"/>
    <w:rsid w:val="007348EC"/>
    <w:rsid w:val="00736E72"/>
    <w:rsid w:val="00736EFD"/>
    <w:rsid w:val="00737293"/>
    <w:rsid w:val="0075118B"/>
    <w:rsid w:val="00760506"/>
    <w:rsid w:val="00762DB3"/>
    <w:rsid w:val="007643E1"/>
    <w:rsid w:val="007651BE"/>
    <w:rsid w:val="00766570"/>
    <w:rsid w:val="007726E4"/>
    <w:rsid w:val="00777BB7"/>
    <w:rsid w:val="00785168"/>
    <w:rsid w:val="00785606"/>
    <w:rsid w:val="00794FCA"/>
    <w:rsid w:val="00796E9E"/>
    <w:rsid w:val="007A66B2"/>
    <w:rsid w:val="007B20F3"/>
    <w:rsid w:val="007C211D"/>
    <w:rsid w:val="007C26D4"/>
    <w:rsid w:val="007C3EA2"/>
    <w:rsid w:val="007C7003"/>
    <w:rsid w:val="007D6482"/>
    <w:rsid w:val="007E2429"/>
    <w:rsid w:val="007E2EAD"/>
    <w:rsid w:val="007E4AC3"/>
    <w:rsid w:val="007F4335"/>
    <w:rsid w:val="007F6BBC"/>
    <w:rsid w:val="007F6CD9"/>
    <w:rsid w:val="00800E3D"/>
    <w:rsid w:val="00800ECF"/>
    <w:rsid w:val="00801816"/>
    <w:rsid w:val="00803B57"/>
    <w:rsid w:val="00807969"/>
    <w:rsid w:val="00811014"/>
    <w:rsid w:val="008111EE"/>
    <w:rsid w:val="0082049D"/>
    <w:rsid w:val="00823750"/>
    <w:rsid w:val="008304A2"/>
    <w:rsid w:val="00830D27"/>
    <w:rsid w:val="00831341"/>
    <w:rsid w:val="008347E3"/>
    <w:rsid w:val="00847219"/>
    <w:rsid w:val="008513F7"/>
    <w:rsid w:val="008530EC"/>
    <w:rsid w:val="00853CB6"/>
    <w:rsid w:val="00861878"/>
    <w:rsid w:val="00866713"/>
    <w:rsid w:val="00874212"/>
    <w:rsid w:val="00881BF8"/>
    <w:rsid w:val="00883F3E"/>
    <w:rsid w:val="008950AB"/>
    <w:rsid w:val="0089513B"/>
    <w:rsid w:val="008A28FB"/>
    <w:rsid w:val="008A2C75"/>
    <w:rsid w:val="008A2F7A"/>
    <w:rsid w:val="008A368E"/>
    <w:rsid w:val="008B02C5"/>
    <w:rsid w:val="008B1BE3"/>
    <w:rsid w:val="008B211E"/>
    <w:rsid w:val="008B2A2D"/>
    <w:rsid w:val="008B34E1"/>
    <w:rsid w:val="008C690E"/>
    <w:rsid w:val="008C6B57"/>
    <w:rsid w:val="008D4750"/>
    <w:rsid w:val="008D4AA1"/>
    <w:rsid w:val="008D6A21"/>
    <w:rsid w:val="008D736E"/>
    <w:rsid w:val="008E33BA"/>
    <w:rsid w:val="008E3D42"/>
    <w:rsid w:val="008E45BB"/>
    <w:rsid w:val="008F2CDF"/>
    <w:rsid w:val="008F639D"/>
    <w:rsid w:val="00902EE0"/>
    <w:rsid w:val="0090536F"/>
    <w:rsid w:val="0090766E"/>
    <w:rsid w:val="009110AC"/>
    <w:rsid w:val="00915993"/>
    <w:rsid w:val="00920D25"/>
    <w:rsid w:val="009223F5"/>
    <w:rsid w:val="00930AF3"/>
    <w:rsid w:val="00935BC1"/>
    <w:rsid w:val="00936572"/>
    <w:rsid w:val="00946F1C"/>
    <w:rsid w:val="00961DD9"/>
    <w:rsid w:val="009625C5"/>
    <w:rsid w:val="00962C4A"/>
    <w:rsid w:val="009645EE"/>
    <w:rsid w:val="009754EE"/>
    <w:rsid w:val="0098131C"/>
    <w:rsid w:val="00984F0F"/>
    <w:rsid w:val="00987398"/>
    <w:rsid w:val="00987787"/>
    <w:rsid w:val="00987C68"/>
    <w:rsid w:val="009907D5"/>
    <w:rsid w:val="009921AE"/>
    <w:rsid w:val="00992A8D"/>
    <w:rsid w:val="00993A68"/>
    <w:rsid w:val="00995702"/>
    <w:rsid w:val="009A5C7C"/>
    <w:rsid w:val="009B0B02"/>
    <w:rsid w:val="009B2074"/>
    <w:rsid w:val="009B59B8"/>
    <w:rsid w:val="009B6519"/>
    <w:rsid w:val="009D41BC"/>
    <w:rsid w:val="009D6065"/>
    <w:rsid w:val="009E337F"/>
    <w:rsid w:val="009E3405"/>
    <w:rsid w:val="009E7ABC"/>
    <w:rsid w:val="00A01156"/>
    <w:rsid w:val="00A01953"/>
    <w:rsid w:val="00A05BE8"/>
    <w:rsid w:val="00A11646"/>
    <w:rsid w:val="00A116F6"/>
    <w:rsid w:val="00A1447C"/>
    <w:rsid w:val="00A158D4"/>
    <w:rsid w:val="00A25E8A"/>
    <w:rsid w:val="00A310D4"/>
    <w:rsid w:val="00A53672"/>
    <w:rsid w:val="00A55E8C"/>
    <w:rsid w:val="00A66253"/>
    <w:rsid w:val="00A67766"/>
    <w:rsid w:val="00A70254"/>
    <w:rsid w:val="00A74475"/>
    <w:rsid w:val="00A74E19"/>
    <w:rsid w:val="00A74F67"/>
    <w:rsid w:val="00A77900"/>
    <w:rsid w:val="00A94E83"/>
    <w:rsid w:val="00AA004D"/>
    <w:rsid w:val="00AA028E"/>
    <w:rsid w:val="00AA0538"/>
    <w:rsid w:val="00AA100E"/>
    <w:rsid w:val="00AA1581"/>
    <w:rsid w:val="00AC175A"/>
    <w:rsid w:val="00AE1AD2"/>
    <w:rsid w:val="00AE3C61"/>
    <w:rsid w:val="00AE445D"/>
    <w:rsid w:val="00AE5292"/>
    <w:rsid w:val="00AF7A8C"/>
    <w:rsid w:val="00B0201D"/>
    <w:rsid w:val="00B07AAD"/>
    <w:rsid w:val="00B114DC"/>
    <w:rsid w:val="00B11604"/>
    <w:rsid w:val="00B142AD"/>
    <w:rsid w:val="00B21F09"/>
    <w:rsid w:val="00B22572"/>
    <w:rsid w:val="00B22994"/>
    <w:rsid w:val="00B25146"/>
    <w:rsid w:val="00B26BD3"/>
    <w:rsid w:val="00B2799E"/>
    <w:rsid w:val="00B3125E"/>
    <w:rsid w:val="00B33964"/>
    <w:rsid w:val="00B33E96"/>
    <w:rsid w:val="00B4227B"/>
    <w:rsid w:val="00B441C5"/>
    <w:rsid w:val="00B51B2B"/>
    <w:rsid w:val="00B553AC"/>
    <w:rsid w:val="00B662D8"/>
    <w:rsid w:val="00B73DA1"/>
    <w:rsid w:val="00B87BC9"/>
    <w:rsid w:val="00B9163F"/>
    <w:rsid w:val="00B92ED2"/>
    <w:rsid w:val="00BA0184"/>
    <w:rsid w:val="00BA328A"/>
    <w:rsid w:val="00BA6D68"/>
    <w:rsid w:val="00BB7E02"/>
    <w:rsid w:val="00BC5025"/>
    <w:rsid w:val="00BC5E7F"/>
    <w:rsid w:val="00BC638E"/>
    <w:rsid w:val="00BD015D"/>
    <w:rsid w:val="00BD0AA5"/>
    <w:rsid w:val="00BD1F06"/>
    <w:rsid w:val="00BD2013"/>
    <w:rsid w:val="00BE3335"/>
    <w:rsid w:val="00BE40D4"/>
    <w:rsid w:val="00BE4336"/>
    <w:rsid w:val="00C06FFC"/>
    <w:rsid w:val="00C07764"/>
    <w:rsid w:val="00C14966"/>
    <w:rsid w:val="00C17BF6"/>
    <w:rsid w:val="00C208F7"/>
    <w:rsid w:val="00C2167E"/>
    <w:rsid w:val="00C251DE"/>
    <w:rsid w:val="00C25ABB"/>
    <w:rsid w:val="00C41A92"/>
    <w:rsid w:val="00C50A04"/>
    <w:rsid w:val="00C63360"/>
    <w:rsid w:val="00C6419F"/>
    <w:rsid w:val="00C670AF"/>
    <w:rsid w:val="00C73839"/>
    <w:rsid w:val="00C75709"/>
    <w:rsid w:val="00C76940"/>
    <w:rsid w:val="00C86A5A"/>
    <w:rsid w:val="00C879EC"/>
    <w:rsid w:val="00C91C20"/>
    <w:rsid w:val="00C924E8"/>
    <w:rsid w:val="00CA7BE3"/>
    <w:rsid w:val="00CC34B2"/>
    <w:rsid w:val="00CD1D8E"/>
    <w:rsid w:val="00CD2BD5"/>
    <w:rsid w:val="00CD3476"/>
    <w:rsid w:val="00CD42A9"/>
    <w:rsid w:val="00CD543E"/>
    <w:rsid w:val="00CD6348"/>
    <w:rsid w:val="00CD6C91"/>
    <w:rsid w:val="00CD7C5C"/>
    <w:rsid w:val="00CF6150"/>
    <w:rsid w:val="00D0039E"/>
    <w:rsid w:val="00D16409"/>
    <w:rsid w:val="00D21137"/>
    <w:rsid w:val="00D23EF8"/>
    <w:rsid w:val="00D279FF"/>
    <w:rsid w:val="00D27F1F"/>
    <w:rsid w:val="00D34766"/>
    <w:rsid w:val="00D361A2"/>
    <w:rsid w:val="00D4173B"/>
    <w:rsid w:val="00D4228A"/>
    <w:rsid w:val="00D45DB8"/>
    <w:rsid w:val="00D5319D"/>
    <w:rsid w:val="00D70E9F"/>
    <w:rsid w:val="00D7335D"/>
    <w:rsid w:val="00D83462"/>
    <w:rsid w:val="00D84A81"/>
    <w:rsid w:val="00D8777B"/>
    <w:rsid w:val="00D9535C"/>
    <w:rsid w:val="00D96EC6"/>
    <w:rsid w:val="00DA335D"/>
    <w:rsid w:val="00DA3948"/>
    <w:rsid w:val="00DB222E"/>
    <w:rsid w:val="00DB2E09"/>
    <w:rsid w:val="00DB6400"/>
    <w:rsid w:val="00DB73D9"/>
    <w:rsid w:val="00DC7338"/>
    <w:rsid w:val="00DD03E9"/>
    <w:rsid w:val="00DD2CD5"/>
    <w:rsid w:val="00DD4904"/>
    <w:rsid w:val="00DE36B2"/>
    <w:rsid w:val="00E03542"/>
    <w:rsid w:val="00E061DE"/>
    <w:rsid w:val="00E1051C"/>
    <w:rsid w:val="00E154EB"/>
    <w:rsid w:val="00E1740B"/>
    <w:rsid w:val="00E27CC3"/>
    <w:rsid w:val="00E32043"/>
    <w:rsid w:val="00E3663D"/>
    <w:rsid w:val="00E43AFE"/>
    <w:rsid w:val="00E54F90"/>
    <w:rsid w:val="00E56A2C"/>
    <w:rsid w:val="00E600B6"/>
    <w:rsid w:val="00E62791"/>
    <w:rsid w:val="00E638B7"/>
    <w:rsid w:val="00E67FDC"/>
    <w:rsid w:val="00E72A14"/>
    <w:rsid w:val="00E825DA"/>
    <w:rsid w:val="00E903A1"/>
    <w:rsid w:val="00E90D05"/>
    <w:rsid w:val="00E94716"/>
    <w:rsid w:val="00EA2234"/>
    <w:rsid w:val="00EA3A7E"/>
    <w:rsid w:val="00EA5B8B"/>
    <w:rsid w:val="00EA6B46"/>
    <w:rsid w:val="00EB02FE"/>
    <w:rsid w:val="00EB0D8E"/>
    <w:rsid w:val="00EB3DDE"/>
    <w:rsid w:val="00EB6954"/>
    <w:rsid w:val="00ED01CC"/>
    <w:rsid w:val="00EE1F34"/>
    <w:rsid w:val="00EE2A1C"/>
    <w:rsid w:val="00EE67D5"/>
    <w:rsid w:val="00F04C1E"/>
    <w:rsid w:val="00F04C9A"/>
    <w:rsid w:val="00F21D9D"/>
    <w:rsid w:val="00F226A7"/>
    <w:rsid w:val="00F324F1"/>
    <w:rsid w:val="00F3543B"/>
    <w:rsid w:val="00F36E55"/>
    <w:rsid w:val="00F45D58"/>
    <w:rsid w:val="00F52287"/>
    <w:rsid w:val="00F53E08"/>
    <w:rsid w:val="00F55137"/>
    <w:rsid w:val="00F60549"/>
    <w:rsid w:val="00F619D1"/>
    <w:rsid w:val="00F6432A"/>
    <w:rsid w:val="00F6687E"/>
    <w:rsid w:val="00F67C7B"/>
    <w:rsid w:val="00F71AAF"/>
    <w:rsid w:val="00F721CC"/>
    <w:rsid w:val="00F7399A"/>
    <w:rsid w:val="00F806BB"/>
    <w:rsid w:val="00F84310"/>
    <w:rsid w:val="00F8715B"/>
    <w:rsid w:val="00F91E8D"/>
    <w:rsid w:val="00F9227F"/>
    <w:rsid w:val="00F92C3A"/>
    <w:rsid w:val="00F93634"/>
    <w:rsid w:val="00F96110"/>
    <w:rsid w:val="00F97F33"/>
    <w:rsid w:val="00FA48FB"/>
    <w:rsid w:val="00FA49C2"/>
    <w:rsid w:val="00FB0A02"/>
    <w:rsid w:val="00FB0BC9"/>
    <w:rsid w:val="00FB406B"/>
    <w:rsid w:val="00FB49EC"/>
    <w:rsid w:val="00FB7968"/>
    <w:rsid w:val="00FC2524"/>
    <w:rsid w:val="00FD3646"/>
    <w:rsid w:val="00FD42D8"/>
    <w:rsid w:val="00FE205F"/>
    <w:rsid w:val="00FE3A73"/>
    <w:rsid w:val="00FF42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EBE8249"/>
  <w15:chartTrackingRefBased/>
  <w15:docId w15:val="{E18D4BE8-D622-40A3-9CE9-AEA82C98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D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A00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004D"/>
  </w:style>
  <w:style w:type="paragraph" w:styleId="AltBilgi">
    <w:name w:val="footer"/>
    <w:basedOn w:val="Normal"/>
    <w:link w:val="AltBilgiChar"/>
    <w:uiPriority w:val="99"/>
    <w:unhideWhenUsed/>
    <w:rsid w:val="00AA00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004D"/>
  </w:style>
  <w:style w:type="table" w:styleId="TabloKlavuzu">
    <w:name w:val="Table Grid"/>
    <w:basedOn w:val="NormalTablo"/>
    <w:uiPriority w:val="39"/>
    <w:rsid w:val="00AA0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700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0050"/>
    <w:pPr>
      <w:widowControl w:val="0"/>
      <w:autoSpaceDE w:val="0"/>
      <w:autoSpaceDN w:val="0"/>
      <w:spacing w:after="0" w:line="240" w:lineRule="auto"/>
    </w:pPr>
    <w:rPr>
      <w:rFonts w:ascii="Arial" w:eastAsia="Arial" w:hAnsi="Arial" w:cs="Arial"/>
      <w:lang w:eastAsia="tr-TR" w:bidi="tr-TR"/>
    </w:rPr>
  </w:style>
  <w:style w:type="table" w:customStyle="1" w:styleId="TabloKlavuzu1">
    <w:name w:val="Tablo Kılavuzu1"/>
    <w:basedOn w:val="NormalTablo"/>
    <w:next w:val="TabloKlavuzu"/>
    <w:uiPriority w:val="39"/>
    <w:rsid w:val="000E1802"/>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basedOn w:val="VarsaylanParagrafYazTipi"/>
    <w:uiPriority w:val="99"/>
    <w:semiHidden/>
    <w:unhideWhenUsed/>
    <w:rsid w:val="00CD42A9"/>
    <w:rPr>
      <w:sz w:val="16"/>
      <w:szCs w:val="16"/>
    </w:rPr>
  </w:style>
  <w:style w:type="paragraph" w:styleId="AklamaMetni">
    <w:name w:val="annotation text"/>
    <w:basedOn w:val="Normal"/>
    <w:link w:val="AklamaMetniChar"/>
    <w:uiPriority w:val="99"/>
    <w:semiHidden/>
    <w:unhideWhenUsed/>
    <w:rsid w:val="00CD42A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D42A9"/>
    <w:rPr>
      <w:sz w:val="20"/>
      <w:szCs w:val="20"/>
    </w:rPr>
  </w:style>
  <w:style w:type="paragraph" w:styleId="AklamaKonusu">
    <w:name w:val="annotation subject"/>
    <w:basedOn w:val="AklamaMetni"/>
    <w:next w:val="AklamaMetni"/>
    <w:link w:val="AklamaKonusuChar"/>
    <w:uiPriority w:val="99"/>
    <w:semiHidden/>
    <w:unhideWhenUsed/>
    <w:rsid w:val="00CD42A9"/>
    <w:rPr>
      <w:b/>
      <w:bCs/>
    </w:rPr>
  </w:style>
  <w:style w:type="character" w:customStyle="1" w:styleId="AklamaKonusuChar">
    <w:name w:val="Açıklama Konusu Char"/>
    <w:basedOn w:val="AklamaMetniChar"/>
    <w:link w:val="AklamaKonusu"/>
    <w:uiPriority w:val="99"/>
    <w:semiHidden/>
    <w:rsid w:val="00CD42A9"/>
    <w:rPr>
      <w:b/>
      <w:bCs/>
      <w:sz w:val="20"/>
      <w:szCs w:val="20"/>
    </w:rPr>
  </w:style>
  <w:style w:type="paragraph" w:styleId="BalonMetni">
    <w:name w:val="Balloon Text"/>
    <w:basedOn w:val="Normal"/>
    <w:link w:val="BalonMetniChar"/>
    <w:uiPriority w:val="99"/>
    <w:semiHidden/>
    <w:unhideWhenUsed/>
    <w:rsid w:val="00CD42A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D42A9"/>
    <w:rPr>
      <w:rFonts w:ascii="Segoe UI" w:hAnsi="Segoe UI" w:cs="Segoe UI"/>
      <w:sz w:val="18"/>
      <w:szCs w:val="18"/>
    </w:rPr>
  </w:style>
  <w:style w:type="table" w:customStyle="1" w:styleId="TabloKlavuzu2">
    <w:name w:val="Tablo Kılavuzu2"/>
    <w:basedOn w:val="NormalTablo"/>
    <w:next w:val="TabloKlavuzu"/>
    <w:uiPriority w:val="39"/>
    <w:rsid w:val="00736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E3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7E2429"/>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2720">
      <w:bodyDiv w:val="1"/>
      <w:marLeft w:val="0"/>
      <w:marRight w:val="0"/>
      <w:marTop w:val="0"/>
      <w:marBottom w:val="0"/>
      <w:divBdr>
        <w:top w:val="none" w:sz="0" w:space="0" w:color="auto"/>
        <w:left w:val="none" w:sz="0" w:space="0" w:color="auto"/>
        <w:bottom w:val="none" w:sz="0" w:space="0" w:color="auto"/>
        <w:right w:val="none" w:sz="0" w:space="0" w:color="auto"/>
      </w:divBdr>
    </w:div>
    <w:div w:id="501820595">
      <w:bodyDiv w:val="1"/>
      <w:marLeft w:val="0"/>
      <w:marRight w:val="0"/>
      <w:marTop w:val="0"/>
      <w:marBottom w:val="0"/>
      <w:divBdr>
        <w:top w:val="none" w:sz="0" w:space="0" w:color="auto"/>
        <w:left w:val="none" w:sz="0" w:space="0" w:color="auto"/>
        <w:bottom w:val="none" w:sz="0" w:space="0" w:color="auto"/>
        <w:right w:val="none" w:sz="0" w:space="0" w:color="auto"/>
      </w:divBdr>
    </w:div>
    <w:div w:id="690106764">
      <w:bodyDiv w:val="1"/>
      <w:marLeft w:val="0"/>
      <w:marRight w:val="0"/>
      <w:marTop w:val="0"/>
      <w:marBottom w:val="0"/>
      <w:divBdr>
        <w:top w:val="none" w:sz="0" w:space="0" w:color="auto"/>
        <w:left w:val="none" w:sz="0" w:space="0" w:color="auto"/>
        <w:bottom w:val="none" w:sz="0" w:space="0" w:color="auto"/>
        <w:right w:val="none" w:sz="0" w:space="0" w:color="auto"/>
      </w:divBdr>
    </w:div>
    <w:div w:id="752776035">
      <w:bodyDiv w:val="1"/>
      <w:marLeft w:val="0"/>
      <w:marRight w:val="0"/>
      <w:marTop w:val="0"/>
      <w:marBottom w:val="0"/>
      <w:divBdr>
        <w:top w:val="none" w:sz="0" w:space="0" w:color="auto"/>
        <w:left w:val="none" w:sz="0" w:space="0" w:color="auto"/>
        <w:bottom w:val="none" w:sz="0" w:space="0" w:color="auto"/>
        <w:right w:val="none" w:sz="0" w:space="0" w:color="auto"/>
      </w:divBdr>
    </w:div>
    <w:div w:id="861279625">
      <w:bodyDiv w:val="1"/>
      <w:marLeft w:val="0"/>
      <w:marRight w:val="0"/>
      <w:marTop w:val="0"/>
      <w:marBottom w:val="0"/>
      <w:divBdr>
        <w:top w:val="none" w:sz="0" w:space="0" w:color="auto"/>
        <w:left w:val="none" w:sz="0" w:space="0" w:color="auto"/>
        <w:bottom w:val="none" w:sz="0" w:space="0" w:color="auto"/>
        <w:right w:val="none" w:sz="0" w:space="0" w:color="auto"/>
      </w:divBdr>
    </w:div>
    <w:div w:id="1126773222">
      <w:bodyDiv w:val="1"/>
      <w:marLeft w:val="0"/>
      <w:marRight w:val="0"/>
      <w:marTop w:val="0"/>
      <w:marBottom w:val="0"/>
      <w:divBdr>
        <w:top w:val="none" w:sz="0" w:space="0" w:color="auto"/>
        <w:left w:val="none" w:sz="0" w:space="0" w:color="auto"/>
        <w:bottom w:val="none" w:sz="0" w:space="0" w:color="auto"/>
        <w:right w:val="none" w:sz="0" w:space="0" w:color="auto"/>
      </w:divBdr>
    </w:div>
    <w:div w:id="1158880183">
      <w:bodyDiv w:val="1"/>
      <w:marLeft w:val="0"/>
      <w:marRight w:val="0"/>
      <w:marTop w:val="0"/>
      <w:marBottom w:val="0"/>
      <w:divBdr>
        <w:top w:val="none" w:sz="0" w:space="0" w:color="auto"/>
        <w:left w:val="none" w:sz="0" w:space="0" w:color="auto"/>
        <w:bottom w:val="none" w:sz="0" w:space="0" w:color="auto"/>
        <w:right w:val="none" w:sz="0" w:space="0" w:color="auto"/>
      </w:divBdr>
    </w:div>
    <w:div w:id="1295596469">
      <w:bodyDiv w:val="1"/>
      <w:marLeft w:val="0"/>
      <w:marRight w:val="0"/>
      <w:marTop w:val="0"/>
      <w:marBottom w:val="0"/>
      <w:divBdr>
        <w:top w:val="none" w:sz="0" w:space="0" w:color="auto"/>
        <w:left w:val="none" w:sz="0" w:space="0" w:color="auto"/>
        <w:bottom w:val="none" w:sz="0" w:space="0" w:color="auto"/>
        <w:right w:val="none" w:sz="0" w:space="0" w:color="auto"/>
      </w:divBdr>
    </w:div>
    <w:div w:id="1455950144">
      <w:bodyDiv w:val="1"/>
      <w:marLeft w:val="0"/>
      <w:marRight w:val="0"/>
      <w:marTop w:val="0"/>
      <w:marBottom w:val="0"/>
      <w:divBdr>
        <w:top w:val="none" w:sz="0" w:space="0" w:color="auto"/>
        <w:left w:val="none" w:sz="0" w:space="0" w:color="auto"/>
        <w:bottom w:val="none" w:sz="0" w:space="0" w:color="auto"/>
        <w:right w:val="none" w:sz="0" w:space="0" w:color="auto"/>
      </w:divBdr>
    </w:div>
    <w:div w:id="1707099850">
      <w:bodyDiv w:val="1"/>
      <w:marLeft w:val="0"/>
      <w:marRight w:val="0"/>
      <w:marTop w:val="0"/>
      <w:marBottom w:val="0"/>
      <w:divBdr>
        <w:top w:val="none" w:sz="0" w:space="0" w:color="auto"/>
        <w:left w:val="none" w:sz="0" w:space="0" w:color="auto"/>
        <w:bottom w:val="none" w:sz="0" w:space="0" w:color="auto"/>
        <w:right w:val="none" w:sz="0" w:space="0" w:color="auto"/>
      </w:divBdr>
    </w:div>
    <w:div w:id="1707409805">
      <w:bodyDiv w:val="1"/>
      <w:marLeft w:val="0"/>
      <w:marRight w:val="0"/>
      <w:marTop w:val="0"/>
      <w:marBottom w:val="0"/>
      <w:divBdr>
        <w:top w:val="none" w:sz="0" w:space="0" w:color="auto"/>
        <w:left w:val="none" w:sz="0" w:space="0" w:color="auto"/>
        <w:bottom w:val="none" w:sz="0" w:space="0" w:color="auto"/>
        <w:right w:val="none" w:sz="0" w:space="0" w:color="auto"/>
      </w:divBdr>
    </w:div>
    <w:div w:id="173141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3E59-951B-44F8-9AB1-9E182770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4375</TotalTime>
  <Pages>137</Pages>
  <Words>32921</Words>
  <Characters>187656</Characters>
  <Application>Microsoft Office Word</Application>
  <DocSecurity>0</DocSecurity>
  <Lines>1563</Lines>
  <Paragraphs>440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Pau</cp:lastModifiedBy>
  <cp:revision>165</cp:revision>
  <cp:lastPrinted>2023-08-18T13:34:00Z</cp:lastPrinted>
  <dcterms:created xsi:type="dcterms:W3CDTF">2023-05-16T13:06:00Z</dcterms:created>
  <dcterms:modified xsi:type="dcterms:W3CDTF">2023-12-15T07:17:00Z</dcterms:modified>
</cp:coreProperties>
</file>