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494" w:type="dxa"/>
        <w:tblInd w:w="22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45"/>
        <w:gridCol w:w="9906"/>
        <w:gridCol w:w="1210"/>
        <w:gridCol w:w="287"/>
      </w:tblGrid>
      <w:tr w:rsidR="00A22C34" w:rsidTr="00A22C34">
        <w:tc>
          <w:tcPr>
            <w:tcW w:w="23" w:type="dxa"/>
          </w:tcPr>
          <w:p w:rsidR="001C7B04" w:rsidRDefault="001C7B04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1C7B04" w:rsidRDefault="001C7B04">
            <w:pPr>
              <w:pStyle w:val="EmptyCellLayoutStyle"/>
              <w:spacing w:after="0" w:line="240" w:lineRule="auto"/>
            </w:pPr>
          </w:p>
        </w:tc>
        <w:tc>
          <w:tcPr>
            <w:tcW w:w="45" w:type="dxa"/>
          </w:tcPr>
          <w:p w:rsidR="001C7B04" w:rsidRDefault="001C7B04">
            <w:pPr>
              <w:pStyle w:val="EmptyCellLayoutStyle"/>
              <w:spacing w:after="0" w:line="240" w:lineRule="auto"/>
            </w:pPr>
          </w:p>
        </w:tc>
        <w:tc>
          <w:tcPr>
            <w:tcW w:w="9906" w:type="dxa"/>
          </w:tcPr>
          <w:p w:rsidR="00A22C34" w:rsidRDefault="00A22C34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86"/>
            </w:tblGrid>
            <w:tr w:rsidR="00A22C34" w:rsidTr="00A22C34">
              <w:trPr>
                <w:trHeight w:val="262"/>
              </w:trPr>
              <w:tc>
                <w:tcPr>
                  <w:tcW w:w="9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7B04" w:rsidRDefault="00CF3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8B"/>
                      <w:sz w:val="18"/>
                    </w:rPr>
                    <w:t>1. Y</w:t>
                  </w:r>
                  <w:r>
                    <w:rPr>
                      <w:rFonts w:ascii="Arial" w:eastAsia="Arial" w:hAnsi="Arial"/>
                      <w:b/>
                      <w:color w:val="00008B"/>
                      <w:sz w:val="18"/>
                    </w:rPr>
                    <w:t>ıl Ders Planı</w:t>
                  </w:r>
                </w:p>
              </w:tc>
            </w:tr>
            <w:tr w:rsidR="00A22C34" w:rsidTr="00A22C34">
              <w:trPr>
                <w:trHeight w:val="3239"/>
              </w:trPr>
              <w:tc>
                <w:tcPr>
                  <w:tcW w:w="9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24"/>
                    <w:gridCol w:w="4694"/>
                    <w:gridCol w:w="1128"/>
                  </w:tblGrid>
                  <w:tr w:rsidR="00A22C34" w:rsidTr="00A22C34">
                    <w:trPr>
                      <w:trHeight w:val="281"/>
                    </w:trPr>
                    <w:tc>
                      <w:tcPr>
                        <w:tcW w:w="112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DORT 4401</w:t>
                        </w:r>
                      </w:p>
                    </w:tc>
                    <w:tc>
                      <w:tcPr>
                        <w:tcW w:w="469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BÜYÜME VE GELİŞİM</w:t>
                        </w:r>
                      </w:p>
                    </w:tc>
                    <w:tc>
                      <w:tcPr>
                        <w:tcW w:w="112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A22C34" w:rsidTr="00A22C34">
                    <w:trPr>
                      <w:trHeight w:val="281"/>
                    </w:trPr>
                    <w:tc>
                      <w:tcPr>
                        <w:tcW w:w="112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DORT 4402</w:t>
                        </w:r>
                      </w:p>
                    </w:tc>
                    <w:tc>
                      <w:tcPr>
                        <w:tcW w:w="469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YÜZ VE DENTİSYONUN GELİŞİMİ</w:t>
                        </w:r>
                      </w:p>
                    </w:tc>
                    <w:tc>
                      <w:tcPr>
                        <w:tcW w:w="112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A22C34" w:rsidTr="00A22C34">
                    <w:trPr>
                      <w:trHeight w:val="281"/>
                    </w:trPr>
                    <w:tc>
                      <w:tcPr>
                        <w:tcW w:w="112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DORT 4403</w:t>
                        </w:r>
                      </w:p>
                    </w:tc>
                    <w:tc>
                      <w:tcPr>
                        <w:tcW w:w="469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ORTODONTİK ANOMALİLER</w:t>
                        </w:r>
                      </w:p>
                    </w:tc>
                    <w:tc>
                      <w:tcPr>
                        <w:tcW w:w="112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A22C34" w:rsidTr="00A22C34">
                    <w:trPr>
                      <w:trHeight w:val="281"/>
                    </w:trPr>
                    <w:tc>
                      <w:tcPr>
                        <w:tcW w:w="112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DORT 4404</w:t>
                        </w:r>
                      </w:p>
                    </w:tc>
                    <w:tc>
                      <w:tcPr>
                        <w:tcW w:w="469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ORTODONTİDE KAYIT VE DİAGNOZ YÖNTEMLERİ</w:t>
                        </w:r>
                      </w:p>
                    </w:tc>
                    <w:tc>
                      <w:tcPr>
                        <w:tcW w:w="112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A22C34" w:rsidTr="00A22C34">
                    <w:trPr>
                      <w:trHeight w:val="281"/>
                    </w:trPr>
                    <w:tc>
                      <w:tcPr>
                        <w:tcW w:w="112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DORT 4405</w:t>
                        </w:r>
                      </w:p>
                    </w:tc>
                    <w:tc>
                      <w:tcPr>
                        <w:tcW w:w="469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ORTODONTİDE TANI VE TEDAVİ YÖNTEMLERİ</w:t>
                        </w:r>
                      </w:p>
                    </w:tc>
                    <w:tc>
                      <w:tcPr>
                        <w:tcW w:w="112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A22C34" w:rsidTr="00A22C34">
                    <w:trPr>
                      <w:trHeight w:val="281"/>
                    </w:trPr>
                    <w:tc>
                      <w:tcPr>
                        <w:tcW w:w="112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DORT 4406</w:t>
                        </w:r>
                      </w:p>
                    </w:tc>
                    <w:tc>
                      <w:tcPr>
                        <w:tcW w:w="469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HAREKETLİ APAREYLER</w:t>
                        </w:r>
                      </w:p>
                    </w:tc>
                    <w:tc>
                      <w:tcPr>
                        <w:tcW w:w="112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A22C34" w:rsidTr="00A22C34">
                    <w:trPr>
                      <w:trHeight w:val="281"/>
                    </w:trPr>
                    <w:tc>
                      <w:tcPr>
                        <w:tcW w:w="112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DORT 4407</w:t>
                        </w:r>
                      </w:p>
                    </w:tc>
                    <w:tc>
                      <w:tcPr>
                        <w:tcW w:w="469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BAŞ-BOYUN ANOMALİSİ VE GELİŞİM BOZUKLUKLARI</w:t>
                        </w:r>
                      </w:p>
                    </w:tc>
                    <w:tc>
                      <w:tcPr>
                        <w:tcW w:w="112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A22C34" w:rsidTr="00A22C34">
                    <w:trPr>
                      <w:trHeight w:val="281"/>
                    </w:trPr>
                    <w:tc>
                      <w:tcPr>
                        <w:tcW w:w="112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DORT 4408</w:t>
                        </w:r>
                      </w:p>
                    </w:tc>
                    <w:tc>
                      <w:tcPr>
                        <w:tcW w:w="469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SEFALOMETRİK ANALİZ YÖNTEMLERİ</w:t>
                        </w:r>
                      </w:p>
                    </w:tc>
                    <w:tc>
                      <w:tcPr>
                        <w:tcW w:w="112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</w:tbl>
                <w:p w:rsidR="001C7B04" w:rsidRDefault="001C7B04">
                  <w:pPr>
                    <w:spacing w:after="0" w:line="240" w:lineRule="auto"/>
                  </w:pPr>
                </w:p>
              </w:tc>
            </w:tr>
            <w:tr w:rsidR="00A22C34" w:rsidTr="00A22C34">
              <w:trPr>
                <w:trHeight w:val="262"/>
              </w:trPr>
              <w:tc>
                <w:tcPr>
                  <w:tcW w:w="9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7B04" w:rsidRDefault="00A22C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8B"/>
                      <w:sz w:val="18"/>
                    </w:rPr>
                    <w:t>2</w:t>
                  </w:r>
                  <w:r w:rsidR="00CF3A0D">
                    <w:rPr>
                      <w:rFonts w:ascii="Arial" w:eastAsia="Arial" w:hAnsi="Arial"/>
                      <w:b/>
                      <w:color w:val="00008B"/>
                      <w:sz w:val="18"/>
                    </w:rPr>
                    <w:t>. Y</w:t>
                  </w:r>
                  <w:r w:rsidR="00CF3A0D">
                    <w:rPr>
                      <w:rFonts w:ascii="Arial" w:eastAsia="Arial" w:hAnsi="Arial"/>
                      <w:b/>
                      <w:color w:val="00008B"/>
                      <w:sz w:val="18"/>
                    </w:rPr>
                    <w:t>ıl Ders Planı</w:t>
                  </w:r>
                </w:p>
              </w:tc>
            </w:tr>
            <w:tr w:rsidR="00A22C34" w:rsidTr="00A22C34">
              <w:trPr>
                <w:trHeight w:val="2879"/>
              </w:trPr>
              <w:tc>
                <w:tcPr>
                  <w:tcW w:w="9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24"/>
                    <w:gridCol w:w="4694"/>
                    <w:gridCol w:w="1128"/>
                  </w:tblGrid>
                  <w:tr w:rsidR="00A22C34" w:rsidTr="00A22C34">
                    <w:trPr>
                      <w:trHeight w:val="281"/>
                    </w:trPr>
                    <w:tc>
                      <w:tcPr>
                        <w:tcW w:w="112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DORT 4409</w:t>
                        </w:r>
                      </w:p>
                    </w:tc>
                    <w:tc>
                      <w:tcPr>
                        <w:tcW w:w="469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KORUYUCU VE DURDURUCU ORTODONTİK TEDAVİLER</w:t>
                        </w:r>
                      </w:p>
                    </w:tc>
                    <w:tc>
                      <w:tcPr>
                        <w:tcW w:w="112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A22C34" w:rsidTr="00A22C34">
                    <w:trPr>
                      <w:trHeight w:val="281"/>
                    </w:trPr>
                    <w:tc>
                      <w:tcPr>
                        <w:tcW w:w="112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DORT 4410</w:t>
                        </w:r>
                      </w:p>
                    </w:tc>
                    <w:tc>
                      <w:tcPr>
                        <w:tcW w:w="469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SABİT ORTODONTİK APAREYLER VE TEDAVİ YÖNTEMLERİ</w:t>
                        </w:r>
                      </w:p>
                    </w:tc>
                    <w:tc>
                      <w:tcPr>
                        <w:tcW w:w="112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A22C34" w:rsidTr="00A22C34">
                    <w:trPr>
                      <w:trHeight w:val="281"/>
                    </w:trPr>
                    <w:tc>
                      <w:tcPr>
                        <w:tcW w:w="112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DORT 4411</w:t>
                        </w:r>
                      </w:p>
                    </w:tc>
                    <w:tc>
                      <w:tcPr>
                        <w:tcW w:w="469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ORTODONTİDE BONDİNG</w:t>
                        </w:r>
                      </w:p>
                    </w:tc>
                    <w:tc>
                      <w:tcPr>
                        <w:tcW w:w="112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A22C34" w:rsidTr="00A22C34">
                    <w:trPr>
                      <w:trHeight w:val="281"/>
                    </w:trPr>
                    <w:tc>
                      <w:tcPr>
                        <w:tcW w:w="112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DORT 4412</w:t>
                        </w:r>
                      </w:p>
                    </w:tc>
                    <w:tc>
                      <w:tcPr>
                        <w:tcW w:w="469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DİŞ HAREKETLERİ VE BİYOMEKANİK PRENSİPLER</w:t>
                        </w:r>
                      </w:p>
                    </w:tc>
                    <w:tc>
                      <w:tcPr>
                        <w:tcW w:w="112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A22C34" w:rsidTr="00A22C34">
                    <w:trPr>
                      <w:trHeight w:val="281"/>
                    </w:trPr>
                    <w:tc>
                      <w:tcPr>
                        <w:tcW w:w="112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DORT 4413</w:t>
                        </w:r>
                      </w:p>
                    </w:tc>
                    <w:tc>
                      <w:tcPr>
                        <w:tcW w:w="469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HIZLI ÜST ÇENE GENİŞLETME UYGULAMALARI</w:t>
                        </w:r>
                      </w:p>
                    </w:tc>
                    <w:tc>
                      <w:tcPr>
                        <w:tcW w:w="112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A22C34" w:rsidTr="00A22C34">
                    <w:trPr>
                      <w:trHeight w:val="281"/>
                    </w:trPr>
                    <w:tc>
                      <w:tcPr>
                        <w:tcW w:w="112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DORT 4414</w:t>
                        </w:r>
                      </w:p>
                    </w:tc>
                    <w:tc>
                      <w:tcPr>
                        <w:tcW w:w="469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VERTİKAL YÖNDEKİ ANOMALİLER VE TEDAVİ YÖNTEMLERİ</w:t>
                        </w:r>
                      </w:p>
                    </w:tc>
                    <w:tc>
                      <w:tcPr>
                        <w:tcW w:w="112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A22C34" w:rsidTr="00A22C34">
                    <w:trPr>
                      <w:trHeight w:val="281"/>
                    </w:trPr>
                    <w:tc>
                      <w:tcPr>
                        <w:tcW w:w="112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DORT 4415</w:t>
                        </w:r>
                      </w:p>
                    </w:tc>
                    <w:tc>
                      <w:tcPr>
                        <w:tcW w:w="469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FONKSİYONEL APAREYLER VE TEDAVİ YÖNTEMLERİ</w:t>
                        </w:r>
                      </w:p>
                    </w:tc>
                    <w:tc>
                      <w:tcPr>
                        <w:tcW w:w="112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A22C34" w:rsidTr="00A22C34">
                    <w:trPr>
                      <w:trHeight w:val="281"/>
                    </w:trPr>
                    <w:tc>
                      <w:tcPr>
                        <w:tcW w:w="112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DORT 4416</w:t>
                        </w:r>
                      </w:p>
                    </w:tc>
                    <w:tc>
                      <w:tcPr>
                        <w:tcW w:w="469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SEMİNER I</w:t>
                        </w:r>
                      </w:p>
                    </w:tc>
                    <w:tc>
                      <w:tcPr>
                        <w:tcW w:w="112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</w:tbl>
                <w:p w:rsidR="001C7B04" w:rsidRDefault="001C7B04">
                  <w:pPr>
                    <w:spacing w:after="0" w:line="240" w:lineRule="auto"/>
                  </w:pPr>
                </w:p>
              </w:tc>
            </w:tr>
            <w:tr w:rsidR="00A22C34" w:rsidTr="00A22C34">
              <w:trPr>
                <w:trHeight w:val="262"/>
              </w:trPr>
              <w:tc>
                <w:tcPr>
                  <w:tcW w:w="9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2C34" w:rsidRDefault="00A22C3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8B"/>
                      <w:sz w:val="18"/>
                    </w:rPr>
                  </w:pPr>
                </w:p>
                <w:p w:rsidR="001C7B04" w:rsidRDefault="00A22C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8B"/>
                      <w:sz w:val="18"/>
                    </w:rPr>
                    <w:t>3</w:t>
                  </w:r>
                  <w:r w:rsidR="00CF3A0D">
                    <w:rPr>
                      <w:rFonts w:ascii="Arial" w:eastAsia="Arial" w:hAnsi="Arial"/>
                      <w:b/>
                      <w:color w:val="00008B"/>
                      <w:sz w:val="18"/>
                    </w:rPr>
                    <w:t>. Y</w:t>
                  </w:r>
                  <w:r w:rsidR="00CF3A0D">
                    <w:rPr>
                      <w:rFonts w:ascii="Arial" w:eastAsia="Arial" w:hAnsi="Arial"/>
                      <w:b/>
                      <w:color w:val="00008B"/>
                      <w:sz w:val="18"/>
                    </w:rPr>
                    <w:t>ıl Ders Planı</w:t>
                  </w:r>
                </w:p>
              </w:tc>
            </w:tr>
            <w:tr w:rsidR="00A22C34" w:rsidTr="00A22C34">
              <w:trPr>
                <w:trHeight w:val="3239"/>
              </w:trPr>
              <w:tc>
                <w:tcPr>
                  <w:tcW w:w="9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21"/>
                    <w:gridCol w:w="4706"/>
                    <w:gridCol w:w="1125"/>
                  </w:tblGrid>
                  <w:tr w:rsidR="00A22C34" w:rsidTr="00A22C34">
                    <w:trPr>
                      <w:trHeight w:val="281"/>
                    </w:trPr>
                    <w:tc>
                      <w:tcPr>
                        <w:tcW w:w="112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DORT 4417</w:t>
                        </w:r>
                      </w:p>
                    </w:tc>
                    <w:tc>
                      <w:tcPr>
                        <w:tcW w:w="47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GÖMÜLÜ DİŞLERDE ORTODONTİK TEDAVİ YAKLAŞIMLARI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A22C34" w:rsidTr="00A22C34">
                    <w:trPr>
                      <w:trHeight w:val="281"/>
                    </w:trPr>
                    <w:tc>
                      <w:tcPr>
                        <w:tcW w:w="112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DORT 4418</w:t>
                        </w:r>
                      </w:p>
                    </w:tc>
                    <w:tc>
                      <w:tcPr>
                        <w:tcW w:w="47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 xml:space="preserve">GEÇİCİ ANKRAJ UYGULAMALARI 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A22C34" w:rsidTr="00A22C34">
                    <w:trPr>
                      <w:trHeight w:val="281"/>
                    </w:trPr>
                    <w:tc>
                      <w:tcPr>
                        <w:tcW w:w="112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DORT 4419</w:t>
                        </w:r>
                      </w:p>
                    </w:tc>
                    <w:tc>
                      <w:tcPr>
                        <w:tcW w:w="47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MULTİDİSİPLİNER YAKLAŞIMLAR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A22C34" w:rsidTr="00A22C34">
                    <w:trPr>
                      <w:trHeight w:val="281"/>
                    </w:trPr>
                    <w:tc>
                      <w:tcPr>
                        <w:tcW w:w="112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DORT 4420</w:t>
                        </w:r>
                      </w:p>
                    </w:tc>
                    <w:tc>
                      <w:tcPr>
                        <w:tcW w:w="47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ORTODONTİK TEDAVİ KOMPLİKASYONLARI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A22C34" w:rsidTr="00A22C34">
                    <w:trPr>
                      <w:trHeight w:val="281"/>
                    </w:trPr>
                    <w:tc>
                      <w:tcPr>
                        <w:tcW w:w="112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DORT 4421</w:t>
                        </w:r>
                      </w:p>
                    </w:tc>
                    <w:tc>
                      <w:tcPr>
                        <w:tcW w:w="47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SINIF I SINIF II VE SINIF III ANOMALİLERİN TEDAVİLERİ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A22C34" w:rsidTr="00A22C34">
                    <w:trPr>
                      <w:trHeight w:val="281"/>
                    </w:trPr>
                    <w:tc>
                      <w:tcPr>
                        <w:tcW w:w="112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DORT 4422</w:t>
                        </w:r>
                      </w:p>
                    </w:tc>
                    <w:tc>
                      <w:tcPr>
                        <w:tcW w:w="47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DUDAK-DAMAK YARIKLARI VE TEDAVİSİ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A22C34" w:rsidTr="00A22C34">
                    <w:trPr>
                      <w:trHeight w:val="281"/>
                    </w:trPr>
                    <w:tc>
                      <w:tcPr>
                        <w:tcW w:w="112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DORT 4423</w:t>
                        </w:r>
                      </w:p>
                    </w:tc>
                    <w:tc>
                      <w:tcPr>
                        <w:tcW w:w="47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BİYOİSTATİSTİK VE BİLGİSAYAR UYGULAMALARI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A22C34" w:rsidTr="00A22C34">
                    <w:trPr>
                      <w:trHeight w:val="281"/>
                    </w:trPr>
                    <w:tc>
                      <w:tcPr>
                        <w:tcW w:w="112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DORT 4424</w:t>
                        </w:r>
                      </w:p>
                    </w:tc>
                    <w:tc>
                      <w:tcPr>
                        <w:tcW w:w="47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SEMİNER II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A22C34" w:rsidTr="00A22C34">
                    <w:trPr>
                      <w:trHeight w:val="281"/>
                    </w:trPr>
                    <w:tc>
                      <w:tcPr>
                        <w:tcW w:w="112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DORT 4425</w:t>
                        </w:r>
                      </w:p>
                    </w:tc>
                    <w:tc>
                      <w:tcPr>
                        <w:tcW w:w="47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UZMANLIK ALAN DERSİ I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</w:tbl>
                <w:p w:rsidR="001C7B04" w:rsidRDefault="001C7B04">
                  <w:pPr>
                    <w:spacing w:after="0" w:line="240" w:lineRule="auto"/>
                  </w:pPr>
                </w:p>
              </w:tc>
            </w:tr>
            <w:tr w:rsidR="00A22C34" w:rsidTr="00A22C34">
              <w:trPr>
                <w:trHeight w:val="262"/>
              </w:trPr>
              <w:tc>
                <w:tcPr>
                  <w:tcW w:w="9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2C34" w:rsidRDefault="00A22C3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8B"/>
                      <w:sz w:val="18"/>
                    </w:rPr>
                  </w:pPr>
                </w:p>
                <w:p w:rsidR="001C7B04" w:rsidRDefault="00A22C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8B"/>
                      <w:sz w:val="18"/>
                    </w:rPr>
                    <w:t>4</w:t>
                  </w:r>
                  <w:r w:rsidR="00CF3A0D">
                    <w:rPr>
                      <w:rFonts w:ascii="Arial" w:eastAsia="Arial" w:hAnsi="Arial"/>
                      <w:b/>
                      <w:color w:val="00008B"/>
                      <w:sz w:val="18"/>
                    </w:rPr>
                    <w:t>. Y</w:t>
                  </w:r>
                  <w:r w:rsidR="00CF3A0D">
                    <w:rPr>
                      <w:rFonts w:ascii="Arial" w:eastAsia="Arial" w:hAnsi="Arial"/>
                      <w:b/>
                      <w:color w:val="00008B"/>
                      <w:sz w:val="18"/>
                    </w:rPr>
                    <w:t>ıl Ders Planı</w:t>
                  </w:r>
                </w:p>
              </w:tc>
            </w:tr>
            <w:tr w:rsidR="00A22C34" w:rsidTr="00A22C34">
              <w:trPr>
                <w:trHeight w:val="2879"/>
              </w:trPr>
              <w:tc>
                <w:tcPr>
                  <w:tcW w:w="9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19"/>
                    <w:gridCol w:w="4714"/>
                    <w:gridCol w:w="1123"/>
                  </w:tblGrid>
                  <w:tr w:rsidR="00A22C34" w:rsidTr="00A22C34">
                    <w:trPr>
                      <w:trHeight w:val="281"/>
                    </w:trPr>
                    <w:tc>
                      <w:tcPr>
                        <w:tcW w:w="111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DORT 4426</w:t>
                        </w:r>
                      </w:p>
                    </w:tc>
                    <w:tc>
                      <w:tcPr>
                        <w:tcW w:w="471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KRANİOFASİYAL DİSTRAKSİYON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A22C34" w:rsidTr="00A22C34">
                    <w:trPr>
                      <w:trHeight w:val="281"/>
                    </w:trPr>
                    <w:tc>
                      <w:tcPr>
                        <w:tcW w:w="111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DORT 4427</w:t>
                        </w:r>
                      </w:p>
                    </w:tc>
                    <w:tc>
                      <w:tcPr>
                        <w:tcW w:w="471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ERİŞKİN ORTODONTİSİ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A22C34" w:rsidTr="00A22C34">
                    <w:trPr>
                      <w:trHeight w:val="281"/>
                    </w:trPr>
                    <w:tc>
                      <w:tcPr>
                        <w:tcW w:w="111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DORT 4428</w:t>
                        </w:r>
                      </w:p>
                    </w:tc>
                    <w:tc>
                      <w:tcPr>
                        <w:tcW w:w="471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PEKİŞTİRME TEDAVİSİ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A22C34" w:rsidTr="00A22C34">
                    <w:trPr>
                      <w:trHeight w:val="281"/>
                    </w:trPr>
                    <w:tc>
                      <w:tcPr>
                        <w:tcW w:w="111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DORT 4429</w:t>
                        </w:r>
                      </w:p>
                    </w:tc>
                    <w:tc>
                      <w:tcPr>
                        <w:tcW w:w="471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GÜNCEL VE TAMAMLAYICI TEDAVİ YAKLAŞIMLARI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A22C34" w:rsidTr="00A22C34">
                    <w:trPr>
                      <w:trHeight w:val="281"/>
                    </w:trPr>
                    <w:tc>
                      <w:tcPr>
                        <w:tcW w:w="111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DORT 4430</w:t>
                        </w:r>
                      </w:p>
                    </w:tc>
                    <w:tc>
                      <w:tcPr>
                        <w:tcW w:w="471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ORTOGNATİK TEDAVİLER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A22C34" w:rsidTr="00A22C34">
                    <w:trPr>
                      <w:trHeight w:val="281"/>
                    </w:trPr>
                    <w:tc>
                      <w:tcPr>
                        <w:tcW w:w="111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DORT 4431</w:t>
                        </w:r>
                      </w:p>
                    </w:tc>
                    <w:tc>
                      <w:tcPr>
                        <w:tcW w:w="471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TEMPOROMANDİBULAR EKLEM HASTALIKLARI VE ORTODONTİ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A22C34" w:rsidTr="00A22C34">
                    <w:trPr>
                      <w:trHeight w:val="281"/>
                    </w:trPr>
                    <w:tc>
                      <w:tcPr>
                        <w:tcW w:w="111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DORT 4432</w:t>
                        </w:r>
                      </w:p>
                    </w:tc>
                    <w:tc>
                      <w:tcPr>
                        <w:tcW w:w="471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ARAŞTIRMA YÖNTEMLERİ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A22C34" w:rsidTr="00A22C34">
                    <w:trPr>
                      <w:trHeight w:val="281"/>
                    </w:trPr>
                    <w:tc>
                      <w:tcPr>
                        <w:tcW w:w="111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DORT 4433</w:t>
                        </w:r>
                      </w:p>
                    </w:tc>
                    <w:tc>
                      <w:tcPr>
                        <w:tcW w:w="471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UZMANLIK ALAN DERSİ II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2C34" w:rsidRDefault="00A22C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</w:tbl>
                <w:p w:rsidR="001C7B04" w:rsidRDefault="001C7B04">
                  <w:pPr>
                    <w:spacing w:after="0" w:line="240" w:lineRule="auto"/>
                  </w:pPr>
                </w:p>
              </w:tc>
            </w:tr>
          </w:tbl>
          <w:p w:rsidR="001C7B04" w:rsidRDefault="001C7B04">
            <w:pPr>
              <w:spacing w:after="0" w:line="240" w:lineRule="auto"/>
            </w:pPr>
          </w:p>
        </w:tc>
        <w:tc>
          <w:tcPr>
            <w:tcW w:w="1210" w:type="dxa"/>
          </w:tcPr>
          <w:p w:rsidR="001C7B04" w:rsidRDefault="001C7B04">
            <w:pPr>
              <w:pStyle w:val="EmptyCellLayoutStyle"/>
              <w:spacing w:after="0" w:line="240" w:lineRule="auto"/>
            </w:pPr>
          </w:p>
        </w:tc>
        <w:tc>
          <w:tcPr>
            <w:tcW w:w="287" w:type="dxa"/>
          </w:tcPr>
          <w:p w:rsidR="001C7B04" w:rsidRDefault="001C7B04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</w:tr>
    </w:tbl>
    <w:p w:rsidR="001C7B04" w:rsidRDefault="001C7B04">
      <w:pPr>
        <w:spacing w:after="0" w:line="240" w:lineRule="auto"/>
      </w:pPr>
    </w:p>
    <w:sectPr w:rsidR="001C7B04">
      <w:footerReference w:type="default" r:id="rId7"/>
      <w:pgSz w:w="12063" w:h="16837"/>
      <w:pgMar w:top="283" w:right="283" w:bottom="283" w:left="28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A0D" w:rsidRDefault="00CF3A0D">
      <w:pPr>
        <w:spacing w:after="0" w:line="240" w:lineRule="auto"/>
      </w:pPr>
      <w:r>
        <w:separator/>
      </w:r>
    </w:p>
  </w:endnote>
  <w:endnote w:type="continuationSeparator" w:id="0">
    <w:p w:rsidR="00CF3A0D" w:rsidRDefault="00CF3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"/>
      <w:gridCol w:w="747"/>
      <w:gridCol w:w="178"/>
      <w:gridCol w:w="9236"/>
      <w:gridCol w:w="80"/>
      <w:gridCol w:w="785"/>
      <w:gridCol w:w="353"/>
    </w:tblGrid>
    <w:tr w:rsidR="001C7B04">
      <w:tc>
        <w:tcPr>
          <w:tcW w:w="114" w:type="dxa"/>
        </w:tcPr>
        <w:p w:rsidR="001C7B04" w:rsidRDefault="001C7B04">
          <w:pPr>
            <w:pStyle w:val="EmptyCellLayoutStyle"/>
            <w:spacing w:after="0" w:line="240" w:lineRule="auto"/>
          </w:pPr>
        </w:p>
      </w:tc>
      <w:tc>
        <w:tcPr>
          <w:tcW w:w="747" w:type="dxa"/>
        </w:tcPr>
        <w:p w:rsidR="001C7B04" w:rsidRDefault="001C7B04">
          <w:pPr>
            <w:pStyle w:val="EmptyCellLayoutStyle"/>
            <w:spacing w:after="0" w:line="240" w:lineRule="auto"/>
          </w:pPr>
        </w:p>
      </w:tc>
      <w:tc>
        <w:tcPr>
          <w:tcW w:w="178" w:type="dxa"/>
        </w:tcPr>
        <w:p w:rsidR="001C7B04" w:rsidRDefault="001C7B04">
          <w:pPr>
            <w:pStyle w:val="EmptyCellLayoutStyle"/>
            <w:spacing w:after="0" w:line="240" w:lineRule="auto"/>
          </w:pPr>
        </w:p>
      </w:tc>
      <w:tc>
        <w:tcPr>
          <w:tcW w:w="9236" w:type="dxa"/>
        </w:tcPr>
        <w:p w:rsidR="001C7B04" w:rsidRDefault="001C7B04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1C7B04" w:rsidRDefault="001C7B04">
          <w:pPr>
            <w:pStyle w:val="EmptyCellLayoutStyle"/>
            <w:spacing w:after="0" w:line="240" w:lineRule="auto"/>
          </w:pPr>
        </w:p>
      </w:tc>
      <w:tc>
        <w:tcPr>
          <w:tcW w:w="785" w:type="dxa"/>
        </w:tcPr>
        <w:p w:rsidR="001C7B04" w:rsidRDefault="001C7B04">
          <w:pPr>
            <w:pStyle w:val="EmptyCellLayoutStyle"/>
            <w:spacing w:after="0" w:line="240" w:lineRule="auto"/>
          </w:pPr>
        </w:p>
      </w:tc>
      <w:tc>
        <w:tcPr>
          <w:tcW w:w="353" w:type="dxa"/>
        </w:tcPr>
        <w:p w:rsidR="001C7B04" w:rsidRDefault="001C7B04">
          <w:pPr>
            <w:pStyle w:val="EmptyCellLayoutStyle"/>
            <w:spacing w:after="0" w:line="240" w:lineRule="auto"/>
          </w:pPr>
        </w:p>
      </w:tc>
    </w:tr>
    <w:tr w:rsidR="001C7B04">
      <w:tc>
        <w:tcPr>
          <w:tcW w:w="114" w:type="dxa"/>
        </w:tcPr>
        <w:p w:rsidR="001C7B04" w:rsidRDefault="001C7B04">
          <w:pPr>
            <w:pStyle w:val="EmptyCellLayoutStyle"/>
            <w:spacing w:after="0" w:line="240" w:lineRule="auto"/>
          </w:pPr>
        </w:p>
      </w:tc>
      <w:tc>
        <w:tcPr>
          <w:tcW w:w="74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7"/>
          </w:tblGrid>
          <w:tr w:rsidR="001C7B04">
            <w:trPr>
              <w:trHeight w:val="219"/>
            </w:trPr>
            <w:tc>
              <w:tcPr>
                <w:tcW w:w="74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C7B04" w:rsidRDefault="00CF3A0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EBS006</w:t>
                </w:r>
              </w:p>
            </w:tc>
          </w:tr>
        </w:tbl>
        <w:p w:rsidR="001C7B04" w:rsidRDefault="001C7B04">
          <w:pPr>
            <w:spacing w:after="0" w:line="240" w:lineRule="auto"/>
          </w:pPr>
        </w:p>
      </w:tc>
      <w:tc>
        <w:tcPr>
          <w:tcW w:w="178" w:type="dxa"/>
        </w:tcPr>
        <w:p w:rsidR="001C7B04" w:rsidRDefault="001C7B04">
          <w:pPr>
            <w:pStyle w:val="EmptyCellLayoutStyle"/>
            <w:spacing w:after="0" w:line="240" w:lineRule="auto"/>
          </w:pPr>
        </w:p>
      </w:tc>
      <w:tc>
        <w:tcPr>
          <w:tcW w:w="923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236"/>
          </w:tblGrid>
          <w:tr w:rsidR="001C7B04">
            <w:trPr>
              <w:trHeight w:val="219"/>
            </w:trPr>
            <w:tc>
              <w:tcPr>
                <w:tcW w:w="923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C7B04" w:rsidRDefault="00CF3A0D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Pamukkale </w:t>
                </w:r>
                <w:proofErr w:type="gramStart"/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Üniversitesi -</w:t>
                </w:r>
                <w:proofErr w:type="gramEnd"/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 Bilgi İşlem Daire Başkanlığı</w:t>
                </w:r>
              </w:p>
            </w:tc>
          </w:tr>
        </w:tbl>
        <w:p w:rsidR="001C7B04" w:rsidRDefault="001C7B04">
          <w:pPr>
            <w:spacing w:after="0" w:line="240" w:lineRule="auto"/>
          </w:pPr>
        </w:p>
      </w:tc>
      <w:tc>
        <w:tcPr>
          <w:tcW w:w="80" w:type="dxa"/>
        </w:tcPr>
        <w:p w:rsidR="001C7B04" w:rsidRDefault="001C7B04">
          <w:pPr>
            <w:pStyle w:val="EmptyCellLayoutStyle"/>
            <w:spacing w:after="0" w:line="240" w:lineRule="auto"/>
          </w:pPr>
        </w:p>
      </w:tc>
      <w:tc>
        <w:tcPr>
          <w:tcW w:w="7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85"/>
          </w:tblGrid>
          <w:tr w:rsidR="001C7B04">
            <w:trPr>
              <w:trHeight w:val="219"/>
            </w:trPr>
            <w:tc>
              <w:tcPr>
                <w:tcW w:w="7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C7B04" w:rsidRDefault="00CF3A0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/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1C7B04" w:rsidRDefault="001C7B04">
          <w:pPr>
            <w:spacing w:after="0" w:line="240" w:lineRule="auto"/>
          </w:pPr>
        </w:p>
      </w:tc>
      <w:tc>
        <w:tcPr>
          <w:tcW w:w="353" w:type="dxa"/>
        </w:tcPr>
        <w:p w:rsidR="001C7B04" w:rsidRDefault="001C7B0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A0D" w:rsidRDefault="00CF3A0D">
      <w:pPr>
        <w:spacing w:after="0" w:line="240" w:lineRule="auto"/>
      </w:pPr>
      <w:r>
        <w:separator/>
      </w:r>
    </w:p>
  </w:footnote>
  <w:footnote w:type="continuationSeparator" w:id="0">
    <w:p w:rsidR="00CF3A0D" w:rsidRDefault="00CF3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B04"/>
    <w:rsid w:val="001C7B04"/>
    <w:rsid w:val="00A22C34"/>
    <w:rsid w:val="00CF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4A4D8"/>
  <w15:docId w15:val="{EB3CED10-1BEF-4B01-8712-8511BDAC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EOBS_ProgramBilgileriListesi</dc:title>
  <dc:creator/>
  <dc:description/>
  <cp:lastModifiedBy>Pau</cp:lastModifiedBy>
  <cp:revision>2</cp:revision>
  <dcterms:created xsi:type="dcterms:W3CDTF">2020-01-26T19:54:00Z</dcterms:created>
  <dcterms:modified xsi:type="dcterms:W3CDTF">2020-01-26T19:56:00Z</dcterms:modified>
</cp:coreProperties>
</file>