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2024/09</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13.03.2024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11:00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EGE-KAF 2024 etkinliklerinin ve değerlendirme anket sonuçlarının iletilmesi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2023-2024 eğitim öğretim yılı Bahar yarıyılına ilişkin görüş ve öneriler</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2023-2024 eğitim öğretim yılı bahar yarıyılına ilişkin görüş ve önerilerin değerlendirilmesi amacıyla öğrenci toplantısı gerçekleştirildi. Öğrencilerin döneme ilişkin görüş ve iyileştirme önerilerini belirtmeleri istendi.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21-22 Şubat 2024 tarihinde gerçekleştirilen EGE-KAF 2024 etkinliğinin geniş katılımla gerçekleşytiği belirtildi. Sektörlerarası iş birliğinin güzel örneklerinden olan etkinliğin, mesleğimize geniş açı ile bakmak açısında yararlı olduğu konuşuldu. EGE-KAF 2024 etkinliğine ilişkin öğrencilerimize yönelik yapılan anket sonuçlarının geri bildirimleri paylaşıldı (EK 1 değerlendirme sonucu). Öğrencilerin geri bildirimleri alındı. Öğrenciler etkinliğin aktif geçtiğini ve tekrarlanırsa memnun olacaklarını katılmayı isteyeceklerini belirtti. Geri dönütler değerlendirme sonuçları önerilerine benzerdi.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Öğrencilerin eğitim öğretime yönelik önerileri dinlendi. Öğrenciler İç Hastalıkları hemşireliği dersinin başlangıcında yapılan örnek vakalar üzerindeki tartışmalardan memnun olduklarını belirtti. Teorik derslerde bu tür etkinliklerin artırılmasını istedi. Klinik uygulamalardan sayılarının çok olası dışında memnun olduklarını belittiler.  Öğrencilerin talepleri AD başkanlarına iletilmesi planlandı.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Öğrencilere sınıfları, amfileri ve eğitim araç gereçlerinin kullanımı konusunda sıkıntılar olduğu iletildi. Özellikle dersliklerin temiz kullanılmaması, bilgisayar kablolarında hasar olması gibi eksiklikler belirtildi. Öğrencilerle konu ile ilgili düzenlemede her sınıftan bir öğrencinin bilgisayar görevlisi olarak belirlenebileceği, Öğrencilerin temiz çevre ile ilgili bir etkinlik planlayabileceği kararlaştırıldı.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Toplantı sonunda başka görüş ve önerilerinin olmadığını ilettiler ve toplantının herhangi bir talep gelmemesi durumunda Mayıs ayında yapılmak üzere sonlandırıldı.</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