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465"/>
        <w:tblW w:w="14880" w:type="dxa"/>
        <w:tblInd w:w="0" w:type="dxa"/>
        <w:tblLook w:val="04A0" w:firstRow="1" w:lastRow="0" w:firstColumn="1" w:lastColumn="0" w:noHBand="0" w:noVBand="1"/>
      </w:tblPr>
      <w:tblGrid>
        <w:gridCol w:w="895"/>
        <w:gridCol w:w="1640"/>
        <w:gridCol w:w="1932"/>
        <w:gridCol w:w="1487"/>
        <w:gridCol w:w="1189"/>
        <w:gridCol w:w="727"/>
        <w:gridCol w:w="3419"/>
        <w:gridCol w:w="1793"/>
        <w:gridCol w:w="1798"/>
      </w:tblGrid>
      <w:tr w:rsidR="005268D4" w:rsidTr="009C420A" w14:paraId="32325A03" w14:textId="77777777">
        <w:trPr>
          <w:trHeight w:val="268"/>
        </w:trPr>
        <w:tc>
          <w:tcPr>
            <w:tcW w:w="14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50F06A7F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ÖDB KOMİSYON ÜYELERİ İÇİN</w:t>
            </w:r>
          </w:p>
        </w:tc>
      </w:tr>
      <w:tr w:rsidR="005268D4" w:rsidTr="009C420A" w14:paraId="38A6B54A" w14:textId="77777777">
        <w:trPr>
          <w:trHeight w:val="1875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50B3F0B1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TARİH 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22259AB5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ÖDB KOMİSYON ÜYESİ 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17ACD485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ÖĞRENCİ DANIŞMANI 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5C619FB9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NO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283958E5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 SOYAD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3B14171E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SINIF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0CC7B025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ÖDB KOMİSYON ÜYESİ NOTU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63BD318A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YÖNLENDİRİLEN BİRİM </w:t>
            </w:r>
          </w:p>
          <w:p w:rsidR="005268D4" w:rsidP="009C420A" w:rsidRDefault="005268D4" w14:paraId="6C225A84" w14:textId="77777777">
            <w:pPr>
              <w:spacing w:line="240" w:lineRule="auto"/>
            </w:pPr>
            <w:r>
              <w:t>(YÖNLENDİRME YOK, PDREM, PSİKİYATRİ POLİKLİNİĞİ, DİĞER)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68D4" w:rsidP="009C420A" w:rsidRDefault="005268D4" w14:paraId="7CF75C8E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YÖNLENDİRİLEN BİRİME BAŞVURMA DURUMU</w:t>
            </w:r>
          </w:p>
        </w:tc>
      </w:tr>
      <w:tr w:rsidR="005268D4" w:rsidTr="009C420A" w14:paraId="33E04B2D" w14:textId="77777777">
        <w:trPr>
          <w:trHeight w:val="1075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6E859B8A" w14:textId="77777777">
            <w:pPr>
              <w:spacing w:line="240" w:lineRule="auto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16ACFE2A" w14:textId="77777777">
            <w:pPr>
              <w:spacing w:line="240" w:lineRule="auto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059F3CA5" w14:textId="77777777">
            <w:pPr>
              <w:spacing w:line="240" w:lineRule="auto"/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8E63FF0" w14:textId="77777777">
            <w:pPr>
              <w:spacing w:line="240" w:lineRule="auto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42FA44B" w14:textId="77777777">
            <w:pPr>
              <w:spacing w:line="240" w:lineRule="auto"/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72BE9D5F" w14:textId="77777777">
            <w:pPr>
              <w:spacing w:line="240" w:lineRule="auto"/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15A83455" w14:textId="77777777">
            <w:pPr>
              <w:spacing w:line="240" w:lineRule="auto"/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70EC6D3A" w14:textId="77777777">
            <w:pPr>
              <w:spacing w:line="240" w:lineRule="auto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39274DCC" w14:textId="77777777">
            <w:pPr>
              <w:spacing w:line="240" w:lineRule="auto"/>
            </w:pPr>
          </w:p>
        </w:tc>
      </w:tr>
      <w:tr w:rsidR="005268D4" w:rsidTr="009C420A" w14:paraId="5082EECD" w14:textId="77777777">
        <w:trPr>
          <w:trHeight w:val="969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3F44028" w14:textId="77777777">
            <w:pPr>
              <w:spacing w:line="240" w:lineRule="auto"/>
            </w:pPr>
            <w:bookmarkStart w:name="_GoBack" w:id="0"/>
            <w:bookmarkEnd w:id="0"/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6C4E02A4" w14:textId="77777777">
            <w:pPr>
              <w:spacing w:line="240" w:lineRule="auto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07C82BB1" w14:textId="77777777">
            <w:pPr>
              <w:spacing w:line="240" w:lineRule="auto"/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540DE2C" w14:textId="77777777">
            <w:pPr>
              <w:spacing w:line="240" w:lineRule="auto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49812A7" w14:textId="77777777">
            <w:pPr>
              <w:spacing w:line="240" w:lineRule="auto"/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19107440" w14:textId="77777777">
            <w:pPr>
              <w:spacing w:line="240" w:lineRule="auto"/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7487E16" w14:textId="77777777">
            <w:pPr>
              <w:spacing w:line="240" w:lineRule="auto"/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319ECBC" w14:textId="77777777">
            <w:pPr>
              <w:spacing w:line="240" w:lineRule="auto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349B9A80" w14:textId="77777777">
            <w:pPr>
              <w:spacing w:line="240" w:lineRule="auto"/>
            </w:pPr>
          </w:p>
        </w:tc>
      </w:tr>
      <w:tr w:rsidR="005268D4" w:rsidTr="009C420A" w14:paraId="75C10292" w14:textId="77777777">
        <w:trPr>
          <w:trHeight w:val="969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A100131" w14:textId="77777777">
            <w:pPr>
              <w:spacing w:line="240" w:lineRule="auto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630AA305" w14:textId="77777777">
            <w:pPr>
              <w:spacing w:line="240" w:lineRule="auto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A1CD813" w14:textId="77777777">
            <w:pPr>
              <w:spacing w:line="240" w:lineRule="auto"/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2F9A21E7" w14:textId="77777777">
            <w:pPr>
              <w:spacing w:line="240" w:lineRule="auto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7135BF5" w14:textId="77777777">
            <w:pPr>
              <w:spacing w:line="240" w:lineRule="auto"/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4CBB92F4" w14:textId="77777777">
            <w:pPr>
              <w:spacing w:line="240" w:lineRule="auto"/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53018962" w14:textId="77777777">
            <w:pPr>
              <w:spacing w:line="240" w:lineRule="auto"/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7D006045" w14:textId="77777777">
            <w:pPr>
              <w:spacing w:line="240" w:lineRule="auto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68D4" w:rsidP="009C420A" w:rsidRDefault="005268D4" w14:paraId="127A37F2" w14:textId="77777777">
            <w:pPr>
              <w:spacing w:line="240" w:lineRule="auto"/>
            </w:pPr>
          </w:p>
        </w:tc>
      </w:tr>
    </w:tbl>
    <w:p w:rsidR="003E11F7" w:rsidRDefault="003E11F7" w14:paraId="037531E4" w14:textId="77777777"/>
    <w:sectPr w:rsidR="003E11F7" w:rsidSect="005268D4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EC" w:rsidP="009C420A" w:rsidRDefault="00572EEC" w14:paraId="6E43E9FE" w14:textId="77777777">
      <w:pPr>
        <w:spacing w:after="0" w:line="240" w:lineRule="auto"/>
      </w:pPr>
      <w:r>
        <w:separator/>
      </w:r>
    </w:p>
  </w:endnote>
  <w:endnote w:type="continuationSeparator" w:id="0">
    <w:p w:rsidR="00572EEC" w:rsidP="009C420A" w:rsidRDefault="00572EEC" w14:paraId="1A18CC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04" w:type="dxa"/>
      <w:tblInd w:w="-478" w:type="dxa"/>
      <w:tblLook w:val="01E0" w:firstRow="1" w:lastRow="1" w:firstColumn="1" w:lastColumn="1" w:noHBand="0" w:noVBand="0"/>
    </w:tblPr>
    <w:tblGrid>
      <w:gridCol w:w="14"/>
      <w:gridCol w:w="1146"/>
      <w:gridCol w:w="485"/>
      <w:gridCol w:w="2817"/>
      <w:gridCol w:w="1768"/>
      <w:gridCol w:w="398"/>
      <w:gridCol w:w="3064"/>
      <w:gridCol w:w="2835"/>
      <w:gridCol w:w="2977"/>
    </w:tblGrid>
    <w:tr w:rsidRPr="00027CF9" w:rsidR="009C420A" w:rsidTr="00B21644" w14:paraId="7E75D74E" w14:textId="77777777">
      <w:trPr>
        <w:gridAfter w:val="3"/>
        <w:wAfter w:w="8876" w:type="dxa"/>
        <w:trHeight w:val="411"/>
      </w:trPr>
      <w:tc>
        <w:tcPr>
          <w:tcW w:w="1160" w:type="dxa"/>
          <w:gridSpan w:val="2"/>
        </w:tcPr>
        <w:p w:rsidR="009C420A" w:rsidP="009C420A" w:rsidRDefault="009C420A" w14:paraId="3C9C1994" w14:textId="77777777">
          <w:pPr>
            <w:pStyle w:val="AltBilgi"/>
            <w:rPr>
              <w:sz w:val="16"/>
              <w:szCs w:val="16"/>
            </w:rPr>
          </w:pPr>
        </w:p>
      </w:tc>
      <w:tc>
        <w:tcPr>
          <w:tcW w:w="3302" w:type="dxa"/>
          <w:gridSpan w:val="2"/>
          <w:vAlign w:val="center"/>
        </w:tcPr>
        <w:p w:rsidR="009C420A" w:rsidP="009C420A" w:rsidRDefault="009C420A" w14:paraId="4B8E243F" w14:textId="77777777">
          <w:pPr>
            <w:pStyle w:val="AltBilgi"/>
          </w:pPr>
        </w:p>
      </w:tc>
      <w:tc>
        <w:tcPr>
          <w:tcW w:w="1768" w:type="dxa"/>
          <w:vAlign w:val="center"/>
        </w:tcPr>
        <w:p w:rsidRPr="00027CF9" w:rsidR="009C420A" w:rsidP="009C420A" w:rsidRDefault="009C420A" w14:paraId="27116ACB" w14:textId="77777777">
          <w:pPr>
            <w:pStyle w:val="AltBilgi"/>
            <w:jc w:val="right"/>
            <w:rPr>
              <w:sz w:val="18"/>
            </w:rPr>
          </w:pPr>
        </w:p>
      </w:tc>
      <w:tc>
        <w:tcPr>
          <w:tcW w:w="398" w:type="dxa"/>
          <w:vAlign w:val="center"/>
        </w:tcPr>
        <w:p w:rsidRPr="00027CF9" w:rsidR="009C420A" w:rsidP="009C420A" w:rsidRDefault="009C420A" w14:paraId="623AA26B" w14:textId="77777777">
          <w:pPr>
            <w:pStyle w:val="AltBilgi"/>
            <w:jc w:val="right"/>
            <w:rPr>
              <w:sz w:val="18"/>
            </w:rPr>
          </w:pPr>
        </w:p>
      </w:tc>
    </w:tr>
    <w:tr w:rsidRPr="00CC0436" w:rsidR="009C420A" w:rsidTr="00B21644" w14:paraId="49C06990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09D1D5E2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Hazırlayan</w:t>
          </w:r>
        </w:p>
      </w:tc>
      <w:tc>
        <w:tcPr>
          <w:tcW w:w="8047" w:type="dxa"/>
          <w:gridSpan w:val="4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5206ED08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6EC03301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Yayın Tarihi</w:t>
          </w:r>
          <w:r>
            <w:rPr>
              <w:rFonts w:ascii="Calibri" w:hAnsi="Calibri" w:cs="Calibri"/>
              <w:b/>
              <w:bCs/>
              <w:color w:val="000000"/>
            </w:rPr>
            <w:t>:</w:t>
          </w:r>
        </w:p>
      </w:tc>
      <w:tc>
        <w:tcPr>
          <w:tcW w:w="2977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5E71AB2B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  <w:r>
            <w:rPr>
              <w:rFonts w:ascii="Calibri" w:hAnsi="Calibri" w:cs="Calibri"/>
              <w:color w:val="000000"/>
            </w:rPr>
            <w:t>04-12-2023</w:t>
          </w:r>
        </w:p>
      </w:tc>
    </w:tr>
    <w:tr w:rsidRPr="00CC0436" w:rsidR="009C420A" w:rsidTr="00B21644" w14:paraId="4E5C7342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759E8417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Onaylayan</w:t>
          </w:r>
        </w:p>
      </w:tc>
      <w:tc>
        <w:tcPr>
          <w:tcW w:w="8047" w:type="dxa"/>
          <w:gridSpan w:val="4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5D3E4AD5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39C9BD8C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Revizyon Tarihi</w:t>
          </w:r>
          <w:r>
            <w:rPr>
              <w:rFonts w:ascii="Calibri" w:hAnsi="Calibri" w:cs="Calibri"/>
              <w:b/>
              <w:bCs/>
              <w:color w:val="000000"/>
            </w:rPr>
            <w:t>/No: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0B797A7B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Pr="00CC0436" w:rsidR="009C420A" w:rsidTr="00B21644" w14:paraId="46547816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4BBE9C1E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Yürürlük Onayı</w:t>
          </w:r>
        </w:p>
      </w:tc>
      <w:tc>
        <w:tcPr>
          <w:tcW w:w="8047" w:type="dxa"/>
          <w:gridSpan w:val="4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6A780F60" w14:textId="77777777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1AF2C5F8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Yıllık Gözden Geçirme Tarihi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6EA18ABD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Pr="00CC0436" w:rsidR="009C420A" w:rsidTr="00B21644" w14:paraId="41063D30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CC0436" w:rsidR="009C420A" w:rsidP="009C420A" w:rsidRDefault="009C420A" w14:paraId="318FAE8C" w14:textId="7777777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8047" w:type="dxa"/>
          <w:gridSpan w:val="4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CC0436" w:rsidR="009C420A" w:rsidP="009C420A" w:rsidRDefault="009C420A" w14:paraId="7028006E" w14:textId="7777777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49A5786B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Sayfa No/ Toplam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9C420A" w:rsidP="009C420A" w:rsidRDefault="009C420A" w14:paraId="6C096F78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</w:tbl>
  <w:p w:rsidR="009C420A" w:rsidRDefault="009C420A" w14:paraId="7A7AD8CE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EC" w:rsidP="009C420A" w:rsidRDefault="00572EEC" w14:paraId="59FFFECE" w14:textId="77777777">
      <w:pPr>
        <w:spacing w:after="0" w:line="240" w:lineRule="auto"/>
      </w:pPr>
      <w:r>
        <w:separator/>
      </w:r>
    </w:p>
  </w:footnote>
  <w:footnote w:type="continuationSeparator" w:id="0">
    <w:p w:rsidR="00572EEC" w:rsidP="009C420A" w:rsidRDefault="00572EEC" w14:paraId="245B27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pPr w:leftFromText="141" w:rightFromText="141" w:vertAnchor="page" w:horzAnchor="margin" w:tblpXSpec="right" w:tblpY="339"/>
      <w:tblW w:w="134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91"/>
      <w:gridCol w:w="6825"/>
      <w:gridCol w:w="3262"/>
      <w:gridCol w:w="1670"/>
    </w:tblGrid>
    <w:tr w:rsidR="009C420A" w:rsidTr="00F9BDCE" w14:paraId="5BAB7C8C" w14:textId="77777777">
      <w:trPr>
        <w:cantSplit/>
        <w:trHeight w:val="372"/>
      </w:trPr>
      <w:tc>
        <w:tcPr>
          <w:tcW w:w="1691" w:type="dxa"/>
          <w:vMerge w:val="restart"/>
          <w:tcBorders>
            <w:top w:val="single" w:color="auto" w:sz="8" w:space="0"/>
            <w:left w:val="single" w:color="auto" w:sz="8" w:space="0"/>
            <w:right w:val="nil"/>
          </w:tcBorders>
          <w:noWrap/>
          <w:tcMar/>
          <w:vAlign w:val="center"/>
        </w:tcPr>
        <w:p w:rsidRPr="00A8746B" w:rsidR="009C420A" w:rsidP="009C420A" w:rsidRDefault="009C420A" w14:paraId="59DE7665" w14:textId="77777777">
          <w:pPr>
            <w:ind w:right="40"/>
            <w:jc w:val="center"/>
            <w:rPr>
              <w:rFonts w:ascii="Arial" w:hAnsi="Arial" w:eastAsia="Arial Unicode MS" w:cs="Arial"/>
            </w:rPr>
          </w:pPr>
          <w:r w:rsidRPr="00926E38">
            <w:rPr>
              <w:rFonts w:ascii="Arial" w:hAnsi="Arial" w:eastAsia="Arial Unicode MS" w:cs="Arial"/>
              <w:lang w:eastAsia="tr-TR"/>
            </w:rPr>
            <w:drawing>
              <wp:inline distT="0" distB="0" distL="0" distR="0" wp14:anchorId="48A8549F" wp14:editId="7CC324EF">
                <wp:extent cx="866775" cy="866775"/>
                <wp:effectExtent l="0" t="0" r="9525" b="9525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5" w:type="dxa"/>
          <w:vMerge w:val="restart"/>
          <w:tcBorders>
            <w:top w:val="single" w:color="auto" w:sz="8" w:space="0"/>
            <w:left w:val="single" w:color="auto" w:sz="8" w:space="0"/>
            <w:right w:val="single" w:color="000000" w:themeColor="text1" w:sz="8" w:space="0"/>
          </w:tcBorders>
          <w:tcMar/>
          <w:vAlign w:val="center"/>
        </w:tcPr>
        <w:p w:rsidR="009C420A" w:rsidP="009C420A" w:rsidRDefault="009C420A" w14:paraId="4670F129" w14:textId="77777777">
          <w:pPr>
            <w:jc w:val="center"/>
            <w:rPr>
              <w:rFonts w:eastAsia="Arial Unicode MS"/>
              <w:b/>
            </w:rPr>
          </w:pPr>
          <w:r w:rsidRPr="0017427E">
            <w:rPr>
              <w:b/>
              <w:bCs/>
            </w:rPr>
            <w:t>T.C.</w:t>
          </w:r>
          <w:r w:rsidRPr="0017427E">
            <w:rPr>
              <w:b/>
              <w:bCs/>
            </w:rPr>
            <w:br/>
          </w:r>
          <w:r w:rsidRPr="0017427E">
            <w:rPr>
              <w:b/>
              <w:bCs/>
            </w:rPr>
            <w:t>PAMUKKALE ÜNİVERSİTESİ</w:t>
          </w:r>
          <w:r w:rsidRPr="0017427E">
            <w:rPr>
              <w:b/>
              <w:bCs/>
            </w:rPr>
            <w:br/>
          </w:r>
          <w:r w:rsidRPr="00AE7378">
            <w:rPr>
              <w:b/>
              <w:bCs/>
            </w:rPr>
            <w:t>SAĞLIK BİLİMLERİ FAKÜLTESİ</w:t>
          </w:r>
          <w:r>
            <w:rPr>
              <w:rFonts w:eastAsia="Arial Unicode MS"/>
              <w:b/>
            </w:rPr>
            <w:t xml:space="preserve"> </w:t>
          </w:r>
        </w:p>
        <w:p w:rsidR="009C420A" w:rsidP="009C420A" w:rsidRDefault="009C420A" w14:paraId="75E07E05" w14:textId="77777777">
          <w:pPr>
            <w:jc w:val="center"/>
            <w:rPr>
              <w:rFonts w:eastAsia="Arial Unicode MS"/>
              <w:b/>
            </w:rPr>
          </w:pPr>
        </w:p>
        <w:p w:rsidR="009C420A" w:rsidP="009C420A" w:rsidRDefault="009C420A" w14:paraId="404F74A3" w14:textId="4AC43547">
          <w:pPr>
            <w:jc w:val="center"/>
            <w:rPr>
              <w:b/>
              <w:bCs/>
            </w:rPr>
          </w:pPr>
          <w:r w:rsidRPr="009C420A">
            <w:rPr>
              <w:b/>
            </w:rPr>
            <w:t>Öğrenci Destek Birimi Komisyon Üyeleri İçin Kayıt ve İzlem Formu</w:t>
          </w:r>
        </w:p>
      </w:tc>
      <w:tc>
        <w:tcPr>
          <w:tcW w:w="3262" w:type="dxa"/>
          <w:tcBorders>
            <w:top w:val="single" w:color="auto" w:sz="8" w:space="0"/>
            <w:left w:val="single" w:color="auto" w:sz="8" w:space="0"/>
            <w:bottom w:val="single" w:color="auto" w:sz="4" w:space="0"/>
            <w:right w:val="single" w:color="000000" w:themeColor="text1" w:sz="8" w:space="0"/>
          </w:tcBorders>
          <w:tcMar/>
          <w:vAlign w:val="center"/>
        </w:tcPr>
        <w:p w:rsidRPr="0017427E" w:rsidR="009C420A" w:rsidP="009C420A" w:rsidRDefault="009C420A" w14:paraId="433A5D91" w14:textId="697EE1E5">
          <w:pPr>
            <w:rPr>
              <w:rFonts w:eastAsia="Arial Unicode MS"/>
              <w:b w:val="1"/>
              <w:bCs w:val="1"/>
            </w:rPr>
          </w:pPr>
          <w:r w:rsidRPr="00F9BDCE" w:rsidR="00F9BDCE">
            <w:rPr>
              <w:rFonts w:eastAsia="Arial Unicode MS"/>
              <w:b w:val="1"/>
              <w:bCs w:val="1"/>
            </w:rPr>
            <w:t xml:space="preserve"> Doküman No: SBF-Ö.</w:t>
          </w:r>
          <w:r w:rsidRPr="00F9BDCE" w:rsidR="00F9BDCE">
            <w:rPr>
              <w:rFonts w:eastAsia="Arial Unicode MS"/>
              <w:b w:val="1"/>
              <w:bCs w:val="1"/>
            </w:rPr>
            <w:t>İ.4</w:t>
          </w:r>
          <w:r w:rsidRPr="00F9BDCE" w:rsidR="00F9BDCE">
            <w:rPr>
              <w:rFonts w:eastAsia="Arial Unicode MS"/>
              <w:b w:val="1"/>
              <w:bCs w:val="1"/>
            </w:rPr>
            <w:t>9</w:t>
          </w:r>
        </w:p>
      </w:tc>
      <w:tc>
        <w:tcPr>
          <w:tcW w:w="1670" w:type="dxa"/>
          <w:vMerge w:val="restart"/>
          <w:tcBorders>
            <w:top w:val="single" w:color="auto" w:sz="8" w:space="0"/>
            <w:left w:val="nil"/>
            <w:right w:val="single" w:color="auto" w:sz="8" w:space="0"/>
          </w:tcBorders>
          <w:tcMar/>
          <w:vAlign w:val="center"/>
        </w:tcPr>
        <w:p w:rsidRPr="00CE1675" w:rsidR="009C420A" w:rsidP="009C420A" w:rsidRDefault="009C420A" w14:paraId="3124610A" w14:textId="77777777">
          <w:pPr>
            <w:jc w:val="center"/>
            <w:rPr>
              <w:rFonts w:eastAsia="Arial Unicode MS"/>
              <w:b/>
            </w:rPr>
          </w:pPr>
          <w:r w:rsidRPr="00926E38">
            <w:rPr>
              <w:rFonts w:eastAsia="Arial Unicode MS"/>
              <w:b/>
              <w:lang w:eastAsia="tr-TR"/>
            </w:rPr>
            <w:drawing>
              <wp:inline distT="0" distB="0" distL="0" distR="0" wp14:anchorId="656CE879" wp14:editId="1E1F4958">
                <wp:extent cx="971550" cy="1104900"/>
                <wp:effectExtent l="0" t="0" r="0" b="0"/>
                <wp:docPr id="1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420A" w:rsidTr="00F9BDCE" w14:paraId="62BEB165" w14:textId="77777777">
      <w:trPr>
        <w:cantSplit/>
        <w:trHeight w:val="831"/>
      </w:trPr>
      <w:tc>
        <w:tcPr>
          <w:tcW w:w="1691" w:type="dxa"/>
          <w:vMerge/>
          <w:tcBorders/>
          <w:noWrap/>
          <w:tcMar/>
          <w:vAlign w:val="center"/>
        </w:tcPr>
        <w:p w:rsidRPr="00A8746B" w:rsidR="009C420A" w:rsidP="009C420A" w:rsidRDefault="009C420A" w14:paraId="5CD5DE60" w14:textId="77777777">
          <w:pPr>
            <w:ind w:right="40"/>
            <w:jc w:val="center"/>
            <w:rPr>
              <w:rFonts w:ascii="Arial" w:hAnsi="Arial" w:eastAsia="Arial Unicode MS" w:cs="Arial"/>
            </w:rPr>
          </w:pPr>
        </w:p>
      </w:tc>
      <w:tc>
        <w:tcPr>
          <w:tcW w:w="6825" w:type="dxa"/>
          <w:vMerge/>
          <w:tcBorders/>
          <w:tcMar/>
          <w:vAlign w:val="center"/>
        </w:tcPr>
        <w:p w:rsidRPr="0017427E" w:rsidR="009C420A" w:rsidP="009C420A" w:rsidRDefault="009C420A" w14:paraId="13C0E8B6" w14:textId="77777777">
          <w:pPr>
            <w:jc w:val="center"/>
            <w:rPr>
              <w:b/>
              <w:bCs/>
            </w:rPr>
          </w:pPr>
        </w:p>
      </w:tc>
      <w:tc>
        <w:tcPr>
          <w:tcW w:w="3262" w:type="dxa"/>
          <w:tc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themeColor="text1" w:sz="8" w:space="0"/>
          </w:tcBorders>
          <w:tcMar/>
          <w:vAlign w:val="center"/>
        </w:tcPr>
        <w:p w:rsidRPr="0017427E" w:rsidR="009C420A" w:rsidP="009C420A" w:rsidRDefault="009C420A" w14:paraId="6AAC4DCE" w14:textId="77777777">
          <w:pPr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670" w:type="dxa"/>
          <w:vMerge/>
          <w:tcBorders/>
          <w:tcMar/>
          <w:vAlign w:val="center"/>
        </w:tcPr>
        <w:p w:rsidRPr="006106DD" w:rsidR="009C420A" w:rsidP="009C420A" w:rsidRDefault="009C420A" w14:paraId="6F31C0CF" w14:textId="77777777">
          <w:pPr>
            <w:jc w:val="center"/>
            <w:rPr>
              <w:rFonts w:eastAsia="Arial Unicode MS"/>
              <w:b/>
            </w:rPr>
          </w:pPr>
        </w:p>
      </w:tc>
    </w:tr>
  </w:tbl>
  <w:p w:rsidR="009C420A" w:rsidRDefault="009C420A" w14:paraId="293FDD0C" w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85"/>
    <w:rsid w:val="00073C85"/>
    <w:rsid w:val="003E11F7"/>
    <w:rsid w:val="005268D4"/>
    <w:rsid w:val="00572EEC"/>
    <w:rsid w:val="009C420A"/>
    <w:rsid w:val="00F9B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74E2"/>
  <w15:chartTrackingRefBased/>
  <w15:docId w15:val="{D0DB84C0-A29F-4BD5-9D1F-8276D97762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68D4"/>
    <w:pPr>
      <w:spacing w:line="256" w:lineRule="auto"/>
    </w:pPr>
    <w:rPr>
      <w:noProof/>
      <w:kern w:val="2"/>
      <w14:ligatures w14:val="standardContextual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8D4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C420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9C420A"/>
    <w:rPr>
      <w:noProof/>
      <w:kern w:val="2"/>
      <w14:ligatures w14:val="standardContextual"/>
    </w:rPr>
  </w:style>
  <w:style w:type="paragraph" w:styleId="AltBilgi">
    <w:name w:val="footer"/>
    <w:aliases w:val="Altbilgi"/>
    <w:basedOn w:val="Normal"/>
    <w:link w:val="AltBilgiChar"/>
    <w:unhideWhenUsed/>
    <w:rsid w:val="009C420A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9C420A"/>
    <w:rPr>
      <w:noProof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Dicle Filiz YILDIRIM</dc:creator>
  <keywords/>
  <dc:description/>
  <lastModifiedBy>BURCU BAKIRLIOGLU</lastModifiedBy>
  <revision>4</revision>
  <dcterms:created xsi:type="dcterms:W3CDTF">2023-12-04T11:48:00.0000000Z</dcterms:created>
  <dcterms:modified xsi:type="dcterms:W3CDTF">2024-09-02T12:43:38.8152535Z</dcterms:modified>
</coreProperties>
</file>