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40DB7" w:rsidRPr="00F43610" w:rsidTr="008C20E5">
        <w:trPr>
          <w:trHeight w:val="211"/>
        </w:trPr>
        <w:tc>
          <w:tcPr>
            <w:tcW w:w="1915" w:type="dxa"/>
            <w:vMerge w:val="restart"/>
            <w:vAlign w:val="center"/>
          </w:tcPr>
          <w:p w:rsidR="00F40DB7" w:rsidRPr="00F43610" w:rsidRDefault="00F40DB7" w:rsidP="008C20E5">
            <w:pPr>
              <w:spacing w:after="200"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F40DB7" w:rsidRPr="00F43610" w:rsidRDefault="00F40DB7" w:rsidP="008C20E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F40DB7" w:rsidRPr="00F43610" w:rsidRDefault="00F40DB7" w:rsidP="008C20E5">
            <w:pPr>
              <w:spacing w:after="200"/>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F40DB7" w:rsidRPr="00F43610" w:rsidTr="008C20E5">
        <w:trPr>
          <w:trHeight w:val="292"/>
        </w:trPr>
        <w:tc>
          <w:tcPr>
            <w:tcW w:w="1915" w:type="dxa"/>
            <w:vMerge/>
          </w:tcPr>
          <w:p w:rsidR="00F40DB7" w:rsidRPr="00F43610" w:rsidRDefault="00F40DB7" w:rsidP="008C20E5">
            <w:pPr>
              <w:spacing w:after="200" w:line="276" w:lineRule="auto"/>
              <w:rPr>
                <w:rFonts w:ascii="Times New Roman" w:eastAsiaTheme="minorHAnsi" w:hAnsi="Times New Roman"/>
                <w:sz w:val="24"/>
                <w:szCs w:val="24"/>
              </w:rPr>
            </w:pPr>
          </w:p>
        </w:tc>
        <w:tc>
          <w:tcPr>
            <w:tcW w:w="3141" w:type="dxa"/>
            <w:vAlign w:val="center"/>
          </w:tcPr>
          <w:p w:rsidR="00F40DB7" w:rsidRPr="00F43610" w:rsidRDefault="00F40DB7" w:rsidP="008C20E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F40DB7" w:rsidRPr="00F43610" w:rsidRDefault="00F40DB7" w:rsidP="008C20E5">
            <w:pPr>
              <w:spacing w:after="200"/>
              <w:rPr>
                <w:rFonts w:ascii="Times New Roman" w:eastAsiaTheme="minorHAnsi" w:hAnsi="Times New Roman"/>
                <w:sz w:val="24"/>
                <w:szCs w:val="24"/>
              </w:rPr>
            </w:pPr>
            <w:r>
              <w:rPr>
                <w:rFonts w:ascii="Times New Roman" w:eastAsiaTheme="minorHAnsi" w:hAnsi="Times New Roman"/>
                <w:sz w:val="24"/>
                <w:szCs w:val="24"/>
              </w:rPr>
              <w:t>Güvenlik Görevlisi</w:t>
            </w:r>
          </w:p>
        </w:tc>
      </w:tr>
      <w:tr w:rsidR="00F40DB7" w:rsidRPr="00F43610" w:rsidTr="008C20E5">
        <w:trPr>
          <w:trHeight w:val="260"/>
        </w:trPr>
        <w:tc>
          <w:tcPr>
            <w:tcW w:w="1915" w:type="dxa"/>
            <w:vMerge/>
          </w:tcPr>
          <w:p w:rsidR="00F40DB7" w:rsidRPr="00F43610" w:rsidRDefault="00F40DB7" w:rsidP="008C20E5">
            <w:pPr>
              <w:spacing w:after="200" w:line="276" w:lineRule="auto"/>
              <w:rPr>
                <w:rFonts w:ascii="Times New Roman" w:eastAsiaTheme="minorHAnsi" w:hAnsi="Times New Roman"/>
                <w:sz w:val="24"/>
                <w:szCs w:val="24"/>
              </w:rPr>
            </w:pPr>
          </w:p>
        </w:tc>
        <w:tc>
          <w:tcPr>
            <w:tcW w:w="3141" w:type="dxa"/>
            <w:vAlign w:val="center"/>
          </w:tcPr>
          <w:p w:rsidR="00F40DB7" w:rsidRPr="00F43610" w:rsidRDefault="00F40DB7" w:rsidP="008C20E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F40DB7" w:rsidRPr="00F43610" w:rsidRDefault="00F40DB7" w:rsidP="00F40DB7">
            <w:pPr>
              <w:spacing w:after="200"/>
              <w:rPr>
                <w:rFonts w:ascii="Times New Roman" w:eastAsiaTheme="minorHAnsi" w:hAnsi="Times New Roman"/>
                <w:sz w:val="24"/>
                <w:szCs w:val="24"/>
              </w:rPr>
            </w:pPr>
            <w:r w:rsidRPr="00F43610">
              <w:rPr>
                <w:rFonts w:ascii="Times New Roman" w:eastAsiaTheme="minorHAnsi" w:hAnsi="Times New Roman"/>
                <w:sz w:val="24"/>
                <w:szCs w:val="24"/>
              </w:rPr>
              <w:t>Deka</w:t>
            </w:r>
            <w:r w:rsidR="00751DC3">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r>
              <w:rPr>
                <w:rFonts w:ascii="Times New Roman" w:eastAsiaTheme="minorHAnsi" w:hAnsi="Times New Roman"/>
                <w:sz w:val="24"/>
                <w:szCs w:val="24"/>
              </w:rPr>
              <w:t xml:space="preserve"> </w:t>
            </w:r>
            <w:r w:rsidRPr="00E5016C">
              <w:rPr>
                <w:rFonts w:ascii="Times New Roman" w:hAnsi="Times New Roman"/>
              </w:rPr>
              <w:t xml:space="preserve"> </w:t>
            </w:r>
          </w:p>
        </w:tc>
      </w:tr>
      <w:tr w:rsidR="00F40DB7" w:rsidRPr="00F43610" w:rsidTr="008C20E5">
        <w:trPr>
          <w:trHeight w:val="208"/>
        </w:trPr>
        <w:tc>
          <w:tcPr>
            <w:tcW w:w="1915" w:type="dxa"/>
            <w:vMerge/>
          </w:tcPr>
          <w:p w:rsidR="00F40DB7" w:rsidRPr="00F43610" w:rsidRDefault="00F40DB7" w:rsidP="008C20E5">
            <w:pPr>
              <w:spacing w:after="200" w:line="276" w:lineRule="auto"/>
              <w:rPr>
                <w:rFonts w:ascii="Times New Roman" w:eastAsiaTheme="minorHAnsi" w:hAnsi="Times New Roman"/>
                <w:sz w:val="24"/>
                <w:szCs w:val="24"/>
              </w:rPr>
            </w:pPr>
          </w:p>
        </w:tc>
        <w:tc>
          <w:tcPr>
            <w:tcW w:w="3141" w:type="dxa"/>
            <w:vAlign w:val="center"/>
          </w:tcPr>
          <w:p w:rsidR="00F40DB7" w:rsidRPr="00F43610" w:rsidRDefault="00F40DB7" w:rsidP="008C20E5">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vAlign w:val="center"/>
          </w:tcPr>
          <w:p w:rsidR="00F40DB7" w:rsidRPr="00F43610" w:rsidRDefault="00FD5857" w:rsidP="00F40DB7">
            <w:pPr>
              <w:spacing w:after="200"/>
              <w:rPr>
                <w:rFonts w:ascii="Times New Roman" w:eastAsiaTheme="minorHAnsi" w:hAnsi="Times New Roman"/>
                <w:sz w:val="24"/>
                <w:szCs w:val="24"/>
              </w:rPr>
            </w:pPr>
            <w:r>
              <w:rPr>
                <w:rFonts w:ascii="Times New Roman" w:eastAsiaTheme="minorHAnsi" w:hAnsi="Times New Roman"/>
                <w:sz w:val="24"/>
                <w:szCs w:val="24"/>
              </w:rPr>
              <w:t xml:space="preserve">Diğer </w:t>
            </w:r>
            <w:r w:rsidR="00F40DB7">
              <w:rPr>
                <w:rFonts w:ascii="Times New Roman" w:eastAsiaTheme="minorHAnsi" w:hAnsi="Times New Roman"/>
                <w:sz w:val="24"/>
                <w:szCs w:val="24"/>
              </w:rPr>
              <w:t>Güvenlik Görevlisi</w:t>
            </w:r>
          </w:p>
        </w:tc>
      </w:tr>
    </w:tbl>
    <w:p w:rsidR="00F40DB7" w:rsidRDefault="00F40DB7"/>
    <w:p w:rsidR="00F40DB7" w:rsidRDefault="00F40DB7" w:rsidP="00751DC3">
      <w:pPr>
        <w:autoSpaceDE w:val="0"/>
        <w:autoSpaceDN w:val="0"/>
        <w:adjustRightInd w:val="0"/>
        <w:ind w:left="-284"/>
        <w:jc w:val="both"/>
        <w:rPr>
          <w:rFonts w:ascii="Times New Roman" w:eastAsiaTheme="minorHAnsi" w:hAnsi="Times New Roman"/>
          <w:b/>
          <w:color w:val="000000"/>
          <w:sz w:val="24"/>
          <w:szCs w:val="24"/>
        </w:rPr>
      </w:pPr>
      <w:r w:rsidRPr="00176EAC">
        <w:rPr>
          <w:rFonts w:ascii="Times New Roman" w:eastAsiaTheme="minorHAnsi" w:hAnsi="Times New Roman"/>
          <w:b/>
          <w:color w:val="000000"/>
          <w:sz w:val="24"/>
          <w:szCs w:val="24"/>
        </w:rPr>
        <w:t>Görev Amacı</w:t>
      </w:r>
    </w:p>
    <w:p w:rsidR="00FD5857" w:rsidRDefault="00FD5857" w:rsidP="00751DC3">
      <w:pPr>
        <w:pStyle w:val="Default"/>
        <w:spacing w:line="276" w:lineRule="auto"/>
        <w:ind w:left="-284" w:right="-426"/>
        <w:jc w:val="both"/>
        <w:rPr>
          <w:rFonts w:eastAsia="Times New Roman"/>
        </w:rPr>
      </w:pPr>
      <w:r>
        <w:t xml:space="preserve">Pamukkale </w:t>
      </w:r>
      <w:r w:rsidRPr="0030327F">
        <w:t xml:space="preserve">Üniversitesi </w:t>
      </w:r>
      <w:r>
        <w:t>Diş Hekimliği Fakültesi Y</w:t>
      </w:r>
      <w:r w:rsidRPr="0030327F">
        <w:t>önetimi tarafından belirlenen</w:t>
      </w:r>
      <w:r>
        <w:t xml:space="preserve"> “Misyon, Vizyon, Amaç ve İlkelere” ve Sağlıkta Kalite Standartları Ağız Diş Sağlığı Hastanesi (ADSH) gereği fakültenin gerekli tüm faaliyetlerinin</w:t>
      </w:r>
      <w:r w:rsidRPr="0030327F">
        <w:t xml:space="preserve"> </w:t>
      </w:r>
      <w:r>
        <w:t>etkinlik ve verimlilik ilkelerine uygun olarak yürütülmesi amacıyla fakülte tarafından</w:t>
      </w:r>
      <w:r w:rsidRPr="00454EF1">
        <w:t xml:space="preserve"> </w:t>
      </w:r>
      <w:r w:rsidRPr="00B2178F">
        <w:rPr>
          <w:rFonts w:eastAsia="Times New Roman"/>
        </w:rPr>
        <w:t>tanımlanan görevlerini eksiksiz yerine getirmek.</w:t>
      </w:r>
    </w:p>
    <w:p w:rsidR="00F40DB7" w:rsidRDefault="00F40DB7" w:rsidP="00751DC3">
      <w:pPr>
        <w:pStyle w:val="Default"/>
        <w:ind w:left="-284" w:right="-426"/>
        <w:jc w:val="both"/>
        <w:rPr>
          <w:b/>
        </w:rPr>
      </w:pPr>
      <w:r w:rsidRPr="00176EAC">
        <w:rPr>
          <w:b/>
        </w:rPr>
        <w:t>Temel İş ve Sorumluluklar</w:t>
      </w:r>
    </w:p>
    <w:p w:rsidR="00F40DB7" w:rsidRDefault="00F40DB7" w:rsidP="00751DC3">
      <w:pPr>
        <w:pStyle w:val="Default"/>
        <w:ind w:left="-284" w:right="-426"/>
        <w:jc w:val="both"/>
      </w:pPr>
      <w:r>
        <w:rPr>
          <w:b/>
        </w:rPr>
        <w:t xml:space="preserve">1. </w:t>
      </w:r>
      <w:r>
        <w:t xml:space="preserve">Görev özelliğine uygun üniforma </w:t>
      </w:r>
      <w:r w:rsidRPr="009325AE">
        <w:t>giyer ve yaka kartlarını takar.</w:t>
      </w:r>
    </w:p>
    <w:p w:rsidR="00F40DB7" w:rsidRDefault="00F40DB7" w:rsidP="00751DC3">
      <w:pPr>
        <w:pStyle w:val="Default"/>
        <w:ind w:left="-284" w:right="-426"/>
        <w:jc w:val="both"/>
        <w:rPr>
          <w:rFonts w:eastAsia="Times New Roman"/>
          <w:lang w:eastAsia="ar-SA"/>
        </w:rPr>
      </w:pPr>
      <w:r w:rsidRPr="005A1703">
        <w:rPr>
          <w:b/>
        </w:rPr>
        <w:t>2.</w:t>
      </w:r>
      <w:r>
        <w:t xml:space="preserve"> </w:t>
      </w:r>
      <w:r w:rsidRPr="00F40DB7">
        <w:rPr>
          <w:rFonts w:eastAsia="Times New Roman"/>
          <w:lang w:eastAsia="ar-SA"/>
        </w:rPr>
        <w:t>Kamera kayıtlarını amirlerinin b</w:t>
      </w:r>
      <w:r>
        <w:rPr>
          <w:rFonts w:eastAsia="Times New Roman"/>
          <w:lang w:eastAsia="ar-SA"/>
        </w:rPr>
        <w:t>ilgisi ve onayı olmadan herhangi kişi veya kuruma vermez.</w:t>
      </w:r>
    </w:p>
    <w:p w:rsidR="00F40DB7" w:rsidRDefault="00F40DB7" w:rsidP="00751DC3">
      <w:pPr>
        <w:pStyle w:val="Default"/>
        <w:ind w:left="-284" w:right="-426"/>
        <w:jc w:val="both"/>
        <w:rPr>
          <w:color w:val="auto"/>
        </w:rPr>
      </w:pPr>
      <w:r w:rsidRPr="005A1703">
        <w:rPr>
          <w:rFonts w:eastAsia="Times New Roman"/>
          <w:b/>
        </w:rPr>
        <w:t>3.</w:t>
      </w:r>
      <w:r>
        <w:rPr>
          <w:rFonts w:eastAsia="Times New Roman"/>
        </w:rPr>
        <w:t xml:space="preserve"> </w:t>
      </w:r>
      <w:r w:rsidR="00A32192">
        <w:rPr>
          <w:rFonts w:eastAsia="Times New Roman"/>
        </w:rPr>
        <w:t xml:space="preserve">Fakülte </w:t>
      </w:r>
      <w:r w:rsidR="00A32192">
        <w:rPr>
          <w:color w:val="auto"/>
        </w:rPr>
        <w:t xml:space="preserve">yerleşkesinde bulunan binaların ve </w:t>
      </w:r>
      <w:r w:rsidR="00A32192" w:rsidRPr="0009158A">
        <w:rPr>
          <w:color w:val="auto"/>
        </w:rPr>
        <w:t>çevresi</w:t>
      </w:r>
      <w:r w:rsidR="00A32192">
        <w:rPr>
          <w:color w:val="auto"/>
        </w:rPr>
        <w:t>nin</w:t>
      </w:r>
      <w:r w:rsidR="00A32192" w:rsidRPr="0009158A">
        <w:rPr>
          <w:color w:val="auto"/>
        </w:rPr>
        <w:t xml:space="preserve"> güvenliğ</w:t>
      </w:r>
      <w:r w:rsidR="00A32192">
        <w:rPr>
          <w:color w:val="auto"/>
        </w:rPr>
        <w:t>ini sağlar.</w:t>
      </w:r>
    </w:p>
    <w:p w:rsidR="005A1703" w:rsidRDefault="00DE2ACA" w:rsidP="00751DC3">
      <w:pPr>
        <w:pStyle w:val="Default"/>
        <w:ind w:left="-284" w:right="-426"/>
        <w:jc w:val="both"/>
      </w:pPr>
      <w:r w:rsidRPr="005A1703">
        <w:rPr>
          <w:b/>
          <w:color w:val="auto"/>
        </w:rPr>
        <w:t>4.</w:t>
      </w:r>
      <w:r>
        <w:rPr>
          <w:color w:val="auto"/>
        </w:rPr>
        <w:t xml:space="preserve"> Fakülte </w:t>
      </w:r>
      <w:r>
        <w:t xml:space="preserve">yerleşkesi içerisinde </w:t>
      </w:r>
      <w:r w:rsidR="005A1703">
        <w:t>can ve mal güvenliğini sürdürür</w:t>
      </w:r>
      <w:r>
        <w:t xml:space="preserve">. Demirbaş, donanım, eşya ve sarf malzemeleri ile bunların bulunduğu açık veya kapalı </w:t>
      </w:r>
      <w:proofErr w:type="gramStart"/>
      <w:r w:rsidR="00FD5857">
        <w:t>meka</w:t>
      </w:r>
      <w:r w:rsidR="005A1703">
        <w:t>nları</w:t>
      </w:r>
      <w:proofErr w:type="gramEnd"/>
      <w:r w:rsidR="005A1703">
        <w:t xml:space="preserve"> korur</w:t>
      </w:r>
      <w:r>
        <w:t xml:space="preserve">. </w:t>
      </w:r>
    </w:p>
    <w:p w:rsidR="00A32192" w:rsidRDefault="005A1703" w:rsidP="00751DC3">
      <w:pPr>
        <w:pStyle w:val="Default"/>
        <w:ind w:left="-284" w:right="-426"/>
        <w:jc w:val="both"/>
        <w:rPr>
          <w:color w:val="auto"/>
        </w:rPr>
      </w:pPr>
      <w:r w:rsidRPr="005A1703">
        <w:rPr>
          <w:rFonts w:eastAsia="Times New Roman"/>
          <w:b/>
        </w:rPr>
        <w:t>5</w:t>
      </w:r>
      <w:r w:rsidR="00A32192" w:rsidRPr="005A1703">
        <w:rPr>
          <w:rFonts w:eastAsia="Times New Roman"/>
          <w:b/>
        </w:rPr>
        <w:t>.</w:t>
      </w:r>
      <w:r w:rsidR="00A32192">
        <w:rPr>
          <w:rFonts w:eastAsia="Times New Roman"/>
        </w:rPr>
        <w:t xml:space="preserve"> </w:t>
      </w:r>
      <w:r w:rsidR="001626C9">
        <w:rPr>
          <w:color w:val="auto"/>
        </w:rPr>
        <w:t xml:space="preserve">Fakülte içerisinde </w:t>
      </w:r>
      <w:r w:rsidR="00A32192" w:rsidRPr="0009158A">
        <w:rPr>
          <w:color w:val="auto"/>
        </w:rPr>
        <w:t>olay çıkar</w:t>
      </w:r>
      <w:r w:rsidR="001626C9">
        <w:rPr>
          <w:color w:val="auto"/>
        </w:rPr>
        <w:t>ıl</w:t>
      </w:r>
      <w:r w:rsidR="00A32192" w:rsidRPr="0009158A">
        <w:rPr>
          <w:color w:val="auto"/>
        </w:rPr>
        <w:t>mas</w:t>
      </w:r>
      <w:r w:rsidR="009B0AC3">
        <w:rPr>
          <w:color w:val="auto"/>
        </w:rPr>
        <w:t>ına nazik bir şekilde mani olur</w:t>
      </w:r>
      <w:r w:rsidR="00A32192" w:rsidRPr="0009158A">
        <w:rPr>
          <w:color w:val="auto"/>
        </w:rPr>
        <w:t xml:space="preserve">, olay çıkaran </w:t>
      </w:r>
      <w:r w:rsidR="009B0AC3">
        <w:rPr>
          <w:color w:val="auto"/>
        </w:rPr>
        <w:t xml:space="preserve">olduğu durumlarda </w:t>
      </w:r>
      <w:r w:rsidR="00DD5A8B">
        <w:rPr>
          <w:color w:val="auto"/>
        </w:rPr>
        <w:t>nefsi müdafaa haricinde hiçbir zaman zor kullanmaz</w:t>
      </w:r>
      <w:r w:rsidR="00FD5857">
        <w:rPr>
          <w:color w:val="auto"/>
        </w:rPr>
        <w:t>.</w:t>
      </w:r>
      <w:r w:rsidR="001626C9">
        <w:rPr>
          <w:color w:val="auto"/>
        </w:rPr>
        <w:t xml:space="preserve">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rsidR="00A32192" w:rsidRDefault="005A1703" w:rsidP="00751DC3">
      <w:pPr>
        <w:pStyle w:val="Default"/>
        <w:ind w:left="-284" w:right="-426"/>
        <w:jc w:val="both"/>
        <w:rPr>
          <w:color w:val="auto"/>
        </w:rPr>
      </w:pPr>
      <w:r w:rsidRPr="005A1703">
        <w:rPr>
          <w:rFonts w:eastAsia="Times New Roman"/>
          <w:b/>
        </w:rPr>
        <w:t>6</w:t>
      </w:r>
      <w:r w:rsidR="00A32192" w:rsidRPr="005A1703">
        <w:rPr>
          <w:rFonts w:eastAsia="Times New Roman"/>
          <w:b/>
        </w:rPr>
        <w:t>.</w:t>
      </w:r>
      <w:r w:rsidR="00A32192">
        <w:rPr>
          <w:rFonts w:eastAsia="Times New Roman"/>
        </w:rPr>
        <w:t xml:space="preserve"> </w:t>
      </w:r>
      <w:r w:rsidR="00A32192">
        <w:rPr>
          <w:color w:val="auto"/>
        </w:rPr>
        <w:t xml:space="preserve">Bina girişlerine ve kapı çıkışlarına </w:t>
      </w:r>
      <w:r w:rsidR="00A32192" w:rsidRPr="0009158A">
        <w:rPr>
          <w:color w:val="auto"/>
        </w:rPr>
        <w:t>araç park edi</w:t>
      </w:r>
      <w:r w:rsidR="00A32192">
        <w:rPr>
          <w:color w:val="auto"/>
        </w:rPr>
        <w:t xml:space="preserve">lmesini takip ederek </w:t>
      </w:r>
      <w:r w:rsidR="008247D3">
        <w:rPr>
          <w:color w:val="auto"/>
        </w:rPr>
        <w:t xml:space="preserve">belirlenen yerler dışında park edilmesini </w:t>
      </w:r>
      <w:r w:rsidR="00A32192">
        <w:rPr>
          <w:color w:val="auto"/>
        </w:rPr>
        <w:t>engeller.</w:t>
      </w:r>
    </w:p>
    <w:p w:rsidR="00A32192" w:rsidRPr="00876A0A" w:rsidRDefault="005A1703" w:rsidP="00751DC3">
      <w:pPr>
        <w:pStyle w:val="Default"/>
        <w:ind w:left="-284" w:right="-426"/>
        <w:jc w:val="both"/>
        <w:rPr>
          <w:color w:val="auto"/>
        </w:rPr>
      </w:pPr>
      <w:r w:rsidRPr="005A1703">
        <w:rPr>
          <w:rFonts w:eastAsia="Times New Roman"/>
          <w:b/>
        </w:rPr>
        <w:t>7</w:t>
      </w:r>
      <w:r w:rsidR="00A32192" w:rsidRPr="005A1703">
        <w:rPr>
          <w:rFonts w:eastAsia="Times New Roman"/>
          <w:b/>
        </w:rPr>
        <w:t>.</w:t>
      </w:r>
      <w:r w:rsidR="00A32192">
        <w:rPr>
          <w:rFonts w:eastAsia="Times New Roman"/>
        </w:rPr>
        <w:t xml:space="preserve"> </w:t>
      </w:r>
      <w:r w:rsidR="00A32192" w:rsidRPr="0009158A">
        <w:rPr>
          <w:color w:val="auto"/>
        </w:rPr>
        <w:t>Görev esnasında şüpheli bir kişi ya da eşyayı</w:t>
      </w:r>
      <w:r w:rsidR="008247D3">
        <w:rPr>
          <w:color w:val="auto"/>
        </w:rPr>
        <w:t xml:space="preserve"> görürse durumu görevli Polis</w:t>
      </w:r>
      <w:r w:rsidR="00876A0A" w:rsidRPr="00876A0A">
        <w:rPr>
          <w:b/>
          <w:color w:val="auto"/>
        </w:rPr>
        <w:t xml:space="preserve">, </w:t>
      </w:r>
      <w:r w:rsidR="00876A0A">
        <w:rPr>
          <w:rStyle w:val="Gl"/>
          <w:b w:val="0"/>
          <w:color w:val="auto"/>
          <w:shd w:val="clear" w:color="auto" w:fill="FFFFFF"/>
        </w:rPr>
        <w:t>Kamu Düzeni v</w:t>
      </w:r>
      <w:r w:rsidR="00876A0A" w:rsidRPr="00876A0A">
        <w:rPr>
          <w:rStyle w:val="Gl"/>
          <w:b w:val="0"/>
          <w:color w:val="auto"/>
          <w:shd w:val="clear" w:color="auto" w:fill="FFFFFF"/>
        </w:rPr>
        <w:t>e Güvenlik Hizmetleri Müdürlüğü</w:t>
      </w:r>
      <w:r w:rsidR="00876A0A">
        <w:rPr>
          <w:b/>
          <w:color w:val="auto"/>
        </w:rPr>
        <w:t xml:space="preserve"> </w:t>
      </w:r>
      <w:r w:rsidR="00876A0A" w:rsidRPr="00876A0A">
        <w:rPr>
          <w:color w:val="auto"/>
        </w:rPr>
        <w:t>ve</w:t>
      </w:r>
      <w:r w:rsidR="00876A0A">
        <w:rPr>
          <w:b/>
          <w:color w:val="auto"/>
        </w:rPr>
        <w:t xml:space="preserve"> </w:t>
      </w:r>
      <w:r w:rsidR="008247D3" w:rsidRPr="00876A0A">
        <w:rPr>
          <w:color w:val="auto"/>
        </w:rPr>
        <w:t xml:space="preserve">Fakülte Sekreterine </w:t>
      </w:r>
      <w:r w:rsidR="00A32192" w:rsidRPr="00876A0A">
        <w:rPr>
          <w:color w:val="auto"/>
        </w:rPr>
        <w:t>bildirir.</w:t>
      </w:r>
    </w:p>
    <w:p w:rsidR="00DE2ACA" w:rsidRDefault="005A1703" w:rsidP="00751DC3">
      <w:pPr>
        <w:pStyle w:val="Default"/>
        <w:ind w:left="-284" w:right="-426"/>
        <w:jc w:val="both"/>
      </w:pPr>
      <w:r w:rsidRPr="00876A0A">
        <w:rPr>
          <w:rFonts w:eastAsia="Times New Roman"/>
          <w:b/>
          <w:color w:val="auto"/>
        </w:rPr>
        <w:t>8</w:t>
      </w:r>
      <w:r w:rsidR="00DE2ACA" w:rsidRPr="00876A0A">
        <w:rPr>
          <w:rFonts w:eastAsia="Times New Roman"/>
          <w:b/>
          <w:color w:val="auto"/>
        </w:rPr>
        <w:t>.</w:t>
      </w:r>
      <w:r w:rsidR="00DE2ACA" w:rsidRPr="00876A0A">
        <w:rPr>
          <w:color w:val="auto"/>
        </w:rPr>
        <w:t xml:space="preserve"> Mesai saati bitiminde binalarda bulunan bütün odaları ve klinikleri kont</w:t>
      </w:r>
      <w:r w:rsidR="007701BD" w:rsidRPr="00876A0A">
        <w:rPr>
          <w:color w:val="auto"/>
        </w:rPr>
        <w:t xml:space="preserve">rol ederek iç güvenliği </w:t>
      </w:r>
      <w:r w:rsidR="007701BD">
        <w:t>sağlar</w:t>
      </w:r>
      <w:r w:rsidR="00DE2ACA">
        <w:t>. Ge</w:t>
      </w:r>
      <w:r w:rsidR="007701BD">
        <w:t>reksiz yanan lambaları söndürür</w:t>
      </w:r>
      <w:r w:rsidR="00DE2ACA">
        <w:t>,</w:t>
      </w:r>
      <w:r w:rsidR="007701BD">
        <w:t xml:space="preserve"> muslukları kapatır</w:t>
      </w:r>
      <w:r w:rsidR="00DE2ACA">
        <w:t>, çöp kutularında yanan maddeler</w:t>
      </w:r>
      <w:r w:rsidR="007701BD">
        <w:t xml:space="preserve">in olup olmadığını kontrol eder, açık pencereleri </w:t>
      </w:r>
      <w:r w:rsidR="00FD5857">
        <w:t xml:space="preserve">ve klimaları </w:t>
      </w:r>
      <w:r w:rsidR="007701BD">
        <w:t>kapatır</w:t>
      </w:r>
      <w:r w:rsidR="00DE2ACA">
        <w:t xml:space="preserve">, açık bırakılmış odalar için gerekli tedbirleri alarak durumu tutanak ile </w:t>
      </w:r>
      <w:r w:rsidR="007701BD">
        <w:t>yönetime bildirir</w:t>
      </w:r>
      <w:r w:rsidR="00DE2ACA">
        <w:t xml:space="preserve">. Binaların </w:t>
      </w:r>
      <w:r w:rsidR="00FD5857">
        <w:t xml:space="preserve">kontrolünü sağlayarak </w:t>
      </w:r>
      <w:r w:rsidR="00DE2ACA">
        <w:t>tamamen boşaltılmış oldu</w:t>
      </w:r>
      <w:r w:rsidR="007701BD">
        <w:t>ğundan emin olur.</w:t>
      </w:r>
    </w:p>
    <w:p w:rsidR="00DE2ACA" w:rsidRDefault="005A1703" w:rsidP="00751DC3">
      <w:pPr>
        <w:pStyle w:val="Default"/>
        <w:ind w:left="-284" w:right="-426"/>
        <w:jc w:val="both"/>
        <w:rPr>
          <w:color w:val="auto"/>
        </w:rPr>
      </w:pPr>
      <w:r w:rsidRPr="005A1703">
        <w:rPr>
          <w:b/>
        </w:rPr>
        <w:t>9</w:t>
      </w:r>
      <w:r w:rsidR="00DE2ACA" w:rsidRPr="005A1703">
        <w:rPr>
          <w:b/>
        </w:rPr>
        <w:t>.</w:t>
      </w:r>
      <w:r w:rsidR="00DE2ACA">
        <w:t xml:space="preserve"> Kurumca belirlenen saatlerde, yerleşkelerin ana kapı</w:t>
      </w:r>
      <w:r w:rsidR="007701BD">
        <w:t>larını, bina kapılarını kapatır</w:t>
      </w:r>
      <w:r w:rsidR="00DE2ACA">
        <w:t>.</w:t>
      </w:r>
      <w:r w:rsidR="00DE2ACA" w:rsidRPr="00DE2ACA">
        <w:t xml:space="preserve"> </w:t>
      </w:r>
      <w:r w:rsidR="008247D3">
        <w:rPr>
          <w:color w:val="auto"/>
        </w:rPr>
        <w:t xml:space="preserve">Plansız </w:t>
      </w:r>
      <w:r w:rsidR="007701BD">
        <w:rPr>
          <w:color w:val="auto"/>
        </w:rPr>
        <w:t xml:space="preserve">girişleri </w:t>
      </w:r>
      <w:r w:rsidR="008247D3">
        <w:rPr>
          <w:color w:val="auto"/>
        </w:rPr>
        <w:t>kayıt eder.</w:t>
      </w:r>
    </w:p>
    <w:p w:rsidR="00F316A2" w:rsidRDefault="00F316A2" w:rsidP="00751DC3">
      <w:pPr>
        <w:pStyle w:val="Default"/>
        <w:ind w:left="-284" w:right="-426"/>
        <w:jc w:val="both"/>
        <w:rPr>
          <w:color w:val="auto"/>
        </w:rPr>
      </w:pPr>
      <w:r>
        <w:rPr>
          <w:b/>
          <w:color w:val="auto"/>
        </w:rPr>
        <w:t>10</w:t>
      </w:r>
      <w:r w:rsidRPr="005A1703">
        <w:rPr>
          <w:b/>
          <w:color w:val="auto"/>
        </w:rPr>
        <w:t>.</w:t>
      </w:r>
      <w:r>
        <w:rPr>
          <w:color w:val="auto"/>
        </w:rPr>
        <w:t xml:space="preserve"> Yönetim tarafından belirlenecek çalışma saatleri dışında, İlgili Birim Yöneticiliğinden çalışma izni bulunmayan veya sözlü verildiği söylenen izinler i</w:t>
      </w:r>
      <w:r w:rsidR="001626C9">
        <w:rPr>
          <w:color w:val="auto"/>
        </w:rPr>
        <w:t>çin teyit alınamayan personelin ve</w:t>
      </w:r>
      <w:r>
        <w:rPr>
          <w:color w:val="auto"/>
        </w:rPr>
        <w:t xml:space="preserve"> öğrencilerin </w:t>
      </w:r>
      <w:r w:rsidR="001626C9">
        <w:rPr>
          <w:color w:val="auto"/>
        </w:rPr>
        <w:t>klinik içerisine</w:t>
      </w:r>
      <w:r>
        <w:rPr>
          <w:color w:val="auto"/>
        </w:rPr>
        <w:t xml:space="preserve"> girmelerine </w:t>
      </w:r>
      <w:r w:rsidR="001626C9">
        <w:rPr>
          <w:color w:val="auto"/>
        </w:rPr>
        <w:t xml:space="preserve">ve </w:t>
      </w:r>
      <w:r>
        <w:rPr>
          <w:color w:val="auto"/>
        </w:rPr>
        <w:t>kullanmalarına izin vermez. İzni bulunan personelin veya öğrencinin kimlik bilgilerini, fakülteye</w:t>
      </w:r>
      <w:r w:rsidR="001626C9">
        <w:rPr>
          <w:color w:val="auto"/>
        </w:rPr>
        <w:t xml:space="preserve"> </w:t>
      </w:r>
      <w:r>
        <w:rPr>
          <w:color w:val="auto"/>
        </w:rPr>
        <w:t>giriş, çıkış saatlerini kayıt altına alır ve izin yazılarını dosyada bir yıl süre ile saklar.</w:t>
      </w:r>
    </w:p>
    <w:p w:rsidR="007B3BA8" w:rsidRDefault="00F316A2" w:rsidP="00751DC3">
      <w:pPr>
        <w:pStyle w:val="Default"/>
        <w:ind w:left="-284" w:right="-426"/>
        <w:jc w:val="both"/>
        <w:rPr>
          <w:color w:val="auto"/>
        </w:rPr>
      </w:pPr>
      <w:r>
        <w:rPr>
          <w:b/>
          <w:color w:val="auto"/>
        </w:rPr>
        <w:t>11</w:t>
      </w:r>
      <w:r w:rsidR="00DE2ACA" w:rsidRPr="005A1703">
        <w:rPr>
          <w:b/>
          <w:color w:val="auto"/>
        </w:rPr>
        <w:t>.</w:t>
      </w:r>
      <w:r w:rsidR="00DE2ACA">
        <w:rPr>
          <w:color w:val="auto"/>
        </w:rPr>
        <w:t xml:space="preserve"> </w:t>
      </w:r>
      <w:r w:rsidR="007701BD">
        <w:rPr>
          <w:color w:val="auto"/>
        </w:rPr>
        <w:t>Fakülte</w:t>
      </w:r>
      <w:r w:rsidR="00DE2ACA">
        <w:rPr>
          <w:color w:val="auto"/>
        </w:rPr>
        <w:t xml:space="preserve"> çevresinde veya içinde kapı pencere veya binaların duvarlarına afiş, reklam, pankart, fotoğraf, duyuru vs. yapıştırılması ve yazılar yazılması nedenler</w:t>
      </w:r>
      <w:r w:rsidR="007701BD">
        <w:rPr>
          <w:color w:val="auto"/>
        </w:rPr>
        <w:t>i</w:t>
      </w:r>
      <w:r w:rsidR="00DE2ACA">
        <w:rPr>
          <w:color w:val="auto"/>
        </w:rPr>
        <w:t xml:space="preserve"> ile </w:t>
      </w:r>
      <w:r w:rsidR="007701BD">
        <w:rPr>
          <w:color w:val="auto"/>
        </w:rPr>
        <w:t>verilecek zararlara engel olur.</w:t>
      </w:r>
      <w:r w:rsidR="00DE2ACA">
        <w:rPr>
          <w:color w:val="auto"/>
        </w:rPr>
        <w:t xml:space="preserve"> Bu tür duyuruların idarece uygun görülmesi halin</w:t>
      </w:r>
      <w:r w:rsidR="007701BD">
        <w:rPr>
          <w:color w:val="auto"/>
        </w:rPr>
        <w:t>de panolara asılmasını sağlar.</w:t>
      </w:r>
    </w:p>
    <w:p w:rsidR="00306690" w:rsidRDefault="005A1703" w:rsidP="00751DC3">
      <w:pPr>
        <w:pStyle w:val="Default"/>
        <w:ind w:left="-284" w:right="-426"/>
        <w:jc w:val="both"/>
        <w:rPr>
          <w:rFonts w:eastAsia="Times New Roman"/>
          <w:lang w:eastAsia="ar-SA"/>
        </w:rPr>
      </w:pPr>
      <w:r w:rsidRPr="005A1703">
        <w:rPr>
          <w:b/>
          <w:color w:val="auto"/>
        </w:rPr>
        <w:lastRenderedPageBreak/>
        <w:t>12</w:t>
      </w:r>
      <w:r w:rsidR="007B3BA8" w:rsidRPr="005A1703">
        <w:rPr>
          <w:b/>
          <w:color w:val="auto"/>
        </w:rPr>
        <w:t>.</w:t>
      </w:r>
      <w:r w:rsidR="00876A0A">
        <w:rPr>
          <w:color w:val="auto"/>
        </w:rPr>
        <w:t xml:space="preserve"> </w:t>
      </w:r>
      <w:r w:rsidR="00DD5A8B">
        <w:rPr>
          <w:rFonts w:eastAsia="Times New Roman"/>
          <w:lang w:eastAsia="ar-SA"/>
        </w:rPr>
        <w:t>Vardiya defterine;</w:t>
      </w:r>
      <w:r w:rsidR="00DD5A8B" w:rsidRPr="00DD5A8B">
        <w:rPr>
          <w:rFonts w:eastAsia="Times New Roman"/>
          <w:lang w:eastAsia="ar-SA"/>
        </w:rPr>
        <w:t xml:space="preserve"> görev </w:t>
      </w:r>
      <w:r w:rsidR="00DD5A8B">
        <w:rPr>
          <w:rFonts w:eastAsia="Times New Roman"/>
          <w:lang w:eastAsia="ar-SA"/>
        </w:rPr>
        <w:t xml:space="preserve">yerinde meydana gelen tüm </w:t>
      </w:r>
      <w:r w:rsidR="0031101A">
        <w:rPr>
          <w:rFonts w:eastAsia="Times New Roman"/>
          <w:lang w:eastAsia="ar-SA"/>
        </w:rPr>
        <w:t>durum</w:t>
      </w:r>
      <w:r w:rsidR="00DD5A8B">
        <w:rPr>
          <w:rFonts w:eastAsia="Times New Roman"/>
          <w:lang w:eastAsia="ar-SA"/>
        </w:rPr>
        <w:t>lar kayıt edilir</w:t>
      </w:r>
      <w:r w:rsidR="0031101A">
        <w:rPr>
          <w:rFonts w:eastAsia="Times New Roman"/>
          <w:lang w:eastAsia="ar-SA"/>
        </w:rPr>
        <w:t>.</w:t>
      </w:r>
      <w:r w:rsidR="00876A0A">
        <w:rPr>
          <w:rFonts w:eastAsia="Times New Roman"/>
          <w:lang w:eastAsia="ar-SA"/>
        </w:rPr>
        <w:t xml:space="preserve"> T</w:t>
      </w:r>
      <w:r w:rsidR="00DD5A8B" w:rsidRPr="00DD5A8B">
        <w:rPr>
          <w:rFonts w:eastAsia="Times New Roman"/>
          <w:lang w:eastAsia="ar-SA"/>
        </w:rPr>
        <w:t xml:space="preserve">üm güvenlik personelinin göreve </w:t>
      </w:r>
      <w:r w:rsidR="00DD5A8B">
        <w:rPr>
          <w:rFonts w:eastAsia="Times New Roman"/>
          <w:lang w:eastAsia="ar-SA"/>
        </w:rPr>
        <w:t>başlama ve bitişleri</w:t>
      </w:r>
      <w:r w:rsidR="0031101A">
        <w:rPr>
          <w:rFonts w:eastAsia="Times New Roman"/>
          <w:lang w:eastAsia="ar-SA"/>
        </w:rPr>
        <w:t xml:space="preserve"> nöbet devir teslim defterinde</w:t>
      </w:r>
      <w:r w:rsidR="00DD5A8B">
        <w:rPr>
          <w:rFonts w:eastAsia="Times New Roman"/>
          <w:lang w:eastAsia="ar-SA"/>
        </w:rPr>
        <w:t xml:space="preserve"> </w:t>
      </w:r>
      <w:r w:rsidR="0031101A">
        <w:rPr>
          <w:rFonts w:eastAsia="Times New Roman"/>
          <w:lang w:eastAsia="ar-SA"/>
        </w:rPr>
        <w:t>belirtilir.</w:t>
      </w:r>
    </w:p>
    <w:p w:rsidR="0031101A" w:rsidRDefault="00DD5A8B" w:rsidP="00751DC3">
      <w:pPr>
        <w:pStyle w:val="Default"/>
        <w:ind w:left="-284" w:right="-426"/>
        <w:jc w:val="both"/>
        <w:rPr>
          <w:rFonts w:eastAsia="Times New Roman"/>
          <w:lang w:eastAsia="ar-SA"/>
        </w:rPr>
      </w:pPr>
      <w:r>
        <w:rPr>
          <w:rFonts w:eastAsia="Times New Roman"/>
          <w:lang w:eastAsia="ar-SA"/>
        </w:rPr>
        <w:t xml:space="preserve"> </w:t>
      </w:r>
    </w:p>
    <w:p w:rsidR="007B3BA8" w:rsidRDefault="00306690" w:rsidP="00751DC3">
      <w:pPr>
        <w:pStyle w:val="Default"/>
        <w:ind w:left="-284" w:right="-426"/>
        <w:jc w:val="both"/>
        <w:rPr>
          <w:color w:val="auto"/>
        </w:rPr>
      </w:pPr>
      <w:r>
        <w:rPr>
          <w:b/>
          <w:color w:val="auto"/>
        </w:rPr>
        <w:t>14</w:t>
      </w:r>
      <w:r w:rsidR="007B3BA8" w:rsidRPr="005A1703">
        <w:rPr>
          <w:b/>
          <w:color w:val="auto"/>
        </w:rPr>
        <w:t>.</w:t>
      </w:r>
      <w:r w:rsidR="007B3BA8">
        <w:rPr>
          <w:color w:val="auto"/>
        </w:rPr>
        <w:t xml:space="preserve"> </w:t>
      </w:r>
      <w:r w:rsidR="005A1703">
        <w:rPr>
          <w:color w:val="auto"/>
        </w:rPr>
        <w:t xml:space="preserve">Fakülte </w:t>
      </w:r>
      <w:r w:rsidR="007B3BA8">
        <w:t>içine özel izin olmadan (ki ilgiliden teyit alınacaktır) pazarlamacı, satıcı vs. giriş</w:t>
      </w:r>
      <w:r w:rsidR="005A1703">
        <w:t>ini engeller.</w:t>
      </w:r>
    </w:p>
    <w:p w:rsidR="007B3BA8" w:rsidRDefault="00306690" w:rsidP="00751DC3">
      <w:pPr>
        <w:pStyle w:val="Default"/>
        <w:ind w:left="-284" w:right="-426"/>
        <w:jc w:val="both"/>
      </w:pPr>
      <w:r>
        <w:rPr>
          <w:b/>
          <w:color w:val="auto"/>
        </w:rPr>
        <w:t>15</w:t>
      </w:r>
      <w:r w:rsidR="007B3BA8" w:rsidRPr="005A1703">
        <w:rPr>
          <w:b/>
          <w:color w:val="auto"/>
        </w:rPr>
        <w:t>.</w:t>
      </w:r>
      <w:r w:rsidR="007B3BA8">
        <w:rPr>
          <w:color w:val="auto"/>
        </w:rPr>
        <w:t xml:space="preserve"> </w:t>
      </w:r>
      <w:r w:rsidR="007B3BA8">
        <w:t>Bulunan kayıp eşyaların ilgi</w:t>
      </w:r>
      <w:r w:rsidR="005A1703">
        <w:t>lilere teslimini gerçekleştirir</w:t>
      </w:r>
      <w:r w:rsidR="007B3BA8">
        <w:t>, ilgilisi bulunamayan buluntu eşyaları tutanak d</w:t>
      </w:r>
      <w:r w:rsidR="005A1703">
        <w:t>üzenleyerek idareye teslim eder.</w:t>
      </w:r>
    </w:p>
    <w:p w:rsidR="00876A0A" w:rsidRPr="00876A0A" w:rsidRDefault="00876A0A" w:rsidP="00751DC3">
      <w:pPr>
        <w:autoSpaceDE w:val="0"/>
        <w:autoSpaceDN w:val="0"/>
        <w:adjustRightInd w:val="0"/>
        <w:spacing w:line="276" w:lineRule="auto"/>
        <w:ind w:left="-284"/>
        <w:jc w:val="both"/>
        <w:rPr>
          <w:rFonts w:ascii="Times New Roman" w:eastAsia="Calibri" w:hAnsi="Times New Roman"/>
          <w:color w:val="000000"/>
          <w:sz w:val="24"/>
          <w:szCs w:val="24"/>
        </w:rPr>
      </w:pPr>
      <w:r w:rsidRPr="00876A0A">
        <w:rPr>
          <w:rFonts w:ascii="Times New Roman" w:hAnsi="Times New Roman"/>
          <w:b/>
          <w:sz w:val="24"/>
          <w:szCs w:val="24"/>
        </w:rPr>
        <w:t>16.</w:t>
      </w:r>
      <w:r>
        <w:t xml:space="preserve"> </w:t>
      </w:r>
      <w:r>
        <w:rPr>
          <w:rFonts w:ascii="Times New Roman" w:hAnsi="Times New Roman"/>
          <w:sz w:val="24"/>
          <w:szCs w:val="24"/>
        </w:rPr>
        <w:t>Amir ve üst amirleri tarafından görev alanı içerisinde</w:t>
      </w:r>
      <w:r w:rsidRPr="00C25298">
        <w:rPr>
          <w:rFonts w:ascii="Times New Roman" w:hAnsi="Times New Roman"/>
          <w:sz w:val="24"/>
          <w:szCs w:val="24"/>
        </w:rPr>
        <w:t xml:space="preserve"> verilecek görevleri yerine getirir.</w:t>
      </w:r>
    </w:p>
    <w:p w:rsidR="005A1703" w:rsidRPr="007D0AAA" w:rsidRDefault="005A1703" w:rsidP="00751DC3">
      <w:pPr>
        <w:pStyle w:val="Default"/>
        <w:ind w:left="-284"/>
        <w:jc w:val="both"/>
        <w:rPr>
          <w:b/>
        </w:rPr>
      </w:pPr>
      <w:r w:rsidRPr="007D0AAA">
        <w:rPr>
          <w:b/>
        </w:rPr>
        <w:t>Yetkileri</w:t>
      </w:r>
    </w:p>
    <w:p w:rsidR="00F40DB7" w:rsidRPr="00F40DB7" w:rsidRDefault="005A1703" w:rsidP="00751DC3">
      <w:pPr>
        <w:pStyle w:val="Default"/>
        <w:ind w:left="-284"/>
        <w:jc w:val="both"/>
      </w:pPr>
      <w:r w:rsidRPr="007D0AAA">
        <w:rPr>
          <w:b/>
        </w:rPr>
        <w:t>1.</w:t>
      </w:r>
      <w:r>
        <w:rPr>
          <w:b/>
        </w:rPr>
        <w:t xml:space="preserve"> </w:t>
      </w:r>
      <w:r w:rsidRPr="007D0AAA">
        <w:t xml:space="preserve">Yukarıda belirtilen </w:t>
      </w:r>
      <w:r>
        <w:t>“</w:t>
      </w:r>
      <w:r w:rsidRPr="007D0AAA">
        <w:t>Görev Amacı</w:t>
      </w:r>
      <w:r>
        <w:t>”</w:t>
      </w:r>
      <w:r w:rsidRPr="007D0AAA">
        <w:t xml:space="preserve"> ve </w:t>
      </w:r>
      <w:r>
        <w:t>“</w:t>
      </w:r>
      <w:r w:rsidRPr="007D0AAA">
        <w:t>Temel İş ve Sorumluluklar</w:t>
      </w:r>
      <w:r>
        <w:t xml:space="preserve">” </w:t>
      </w:r>
      <w:proofErr w:type="spellStart"/>
      <w:r w:rsidRPr="007D0AAA">
        <w:t>ı</w:t>
      </w:r>
      <w:r>
        <w:t>nı</w:t>
      </w:r>
      <w:proofErr w:type="spellEnd"/>
      <w:r>
        <w:t xml:space="preserve"> gerçekleştirmek.</w:t>
      </w:r>
    </w:p>
    <w:p w:rsidR="00F40DB7" w:rsidRPr="00F40DB7" w:rsidRDefault="00F40DB7" w:rsidP="00751DC3">
      <w:pPr>
        <w:jc w:val="both"/>
      </w:pPr>
    </w:p>
    <w:p w:rsidR="00DC1D7E" w:rsidRPr="00F40DB7" w:rsidRDefault="00DC1D7E" w:rsidP="00751DC3">
      <w:pPr>
        <w:jc w:val="both"/>
      </w:pPr>
    </w:p>
    <w:sectPr w:rsidR="00DC1D7E" w:rsidRPr="00F40DB7" w:rsidSect="008348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AC7" w:rsidRDefault="00C27AC7" w:rsidP="00B22AFB">
      <w:r>
        <w:separator/>
      </w:r>
    </w:p>
  </w:endnote>
  <w:endnote w:type="continuationSeparator" w:id="0">
    <w:p w:rsidR="00C27AC7" w:rsidRDefault="00C27AC7" w:rsidP="00B2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74" w:rsidRDefault="00834874">
    <w:pPr>
      <w:pStyle w:val="AltBilgi"/>
    </w:pPr>
    <w:bookmarkStart w:id="0" w:name="_GoBack"/>
    <w:bookmarkEnd w:id="0"/>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2FA" w:rsidRDefault="00BB22F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2FA" w:rsidRDefault="00BB22F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AC7" w:rsidRDefault="00C27AC7" w:rsidP="00B22AFB">
      <w:r>
        <w:separator/>
      </w:r>
    </w:p>
  </w:footnote>
  <w:footnote w:type="continuationSeparator" w:id="0">
    <w:p w:rsidR="00C27AC7" w:rsidRDefault="00C27AC7" w:rsidP="00B22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34874" w:rsidRPr="00B22AFB" w:rsidTr="003D4B9E">
      <w:trPr>
        <w:trHeight w:val="988"/>
      </w:trPr>
      <w:tc>
        <w:tcPr>
          <w:tcW w:w="1702" w:type="dxa"/>
          <w:vMerge w:val="restart"/>
        </w:tcPr>
        <w:p w:rsidR="00834874" w:rsidRPr="00B22AFB" w:rsidRDefault="00834874" w:rsidP="00834874">
          <w:r w:rsidRPr="00B22AFB">
            <w:t xml:space="preserve">           </w:t>
          </w:r>
          <w:r w:rsidRPr="00B22AFB">
            <w:rPr>
              <w:noProof/>
              <w:lang w:eastAsia="tr-TR"/>
            </w:rPr>
            <w:drawing>
              <wp:inline distT="0" distB="0" distL="0" distR="0" wp14:anchorId="64B6AB61" wp14:editId="4ED9A631">
                <wp:extent cx="871137" cy="870585"/>
                <wp:effectExtent l="0" t="0" r="5715" b="5715"/>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B22AFB">
            <w:t xml:space="preserve">                                        </w:t>
          </w:r>
        </w:p>
      </w:tc>
      <w:tc>
        <w:tcPr>
          <w:tcW w:w="6237" w:type="dxa"/>
          <w:gridSpan w:val="5"/>
        </w:tcPr>
        <w:p w:rsidR="00834874" w:rsidRPr="00B22AFB" w:rsidRDefault="00834874" w:rsidP="00834874">
          <w:pPr>
            <w:jc w:val="center"/>
            <w:rPr>
              <w:b/>
              <w:sz w:val="28"/>
              <w:szCs w:val="28"/>
            </w:rPr>
          </w:pPr>
        </w:p>
        <w:p w:rsidR="00834874" w:rsidRPr="00B22AFB" w:rsidRDefault="00834874" w:rsidP="00834874">
          <w:pPr>
            <w:jc w:val="center"/>
            <w:rPr>
              <w:rFonts w:ascii="Times New Roman" w:hAnsi="Times New Roman"/>
              <w:b/>
              <w:sz w:val="24"/>
              <w:szCs w:val="24"/>
            </w:rPr>
          </w:pPr>
          <w:r>
            <w:rPr>
              <w:rFonts w:ascii="Times New Roman" w:hAnsi="Times New Roman"/>
              <w:b/>
              <w:sz w:val="24"/>
              <w:szCs w:val="24"/>
            </w:rPr>
            <w:t>GÜVENLİK GÖREVLİSİ</w:t>
          </w:r>
        </w:p>
        <w:p w:rsidR="00834874" w:rsidRPr="00B22AFB" w:rsidRDefault="00834874" w:rsidP="00834874">
          <w:pPr>
            <w:jc w:val="center"/>
            <w:rPr>
              <w:b/>
              <w:sz w:val="28"/>
              <w:szCs w:val="28"/>
            </w:rPr>
          </w:pPr>
          <w:r w:rsidRPr="00B22AFB">
            <w:rPr>
              <w:rFonts w:ascii="Times New Roman" w:hAnsi="Times New Roman"/>
              <w:b/>
              <w:sz w:val="24"/>
              <w:szCs w:val="24"/>
            </w:rPr>
            <w:t>GÖREV TANIMI</w:t>
          </w:r>
        </w:p>
      </w:tc>
      <w:tc>
        <w:tcPr>
          <w:tcW w:w="1701" w:type="dxa"/>
          <w:vMerge w:val="restart"/>
        </w:tcPr>
        <w:p w:rsidR="00834874" w:rsidRPr="00B22AFB" w:rsidRDefault="00834874" w:rsidP="00834874">
          <w:r w:rsidRPr="00B22AFB">
            <w:rPr>
              <w:noProof/>
              <w:lang w:eastAsia="tr-TR"/>
            </w:rPr>
            <w:drawing>
              <wp:anchor distT="0" distB="0" distL="114300" distR="114300" simplePos="0" relativeHeight="251661312" behindDoc="0" locked="0" layoutInCell="1" allowOverlap="1" wp14:anchorId="0EC98C9B" wp14:editId="6523D1E0">
                <wp:simplePos x="0" y="0"/>
                <wp:positionH relativeFrom="column">
                  <wp:posOffset>-27940</wp:posOffset>
                </wp:positionH>
                <wp:positionV relativeFrom="paragraph">
                  <wp:posOffset>165100</wp:posOffset>
                </wp:positionV>
                <wp:extent cx="998220" cy="906145"/>
                <wp:effectExtent l="0" t="0" r="0" b="8255"/>
                <wp:wrapSquare wrapText="bothSides"/>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34874" w:rsidRPr="00B22AFB" w:rsidTr="003D4B9E">
      <w:trPr>
        <w:trHeight w:val="430"/>
      </w:trPr>
      <w:tc>
        <w:tcPr>
          <w:tcW w:w="1702" w:type="dxa"/>
          <w:vMerge/>
        </w:tcPr>
        <w:p w:rsidR="00834874" w:rsidRPr="00B22AFB" w:rsidRDefault="00834874" w:rsidP="00834874"/>
      </w:tc>
      <w:tc>
        <w:tcPr>
          <w:tcW w:w="1417" w:type="dxa"/>
        </w:tcPr>
        <w:p w:rsidR="00834874" w:rsidRPr="00B22AFB" w:rsidRDefault="00834874" w:rsidP="00834874">
          <w:pPr>
            <w:jc w:val="center"/>
          </w:pPr>
          <w:r w:rsidRPr="00B22AFB">
            <w:rPr>
              <w:rFonts w:ascii="Times New Roman" w:hAnsi="Times New Roman"/>
              <w:b/>
            </w:rPr>
            <w:t>DOKÜMAN NO</w:t>
          </w:r>
        </w:p>
      </w:tc>
      <w:tc>
        <w:tcPr>
          <w:tcW w:w="1130" w:type="dxa"/>
        </w:tcPr>
        <w:p w:rsidR="00834874" w:rsidRPr="00B22AFB" w:rsidRDefault="00834874" w:rsidP="00834874">
          <w:pPr>
            <w:jc w:val="center"/>
          </w:pPr>
          <w:r w:rsidRPr="00B22AFB">
            <w:rPr>
              <w:rFonts w:ascii="Times New Roman" w:hAnsi="Times New Roman"/>
              <w:b/>
            </w:rPr>
            <w:t>YAYIN TARİHİ</w:t>
          </w:r>
        </w:p>
      </w:tc>
      <w:tc>
        <w:tcPr>
          <w:tcW w:w="1334" w:type="dxa"/>
        </w:tcPr>
        <w:p w:rsidR="00834874" w:rsidRPr="00B22AFB" w:rsidRDefault="00834874" w:rsidP="00834874">
          <w:pPr>
            <w:jc w:val="center"/>
          </w:pPr>
          <w:r w:rsidRPr="00B22AFB">
            <w:rPr>
              <w:rFonts w:ascii="Times New Roman" w:hAnsi="Times New Roman"/>
              <w:b/>
            </w:rPr>
            <w:t>REVİZYON TARİHİ</w:t>
          </w:r>
        </w:p>
      </w:tc>
      <w:tc>
        <w:tcPr>
          <w:tcW w:w="1334" w:type="dxa"/>
        </w:tcPr>
        <w:p w:rsidR="00834874" w:rsidRPr="00B22AFB" w:rsidRDefault="00834874" w:rsidP="00834874">
          <w:pPr>
            <w:jc w:val="center"/>
          </w:pPr>
          <w:r w:rsidRPr="00B22AFB">
            <w:rPr>
              <w:rFonts w:ascii="Times New Roman" w:hAnsi="Times New Roman"/>
              <w:b/>
            </w:rPr>
            <w:t>REVİZYON NO</w:t>
          </w:r>
        </w:p>
      </w:tc>
      <w:tc>
        <w:tcPr>
          <w:tcW w:w="1022" w:type="dxa"/>
        </w:tcPr>
        <w:p w:rsidR="00834874" w:rsidRPr="00B22AFB" w:rsidRDefault="00834874" w:rsidP="00834874">
          <w:pPr>
            <w:jc w:val="center"/>
            <w:rPr>
              <w:rFonts w:ascii="Times New Roman" w:hAnsi="Times New Roman"/>
              <w:b/>
            </w:rPr>
          </w:pPr>
          <w:r w:rsidRPr="00B22AFB">
            <w:rPr>
              <w:rFonts w:ascii="Times New Roman" w:hAnsi="Times New Roman"/>
              <w:b/>
            </w:rPr>
            <w:t>SAYFA</w:t>
          </w:r>
        </w:p>
        <w:p w:rsidR="00834874" w:rsidRPr="00B22AFB" w:rsidRDefault="00834874" w:rsidP="00834874">
          <w:pPr>
            <w:jc w:val="center"/>
          </w:pPr>
          <w:r w:rsidRPr="00B22AFB">
            <w:rPr>
              <w:rFonts w:ascii="Times New Roman" w:hAnsi="Times New Roman"/>
              <w:b/>
            </w:rPr>
            <w:t>NO</w:t>
          </w:r>
        </w:p>
      </w:tc>
      <w:tc>
        <w:tcPr>
          <w:tcW w:w="1701" w:type="dxa"/>
          <w:vMerge/>
        </w:tcPr>
        <w:p w:rsidR="00834874" w:rsidRPr="00B22AFB" w:rsidRDefault="00834874" w:rsidP="00834874"/>
      </w:tc>
    </w:tr>
    <w:tr w:rsidR="00834874" w:rsidRPr="00B22AFB" w:rsidTr="003D4B9E">
      <w:trPr>
        <w:trHeight w:val="58"/>
      </w:trPr>
      <w:tc>
        <w:tcPr>
          <w:tcW w:w="1702" w:type="dxa"/>
          <w:vMerge/>
        </w:tcPr>
        <w:p w:rsidR="00834874" w:rsidRPr="00B22AFB" w:rsidRDefault="00834874" w:rsidP="00834874"/>
      </w:tc>
      <w:tc>
        <w:tcPr>
          <w:tcW w:w="1417" w:type="dxa"/>
        </w:tcPr>
        <w:p w:rsidR="00834874" w:rsidRPr="00B22AFB" w:rsidRDefault="00834874" w:rsidP="00834874">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.13</w:t>
          </w:r>
        </w:p>
      </w:tc>
      <w:tc>
        <w:tcPr>
          <w:tcW w:w="1130" w:type="dxa"/>
        </w:tcPr>
        <w:p w:rsidR="00834874" w:rsidRPr="00B22AFB" w:rsidRDefault="00751DC3" w:rsidP="00834874">
          <w:pPr>
            <w:jc w:val="center"/>
            <w:rPr>
              <w:rFonts w:ascii="Times New Roman" w:hAnsi="Times New Roman"/>
            </w:rPr>
          </w:pPr>
          <w:r>
            <w:rPr>
              <w:rFonts w:ascii="Times New Roman" w:hAnsi="Times New Roman"/>
            </w:rPr>
            <w:t>10.05</w:t>
          </w:r>
          <w:r w:rsidR="00834874" w:rsidRPr="00B22AFB">
            <w:rPr>
              <w:rFonts w:ascii="Times New Roman" w:hAnsi="Times New Roman"/>
            </w:rPr>
            <w:t>.2019</w:t>
          </w:r>
        </w:p>
      </w:tc>
      <w:tc>
        <w:tcPr>
          <w:tcW w:w="1334" w:type="dxa"/>
        </w:tcPr>
        <w:p w:rsidR="00834874" w:rsidRPr="00B22AFB" w:rsidRDefault="00834874" w:rsidP="00834874">
          <w:pPr>
            <w:jc w:val="center"/>
            <w:rPr>
              <w:rFonts w:ascii="Times New Roman" w:hAnsi="Times New Roman"/>
            </w:rPr>
          </w:pPr>
        </w:p>
      </w:tc>
      <w:tc>
        <w:tcPr>
          <w:tcW w:w="1334" w:type="dxa"/>
        </w:tcPr>
        <w:p w:rsidR="00834874" w:rsidRPr="00B22AFB" w:rsidRDefault="00834874" w:rsidP="00834874">
          <w:pPr>
            <w:jc w:val="center"/>
            <w:rPr>
              <w:rFonts w:ascii="Times New Roman" w:hAnsi="Times New Roman"/>
            </w:rPr>
          </w:pPr>
        </w:p>
      </w:tc>
      <w:tc>
        <w:tcPr>
          <w:tcW w:w="1022" w:type="dxa"/>
        </w:tcPr>
        <w:p w:rsidR="00834874" w:rsidRPr="00B22AFB" w:rsidRDefault="00834874" w:rsidP="00834874">
          <w:pPr>
            <w:jc w:val="center"/>
            <w:rPr>
              <w:rFonts w:ascii="Times New Roman" w:hAnsi="Times New Roman"/>
            </w:rPr>
          </w:pPr>
          <w:r w:rsidRPr="00B22AFB">
            <w:rPr>
              <w:rFonts w:ascii="Times New Roman" w:hAnsi="Times New Roman"/>
            </w:rPr>
            <w:t>01</w:t>
          </w:r>
        </w:p>
      </w:tc>
      <w:tc>
        <w:tcPr>
          <w:tcW w:w="1701" w:type="dxa"/>
          <w:vMerge/>
        </w:tcPr>
        <w:p w:rsidR="00834874" w:rsidRPr="00B22AFB" w:rsidRDefault="00834874" w:rsidP="00834874"/>
      </w:tc>
    </w:tr>
  </w:tbl>
  <w:p w:rsidR="00834874" w:rsidRDefault="008348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B22AFB" w:rsidRPr="00B22AFB" w:rsidTr="008C20E5">
      <w:trPr>
        <w:trHeight w:val="988"/>
      </w:trPr>
      <w:tc>
        <w:tcPr>
          <w:tcW w:w="1702" w:type="dxa"/>
          <w:vMerge w:val="restart"/>
        </w:tcPr>
        <w:p w:rsidR="00B22AFB" w:rsidRPr="00B22AFB" w:rsidRDefault="00B22AFB" w:rsidP="00B22AFB">
          <w:r w:rsidRPr="00B22AFB">
            <w:t xml:space="preserve">           </w:t>
          </w:r>
          <w:r w:rsidRPr="00B22AFB">
            <w:rPr>
              <w:noProof/>
              <w:lang w:eastAsia="tr-TR"/>
            </w:rPr>
            <w:drawing>
              <wp:inline distT="0" distB="0" distL="0" distR="0" wp14:anchorId="075C1239" wp14:editId="7233CCAD">
                <wp:extent cx="871137" cy="870585"/>
                <wp:effectExtent l="0" t="0" r="5715" b="571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B22AFB">
            <w:t xml:space="preserve">                                        </w:t>
          </w:r>
        </w:p>
      </w:tc>
      <w:tc>
        <w:tcPr>
          <w:tcW w:w="6237" w:type="dxa"/>
          <w:gridSpan w:val="5"/>
        </w:tcPr>
        <w:p w:rsidR="00B22AFB" w:rsidRPr="00B22AFB" w:rsidRDefault="00B22AFB" w:rsidP="00B22AFB">
          <w:pPr>
            <w:jc w:val="center"/>
            <w:rPr>
              <w:b/>
              <w:sz w:val="28"/>
              <w:szCs w:val="28"/>
            </w:rPr>
          </w:pPr>
        </w:p>
        <w:p w:rsidR="00B22AFB" w:rsidRPr="00B22AFB" w:rsidRDefault="00B22AFB" w:rsidP="00B22AFB">
          <w:pPr>
            <w:jc w:val="center"/>
            <w:rPr>
              <w:rFonts w:ascii="Times New Roman" w:hAnsi="Times New Roman"/>
              <w:b/>
              <w:sz w:val="24"/>
              <w:szCs w:val="24"/>
            </w:rPr>
          </w:pPr>
          <w:r>
            <w:rPr>
              <w:rFonts w:ascii="Times New Roman" w:hAnsi="Times New Roman"/>
              <w:b/>
              <w:sz w:val="24"/>
              <w:szCs w:val="24"/>
            </w:rPr>
            <w:t>GÜVENLİK GÖREVLİSİ</w:t>
          </w:r>
        </w:p>
        <w:p w:rsidR="00B22AFB" w:rsidRPr="00B22AFB" w:rsidRDefault="00B22AFB" w:rsidP="00B22AFB">
          <w:pPr>
            <w:jc w:val="center"/>
            <w:rPr>
              <w:b/>
              <w:sz w:val="28"/>
              <w:szCs w:val="28"/>
            </w:rPr>
          </w:pPr>
          <w:r w:rsidRPr="00B22AFB">
            <w:rPr>
              <w:rFonts w:ascii="Times New Roman" w:hAnsi="Times New Roman"/>
              <w:b/>
              <w:sz w:val="24"/>
              <w:szCs w:val="24"/>
            </w:rPr>
            <w:t>GÖREV TANIMI</w:t>
          </w:r>
        </w:p>
      </w:tc>
      <w:tc>
        <w:tcPr>
          <w:tcW w:w="1701" w:type="dxa"/>
          <w:vMerge w:val="restart"/>
        </w:tcPr>
        <w:p w:rsidR="00B22AFB" w:rsidRPr="00B22AFB" w:rsidRDefault="00B22AFB" w:rsidP="00B22AFB">
          <w:r w:rsidRPr="00B22AFB">
            <w:rPr>
              <w:noProof/>
              <w:lang w:eastAsia="tr-TR"/>
            </w:rPr>
            <w:drawing>
              <wp:anchor distT="0" distB="0" distL="114300" distR="114300" simplePos="0" relativeHeight="251659264" behindDoc="0" locked="0" layoutInCell="1" allowOverlap="1" wp14:anchorId="483FFCFD" wp14:editId="59D93E5D">
                <wp:simplePos x="0" y="0"/>
                <wp:positionH relativeFrom="column">
                  <wp:posOffset>-27940</wp:posOffset>
                </wp:positionH>
                <wp:positionV relativeFrom="paragraph">
                  <wp:posOffset>165100</wp:posOffset>
                </wp:positionV>
                <wp:extent cx="998220" cy="906145"/>
                <wp:effectExtent l="0" t="0" r="0" b="8255"/>
                <wp:wrapSquare wrapText="bothSides"/>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22AFB" w:rsidRPr="00B22AFB" w:rsidTr="008C20E5">
      <w:trPr>
        <w:trHeight w:val="430"/>
      </w:trPr>
      <w:tc>
        <w:tcPr>
          <w:tcW w:w="1702" w:type="dxa"/>
          <w:vMerge/>
        </w:tcPr>
        <w:p w:rsidR="00B22AFB" w:rsidRPr="00B22AFB" w:rsidRDefault="00B22AFB" w:rsidP="00B22AFB"/>
      </w:tc>
      <w:tc>
        <w:tcPr>
          <w:tcW w:w="1417" w:type="dxa"/>
        </w:tcPr>
        <w:p w:rsidR="00B22AFB" w:rsidRPr="00B22AFB" w:rsidRDefault="00B22AFB" w:rsidP="00B22AFB">
          <w:pPr>
            <w:jc w:val="center"/>
          </w:pPr>
          <w:r w:rsidRPr="00B22AFB">
            <w:rPr>
              <w:rFonts w:ascii="Times New Roman" w:hAnsi="Times New Roman"/>
              <w:b/>
            </w:rPr>
            <w:t>DOKÜMAN NO</w:t>
          </w:r>
        </w:p>
      </w:tc>
      <w:tc>
        <w:tcPr>
          <w:tcW w:w="1130" w:type="dxa"/>
        </w:tcPr>
        <w:p w:rsidR="00B22AFB" w:rsidRPr="00B22AFB" w:rsidRDefault="00B22AFB" w:rsidP="00B22AFB">
          <w:pPr>
            <w:jc w:val="center"/>
          </w:pPr>
          <w:r w:rsidRPr="00B22AFB">
            <w:rPr>
              <w:rFonts w:ascii="Times New Roman" w:hAnsi="Times New Roman"/>
              <w:b/>
            </w:rPr>
            <w:t>YAYIN TARİHİ</w:t>
          </w:r>
        </w:p>
      </w:tc>
      <w:tc>
        <w:tcPr>
          <w:tcW w:w="1334" w:type="dxa"/>
        </w:tcPr>
        <w:p w:rsidR="00B22AFB" w:rsidRPr="00B22AFB" w:rsidRDefault="00B22AFB" w:rsidP="00B22AFB">
          <w:pPr>
            <w:jc w:val="center"/>
          </w:pPr>
          <w:r w:rsidRPr="00B22AFB">
            <w:rPr>
              <w:rFonts w:ascii="Times New Roman" w:hAnsi="Times New Roman"/>
              <w:b/>
            </w:rPr>
            <w:t>REVİZYON TARİHİ</w:t>
          </w:r>
        </w:p>
      </w:tc>
      <w:tc>
        <w:tcPr>
          <w:tcW w:w="1334" w:type="dxa"/>
        </w:tcPr>
        <w:p w:rsidR="00B22AFB" w:rsidRPr="00B22AFB" w:rsidRDefault="00B22AFB" w:rsidP="00B22AFB">
          <w:pPr>
            <w:jc w:val="center"/>
          </w:pPr>
          <w:r w:rsidRPr="00B22AFB">
            <w:rPr>
              <w:rFonts w:ascii="Times New Roman" w:hAnsi="Times New Roman"/>
              <w:b/>
            </w:rPr>
            <w:t>REVİZYON NO</w:t>
          </w:r>
        </w:p>
      </w:tc>
      <w:tc>
        <w:tcPr>
          <w:tcW w:w="1022" w:type="dxa"/>
        </w:tcPr>
        <w:p w:rsidR="00B22AFB" w:rsidRPr="00B22AFB" w:rsidRDefault="00B22AFB" w:rsidP="00B22AFB">
          <w:pPr>
            <w:jc w:val="center"/>
            <w:rPr>
              <w:rFonts w:ascii="Times New Roman" w:hAnsi="Times New Roman"/>
              <w:b/>
            </w:rPr>
          </w:pPr>
          <w:r w:rsidRPr="00B22AFB">
            <w:rPr>
              <w:rFonts w:ascii="Times New Roman" w:hAnsi="Times New Roman"/>
              <w:b/>
            </w:rPr>
            <w:t>SAYFA</w:t>
          </w:r>
        </w:p>
        <w:p w:rsidR="00B22AFB" w:rsidRPr="00B22AFB" w:rsidRDefault="00B22AFB" w:rsidP="00B22AFB">
          <w:pPr>
            <w:jc w:val="center"/>
          </w:pPr>
          <w:r w:rsidRPr="00B22AFB">
            <w:rPr>
              <w:rFonts w:ascii="Times New Roman" w:hAnsi="Times New Roman"/>
              <w:b/>
            </w:rPr>
            <w:t>NO</w:t>
          </w:r>
        </w:p>
      </w:tc>
      <w:tc>
        <w:tcPr>
          <w:tcW w:w="1701" w:type="dxa"/>
          <w:vMerge/>
        </w:tcPr>
        <w:p w:rsidR="00B22AFB" w:rsidRPr="00B22AFB" w:rsidRDefault="00B22AFB" w:rsidP="00B22AFB"/>
      </w:tc>
    </w:tr>
    <w:tr w:rsidR="00B22AFB" w:rsidRPr="00B22AFB" w:rsidTr="008C20E5">
      <w:trPr>
        <w:trHeight w:val="58"/>
      </w:trPr>
      <w:tc>
        <w:tcPr>
          <w:tcW w:w="1702" w:type="dxa"/>
          <w:vMerge/>
        </w:tcPr>
        <w:p w:rsidR="00B22AFB" w:rsidRPr="00B22AFB" w:rsidRDefault="00B22AFB" w:rsidP="00B22AFB"/>
      </w:tc>
      <w:tc>
        <w:tcPr>
          <w:tcW w:w="1417" w:type="dxa"/>
        </w:tcPr>
        <w:p w:rsidR="00B22AFB" w:rsidRPr="00B22AFB" w:rsidRDefault="00B22AFB" w:rsidP="00B22AFB">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.13</w:t>
          </w:r>
        </w:p>
      </w:tc>
      <w:tc>
        <w:tcPr>
          <w:tcW w:w="1130" w:type="dxa"/>
        </w:tcPr>
        <w:p w:rsidR="00B22AFB" w:rsidRPr="00B22AFB" w:rsidRDefault="008937C9" w:rsidP="00B22AFB">
          <w:pPr>
            <w:jc w:val="center"/>
            <w:rPr>
              <w:rFonts w:ascii="Times New Roman" w:hAnsi="Times New Roman"/>
            </w:rPr>
          </w:pPr>
          <w:r>
            <w:rPr>
              <w:rFonts w:ascii="Times New Roman" w:hAnsi="Times New Roman"/>
            </w:rPr>
            <w:t>10.05</w:t>
          </w:r>
          <w:r w:rsidR="00B22AFB" w:rsidRPr="00B22AFB">
            <w:rPr>
              <w:rFonts w:ascii="Times New Roman" w:hAnsi="Times New Roman"/>
            </w:rPr>
            <w:t>.2019</w:t>
          </w:r>
        </w:p>
      </w:tc>
      <w:tc>
        <w:tcPr>
          <w:tcW w:w="1334" w:type="dxa"/>
        </w:tcPr>
        <w:p w:rsidR="00B22AFB" w:rsidRPr="00B22AFB" w:rsidRDefault="00B22AFB" w:rsidP="00B22AFB">
          <w:pPr>
            <w:jc w:val="center"/>
            <w:rPr>
              <w:rFonts w:ascii="Times New Roman" w:hAnsi="Times New Roman"/>
            </w:rPr>
          </w:pPr>
        </w:p>
      </w:tc>
      <w:tc>
        <w:tcPr>
          <w:tcW w:w="1334" w:type="dxa"/>
        </w:tcPr>
        <w:p w:rsidR="00B22AFB" w:rsidRPr="00B22AFB" w:rsidRDefault="00B22AFB" w:rsidP="00B22AFB">
          <w:pPr>
            <w:jc w:val="center"/>
            <w:rPr>
              <w:rFonts w:ascii="Times New Roman" w:hAnsi="Times New Roman"/>
            </w:rPr>
          </w:pPr>
        </w:p>
      </w:tc>
      <w:tc>
        <w:tcPr>
          <w:tcW w:w="1022" w:type="dxa"/>
        </w:tcPr>
        <w:p w:rsidR="00B22AFB" w:rsidRPr="00B22AFB" w:rsidRDefault="00B22AFB" w:rsidP="00B22AFB">
          <w:pPr>
            <w:jc w:val="center"/>
            <w:rPr>
              <w:rFonts w:ascii="Times New Roman" w:hAnsi="Times New Roman"/>
            </w:rPr>
          </w:pPr>
          <w:r w:rsidRPr="00B22AFB">
            <w:rPr>
              <w:rFonts w:ascii="Times New Roman" w:hAnsi="Times New Roman"/>
            </w:rPr>
            <w:t>01</w:t>
          </w:r>
        </w:p>
      </w:tc>
      <w:tc>
        <w:tcPr>
          <w:tcW w:w="1701" w:type="dxa"/>
          <w:vMerge/>
        </w:tcPr>
        <w:p w:rsidR="00B22AFB" w:rsidRPr="00B22AFB" w:rsidRDefault="00B22AFB" w:rsidP="00B22AFB"/>
      </w:tc>
    </w:tr>
  </w:tbl>
  <w:p w:rsidR="00B22AFB" w:rsidRDefault="00B22AF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2FA" w:rsidRDefault="00BB22F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451D"/>
    <w:multiLevelType w:val="hybridMultilevel"/>
    <w:tmpl w:val="48A090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39FA6C60"/>
    <w:multiLevelType w:val="hybridMultilevel"/>
    <w:tmpl w:val="17602AD4"/>
    <w:lvl w:ilvl="0" w:tplc="61707BAA">
      <w:start w:val="1"/>
      <w:numFmt w:val="decimal"/>
      <w:lvlText w:val="%1."/>
      <w:lvlJc w:val="left"/>
      <w:pPr>
        <w:ind w:left="502"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1B"/>
    <w:rsid w:val="00067246"/>
    <w:rsid w:val="000E5C41"/>
    <w:rsid w:val="001626C9"/>
    <w:rsid w:val="00306690"/>
    <w:rsid w:val="0031101A"/>
    <w:rsid w:val="00372A92"/>
    <w:rsid w:val="00420DF3"/>
    <w:rsid w:val="004360AF"/>
    <w:rsid w:val="00517C34"/>
    <w:rsid w:val="005A1703"/>
    <w:rsid w:val="005B77C9"/>
    <w:rsid w:val="00703FD6"/>
    <w:rsid w:val="00751DC3"/>
    <w:rsid w:val="007701BD"/>
    <w:rsid w:val="007B3BA8"/>
    <w:rsid w:val="008247D3"/>
    <w:rsid w:val="00825E49"/>
    <w:rsid w:val="00834874"/>
    <w:rsid w:val="00876A0A"/>
    <w:rsid w:val="008937C9"/>
    <w:rsid w:val="008C20E5"/>
    <w:rsid w:val="009039F3"/>
    <w:rsid w:val="0096361F"/>
    <w:rsid w:val="009B0AC3"/>
    <w:rsid w:val="00A32192"/>
    <w:rsid w:val="00A70D43"/>
    <w:rsid w:val="00AC3B5E"/>
    <w:rsid w:val="00AD7C86"/>
    <w:rsid w:val="00B22AFB"/>
    <w:rsid w:val="00B3001B"/>
    <w:rsid w:val="00BB22FA"/>
    <w:rsid w:val="00C27AC7"/>
    <w:rsid w:val="00DC1D7E"/>
    <w:rsid w:val="00DD5A8B"/>
    <w:rsid w:val="00DE2ACA"/>
    <w:rsid w:val="00E67FEA"/>
    <w:rsid w:val="00F316A2"/>
    <w:rsid w:val="00F40DB7"/>
    <w:rsid w:val="00FB7D56"/>
    <w:rsid w:val="00FD5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963F61-4DC4-45D0-BB46-93D82928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DB7"/>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2AFB"/>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B22AFB"/>
  </w:style>
  <w:style w:type="paragraph" w:styleId="AltBilgi">
    <w:name w:val="footer"/>
    <w:basedOn w:val="Normal"/>
    <w:link w:val="AltBilgiChar"/>
    <w:uiPriority w:val="99"/>
    <w:unhideWhenUsed/>
    <w:rsid w:val="00B22AFB"/>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B22AFB"/>
  </w:style>
  <w:style w:type="table" w:styleId="TabloKlavuzu">
    <w:name w:val="Table Grid"/>
    <w:basedOn w:val="NormalTablo"/>
    <w:uiPriority w:val="39"/>
    <w:rsid w:val="00B2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DB7"/>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903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39F3"/>
    <w:rPr>
      <w:rFonts w:ascii="Segoe UI" w:eastAsia="Times New Roman" w:hAnsi="Segoe UI" w:cs="Segoe UI"/>
      <w:sz w:val="18"/>
      <w:szCs w:val="18"/>
    </w:rPr>
  </w:style>
  <w:style w:type="paragraph" w:styleId="ListeParagraf">
    <w:name w:val="List Paragraph"/>
    <w:basedOn w:val="Normal"/>
    <w:uiPriority w:val="34"/>
    <w:qFormat/>
    <w:rsid w:val="00DD5A8B"/>
    <w:pPr>
      <w:spacing w:after="200" w:line="276" w:lineRule="auto"/>
      <w:ind w:left="720"/>
      <w:contextualSpacing/>
    </w:pPr>
    <w:rPr>
      <w:rFonts w:asciiTheme="minorHAnsi" w:eastAsiaTheme="minorHAnsi" w:hAnsiTheme="minorHAnsi" w:cstheme="minorBidi"/>
      <w:sz w:val="22"/>
      <w:szCs w:val="22"/>
    </w:rPr>
  </w:style>
  <w:style w:type="table" w:customStyle="1" w:styleId="TabloKlavuzu3">
    <w:name w:val="Tablo Kılavuzu3"/>
    <w:basedOn w:val="NormalTablo"/>
    <w:next w:val="TabloKlavuzu"/>
    <w:uiPriority w:val="39"/>
    <w:rsid w:val="0083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76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7057">
      <w:bodyDiv w:val="1"/>
      <w:marLeft w:val="0"/>
      <w:marRight w:val="0"/>
      <w:marTop w:val="0"/>
      <w:marBottom w:val="0"/>
      <w:divBdr>
        <w:top w:val="none" w:sz="0" w:space="0" w:color="auto"/>
        <w:left w:val="none" w:sz="0" w:space="0" w:color="auto"/>
        <w:bottom w:val="none" w:sz="0" w:space="0" w:color="auto"/>
        <w:right w:val="none" w:sz="0" w:space="0" w:color="auto"/>
      </w:divBdr>
    </w:div>
    <w:div w:id="200020017">
      <w:bodyDiv w:val="1"/>
      <w:marLeft w:val="0"/>
      <w:marRight w:val="0"/>
      <w:marTop w:val="0"/>
      <w:marBottom w:val="0"/>
      <w:divBdr>
        <w:top w:val="none" w:sz="0" w:space="0" w:color="auto"/>
        <w:left w:val="none" w:sz="0" w:space="0" w:color="auto"/>
        <w:bottom w:val="none" w:sz="0" w:space="0" w:color="auto"/>
        <w:right w:val="none" w:sz="0" w:space="0" w:color="auto"/>
      </w:divBdr>
    </w:div>
    <w:div w:id="416244713">
      <w:bodyDiv w:val="1"/>
      <w:marLeft w:val="0"/>
      <w:marRight w:val="0"/>
      <w:marTop w:val="0"/>
      <w:marBottom w:val="0"/>
      <w:divBdr>
        <w:top w:val="none" w:sz="0" w:space="0" w:color="auto"/>
        <w:left w:val="none" w:sz="0" w:space="0" w:color="auto"/>
        <w:bottom w:val="none" w:sz="0" w:space="0" w:color="auto"/>
        <w:right w:val="none" w:sz="0" w:space="0" w:color="auto"/>
      </w:divBdr>
    </w:div>
    <w:div w:id="781269283">
      <w:bodyDiv w:val="1"/>
      <w:marLeft w:val="0"/>
      <w:marRight w:val="0"/>
      <w:marTop w:val="0"/>
      <w:marBottom w:val="0"/>
      <w:divBdr>
        <w:top w:val="none" w:sz="0" w:space="0" w:color="auto"/>
        <w:left w:val="none" w:sz="0" w:space="0" w:color="auto"/>
        <w:bottom w:val="none" w:sz="0" w:space="0" w:color="auto"/>
        <w:right w:val="none" w:sz="0" w:space="0" w:color="auto"/>
      </w:divBdr>
    </w:div>
    <w:div w:id="14092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cp:lastPrinted>2019-03-04T12:21:00Z</cp:lastPrinted>
  <dcterms:created xsi:type="dcterms:W3CDTF">2019-03-04T12:01:00Z</dcterms:created>
  <dcterms:modified xsi:type="dcterms:W3CDTF">2019-10-07T12:21:00Z</dcterms:modified>
</cp:coreProperties>
</file>