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E0D" w:rsidRPr="00D203C9" w:rsidRDefault="001238C1" w:rsidP="00072E0D">
      <w:pPr>
        <w:autoSpaceDE w:val="0"/>
        <w:autoSpaceDN w:val="0"/>
        <w:adjustRightInd w:val="0"/>
        <w:spacing w:after="0"/>
        <w:jc w:val="both"/>
        <w:rPr>
          <w:rFonts w:ascii="Arial" w:hAnsi="Arial" w:cs="Arial"/>
          <w:b/>
          <w:sz w:val="24"/>
          <w:szCs w:val="24"/>
        </w:rPr>
      </w:pPr>
      <w:r w:rsidRPr="006B1997">
        <w:rPr>
          <w:rFonts w:ascii="Arial" w:hAnsi="Arial" w:cs="Arial"/>
          <w:b/>
          <w:bCs/>
          <w:sz w:val="24"/>
          <w:szCs w:val="24"/>
        </w:rPr>
        <w:t xml:space="preserve">Editöre Mektup </w:t>
      </w:r>
      <w:r w:rsidR="00072E0D">
        <w:rPr>
          <w:rFonts w:ascii="Arial" w:hAnsi="Arial" w:cs="Arial"/>
          <w:b/>
          <w:bCs/>
          <w:sz w:val="24"/>
          <w:szCs w:val="24"/>
        </w:rPr>
        <w:t>aşağıdaki şablona uygun yapılmalıdır.</w:t>
      </w:r>
    </w:p>
    <w:p w:rsidR="00072E0D" w:rsidRDefault="00072E0D" w:rsidP="00072E0D">
      <w:pPr>
        <w:spacing w:after="0" w:line="360" w:lineRule="auto"/>
        <w:jc w:val="both"/>
        <w:rPr>
          <w:rFonts w:ascii="Arial" w:hAnsi="Arial" w:cs="Arial"/>
          <w:b/>
          <w:bCs/>
          <w:color w:val="00B0F0"/>
          <w:sz w:val="24"/>
          <w:szCs w:val="24"/>
        </w:rPr>
      </w:pPr>
    </w:p>
    <w:p w:rsidR="00072E0D" w:rsidRPr="000979DF" w:rsidRDefault="00DE7B27" w:rsidP="00072E0D">
      <w:pPr>
        <w:spacing w:after="0" w:line="360" w:lineRule="auto"/>
        <w:jc w:val="both"/>
        <w:rPr>
          <w:rFonts w:ascii="Arial" w:hAnsi="Arial" w:cs="Arial"/>
          <w:b/>
          <w:bCs/>
          <w:color w:val="00B0F0"/>
          <w:sz w:val="24"/>
          <w:szCs w:val="24"/>
        </w:rPr>
      </w:pPr>
      <w:r>
        <w:rPr>
          <w:rFonts w:ascii="Arial" w:hAnsi="Arial" w:cs="Arial"/>
          <w:b/>
          <w:bCs/>
          <w:color w:val="00B0F0"/>
          <w:sz w:val="24"/>
          <w:szCs w:val="24"/>
        </w:rPr>
        <w:t xml:space="preserve">Metin </w:t>
      </w:r>
      <w:r w:rsidR="00072E0D" w:rsidRPr="000979DF">
        <w:rPr>
          <w:rFonts w:ascii="Arial" w:hAnsi="Arial" w:cs="Arial"/>
          <w:b/>
          <w:bCs/>
          <w:color w:val="00B0F0"/>
          <w:sz w:val="24"/>
          <w:szCs w:val="24"/>
        </w:rPr>
        <w:t>içinde dikkat edilecek yazım kuralları</w:t>
      </w:r>
    </w:p>
    <w:p w:rsidR="00072E0D" w:rsidRDefault="00072E0D" w:rsidP="00072E0D">
      <w:pPr>
        <w:pStyle w:val="ListeParagraf"/>
        <w:numPr>
          <w:ilvl w:val="0"/>
          <w:numId w:val="1"/>
        </w:numPr>
        <w:tabs>
          <w:tab w:val="left" w:pos="2010"/>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Editöre mektup</w:t>
      </w:r>
      <w:r>
        <w:rPr>
          <w:rFonts w:ascii="Arial" w:hAnsi="Arial" w:cs="Arial"/>
          <w:sz w:val="24"/>
          <w:szCs w:val="24"/>
        </w:rPr>
        <w:t xml:space="preserve"> metin en fazla </w:t>
      </w:r>
      <w:r>
        <w:rPr>
          <w:rFonts w:ascii="Arial" w:hAnsi="Arial" w:cs="Arial"/>
          <w:sz w:val="24"/>
          <w:szCs w:val="24"/>
        </w:rPr>
        <w:t>1</w:t>
      </w:r>
      <w:r>
        <w:rPr>
          <w:rFonts w:ascii="Arial" w:hAnsi="Arial" w:cs="Arial"/>
          <w:sz w:val="24"/>
          <w:szCs w:val="24"/>
        </w:rPr>
        <w:t xml:space="preserve">000 kelime olmalıdır. </w:t>
      </w:r>
    </w:p>
    <w:p w:rsidR="00072E0D" w:rsidRPr="00171640" w:rsidRDefault="00DE7B27" w:rsidP="00072E0D">
      <w:pPr>
        <w:pStyle w:val="ListeParagraf"/>
        <w:numPr>
          <w:ilvl w:val="0"/>
          <w:numId w:val="1"/>
        </w:numPr>
        <w:autoSpaceDE w:val="0"/>
        <w:autoSpaceDN w:val="0"/>
        <w:adjustRightInd w:val="0"/>
        <w:spacing w:after="0"/>
        <w:jc w:val="both"/>
        <w:rPr>
          <w:rFonts w:ascii="Arial" w:hAnsi="Arial" w:cs="Arial"/>
          <w:sz w:val="24"/>
          <w:szCs w:val="24"/>
        </w:rPr>
      </w:pPr>
      <w:r>
        <w:rPr>
          <w:rFonts w:ascii="Arial" w:hAnsi="Arial" w:cs="Arial"/>
          <w:sz w:val="24"/>
          <w:szCs w:val="24"/>
        </w:rPr>
        <w:t>Editöre Mektup</w:t>
      </w:r>
      <w:r w:rsidR="00072E0D">
        <w:rPr>
          <w:rFonts w:ascii="Arial" w:hAnsi="Arial" w:cs="Arial"/>
          <w:sz w:val="24"/>
          <w:szCs w:val="24"/>
        </w:rPr>
        <w:t xml:space="preserve"> m</w:t>
      </w:r>
      <w:r w:rsidR="00072E0D" w:rsidRPr="00171640">
        <w:rPr>
          <w:rFonts w:ascii="Arial" w:hAnsi="Arial" w:cs="Arial"/>
          <w:sz w:val="24"/>
          <w:szCs w:val="24"/>
        </w:rPr>
        <w:t>etnin gövdesi istenildiği şekilde başlık ve alt başlıklarla yapılandırılabilir.</w:t>
      </w:r>
    </w:p>
    <w:p w:rsidR="00072E0D" w:rsidRPr="00171640" w:rsidRDefault="00072E0D" w:rsidP="00072E0D">
      <w:pPr>
        <w:pStyle w:val="ListeParagraf"/>
        <w:numPr>
          <w:ilvl w:val="0"/>
          <w:numId w:val="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Metin iki yana yaslanmalıdır.</w:t>
      </w:r>
    </w:p>
    <w:p w:rsidR="00072E0D" w:rsidRPr="00A342FA" w:rsidRDefault="00072E0D" w:rsidP="00072E0D">
      <w:pPr>
        <w:pStyle w:val="ListeParagraf"/>
        <w:numPr>
          <w:ilvl w:val="0"/>
          <w:numId w:val="1"/>
        </w:numPr>
        <w:spacing w:after="0" w:line="360" w:lineRule="auto"/>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072E0D" w:rsidRPr="00A342FA" w:rsidRDefault="00072E0D" w:rsidP="00072E0D">
      <w:pPr>
        <w:pStyle w:val="ListeParagraf"/>
        <w:numPr>
          <w:ilvl w:val="0"/>
          <w:numId w:val="1"/>
        </w:numPr>
        <w:spacing w:after="0" w:line="360" w:lineRule="auto"/>
        <w:jc w:val="both"/>
        <w:rPr>
          <w:rFonts w:ascii="Arial" w:hAnsi="Arial" w:cs="Arial"/>
          <w:sz w:val="24"/>
          <w:szCs w:val="24"/>
        </w:rPr>
      </w:pPr>
      <w:r w:rsidRPr="00A342FA">
        <w:rPr>
          <w:rFonts w:ascii="Arial" w:hAnsi="Arial" w:cs="Arial"/>
          <w:sz w:val="24"/>
          <w:szCs w:val="24"/>
        </w:rPr>
        <w:t xml:space="preserve">Satır aralığı seçeneklerinden aralık kısımları Önce: 0 </w:t>
      </w:r>
      <w:proofErr w:type="spellStart"/>
      <w:r w:rsidRPr="00A342FA">
        <w:rPr>
          <w:rFonts w:ascii="Arial" w:hAnsi="Arial" w:cs="Arial"/>
          <w:sz w:val="24"/>
          <w:szCs w:val="24"/>
        </w:rPr>
        <w:t>nk</w:t>
      </w:r>
      <w:proofErr w:type="spellEnd"/>
      <w:r w:rsidRPr="00A342FA">
        <w:rPr>
          <w:rFonts w:ascii="Arial" w:hAnsi="Arial" w:cs="Arial"/>
          <w:sz w:val="24"/>
          <w:szCs w:val="24"/>
        </w:rPr>
        <w:t xml:space="preserve"> ve Sonra: 0 </w:t>
      </w:r>
      <w:proofErr w:type="spellStart"/>
      <w:r w:rsidRPr="00A342FA">
        <w:rPr>
          <w:rFonts w:ascii="Arial" w:hAnsi="Arial" w:cs="Arial"/>
          <w:sz w:val="24"/>
          <w:szCs w:val="24"/>
        </w:rPr>
        <w:t>nk</w:t>
      </w:r>
      <w:proofErr w:type="spellEnd"/>
      <w:r w:rsidRPr="00A342FA">
        <w:rPr>
          <w:rFonts w:ascii="Arial" w:hAnsi="Arial" w:cs="Arial"/>
          <w:sz w:val="24"/>
          <w:szCs w:val="24"/>
        </w:rPr>
        <w:t xml:space="preserve"> satır </w:t>
      </w:r>
      <w:proofErr w:type="spellStart"/>
      <w:r w:rsidRPr="00A342FA">
        <w:rPr>
          <w:rFonts w:ascii="Arial" w:hAnsi="Arial" w:cs="Arial"/>
          <w:sz w:val="24"/>
          <w:szCs w:val="24"/>
        </w:rPr>
        <w:t>aralığıda</w:t>
      </w:r>
      <w:proofErr w:type="spellEnd"/>
      <w:r w:rsidRPr="00A342FA">
        <w:rPr>
          <w:rFonts w:ascii="Arial" w:hAnsi="Arial" w:cs="Arial"/>
          <w:sz w:val="24"/>
          <w:szCs w:val="24"/>
        </w:rPr>
        <w:t xml:space="preserve"> 1,5 olmalıdır.</w:t>
      </w:r>
    </w:p>
    <w:p w:rsidR="00072E0D" w:rsidRPr="00A342FA" w:rsidRDefault="00072E0D" w:rsidP="00072E0D">
      <w:pPr>
        <w:pStyle w:val="ListeParagraf"/>
        <w:numPr>
          <w:ilvl w:val="0"/>
          <w:numId w:val="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072E0D" w:rsidRPr="00A342FA" w:rsidRDefault="00072E0D" w:rsidP="00072E0D">
      <w:pPr>
        <w:pStyle w:val="ListeParagraf"/>
        <w:numPr>
          <w:ilvl w:val="0"/>
          <w:numId w:val="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072E0D" w:rsidRPr="00A342FA" w:rsidRDefault="00072E0D" w:rsidP="00072E0D">
      <w:pPr>
        <w:pStyle w:val="ListeParagraf"/>
        <w:numPr>
          <w:ilvl w:val="0"/>
          <w:numId w:val="1"/>
        </w:numPr>
        <w:spacing w:after="0" w:line="360" w:lineRule="auto"/>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072E0D" w:rsidRPr="00A342FA" w:rsidRDefault="00072E0D" w:rsidP="00072E0D">
      <w:pPr>
        <w:pStyle w:val="ListeParagraf"/>
        <w:numPr>
          <w:ilvl w:val="0"/>
          <w:numId w:val="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Metin içindeki her kaynak, şekil, resim ve tabloya atıf yapılmalıdır.</w:t>
      </w:r>
    </w:p>
    <w:p w:rsidR="00072E0D" w:rsidRPr="00A342FA" w:rsidRDefault="00072E0D" w:rsidP="00072E0D">
      <w:pPr>
        <w:pStyle w:val="ListeParagraf"/>
        <w:numPr>
          <w:ilvl w:val="0"/>
          <w:numId w:val="1"/>
        </w:numPr>
        <w:autoSpaceDE w:val="0"/>
        <w:autoSpaceDN w:val="0"/>
        <w:adjustRightInd w:val="0"/>
        <w:spacing w:after="0" w:line="360" w:lineRule="auto"/>
        <w:jc w:val="both"/>
        <w:rPr>
          <w:rFonts w:ascii="Arial" w:hAnsi="Arial" w:cs="Arial"/>
          <w:i/>
          <w:iCs/>
          <w:sz w:val="24"/>
          <w:szCs w:val="24"/>
        </w:rPr>
      </w:pPr>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072E0D" w:rsidRPr="00A342FA" w:rsidRDefault="00072E0D" w:rsidP="00072E0D">
      <w:pPr>
        <w:pStyle w:val="ListeParagraf"/>
        <w:numPr>
          <w:ilvl w:val="0"/>
          <w:numId w:val="1"/>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proofErr w:type="gramStart"/>
      <w:r w:rsidRPr="00A342FA">
        <w:rPr>
          <w:rFonts w:ascii="Arial" w:hAnsi="Arial" w:cs="Arial"/>
          <w:i/>
          <w:iCs/>
          <w:sz w:val="24"/>
          <w:szCs w:val="24"/>
        </w:rPr>
        <w:t>p</w:t>
      </w:r>
      <w:proofErr w:type="gramEnd"/>
      <w:r w:rsidRPr="00A342FA">
        <w:rPr>
          <w:rFonts w:ascii="Arial" w:hAnsi="Arial" w:cs="Arial"/>
          <w:sz w:val="24"/>
          <w:szCs w:val="24"/>
        </w:rPr>
        <w:t>&lt;0.05.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072E0D" w:rsidRPr="00A342FA" w:rsidRDefault="00072E0D" w:rsidP="00072E0D">
      <w:pPr>
        <w:pStyle w:val="ListeParagraf"/>
        <w:numPr>
          <w:ilvl w:val="0"/>
          <w:numId w:val="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072E0D" w:rsidRPr="00A342FA" w:rsidRDefault="00072E0D" w:rsidP="00072E0D">
      <w:pPr>
        <w:pStyle w:val="ListeParagraf"/>
        <w:numPr>
          <w:ilvl w:val="0"/>
          <w:numId w:val="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Birimler için SI birimleri kullanılmalıdır. Ör: “</w:t>
      </w:r>
      <w:proofErr w:type="spellStart"/>
      <w:r w:rsidRPr="00A342FA">
        <w:rPr>
          <w:rFonts w:ascii="Arial" w:hAnsi="Arial" w:cs="Arial"/>
          <w:sz w:val="24"/>
          <w:szCs w:val="24"/>
        </w:rPr>
        <w:t>mL</w:t>
      </w:r>
      <w:proofErr w:type="spellEnd"/>
      <w:r w:rsidRPr="00A342FA">
        <w:rPr>
          <w:rFonts w:ascii="Arial" w:hAnsi="Arial" w:cs="Arial"/>
          <w:sz w:val="24"/>
          <w:szCs w:val="24"/>
        </w:rPr>
        <w:t>” ( “</w:t>
      </w:r>
      <w:proofErr w:type="spellStart"/>
      <w:r w:rsidRPr="00A342FA">
        <w:rPr>
          <w:rFonts w:ascii="Arial" w:hAnsi="Arial" w:cs="Arial"/>
          <w:sz w:val="24"/>
          <w:szCs w:val="24"/>
        </w:rPr>
        <w:t>cc”değil</w:t>
      </w:r>
      <w:proofErr w:type="spellEnd"/>
      <w:r w:rsidRPr="00A342FA">
        <w:rPr>
          <w:rFonts w:ascii="Arial" w:hAnsi="Arial" w:cs="Arial"/>
          <w:sz w:val="24"/>
          <w:szCs w:val="24"/>
        </w:rPr>
        <w:t xml:space="preserve"> ),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072E0D" w:rsidRDefault="00072E0D" w:rsidP="00072E0D">
      <w:pPr>
        <w:pStyle w:val="ListeParagraf"/>
        <w:numPr>
          <w:ilvl w:val="0"/>
          <w:numId w:val="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Makalede ondalık sayılar ifade edilecek ise Türkçe yazımlarda , (virgül) ile yazılmalıdır. Yazım İngilizce ise. (nokta) ile ifade edilmelidir. Örneğin: 12,17 (Türkçe yazım), 12.17 (İngilizce yazım).</w:t>
      </w:r>
    </w:p>
    <w:p w:rsidR="00072E0D" w:rsidRPr="00497D2B" w:rsidRDefault="00072E0D" w:rsidP="00072E0D">
      <w:pPr>
        <w:pStyle w:val="ListeParagraf"/>
        <w:numPr>
          <w:ilvl w:val="0"/>
          <w:numId w:val="1"/>
        </w:numPr>
        <w:tabs>
          <w:tab w:val="left" w:pos="2010"/>
        </w:tabs>
        <w:autoSpaceDE w:val="0"/>
        <w:autoSpaceDN w:val="0"/>
        <w:adjustRightInd w:val="0"/>
        <w:spacing w:after="0" w:line="360" w:lineRule="auto"/>
        <w:jc w:val="both"/>
        <w:rPr>
          <w:rFonts w:ascii="Arial" w:hAnsi="Arial" w:cs="Arial"/>
          <w:sz w:val="24"/>
          <w:szCs w:val="24"/>
        </w:rPr>
      </w:pPr>
      <w:r w:rsidRPr="00497D2B">
        <w:rPr>
          <w:rFonts w:ascii="Arial" w:hAnsi="Arial" w:cs="Arial"/>
          <w:sz w:val="24"/>
          <w:szCs w:val="24"/>
        </w:rPr>
        <w:t>Makalede yazılan dilin sayısal noktalama işaretlerine dikkat edilmelidir. İngilizce metinlerde sayılar için binlik ayracı olarak (,) virgül, ondalık ayracı olarak (.) nokta kullanılmaktadır. Türkçe metinlerde ise tablolarda dahi olsa binlik ayracı olarak (.) nokta, ondalık ayracı olarak (,) kullanılmaktadır.</w:t>
      </w:r>
    </w:p>
    <w:p w:rsidR="00072E0D" w:rsidRPr="00497D2B" w:rsidRDefault="00072E0D" w:rsidP="00072E0D">
      <w:pPr>
        <w:spacing w:after="0" w:line="360" w:lineRule="auto"/>
        <w:rPr>
          <w:rFonts w:ascii="Arial" w:hAnsi="Arial" w:cs="Arial"/>
          <w:sz w:val="24"/>
          <w:szCs w:val="24"/>
        </w:rPr>
      </w:pPr>
      <w:r>
        <w:rPr>
          <w:rFonts w:ascii="Arial" w:hAnsi="Arial" w:cs="Arial"/>
          <w:sz w:val="24"/>
          <w:szCs w:val="24"/>
        </w:rPr>
        <w:lastRenderedPageBreak/>
        <w:t>Türkçe</w:t>
      </w:r>
      <w:r>
        <w:rPr>
          <w:rFonts w:ascii="Arial" w:hAnsi="Arial" w:cs="Arial"/>
          <w:sz w:val="24"/>
          <w:szCs w:val="24"/>
        </w:rPr>
        <w:tab/>
      </w:r>
      <w:r w:rsidRPr="00497D2B">
        <w:rPr>
          <w:rFonts w:ascii="Arial" w:hAnsi="Arial" w:cs="Arial"/>
          <w:sz w:val="24"/>
          <w:szCs w:val="24"/>
        </w:rPr>
        <w:t>: p&gt;0,005 / %23,5 / ,06 / 1.236</w:t>
      </w:r>
    </w:p>
    <w:p w:rsidR="00072E0D" w:rsidRPr="00497D2B" w:rsidRDefault="00072E0D" w:rsidP="00072E0D">
      <w:pPr>
        <w:spacing w:after="0" w:line="360" w:lineRule="auto"/>
        <w:rPr>
          <w:rFonts w:ascii="Arial" w:hAnsi="Arial" w:cs="Arial"/>
          <w:sz w:val="24"/>
          <w:szCs w:val="24"/>
        </w:rPr>
      </w:pPr>
      <w:r w:rsidRPr="00497D2B">
        <w:rPr>
          <w:rFonts w:ascii="Arial" w:hAnsi="Arial" w:cs="Arial"/>
          <w:sz w:val="24"/>
          <w:szCs w:val="24"/>
        </w:rPr>
        <w:t>İngilizce</w:t>
      </w:r>
      <w:r w:rsidRPr="00497D2B">
        <w:rPr>
          <w:rFonts w:ascii="Arial" w:hAnsi="Arial" w:cs="Arial"/>
          <w:sz w:val="24"/>
          <w:szCs w:val="24"/>
        </w:rPr>
        <w:tab/>
        <w:t>: p&gt;0.005 / 23.5% / .06 / 1,236</w:t>
      </w:r>
    </w:p>
    <w:p w:rsidR="00072E0D" w:rsidRPr="00497D2B" w:rsidRDefault="00072E0D" w:rsidP="00072E0D">
      <w:pPr>
        <w:spacing w:after="0" w:line="360" w:lineRule="auto"/>
        <w:jc w:val="both"/>
        <w:rPr>
          <w:rFonts w:ascii="Arial" w:hAnsi="Arial" w:cs="Arial"/>
          <w:sz w:val="24"/>
          <w:szCs w:val="24"/>
        </w:rPr>
      </w:pPr>
    </w:p>
    <w:p w:rsidR="00072E0D" w:rsidRPr="00497D2B" w:rsidRDefault="00072E0D" w:rsidP="00072E0D">
      <w:pPr>
        <w:pStyle w:val="ListeParagraf"/>
        <w:numPr>
          <w:ilvl w:val="0"/>
          <w:numId w:val="2"/>
        </w:numPr>
        <w:spacing w:after="0" w:line="360" w:lineRule="auto"/>
        <w:jc w:val="both"/>
        <w:rPr>
          <w:rFonts w:ascii="Arial" w:hAnsi="Arial" w:cs="Arial"/>
          <w:b/>
          <w:bCs/>
          <w:sz w:val="24"/>
          <w:szCs w:val="24"/>
        </w:rPr>
      </w:pPr>
      <w:r w:rsidRPr="00497D2B">
        <w:rPr>
          <w:rFonts w:ascii="Arial" w:hAnsi="Arial" w:cs="Arial"/>
          <w:sz w:val="24"/>
          <w:szCs w:val="24"/>
        </w:rPr>
        <w:t>İngilizce yazımda ise kesirli sayı ayracı olarak “.” (nokta), binlik hane (üç sıfır) ayracı olarak “,” (virgül) karakterleri kullanılır. Örnek: 2.23; 12,356.2 Beş veya daha fazla basamaklı sayılarda binlik hane ayracı kullanılır</w:t>
      </w:r>
    </w:p>
    <w:p w:rsidR="00072E0D" w:rsidRPr="000979DF" w:rsidRDefault="00072E0D" w:rsidP="00072E0D">
      <w:pPr>
        <w:spacing w:after="0" w:line="360" w:lineRule="auto"/>
        <w:jc w:val="both"/>
        <w:rPr>
          <w:rFonts w:ascii="Arial" w:hAnsi="Arial" w:cs="Arial"/>
          <w:color w:val="00B0F0"/>
          <w:sz w:val="24"/>
          <w:szCs w:val="24"/>
        </w:rPr>
      </w:pPr>
      <w:r w:rsidRPr="000979DF">
        <w:rPr>
          <w:rStyle w:val="Gl"/>
          <w:rFonts w:ascii="Arial" w:hAnsi="Arial" w:cs="Arial"/>
          <w:color w:val="00B0F0"/>
          <w:sz w:val="24"/>
          <w:szCs w:val="24"/>
        </w:rPr>
        <w:t>Ayrıca;</w:t>
      </w:r>
    </w:p>
    <w:p w:rsidR="00072E0D" w:rsidRPr="00A342FA" w:rsidRDefault="00072E0D" w:rsidP="00072E0D">
      <w:pPr>
        <w:spacing w:after="0" w:line="360" w:lineRule="auto"/>
        <w:jc w:val="both"/>
        <w:rPr>
          <w:rFonts w:ascii="Arial" w:hAnsi="Arial" w:cs="Arial"/>
          <w:sz w:val="24"/>
          <w:szCs w:val="24"/>
        </w:rPr>
      </w:pPr>
      <w:r w:rsidRPr="00A342FA">
        <w:rPr>
          <w:rFonts w:ascii="Arial" w:eastAsia="Symbol" w:hAnsi="Arial" w:cs="Arial"/>
          <w:sz w:val="24"/>
          <w:szCs w:val="24"/>
        </w:rPr>
        <w:t xml:space="preserve"> </w:t>
      </w:r>
      <w:proofErr w:type="spellStart"/>
      <w:r w:rsidRPr="00A342FA">
        <w:rPr>
          <w:rFonts w:ascii="Arial" w:hAnsi="Arial" w:cs="Arial"/>
          <w:sz w:val="24"/>
          <w:szCs w:val="24"/>
          <w:lang w:val="en-GB"/>
        </w:rPr>
        <w:t>Dergiler</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Yayın</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Etiği</w:t>
      </w:r>
      <w:proofErr w:type="spellEnd"/>
      <w:r w:rsidRPr="00A342FA">
        <w:rPr>
          <w:rFonts w:ascii="Arial" w:hAnsi="Arial" w:cs="Arial"/>
          <w:sz w:val="24"/>
          <w:szCs w:val="24"/>
          <w:lang w:val="en-GB"/>
        </w:rPr>
        <w:t>", "</w:t>
      </w:r>
      <w:proofErr w:type="spellStart"/>
      <w:r w:rsidRPr="00A342FA">
        <w:rPr>
          <w:rFonts w:ascii="Arial" w:hAnsi="Arial" w:cs="Arial"/>
          <w:sz w:val="24"/>
          <w:szCs w:val="24"/>
          <w:lang w:val="en-GB"/>
        </w:rPr>
        <w:t>Araştırma</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Etiği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ve</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Yasal</w:t>
      </w:r>
      <w:proofErr w:type="spellEnd"/>
      <w:r w:rsidRPr="00A342FA">
        <w:rPr>
          <w:rFonts w:ascii="Arial" w:hAnsi="Arial" w:cs="Arial"/>
          <w:sz w:val="24"/>
          <w:szCs w:val="24"/>
          <w:lang w:val="en-GB"/>
        </w:rPr>
        <w:t>/</w:t>
      </w:r>
      <w:proofErr w:type="spellStart"/>
      <w:r w:rsidRPr="00A342FA">
        <w:rPr>
          <w:rFonts w:ascii="Arial" w:hAnsi="Arial" w:cs="Arial"/>
          <w:sz w:val="24"/>
          <w:szCs w:val="24"/>
          <w:lang w:val="en-GB"/>
        </w:rPr>
        <w:t>Özel</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izin</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belgesi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alınması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ile</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ilgili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kurallara</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uyduğunu</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uluslararası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standartlara</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atıf</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yaparak</w:t>
      </w:r>
      <w:proofErr w:type="spellEnd"/>
      <w:r w:rsidRPr="00A342FA">
        <w:rPr>
          <w:rFonts w:ascii="Arial" w:hAnsi="Arial" w:cs="Arial"/>
          <w:sz w:val="24"/>
          <w:szCs w:val="24"/>
          <w:lang w:val="en-GB"/>
        </w:rPr>
        <w:t xml:space="preserve">, hem web </w:t>
      </w:r>
      <w:proofErr w:type="spellStart"/>
      <w:r w:rsidRPr="00A342FA">
        <w:rPr>
          <w:rFonts w:ascii="Arial" w:hAnsi="Arial" w:cs="Arial"/>
          <w:sz w:val="24"/>
          <w:szCs w:val="24"/>
          <w:lang w:val="en-GB"/>
        </w:rPr>
        <w:t>sayfasında</w:t>
      </w:r>
      <w:proofErr w:type="spellEnd"/>
      <w:r w:rsidRPr="00A342FA">
        <w:rPr>
          <w:rFonts w:ascii="Arial" w:hAnsi="Arial" w:cs="Arial"/>
          <w:sz w:val="24"/>
          <w:szCs w:val="24"/>
          <w:lang w:val="en-GB"/>
        </w:rPr>
        <w:t xml:space="preserve"> hem de </w:t>
      </w:r>
      <w:proofErr w:type="spellStart"/>
      <w:r w:rsidRPr="00A342FA">
        <w:rPr>
          <w:rFonts w:ascii="Arial" w:hAnsi="Arial" w:cs="Arial"/>
          <w:sz w:val="24"/>
          <w:szCs w:val="24"/>
          <w:lang w:val="en-GB"/>
        </w:rPr>
        <w:t>basılı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dergide</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herbiri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için</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ayrı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başlık</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açarak</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belirtmelidir</w:t>
      </w:r>
      <w:proofErr w:type="spellEnd"/>
      <w:r w:rsidRPr="00A342FA">
        <w:rPr>
          <w:rFonts w:ascii="Arial" w:hAnsi="Arial" w:cs="Arial"/>
          <w:sz w:val="24"/>
          <w:szCs w:val="24"/>
          <w:lang w:val="en-GB"/>
        </w:rPr>
        <w:t>.</w:t>
      </w:r>
    </w:p>
    <w:p w:rsidR="00072E0D" w:rsidRPr="00497D2B" w:rsidRDefault="00072E0D" w:rsidP="00072E0D">
      <w:pPr>
        <w:pStyle w:val="ListeParagraf"/>
        <w:numPr>
          <w:ilvl w:val="0"/>
          <w:numId w:val="14"/>
        </w:numPr>
        <w:spacing w:after="0" w:line="360" w:lineRule="auto"/>
        <w:jc w:val="both"/>
        <w:rPr>
          <w:rFonts w:ascii="Arial" w:hAnsi="Arial" w:cs="Arial"/>
          <w:sz w:val="24"/>
          <w:szCs w:val="24"/>
        </w:rPr>
      </w:pPr>
      <w:proofErr w:type="spellStart"/>
      <w:r w:rsidRPr="00497D2B">
        <w:rPr>
          <w:rFonts w:ascii="Arial" w:hAnsi="Arial" w:cs="Arial"/>
          <w:sz w:val="24"/>
          <w:szCs w:val="24"/>
          <w:lang w:val="en-GB"/>
        </w:rPr>
        <w:t>Dergilerde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yayın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etiğine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uygunluk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konusu</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sadece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yazarların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sorumluluğuna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bırakılmamalı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dergi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yayın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etiği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konusunda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izleneceği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yolu</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açık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olarak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tanımlanmış</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olmalıdır</w:t>
      </w:r>
      <w:proofErr w:type="spellEnd"/>
      <w:r w:rsidRPr="00497D2B">
        <w:rPr>
          <w:rFonts w:ascii="Arial" w:hAnsi="Arial" w:cs="Arial"/>
          <w:sz w:val="24"/>
          <w:szCs w:val="24"/>
          <w:lang w:val="en-GB"/>
        </w:rPr>
        <w:t>.</w:t>
      </w:r>
    </w:p>
    <w:p w:rsidR="00072E0D" w:rsidRPr="00497D2B" w:rsidRDefault="00072E0D" w:rsidP="00072E0D">
      <w:pPr>
        <w:pStyle w:val="ListeParagraf"/>
        <w:numPr>
          <w:ilvl w:val="0"/>
          <w:numId w:val="13"/>
        </w:numPr>
        <w:spacing w:after="0" w:line="360" w:lineRule="auto"/>
        <w:jc w:val="both"/>
        <w:rPr>
          <w:rFonts w:ascii="Arial" w:hAnsi="Arial" w:cs="Arial"/>
          <w:sz w:val="24"/>
          <w:szCs w:val="24"/>
        </w:rPr>
      </w:pPr>
      <w:proofErr w:type="spellStart"/>
      <w:r w:rsidRPr="00497D2B">
        <w:rPr>
          <w:rFonts w:ascii="Arial" w:hAnsi="Arial" w:cs="Arial"/>
          <w:sz w:val="24"/>
          <w:szCs w:val="24"/>
          <w:lang w:val="en-GB"/>
        </w:rPr>
        <w:t>Dergimizde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yayımlanacak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araştırma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makalelerinde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etik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kurul</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w:t>
      </w:r>
      <w:proofErr w:type="spellEnd"/>
      <w:r w:rsidRPr="00497D2B">
        <w:rPr>
          <w:rFonts w:ascii="Arial" w:hAnsi="Arial" w:cs="Arial"/>
          <w:sz w:val="24"/>
          <w:szCs w:val="24"/>
          <w:lang w:val="en-GB"/>
        </w:rPr>
        <w:t>/</w:t>
      </w:r>
      <w:proofErr w:type="spellStart"/>
      <w:r w:rsidRPr="00497D2B">
        <w:rPr>
          <w:rFonts w:ascii="Arial" w:hAnsi="Arial" w:cs="Arial"/>
          <w:sz w:val="24"/>
          <w:szCs w:val="24"/>
          <w:lang w:val="en-GB"/>
        </w:rPr>
        <w:t>veya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yasal</w:t>
      </w:r>
      <w:proofErr w:type="spellEnd"/>
      <w:r w:rsidRPr="00497D2B">
        <w:rPr>
          <w:rFonts w:ascii="Arial" w:hAnsi="Arial" w:cs="Arial"/>
          <w:sz w:val="24"/>
          <w:szCs w:val="24"/>
          <w:lang w:val="en-GB"/>
        </w:rPr>
        <w:t>/</w:t>
      </w:r>
      <w:proofErr w:type="spellStart"/>
      <w:r w:rsidRPr="00497D2B">
        <w:rPr>
          <w:rFonts w:ascii="Arial" w:hAnsi="Arial" w:cs="Arial"/>
          <w:sz w:val="24"/>
          <w:szCs w:val="24"/>
          <w:lang w:val="en-GB"/>
        </w:rPr>
        <w:t>özel</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alınmasının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gerekip</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gerekmediği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makalede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belirtilmiş</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olmalıdır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Eğer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bu</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izinlerin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alınması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gerekli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ise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hangi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kurumdan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hangi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tarihte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hangi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karar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veya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sayı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numarası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ile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alındığı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açıkça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sunulmalıdır</w:t>
      </w:r>
      <w:proofErr w:type="spellEnd"/>
      <w:r w:rsidRPr="00497D2B">
        <w:rPr>
          <w:rFonts w:ascii="Arial" w:hAnsi="Arial" w:cs="Arial"/>
          <w:sz w:val="24"/>
          <w:szCs w:val="24"/>
          <w:lang w:val="en-GB"/>
        </w:rPr>
        <w:t>.</w:t>
      </w:r>
    </w:p>
    <w:p w:rsidR="00072E0D" w:rsidRPr="00497D2B" w:rsidRDefault="00072E0D" w:rsidP="00072E0D">
      <w:pPr>
        <w:pStyle w:val="ListeParagraf"/>
        <w:numPr>
          <w:ilvl w:val="0"/>
          <w:numId w:val="12"/>
        </w:numPr>
        <w:spacing w:after="0" w:line="360" w:lineRule="auto"/>
        <w:jc w:val="both"/>
        <w:rPr>
          <w:rFonts w:ascii="Arial" w:hAnsi="Arial" w:cs="Arial"/>
          <w:sz w:val="24"/>
          <w:szCs w:val="24"/>
          <w:lang w:val="en-GB"/>
        </w:rPr>
      </w:pPr>
      <w:proofErr w:type="spellStart"/>
      <w:r w:rsidRPr="00497D2B">
        <w:rPr>
          <w:rFonts w:ascii="Arial" w:hAnsi="Arial" w:cs="Arial"/>
          <w:sz w:val="24"/>
          <w:szCs w:val="24"/>
          <w:lang w:val="en-GB"/>
        </w:rPr>
        <w:t>Çalışma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insan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hayvan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deneklerinin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kullanımını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gerektiriyor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ise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çalışmanın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uluslararası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deklerasyon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kılavuz</w:t>
      </w:r>
      <w:proofErr w:type="spellEnd"/>
      <w:r w:rsidRPr="00497D2B">
        <w:rPr>
          <w:rFonts w:ascii="Arial" w:hAnsi="Arial" w:cs="Arial"/>
          <w:sz w:val="24"/>
          <w:szCs w:val="24"/>
          <w:lang w:val="en-GB"/>
        </w:rPr>
        <w:t xml:space="preserve"> vb. </w:t>
      </w:r>
      <w:proofErr w:type="spellStart"/>
      <w:r w:rsidRPr="00497D2B">
        <w:rPr>
          <w:rFonts w:ascii="Arial" w:hAnsi="Arial" w:cs="Arial"/>
          <w:sz w:val="24"/>
          <w:szCs w:val="24"/>
          <w:lang w:val="en-GB"/>
        </w:rPr>
        <w:t>uygun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gerçekleştirildiği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beyan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edilmelidir</w:t>
      </w:r>
      <w:proofErr w:type="spellEnd"/>
      <w:r w:rsidRPr="00497D2B">
        <w:rPr>
          <w:rFonts w:ascii="Arial" w:hAnsi="Arial" w:cs="Arial"/>
          <w:sz w:val="24"/>
          <w:szCs w:val="24"/>
          <w:lang w:val="en-GB"/>
        </w:rPr>
        <w:t>.</w:t>
      </w:r>
    </w:p>
    <w:p w:rsidR="00072E0D" w:rsidRDefault="00072E0D" w:rsidP="00072E0D">
      <w:pPr>
        <w:autoSpaceDE w:val="0"/>
        <w:autoSpaceDN w:val="0"/>
        <w:adjustRightInd w:val="0"/>
        <w:spacing w:after="0"/>
        <w:jc w:val="both"/>
        <w:rPr>
          <w:rFonts w:ascii="Arial" w:hAnsi="Arial" w:cs="Arial"/>
          <w:b/>
          <w:sz w:val="24"/>
          <w:szCs w:val="24"/>
        </w:rPr>
      </w:pPr>
    </w:p>
    <w:p w:rsidR="00072E0D" w:rsidRDefault="00072E0D" w:rsidP="00072E0D">
      <w:pPr>
        <w:autoSpaceDE w:val="0"/>
        <w:autoSpaceDN w:val="0"/>
        <w:adjustRightInd w:val="0"/>
        <w:spacing w:after="0"/>
        <w:jc w:val="both"/>
        <w:rPr>
          <w:rFonts w:ascii="Arial" w:hAnsi="Arial" w:cs="Arial"/>
          <w:b/>
          <w:sz w:val="24"/>
          <w:szCs w:val="24"/>
        </w:rPr>
      </w:pPr>
    </w:p>
    <w:p w:rsidR="00072E0D" w:rsidRDefault="00072E0D" w:rsidP="00072E0D">
      <w:pPr>
        <w:autoSpaceDE w:val="0"/>
        <w:autoSpaceDN w:val="0"/>
        <w:adjustRightInd w:val="0"/>
        <w:spacing w:after="0"/>
        <w:jc w:val="both"/>
        <w:rPr>
          <w:rFonts w:ascii="Arial" w:hAnsi="Arial" w:cs="Arial"/>
          <w:b/>
          <w:sz w:val="24"/>
          <w:szCs w:val="24"/>
        </w:rPr>
      </w:pPr>
    </w:p>
    <w:p w:rsidR="00072E0D" w:rsidRPr="000A5DEF" w:rsidRDefault="00072E0D" w:rsidP="00072E0D">
      <w:pPr>
        <w:autoSpaceDE w:val="0"/>
        <w:autoSpaceDN w:val="0"/>
        <w:adjustRightInd w:val="0"/>
        <w:spacing w:after="0"/>
        <w:jc w:val="both"/>
        <w:rPr>
          <w:rFonts w:ascii="Arial" w:hAnsi="Arial" w:cs="Arial"/>
          <w:b/>
          <w:color w:val="00B0F0"/>
          <w:sz w:val="24"/>
          <w:szCs w:val="24"/>
        </w:rPr>
      </w:pPr>
      <w:r w:rsidRPr="000A5DEF">
        <w:rPr>
          <w:rFonts w:ascii="Arial" w:hAnsi="Arial" w:cs="Arial"/>
          <w:b/>
          <w:color w:val="00B0F0"/>
          <w:sz w:val="24"/>
          <w:szCs w:val="24"/>
        </w:rPr>
        <w:t>Metin içerisinde kaynak kullanımı:</w:t>
      </w:r>
    </w:p>
    <w:p w:rsidR="00072E0D" w:rsidRPr="00A342FA" w:rsidRDefault="00072E0D" w:rsidP="00072E0D">
      <w:pPr>
        <w:pStyle w:val="ListeParagraf"/>
        <w:numPr>
          <w:ilvl w:val="0"/>
          <w:numId w:val="1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Tüm kaynakların yazı içinde sıralı şekilde belirtilmiş olmasına dikkat edilmelidir.</w:t>
      </w:r>
    </w:p>
    <w:p w:rsidR="00072E0D" w:rsidRPr="00A342FA" w:rsidRDefault="00072E0D" w:rsidP="00072E0D">
      <w:pPr>
        <w:pStyle w:val="ListeParagraf"/>
        <w:numPr>
          <w:ilvl w:val="0"/>
          <w:numId w:val="1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Kaynaklar metinde kullanım sırasına göre numaralandırılmalı, numaraları metinde cümlenin sonunda veya yazar adı geçmişse isimden hemen sonra köşeli parantez ([]) içinde virgül ile ayrılarak ve arada boşluk bırakılarak yazılmalıdır: [1, 4, 7-9].</w:t>
      </w:r>
    </w:p>
    <w:p w:rsidR="00072E0D" w:rsidRPr="00A342FA" w:rsidRDefault="00072E0D" w:rsidP="00072E0D">
      <w:pPr>
        <w:pStyle w:val="ListeParagraf"/>
        <w:numPr>
          <w:ilvl w:val="0"/>
          <w:numId w:val="1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İkiden fazla ardışık kaynak için “kısa tire, -” kullanılmalıdır. "[7-9]".</w:t>
      </w:r>
    </w:p>
    <w:p w:rsidR="00072E0D" w:rsidRPr="00A342FA" w:rsidRDefault="00072E0D" w:rsidP="00072E0D">
      <w:pPr>
        <w:pStyle w:val="ListeParagraf"/>
        <w:numPr>
          <w:ilvl w:val="0"/>
          <w:numId w:val="1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Eğer kullanılan kaynak </w:t>
      </w:r>
      <w:r w:rsidRPr="00497D2B">
        <w:rPr>
          <w:rFonts w:ascii="Arial" w:hAnsi="Arial" w:cs="Arial"/>
          <w:b/>
          <w:sz w:val="24"/>
          <w:szCs w:val="24"/>
        </w:rPr>
        <w:t>tek yazarlı</w:t>
      </w:r>
      <w:r w:rsidRPr="00A342FA">
        <w:rPr>
          <w:rFonts w:ascii="Arial" w:hAnsi="Arial" w:cs="Arial"/>
          <w:sz w:val="24"/>
          <w:szCs w:val="24"/>
        </w:rPr>
        <w:t xml:space="preserve"> ise, metin içinde yaz</w:t>
      </w:r>
      <w:r>
        <w:rPr>
          <w:rFonts w:ascii="Arial" w:hAnsi="Arial" w:cs="Arial"/>
          <w:sz w:val="24"/>
          <w:szCs w:val="24"/>
        </w:rPr>
        <w:t xml:space="preserve">arın isminden sonra </w:t>
      </w:r>
      <w:r w:rsidRPr="00A342FA">
        <w:rPr>
          <w:rFonts w:ascii="Arial" w:hAnsi="Arial" w:cs="Arial"/>
          <w:sz w:val="24"/>
          <w:szCs w:val="24"/>
        </w:rPr>
        <w:t xml:space="preserve">‘et al.’ kullanılmamalıdır. Örnek: "Yüksel [7] </w:t>
      </w:r>
      <w:proofErr w:type="spellStart"/>
      <w:r w:rsidRPr="00A342FA">
        <w:rPr>
          <w:rFonts w:ascii="Arial" w:hAnsi="Arial" w:cs="Arial"/>
          <w:sz w:val="24"/>
          <w:szCs w:val="24"/>
        </w:rPr>
        <w:t>stated</w:t>
      </w:r>
      <w:proofErr w:type="spellEnd"/>
      <w:r w:rsidRPr="00A342FA">
        <w:rPr>
          <w:rFonts w:ascii="Arial" w:hAnsi="Arial" w:cs="Arial"/>
          <w:sz w:val="24"/>
          <w:szCs w:val="24"/>
        </w:rPr>
        <w:t xml:space="preserve"> </w:t>
      </w:r>
      <w:proofErr w:type="spellStart"/>
      <w:r w:rsidRPr="00A342FA">
        <w:rPr>
          <w:rFonts w:ascii="Arial" w:hAnsi="Arial" w:cs="Arial"/>
          <w:sz w:val="24"/>
          <w:szCs w:val="24"/>
        </w:rPr>
        <w:t>that</w:t>
      </w:r>
      <w:proofErr w:type="spellEnd"/>
      <w:r w:rsidRPr="00A342FA">
        <w:rPr>
          <w:rFonts w:ascii="Arial" w:hAnsi="Arial" w:cs="Arial"/>
          <w:sz w:val="24"/>
          <w:szCs w:val="24"/>
        </w:rPr>
        <w:t>…".</w:t>
      </w:r>
    </w:p>
    <w:p w:rsidR="00072E0D" w:rsidRPr="00A342FA" w:rsidRDefault="00072E0D" w:rsidP="00072E0D">
      <w:pPr>
        <w:pStyle w:val="ListeParagraf"/>
        <w:numPr>
          <w:ilvl w:val="0"/>
          <w:numId w:val="1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Eğer kullanılan kaynak iki yazarlı ise, metin içinde yazarın isminden sonra ‘et al.’ kullanılmamalıdır. Örnek: “Herek </w:t>
      </w:r>
      <w:proofErr w:type="spellStart"/>
      <w:r w:rsidRPr="00A342FA">
        <w:rPr>
          <w:rFonts w:ascii="Arial" w:hAnsi="Arial" w:cs="Arial"/>
          <w:sz w:val="24"/>
          <w:szCs w:val="24"/>
        </w:rPr>
        <w:t>and</w:t>
      </w:r>
      <w:proofErr w:type="spellEnd"/>
      <w:r w:rsidRPr="00A342FA">
        <w:rPr>
          <w:rFonts w:ascii="Arial" w:hAnsi="Arial" w:cs="Arial"/>
          <w:sz w:val="24"/>
          <w:szCs w:val="24"/>
        </w:rPr>
        <w:t xml:space="preserve"> Ergin [7] </w:t>
      </w:r>
      <w:proofErr w:type="spellStart"/>
      <w:r w:rsidRPr="00A342FA">
        <w:rPr>
          <w:rFonts w:ascii="Arial" w:hAnsi="Arial" w:cs="Arial"/>
          <w:sz w:val="24"/>
          <w:szCs w:val="24"/>
        </w:rPr>
        <w:t>stated</w:t>
      </w:r>
      <w:proofErr w:type="spellEnd"/>
      <w:r w:rsidRPr="00A342FA">
        <w:rPr>
          <w:rFonts w:ascii="Arial" w:hAnsi="Arial" w:cs="Arial"/>
          <w:sz w:val="24"/>
          <w:szCs w:val="24"/>
        </w:rPr>
        <w:t xml:space="preserve"> </w:t>
      </w:r>
      <w:proofErr w:type="spellStart"/>
      <w:r w:rsidRPr="00A342FA">
        <w:rPr>
          <w:rFonts w:ascii="Arial" w:hAnsi="Arial" w:cs="Arial"/>
          <w:sz w:val="24"/>
          <w:szCs w:val="24"/>
        </w:rPr>
        <w:t>that</w:t>
      </w:r>
      <w:proofErr w:type="spellEnd"/>
      <w:r w:rsidRPr="00A342FA">
        <w:rPr>
          <w:rFonts w:ascii="Arial" w:hAnsi="Arial" w:cs="Arial"/>
          <w:sz w:val="24"/>
          <w:szCs w:val="24"/>
        </w:rPr>
        <w:t>…".</w:t>
      </w:r>
    </w:p>
    <w:p w:rsidR="00072E0D" w:rsidRPr="00A342FA" w:rsidRDefault="00072E0D" w:rsidP="00072E0D">
      <w:pPr>
        <w:pStyle w:val="ListeParagraf"/>
        <w:numPr>
          <w:ilvl w:val="0"/>
          <w:numId w:val="1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Eğer kullanılan kaynak ikiden fazla yazarlı ise, metin içinde yazarın isminden sonra ‘et al.’ kullanılmalıdır. Örnek: “Aybek et al. [7] </w:t>
      </w:r>
      <w:proofErr w:type="spellStart"/>
      <w:r w:rsidRPr="00A342FA">
        <w:rPr>
          <w:rFonts w:ascii="Arial" w:hAnsi="Arial" w:cs="Arial"/>
          <w:sz w:val="24"/>
          <w:szCs w:val="24"/>
        </w:rPr>
        <w:t>stated</w:t>
      </w:r>
      <w:proofErr w:type="spellEnd"/>
      <w:r w:rsidRPr="00A342FA">
        <w:rPr>
          <w:rFonts w:ascii="Arial" w:hAnsi="Arial" w:cs="Arial"/>
          <w:sz w:val="24"/>
          <w:szCs w:val="24"/>
        </w:rPr>
        <w:t xml:space="preserve"> </w:t>
      </w:r>
      <w:proofErr w:type="spellStart"/>
      <w:r w:rsidRPr="00A342FA">
        <w:rPr>
          <w:rFonts w:ascii="Arial" w:hAnsi="Arial" w:cs="Arial"/>
          <w:sz w:val="24"/>
          <w:szCs w:val="24"/>
        </w:rPr>
        <w:t>that</w:t>
      </w:r>
      <w:proofErr w:type="spellEnd"/>
      <w:r w:rsidRPr="00A342FA">
        <w:rPr>
          <w:rFonts w:ascii="Arial" w:hAnsi="Arial" w:cs="Arial"/>
          <w:sz w:val="24"/>
          <w:szCs w:val="24"/>
        </w:rPr>
        <w:t>…".</w:t>
      </w:r>
    </w:p>
    <w:p w:rsidR="00072E0D" w:rsidRPr="00A342FA" w:rsidRDefault="00072E0D" w:rsidP="00072E0D">
      <w:pPr>
        <w:pStyle w:val="ListeParagraf"/>
        <w:numPr>
          <w:ilvl w:val="0"/>
          <w:numId w:val="1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Bir resim ya da tablo için kullanılan cümle bir kaynak ile bitiyorsa, kaynağı resim ya da tablo parantezinden sonra belirtilmelidir. (önce değil): “…(Tablo 1) [7].</w:t>
      </w:r>
    </w:p>
    <w:p w:rsidR="00072E0D" w:rsidRPr="00A342FA" w:rsidRDefault="00072E0D" w:rsidP="00072E0D">
      <w:pPr>
        <w:autoSpaceDE w:val="0"/>
        <w:autoSpaceDN w:val="0"/>
        <w:adjustRightInd w:val="0"/>
        <w:spacing w:after="0" w:line="360" w:lineRule="auto"/>
        <w:jc w:val="both"/>
        <w:rPr>
          <w:rFonts w:ascii="Arial" w:eastAsia="Calibri" w:hAnsi="Arial" w:cs="Arial"/>
          <w:sz w:val="24"/>
          <w:szCs w:val="24"/>
        </w:rPr>
      </w:pPr>
    </w:p>
    <w:p w:rsidR="00072E0D" w:rsidRPr="00A342FA" w:rsidRDefault="00072E0D" w:rsidP="00072E0D">
      <w:pPr>
        <w:autoSpaceDE w:val="0"/>
        <w:autoSpaceDN w:val="0"/>
        <w:adjustRightInd w:val="0"/>
        <w:spacing w:after="0" w:line="360" w:lineRule="auto"/>
        <w:jc w:val="both"/>
        <w:rPr>
          <w:rFonts w:ascii="Arial" w:eastAsia="Calibri" w:hAnsi="Arial" w:cs="Arial"/>
          <w:sz w:val="24"/>
          <w:szCs w:val="24"/>
        </w:rPr>
      </w:pPr>
    </w:p>
    <w:p w:rsidR="00072E0D" w:rsidRPr="00A342FA" w:rsidRDefault="00072E0D" w:rsidP="00072E0D">
      <w:pPr>
        <w:autoSpaceDE w:val="0"/>
        <w:autoSpaceDN w:val="0"/>
        <w:adjustRightInd w:val="0"/>
        <w:spacing w:after="0" w:line="360" w:lineRule="auto"/>
        <w:jc w:val="both"/>
        <w:rPr>
          <w:rFonts w:ascii="Arial" w:eastAsia="Calibri" w:hAnsi="Arial" w:cs="Arial"/>
          <w:sz w:val="24"/>
          <w:szCs w:val="24"/>
        </w:rPr>
      </w:pPr>
      <w:r w:rsidRPr="00A342FA">
        <w:rPr>
          <w:rFonts w:ascii="Arial" w:eastAsia="Calibri" w:hAnsi="Arial" w:cs="Arial"/>
          <w:sz w:val="24"/>
          <w:szCs w:val="24"/>
        </w:rPr>
        <w:t>Ayrı bir başlık olarak “Sonuç” yazılmamalıdır. (Son paragrafa “Sonuç olarak…” şeklindeki bir cümleyle başlanabilir.)</w:t>
      </w:r>
    </w:p>
    <w:p w:rsidR="00072E0D" w:rsidRPr="00A342FA" w:rsidRDefault="00072E0D" w:rsidP="00072E0D">
      <w:pPr>
        <w:autoSpaceDE w:val="0"/>
        <w:autoSpaceDN w:val="0"/>
        <w:adjustRightInd w:val="0"/>
        <w:spacing w:after="0" w:line="360" w:lineRule="auto"/>
        <w:jc w:val="both"/>
        <w:rPr>
          <w:rFonts w:ascii="Arial" w:eastAsia="Calibri" w:hAnsi="Arial" w:cs="Arial"/>
          <w:sz w:val="24"/>
          <w:szCs w:val="24"/>
        </w:rPr>
      </w:pPr>
    </w:p>
    <w:p w:rsidR="00072E0D" w:rsidRPr="002E5D2D" w:rsidRDefault="00072E0D" w:rsidP="00072E0D">
      <w:pPr>
        <w:autoSpaceDE w:val="0"/>
        <w:autoSpaceDN w:val="0"/>
        <w:adjustRightInd w:val="0"/>
        <w:spacing w:after="0" w:line="360" w:lineRule="auto"/>
        <w:ind w:firstLine="567"/>
        <w:jc w:val="both"/>
        <w:rPr>
          <w:rFonts w:ascii="Arial" w:eastAsia="Calibri" w:hAnsi="Arial" w:cs="Arial"/>
          <w:sz w:val="24"/>
          <w:szCs w:val="24"/>
        </w:rPr>
      </w:pPr>
      <w:r w:rsidRPr="002E5D2D">
        <w:rPr>
          <w:rFonts w:ascii="Arial" w:eastAsia="Calibri" w:hAnsi="Arial" w:cs="Arial"/>
          <w:sz w:val="24"/>
          <w:szCs w:val="24"/>
        </w:rPr>
        <w:t>Sonuç olarak;</w:t>
      </w:r>
    </w:p>
    <w:p w:rsidR="00072E0D" w:rsidRPr="00A342FA"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Pr="00A342FA"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Pr="00A342FA"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Pr="00A342FA" w:rsidRDefault="00072E0D" w:rsidP="00072E0D">
      <w:pPr>
        <w:autoSpaceDE w:val="0"/>
        <w:autoSpaceDN w:val="0"/>
        <w:adjustRightInd w:val="0"/>
        <w:spacing w:after="0" w:line="360" w:lineRule="auto"/>
        <w:jc w:val="both"/>
        <w:rPr>
          <w:rFonts w:ascii="Arial" w:eastAsia="Calibri" w:hAnsi="Arial" w:cs="Arial"/>
          <w:b/>
          <w:color w:val="00B0F0"/>
          <w:sz w:val="24"/>
          <w:szCs w:val="24"/>
        </w:rPr>
      </w:pPr>
      <w:proofErr w:type="spellStart"/>
      <w:r w:rsidRPr="00A342FA">
        <w:rPr>
          <w:rFonts w:ascii="Arial" w:hAnsi="Arial" w:cs="Arial"/>
          <w:b/>
          <w:sz w:val="24"/>
          <w:szCs w:val="24"/>
        </w:rPr>
        <w:t>Conflict</w:t>
      </w:r>
      <w:proofErr w:type="spellEnd"/>
      <w:r w:rsidRPr="00A342FA">
        <w:rPr>
          <w:rFonts w:ascii="Arial" w:hAnsi="Arial" w:cs="Arial"/>
          <w:b/>
          <w:sz w:val="24"/>
          <w:szCs w:val="24"/>
        </w:rPr>
        <w:t xml:space="preserve"> of </w:t>
      </w:r>
      <w:proofErr w:type="spellStart"/>
      <w:r w:rsidRPr="00A342FA">
        <w:rPr>
          <w:rFonts w:ascii="Arial" w:hAnsi="Arial" w:cs="Arial"/>
          <w:b/>
          <w:sz w:val="24"/>
          <w:szCs w:val="24"/>
        </w:rPr>
        <w:t>interest</w:t>
      </w:r>
      <w:proofErr w:type="spellEnd"/>
      <w:r w:rsidRPr="00A342FA">
        <w:rPr>
          <w:rFonts w:ascii="Arial" w:hAnsi="Arial" w:cs="Arial"/>
          <w:b/>
          <w:sz w:val="24"/>
          <w:szCs w:val="24"/>
        </w:rPr>
        <w:t>:</w:t>
      </w:r>
      <w:r w:rsidRPr="00A342FA">
        <w:rPr>
          <w:rFonts w:ascii="Arial" w:hAnsi="Arial" w:cs="Arial"/>
          <w:sz w:val="24"/>
          <w:szCs w:val="24"/>
        </w:rPr>
        <w:t xml:space="preserve"> No </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xml:space="preserve"> </w:t>
      </w:r>
      <w:proofErr w:type="spellStart"/>
      <w:r w:rsidRPr="00A342FA">
        <w:rPr>
          <w:rFonts w:ascii="Arial" w:hAnsi="Arial" w:cs="Arial"/>
          <w:sz w:val="24"/>
          <w:szCs w:val="24"/>
        </w:rPr>
        <w:t>was</w:t>
      </w:r>
      <w:proofErr w:type="spellEnd"/>
      <w:r w:rsidRPr="00A342FA">
        <w:rPr>
          <w:rFonts w:ascii="Arial" w:hAnsi="Arial" w:cs="Arial"/>
          <w:sz w:val="24"/>
          <w:szCs w:val="24"/>
        </w:rPr>
        <w:t xml:space="preserve"> </w:t>
      </w:r>
      <w:proofErr w:type="spellStart"/>
      <w:r w:rsidRPr="00A342FA">
        <w:rPr>
          <w:rFonts w:ascii="Arial" w:hAnsi="Arial" w:cs="Arial"/>
          <w:sz w:val="24"/>
          <w:szCs w:val="24"/>
        </w:rPr>
        <w:t>declared</w:t>
      </w:r>
      <w:proofErr w:type="spellEnd"/>
      <w:r w:rsidRPr="00A342FA">
        <w:rPr>
          <w:rFonts w:ascii="Arial" w:hAnsi="Arial" w:cs="Arial"/>
          <w:sz w:val="24"/>
          <w:szCs w:val="24"/>
        </w:rPr>
        <w:t xml:space="preserve"> </w:t>
      </w:r>
      <w:proofErr w:type="spellStart"/>
      <w:r w:rsidRPr="00A342FA">
        <w:rPr>
          <w:rFonts w:ascii="Arial" w:hAnsi="Arial" w:cs="Arial"/>
          <w:sz w:val="24"/>
          <w:szCs w:val="24"/>
        </w:rPr>
        <w:t>by</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authors</w:t>
      </w:r>
      <w:proofErr w:type="spellEnd"/>
      <w:r>
        <w:rPr>
          <w:rFonts w:ascii="Arial" w:hAnsi="Arial" w:cs="Arial"/>
          <w:sz w:val="24"/>
          <w:szCs w:val="24"/>
        </w:rPr>
        <w:t>.</w:t>
      </w:r>
    </w:p>
    <w:p w:rsidR="00072E0D" w:rsidRPr="00A342FA" w:rsidRDefault="00072E0D" w:rsidP="00072E0D">
      <w:pPr>
        <w:pStyle w:val="ListeParagraf"/>
        <w:numPr>
          <w:ilvl w:val="0"/>
          <w:numId w:val="3"/>
        </w:numPr>
        <w:autoSpaceDE w:val="0"/>
        <w:autoSpaceDN w:val="0"/>
        <w:adjustRightInd w:val="0"/>
        <w:spacing w:after="0" w:line="360" w:lineRule="auto"/>
        <w:jc w:val="both"/>
        <w:rPr>
          <w:rFonts w:ascii="Arial" w:hAnsi="Arial" w:cs="Arial"/>
          <w:sz w:val="24"/>
          <w:szCs w:val="24"/>
        </w:rPr>
      </w:pPr>
      <w:r w:rsidRPr="000A5DEF">
        <w:rPr>
          <w:rFonts w:ascii="Arial" w:hAnsi="Arial" w:cs="Arial"/>
          <w:b/>
          <w:color w:val="00B0F0"/>
          <w:sz w:val="24"/>
          <w:szCs w:val="24"/>
        </w:rPr>
        <w:t>Çıkar İlişkisi</w:t>
      </w:r>
      <w:r w:rsidRPr="000A5DEF">
        <w:rPr>
          <w:rFonts w:ascii="Arial" w:hAnsi="Arial" w:cs="Arial"/>
          <w:color w:val="00B0F0"/>
          <w:sz w:val="24"/>
          <w:szCs w:val="24"/>
        </w:rPr>
        <w:t xml:space="preserve"> </w:t>
      </w:r>
      <w:r w:rsidRPr="00A342FA">
        <w:rPr>
          <w:rFonts w:ascii="Arial" w:hAnsi="Arial" w:cs="Arial"/>
          <w:sz w:val="24"/>
          <w:szCs w:val="24"/>
        </w:rPr>
        <w:t>(</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072E0D" w:rsidRPr="00A342FA" w:rsidRDefault="00072E0D" w:rsidP="00072E0D">
      <w:pPr>
        <w:pStyle w:val="ListeParagraf"/>
        <w:numPr>
          <w:ilvl w:val="0"/>
          <w:numId w:val="3"/>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Makalelerde: ‘</w:t>
      </w:r>
      <w:proofErr w:type="spellStart"/>
      <w:r w:rsidRPr="00A342FA">
        <w:rPr>
          <w:rFonts w:ascii="Arial" w:hAnsi="Arial" w:cs="Arial"/>
          <w:b/>
          <w:sz w:val="24"/>
          <w:szCs w:val="24"/>
        </w:rPr>
        <w:t>Conflict</w:t>
      </w:r>
      <w:proofErr w:type="spellEnd"/>
      <w:r w:rsidRPr="00A342FA">
        <w:rPr>
          <w:rFonts w:ascii="Arial" w:hAnsi="Arial" w:cs="Arial"/>
          <w:b/>
          <w:sz w:val="24"/>
          <w:szCs w:val="24"/>
        </w:rPr>
        <w:t xml:space="preserve"> of </w:t>
      </w:r>
      <w:proofErr w:type="spellStart"/>
      <w:r w:rsidRPr="00A342FA">
        <w:rPr>
          <w:rFonts w:ascii="Arial" w:hAnsi="Arial" w:cs="Arial"/>
          <w:b/>
          <w:sz w:val="24"/>
          <w:szCs w:val="24"/>
        </w:rPr>
        <w:t>interest</w:t>
      </w:r>
      <w:proofErr w:type="spellEnd"/>
      <w:r w:rsidRPr="00A342FA">
        <w:rPr>
          <w:rFonts w:ascii="Arial" w:hAnsi="Arial" w:cs="Arial"/>
          <w:b/>
          <w:sz w:val="24"/>
          <w:szCs w:val="24"/>
        </w:rPr>
        <w:t>:</w:t>
      </w:r>
      <w:r w:rsidRPr="00A342FA">
        <w:rPr>
          <w:rFonts w:ascii="Arial" w:hAnsi="Arial" w:cs="Arial"/>
          <w:sz w:val="24"/>
          <w:szCs w:val="24"/>
        </w:rPr>
        <w:t xml:space="preserve"> No </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xml:space="preserve"> </w:t>
      </w:r>
      <w:proofErr w:type="spellStart"/>
      <w:r w:rsidRPr="00A342FA">
        <w:rPr>
          <w:rFonts w:ascii="Arial" w:hAnsi="Arial" w:cs="Arial"/>
          <w:sz w:val="24"/>
          <w:szCs w:val="24"/>
        </w:rPr>
        <w:t>was</w:t>
      </w:r>
      <w:proofErr w:type="spellEnd"/>
      <w:r w:rsidRPr="00A342FA">
        <w:rPr>
          <w:rFonts w:ascii="Arial" w:hAnsi="Arial" w:cs="Arial"/>
          <w:sz w:val="24"/>
          <w:szCs w:val="24"/>
        </w:rPr>
        <w:t xml:space="preserve"> </w:t>
      </w:r>
      <w:proofErr w:type="spellStart"/>
      <w:r w:rsidRPr="00A342FA">
        <w:rPr>
          <w:rFonts w:ascii="Arial" w:hAnsi="Arial" w:cs="Arial"/>
          <w:sz w:val="24"/>
          <w:szCs w:val="24"/>
        </w:rPr>
        <w:t>declared</w:t>
      </w:r>
      <w:proofErr w:type="spellEnd"/>
      <w:r w:rsidRPr="00A342FA">
        <w:rPr>
          <w:rFonts w:ascii="Arial" w:hAnsi="Arial" w:cs="Arial"/>
          <w:sz w:val="24"/>
          <w:szCs w:val="24"/>
        </w:rPr>
        <w:t xml:space="preserve"> </w:t>
      </w:r>
      <w:proofErr w:type="spellStart"/>
      <w:r w:rsidRPr="00A342FA">
        <w:rPr>
          <w:rFonts w:ascii="Arial" w:hAnsi="Arial" w:cs="Arial"/>
          <w:sz w:val="24"/>
          <w:szCs w:val="24"/>
        </w:rPr>
        <w:t>by</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authors</w:t>
      </w:r>
      <w:proofErr w:type="spellEnd"/>
      <w:r w:rsidRPr="00A342FA">
        <w:rPr>
          <w:rFonts w:ascii="Arial" w:hAnsi="Arial" w:cs="Arial"/>
          <w:sz w:val="24"/>
          <w:szCs w:val="24"/>
        </w:rPr>
        <w:t>.’  şeklinde yazılmalıdır.</w:t>
      </w:r>
    </w:p>
    <w:p w:rsidR="00072E0D"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Pr="000155E8" w:rsidRDefault="00072E0D" w:rsidP="00072E0D">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Kaynaklar</w:t>
      </w:r>
    </w:p>
    <w:p w:rsidR="00072E0D" w:rsidRPr="00A342FA" w:rsidRDefault="00072E0D" w:rsidP="00072E0D">
      <w:pPr>
        <w:pStyle w:val="ListeParagraf"/>
        <w:numPr>
          <w:ilvl w:val="0"/>
          <w:numId w:val="10"/>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Tüm kaynakların yazı içinde sıralı şekilde belirtilmiş olmasına dikkat edilmelidir.</w:t>
      </w:r>
    </w:p>
    <w:p w:rsidR="00072E0D" w:rsidRPr="00A342FA" w:rsidRDefault="00072E0D" w:rsidP="00072E0D">
      <w:pPr>
        <w:pStyle w:val="ListeParagraf"/>
        <w:numPr>
          <w:ilvl w:val="0"/>
          <w:numId w:val="10"/>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Sadece ilgili ve gerekli olan kaynaklar belirtilmelidir.</w:t>
      </w:r>
    </w:p>
    <w:p w:rsidR="00072E0D" w:rsidRPr="00A342FA" w:rsidRDefault="00072E0D" w:rsidP="00072E0D">
      <w:pPr>
        <w:pStyle w:val="ListeParagraf"/>
        <w:numPr>
          <w:ilvl w:val="0"/>
          <w:numId w:val="10"/>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Kaynaklar metinde kullanım sırasına göre numaralandırılmalıdır,</w:t>
      </w:r>
    </w:p>
    <w:p w:rsidR="00072E0D" w:rsidRPr="00A342FA" w:rsidRDefault="00072E0D" w:rsidP="00072E0D">
      <w:pPr>
        <w:pStyle w:val="ListeParagraf"/>
        <w:numPr>
          <w:ilvl w:val="0"/>
          <w:numId w:val="10"/>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 xml:space="preserve">Dergilerin adları Index </w:t>
      </w:r>
      <w:proofErr w:type="spellStart"/>
      <w:r w:rsidRPr="00A342FA">
        <w:rPr>
          <w:rFonts w:ascii="Arial" w:hAnsi="Arial" w:cs="Arial"/>
          <w:bCs/>
          <w:sz w:val="24"/>
          <w:szCs w:val="24"/>
        </w:rPr>
        <w:t>Medicus'da</w:t>
      </w:r>
      <w:proofErr w:type="spellEnd"/>
      <w:r w:rsidRPr="00A342FA">
        <w:rPr>
          <w:rFonts w:ascii="Arial" w:hAnsi="Arial" w:cs="Arial"/>
          <w:bCs/>
          <w:sz w:val="24"/>
          <w:szCs w:val="24"/>
        </w:rPr>
        <w:t xml:space="preserve"> (www.ncbi.nlm.nih.gov/</w:t>
      </w:r>
      <w:proofErr w:type="spellStart"/>
      <w:r w:rsidRPr="00A342FA">
        <w:rPr>
          <w:rFonts w:ascii="Arial" w:hAnsi="Arial" w:cs="Arial"/>
          <w:bCs/>
          <w:sz w:val="24"/>
          <w:szCs w:val="24"/>
        </w:rPr>
        <w:t>journals</w:t>
      </w:r>
      <w:proofErr w:type="spellEnd"/>
      <w:r w:rsidRPr="00A342FA">
        <w:rPr>
          <w:rFonts w:ascii="Arial" w:hAnsi="Arial" w:cs="Arial"/>
          <w:bCs/>
          <w:sz w:val="24"/>
          <w:szCs w:val="24"/>
        </w:rPr>
        <w:t>) kullanılan biçimde kısaltılmalıdır.</w:t>
      </w:r>
    </w:p>
    <w:p w:rsidR="00072E0D" w:rsidRPr="00A342FA" w:rsidRDefault="00072E0D" w:rsidP="00072E0D">
      <w:pPr>
        <w:pStyle w:val="ListeParagraf"/>
        <w:numPr>
          <w:ilvl w:val="0"/>
          <w:numId w:val="4"/>
        </w:numPr>
        <w:spacing w:after="0" w:line="360" w:lineRule="auto"/>
        <w:jc w:val="both"/>
        <w:rPr>
          <w:rFonts w:ascii="Arial" w:hAnsi="Arial" w:cs="Arial"/>
          <w:sz w:val="24"/>
          <w:szCs w:val="24"/>
        </w:rPr>
      </w:pPr>
      <w:r w:rsidRPr="00A342FA">
        <w:rPr>
          <w:rFonts w:ascii="Arial" w:hAnsi="Arial" w:cs="Arial"/>
          <w:sz w:val="24"/>
          <w:szCs w:val="24"/>
        </w:rPr>
        <w:t xml:space="preserve">Kaynak sayısı </w:t>
      </w:r>
      <w:r w:rsidRPr="00072E0D">
        <w:rPr>
          <w:rFonts w:ascii="Arial" w:hAnsi="Arial" w:cs="Arial"/>
          <w:b/>
          <w:sz w:val="24"/>
          <w:szCs w:val="24"/>
        </w:rPr>
        <w:t xml:space="preserve">en fazla </w:t>
      </w:r>
      <w:r w:rsidRPr="00072E0D">
        <w:rPr>
          <w:rFonts w:ascii="Arial" w:hAnsi="Arial" w:cs="Arial"/>
          <w:b/>
          <w:sz w:val="24"/>
          <w:szCs w:val="24"/>
        </w:rPr>
        <w:t>1</w:t>
      </w:r>
      <w:r w:rsidRPr="00072E0D">
        <w:rPr>
          <w:rFonts w:ascii="Arial" w:hAnsi="Arial" w:cs="Arial"/>
          <w:b/>
          <w:sz w:val="24"/>
          <w:szCs w:val="24"/>
        </w:rPr>
        <w:t>0</w:t>
      </w:r>
      <w:r w:rsidRPr="00A342FA">
        <w:rPr>
          <w:rFonts w:ascii="Arial" w:hAnsi="Arial" w:cs="Arial"/>
          <w:sz w:val="24"/>
          <w:szCs w:val="24"/>
        </w:rPr>
        <w:t xml:space="preserve"> olmalıdır.</w:t>
      </w:r>
    </w:p>
    <w:p w:rsidR="00072E0D" w:rsidRPr="00A342FA" w:rsidRDefault="00072E0D" w:rsidP="00072E0D">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Kaynak sıra numaraları sol dışarda içerikleri sağ içerde kalacak şekilde düzenlenmelidir. </w:t>
      </w:r>
    </w:p>
    <w:p w:rsidR="00072E0D" w:rsidRPr="00A342FA" w:rsidRDefault="00072E0D" w:rsidP="00072E0D">
      <w:pPr>
        <w:pStyle w:val="ListeParagraf"/>
        <w:numPr>
          <w:ilvl w:val="0"/>
          <w:numId w:val="6"/>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Yazar </w:t>
      </w:r>
      <w:proofErr w:type="spellStart"/>
      <w:r w:rsidRPr="00A342FA">
        <w:rPr>
          <w:rFonts w:ascii="Arial" w:hAnsi="Arial" w:cs="Arial"/>
          <w:sz w:val="24"/>
          <w:szCs w:val="24"/>
        </w:rPr>
        <w:t>soyisim</w:t>
      </w:r>
      <w:proofErr w:type="spellEnd"/>
      <w:r w:rsidRPr="00A342FA">
        <w:rPr>
          <w:rFonts w:ascii="Arial" w:hAnsi="Arial" w:cs="Arial"/>
          <w:sz w:val="24"/>
          <w:szCs w:val="24"/>
        </w:rPr>
        <w:t xml:space="preserve"> ve isim kısaltmalarında nokta kullanmayınız (</w:t>
      </w:r>
      <w:proofErr w:type="spellStart"/>
      <w:r w:rsidRPr="00A342FA">
        <w:rPr>
          <w:rFonts w:ascii="Arial" w:hAnsi="Arial" w:cs="Arial"/>
          <w:sz w:val="24"/>
          <w:szCs w:val="24"/>
        </w:rPr>
        <w:t>Örn</w:t>
      </w:r>
      <w:proofErr w:type="spellEnd"/>
      <w:r w:rsidRPr="00A342FA">
        <w:rPr>
          <w:rFonts w:ascii="Arial" w:hAnsi="Arial" w:cs="Arial"/>
          <w:sz w:val="24"/>
          <w:szCs w:val="24"/>
        </w:rPr>
        <w:t>: Acar. A</w:t>
      </w:r>
      <w:proofErr w:type="gramStart"/>
      <w:r w:rsidRPr="00A342FA">
        <w:rPr>
          <w:rFonts w:ascii="Arial" w:hAnsi="Arial" w:cs="Arial"/>
          <w:sz w:val="24"/>
          <w:szCs w:val="24"/>
        </w:rPr>
        <w:t>.,</w:t>
      </w:r>
      <w:proofErr w:type="gramEnd"/>
      <w:r w:rsidRPr="00A342FA">
        <w:rPr>
          <w:rFonts w:ascii="Arial" w:hAnsi="Arial" w:cs="Arial"/>
          <w:sz w:val="24"/>
          <w:szCs w:val="24"/>
        </w:rPr>
        <w:t xml:space="preserve"> yerine Acar A,  veya Ercan. F</w:t>
      </w:r>
      <w:proofErr w:type="gramStart"/>
      <w:r w:rsidRPr="00A342FA">
        <w:rPr>
          <w:rFonts w:ascii="Arial" w:hAnsi="Arial" w:cs="Arial"/>
          <w:sz w:val="24"/>
          <w:szCs w:val="24"/>
        </w:rPr>
        <w:t>.,</w:t>
      </w:r>
      <w:proofErr w:type="gramEnd"/>
      <w:r w:rsidRPr="00A342FA">
        <w:rPr>
          <w:rFonts w:ascii="Arial" w:hAnsi="Arial" w:cs="Arial"/>
          <w:sz w:val="24"/>
          <w:szCs w:val="24"/>
        </w:rPr>
        <w:t xml:space="preserve"> yerine Ercan F,  olmalıdır).</w:t>
      </w:r>
    </w:p>
    <w:p w:rsidR="00072E0D" w:rsidRPr="00A342FA" w:rsidRDefault="00072E0D" w:rsidP="00072E0D">
      <w:pPr>
        <w:pStyle w:val="ListeParagraf"/>
        <w:numPr>
          <w:ilvl w:val="0"/>
          <w:numId w:val="6"/>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İki soy isim arasına çizgi işareti kullanmayınız (</w:t>
      </w:r>
      <w:proofErr w:type="spellStart"/>
      <w:r w:rsidRPr="00A342FA">
        <w:rPr>
          <w:rFonts w:ascii="Arial" w:hAnsi="Arial" w:cs="Arial"/>
          <w:sz w:val="24"/>
          <w:szCs w:val="24"/>
        </w:rPr>
        <w:t>Örn</w:t>
      </w:r>
      <w:proofErr w:type="spellEnd"/>
      <w:r w:rsidRPr="00A342FA">
        <w:rPr>
          <w:rFonts w:ascii="Arial" w:hAnsi="Arial" w:cs="Arial"/>
          <w:sz w:val="24"/>
          <w:szCs w:val="24"/>
        </w:rPr>
        <w:t xml:space="preserve">: </w:t>
      </w:r>
      <w:proofErr w:type="spellStart"/>
      <w:r w:rsidRPr="00A342FA">
        <w:rPr>
          <w:rFonts w:ascii="Arial" w:hAnsi="Arial" w:cs="Arial"/>
          <w:sz w:val="24"/>
          <w:szCs w:val="24"/>
        </w:rPr>
        <w:t>Bahado</w:t>
      </w:r>
      <w:proofErr w:type="spellEnd"/>
      <w:r w:rsidRPr="00A342FA">
        <w:rPr>
          <w:rFonts w:ascii="Arial" w:hAnsi="Arial" w:cs="Arial"/>
          <w:strike/>
          <w:sz w:val="24"/>
          <w:szCs w:val="24"/>
        </w:rPr>
        <w:t>-</w:t>
      </w:r>
      <w:r w:rsidRPr="00A342FA">
        <w:rPr>
          <w:rFonts w:ascii="Arial" w:hAnsi="Arial" w:cs="Arial"/>
          <w:sz w:val="24"/>
          <w:szCs w:val="24"/>
        </w:rPr>
        <w:t xml:space="preserve">Singh R,  yerine </w:t>
      </w:r>
      <w:proofErr w:type="spellStart"/>
      <w:r w:rsidRPr="00A342FA">
        <w:rPr>
          <w:rFonts w:ascii="Arial" w:hAnsi="Arial" w:cs="Arial"/>
          <w:sz w:val="24"/>
          <w:szCs w:val="24"/>
        </w:rPr>
        <w:t>Bahado</w:t>
      </w:r>
      <w:proofErr w:type="spellEnd"/>
      <w:r w:rsidRPr="00A342FA">
        <w:rPr>
          <w:rFonts w:ascii="Arial" w:hAnsi="Arial" w:cs="Arial"/>
          <w:sz w:val="24"/>
          <w:szCs w:val="24"/>
        </w:rPr>
        <w:t xml:space="preserve"> Singh R,  olmalıdır).</w:t>
      </w:r>
    </w:p>
    <w:p w:rsidR="00072E0D" w:rsidRPr="00A342FA" w:rsidRDefault="00072E0D" w:rsidP="00072E0D">
      <w:pPr>
        <w:pStyle w:val="ListeParagraf"/>
        <w:numPr>
          <w:ilvl w:val="0"/>
          <w:numId w:val="6"/>
        </w:numPr>
        <w:autoSpaceDE w:val="0"/>
        <w:autoSpaceDN w:val="0"/>
        <w:adjustRightInd w:val="0"/>
        <w:spacing w:after="0" w:line="360" w:lineRule="auto"/>
        <w:jc w:val="both"/>
        <w:rPr>
          <w:rFonts w:ascii="Arial" w:eastAsia="Calibri" w:hAnsi="Arial" w:cs="Arial"/>
          <w:b/>
          <w:sz w:val="24"/>
          <w:szCs w:val="24"/>
        </w:rPr>
      </w:pPr>
      <w:r w:rsidRPr="00A342FA">
        <w:rPr>
          <w:rFonts w:ascii="Arial" w:eastAsia="Calibri" w:hAnsi="Arial" w:cs="Arial"/>
          <w:sz w:val="24"/>
          <w:szCs w:val="24"/>
        </w:rPr>
        <w:lastRenderedPageBreak/>
        <w:t>Kaynak</w:t>
      </w:r>
      <w:r w:rsidRPr="00A342FA">
        <w:rPr>
          <w:rFonts w:ascii="Arial" w:eastAsia="Calibri" w:hAnsi="Arial" w:cs="Arial"/>
          <w:b/>
          <w:sz w:val="24"/>
          <w:szCs w:val="24"/>
        </w:rPr>
        <w:t xml:space="preserve"> </w:t>
      </w:r>
      <w:r w:rsidRPr="00A342FA">
        <w:rPr>
          <w:rFonts w:ascii="Arial" w:hAnsi="Arial" w:cs="Arial"/>
          <w:sz w:val="24"/>
          <w:szCs w:val="24"/>
        </w:rPr>
        <w:t>gösterilen makalenin ilk harfi dışındaki kelimeleri (Özel isimler hariç) küçük harfle yazılmalıdır.</w:t>
      </w:r>
    </w:p>
    <w:p w:rsidR="00072E0D" w:rsidRPr="00A342FA" w:rsidRDefault="00072E0D" w:rsidP="00072E0D">
      <w:pPr>
        <w:pStyle w:val="ListeParagraf"/>
        <w:numPr>
          <w:ilvl w:val="0"/>
          <w:numId w:val="6"/>
        </w:numPr>
        <w:autoSpaceDE w:val="0"/>
        <w:autoSpaceDN w:val="0"/>
        <w:adjustRightInd w:val="0"/>
        <w:spacing w:after="0" w:line="360" w:lineRule="auto"/>
        <w:jc w:val="both"/>
        <w:rPr>
          <w:rFonts w:ascii="Arial" w:eastAsia="Calibri" w:hAnsi="Arial" w:cs="Arial"/>
          <w:b/>
          <w:sz w:val="24"/>
          <w:szCs w:val="24"/>
        </w:rPr>
      </w:pPr>
      <w:r w:rsidRPr="00A342FA">
        <w:rPr>
          <w:rFonts w:ascii="Arial" w:eastAsia="Calibri" w:hAnsi="Arial" w:cs="Arial"/>
          <w:sz w:val="24"/>
          <w:szCs w:val="24"/>
        </w:rPr>
        <w:t>Kaynak</w:t>
      </w:r>
      <w:r w:rsidRPr="00A342FA">
        <w:rPr>
          <w:rFonts w:ascii="Arial" w:eastAsia="Calibri" w:hAnsi="Arial" w:cs="Arial"/>
          <w:b/>
          <w:sz w:val="24"/>
          <w:szCs w:val="24"/>
        </w:rPr>
        <w:t xml:space="preserve"> </w:t>
      </w:r>
      <w:r w:rsidRPr="00A342FA">
        <w:rPr>
          <w:rFonts w:ascii="Arial" w:hAnsi="Arial" w:cs="Arial"/>
          <w:sz w:val="24"/>
          <w:szCs w:val="24"/>
        </w:rPr>
        <w:t>gösterilen makalenin içinde iki nokta üst üsteden sonra küçük harf kullanılmalıdır.</w:t>
      </w:r>
    </w:p>
    <w:p w:rsidR="00072E0D" w:rsidRPr="00A342FA" w:rsidRDefault="00072E0D" w:rsidP="00072E0D">
      <w:pPr>
        <w:pStyle w:val="ListeParagraf"/>
        <w:numPr>
          <w:ilvl w:val="0"/>
          <w:numId w:val="6"/>
        </w:numPr>
        <w:autoSpaceDE w:val="0"/>
        <w:autoSpaceDN w:val="0"/>
        <w:adjustRightInd w:val="0"/>
        <w:spacing w:after="0" w:line="360" w:lineRule="auto"/>
        <w:jc w:val="both"/>
        <w:rPr>
          <w:rFonts w:ascii="Arial" w:eastAsia="Calibri" w:hAnsi="Arial" w:cs="Arial"/>
          <w:b/>
          <w:sz w:val="24"/>
          <w:szCs w:val="24"/>
        </w:rPr>
      </w:pPr>
      <w:r w:rsidRPr="00A342FA">
        <w:rPr>
          <w:rFonts w:ascii="Arial" w:hAnsi="Arial" w:cs="Arial"/>
          <w:sz w:val="24"/>
          <w:szCs w:val="24"/>
        </w:rPr>
        <w:t>Yayınlanma yılından önce veya sonra ay belirten kısaltma yapılmamalıdır.</w:t>
      </w:r>
    </w:p>
    <w:p w:rsidR="00072E0D" w:rsidRPr="00A342FA" w:rsidRDefault="00072E0D" w:rsidP="00072E0D">
      <w:pPr>
        <w:pStyle w:val="ListeParagraf"/>
        <w:numPr>
          <w:ilvl w:val="0"/>
          <w:numId w:val="6"/>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Yayınlanma </w:t>
      </w:r>
      <w:r w:rsidRPr="00A342FA">
        <w:rPr>
          <w:rFonts w:ascii="Arial" w:hAnsi="Arial" w:cs="Arial"/>
          <w:b/>
          <w:sz w:val="24"/>
          <w:szCs w:val="24"/>
        </w:rPr>
        <w:t>tarihleri</w:t>
      </w:r>
      <w:r w:rsidRPr="00A342FA">
        <w:rPr>
          <w:rFonts w:ascii="Arial" w:hAnsi="Arial" w:cs="Arial"/>
          <w:sz w:val="24"/>
          <w:szCs w:val="24"/>
        </w:rPr>
        <w:t xml:space="preserve"> arasında </w:t>
      </w:r>
      <w:r w:rsidRPr="00A342FA">
        <w:rPr>
          <w:rFonts w:ascii="Arial" w:hAnsi="Arial" w:cs="Arial"/>
          <w:b/>
          <w:sz w:val="24"/>
          <w:szCs w:val="24"/>
        </w:rPr>
        <w:t>boşluk</w:t>
      </w:r>
      <w:r w:rsidRPr="00A342FA">
        <w:rPr>
          <w:rFonts w:ascii="Arial" w:hAnsi="Arial" w:cs="Arial"/>
          <w:sz w:val="24"/>
          <w:szCs w:val="24"/>
        </w:rPr>
        <w:t xml:space="preserve"> bırakılmamalıdır.</w:t>
      </w:r>
    </w:p>
    <w:p w:rsidR="00072E0D" w:rsidRPr="00A342FA" w:rsidRDefault="00072E0D" w:rsidP="00072E0D">
      <w:pPr>
        <w:pStyle w:val="ListeParagraf"/>
        <w:numPr>
          <w:ilvl w:val="0"/>
          <w:numId w:val="6"/>
        </w:numPr>
        <w:autoSpaceDE w:val="0"/>
        <w:autoSpaceDN w:val="0"/>
        <w:adjustRightInd w:val="0"/>
        <w:spacing w:after="0" w:line="360" w:lineRule="auto"/>
        <w:jc w:val="both"/>
        <w:rPr>
          <w:rFonts w:ascii="Arial" w:eastAsia="Calibri" w:hAnsi="Arial" w:cs="Arial"/>
          <w:b/>
          <w:sz w:val="24"/>
          <w:szCs w:val="24"/>
        </w:rPr>
      </w:pPr>
      <w:r w:rsidRPr="00A342FA">
        <w:rPr>
          <w:rFonts w:ascii="Arial" w:hAnsi="Arial" w:cs="Arial"/>
          <w:sz w:val="24"/>
          <w:szCs w:val="24"/>
        </w:rPr>
        <w:t>Yayının cilt numarasından sonra sayı numarası yazılmamalı</w:t>
      </w:r>
    </w:p>
    <w:p w:rsidR="00072E0D" w:rsidRPr="00A342FA" w:rsidRDefault="00072E0D" w:rsidP="00072E0D">
      <w:pPr>
        <w:pStyle w:val="ListeParagraf"/>
        <w:numPr>
          <w:ilvl w:val="0"/>
          <w:numId w:val="6"/>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Sayfa numaraları arasında kısa tire işareti “-” kullanılmalı, sonra boşluk bırakılmamalı ve son numaraları tam yazılmalıdır. “166-171.</w:t>
      </w:r>
    </w:p>
    <w:p w:rsidR="00072E0D" w:rsidRPr="00A342FA" w:rsidRDefault="00072E0D" w:rsidP="00072E0D">
      <w:pPr>
        <w:pStyle w:val="ListeParagraf"/>
        <w:numPr>
          <w:ilvl w:val="0"/>
          <w:numId w:val="6"/>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Eğer altı ya da </w:t>
      </w:r>
      <w:r w:rsidRPr="00A342FA">
        <w:rPr>
          <w:rFonts w:ascii="Arial" w:hAnsi="Arial" w:cs="Arial"/>
          <w:b/>
          <w:sz w:val="24"/>
          <w:szCs w:val="24"/>
        </w:rPr>
        <w:t>daha az</w:t>
      </w:r>
      <w:r w:rsidRPr="00A342FA">
        <w:rPr>
          <w:rFonts w:ascii="Arial" w:hAnsi="Arial" w:cs="Arial"/>
          <w:sz w:val="24"/>
          <w:szCs w:val="24"/>
        </w:rPr>
        <w:t xml:space="preserve"> yazar varsa hepsinin isimleri yazılmalıdır. Eğer yedi veya </w:t>
      </w:r>
      <w:r w:rsidRPr="00A342FA">
        <w:rPr>
          <w:rFonts w:ascii="Arial" w:hAnsi="Arial" w:cs="Arial"/>
          <w:b/>
          <w:sz w:val="24"/>
          <w:szCs w:val="24"/>
        </w:rPr>
        <w:t>daha fazla</w:t>
      </w:r>
      <w:r w:rsidRPr="00A342FA">
        <w:rPr>
          <w:rFonts w:ascii="Arial" w:hAnsi="Arial" w:cs="Arial"/>
          <w:sz w:val="24"/>
          <w:szCs w:val="24"/>
        </w:rPr>
        <w:t xml:space="preserve"> yazar varsa </w:t>
      </w:r>
      <w:r w:rsidRPr="00A342FA">
        <w:rPr>
          <w:rFonts w:ascii="Arial" w:hAnsi="Arial" w:cs="Arial"/>
          <w:b/>
          <w:sz w:val="24"/>
          <w:szCs w:val="24"/>
        </w:rPr>
        <w:t>ilk üç yazarın isminden sonra</w:t>
      </w:r>
      <w:r w:rsidRPr="00A342FA">
        <w:rPr>
          <w:rFonts w:ascii="Arial" w:hAnsi="Arial" w:cs="Arial"/>
          <w:sz w:val="24"/>
          <w:szCs w:val="24"/>
        </w:rPr>
        <w:t xml:space="preserve"> “et al” (ve ark.) yazılmalıdır.</w:t>
      </w:r>
    </w:p>
    <w:p w:rsidR="00072E0D" w:rsidRPr="00A342FA" w:rsidRDefault="00072E0D" w:rsidP="00072E0D">
      <w:pPr>
        <w:pStyle w:val="ListeParagraf"/>
        <w:numPr>
          <w:ilvl w:val="0"/>
          <w:numId w:val="6"/>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Kaynaklarda varsa </w:t>
      </w:r>
      <w:proofErr w:type="spellStart"/>
      <w:r w:rsidRPr="00A342FA">
        <w:rPr>
          <w:rFonts w:ascii="Arial" w:hAnsi="Arial" w:cs="Arial"/>
          <w:sz w:val="24"/>
          <w:szCs w:val="24"/>
        </w:rPr>
        <w:t>doi</w:t>
      </w:r>
      <w:proofErr w:type="spellEnd"/>
      <w:r w:rsidRPr="00A342FA">
        <w:rPr>
          <w:rFonts w:ascii="Arial" w:hAnsi="Arial" w:cs="Arial"/>
          <w:sz w:val="24"/>
          <w:szCs w:val="24"/>
        </w:rPr>
        <w:t xml:space="preserve"> numarası yazılmalı sonuna nokta konulmamalıdır. </w:t>
      </w:r>
    </w:p>
    <w:p w:rsidR="00072E0D" w:rsidRPr="00A342FA" w:rsidRDefault="00072E0D" w:rsidP="00072E0D">
      <w:pPr>
        <w:pStyle w:val="ListeParagraf"/>
        <w:autoSpaceDE w:val="0"/>
        <w:autoSpaceDN w:val="0"/>
        <w:adjustRightInd w:val="0"/>
        <w:spacing w:after="0" w:line="360" w:lineRule="auto"/>
        <w:jc w:val="both"/>
        <w:rPr>
          <w:rFonts w:ascii="Arial" w:hAnsi="Arial" w:cs="Arial"/>
          <w:sz w:val="24"/>
          <w:szCs w:val="24"/>
          <w:u w:val="single"/>
        </w:rPr>
      </w:pPr>
      <w:r w:rsidRPr="00A342FA">
        <w:rPr>
          <w:rFonts w:ascii="Arial" w:hAnsi="Arial" w:cs="Arial"/>
          <w:sz w:val="24"/>
          <w:szCs w:val="24"/>
        </w:rPr>
        <w:t>Örnek: https://doi.org/10.7326/0003-4819</w:t>
      </w:r>
    </w:p>
    <w:p w:rsidR="00072E0D" w:rsidRPr="00A342FA"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Pr="00A342FA" w:rsidRDefault="00072E0D" w:rsidP="00072E0D">
      <w:pPr>
        <w:autoSpaceDE w:val="0"/>
        <w:autoSpaceDN w:val="0"/>
        <w:adjustRightInd w:val="0"/>
        <w:spacing w:after="0" w:line="360" w:lineRule="auto"/>
        <w:jc w:val="both"/>
        <w:rPr>
          <w:rFonts w:ascii="Arial" w:eastAsia="Calibri" w:hAnsi="Arial" w:cs="Arial"/>
          <w:b/>
          <w:sz w:val="24"/>
          <w:szCs w:val="24"/>
        </w:rPr>
      </w:pPr>
    </w:p>
    <w:p w:rsidR="00072E0D" w:rsidRPr="00A342FA" w:rsidRDefault="00072E0D" w:rsidP="00072E0D">
      <w:pPr>
        <w:autoSpaceDE w:val="0"/>
        <w:autoSpaceDN w:val="0"/>
        <w:adjustRightInd w:val="0"/>
        <w:spacing w:after="0" w:line="360" w:lineRule="auto"/>
        <w:ind w:firstLine="708"/>
        <w:jc w:val="center"/>
        <w:rPr>
          <w:rFonts w:ascii="Arial" w:hAnsi="Arial" w:cs="Arial"/>
          <w:b/>
          <w:bCs/>
          <w:sz w:val="24"/>
          <w:szCs w:val="24"/>
        </w:rPr>
      </w:pPr>
      <w:r w:rsidRPr="00A342FA">
        <w:rPr>
          <w:rFonts w:ascii="Arial" w:hAnsi="Arial" w:cs="Arial"/>
          <w:b/>
          <w:bCs/>
          <w:sz w:val="24"/>
          <w:szCs w:val="24"/>
        </w:rPr>
        <w:t xml:space="preserve">Kaynakta kullanılan Makaleler için kaynak </w:t>
      </w:r>
      <w:r w:rsidRPr="000155E8">
        <w:rPr>
          <w:rFonts w:ascii="Arial" w:hAnsi="Arial" w:cs="Arial"/>
          <w:b/>
          <w:bCs/>
          <w:color w:val="00B0F0"/>
          <w:sz w:val="24"/>
          <w:szCs w:val="24"/>
        </w:rPr>
        <w:t xml:space="preserve">yazım kuralları ve örnekleri </w:t>
      </w:r>
      <w:r w:rsidRPr="00A342FA">
        <w:rPr>
          <w:rFonts w:ascii="Arial" w:hAnsi="Arial" w:cs="Arial"/>
          <w:b/>
          <w:bCs/>
          <w:sz w:val="24"/>
          <w:szCs w:val="24"/>
        </w:rPr>
        <w:t>aşağıdaki gibidir;</w:t>
      </w:r>
    </w:p>
    <w:p w:rsidR="00072E0D" w:rsidRPr="00A342FA" w:rsidRDefault="00072E0D" w:rsidP="00072E0D">
      <w:pPr>
        <w:autoSpaceDE w:val="0"/>
        <w:autoSpaceDN w:val="0"/>
        <w:adjustRightInd w:val="0"/>
        <w:spacing w:after="0" w:line="360" w:lineRule="auto"/>
        <w:jc w:val="both"/>
        <w:rPr>
          <w:rFonts w:ascii="Arial" w:hAnsi="Arial" w:cs="Arial"/>
          <w:b/>
          <w:bCs/>
          <w:sz w:val="24"/>
          <w:szCs w:val="24"/>
        </w:rPr>
      </w:pPr>
    </w:p>
    <w:p w:rsidR="00072E0D" w:rsidRDefault="00072E0D" w:rsidP="00072E0D">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 xml:space="preserve">Basılı dergilerdeki kaynak yazılımı </w:t>
      </w:r>
    </w:p>
    <w:p w:rsidR="00072E0D" w:rsidRDefault="00072E0D" w:rsidP="00072E0D">
      <w:pPr>
        <w:autoSpaceDE w:val="0"/>
        <w:autoSpaceDN w:val="0"/>
        <w:adjustRightInd w:val="0"/>
        <w:spacing w:after="0" w:line="360" w:lineRule="auto"/>
        <w:jc w:val="both"/>
        <w:rPr>
          <w:rFonts w:ascii="Arial" w:hAnsi="Arial" w:cs="Arial"/>
          <w:b/>
          <w:sz w:val="24"/>
          <w:szCs w:val="24"/>
        </w:rPr>
      </w:pPr>
    </w:p>
    <w:p w:rsidR="00072E0D" w:rsidRDefault="00072E0D" w:rsidP="00072E0D">
      <w:pPr>
        <w:autoSpaceDE w:val="0"/>
        <w:autoSpaceDN w:val="0"/>
        <w:adjustRightInd w:val="0"/>
        <w:spacing w:after="0" w:line="360" w:lineRule="auto"/>
        <w:jc w:val="both"/>
        <w:rPr>
          <w:rFonts w:ascii="Arial" w:hAnsi="Arial" w:cs="Arial"/>
          <w:sz w:val="24"/>
          <w:szCs w:val="24"/>
        </w:rPr>
      </w:pPr>
      <w:proofErr w:type="spellStart"/>
      <w:r w:rsidRPr="00A342FA">
        <w:rPr>
          <w:rFonts w:ascii="Arial" w:hAnsi="Arial" w:cs="Arial"/>
          <w:b/>
          <w:sz w:val="24"/>
          <w:szCs w:val="24"/>
        </w:rPr>
        <w:t>Doi</w:t>
      </w:r>
      <w:proofErr w:type="spellEnd"/>
      <w:r w:rsidRPr="00A342FA">
        <w:rPr>
          <w:rFonts w:ascii="Arial" w:hAnsi="Arial" w:cs="Arial"/>
          <w:b/>
          <w:sz w:val="24"/>
          <w:szCs w:val="24"/>
        </w:rPr>
        <w:t xml:space="preserve"> olmayan makalelerde;</w:t>
      </w:r>
      <w:r w:rsidRPr="00A342FA">
        <w:rPr>
          <w:rFonts w:ascii="Arial" w:hAnsi="Arial" w:cs="Arial"/>
          <w:sz w:val="24"/>
          <w:szCs w:val="24"/>
        </w:rPr>
        <w:t xml:space="preserve"> </w:t>
      </w:r>
    </w:p>
    <w:p w:rsidR="00072E0D" w:rsidRDefault="00072E0D" w:rsidP="00072E0D">
      <w:pPr>
        <w:autoSpaceDE w:val="0"/>
        <w:autoSpaceDN w:val="0"/>
        <w:adjustRightInd w:val="0"/>
        <w:spacing w:after="0" w:line="360" w:lineRule="auto"/>
        <w:jc w:val="both"/>
        <w:rPr>
          <w:rFonts w:ascii="Arial" w:hAnsi="Arial" w:cs="Arial"/>
          <w:sz w:val="24"/>
          <w:szCs w:val="24"/>
          <w:shd w:val="clear" w:color="auto" w:fill="FFFFFF"/>
        </w:rPr>
      </w:pPr>
      <w:r w:rsidRPr="00A342FA">
        <w:rPr>
          <w:rFonts w:ascii="Arial" w:hAnsi="Arial" w:cs="Arial"/>
          <w:b/>
          <w:sz w:val="24"/>
          <w:szCs w:val="24"/>
          <w:shd w:val="clear" w:color="auto" w:fill="FFFFFF"/>
        </w:rPr>
        <w:t>Örnek:</w:t>
      </w:r>
      <w:r w:rsidRPr="00A342FA">
        <w:rPr>
          <w:rFonts w:ascii="Arial" w:hAnsi="Arial" w:cs="Arial"/>
          <w:sz w:val="24"/>
          <w:szCs w:val="24"/>
          <w:shd w:val="clear" w:color="auto" w:fill="FFFFFF"/>
        </w:rPr>
        <w:t xml:space="preserve"> Berkman ND, </w:t>
      </w:r>
      <w:proofErr w:type="spellStart"/>
      <w:r w:rsidRPr="00A342FA">
        <w:rPr>
          <w:rFonts w:ascii="Arial" w:hAnsi="Arial" w:cs="Arial"/>
          <w:sz w:val="24"/>
          <w:szCs w:val="24"/>
          <w:shd w:val="clear" w:color="auto" w:fill="FFFFFF"/>
        </w:rPr>
        <w:t>Sheridan</w:t>
      </w:r>
      <w:proofErr w:type="spellEnd"/>
      <w:r w:rsidRPr="00A342FA">
        <w:rPr>
          <w:rFonts w:ascii="Arial" w:hAnsi="Arial" w:cs="Arial"/>
          <w:sz w:val="24"/>
          <w:szCs w:val="24"/>
          <w:shd w:val="clear" w:color="auto" w:fill="FFFFFF"/>
        </w:rPr>
        <w:t xml:space="preserve"> SL, </w:t>
      </w:r>
      <w:proofErr w:type="spellStart"/>
      <w:r w:rsidRPr="00A342FA">
        <w:rPr>
          <w:rFonts w:ascii="Arial" w:hAnsi="Arial" w:cs="Arial"/>
          <w:sz w:val="24"/>
          <w:szCs w:val="24"/>
          <w:shd w:val="clear" w:color="auto" w:fill="FFFFFF"/>
        </w:rPr>
        <w:t>Donahue</w:t>
      </w:r>
      <w:proofErr w:type="spellEnd"/>
      <w:r w:rsidRPr="00A342FA">
        <w:rPr>
          <w:rFonts w:ascii="Arial" w:hAnsi="Arial" w:cs="Arial"/>
          <w:sz w:val="24"/>
          <w:szCs w:val="24"/>
          <w:shd w:val="clear" w:color="auto" w:fill="FFFFFF"/>
        </w:rPr>
        <w:t xml:space="preserve"> KE, </w:t>
      </w:r>
      <w:proofErr w:type="spellStart"/>
      <w:r w:rsidRPr="00A342FA">
        <w:rPr>
          <w:rFonts w:ascii="Arial" w:hAnsi="Arial" w:cs="Arial"/>
          <w:sz w:val="24"/>
          <w:szCs w:val="24"/>
          <w:shd w:val="clear" w:color="auto" w:fill="FFFFFF"/>
        </w:rPr>
        <w:t>Halpern</w:t>
      </w:r>
      <w:proofErr w:type="spellEnd"/>
      <w:r w:rsidRPr="00A342FA">
        <w:rPr>
          <w:rFonts w:ascii="Arial" w:hAnsi="Arial" w:cs="Arial"/>
          <w:sz w:val="24"/>
          <w:szCs w:val="24"/>
          <w:shd w:val="clear" w:color="auto" w:fill="FFFFFF"/>
        </w:rPr>
        <w:t xml:space="preserve"> DJ, </w:t>
      </w:r>
      <w:proofErr w:type="spellStart"/>
      <w:r w:rsidRPr="00A342FA">
        <w:rPr>
          <w:rFonts w:ascii="Arial" w:hAnsi="Arial" w:cs="Arial"/>
          <w:sz w:val="24"/>
          <w:szCs w:val="24"/>
          <w:shd w:val="clear" w:color="auto" w:fill="FFFFFF"/>
        </w:rPr>
        <w:t>Crotty</w:t>
      </w:r>
      <w:proofErr w:type="spellEnd"/>
      <w:r w:rsidRPr="00A342FA">
        <w:rPr>
          <w:rFonts w:ascii="Arial" w:hAnsi="Arial" w:cs="Arial"/>
          <w:sz w:val="24"/>
          <w:szCs w:val="24"/>
          <w:shd w:val="clear" w:color="auto" w:fill="FFFFFF"/>
        </w:rPr>
        <w:t xml:space="preserve"> K. </w:t>
      </w:r>
      <w:proofErr w:type="spellStart"/>
      <w:r w:rsidRPr="00A342FA">
        <w:rPr>
          <w:rFonts w:ascii="Arial" w:eastAsia="Times New Roman" w:hAnsi="Arial" w:cs="Arial"/>
          <w:bCs/>
          <w:kern w:val="36"/>
          <w:sz w:val="24"/>
          <w:szCs w:val="24"/>
          <w:lang w:eastAsia="tr-TR"/>
        </w:rPr>
        <w:t>Low</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health</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literacy</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and</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health</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outcomes</w:t>
      </w:r>
      <w:proofErr w:type="spellEnd"/>
      <w:r w:rsidRPr="00A342FA">
        <w:rPr>
          <w:rFonts w:ascii="Arial" w:eastAsia="Times New Roman" w:hAnsi="Arial" w:cs="Arial"/>
          <w:bCs/>
          <w:kern w:val="36"/>
          <w:sz w:val="24"/>
          <w:szCs w:val="24"/>
          <w:lang w:eastAsia="tr-TR"/>
        </w:rPr>
        <w:t xml:space="preserve">: an </w:t>
      </w:r>
      <w:proofErr w:type="spellStart"/>
      <w:r w:rsidRPr="00A342FA">
        <w:rPr>
          <w:rFonts w:ascii="Arial" w:eastAsia="Times New Roman" w:hAnsi="Arial" w:cs="Arial"/>
          <w:bCs/>
          <w:kern w:val="36"/>
          <w:sz w:val="24"/>
          <w:szCs w:val="24"/>
          <w:lang w:eastAsia="tr-TR"/>
        </w:rPr>
        <w:t>updated</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systematic</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review</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hAnsi="Arial" w:cs="Arial"/>
          <w:sz w:val="24"/>
          <w:szCs w:val="24"/>
          <w:shd w:val="clear" w:color="auto" w:fill="FFFFFF"/>
        </w:rPr>
        <w:t>Ann</w:t>
      </w:r>
      <w:proofErr w:type="spellEnd"/>
      <w:r w:rsidRPr="00A342FA">
        <w:rPr>
          <w:rFonts w:ascii="Arial" w:hAnsi="Arial" w:cs="Arial"/>
          <w:sz w:val="24"/>
          <w:szCs w:val="24"/>
          <w:shd w:val="clear" w:color="auto" w:fill="FFFFFF"/>
        </w:rPr>
        <w:t xml:space="preserve"> </w:t>
      </w:r>
      <w:proofErr w:type="spellStart"/>
      <w:r w:rsidRPr="00A342FA">
        <w:rPr>
          <w:rFonts w:ascii="Arial" w:hAnsi="Arial" w:cs="Arial"/>
          <w:sz w:val="24"/>
          <w:szCs w:val="24"/>
          <w:shd w:val="clear" w:color="auto" w:fill="FFFFFF"/>
        </w:rPr>
        <w:t>Intern</w:t>
      </w:r>
      <w:proofErr w:type="spellEnd"/>
      <w:r w:rsidRPr="00A342FA">
        <w:rPr>
          <w:rFonts w:ascii="Arial" w:hAnsi="Arial" w:cs="Arial"/>
          <w:sz w:val="24"/>
          <w:szCs w:val="24"/>
          <w:shd w:val="clear" w:color="auto" w:fill="FFFFFF"/>
        </w:rPr>
        <w:t xml:space="preserve"> </w:t>
      </w:r>
      <w:proofErr w:type="spellStart"/>
      <w:r w:rsidRPr="00A342FA">
        <w:rPr>
          <w:rFonts w:ascii="Arial" w:hAnsi="Arial" w:cs="Arial"/>
          <w:sz w:val="24"/>
          <w:szCs w:val="24"/>
          <w:shd w:val="clear" w:color="auto" w:fill="FFFFFF"/>
        </w:rPr>
        <w:t>Med</w:t>
      </w:r>
      <w:proofErr w:type="spellEnd"/>
      <w:r w:rsidRPr="00A342FA">
        <w:rPr>
          <w:rFonts w:ascii="Arial" w:hAnsi="Arial" w:cs="Arial"/>
          <w:sz w:val="24"/>
          <w:szCs w:val="24"/>
          <w:shd w:val="clear" w:color="auto" w:fill="FFFFFF"/>
        </w:rPr>
        <w:t> 2011;155:97-107.</w:t>
      </w:r>
    </w:p>
    <w:p w:rsidR="00072E0D" w:rsidRDefault="00072E0D" w:rsidP="00072E0D">
      <w:pPr>
        <w:autoSpaceDE w:val="0"/>
        <w:autoSpaceDN w:val="0"/>
        <w:adjustRightInd w:val="0"/>
        <w:spacing w:after="0" w:line="360" w:lineRule="auto"/>
        <w:jc w:val="both"/>
        <w:rPr>
          <w:rFonts w:ascii="Arial" w:hAnsi="Arial" w:cs="Arial"/>
          <w:sz w:val="24"/>
          <w:szCs w:val="24"/>
          <w:shd w:val="clear" w:color="auto" w:fill="FFFFFF"/>
        </w:rPr>
      </w:pPr>
    </w:p>
    <w:p w:rsidR="00072E0D" w:rsidRPr="00A342FA" w:rsidRDefault="00072E0D" w:rsidP="00072E0D">
      <w:pPr>
        <w:autoSpaceDE w:val="0"/>
        <w:autoSpaceDN w:val="0"/>
        <w:adjustRightInd w:val="0"/>
        <w:spacing w:after="0" w:line="360" w:lineRule="auto"/>
        <w:jc w:val="both"/>
        <w:rPr>
          <w:rFonts w:ascii="Arial" w:hAnsi="Arial" w:cs="Arial"/>
          <w:sz w:val="24"/>
          <w:szCs w:val="24"/>
        </w:rPr>
      </w:pPr>
      <w:proofErr w:type="spellStart"/>
      <w:r w:rsidRPr="00A342FA">
        <w:rPr>
          <w:rFonts w:ascii="Arial" w:hAnsi="Arial" w:cs="Arial"/>
          <w:b/>
          <w:sz w:val="24"/>
          <w:szCs w:val="24"/>
        </w:rPr>
        <w:t>Doi</w:t>
      </w:r>
      <w:proofErr w:type="spellEnd"/>
      <w:r w:rsidRPr="00A342FA">
        <w:rPr>
          <w:rFonts w:ascii="Arial" w:hAnsi="Arial" w:cs="Arial"/>
          <w:b/>
          <w:sz w:val="24"/>
          <w:szCs w:val="24"/>
        </w:rPr>
        <w:t xml:space="preserve"> olan makaleler;</w:t>
      </w:r>
    </w:p>
    <w:p w:rsidR="00072E0D" w:rsidRPr="00A342FA" w:rsidRDefault="00072E0D" w:rsidP="00072E0D">
      <w:pPr>
        <w:pStyle w:val="Balk1"/>
        <w:shd w:val="clear" w:color="auto" w:fill="FFFFFF"/>
        <w:spacing w:before="0" w:line="240" w:lineRule="auto"/>
        <w:jc w:val="both"/>
        <w:rPr>
          <w:rFonts w:ascii="Arial" w:eastAsia="Times New Roman" w:hAnsi="Arial" w:cs="Arial"/>
          <w:color w:val="auto"/>
          <w:sz w:val="24"/>
          <w:szCs w:val="24"/>
          <w:shd w:val="clear" w:color="auto" w:fill="FFFFFF"/>
        </w:rPr>
      </w:pPr>
      <w:r w:rsidRPr="00A342FA">
        <w:rPr>
          <w:rFonts w:ascii="Arial" w:hAnsi="Arial" w:cs="Arial"/>
          <w:b/>
          <w:color w:val="auto"/>
          <w:sz w:val="24"/>
          <w:szCs w:val="24"/>
          <w:shd w:val="clear" w:color="auto" w:fill="FFFFFF"/>
        </w:rPr>
        <w:lastRenderedPageBreak/>
        <w:t>Örnek:</w:t>
      </w:r>
      <w:r w:rsidRPr="00A342FA">
        <w:rPr>
          <w:rFonts w:ascii="Arial" w:hAnsi="Arial" w:cs="Arial"/>
          <w:color w:val="auto"/>
          <w:sz w:val="24"/>
          <w:szCs w:val="24"/>
          <w:shd w:val="clear" w:color="auto" w:fill="FFFFFF"/>
        </w:rPr>
        <w:t xml:space="preserve"> </w:t>
      </w:r>
      <w:r w:rsidRPr="00A342FA">
        <w:rPr>
          <w:rFonts w:ascii="Arial" w:eastAsia="Times New Roman" w:hAnsi="Arial" w:cs="Arial"/>
          <w:color w:val="auto"/>
          <w:sz w:val="24"/>
          <w:szCs w:val="24"/>
          <w:shd w:val="clear" w:color="auto" w:fill="FFFFFF"/>
        </w:rPr>
        <w:t>Berkman ND, </w:t>
      </w:r>
      <w:proofErr w:type="spellStart"/>
      <w:r w:rsidRPr="00A342FA">
        <w:rPr>
          <w:rFonts w:ascii="Arial" w:eastAsia="Times New Roman" w:hAnsi="Arial" w:cs="Arial"/>
          <w:color w:val="auto"/>
          <w:sz w:val="24"/>
          <w:szCs w:val="24"/>
          <w:shd w:val="clear" w:color="auto" w:fill="FFFFFF"/>
        </w:rPr>
        <w:t>Sheridan</w:t>
      </w:r>
      <w:proofErr w:type="spellEnd"/>
      <w:r w:rsidRPr="00A342FA">
        <w:rPr>
          <w:rFonts w:ascii="Arial" w:eastAsia="Times New Roman" w:hAnsi="Arial" w:cs="Arial"/>
          <w:color w:val="auto"/>
          <w:sz w:val="24"/>
          <w:szCs w:val="24"/>
          <w:shd w:val="clear" w:color="auto" w:fill="FFFFFF"/>
        </w:rPr>
        <w:t xml:space="preserve"> SL, </w:t>
      </w:r>
      <w:proofErr w:type="spellStart"/>
      <w:r w:rsidRPr="00A342FA">
        <w:rPr>
          <w:rFonts w:ascii="Arial" w:eastAsia="Times New Roman" w:hAnsi="Arial" w:cs="Arial"/>
          <w:color w:val="auto"/>
          <w:sz w:val="24"/>
          <w:szCs w:val="24"/>
          <w:shd w:val="clear" w:color="auto" w:fill="FFFFFF"/>
        </w:rPr>
        <w:t>Donahue</w:t>
      </w:r>
      <w:proofErr w:type="spellEnd"/>
      <w:r w:rsidRPr="00A342FA">
        <w:rPr>
          <w:rFonts w:ascii="Arial" w:eastAsia="Times New Roman" w:hAnsi="Arial" w:cs="Arial"/>
          <w:color w:val="auto"/>
          <w:sz w:val="24"/>
          <w:szCs w:val="24"/>
          <w:shd w:val="clear" w:color="auto" w:fill="FFFFFF"/>
        </w:rPr>
        <w:t xml:space="preserve"> KE, </w:t>
      </w:r>
      <w:proofErr w:type="spellStart"/>
      <w:r w:rsidRPr="00A342FA">
        <w:rPr>
          <w:rFonts w:ascii="Arial" w:eastAsia="Times New Roman" w:hAnsi="Arial" w:cs="Arial"/>
          <w:color w:val="auto"/>
          <w:sz w:val="24"/>
          <w:szCs w:val="24"/>
          <w:shd w:val="clear" w:color="auto" w:fill="FFFFFF"/>
        </w:rPr>
        <w:t>Halpern</w:t>
      </w:r>
      <w:proofErr w:type="spellEnd"/>
      <w:r w:rsidRPr="00A342FA">
        <w:rPr>
          <w:rFonts w:ascii="Arial" w:eastAsia="Times New Roman" w:hAnsi="Arial" w:cs="Arial"/>
          <w:color w:val="auto"/>
          <w:sz w:val="24"/>
          <w:szCs w:val="24"/>
          <w:shd w:val="clear" w:color="auto" w:fill="FFFFFF"/>
        </w:rPr>
        <w:t xml:space="preserve"> DJ, </w:t>
      </w:r>
      <w:proofErr w:type="spellStart"/>
      <w:r w:rsidRPr="00A342FA">
        <w:rPr>
          <w:rFonts w:ascii="Arial" w:eastAsia="Times New Roman" w:hAnsi="Arial" w:cs="Arial"/>
          <w:color w:val="auto"/>
          <w:sz w:val="24"/>
          <w:szCs w:val="24"/>
          <w:shd w:val="clear" w:color="auto" w:fill="FFFFFF"/>
        </w:rPr>
        <w:t>Crotty</w:t>
      </w:r>
      <w:proofErr w:type="spellEnd"/>
      <w:r w:rsidRPr="00A342FA">
        <w:rPr>
          <w:rFonts w:ascii="Arial" w:eastAsia="Times New Roman" w:hAnsi="Arial" w:cs="Arial"/>
          <w:color w:val="auto"/>
          <w:sz w:val="24"/>
          <w:szCs w:val="24"/>
          <w:shd w:val="clear" w:color="auto" w:fill="FFFFFF"/>
        </w:rPr>
        <w:t xml:space="preserve"> K. </w:t>
      </w:r>
      <w:proofErr w:type="spellStart"/>
      <w:r w:rsidRPr="00A342FA">
        <w:rPr>
          <w:rFonts w:ascii="Arial" w:eastAsia="Times New Roman" w:hAnsi="Arial" w:cs="Arial"/>
          <w:bCs/>
          <w:color w:val="auto"/>
          <w:kern w:val="36"/>
          <w:sz w:val="24"/>
          <w:szCs w:val="24"/>
          <w:lang w:eastAsia="tr-TR"/>
        </w:rPr>
        <w:t>Low</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health</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literacy</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and</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health</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outcomes</w:t>
      </w:r>
      <w:proofErr w:type="spellEnd"/>
      <w:r w:rsidRPr="00A342FA">
        <w:rPr>
          <w:rFonts w:ascii="Arial" w:eastAsia="Times New Roman" w:hAnsi="Arial" w:cs="Arial"/>
          <w:bCs/>
          <w:color w:val="auto"/>
          <w:kern w:val="36"/>
          <w:sz w:val="24"/>
          <w:szCs w:val="24"/>
          <w:lang w:eastAsia="tr-TR"/>
        </w:rPr>
        <w:t xml:space="preserve">: an </w:t>
      </w:r>
      <w:proofErr w:type="spellStart"/>
      <w:r w:rsidRPr="00A342FA">
        <w:rPr>
          <w:rFonts w:ascii="Arial" w:eastAsia="Times New Roman" w:hAnsi="Arial" w:cs="Arial"/>
          <w:bCs/>
          <w:color w:val="auto"/>
          <w:kern w:val="36"/>
          <w:sz w:val="24"/>
          <w:szCs w:val="24"/>
          <w:lang w:eastAsia="tr-TR"/>
        </w:rPr>
        <w:t>updated</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systematic</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review</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color w:val="auto"/>
          <w:sz w:val="24"/>
          <w:szCs w:val="24"/>
          <w:shd w:val="clear" w:color="auto" w:fill="FFFFFF"/>
        </w:rPr>
        <w:t>Ann</w:t>
      </w:r>
      <w:proofErr w:type="spellEnd"/>
      <w:r w:rsidRPr="00A342FA">
        <w:rPr>
          <w:rFonts w:ascii="Arial" w:eastAsia="Times New Roman" w:hAnsi="Arial" w:cs="Arial"/>
          <w:color w:val="auto"/>
          <w:sz w:val="24"/>
          <w:szCs w:val="24"/>
          <w:shd w:val="clear" w:color="auto" w:fill="FFFFFF"/>
        </w:rPr>
        <w:t xml:space="preserve"> </w:t>
      </w:r>
      <w:proofErr w:type="spellStart"/>
      <w:r w:rsidRPr="00A342FA">
        <w:rPr>
          <w:rFonts w:ascii="Arial" w:eastAsia="Times New Roman" w:hAnsi="Arial" w:cs="Arial"/>
          <w:color w:val="auto"/>
          <w:sz w:val="24"/>
          <w:szCs w:val="24"/>
          <w:shd w:val="clear" w:color="auto" w:fill="FFFFFF"/>
        </w:rPr>
        <w:t>Intern</w:t>
      </w:r>
      <w:proofErr w:type="spellEnd"/>
      <w:r w:rsidRPr="00A342FA">
        <w:rPr>
          <w:rFonts w:ascii="Arial" w:eastAsia="Times New Roman" w:hAnsi="Arial" w:cs="Arial"/>
          <w:color w:val="auto"/>
          <w:sz w:val="24"/>
          <w:szCs w:val="24"/>
          <w:shd w:val="clear" w:color="auto" w:fill="FFFFFF"/>
        </w:rPr>
        <w:t xml:space="preserve"> </w:t>
      </w:r>
      <w:proofErr w:type="spellStart"/>
      <w:r w:rsidRPr="00A342FA">
        <w:rPr>
          <w:rFonts w:ascii="Arial" w:eastAsia="Times New Roman" w:hAnsi="Arial" w:cs="Arial"/>
          <w:color w:val="auto"/>
          <w:sz w:val="24"/>
          <w:szCs w:val="24"/>
          <w:shd w:val="clear" w:color="auto" w:fill="FFFFFF"/>
        </w:rPr>
        <w:t>Med</w:t>
      </w:r>
      <w:proofErr w:type="spellEnd"/>
      <w:r w:rsidRPr="00A342FA">
        <w:rPr>
          <w:rFonts w:ascii="Arial" w:eastAsia="Times New Roman" w:hAnsi="Arial" w:cs="Arial"/>
          <w:color w:val="auto"/>
          <w:sz w:val="24"/>
          <w:szCs w:val="24"/>
          <w:shd w:val="clear" w:color="auto" w:fill="FFFFFF"/>
        </w:rPr>
        <w:t xml:space="preserve"> 2011;155:97-107. </w:t>
      </w:r>
      <w:r w:rsidRPr="00A342FA">
        <w:rPr>
          <w:rFonts w:ascii="Arial" w:hAnsi="Arial" w:cs="Arial"/>
          <w:color w:val="auto"/>
          <w:sz w:val="24"/>
          <w:szCs w:val="24"/>
          <w:shd w:val="clear" w:color="auto" w:fill="FFFFFF"/>
        </w:rPr>
        <w:t>https://doi.org/</w:t>
      </w:r>
      <w:r w:rsidRPr="00A342FA">
        <w:rPr>
          <w:rFonts w:ascii="Arial" w:eastAsia="Times New Roman" w:hAnsi="Arial" w:cs="Arial"/>
          <w:color w:val="auto"/>
          <w:sz w:val="24"/>
          <w:szCs w:val="24"/>
          <w:shd w:val="clear" w:color="auto" w:fill="FFFFFF"/>
        </w:rPr>
        <w:t>10.7326/0003-4819-155-2-201107190-00005</w:t>
      </w:r>
    </w:p>
    <w:p w:rsidR="00072E0D" w:rsidRPr="00A342FA" w:rsidRDefault="00072E0D" w:rsidP="00072E0D">
      <w:pPr>
        <w:spacing w:after="0" w:line="360" w:lineRule="auto"/>
        <w:jc w:val="both"/>
        <w:rPr>
          <w:rFonts w:ascii="Arial" w:eastAsia="Calibri" w:hAnsi="Arial" w:cs="Arial"/>
          <w:b/>
          <w:sz w:val="24"/>
          <w:szCs w:val="24"/>
          <w:shd w:val="clear" w:color="auto" w:fill="FFFFFF"/>
        </w:rPr>
      </w:pPr>
    </w:p>
    <w:p w:rsidR="00072E0D" w:rsidRPr="000A5DEF" w:rsidRDefault="00072E0D" w:rsidP="00072E0D">
      <w:pPr>
        <w:pStyle w:val="ListeParagraf"/>
        <w:spacing w:after="0" w:line="360" w:lineRule="auto"/>
        <w:ind w:left="0"/>
        <w:jc w:val="both"/>
        <w:rPr>
          <w:rFonts w:ascii="Arial" w:eastAsia="Calibri" w:hAnsi="Arial" w:cs="Arial"/>
          <w:b/>
          <w:color w:val="00B0F0"/>
          <w:sz w:val="24"/>
          <w:szCs w:val="24"/>
          <w:shd w:val="clear" w:color="auto" w:fill="FFFFFF"/>
        </w:rPr>
      </w:pPr>
      <w:r w:rsidRPr="000A5DEF">
        <w:rPr>
          <w:rFonts w:ascii="Arial" w:eastAsia="Calibri" w:hAnsi="Arial" w:cs="Arial"/>
          <w:b/>
          <w:color w:val="00B0F0"/>
          <w:sz w:val="24"/>
          <w:szCs w:val="24"/>
          <w:shd w:val="clear" w:color="auto" w:fill="FFFFFF"/>
        </w:rPr>
        <w:t>Henüz Basılmamış makaleler;</w:t>
      </w:r>
    </w:p>
    <w:p w:rsidR="00072E0D" w:rsidRPr="00A342FA" w:rsidRDefault="00072E0D" w:rsidP="00072E0D">
      <w:pPr>
        <w:pStyle w:val="Balk1"/>
        <w:shd w:val="clear" w:color="auto" w:fill="FFFFFF"/>
        <w:spacing w:before="0" w:line="240" w:lineRule="auto"/>
        <w:jc w:val="both"/>
        <w:rPr>
          <w:rFonts w:ascii="Arial" w:hAnsi="Arial" w:cs="Arial"/>
          <w:b/>
          <w:color w:val="auto"/>
          <w:sz w:val="24"/>
          <w:szCs w:val="24"/>
        </w:rPr>
      </w:pPr>
      <w:r w:rsidRPr="00A342FA">
        <w:rPr>
          <w:rFonts w:ascii="Arial" w:hAnsi="Arial" w:cs="Arial"/>
          <w:b/>
          <w:color w:val="auto"/>
          <w:sz w:val="24"/>
          <w:szCs w:val="24"/>
        </w:rPr>
        <w:t xml:space="preserve">Örnek: </w:t>
      </w:r>
      <w:r w:rsidRPr="00A342FA">
        <w:rPr>
          <w:rFonts w:ascii="Arial" w:eastAsia="Calibri" w:hAnsi="Arial" w:cs="Arial"/>
          <w:color w:val="auto"/>
          <w:sz w:val="24"/>
          <w:szCs w:val="24"/>
          <w:shd w:val="clear" w:color="auto" w:fill="FFFFFF"/>
        </w:rPr>
        <w:t xml:space="preserve">Call JE, Mann JA, </w:t>
      </w:r>
      <w:proofErr w:type="spellStart"/>
      <w:r w:rsidRPr="00A342FA">
        <w:rPr>
          <w:rFonts w:ascii="Arial" w:eastAsia="Calibri" w:hAnsi="Arial" w:cs="Arial"/>
          <w:color w:val="auto"/>
          <w:sz w:val="24"/>
          <w:szCs w:val="24"/>
          <w:shd w:val="clear" w:color="auto" w:fill="FFFFFF"/>
        </w:rPr>
        <w:t>Linos</w:t>
      </w:r>
      <w:proofErr w:type="spellEnd"/>
      <w:r w:rsidRPr="00A342FA">
        <w:rPr>
          <w:rFonts w:ascii="Arial" w:eastAsia="Calibri" w:hAnsi="Arial" w:cs="Arial"/>
          <w:color w:val="auto"/>
          <w:sz w:val="24"/>
          <w:szCs w:val="24"/>
          <w:shd w:val="clear" w:color="auto" w:fill="FFFFFF"/>
        </w:rPr>
        <w:t xml:space="preserve"> KD, Perry A, </w:t>
      </w:r>
      <w:proofErr w:type="spellStart"/>
      <w:r w:rsidRPr="00A342FA">
        <w:rPr>
          <w:rFonts w:ascii="Arial" w:eastAsia="Calibri" w:hAnsi="Arial" w:cs="Arial"/>
          <w:color w:val="auto"/>
          <w:sz w:val="24"/>
          <w:szCs w:val="24"/>
          <w:shd w:val="clear" w:color="auto" w:fill="FFFFFF"/>
        </w:rPr>
        <w:t>Yost</w:t>
      </w:r>
      <w:proofErr w:type="spellEnd"/>
      <w:r w:rsidRPr="00A342FA">
        <w:rPr>
          <w:rFonts w:ascii="Arial" w:eastAsia="Calibri" w:hAnsi="Arial" w:cs="Arial"/>
          <w:color w:val="auto"/>
          <w:sz w:val="24"/>
          <w:szCs w:val="24"/>
          <w:shd w:val="clear" w:color="auto" w:fill="FFFFFF"/>
        </w:rPr>
        <w:t xml:space="preserve"> J.</w:t>
      </w:r>
      <w:r w:rsidRPr="00A342FA">
        <w:rPr>
          <w:rFonts w:ascii="Arial" w:eastAsia="Calibri" w:hAnsi="Arial" w:cs="Arial"/>
          <w:color w:val="auto"/>
          <w:sz w:val="24"/>
          <w:szCs w:val="24"/>
        </w:rPr>
        <w:t xml:space="preserve"> </w:t>
      </w:r>
      <w:proofErr w:type="spellStart"/>
      <w:r w:rsidRPr="00A342FA">
        <w:rPr>
          <w:rFonts w:ascii="Arial" w:eastAsia="Calibri" w:hAnsi="Arial" w:cs="Arial"/>
          <w:color w:val="auto"/>
          <w:sz w:val="24"/>
          <w:szCs w:val="24"/>
          <w:shd w:val="clear" w:color="auto" w:fill="FFFFFF"/>
        </w:rPr>
        <w:t>Linear</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lipoatrophy</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following</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intra-articular</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triamcinolone</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acetonide</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injection</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mimicking</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linear</w:t>
      </w:r>
      <w:proofErr w:type="spellEnd"/>
      <w:r w:rsidRPr="00A342FA">
        <w:rPr>
          <w:rFonts w:ascii="Arial" w:eastAsia="Calibri" w:hAnsi="Arial" w:cs="Arial"/>
          <w:color w:val="auto"/>
          <w:sz w:val="24"/>
          <w:szCs w:val="24"/>
          <w:shd w:val="clear" w:color="auto" w:fill="FFFFFF"/>
        </w:rPr>
        <w:t> </w:t>
      </w:r>
      <w:proofErr w:type="spellStart"/>
      <w:r w:rsidRPr="00A342FA">
        <w:rPr>
          <w:rFonts w:ascii="Arial" w:eastAsia="Calibri" w:hAnsi="Arial" w:cs="Arial"/>
          <w:bCs/>
          <w:color w:val="auto"/>
          <w:sz w:val="24"/>
          <w:szCs w:val="24"/>
          <w:shd w:val="clear" w:color="auto" w:fill="FFFFFF"/>
        </w:rPr>
        <w:t>scleroderma</w:t>
      </w:r>
      <w:proofErr w:type="spellEnd"/>
      <w:r w:rsidRPr="00A342FA">
        <w:rPr>
          <w:rFonts w:ascii="Arial" w:eastAsia="Calibri" w:hAnsi="Arial" w:cs="Arial"/>
          <w:color w:val="auto"/>
          <w:sz w:val="24"/>
          <w:szCs w:val="24"/>
          <w:shd w:val="clear" w:color="auto" w:fill="FFFFFF"/>
        </w:rPr>
        <w:t xml:space="preserve">. Pediatr </w:t>
      </w:r>
      <w:proofErr w:type="spellStart"/>
      <w:r w:rsidRPr="00A342FA">
        <w:rPr>
          <w:rFonts w:ascii="Arial" w:eastAsia="Calibri" w:hAnsi="Arial" w:cs="Arial"/>
          <w:color w:val="auto"/>
          <w:sz w:val="24"/>
          <w:szCs w:val="24"/>
          <w:shd w:val="clear" w:color="auto" w:fill="FFFFFF"/>
        </w:rPr>
        <w:t>Dermatol</w:t>
      </w:r>
      <w:proofErr w:type="spellEnd"/>
      <w:r w:rsidRPr="00A342FA">
        <w:rPr>
          <w:rFonts w:ascii="Arial" w:eastAsia="Calibri" w:hAnsi="Arial" w:cs="Arial"/>
          <w:color w:val="auto"/>
          <w:sz w:val="24"/>
          <w:szCs w:val="24"/>
          <w:shd w:val="clear" w:color="auto" w:fill="FFFFFF"/>
        </w:rPr>
        <w:t xml:space="preserve"> 2018. </w:t>
      </w:r>
      <w:r w:rsidRPr="00A342FA">
        <w:rPr>
          <w:rFonts w:ascii="Arial" w:hAnsi="Arial" w:cs="Arial"/>
          <w:color w:val="auto"/>
          <w:sz w:val="24"/>
          <w:szCs w:val="24"/>
          <w:shd w:val="clear" w:color="auto" w:fill="FFFFFF"/>
        </w:rPr>
        <w:t>https://doi.org/</w:t>
      </w:r>
      <w:r w:rsidRPr="00A342FA">
        <w:rPr>
          <w:rFonts w:ascii="Arial" w:eastAsia="Calibri" w:hAnsi="Arial" w:cs="Arial"/>
          <w:color w:val="auto"/>
          <w:sz w:val="24"/>
          <w:szCs w:val="24"/>
          <w:shd w:val="clear" w:color="auto" w:fill="FFFFFF"/>
        </w:rPr>
        <w:t>10.1111/pde.13736 [</w:t>
      </w:r>
      <w:proofErr w:type="spellStart"/>
      <w:r w:rsidRPr="00A342FA">
        <w:rPr>
          <w:rFonts w:ascii="Arial" w:eastAsia="Calibri" w:hAnsi="Arial" w:cs="Arial"/>
          <w:color w:val="auto"/>
          <w:sz w:val="24"/>
          <w:szCs w:val="24"/>
          <w:shd w:val="clear" w:color="auto" w:fill="FFFFFF"/>
        </w:rPr>
        <w:t>Epub</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ahead</w:t>
      </w:r>
      <w:proofErr w:type="spellEnd"/>
      <w:r w:rsidRPr="00A342FA">
        <w:rPr>
          <w:rFonts w:ascii="Arial" w:eastAsia="Calibri" w:hAnsi="Arial" w:cs="Arial"/>
          <w:color w:val="auto"/>
          <w:sz w:val="24"/>
          <w:szCs w:val="24"/>
          <w:shd w:val="clear" w:color="auto" w:fill="FFFFFF"/>
        </w:rPr>
        <w:t xml:space="preserve"> of </w:t>
      </w:r>
      <w:proofErr w:type="spellStart"/>
      <w:r w:rsidRPr="00A342FA">
        <w:rPr>
          <w:rFonts w:ascii="Arial" w:eastAsia="Calibri" w:hAnsi="Arial" w:cs="Arial"/>
          <w:color w:val="auto"/>
          <w:sz w:val="24"/>
          <w:szCs w:val="24"/>
          <w:shd w:val="clear" w:color="auto" w:fill="FFFFFF"/>
        </w:rPr>
        <w:t>print</w:t>
      </w:r>
      <w:proofErr w:type="spellEnd"/>
      <w:r w:rsidRPr="00A342FA">
        <w:rPr>
          <w:rFonts w:ascii="Arial" w:eastAsia="Calibri" w:hAnsi="Arial" w:cs="Arial"/>
          <w:color w:val="auto"/>
          <w:sz w:val="24"/>
          <w:szCs w:val="24"/>
          <w:shd w:val="clear" w:color="auto" w:fill="FFFFFF"/>
        </w:rPr>
        <w:t>]</w:t>
      </w:r>
    </w:p>
    <w:p w:rsidR="00072E0D" w:rsidRPr="00A342FA" w:rsidRDefault="00072E0D" w:rsidP="00072E0D">
      <w:pPr>
        <w:spacing w:after="0" w:line="360" w:lineRule="auto"/>
        <w:jc w:val="both"/>
        <w:rPr>
          <w:rFonts w:ascii="Arial" w:eastAsia="Calibri" w:hAnsi="Arial" w:cs="Arial"/>
          <w:b/>
          <w:sz w:val="24"/>
          <w:szCs w:val="24"/>
          <w:shd w:val="clear" w:color="auto" w:fill="FFFFFF"/>
        </w:rPr>
      </w:pPr>
    </w:p>
    <w:p w:rsidR="00072E0D" w:rsidRPr="000A5DEF" w:rsidRDefault="00072E0D" w:rsidP="00072E0D">
      <w:pPr>
        <w:spacing w:after="0" w:line="360" w:lineRule="auto"/>
        <w:jc w:val="both"/>
        <w:rPr>
          <w:rFonts w:ascii="Arial" w:eastAsia="Calibri" w:hAnsi="Arial" w:cs="Arial"/>
          <w:b/>
          <w:color w:val="00B0F0"/>
          <w:sz w:val="24"/>
          <w:szCs w:val="24"/>
          <w:shd w:val="clear" w:color="auto" w:fill="FFFFFF"/>
        </w:rPr>
      </w:pPr>
      <w:r w:rsidRPr="000A5DEF">
        <w:rPr>
          <w:rFonts w:ascii="Arial" w:eastAsia="Calibri" w:hAnsi="Arial" w:cs="Arial"/>
          <w:b/>
          <w:color w:val="00B0F0"/>
          <w:sz w:val="24"/>
          <w:szCs w:val="24"/>
          <w:shd w:val="clear" w:color="auto" w:fill="FFFFFF"/>
        </w:rPr>
        <w:t>Elektronik Dergiler;</w:t>
      </w:r>
    </w:p>
    <w:p w:rsidR="00072E0D" w:rsidRPr="00A342FA" w:rsidRDefault="00072E0D" w:rsidP="00072E0D">
      <w:pPr>
        <w:pStyle w:val="Balk1"/>
        <w:shd w:val="clear" w:color="auto" w:fill="FFFFFF"/>
        <w:spacing w:before="0" w:line="240" w:lineRule="auto"/>
        <w:jc w:val="both"/>
        <w:rPr>
          <w:rFonts w:ascii="Arial" w:hAnsi="Arial" w:cs="Arial"/>
          <w:b/>
          <w:color w:val="auto"/>
          <w:sz w:val="24"/>
          <w:szCs w:val="24"/>
        </w:rPr>
      </w:pPr>
      <w:r w:rsidRPr="00A342FA">
        <w:rPr>
          <w:rFonts w:ascii="Arial" w:hAnsi="Arial" w:cs="Arial"/>
          <w:b/>
          <w:color w:val="auto"/>
          <w:sz w:val="24"/>
          <w:szCs w:val="24"/>
        </w:rPr>
        <w:t>Örnek;</w:t>
      </w:r>
    </w:p>
    <w:p w:rsidR="00072E0D" w:rsidRPr="00A342FA" w:rsidRDefault="00072E0D" w:rsidP="00072E0D">
      <w:pPr>
        <w:pStyle w:val="ListeParagraf"/>
        <w:keepNext/>
        <w:keepLines/>
        <w:numPr>
          <w:ilvl w:val="0"/>
          <w:numId w:val="7"/>
        </w:numPr>
        <w:shd w:val="clear" w:color="auto" w:fill="FFFFFF"/>
        <w:spacing w:after="0" w:line="240" w:lineRule="auto"/>
        <w:jc w:val="both"/>
        <w:outlineLvl w:val="0"/>
        <w:rPr>
          <w:rFonts w:ascii="Arial" w:eastAsia="Times New Roman" w:hAnsi="Arial" w:cs="Arial"/>
          <w:b/>
          <w:bCs/>
          <w:kern w:val="36"/>
          <w:sz w:val="24"/>
          <w:szCs w:val="24"/>
          <w:lang w:eastAsia="tr-TR"/>
        </w:rPr>
      </w:pPr>
      <w:proofErr w:type="spellStart"/>
      <w:r w:rsidRPr="00A342FA">
        <w:rPr>
          <w:rFonts w:ascii="Arial" w:eastAsia="Times New Roman" w:hAnsi="Arial" w:cs="Arial"/>
          <w:sz w:val="24"/>
          <w:szCs w:val="24"/>
          <w:shd w:val="clear" w:color="auto" w:fill="FFFFFF"/>
        </w:rPr>
        <w:t>Kuah</w:t>
      </w:r>
      <w:proofErr w:type="spellEnd"/>
      <w:r w:rsidRPr="00A342FA">
        <w:rPr>
          <w:rFonts w:ascii="Arial" w:eastAsia="Times New Roman" w:hAnsi="Arial" w:cs="Arial"/>
          <w:sz w:val="24"/>
          <w:szCs w:val="24"/>
          <w:shd w:val="clear" w:color="auto" w:fill="FFFFFF"/>
        </w:rPr>
        <w:t xml:space="preserve"> CY, </w:t>
      </w:r>
      <w:proofErr w:type="spellStart"/>
      <w:r w:rsidRPr="00A342FA">
        <w:rPr>
          <w:rFonts w:ascii="Arial" w:eastAsia="Times New Roman" w:hAnsi="Arial" w:cs="Arial"/>
          <w:sz w:val="24"/>
          <w:szCs w:val="24"/>
          <w:shd w:val="clear" w:color="auto" w:fill="FFFFFF"/>
        </w:rPr>
        <w:t>Koleva</w:t>
      </w:r>
      <w:proofErr w:type="spellEnd"/>
      <w:r w:rsidRPr="00A342FA">
        <w:rPr>
          <w:rFonts w:ascii="Arial" w:eastAsia="Times New Roman" w:hAnsi="Arial" w:cs="Arial"/>
          <w:sz w:val="24"/>
          <w:szCs w:val="24"/>
          <w:shd w:val="clear" w:color="auto" w:fill="FFFFFF"/>
        </w:rPr>
        <w:t xml:space="preserve"> E, </w:t>
      </w:r>
      <w:proofErr w:type="spellStart"/>
      <w:r w:rsidRPr="00A342FA">
        <w:rPr>
          <w:rFonts w:ascii="Arial" w:eastAsia="Times New Roman" w:hAnsi="Arial" w:cs="Arial"/>
          <w:sz w:val="24"/>
          <w:szCs w:val="24"/>
          <w:shd w:val="clear" w:color="auto" w:fill="FFFFFF"/>
        </w:rPr>
        <w:t>Gan</w:t>
      </w:r>
      <w:proofErr w:type="spellEnd"/>
      <w:r w:rsidRPr="00A342FA">
        <w:rPr>
          <w:rFonts w:ascii="Arial" w:eastAsia="Times New Roman" w:hAnsi="Arial" w:cs="Arial"/>
          <w:sz w:val="24"/>
          <w:szCs w:val="24"/>
          <w:shd w:val="clear" w:color="auto" w:fill="FFFFFF"/>
        </w:rPr>
        <w:t xml:space="preserve"> JJL, </w:t>
      </w:r>
      <w:proofErr w:type="spellStart"/>
      <w:r w:rsidRPr="00A342FA">
        <w:rPr>
          <w:rFonts w:ascii="Arial" w:eastAsia="Times New Roman" w:hAnsi="Arial" w:cs="Arial"/>
          <w:sz w:val="24"/>
          <w:szCs w:val="24"/>
          <w:shd w:val="clear" w:color="auto" w:fill="FFFFFF"/>
        </w:rPr>
        <w:t>Iqbal</w:t>
      </w:r>
      <w:proofErr w:type="spellEnd"/>
      <w:r w:rsidRPr="00A342FA">
        <w:rPr>
          <w:rFonts w:ascii="Arial" w:eastAsia="Times New Roman" w:hAnsi="Arial" w:cs="Arial"/>
          <w:sz w:val="24"/>
          <w:szCs w:val="24"/>
          <w:shd w:val="clear" w:color="auto" w:fill="FFFFFF"/>
        </w:rPr>
        <w:t xml:space="preserve"> T.</w:t>
      </w:r>
      <w:r w:rsidRPr="00A342FA">
        <w:rPr>
          <w:rFonts w:ascii="Arial" w:eastAsia="Times New Roman" w:hAnsi="Arial" w:cs="Arial"/>
          <w:b/>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Parry-Romberg</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syndrome</w:t>
      </w:r>
      <w:proofErr w:type="spellEnd"/>
      <w:r w:rsidRPr="00A342FA">
        <w:rPr>
          <w:rFonts w:ascii="Arial" w:eastAsia="Times New Roman" w:hAnsi="Arial" w:cs="Arial"/>
          <w:bCs/>
          <w:kern w:val="36"/>
          <w:sz w:val="24"/>
          <w:szCs w:val="24"/>
          <w:lang w:eastAsia="tr-TR"/>
        </w:rPr>
        <w:t xml:space="preserve"> in a </w:t>
      </w:r>
      <w:proofErr w:type="spellStart"/>
      <w:r w:rsidRPr="00A342FA">
        <w:rPr>
          <w:rFonts w:ascii="Arial" w:eastAsia="Times New Roman" w:hAnsi="Arial" w:cs="Arial"/>
          <w:bCs/>
          <w:kern w:val="36"/>
          <w:sz w:val="24"/>
          <w:szCs w:val="24"/>
          <w:lang w:eastAsia="tr-TR"/>
        </w:rPr>
        <w:t>patient</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with</w:t>
      </w:r>
      <w:proofErr w:type="spellEnd"/>
      <w:r w:rsidRPr="00A342FA">
        <w:rPr>
          <w:rFonts w:ascii="Arial" w:eastAsia="Times New Roman" w:hAnsi="Arial" w:cs="Arial"/>
          <w:bCs/>
          <w:kern w:val="36"/>
          <w:sz w:val="24"/>
          <w:szCs w:val="24"/>
          <w:lang w:eastAsia="tr-TR"/>
        </w:rPr>
        <w:t> </w:t>
      </w:r>
      <w:proofErr w:type="spellStart"/>
      <w:r w:rsidRPr="00A342FA">
        <w:rPr>
          <w:rFonts w:ascii="Arial" w:eastAsia="Times New Roman" w:hAnsi="Arial" w:cs="Arial"/>
          <w:bCs/>
          <w:kern w:val="36"/>
          <w:sz w:val="24"/>
          <w:szCs w:val="24"/>
          <w:lang w:eastAsia="tr-TR"/>
        </w:rPr>
        <w:t>scleroderma</w:t>
      </w:r>
      <w:proofErr w:type="spellEnd"/>
      <w:r w:rsidRPr="00A342FA">
        <w:rPr>
          <w:rFonts w:ascii="Arial" w:eastAsia="Times New Roman" w:hAnsi="Arial" w:cs="Arial"/>
          <w:bCs/>
          <w:kern w:val="36"/>
          <w:sz w:val="24"/>
          <w:szCs w:val="24"/>
          <w:lang w:eastAsia="tr-TR"/>
        </w:rPr>
        <w:t>.</w:t>
      </w:r>
      <w:r w:rsidRPr="00A342FA">
        <w:rPr>
          <w:rFonts w:ascii="Arial" w:eastAsia="Times New Roman" w:hAnsi="Arial" w:cs="Arial"/>
          <w:sz w:val="24"/>
          <w:szCs w:val="24"/>
          <w:shd w:val="clear" w:color="auto" w:fill="FFFFFF"/>
        </w:rPr>
        <w:t xml:space="preserve"> BMJ Case </w:t>
      </w:r>
      <w:proofErr w:type="spellStart"/>
      <w:r w:rsidRPr="00A342FA">
        <w:rPr>
          <w:rFonts w:ascii="Arial" w:eastAsia="Times New Roman" w:hAnsi="Arial" w:cs="Arial"/>
          <w:sz w:val="24"/>
          <w:szCs w:val="24"/>
          <w:shd w:val="clear" w:color="auto" w:fill="FFFFFF"/>
        </w:rPr>
        <w:t>Rep</w:t>
      </w:r>
      <w:proofErr w:type="spellEnd"/>
      <w:r w:rsidRPr="00A342FA">
        <w:rPr>
          <w:rFonts w:ascii="Arial" w:eastAsia="Times New Roman" w:hAnsi="Arial" w:cs="Arial"/>
          <w:sz w:val="24"/>
          <w:szCs w:val="24"/>
          <w:shd w:val="clear" w:color="auto" w:fill="FFFFFF"/>
        </w:rPr>
        <w:t xml:space="preserve"> 2018. </w:t>
      </w:r>
      <w:proofErr w:type="spellStart"/>
      <w:r w:rsidRPr="00A342FA">
        <w:rPr>
          <w:rFonts w:ascii="Arial" w:eastAsia="Times New Roman" w:hAnsi="Arial" w:cs="Arial"/>
          <w:sz w:val="24"/>
          <w:szCs w:val="24"/>
          <w:shd w:val="clear" w:color="auto" w:fill="FFFFFF"/>
        </w:rPr>
        <w:t>pii</w:t>
      </w:r>
      <w:proofErr w:type="spellEnd"/>
      <w:r w:rsidRPr="00A342FA">
        <w:rPr>
          <w:rFonts w:ascii="Arial" w:eastAsia="Times New Roman" w:hAnsi="Arial" w:cs="Arial"/>
          <w:sz w:val="24"/>
          <w:szCs w:val="24"/>
          <w:shd w:val="clear" w:color="auto" w:fill="FFFFFF"/>
        </w:rPr>
        <w:t xml:space="preserve">: bcr-2018-226754. </w:t>
      </w:r>
      <w:r w:rsidRPr="00A342FA">
        <w:rPr>
          <w:rFonts w:ascii="Arial" w:eastAsia="Calibri" w:hAnsi="Arial" w:cs="Arial"/>
          <w:sz w:val="24"/>
          <w:szCs w:val="24"/>
        </w:rPr>
        <w:t>https://doi.org/</w:t>
      </w:r>
      <w:r w:rsidRPr="00A342FA">
        <w:rPr>
          <w:rFonts w:ascii="Arial" w:eastAsia="Times New Roman" w:hAnsi="Arial" w:cs="Arial"/>
          <w:sz w:val="24"/>
          <w:szCs w:val="24"/>
          <w:shd w:val="clear" w:color="auto" w:fill="FFFFFF"/>
        </w:rPr>
        <w:t>10.1136/bcr-2018-226754</w:t>
      </w:r>
    </w:p>
    <w:p w:rsidR="00072E0D" w:rsidRPr="00A342FA" w:rsidRDefault="00072E0D" w:rsidP="00072E0D">
      <w:pPr>
        <w:pStyle w:val="ListeParagraf"/>
        <w:keepNext/>
        <w:keepLines/>
        <w:numPr>
          <w:ilvl w:val="0"/>
          <w:numId w:val="7"/>
        </w:numPr>
        <w:shd w:val="clear" w:color="auto" w:fill="FFFFFF"/>
        <w:spacing w:after="0" w:line="240" w:lineRule="auto"/>
        <w:jc w:val="both"/>
        <w:outlineLvl w:val="0"/>
        <w:rPr>
          <w:rFonts w:ascii="Arial" w:eastAsia="Times New Roman" w:hAnsi="Arial" w:cs="Arial"/>
          <w:kern w:val="36"/>
          <w:sz w:val="24"/>
          <w:szCs w:val="24"/>
          <w:lang w:eastAsia="tr-TR"/>
        </w:rPr>
      </w:pPr>
      <w:proofErr w:type="spellStart"/>
      <w:r w:rsidRPr="00A342FA">
        <w:rPr>
          <w:rFonts w:ascii="Arial" w:eastAsia="Times New Roman" w:hAnsi="Arial" w:cs="Arial"/>
          <w:sz w:val="24"/>
          <w:szCs w:val="24"/>
          <w:shd w:val="clear" w:color="auto" w:fill="FFFFFF"/>
        </w:rPr>
        <w:t>Rambon</w:t>
      </w:r>
      <w:proofErr w:type="spellEnd"/>
      <w:r w:rsidRPr="00A342FA">
        <w:rPr>
          <w:rFonts w:ascii="Arial" w:eastAsia="Times New Roman" w:hAnsi="Arial" w:cs="Arial"/>
          <w:sz w:val="24"/>
          <w:szCs w:val="24"/>
          <w:shd w:val="clear" w:color="auto" w:fill="FFFFFF"/>
        </w:rPr>
        <w:t xml:space="preserve"> S, </w:t>
      </w:r>
      <w:proofErr w:type="spellStart"/>
      <w:r w:rsidRPr="00A342FA">
        <w:rPr>
          <w:rFonts w:ascii="Arial" w:eastAsia="Times New Roman" w:hAnsi="Arial" w:cs="Arial"/>
          <w:sz w:val="24"/>
          <w:szCs w:val="24"/>
          <w:shd w:val="clear" w:color="auto" w:fill="FFFFFF"/>
        </w:rPr>
        <w:t>Brian</w:t>
      </w:r>
      <w:proofErr w:type="spellEnd"/>
      <w:r w:rsidRPr="00A342FA">
        <w:rPr>
          <w:rFonts w:ascii="Arial" w:eastAsia="Times New Roman" w:hAnsi="Arial" w:cs="Arial"/>
          <w:sz w:val="24"/>
          <w:szCs w:val="24"/>
          <w:shd w:val="clear" w:color="auto" w:fill="FFFFFF"/>
        </w:rPr>
        <w:t xml:space="preserve"> J, </w:t>
      </w:r>
      <w:proofErr w:type="spellStart"/>
      <w:r w:rsidRPr="00A342FA">
        <w:rPr>
          <w:rFonts w:ascii="Arial" w:eastAsia="Times New Roman" w:hAnsi="Arial" w:cs="Arial"/>
          <w:sz w:val="24"/>
          <w:szCs w:val="24"/>
          <w:shd w:val="clear" w:color="auto" w:fill="FFFFFF"/>
        </w:rPr>
        <w:t>AneskievichJ</w:t>
      </w:r>
      <w:proofErr w:type="spellEnd"/>
      <w:r w:rsidRPr="00A342FA">
        <w:rPr>
          <w:rFonts w:ascii="Arial" w:eastAsia="Times New Roman" w:hAnsi="Arial" w:cs="Arial"/>
          <w:sz w:val="24"/>
          <w:szCs w:val="24"/>
          <w:shd w:val="clear" w:color="auto" w:fill="FFFFFF"/>
        </w:rPr>
        <w:t xml:space="preserve">. </w:t>
      </w:r>
      <w:r w:rsidRPr="00A342FA">
        <w:rPr>
          <w:rFonts w:ascii="Arial" w:eastAsia="Times New Roman" w:hAnsi="Arial" w:cs="Arial"/>
          <w:kern w:val="36"/>
          <w:sz w:val="24"/>
          <w:szCs w:val="24"/>
          <w:lang w:eastAsia="tr-TR"/>
        </w:rPr>
        <w:t xml:space="preserve">TNIP1 in </w:t>
      </w:r>
      <w:proofErr w:type="spellStart"/>
      <w:r w:rsidRPr="00A342FA">
        <w:rPr>
          <w:rFonts w:ascii="Arial" w:eastAsia="Times New Roman" w:hAnsi="Arial" w:cs="Arial"/>
          <w:kern w:val="36"/>
          <w:sz w:val="24"/>
          <w:szCs w:val="24"/>
          <w:lang w:eastAsia="tr-TR"/>
        </w:rPr>
        <w:t>autoimmune</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diseases</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regulation</w:t>
      </w:r>
      <w:proofErr w:type="spellEnd"/>
      <w:r w:rsidRPr="00A342FA">
        <w:rPr>
          <w:rFonts w:ascii="Arial" w:eastAsia="Times New Roman" w:hAnsi="Arial" w:cs="Arial"/>
          <w:kern w:val="36"/>
          <w:sz w:val="24"/>
          <w:szCs w:val="24"/>
          <w:lang w:eastAsia="tr-TR"/>
        </w:rPr>
        <w:t xml:space="preserve"> of </w:t>
      </w:r>
      <w:proofErr w:type="spellStart"/>
      <w:r w:rsidRPr="00A342FA">
        <w:rPr>
          <w:rFonts w:ascii="Arial" w:eastAsia="Times New Roman" w:hAnsi="Arial" w:cs="Arial"/>
          <w:kern w:val="36"/>
          <w:sz w:val="24"/>
          <w:szCs w:val="24"/>
          <w:lang w:eastAsia="tr-TR"/>
        </w:rPr>
        <w:t>toll-like</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receptor</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signaling</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sz w:val="24"/>
          <w:szCs w:val="24"/>
          <w:shd w:val="clear" w:color="auto" w:fill="FFFFFF"/>
        </w:rPr>
        <w:t>Immunol</w:t>
      </w:r>
      <w:proofErr w:type="spellEnd"/>
      <w:r w:rsidRPr="00A342FA">
        <w:rPr>
          <w:rFonts w:ascii="Arial" w:eastAsia="Times New Roman" w:hAnsi="Arial" w:cs="Arial"/>
          <w:sz w:val="24"/>
          <w:szCs w:val="24"/>
          <w:shd w:val="clear" w:color="auto" w:fill="FFFFFF"/>
        </w:rPr>
        <w:t xml:space="preserve"> </w:t>
      </w:r>
      <w:proofErr w:type="spellStart"/>
      <w:r w:rsidRPr="00A342FA">
        <w:rPr>
          <w:rFonts w:ascii="Arial" w:eastAsia="Times New Roman" w:hAnsi="Arial" w:cs="Arial"/>
          <w:sz w:val="24"/>
          <w:szCs w:val="24"/>
          <w:shd w:val="clear" w:color="auto" w:fill="FFFFFF"/>
        </w:rPr>
        <w:t>Res</w:t>
      </w:r>
      <w:proofErr w:type="spellEnd"/>
      <w:r w:rsidRPr="00A342FA">
        <w:rPr>
          <w:rFonts w:ascii="Arial" w:eastAsia="Times New Roman" w:hAnsi="Arial" w:cs="Arial"/>
          <w:sz w:val="24"/>
          <w:szCs w:val="24"/>
          <w:shd w:val="clear" w:color="auto" w:fill="FFFFFF"/>
        </w:rPr>
        <w:t xml:space="preserve"> 2018;2018:3491269. </w:t>
      </w:r>
      <w:r w:rsidRPr="00A342FA">
        <w:rPr>
          <w:rFonts w:ascii="Arial" w:eastAsia="Calibri" w:hAnsi="Arial" w:cs="Arial"/>
          <w:sz w:val="24"/>
          <w:szCs w:val="24"/>
        </w:rPr>
        <w:t>https://doi.org/</w:t>
      </w:r>
      <w:r w:rsidRPr="00A342FA">
        <w:rPr>
          <w:rFonts w:ascii="Arial" w:eastAsia="Times New Roman" w:hAnsi="Arial" w:cs="Arial"/>
          <w:sz w:val="24"/>
          <w:szCs w:val="24"/>
          <w:shd w:val="clear" w:color="auto" w:fill="FFFFFF"/>
        </w:rPr>
        <w:t>10.1155/2018/3491269</w:t>
      </w:r>
    </w:p>
    <w:p w:rsidR="00072E0D" w:rsidRPr="00A342FA" w:rsidRDefault="00072E0D" w:rsidP="00072E0D">
      <w:pPr>
        <w:pStyle w:val="ListeParagraf"/>
        <w:numPr>
          <w:ilvl w:val="0"/>
          <w:numId w:val="7"/>
        </w:numPr>
        <w:spacing w:after="0" w:line="240" w:lineRule="auto"/>
        <w:jc w:val="both"/>
        <w:rPr>
          <w:rFonts w:ascii="Arial" w:eastAsia="Calibri" w:hAnsi="Arial" w:cs="Arial"/>
          <w:sz w:val="24"/>
          <w:szCs w:val="24"/>
        </w:rPr>
      </w:pPr>
      <w:proofErr w:type="spellStart"/>
      <w:r w:rsidRPr="00A342FA">
        <w:rPr>
          <w:rFonts w:ascii="Arial" w:eastAsia="Calibri" w:hAnsi="Arial" w:cs="Arial"/>
          <w:sz w:val="24"/>
          <w:szCs w:val="24"/>
        </w:rPr>
        <w:t>Chen</w:t>
      </w:r>
      <w:proofErr w:type="spellEnd"/>
      <w:r w:rsidRPr="00A342FA">
        <w:rPr>
          <w:rFonts w:ascii="Arial" w:eastAsia="Calibri" w:hAnsi="Arial" w:cs="Arial"/>
          <w:sz w:val="24"/>
          <w:szCs w:val="24"/>
        </w:rPr>
        <w:t xml:space="preserve"> Y, Yan H, </w:t>
      </w:r>
      <w:proofErr w:type="spellStart"/>
      <w:r w:rsidRPr="00A342FA">
        <w:rPr>
          <w:rFonts w:ascii="Arial" w:eastAsia="Calibri" w:hAnsi="Arial" w:cs="Arial"/>
          <w:sz w:val="24"/>
          <w:szCs w:val="24"/>
        </w:rPr>
        <w:t>Song</w:t>
      </w:r>
      <w:proofErr w:type="spellEnd"/>
      <w:r w:rsidRPr="00A342FA">
        <w:rPr>
          <w:rFonts w:ascii="Arial" w:eastAsia="Calibri" w:hAnsi="Arial" w:cs="Arial"/>
          <w:sz w:val="24"/>
          <w:szCs w:val="24"/>
        </w:rPr>
        <w:t xml:space="preserve"> Z. et al. </w:t>
      </w:r>
      <w:proofErr w:type="spellStart"/>
      <w:r w:rsidRPr="00A342FA">
        <w:rPr>
          <w:rFonts w:ascii="Arial" w:eastAsia="Calibri" w:hAnsi="Arial" w:cs="Arial"/>
          <w:sz w:val="24"/>
          <w:szCs w:val="24"/>
        </w:rPr>
        <w:t>Downregulation</w:t>
      </w:r>
      <w:proofErr w:type="spellEnd"/>
      <w:r w:rsidRPr="00A342FA">
        <w:rPr>
          <w:rFonts w:ascii="Arial" w:eastAsia="Calibri" w:hAnsi="Arial" w:cs="Arial"/>
          <w:sz w:val="24"/>
          <w:szCs w:val="24"/>
        </w:rPr>
        <w:t xml:space="preserve"> of TNIP1 </w:t>
      </w:r>
      <w:proofErr w:type="spellStart"/>
      <w:r w:rsidRPr="00A342FA">
        <w:rPr>
          <w:rFonts w:ascii="Arial" w:eastAsia="Calibri" w:hAnsi="Arial" w:cs="Arial"/>
          <w:sz w:val="24"/>
          <w:szCs w:val="24"/>
        </w:rPr>
        <w:t>expression</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leads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to</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increased</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proliferation</w:t>
      </w:r>
      <w:proofErr w:type="spellEnd"/>
      <w:r w:rsidRPr="00A342FA">
        <w:rPr>
          <w:rFonts w:ascii="Arial" w:eastAsia="Calibri" w:hAnsi="Arial" w:cs="Arial"/>
          <w:sz w:val="24"/>
          <w:szCs w:val="24"/>
        </w:rPr>
        <w:t xml:space="preserve"> of </w:t>
      </w:r>
      <w:proofErr w:type="spellStart"/>
      <w:r w:rsidRPr="00A342FA">
        <w:rPr>
          <w:rFonts w:ascii="Arial" w:eastAsia="Calibri" w:hAnsi="Arial" w:cs="Arial"/>
          <w:sz w:val="24"/>
          <w:szCs w:val="24"/>
        </w:rPr>
        <w:t>human</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keratinocytes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and</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severer</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psoriasis-like</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conditions</w:t>
      </w:r>
      <w:proofErr w:type="spellEnd"/>
      <w:r w:rsidRPr="00A342FA">
        <w:rPr>
          <w:rFonts w:ascii="Arial" w:eastAsia="Calibri" w:hAnsi="Arial" w:cs="Arial"/>
          <w:sz w:val="24"/>
          <w:szCs w:val="24"/>
        </w:rPr>
        <w:t xml:space="preserve"> in an </w:t>
      </w:r>
      <w:proofErr w:type="spellStart"/>
      <w:r w:rsidRPr="00A342FA">
        <w:rPr>
          <w:rFonts w:ascii="Arial" w:eastAsia="Calibri" w:hAnsi="Arial" w:cs="Arial"/>
          <w:sz w:val="24"/>
          <w:szCs w:val="24"/>
        </w:rPr>
        <w:t>imiquimod-induced</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mouse</w:t>
      </w:r>
      <w:proofErr w:type="spellEnd"/>
      <w:r w:rsidRPr="00A342FA">
        <w:rPr>
          <w:rFonts w:ascii="Arial" w:eastAsia="Calibri" w:hAnsi="Arial" w:cs="Arial"/>
          <w:sz w:val="24"/>
          <w:szCs w:val="24"/>
        </w:rPr>
        <w:t xml:space="preserve"> model of </w:t>
      </w:r>
      <w:proofErr w:type="spellStart"/>
      <w:r w:rsidRPr="00A342FA">
        <w:rPr>
          <w:rFonts w:ascii="Arial" w:eastAsia="Calibri" w:hAnsi="Arial" w:cs="Arial"/>
          <w:sz w:val="24"/>
          <w:szCs w:val="24"/>
        </w:rPr>
        <w:t>dermatitis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Plos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One</w:t>
      </w:r>
      <w:proofErr w:type="spellEnd"/>
      <w:r w:rsidRPr="00A342FA">
        <w:rPr>
          <w:rFonts w:ascii="Arial" w:eastAsia="Calibri" w:hAnsi="Arial" w:cs="Arial"/>
          <w:sz w:val="24"/>
          <w:szCs w:val="24"/>
        </w:rPr>
        <w:t xml:space="preserve"> 2015;10:e0127957. https://doi.org/10.1371/ journal.pone.0127957</w:t>
      </w:r>
    </w:p>
    <w:p w:rsidR="00072E0D" w:rsidRPr="00A342FA" w:rsidRDefault="00072E0D" w:rsidP="00072E0D">
      <w:pPr>
        <w:spacing w:after="0" w:line="240" w:lineRule="auto"/>
        <w:jc w:val="both"/>
        <w:rPr>
          <w:rFonts w:ascii="Arial" w:eastAsia="Calibri" w:hAnsi="Arial" w:cs="Arial"/>
          <w:sz w:val="24"/>
          <w:szCs w:val="24"/>
        </w:rPr>
      </w:pPr>
    </w:p>
    <w:p w:rsidR="00072E0D" w:rsidRPr="000A5DEF" w:rsidRDefault="00072E0D" w:rsidP="00072E0D">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Kaynakta kullanılan kitap ve kitap bölümü için:</w:t>
      </w:r>
    </w:p>
    <w:p w:rsidR="00072E0D" w:rsidRPr="00A342FA" w:rsidRDefault="00072E0D" w:rsidP="00072E0D">
      <w:pPr>
        <w:pStyle w:val="ListeParagraf"/>
        <w:numPr>
          <w:ilvl w:val="0"/>
          <w:numId w:val="8"/>
        </w:numPr>
        <w:shd w:val="clear" w:color="auto" w:fill="FFFFFF" w:themeFill="background1"/>
        <w:spacing w:after="0" w:line="240" w:lineRule="auto"/>
        <w:jc w:val="both"/>
        <w:rPr>
          <w:rFonts w:ascii="Arial" w:eastAsia="Times New Roman" w:hAnsi="Arial" w:cs="Arial"/>
          <w:sz w:val="24"/>
          <w:szCs w:val="24"/>
        </w:rPr>
      </w:pPr>
      <w:r w:rsidRPr="00A342FA">
        <w:rPr>
          <w:rFonts w:ascii="Arial" w:eastAsia="Times New Roman" w:hAnsi="Arial" w:cs="Arial"/>
          <w:sz w:val="24"/>
          <w:szCs w:val="24"/>
        </w:rPr>
        <w:t xml:space="preserve">Kaynak bir kitap ise aşağıdakilerden birisi gibi yazılmalıdır. Eğer </w:t>
      </w:r>
      <w:proofErr w:type="gramStart"/>
      <w:r w:rsidRPr="00A342FA">
        <w:rPr>
          <w:rFonts w:ascii="Arial" w:eastAsia="Times New Roman" w:hAnsi="Arial" w:cs="Arial"/>
          <w:sz w:val="24"/>
          <w:szCs w:val="24"/>
        </w:rPr>
        <w:t>online</w:t>
      </w:r>
      <w:proofErr w:type="gramEnd"/>
      <w:r w:rsidRPr="00A342FA">
        <w:rPr>
          <w:rFonts w:ascii="Arial" w:eastAsia="Times New Roman" w:hAnsi="Arial" w:cs="Arial"/>
          <w:sz w:val="24"/>
          <w:szCs w:val="24"/>
        </w:rPr>
        <w:t xml:space="preserve"> bir kitap ise, basılı değil ise erişim adresi ve tarihi ayrıntılı olarak verilmelidir. </w:t>
      </w:r>
    </w:p>
    <w:p w:rsidR="00072E0D" w:rsidRPr="00A342FA" w:rsidRDefault="00072E0D" w:rsidP="00072E0D">
      <w:pPr>
        <w:pStyle w:val="ListeParagraf"/>
        <w:numPr>
          <w:ilvl w:val="0"/>
          <w:numId w:val="8"/>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Kaynak gösterilen kitap veya bölüm adının ilk harfi dışındaki kelimeler küçük harfle yazılmalıdır.</w:t>
      </w:r>
    </w:p>
    <w:p w:rsidR="00072E0D" w:rsidRPr="00A342FA" w:rsidRDefault="00072E0D" w:rsidP="00072E0D">
      <w:pPr>
        <w:pStyle w:val="ListeParagraf"/>
        <w:numPr>
          <w:ilvl w:val="0"/>
          <w:numId w:val="8"/>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Yayınlanan şehrin isminden sonra iki nokta üst üste (:) kullanılmalıdır.</w:t>
      </w:r>
    </w:p>
    <w:p w:rsidR="00072E0D" w:rsidRPr="00A342FA" w:rsidRDefault="00072E0D" w:rsidP="00072E0D">
      <w:pPr>
        <w:pStyle w:val="ListeParagraf"/>
        <w:numPr>
          <w:ilvl w:val="0"/>
          <w:numId w:val="8"/>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Yayınevi isminden sonra virgül kullanılmalıdır.</w:t>
      </w:r>
    </w:p>
    <w:p w:rsidR="00072E0D" w:rsidRPr="00A342FA" w:rsidRDefault="00072E0D" w:rsidP="00072E0D">
      <w:pPr>
        <w:pStyle w:val="ListeParagraf"/>
        <w:numPr>
          <w:ilvl w:val="0"/>
          <w:numId w:val="8"/>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Yayınlanma yılından sonra noktalı virgül (;) kullanılmalıdır.</w:t>
      </w:r>
    </w:p>
    <w:p w:rsidR="00072E0D" w:rsidRPr="00A342FA" w:rsidRDefault="00072E0D" w:rsidP="00072E0D">
      <w:pPr>
        <w:pStyle w:val="ListeParagraf"/>
        <w:numPr>
          <w:ilvl w:val="0"/>
          <w:numId w:val="8"/>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Yayınlanma yılından sonraki noktalı virgül işaretinden sonra boşluk bırakılmamalıdır.</w:t>
      </w:r>
    </w:p>
    <w:p w:rsidR="00072E0D" w:rsidRPr="00A342FA" w:rsidRDefault="00072E0D" w:rsidP="00072E0D">
      <w:pPr>
        <w:pStyle w:val="ListeParagraf"/>
        <w:numPr>
          <w:ilvl w:val="0"/>
          <w:numId w:val="8"/>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Sayfa numaraları aralarında kısa tire işareti “-” kullanılmalıdır.</w:t>
      </w:r>
    </w:p>
    <w:p w:rsidR="00072E0D" w:rsidRPr="00A342FA" w:rsidRDefault="00072E0D" w:rsidP="00072E0D">
      <w:pPr>
        <w:pStyle w:val="ListeParagraf"/>
        <w:numPr>
          <w:ilvl w:val="0"/>
          <w:numId w:val="8"/>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Son sayfa numarası tam olarak yazılmalı: "914-916."</w:t>
      </w:r>
    </w:p>
    <w:p w:rsidR="00072E0D" w:rsidRPr="00A342FA" w:rsidRDefault="00072E0D" w:rsidP="00072E0D">
      <w:pPr>
        <w:pStyle w:val="ListeParagraf"/>
        <w:numPr>
          <w:ilvl w:val="0"/>
          <w:numId w:val="8"/>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Kaynağın sonuna nokta koyulmalıdır.</w:t>
      </w:r>
    </w:p>
    <w:p w:rsidR="00072E0D" w:rsidRPr="00A342FA" w:rsidRDefault="00072E0D" w:rsidP="00072E0D">
      <w:pPr>
        <w:autoSpaceDE w:val="0"/>
        <w:autoSpaceDN w:val="0"/>
        <w:adjustRightInd w:val="0"/>
        <w:spacing w:after="0" w:line="360" w:lineRule="auto"/>
        <w:jc w:val="both"/>
        <w:rPr>
          <w:rFonts w:ascii="Arial" w:hAnsi="Arial" w:cs="Arial"/>
          <w:b/>
          <w:sz w:val="24"/>
          <w:szCs w:val="24"/>
        </w:rPr>
      </w:pPr>
    </w:p>
    <w:p w:rsidR="00072E0D" w:rsidRPr="00A342FA" w:rsidRDefault="00072E0D" w:rsidP="00072E0D">
      <w:pPr>
        <w:autoSpaceDE w:val="0"/>
        <w:autoSpaceDN w:val="0"/>
        <w:adjustRightInd w:val="0"/>
        <w:spacing w:after="0" w:line="240" w:lineRule="auto"/>
        <w:jc w:val="both"/>
        <w:rPr>
          <w:rFonts w:ascii="Arial" w:hAnsi="Arial" w:cs="Arial"/>
          <w:b/>
          <w:sz w:val="24"/>
          <w:szCs w:val="24"/>
        </w:rPr>
      </w:pPr>
      <w:r w:rsidRPr="00A342FA">
        <w:rPr>
          <w:rFonts w:ascii="Arial" w:hAnsi="Arial" w:cs="Arial"/>
          <w:b/>
          <w:sz w:val="24"/>
          <w:szCs w:val="24"/>
        </w:rPr>
        <w:t xml:space="preserve">Örnek: </w:t>
      </w:r>
      <w:proofErr w:type="spellStart"/>
      <w:r w:rsidRPr="00A342FA">
        <w:rPr>
          <w:rFonts w:ascii="Arial" w:hAnsi="Arial" w:cs="Arial"/>
          <w:sz w:val="24"/>
          <w:szCs w:val="24"/>
        </w:rPr>
        <w:t>Watanabe</w:t>
      </w:r>
      <w:proofErr w:type="spellEnd"/>
      <w:r w:rsidRPr="00A342FA">
        <w:rPr>
          <w:rFonts w:ascii="Arial" w:hAnsi="Arial" w:cs="Arial"/>
          <w:sz w:val="24"/>
          <w:szCs w:val="24"/>
        </w:rPr>
        <w:t xml:space="preserve"> M, </w:t>
      </w:r>
      <w:proofErr w:type="spellStart"/>
      <w:r w:rsidRPr="00A342FA">
        <w:rPr>
          <w:rFonts w:ascii="Arial" w:hAnsi="Arial" w:cs="Arial"/>
          <w:sz w:val="24"/>
          <w:szCs w:val="24"/>
        </w:rPr>
        <w:t>Takeda</w:t>
      </w:r>
      <w:proofErr w:type="spellEnd"/>
      <w:r w:rsidRPr="00A342FA">
        <w:rPr>
          <w:rFonts w:ascii="Arial" w:hAnsi="Arial" w:cs="Arial"/>
          <w:sz w:val="24"/>
          <w:szCs w:val="24"/>
        </w:rPr>
        <w:t xml:space="preserve"> S, </w:t>
      </w:r>
      <w:proofErr w:type="spellStart"/>
      <w:r w:rsidRPr="00A342FA">
        <w:rPr>
          <w:rFonts w:ascii="Arial" w:hAnsi="Arial" w:cs="Arial"/>
          <w:sz w:val="24"/>
          <w:szCs w:val="24"/>
        </w:rPr>
        <w:t>Ikeuchi</w:t>
      </w:r>
      <w:proofErr w:type="spellEnd"/>
      <w:r w:rsidRPr="00A342FA">
        <w:rPr>
          <w:rFonts w:ascii="Arial" w:hAnsi="Arial" w:cs="Arial"/>
          <w:sz w:val="24"/>
          <w:szCs w:val="24"/>
        </w:rPr>
        <w:t xml:space="preserve"> H. Atlas of </w:t>
      </w:r>
      <w:proofErr w:type="spellStart"/>
      <w:r w:rsidRPr="00A342FA">
        <w:rPr>
          <w:rFonts w:ascii="Arial" w:hAnsi="Arial" w:cs="Arial"/>
          <w:sz w:val="24"/>
          <w:szCs w:val="24"/>
        </w:rPr>
        <w:t>arthroscopy</w:t>
      </w:r>
      <w:proofErr w:type="spellEnd"/>
      <w:r w:rsidRPr="00A342FA">
        <w:rPr>
          <w:rFonts w:ascii="Arial" w:hAnsi="Arial" w:cs="Arial"/>
          <w:sz w:val="24"/>
          <w:szCs w:val="24"/>
        </w:rPr>
        <w:t xml:space="preserve">. 2nd ed. Tokyo: </w:t>
      </w:r>
      <w:proofErr w:type="spellStart"/>
      <w:r w:rsidRPr="00A342FA">
        <w:rPr>
          <w:rFonts w:ascii="Arial" w:hAnsi="Arial" w:cs="Arial"/>
          <w:sz w:val="24"/>
          <w:szCs w:val="24"/>
        </w:rPr>
        <w:t>Igaku</w:t>
      </w:r>
      <w:proofErr w:type="spellEnd"/>
      <w:r w:rsidRPr="00A342FA">
        <w:rPr>
          <w:rFonts w:ascii="Arial" w:hAnsi="Arial" w:cs="Arial"/>
          <w:b/>
          <w:sz w:val="24"/>
          <w:szCs w:val="24"/>
        </w:rPr>
        <w:t xml:space="preserve"> </w:t>
      </w:r>
      <w:proofErr w:type="spellStart"/>
      <w:r w:rsidRPr="00A342FA">
        <w:rPr>
          <w:rFonts w:ascii="Arial" w:hAnsi="Arial" w:cs="Arial"/>
          <w:sz w:val="24"/>
          <w:szCs w:val="24"/>
        </w:rPr>
        <w:t>Shoin</w:t>
      </w:r>
      <w:proofErr w:type="spellEnd"/>
      <w:r w:rsidRPr="00A342FA">
        <w:rPr>
          <w:rFonts w:ascii="Arial" w:hAnsi="Arial" w:cs="Arial"/>
          <w:sz w:val="24"/>
          <w:szCs w:val="24"/>
        </w:rPr>
        <w:t>, 1969;57-59.</w:t>
      </w:r>
    </w:p>
    <w:p w:rsidR="00072E0D" w:rsidRPr="00A342FA" w:rsidRDefault="00072E0D" w:rsidP="00072E0D">
      <w:pPr>
        <w:pStyle w:val="ListeParagraf"/>
        <w:autoSpaceDE w:val="0"/>
        <w:autoSpaceDN w:val="0"/>
        <w:adjustRightInd w:val="0"/>
        <w:spacing w:after="0" w:line="240" w:lineRule="auto"/>
        <w:ind w:left="0"/>
        <w:jc w:val="both"/>
        <w:rPr>
          <w:rFonts w:ascii="Arial" w:hAnsi="Arial" w:cs="Arial"/>
          <w:sz w:val="24"/>
          <w:szCs w:val="24"/>
        </w:rPr>
      </w:pPr>
      <w:r w:rsidRPr="00A342FA">
        <w:rPr>
          <w:rFonts w:ascii="Arial" w:hAnsi="Arial" w:cs="Arial"/>
          <w:b/>
          <w:sz w:val="24"/>
          <w:szCs w:val="24"/>
        </w:rPr>
        <w:t>Örnek:</w:t>
      </w:r>
      <w:r w:rsidRPr="00A342FA">
        <w:rPr>
          <w:rFonts w:ascii="Arial" w:hAnsi="Arial" w:cs="Arial"/>
          <w:sz w:val="24"/>
          <w:szCs w:val="24"/>
        </w:rPr>
        <w:t xml:space="preserve"> </w:t>
      </w:r>
      <w:proofErr w:type="spellStart"/>
      <w:r w:rsidRPr="00A342FA">
        <w:rPr>
          <w:rFonts w:ascii="Arial" w:hAnsi="Arial" w:cs="Arial"/>
          <w:sz w:val="24"/>
          <w:szCs w:val="24"/>
        </w:rPr>
        <w:t>Hull</w:t>
      </w:r>
      <w:proofErr w:type="spellEnd"/>
      <w:r w:rsidRPr="00A342FA">
        <w:rPr>
          <w:rFonts w:ascii="Arial" w:hAnsi="Arial" w:cs="Arial"/>
          <w:sz w:val="24"/>
          <w:szCs w:val="24"/>
        </w:rPr>
        <w:t xml:space="preserve"> RD, </w:t>
      </w:r>
      <w:proofErr w:type="spellStart"/>
      <w:r w:rsidRPr="00A342FA">
        <w:rPr>
          <w:rFonts w:ascii="Arial" w:hAnsi="Arial" w:cs="Arial"/>
          <w:sz w:val="24"/>
          <w:szCs w:val="24"/>
        </w:rPr>
        <w:t>Hirsh</w:t>
      </w:r>
      <w:proofErr w:type="spellEnd"/>
      <w:r w:rsidRPr="00A342FA">
        <w:rPr>
          <w:rFonts w:ascii="Arial" w:hAnsi="Arial" w:cs="Arial"/>
          <w:sz w:val="24"/>
          <w:szCs w:val="24"/>
        </w:rPr>
        <w:t xml:space="preserve"> J. </w:t>
      </w:r>
      <w:proofErr w:type="spellStart"/>
      <w:r w:rsidRPr="00A342FA">
        <w:rPr>
          <w:rFonts w:ascii="Arial" w:hAnsi="Arial" w:cs="Arial"/>
          <w:sz w:val="24"/>
          <w:szCs w:val="24"/>
        </w:rPr>
        <w:t>Comparative</w:t>
      </w:r>
      <w:proofErr w:type="spellEnd"/>
      <w:r w:rsidRPr="00A342FA">
        <w:rPr>
          <w:rFonts w:ascii="Arial" w:hAnsi="Arial" w:cs="Arial"/>
          <w:sz w:val="24"/>
          <w:szCs w:val="24"/>
        </w:rPr>
        <w:t xml:space="preserve"> </w:t>
      </w:r>
      <w:proofErr w:type="spellStart"/>
      <w:r w:rsidRPr="00A342FA">
        <w:rPr>
          <w:rFonts w:ascii="Arial" w:hAnsi="Arial" w:cs="Arial"/>
          <w:sz w:val="24"/>
          <w:szCs w:val="24"/>
        </w:rPr>
        <w:t>value</w:t>
      </w:r>
      <w:proofErr w:type="spellEnd"/>
      <w:r w:rsidRPr="00A342FA">
        <w:rPr>
          <w:rFonts w:ascii="Arial" w:hAnsi="Arial" w:cs="Arial"/>
          <w:sz w:val="24"/>
          <w:szCs w:val="24"/>
        </w:rPr>
        <w:t xml:space="preserve"> of </w:t>
      </w:r>
      <w:proofErr w:type="spellStart"/>
      <w:r w:rsidRPr="00A342FA">
        <w:rPr>
          <w:rFonts w:ascii="Arial" w:hAnsi="Arial" w:cs="Arial"/>
          <w:sz w:val="24"/>
          <w:szCs w:val="24"/>
        </w:rPr>
        <w:t>tests</w:t>
      </w:r>
      <w:proofErr w:type="spellEnd"/>
      <w:r w:rsidRPr="00A342FA">
        <w:rPr>
          <w:rFonts w:ascii="Arial" w:hAnsi="Arial" w:cs="Arial"/>
          <w:sz w:val="24"/>
          <w:szCs w:val="24"/>
        </w:rPr>
        <w:t xml:space="preserve"> </w:t>
      </w:r>
      <w:proofErr w:type="spellStart"/>
      <w:r w:rsidRPr="00A342FA">
        <w:rPr>
          <w:rFonts w:ascii="Arial" w:hAnsi="Arial" w:cs="Arial"/>
          <w:sz w:val="24"/>
          <w:szCs w:val="24"/>
        </w:rPr>
        <w:t>for</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diagnosis</w:t>
      </w:r>
      <w:proofErr w:type="spellEnd"/>
      <w:r w:rsidRPr="00A342FA">
        <w:rPr>
          <w:rFonts w:ascii="Arial" w:hAnsi="Arial" w:cs="Arial"/>
          <w:sz w:val="24"/>
          <w:szCs w:val="24"/>
        </w:rPr>
        <w:t xml:space="preserve"> of </w:t>
      </w:r>
      <w:proofErr w:type="spellStart"/>
      <w:r w:rsidRPr="00A342FA">
        <w:rPr>
          <w:rFonts w:ascii="Arial" w:hAnsi="Arial" w:cs="Arial"/>
          <w:sz w:val="24"/>
          <w:szCs w:val="24"/>
        </w:rPr>
        <w:t>venous</w:t>
      </w:r>
      <w:proofErr w:type="spellEnd"/>
      <w:r w:rsidRPr="00A342FA">
        <w:rPr>
          <w:rFonts w:ascii="Arial" w:hAnsi="Arial" w:cs="Arial"/>
          <w:sz w:val="24"/>
          <w:szCs w:val="24"/>
        </w:rPr>
        <w:t xml:space="preserve"> </w:t>
      </w:r>
      <w:proofErr w:type="spellStart"/>
      <w:r w:rsidRPr="00A342FA">
        <w:rPr>
          <w:rFonts w:ascii="Arial" w:hAnsi="Arial" w:cs="Arial"/>
          <w:sz w:val="24"/>
          <w:szCs w:val="24"/>
        </w:rPr>
        <w:t>thrombosis</w:t>
      </w:r>
      <w:proofErr w:type="spellEnd"/>
      <w:r w:rsidRPr="00A342FA">
        <w:rPr>
          <w:rFonts w:ascii="Arial" w:hAnsi="Arial" w:cs="Arial"/>
          <w:sz w:val="24"/>
          <w:szCs w:val="24"/>
        </w:rPr>
        <w:t xml:space="preserve">. </w:t>
      </w:r>
      <w:proofErr w:type="spellStart"/>
      <w:r w:rsidRPr="00A342FA">
        <w:rPr>
          <w:rFonts w:ascii="Arial" w:hAnsi="Arial" w:cs="Arial"/>
          <w:sz w:val="24"/>
          <w:szCs w:val="24"/>
        </w:rPr>
        <w:t>In</w:t>
      </w:r>
      <w:proofErr w:type="spellEnd"/>
      <w:r w:rsidRPr="00A342FA">
        <w:rPr>
          <w:rFonts w:ascii="Arial" w:hAnsi="Arial" w:cs="Arial"/>
          <w:sz w:val="24"/>
          <w:szCs w:val="24"/>
        </w:rPr>
        <w:t xml:space="preserve">: </w:t>
      </w:r>
      <w:proofErr w:type="spellStart"/>
      <w:r w:rsidRPr="00A342FA">
        <w:rPr>
          <w:rFonts w:ascii="Arial" w:hAnsi="Arial" w:cs="Arial"/>
          <w:sz w:val="24"/>
          <w:szCs w:val="24"/>
        </w:rPr>
        <w:t>Bernstein</w:t>
      </w:r>
      <w:proofErr w:type="spellEnd"/>
      <w:r w:rsidRPr="00A342FA">
        <w:rPr>
          <w:rFonts w:ascii="Arial" w:hAnsi="Arial" w:cs="Arial"/>
          <w:sz w:val="24"/>
          <w:szCs w:val="24"/>
        </w:rPr>
        <w:t xml:space="preserve"> EF, ed. </w:t>
      </w:r>
      <w:proofErr w:type="spellStart"/>
      <w:r w:rsidRPr="00A342FA">
        <w:rPr>
          <w:rFonts w:ascii="Arial" w:hAnsi="Arial" w:cs="Arial"/>
          <w:sz w:val="24"/>
          <w:szCs w:val="24"/>
        </w:rPr>
        <w:t>Noninvasive</w:t>
      </w:r>
      <w:proofErr w:type="spellEnd"/>
      <w:r w:rsidRPr="00A342FA">
        <w:rPr>
          <w:rFonts w:ascii="Arial" w:hAnsi="Arial" w:cs="Arial"/>
          <w:sz w:val="24"/>
          <w:szCs w:val="24"/>
        </w:rPr>
        <w:t xml:space="preserve"> </w:t>
      </w:r>
      <w:proofErr w:type="spellStart"/>
      <w:r w:rsidRPr="00A342FA">
        <w:rPr>
          <w:rFonts w:ascii="Arial" w:hAnsi="Arial" w:cs="Arial"/>
          <w:sz w:val="24"/>
          <w:szCs w:val="24"/>
        </w:rPr>
        <w:t>diagnostic</w:t>
      </w:r>
      <w:proofErr w:type="spellEnd"/>
      <w:r w:rsidRPr="00A342FA">
        <w:rPr>
          <w:rFonts w:ascii="Arial" w:hAnsi="Arial" w:cs="Arial"/>
          <w:sz w:val="24"/>
          <w:szCs w:val="24"/>
        </w:rPr>
        <w:t xml:space="preserve"> </w:t>
      </w:r>
      <w:proofErr w:type="spellStart"/>
      <w:r w:rsidRPr="00A342FA">
        <w:rPr>
          <w:rFonts w:ascii="Arial" w:hAnsi="Arial" w:cs="Arial"/>
          <w:sz w:val="24"/>
          <w:szCs w:val="24"/>
        </w:rPr>
        <w:t>techniques</w:t>
      </w:r>
      <w:proofErr w:type="spellEnd"/>
      <w:r w:rsidRPr="00A342FA">
        <w:rPr>
          <w:rFonts w:ascii="Arial" w:hAnsi="Arial" w:cs="Arial"/>
          <w:sz w:val="24"/>
          <w:szCs w:val="24"/>
        </w:rPr>
        <w:t xml:space="preserve"> in </w:t>
      </w:r>
      <w:proofErr w:type="spellStart"/>
      <w:r w:rsidRPr="00A342FA">
        <w:rPr>
          <w:rFonts w:ascii="Arial" w:hAnsi="Arial" w:cs="Arial"/>
          <w:sz w:val="24"/>
          <w:szCs w:val="24"/>
        </w:rPr>
        <w:t>vascular</w:t>
      </w:r>
      <w:proofErr w:type="spellEnd"/>
      <w:r w:rsidRPr="00A342FA">
        <w:rPr>
          <w:rFonts w:ascii="Arial" w:hAnsi="Arial" w:cs="Arial"/>
          <w:sz w:val="24"/>
          <w:szCs w:val="24"/>
        </w:rPr>
        <w:t xml:space="preserve"> </w:t>
      </w:r>
      <w:proofErr w:type="spellStart"/>
      <w:r w:rsidRPr="00A342FA">
        <w:rPr>
          <w:rFonts w:ascii="Arial" w:hAnsi="Arial" w:cs="Arial"/>
          <w:sz w:val="24"/>
          <w:szCs w:val="24"/>
        </w:rPr>
        <w:t>disease</w:t>
      </w:r>
      <w:proofErr w:type="spellEnd"/>
      <w:r w:rsidRPr="00A342FA">
        <w:rPr>
          <w:rFonts w:ascii="Arial" w:hAnsi="Arial" w:cs="Arial"/>
          <w:sz w:val="24"/>
          <w:szCs w:val="24"/>
        </w:rPr>
        <w:t xml:space="preserve">. 3rded. St. Louis: </w:t>
      </w:r>
      <w:proofErr w:type="spellStart"/>
      <w:r w:rsidRPr="00A342FA">
        <w:rPr>
          <w:rFonts w:ascii="Arial" w:hAnsi="Arial" w:cs="Arial"/>
          <w:sz w:val="24"/>
          <w:szCs w:val="24"/>
        </w:rPr>
        <w:t>Mosby</w:t>
      </w:r>
      <w:proofErr w:type="spellEnd"/>
      <w:r w:rsidRPr="00A342FA">
        <w:rPr>
          <w:rFonts w:ascii="Arial" w:hAnsi="Arial" w:cs="Arial"/>
          <w:sz w:val="24"/>
          <w:szCs w:val="24"/>
        </w:rPr>
        <w:t>, 1985;779-796.</w:t>
      </w:r>
    </w:p>
    <w:p w:rsidR="00072E0D" w:rsidRPr="00A342FA" w:rsidRDefault="00072E0D" w:rsidP="00072E0D">
      <w:pPr>
        <w:autoSpaceDE w:val="0"/>
        <w:autoSpaceDN w:val="0"/>
        <w:adjustRightInd w:val="0"/>
        <w:spacing w:after="0" w:line="360" w:lineRule="auto"/>
        <w:jc w:val="both"/>
        <w:rPr>
          <w:rFonts w:ascii="Arial" w:hAnsi="Arial" w:cs="Arial"/>
          <w:sz w:val="24"/>
          <w:szCs w:val="24"/>
        </w:rPr>
      </w:pPr>
    </w:p>
    <w:p w:rsidR="00072E0D" w:rsidRPr="00A342FA" w:rsidRDefault="00072E0D" w:rsidP="00072E0D">
      <w:pPr>
        <w:autoSpaceDE w:val="0"/>
        <w:autoSpaceDN w:val="0"/>
        <w:adjustRightInd w:val="0"/>
        <w:spacing w:after="0" w:line="360" w:lineRule="auto"/>
        <w:jc w:val="both"/>
        <w:rPr>
          <w:rFonts w:ascii="Arial" w:hAnsi="Arial" w:cs="Arial"/>
          <w:sz w:val="24"/>
          <w:szCs w:val="24"/>
        </w:rPr>
      </w:pPr>
      <w:r w:rsidRPr="000A5DEF">
        <w:rPr>
          <w:rFonts w:ascii="Arial" w:hAnsi="Arial" w:cs="Arial"/>
          <w:b/>
          <w:bCs/>
          <w:color w:val="00B0F0"/>
          <w:sz w:val="24"/>
          <w:szCs w:val="24"/>
        </w:rPr>
        <w:t xml:space="preserve">İnternet (ağ) kaynakları için: </w:t>
      </w:r>
      <w:r w:rsidRPr="00A342FA">
        <w:rPr>
          <w:rFonts w:ascii="Arial" w:hAnsi="Arial" w:cs="Arial"/>
          <w:sz w:val="24"/>
          <w:szCs w:val="24"/>
        </w:rPr>
        <w:t>Erişim tarihiniz belirtilmelidir.</w:t>
      </w:r>
    </w:p>
    <w:p w:rsidR="00072E0D" w:rsidRPr="00A342FA" w:rsidRDefault="00072E0D" w:rsidP="00072E0D">
      <w:pPr>
        <w:autoSpaceDE w:val="0"/>
        <w:autoSpaceDN w:val="0"/>
        <w:adjustRightInd w:val="0"/>
        <w:spacing w:after="0" w:line="240" w:lineRule="auto"/>
        <w:jc w:val="both"/>
        <w:rPr>
          <w:rFonts w:ascii="Arial" w:hAnsi="Arial" w:cs="Arial"/>
          <w:sz w:val="24"/>
          <w:szCs w:val="24"/>
        </w:rPr>
      </w:pPr>
      <w:r w:rsidRPr="00A342FA">
        <w:rPr>
          <w:rFonts w:ascii="Arial" w:hAnsi="Arial" w:cs="Arial"/>
          <w:b/>
          <w:sz w:val="24"/>
          <w:szCs w:val="24"/>
        </w:rPr>
        <w:t>Örnek:</w:t>
      </w:r>
      <w:r w:rsidRPr="00A342FA">
        <w:rPr>
          <w:rFonts w:ascii="Arial" w:hAnsi="Arial" w:cs="Arial"/>
          <w:sz w:val="24"/>
          <w:szCs w:val="24"/>
        </w:rPr>
        <w:t xml:space="preserve"> </w:t>
      </w:r>
      <w:proofErr w:type="spellStart"/>
      <w:r w:rsidRPr="00A342FA">
        <w:rPr>
          <w:rFonts w:ascii="Arial" w:hAnsi="Arial" w:cs="Arial"/>
          <w:sz w:val="24"/>
          <w:szCs w:val="24"/>
        </w:rPr>
        <w:t>Musculoskeletal</w:t>
      </w:r>
      <w:proofErr w:type="spellEnd"/>
      <w:r w:rsidRPr="00A342FA">
        <w:rPr>
          <w:rFonts w:ascii="Arial" w:hAnsi="Arial" w:cs="Arial"/>
          <w:sz w:val="24"/>
          <w:szCs w:val="24"/>
        </w:rPr>
        <w:t xml:space="preserve"> MRI Atlas. </w:t>
      </w:r>
      <w:proofErr w:type="spellStart"/>
      <w:r w:rsidRPr="00A342FA">
        <w:rPr>
          <w:rFonts w:ascii="Arial" w:hAnsi="Arial" w:cs="Arial"/>
          <w:sz w:val="24"/>
          <w:szCs w:val="24"/>
        </w:rPr>
        <w:t>Available</w:t>
      </w:r>
      <w:proofErr w:type="spellEnd"/>
      <w:r w:rsidRPr="00A342FA">
        <w:rPr>
          <w:rFonts w:ascii="Arial" w:hAnsi="Arial" w:cs="Arial"/>
          <w:sz w:val="24"/>
          <w:szCs w:val="24"/>
        </w:rPr>
        <w:t xml:space="preserve"> at: </w:t>
      </w:r>
    </w:p>
    <w:p w:rsidR="00072E0D" w:rsidRPr="00A342FA" w:rsidRDefault="00072E0D" w:rsidP="00072E0D">
      <w:p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lastRenderedPageBreak/>
        <w:t xml:space="preserve">http://www.gla.med.va.gov/mriatlas/Index.html. (yazarın makalesinin yazım dili Türkçe ise) Erişim tarihi 14 Eylül 2010 (yazarın makalesinin yazım dili İngilizce ise) </w:t>
      </w:r>
      <w:proofErr w:type="spellStart"/>
      <w:r w:rsidRPr="00A342FA">
        <w:rPr>
          <w:rFonts w:ascii="Arial" w:hAnsi="Arial" w:cs="Arial"/>
          <w:sz w:val="24"/>
          <w:szCs w:val="24"/>
        </w:rPr>
        <w:t>Accessed</w:t>
      </w:r>
      <w:proofErr w:type="spellEnd"/>
      <w:r w:rsidRPr="00A342FA">
        <w:rPr>
          <w:rFonts w:ascii="Arial" w:hAnsi="Arial" w:cs="Arial"/>
          <w:sz w:val="24"/>
          <w:szCs w:val="24"/>
        </w:rPr>
        <w:t xml:space="preserve"> </w:t>
      </w:r>
      <w:proofErr w:type="spellStart"/>
      <w:r w:rsidRPr="00A342FA">
        <w:rPr>
          <w:rFonts w:ascii="Arial" w:hAnsi="Arial" w:cs="Arial"/>
          <w:sz w:val="24"/>
          <w:szCs w:val="24"/>
        </w:rPr>
        <w:t>September</w:t>
      </w:r>
      <w:proofErr w:type="spellEnd"/>
      <w:r w:rsidRPr="00A342FA">
        <w:rPr>
          <w:rFonts w:ascii="Arial" w:hAnsi="Arial" w:cs="Arial"/>
          <w:sz w:val="24"/>
          <w:szCs w:val="24"/>
        </w:rPr>
        <w:t xml:space="preserve"> 14, 2010 </w:t>
      </w:r>
    </w:p>
    <w:p w:rsidR="00072E0D" w:rsidRPr="00A342FA" w:rsidRDefault="00072E0D" w:rsidP="00072E0D">
      <w:pPr>
        <w:autoSpaceDE w:val="0"/>
        <w:autoSpaceDN w:val="0"/>
        <w:adjustRightInd w:val="0"/>
        <w:spacing w:after="0" w:line="360" w:lineRule="auto"/>
        <w:jc w:val="both"/>
        <w:rPr>
          <w:rFonts w:ascii="Arial" w:hAnsi="Arial" w:cs="Arial"/>
          <w:b/>
          <w:bCs/>
          <w:sz w:val="24"/>
          <w:szCs w:val="24"/>
        </w:rPr>
      </w:pPr>
    </w:p>
    <w:p w:rsidR="00072E0D" w:rsidRPr="000A5DEF" w:rsidRDefault="00072E0D" w:rsidP="00072E0D">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Poster veya bildiri için:</w:t>
      </w:r>
    </w:p>
    <w:p w:rsidR="00072E0D" w:rsidRPr="00A342FA" w:rsidRDefault="00072E0D" w:rsidP="00072E0D">
      <w:pPr>
        <w:autoSpaceDE w:val="0"/>
        <w:autoSpaceDN w:val="0"/>
        <w:adjustRightInd w:val="0"/>
        <w:spacing w:after="0" w:line="240" w:lineRule="auto"/>
        <w:jc w:val="both"/>
        <w:rPr>
          <w:rFonts w:ascii="Arial" w:hAnsi="Arial" w:cs="Arial"/>
          <w:sz w:val="24"/>
          <w:szCs w:val="24"/>
        </w:rPr>
      </w:pPr>
      <w:r w:rsidRPr="00A342FA">
        <w:rPr>
          <w:rFonts w:ascii="Arial" w:hAnsi="Arial" w:cs="Arial"/>
          <w:b/>
          <w:sz w:val="24"/>
          <w:szCs w:val="24"/>
        </w:rPr>
        <w:t>Örnek:</w:t>
      </w:r>
      <w:r w:rsidRPr="00A342FA">
        <w:rPr>
          <w:rFonts w:ascii="Arial" w:hAnsi="Arial" w:cs="Arial"/>
          <w:sz w:val="24"/>
          <w:szCs w:val="24"/>
        </w:rPr>
        <w:t xml:space="preserve"> Karabulut N, Çakmak V. </w:t>
      </w:r>
      <w:proofErr w:type="spellStart"/>
      <w:r w:rsidRPr="00A342FA">
        <w:rPr>
          <w:rFonts w:ascii="Arial" w:hAnsi="Arial" w:cs="Arial"/>
          <w:sz w:val="24"/>
          <w:szCs w:val="24"/>
        </w:rPr>
        <w:t>Diffusion-weighted</w:t>
      </w:r>
      <w:proofErr w:type="spellEnd"/>
      <w:r w:rsidRPr="00A342FA">
        <w:rPr>
          <w:rFonts w:ascii="Arial" w:hAnsi="Arial" w:cs="Arial"/>
          <w:sz w:val="24"/>
          <w:szCs w:val="24"/>
        </w:rPr>
        <w:t xml:space="preserve"> MR </w:t>
      </w:r>
      <w:proofErr w:type="spellStart"/>
      <w:r w:rsidRPr="00A342FA">
        <w:rPr>
          <w:rFonts w:ascii="Arial" w:hAnsi="Arial" w:cs="Arial"/>
          <w:sz w:val="24"/>
          <w:szCs w:val="24"/>
        </w:rPr>
        <w:t>imaging</w:t>
      </w:r>
      <w:proofErr w:type="spellEnd"/>
      <w:r w:rsidRPr="00A342FA">
        <w:rPr>
          <w:rFonts w:ascii="Arial" w:hAnsi="Arial" w:cs="Arial"/>
          <w:sz w:val="24"/>
          <w:szCs w:val="24"/>
        </w:rPr>
        <w:t xml:space="preserve"> of </w:t>
      </w:r>
      <w:proofErr w:type="spellStart"/>
      <w:r w:rsidRPr="00A342FA">
        <w:rPr>
          <w:rFonts w:ascii="Arial" w:hAnsi="Arial" w:cs="Arial"/>
          <w:sz w:val="24"/>
          <w:szCs w:val="24"/>
        </w:rPr>
        <w:t>pulmonary</w:t>
      </w:r>
      <w:proofErr w:type="spellEnd"/>
      <w:r w:rsidRPr="00A342FA">
        <w:rPr>
          <w:rFonts w:ascii="Arial" w:hAnsi="Arial" w:cs="Arial"/>
          <w:sz w:val="24"/>
          <w:szCs w:val="24"/>
        </w:rPr>
        <w:t xml:space="preserve"> </w:t>
      </w:r>
      <w:proofErr w:type="spellStart"/>
      <w:r w:rsidRPr="00A342FA">
        <w:rPr>
          <w:rFonts w:ascii="Arial" w:hAnsi="Arial" w:cs="Arial"/>
          <w:sz w:val="24"/>
          <w:szCs w:val="24"/>
        </w:rPr>
        <w:t>lesions</w:t>
      </w:r>
      <w:proofErr w:type="spellEnd"/>
      <w:r w:rsidRPr="00A342FA">
        <w:rPr>
          <w:rFonts w:ascii="Arial" w:hAnsi="Arial" w:cs="Arial"/>
          <w:sz w:val="24"/>
          <w:szCs w:val="24"/>
        </w:rPr>
        <w:t xml:space="preserve">. </w:t>
      </w:r>
      <w:proofErr w:type="spellStart"/>
      <w:r w:rsidRPr="00A342FA">
        <w:rPr>
          <w:rFonts w:ascii="Arial" w:hAnsi="Arial" w:cs="Arial"/>
          <w:sz w:val="24"/>
          <w:szCs w:val="24"/>
        </w:rPr>
        <w:t>Paper</w:t>
      </w:r>
      <w:proofErr w:type="spellEnd"/>
      <w:r w:rsidRPr="00A342FA">
        <w:rPr>
          <w:rFonts w:ascii="Arial" w:hAnsi="Arial" w:cs="Arial"/>
          <w:sz w:val="24"/>
          <w:szCs w:val="24"/>
        </w:rPr>
        <w:t xml:space="preserve"> </w:t>
      </w:r>
      <w:proofErr w:type="spellStart"/>
      <w:r w:rsidRPr="00A342FA">
        <w:rPr>
          <w:rFonts w:ascii="Arial" w:hAnsi="Arial" w:cs="Arial"/>
          <w:sz w:val="24"/>
          <w:szCs w:val="24"/>
        </w:rPr>
        <w:t>presented</w:t>
      </w:r>
      <w:proofErr w:type="spellEnd"/>
      <w:r w:rsidRPr="00A342FA">
        <w:rPr>
          <w:rFonts w:ascii="Arial" w:hAnsi="Arial" w:cs="Arial"/>
          <w:sz w:val="24"/>
          <w:szCs w:val="24"/>
        </w:rPr>
        <w:t xml:space="preserve"> </w:t>
      </w:r>
      <w:proofErr w:type="spellStart"/>
      <w:proofErr w:type="gramStart"/>
      <w:r w:rsidRPr="00A342FA">
        <w:rPr>
          <w:rFonts w:ascii="Arial" w:hAnsi="Arial" w:cs="Arial"/>
          <w:sz w:val="24"/>
          <w:szCs w:val="24"/>
        </w:rPr>
        <w:t>at:ISMRM</w:t>
      </w:r>
      <w:proofErr w:type="gramEnd"/>
      <w:r w:rsidRPr="00A342FA">
        <w:rPr>
          <w:rFonts w:ascii="Arial" w:hAnsi="Arial" w:cs="Arial"/>
          <w:sz w:val="24"/>
          <w:szCs w:val="24"/>
        </w:rPr>
        <w:t>-ESMRMB</w:t>
      </w:r>
      <w:proofErr w:type="spellEnd"/>
      <w:r w:rsidRPr="00A342FA">
        <w:rPr>
          <w:rFonts w:ascii="Arial" w:hAnsi="Arial" w:cs="Arial"/>
          <w:sz w:val="24"/>
          <w:szCs w:val="24"/>
        </w:rPr>
        <w:t xml:space="preserve"> </w:t>
      </w:r>
      <w:proofErr w:type="spellStart"/>
      <w:r w:rsidRPr="00A342FA">
        <w:rPr>
          <w:rFonts w:ascii="Arial" w:hAnsi="Arial" w:cs="Arial"/>
          <w:sz w:val="24"/>
          <w:szCs w:val="24"/>
        </w:rPr>
        <w:t>Joint</w:t>
      </w:r>
      <w:proofErr w:type="spellEnd"/>
      <w:r w:rsidRPr="00A342FA">
        <w:rPr>
          <w:rFonts w:ascii="Arial" w:hAnsi="Arial" w:cs="Arial"/>
          <w:sz w:val="24"/>
          <w:szCs w:val="24"/>
        </w:rPr>
        <w:t xml:space="preserve"> </w:t>
      </w:r>
      <w:proofErr w:type="spellStart"/>
      <w:r w:rsidRPr="00A342FA">
        <w:rPr>
          <w:rFonts w:ascii="Arial" w:hAnsi="Arial" w:cs="Arial"/>
          <w:sz w:val="24"/>
          <w:szCs w:val="24"/>
        </w:rPr>
        <w:t>Annual</w:t>
      </w:r>
      <w:proofErr w:type="spellEnd"/>
      <w:r w:rsidRPr="00A342FA">
        <w:rPr>
          <w:rFonts w:ascii="Arial" w:hAnsi="Arial" w:cs="Arial"/>
          <w:sz w:val="24"/>
          <w:szCs w:val="24"/>
        </w:rPr>
        <w:t xml:space="preserve"> Meeting 01-07 Mayıs 2010; Stockholm, </w:t>
      </w:r>
      <w:proofErr w:type="spellStart"/>
      <w:r w:rsidRPr="00A342FA">
        <w:rPr>
          <w:rFonts w:ascii="Arial" w:hAnsi="Arial" w:cs="Arial"/>
          <w:sz w:val="24"/>
          <w:szCs w:val="24"/>
        </w:rPr>
        <w:t>Sweden</w:t>
      </w:r>
      <w:proofErr w:type="spellEnd"/>
      <w:r w:rsidRPr="00A342FA">
        <w:rPr>
          <w:rFonts w:ascii="Arial" w:hAnsi="Arial" w:cs="Arial"/>
          <w:sz w:val="24"/>
          <w:szCs w:val="24"/>
        </w:rPr>
        <w:t>.</w:t>
      </w:r>
    </w:p>
    <w:p w:rsidR="00072E0D" w:rsidRDefault="00072E0D" w:rsidP="00072E0D">
      <w:pPr>
        <w:autoSpaceDE w:val="0"/>
        <w:autoSpaceDN w:val="0"/>
        <w:adjustRightInd w:val="0"/>
        <w:spacing w:after="0" w:line="360" w:lineRule="auto"/>
        <w:jc w:val="both"/>
        <w:rPr>
          <w:rFonts w:ascii="Arial" w:hAnsi="Arial" w:cs="Arial"/>
          <w:sz w:val="24"/>
          <w:szCs w:val="24"/>
        </w:rPr>
      </w:pPr>
    </w:p>
    <w:p w:rsidR="00072E0D" w:rsidRPr="00A342FA" w:rsidRDefault="00072E0D" w:rsidP="00072E0D">
      <w:pPr>
        <w:autoSpaceDE w:val="0"/>
        <w:autoSpaceDN w:val="0"/>
        <w:adjustRightInd w:val="0"/>
        <w:spacing w:after="0" w:line="360" w:lineRule="auto"/>
        <w:jc w:val="both"/>
        <w:rPr>
          <w:rFonts w:ascii="Arial" w:hAnsi="Arial" w:cs="Arial"/>
          <w:sz w:val="24"/>
          <w:szCs w:val="24"/>
        </w:rPr>
      </w:pPr>
    </w:p>
    <w:p w:rsidR="00072E0D" w:rsidRPr="000A5DEF" w:rsidRDefault="00072E0D" w:rsidP="00072E0D">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Tez çalışmaları için:</w:t>
      </w:r>
    </w:p>
    <w:p w:rsidR="00072E0D" w:rsidRPr="00A342FA" w:rsidRDefault="00072E0D" w:rsidP="00072E0D">
      <w:pPr>
        <w:autoSpaceDE w:val="0"/>
        <w:autoSpaceDN w:val="0"/>
        <w:adjustRightInd w:val="0"/>
        <w:spacing w:after="0" w:line="240" w:lineRule="auto"/>
        <w:jc w:val="both"/>
        <w:rPr>
          <w:rFonts w:ascii="Arial" w:hAnsi="Arial" w:cs="Arial"/>
          <w:b/>
          <w:sz w:val="24"/>
          <w:szCs w:val="24"/>
        </w:rPr>
      </w:pPr>
      <w:r w:rsidRPr="00A342FA">
        <w:rPr>
          <w:rFonts w:ascii="Arial" w:hAnsi="Arial" w:cs="Arial"/>
          <w:b/>
          <w:sz w:val="24"/>
          <w:szCs w:val="24"/>
        </w:rPr>
        <w:t xml:space="preserve">Örnek: </w:t>
      </w:r>
      <w:r w:rsidRPr="00A342FA">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072E0D" w:rsidRPr="00A342FA" w:rsidRDefault="00072E0D" w:rsidP="00072E0D">
      <w:pPr>
        <w:spacing w:after="0" w:line="360" w:lineRule="auto"/>
        <w:ind w:firstLine="567"/>
        <w:jc w:val="both"/>
        <w:rPr>
          <w:rFonts w:ascii="Arial" w:hAnsi="Arial" w:cs="Arial"/>
          <w:b/>
          <w:sz w:val="24"/>
          <w:szCs w:val="24"/>
        </w:rPr>
      </w:pPr>
    </w:p>
    <w:p w:rsidR="00072E0D" w:rsidRPr="00A342FA" w:rsidRDefault="00072E0D" w:rsidP="00072E0D">
      <w:pPr>
        <w:autoSpaceDE w:val="0"/>
        <w:autoSpaceDN w:val="0"/>
        <w:adjustRightInd w:val="0"/>
        <w:spacing w:after="0" w:line="360" w:lineRule="auto"/>
        <w:jc w:val="both"/>
        <w:rPr>
          <w:rFonts w:ascii="Arial" w:eastAsia="Calibri" w:hAnsi="Arial" w:cs="Arial"/>
          <w:sz w:val="24"/>
          <w:szCs w:val="24"/>
        </w:rPr>
      </w:pPr>
    </w:p>
    <w:p w:rsidR="00072E0D" w:rsidRPr="000A5DEF" w:rsidRDefault="00072E0D" w:rsidP="00072E0D">
      <w:pPr>
        <w:autoSpaceDE w:val="0"/>
        <w:autoSpaceDN w:val="0"/>
        <w:adjustRightInd w:val="0"/>
        <w:spacing w:after="0" w:line="360" w:lineRule="auto"/>
        <w:jc w:val="both"/>
        <w:rPr>
          <w:rFonts w:ascii="Arial" w:eastAsia="Calibri" w:hAnsi="Arial" w:cs="Arial"/>
          <w:b/>
          <w:color w:val="00B0F0"/>
          <w:sz w:val="24"/>
          <w:szCs w:val="24"/>
        </w:rPr>
      </w:pPr>
      <w:r w:rsidRPr="000A5DEF">
        <w:rPr>
          <w:rFonts w:ascii="Arial" w:eastAsia="Calibri" w:hAnsi="Arial" w:cs="Arial"/>
          <w:b/>
          <w:color w:val="00B0F0"/>
          <w:sz w:val="24"/>
          <w:szCs w:val="24"/>
        </w:rPr>
        <w:t>Kaynaklar bölümünden sonra;</w:t>
      </w:r>
    </w:p>
    <w:p w:rsidR="00072E0D" w:rsidRPr="002E5D2D" w:rsidRDefault="00072E0D" w:rsidP="00072E0D">
      <w:pPr>
        <w:pStyle w:val="ListeParagraf"/>
        <w:numPr>
          <w:ilvl w:val="0"/>
          <w:numId w:val="5"/>
        </w:numPr>
        <w:autoSpaceDE w:val="0"/>
        <w:autoSpaceDN w:val="0"/>
        <w:adjustRightInd w:val="0"/>
        <w:spacing w:after="0" w:line="360" w:lineRule="auto"/>
        <w:jc w:val="both"/>
        <w:rPr>
          <w:rFonts w:ascii="Arial" w:eastAsia="Calibri" w:hAnsi="Arial" w:cs="Arial"/>
          <w:sz w:val="24"/>
          <w:szCs w:val="24"/>
        </w:rPr>
      </w:pPr>
      <w:r w:rsidRPr="00A342FA">
        <w:rPr>
          <w:rFonts w:ascii="Arial" w:eastAsia="Calibri" w:hAnsi="Arial" w:cs="Arial"/>
          <w:sz w:val="24"/>
          <w:szCs w:val="24"/>
        </w:rPr>
        <w:t>Teşekkür, kongrede sunulmuş olması, bir kuru</w:t>
      </w:r>
      <w:r>
        <w:rPr>
          <w:rFonts w:ascii="Arial" w:eastAsia="Calibri" w:hAnsi="Arial" w:cs="Arial"/>
          <w:sz w:val="24"/>
          <w:szCs w:val="24"/>
        </w:rPr>
        <w:t xml:space="preserve">mun desteği VARSA </w:t>
      </w:r>
      <w:r>
        <w:rPr>
          <w:rFonts w:ascii="Arial" w:hAnsi="Arial" w:cs="Arial"/>
          <w:noProof/>
          <w:sz w:val="24"/>
          <w:szCs w:val="24"/>
        </w:rPr>
        <w:t>k</w:t>
      </w:r>
      <w:r w:rsidRPr="002E5D2D">
        <w:rPr>
          <w:rFonts w:ascii="Arial" w:hAnsi="Arial" w:cs="Arial"/>
          <w:noProof/>
          <w:sz w:val="24"/>
          <w:szCs w:val="24"/>
        </w:rPr>
        <w:t>aynaklar bitimine yazılmalıdır.</w:t>
      </w:r>
    </w:p>
    <w:p w:rsidR="00072E0D" w:rsidRPr="002E5D2D" w:rsidRDefault="00072E0D" w:rsidP="00072E0D">
      <w:pPr>
        <w:autoSpaceDE w:val="0"/>
        <w:autoSpaceDN w:val="0"/>
        <w:adjustRightInd w:val="0"/>
        <w:spacing w:after="0" w:line="360" w:lineRule="auto"/>
        <w:ind w:firstLine="567"/>
        <w:jc w:val="both"/>
        <w:rPr>
          <w:rFonts w:ascii="Arial" w:eastAsia="Calibri" w:hAnsi="Arial" w:cs="Arial"/>
          <w:sz w:val="24"/>
          <w:szCs w:val="24"/>
        </w:rPr>
      </w:pPr>
      <w:r w:rsidRPr="002E5D2D">
        <w:rPr>
          <w:rFonts w:ascii="Arial" w:hAnsi="Arial" w:cs="Arial"/>
          <w:b/>
          <w:noProof/>
          <w:sz w:val="24"/>
          <w:szCs w:val="24"/>
        </w:rPr>
        <w:t>Acknowledgment:………………………………………………………………………………………………………………..</w:t>
      </w:r>
    </w:p>
    <w:p w:rsidR="00072E0D" w:rsidRPr="00A342FA" w:rsidRDefault="00072E0D" w:rsidP="00072E0D">
      <w:pPr>
        <w:autoSpaceDE w:val="0"/>
        <w:autoSpaceDN w:val="0"/>
        <w:adjustRightInd w:val="0"/>
        <w:spacing w:after="0" w:line="360" w:lineRule="auto"/>
        <w:jc w:val="both"/>
        <w:rPr>
          <w:rFonts w:ascii="Arial" w:eastAsia="Calibri" w:hAnsi="Arial" w:cs="Arial"/>
          <w:sz w:val="24"/>
          <w:szCs w:val="24"/>
        </w:rPr>
      </w:pPr>
    </w:p>
    <w:p w:rsidR="00072E0D" w:rsidRPr="00A342FA" w:rsidRDefault="00072E0D" w:rsidP="00072E0D">
      <w:pPr>
        <w:pStyle w:val="ListeParagraf"/>
        <w:autoSpaceDE w:val="0"/>
        <w:autoSpaceDN w:val="0"/>
        <w:adjustRightInd w:val="0"/>
        <w:spacing w:after="0" w:line="360" w:lineRule="auto"/>
        <w:jc w:val="both"/>
        <w:rPr>
          <w:rFonts w:ascii="Arial" w:eastAsia="Calibri" w:hAnsi="Arial" w:cs="Arial"/>
          <w:sz w:val="24"/>
          <w:szCs w:val="24"/>
        </w:rPr>
      </w:pPr>
    </w:p>
    <w:p w:rsidR="00072E0D" w:rsidRPr="00DE7B27" w:rsidRDefault="00072E0D" w:rsidP="00DE7B27">
      <w:pPr>
        <w:autoSpaceDE w:val="0"/>
        <w:autoSpaceDN w:val="0"/>
        <w:adjustRightInd w:val="0"/>
        <w:spacing w:after="0" w:line="360" w:lineRule="auto"/>
        <w:jc w:val="both"/>
        <w:rPr>
          <w:rFonts w:ascii="Arial" w:eastAsia="Calibri" w:hAnsi="Arial" w:cs="Arial"/>
          <w:sz w:val="24"/>
          <w:szCs w:val="24"/>
        </w:rPr>
      </w:pPr>
      <w:bookmarkStart w:id="0" w:name="_GoBack"/>
      <w:bookmarkEnd w:id="0"/>
    </w:p>
    <w:p w:rsidR="00072E0D" w:rsidRPr="00A342FA" w:rsidRDefault="00072E0D" w:rsidP="00072E0D">
      <w:pPr>
        <w:pStyle w:val="ListeParagraf"/>
        <w:numPr>
          <w:ilvl w:val="0"/>
          <w:numId w:val="5"/>
        </w:numPr>
        <w:autoSpaceDE w:val="0"/>
        <w:autoSpaceDN w:val="0"/>
        <w:adjustRightInd w:val="0"/>
        <w:spacing w:after="0" w:line="360" w:lineRule="auto"/>
        <w:jc w:val="both"/>
        <w:rPr>
          <w:rFonts w:ascii="Arial" w:eastAsia="Calibri" w:hAnsi="Arial" w:cs="Arial"/>
          <w:sz w:val="24"/>
          <w:szCs w:val="24"/>
        </w:rPr>
      </w:pPr>
      <w:r w:rsidRPr="00A342FA">
        <w:rPr>
          <w:rFonts w:ascii="Arial" w:eastAsia="Calibri" w:hAnsi="Arial" w:cs="Arial"/>
          <w:sz w:val="24"/>
          <w:szCs w:val="24"/>
        </w:rPr>
        <w:t>Yazarların makaleye olan katkıları yazılmalıdır. Aşağıdaki Örnek gibi;</w:t>
      </w:r>
    </w:p>
    <w:p w:rsidR="00072E0D" w:rsidRPr="000155E8" w:rsidRDefault="00072E0D" w:rsidP="00072E0D">
      <w:pPr>
        <w:spacing w:after="0" w:line="360" w:lineRule="auto"/>
        <w:ind w:firstLine="567"/>
        <w:jc w:val="both"/>
        <w:rPr>
          <w:rFonts w:ascii="Arial" w:hAnsi="Arial" w:cs="Arial"/>
          <w:b/>
          <w:sz w:val="24"/>
          <w:szCs w:val="24"/>
        </w:rPr>
      </w:pPr>
      <w:r w:rsidRPr="000155E8">
        <w:rPr>
          <w:rFonts w:ascii="Arial" w:hAnsi="Arial" w:cs="Arial"/>
          <w:b/>
          <w:sz w:val="24"/>
          <w:szCs w:val="24"/>
        </w:rPr>
        <w:t>Yazarların makaleye olan katkıları</w:t>
      </w:r>
    </w:p>
    <w:p w:rsidR="00072E0D" w:rsidRPr="00A342FA" w:rsidRDefault="00072E0D" w:rsidP="00072E0D">
      <w:pPr>
        <w:pStyle w:val="NormalWeb"/>
        <w:spacing w:before="0" w:beforeAutospacing="0" w:after="0" w:afterAutospacing="0" w:line="360" w:lineRule="auto"/>
        <w:ind w:firstLine="567"/>
        <w:jc w:val="both"/>
        <w:rPr>
          <w:rFonts w:ascii="Arial" w:hAnsi="Arial" w:cs="Arial"/>
        </w:rPr>
      </w:pPr>
      <w:r w:rsidRPr="00A342FA">
        <w:rPr>
          <w:rFonts w:ascii="Arial" w:hAnsi="Arial" w:cs="Arial"/>
        </w:rPr>
        <w:t xml:space="preserve">A.B. </w:t>
      </w:r>
      <w:proofErr w:type="gramStart"/>
      <w:r w:rsidRPr="00A342FA">
        <w:rPr>
          <w:rFonts w:ascii="Arial" w:hAnsi="Arial" w:cs="Arial"/>
        </w:rPr>
        <w:t>…………..</w:t>
      </w:r>
      <w:proofErr w:type="gramEnd"/>
      <w:r w:rsidRPr="00A342FA">
        <w:rPr>
          <w:rFonts w:ascii="Arial" w:hAnsi="Arial" w:cs="Arial"/>
        </w:rPr>
        <w:t xml:space="preserve"> </w:t>
      </w:r>
      <w:proofErr w:type="gramStart"/>
      <w:r w:rsidRPr="00A342FA">
        <w:rPr>
          <w:rFonts w:ascii="Arial" w:hAnsi="Arial" w:cs="Arial"/>
        </w:rPr>
        <w:t>çalışmanın</w:t>
      </w:r>
      <w:proofErr w:type="gramEnd"/>
      <w:r w:rsidRPr="00A342FA">
        <w:rPr>
          <w:rFonts w:ascii="Arial" w:hAnsi="Arial" w:cs="Arial"/>
        </w:rPr>
        <w:t xml:space="preserve"> ana fikrini ve hipotezini kurgulamış/kurgulamışlardır. A.B</w:t>
      </w:r>
      <w:proofErr w:type="gramStart"/>
      <w:r w:rsidRPr="00A342FA">
        <w:rPr>
          <w:rFonts w:ascii="Arial" w:hAnsi="Arial" w:cs="Arial"/>
        </w:rPr>
        <w:t>………….</w:t>
      </w:r>
      <w:proofErr w:type="gramEnd"/>
      <w:r w:rsidRPr="00A342FA">
        <w:rPr>
          <w:rFonts w:ascii="Arial" w:hAnsi="Arial" w:cs="Arial"/>
        </w:rPr>
        <w:t xml:space="preserve"> teoriyi geliştirmiş, gereç ve yöntem bölümünü düzenlemiş/düzenlemişlerdir. Sonuçlar </w:t>
      </w:r>
      <w:proofErr w:type="spellStart"/>
      <w:r w:rsidRPr="00A342FA">
        <w:rPr>
          <w:rFonts w:ascii="Arial" w:hAnsi="Arial" w:cs="Arial"/>
        </w:rPr>
        <w:t>kısmınındaki</w:t>
      </w:r>
      <w:proofErr w:type="spellEnd"/>
      <w:r w:rsidRPr="00A342FA">
        <w:rPr>
          <w:rFonts w:ascii="Arial" w:hAnsi="Arial" w:cs="Arial"/>
        </w:rPr>
        <w:t xml:space="preserve"> verilerin değerlendirmesini A.B </w:t>
      </w:r>
      <w:proofErr w:type="gramStart"/>
      <w:r w:rsidRPr="00A342FA">
        <w:rPr>
          <w:rFonts w:ascii="Arial" w:hAnsi="Arial" w:cs="Arial"/>
        </w:rPr>
        <w:t>……………</w:t>
      </w:r>
      <w:proofErr w:type="gramEnd"/>
      <w:r w:rsidRPr="00A342FA">
        <w:rPr>
          <w:rFonts w:ascii="Arial" w:hAnsi="Arial" w:cs="Arial"/>
        </w:rPr>
        <w:t xml:space="preserve"> </w:t>
      </w:r>
      <w:proofErr w:type="gramStart"/>
      <w:r w:rsidRPr="00A342FA">
        <w:rPr>
          <w:rFonts w:ascii="Arial" w:hAnsi="Arial" w:cs="Arial"/>
        </w:rPr>
        <w:t>yapmış</w:t>
      </w:r>
      <w:proofErr w:type="gramEnd"/>
      <w:r w:rsidRPr="00A342FA">
        <w:rPr>
          <w:rFonts w:ascii="Arial" w:hAnsi="Arial" w:cs="Arial"/>
        </w:rPr>
        <w:t xml:space="preserve">/yapmışlardır. Makalenin tartışma bölümü A.B. </w:t>
      </w:r>
      <w:proofErr w:type="gramStart"/>
      <w:r w:rsidRPr="00A342FA">
        <w:rPr>
          <w:rFonts w:ascii="Arial" w:hAnsi="Arial" w:cs="Arial"/>
        </w:rPr>
        <w:t>………………</w:t>
      </w:r>
      <w:proofErr w:type="gramEnd"/>
      <w:r w:rsidRPr="00A342FA">
        <w:rPr>
          <w:rFonts w:ascii="Arial" w:hAnsi="Arial" w:cs="Arial"/>
        </w:rPr>
        <w:t xml:space="preserve"> tarafından yazılmış, B.C </w:t>
      </w:r>
      <w:proofErr w:type="gramStart"/>
      <w:r w:rsidRPr="00A342FA">
        <w:rPr>
          <w:rFonts w:ascii="Arial" w:hAnsi="Arial" w:cs="Arial"/>
        </w:rPr>
        <w:t>………………………</w:t>
      </w:r>
      <w:proofErr w:type="gramEnd"/>
      <w:r w:rsidRPr="00A342FA">
        <w:rPr>
          <w:rFonts w:ascii="Arial" w:hAnsi="Arial" w:cs="Arial"/>
        </w:rPr>
        <w:t xml:space="preserve"> </w:t>
      </w:r>
      <w:proofErr w:type="gramStart"/>
      <w:r w:rsidRPr="00A342FA">
        <w:rPr>
          <w:rFonts w:ascii="Arial" w:hAnsi="Arial" w:cs="Arial"/>
        </w:rPr>
        <w:t>gözden</w:t>
      </w:r>
      <w:proofErr w:type="gramEnd"/>
      <w:r w:rsidRPr="00A342FA">
        <w:rPr>
          <w:rFonts w:ascii="Arial" w:hAnsi="Arial" w:cs="Arial"/>
        </w:rPr>
        <w:t xml:space="preserve"> geçirip gerekli düzeltmeleri yapmış ve onaylamıştır. Ayrıca tüm yazarlar çalışmanın tamamını tartışmış ve son halini onaylamıştır. Kaynaklardan sonra yazılmalıdır.</w:t>
      </w:r>
    </w:p>
    <w:p w:rsidR="00072E0D" w:rsidRPr="00A342FA" w:rsidRDefault="00072E0D" w:rsidP="00072E0D">
      <w:pPr>
        <w:pStyle w:val="ListeParagraf"/>
        <w:autoSpaceDE w:val="0"/>
        <w:autoSpaceDN w:val="0"/>
        <w:adjustRightInd w:val="0"/>
        <w:spacing w:after="0" w:line="360" w:lineRule="auto"/>
        <w:jc w:val="both"/>
        <w:rPr>
          <w:rFonts w:ascii="Arial" w:eastAsia="Calibri" w:hAnsi="Arial" w:cs="Arial"/>
          <w:sz w:val="24"/>
          <w:szCs w:val="24"/>
        </w:rPr>
      </w:pPr>
    </w:p>
    <w:p w:rsidR="00072E0D" w:rsidRPr="00DE7B27" w:rsidRDefault="00072E0D" w:rsidP="00DE7B27">
      <w:pPr>
        <w:pStyle w:val="NormalWeb"/>
        <w:spacing w:before="0" w:beforeAutospacing="0" w:after="0" w:afterAutospacing="0" w:line="360" w:lineRule="auto"/>
        <w:ind w:firstLine="567"/>
        <w:jc w:val="both"/>
        <w:rPr>
          <w:rFonts w:ascii="Arial" w:hAnsi="Arial" w:cs="Arial"/>
          <w:color w:val="00B0F0"/>
        </w:rPr>
      </w:pPr>
      <w:proofErr w:type="spellStart"/>
      <w:r w:rsidRPr="00A342FA">
        <w:rPr>
          <w:rFonts w:ascii="Arial" w:eastAsiaTheme="minorEastAsia" w:hAnsi="Arial" w:cs="Arial"/>
          <w:b/>
          <w:color w:val="00B0F0"/>
        </w:rPr>
        <w:t>Authors</w:t>
      </w:r>
      <w:proofErr w:type="spellEnd"/>
      <w:r w:rsidRPr="00A342FA">
        <w:rPr>
          <w:rFonts w:ascii="Arial" w:eastAsiaTheme="minorEastAsia" w:hAnsi="Arial" w:cs="Arial"/>
          <w:b/>
          <w:color w:val="00B0F0"/>
        </w:rPr>
        <w:t xml:space="preserve">' </w:t>
      </w:r>
      <w:proofErr w:type="spellStart"/>
      <w:r w:rsidRPr="00A342FA">
        <w:rPr>
          <w:rFonts w:ascii="Arial" w:eastAsiaTheme="minorEastAsia" w:hAnsi="Arial" w:cs="Arial"/>
          <w:b/>
          <w:color w:val="00B0F0"/>
        </w:rPr>
        <w:t>contributions</w:t>
      </w:r>
      <w:proofErr w:type="spellEnd"/>
      <w:r w:rsidRPr="00A342FA">
        <w:rPr>
          <w:rFonts w:ascii="Arial" w:hAnsi="Arial" w:cs="Arial"/>
          <w:b/>
          <w:color w:val="00B0F0"/>
        </w:rPr>
        <w:t xml:space="preserve"> </w:t>
      </w:r>
      <w:proofErr w:type="spellStart"/>
      <w:r w:rsidRPr="00A342FA">
        <w:rPr>
          <w:rFonts w:ascii="Arial" w:hAnsi="Arial" w:cs="Arial"/>
          <w:b/>
          <w:color w:val="00B0F0"/>
        </w:rPr>
        <w:t>to</w:t>
      </w:r>
      <w:proofErr w:type="spellEnd"/>
      <w:r w:rsidRPr="00A342FA">
        <w:rPr>
          <w:rFonts w:ascii="Arial" w:hAnsi="Arial" w:cs="Arial"/>
          <w:b/>
          <w:color w:val="00B0F0"/>
        </w:rPr>
        <w:t xml:space="preserve"> </w:t>
      </w:r>
      <w:proofErr w:type="spellStart"/>
      <w:r w:rsidRPr="00A342FA">
        <w:rPr>
          <w:rFonts w:ascii="Arial" w:hAnsi="Arial" w:cs="Arial"/>
          <w:b/>
          <w:color w:val="00B0F0"/>
        </w:rPr>
        <w:t>the</w:t>
      </w:r>
      <w:proofErr w:type="spellEnd"/>
      <w:r w:rsidRPr="00A342FA">
        <w:rPr>
          <w:rFonts w:ascii="Arial" w:hAnsi="Arial" w:cs="Arial"/>
          <w:b/>
          <w:color w:val="00B0F0"/>
        </w:rPr>
        <w:t xml:space="preserve"> </w:t>
      </w:r>
      <w:proofErr w:type="spellStart"/>
      <w:r w:rsidRPr="00A342FA">
        <w:rPr>
          <w:rFonts w:ascii="Arial" w:hAnsi="Arial" w:cs="Arial"/>
          <w:b/>
          <w:color w:val="00B0F0"/>
        </w:rPr>
        <w:t>article</w:t>
      </w:r>
      <w:proofErr w:type="spellEnd"/>
    </w:p>
    <w:p w:rsidR="00072E0D" w:rsidRPr="00A342FA" w:rsidRDefault="00072E0D" w:rsidP="00072E0D">
      <w:pPr>
        <w:autoSpaceDE w:val="0"/>
        <w:autoSpaceDN w:val="0"/>
        <w:adjustRightInd w:val="0"/>
        <w:spacing w:after="0" w:line="360" w:lineRule="auto"/>
        <w:jc w:val="both"/>
        <w:rPr>
          <w:rFonts w:ascii="Arial" w:hAnsi="Arial" w:cs="Arial"/>
          <w:b/>
          <w:bCs/>
          <w:sz w:val="24"/>
          <w:szCs w:val="24"/>
        </w:rPr>
      </w:pPr>
    </w:p>
    <w:p w:rsidR="00072E0D" w:rsidRPr="000A5DEF" w:rsidRDefault="00072E0D" w:rsidP="00072E0D">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lastRenderedPageBreak/>
        <w:t>Tablolar, Şekil ve Resimler dosya olarak yüklenecektir. Tam Metin içine yüklenmeyecektir.</w:t>
      </w:r>
    </w:p>
    <w:p w:rsidR="00072E0D" w:rsidRPr="00171640" w:rsidRDefault="00072E0D" w:rsidP="00072E0D">
      <w:pPr>
        <w:pStyle w:val="ListeParagraf"/>
        <w:numPr>
          <w:ilvl w:val="0"/>
          <w:numId w:val="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Derleme makalelerinde </w:t>
      </w:r>
      <w:r w:rsidRPr="00171640">
        <w:rPr>
          <w:rFonts w:ascii="Arial" w:hAnsi="Arial" w:cs="Arial"/>
          <w:sz w:val="24"/>
          <w:szCs w:val="24"/>
        </w:rPr>
        <w:t xml:space="preserve">Tablo ve Resim sayısı </w:t>
      </w:r>
      <w:r w:rsidRPr="00072E0D">
        <w:rPr>
          <w:rFonts w:ascii="Arial" w:hAnsi="Arial" w:cs="Arial"/>
          <w:b/>
          <w:sz w:val="24"/>
          <w:szCs w:val="24"/>
        </w:rPr>
        <w:t xml:space="preserve">en fazla </w:t>
      </w:r>
      <w:r w:rsidRPr="00072E0D">
        <w:rPr>
          <w:rFonts w:ascii="Arial" w:hAnsi="Arial" w:cs="Arial"/>
          <w:b/>
          <w:sz w:val="24"/>
          <w:szCs w:val="24"/>
        </w:rPr>
        <w:t>1</w:t>
      </w:r>
      <w:r w:rsidRPr="00171640">
        <w:rPr>
          <w:rFonts w:ascii="Arial" w:hAnsi="Arial" w:cs="Arial"/>
          <w:sz w:val="24"/>
          <w:szCs w:val="24"/>
        </w:rPr>
        <w:t xml:space="preserve"> adet olacak şekilde düzenlenmelidir.</w:t>
      </w:r>
    </w:p>
    <w:p w:rsidR="00072E0D" w:rsidRDefault="00072E0D" w:rsidP="00072E0D">
      <w:pPr>
        <w:pStyle w:val="ListeParagraf"/>
        <w:numPr>
          <w:ilvl w:val="0"/>
          <w:numId w:val="9"/>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Tüm </w:t>
      </w:r>
      <w:r>
        <w:rPr>
          <w:rFonts w:ascii="Arial" w:hAnsi="Arial" w:cs="Arial"/>
          <w:sz w:val="24"/>
          <w:szCs w:val="24"/>
        </w:rPr>
        <w:t>tablo, şekil ve resimlere</w:t>
      </w:r>
      <w:r w:rsidRPr="00A342FA">
        <w:rPr>
          <w:rFonts w:ascii="Arial" w:hAnsi="Arial" w:cs="Arial"/>
          <w:sz w:val="24"/>
          <w:szCs w:val="24"/>
        </w:rPr>
        <w:t xml:space="preserve"> yazı içerisinde atıf yapılmış olmalıdır.</w:t>
      </w:r>
    </w:p>
    <w:p w:rsidR="00072E0D" w:rsidRPr="00A342FA" w:rsidRDefault="00072E0D" w:rsidP="00072E0D">
      <w:pPr>
        <w:pStyle w:val="ListeParagraf"/>
        <w:autoSpaceDE w:val="0"/>
        <w:autoSpaceDN w:val="0"/>
        <w:adjustRightInd w:val="0"/>
        <w:spacing w:after="0" w:line="360" w:lineRule="auto"/>
        <w:jc w:val="both"/>
        <w:rPr>
          <w:rFonts w:ascii="Arial" w:hAnsi="Arial" w:cs="Arial"/>
          <w:sz w:val="24"/>
          <w:szCs w:val="24"/>
        </w:rPr>
      </w:pPr>
    </w:p>
    <w:p w:rsidR="00072E0D" w:rsidRPr="000A5DEF" w:rsidRDefault="00072E0D" w:rsidP="00072E0D">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 xml:space="preserve">Tablo, Resim ve Şekil başlıkları kalın olmalıdır. </w:t>
      </w:r>
    </w:p>
    <w:p w:rsidR="00072E0D" w:rsidRPr="000A5DEF" w:rsidRDefault="00072E0D" w:rsidP="00072E0D">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Örnek:</w:t>
      </w:r>
    </w:p>
    <w:p w:rsidR="00072E0D" w:rsidRPr="000A5DEF" w:rsidRDefault="00072E0D" w:rsidP="00072E0D">
      <w:pPr>
        <w:pStyle w:val="ListeParagraf"/>
        <w:autoSpaceDE w:val="0"/>
        <w:autoSpaceDN w:val="0"/>
        <w:adjustRightInd w:val="0"/>
        <w:spacing w:after="0" w:line="360" w:lineRule="auto"/>
        <w:ind w:left="0"/>
        <w:jc w:val="both"/>
        <w:rPr>
          <w:rFonts w:ascii="Arial" w:hAnsi="Arial" w:cs="Arial"/>
          <w:sz w:val="24"/>
          <w:szCs w:val="24"/>
        </w:rPr>
      </w:pPr>
      <w:r w:rsidRPr="00A342FA">
        <w:rPr>
          <w:rFonts w:ascii="Arial" w:hAnsi="Arial" w:cs="Arial"/>
          <w:b/>
          <w:sz w:val="24"/>
          <w:szCs w:val="24"/>
        </w:rPr>
        <w:t>Tablo 1.</w:t>
      </w:r>
      <w:r>
        <w:rPr>
          <w:rFonts w:ascii="Arial" w:hAnsi="Arial" w:cs="Arial"/>
          <w:b/>
          <w:sz w:val="24"/>
          <w:szCs w:val="24"/>
        </w:rPr>
        <w:t xml:space="preserve"> </w:t>
      </w:r>
      <w:proofErr w:type="gramStart"/>
      <w:r w:rsidRPr="000A5DEF">
        <w:rPr>
          <w:rFonts w:ascii="Arial" w:hAnsi="Arial" w:cs="Arial"/>
          <w:sz w:val="24"/>
          <w:szCs w:val="24"/>
        </w:rPr>
        <w:t>……………………………………</w:t>
      </w:r>
      <w:r>
        <w:rPr>
          <w:rFonts w:ascii="Arial" w:hAnsi="Arial" w:cs="Arial"/>
          <w:sz w:val="24"/>
          <w:szCs w:val="24"/>
        </w:rPr>
        <w:t>…………………………………………………..</w:t>
      </w:r>
      <w:proofErr w:type="gramEnd"/>
    </w:p>
    <w:p w:rsidR="00072E0D" w:rsidRPr="000A5DEF" w:rsidRDefault="00072E0D" w:rsidP="00072E0D">
      <w:pPr>
        <w:pStyle w:val="ListeParagraf"/>
        <w:autoSpaceDE w:val="0"/>
        <w:autoSpaceDN w:val="0"/>
        <w:adjustRightInd w:val="0"/>
        <w:spacing w:after="0" w:line="360" w:lineRule="auto"/>
        <w:ind w:left="0"/>
        <w:jc w:val="both"/>
        <w:rPr>
          <w:rFonts w:ascii="Arial" w:hAnsi="Arial" w:cs="Arial"/>
          <w:sz w:val="24"/>
          <w:szCs w:val="24"/>
        </w:rPr>
      </w:pPr>
      <w:r w:rsidRPr="00A342FA">
        <w:rPr>
          <w:rFonts w:ascii="Arial" w:hAnsi="Arial" w:cs="Arial"/>
          <w:b/>
          <w:sz w:val="24"/>
          <w:szCs w:val="24"/>
        </w:rPr>
        <w:t>Resim 1.</w:t>
      </w:r>
      <w:r>
        <w:rPr>
          <w:rFonts w:ascii="Arial" w:hAnsi="Arial" w:cs="Arial"/>
          <w:b/>
          <w:sz w:val="24"/>
          <w:szCs w:val="24"/>
        </w:rPr>
        <w:t xml:space="preserve"> </w:t>
      </w:r>
      <w:proofErr w:type="gramStart"/>
      <w:r w:rsidRPr="000A5DEF">
        <w:rPr>
          <w:rFonts w:ascii="Arial" w:hAnsi="Arial" w:cs="Arial"/>
          <w:sz w:val="24"/>
          <w:szCs w:val="24"/>
        </w:rPr>
        <w:t>………………………………………</w:t>
      </w:r>
      <w:r>
        <w:rPr>
          <w:rFonts w:ascii="Arial" w:hAnsi="Arial" w:cs="Arial"/>
          <w:sz w:val="24"/>
          <w:szCs w:val="24"/>
        </w:rPr>
        <w:t>……………………………………………….</w:t>
      </w:r>
      <w:proofErr w:type="gramEnd"/>
    </w:p>
    <w:p w:rsidR="00072E0D" w:rsidRPr="00A342FA" w:rsidRDefault="00072E0D" w:rsidP="00072E0D">
      <w:pPr>
        <w:pStyle w:val="ListeParagraf"/>
        <w:autoSpaceDE w:val="0"/>
        <w:autoSpaceDN w:val="0"/>
        <w:adjustRightInd w:val="0"/>
        <w:spacing w:after="0" w:line="360" w:lineRule="auto"/>
        <w:ind w:left="0"/>
        <w:jc w:val="both"/>
        <w:rPr>
          <w:rFonts w:ascii="Arial" w:hAnsi="Arial" w:cs="Arial"/>
          <w:sz w:val="24"/>
          <w:szCs w:val="24"/>
        </w:rPr>
      </w:pPr>
      <w:r w:rsidRPr="00A342FA">
        <w:rPr>
          <w:rFonts w:ascii="Arial" w:hAnsi="Arial" w:cs="Arial"/>
          <w:b/>
          <w:sz w:val="24"/>
          <w:szCs w:val="24"/>
        </w:rPr>
        <w:t>Şekil 1.</w:t>
      </w:r>
      <w:r>
        <w:rPr>
          <w:rFonts w:ascii="Arial" w:hAnsi="Arial" w:cs="Arial"/>
          <w:b/>
          <w:sz w:val="24"/>
          <w:szCs w:val="24"/>
        </w:rPr>
        <w:t xml:space="preserve"> </w:t>
      </w:r>
      <w:proofErr w:type="gramStart"/>
      <w:r w:rsidRPr="000A5DEF">
        <w:rPr>
          <w:rFonts w:ascii="Arial" w:hAnsi="Arial" w:cs="Arial"/>
          <w:sz w:val="24"/>
          <w:szCs w:val="24"/>
        </w:rPr>
        <w:t>…………………………………</w:t>
      </w:r>
      <w:r>
        <w:rPr>
          <w:rFonts w:ascii="Arial" w:hAnsi="Arial" w:cs="Arial"/>
          <w:sz w:val="24"/>
          <w:szCs w:val="24"/>
        </w:rPr>
        <w:t>……………………………………………………...</w:t>
      </w:r>
      <w:proofErr w:type="gramEnd"/>
    </w:p>
    <w:p w:rsidR="00D02286" w:rsidRDefault="00D02286"/>
    <w:sectPr w:rsidR="00D02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3"/>
  </w:num>
  <w:num w:numId="5">
    <w:abstractNumId w:val="12"/>
  </w:num>
  <w:num w:numId="6">
    <w:abstractNumId w:val="6"/>
  </w:num>
  <w:num w:numId="7">
    <w:abstractNumId w:val="7"/>
  </w:num>
  <w:num w:numId="8">
    <w:abstractNumId w:val="1"/>
  </w:num>
  <w:num w:numId="9">
    <w:abstractNumId w:val="3"/>
  </w:num>
  <w:num w:numId="10">
    <w:abstractNumId w:val="5"/>
  </w:num>
  <w:num w:numId="11">
    <w:abstractNumId w:val="9"/>
  </w:num>
  <w:num w:numId="12">
    <w:abstractNumId w:val="1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EF"/>
    <w:rsid w:val="00020AEF"/>
    <w:rsid w:val="00072E0D"/>
    <w:rsid w:val="001238C1"/>
    <w:rsid w:val="00D02286"/>
    <w:rsid w:val="00DE7B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CE92"/>
  <w15:chartTrackingRefBased/>
  <w15:docId w15:val="{C43A0900-EE70-4696-824B-86F8F9AB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C1"/>
  </w:style>
  <w:style w:type="paragraph" w:styleId="Balk1">
    <w:name w:val="heading 1"/>
    <w:basedOn w:val="Normal"/>
    <w:next w:val="Normal"/>
    <w:link w:val="Balk1Char"/>
    <w:uiPriority w:val="9"/>
    <w:qFormat/>
    <w:rsid w:val="00072E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2E0D"/>
    <w:pPr>
      <w:ind w:left="720"/>
      <w:contextualSpacing/>
    </w:pPr>
  </w:style>
  <w:style w:type="character" w:customStyle="1" w:styleId="Balk1Char">
    <w:name w:val="Başlık 1 Char"/>
    <w:basedOn w:val="VarsaylanParagrafYazTipi"/>
    <w:link w:val="Balk1"/>
    <w:uiPriority w:val="9"/>
    <w:rsid w:val="00072E0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072E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2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1664</Words>
  <Characters>9490</Characters>
  <Application>Microsoft Office Word</Application>
  <DocSecurity>0</DocSecurity>
  <Lines>79</Lines>
  <Paragraphs>22</Paragraphs>
  <ScaleCrop>false</ScaleCrop>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4</cp:revision>
  <dcterms:created xsi:type="dcterms:W3CDTF">2022-04-07T07:31:00Z</dcterms:created>
  <dcterms:modified xsi:type="dcterms:W3CDTF">2022-04-19T07:52:00Z</dcterms:modified>
</cp:coreProperties>
</file>