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17"/>
        <w:gridCol w:w="655"/>
        <w:gridCol w:w="939"/>
        <w:gridCol w:w="568"/>
        <w:gridCol w:w="536"/>
        <w:gridCol w:w="536"/>
        <w:gridCol w:w="536"/>
        <w:gridCol w:w="536"/>
        <w:gridCol w:w="536"/>
        <w:gridCol w:w="695"/>
      </w:tblGrid>
      <w:tr w:rsidR="00927C04" w:rsidRPr="00F86E92" w:rsidTr="00BE64BF">
        <w:tc>
          <w:tcPr>
            <w:tcW w:w="8954" w:type="dxa"/>
            <w:gridSpan w:val="10"/>
            <w:shd w:val="clear" w:color="auto" w:fill="auto"/>
          </w:tcPr>
          <w:p w:rsidR="00927C04" w:rsidRPr="00F86E92" w:rsidRDefault="00927C04" w:rsidP="00F66233">
            <w:pPr>
              <w:jc w:val="center"/>
              <w:rPr>
                <w:b/>
                <w:sz w:val="20"/>
                <w:szCs w:val="20"/>
              </w:rPr>
            </w:pPr>
          </w:p>
          <w:p w:rsidR="00927C04" w:rsidRPr="00F86E92" w:rsidRDefault="00927C04" w:rsidP="00F66233">
            <w:pPr>
              <w:jc w:val="center"/>
              <w:rPr>
                <w:b/>
                <w:sz w:val="20"/>
                <w:szCs w:val="20"/>
              </w:rPr>
            </w:pPr>
            <w:r w:rsidRPr="00F86E92">
              <w:rPr>
                <w:b/>
                <w:sz w:val="20"/>
                <w:szCs w:val="20"/>
              </w:rPr>
              <w:t>SÜREÇ TANIMLAMA KARTI</w:t>
            </w:r>
          </w:p>
          <w:p w:rsidR="00927C04" w:rsidRPr="00F86E92" w:rsidRDefault="00927C04" w:rsidP="00F66233">
            <w:pPr>
              <w:rPr>
                <w:sz w:val="20"/>
                <w:szCs w:val="20"/>
              </w:rPr>
            </w:pPr>
          </w:p>
        </w:tc>
      </w:tr>
      <w:tr w:rsidR="00927C04" w:rsidRPr="00F86E92" w:rsidTr="00EE344B">
        <w:trPr>
          <w:trHeight w:val="510"/>
        </w:trPr>
        <w:tc>
          <w:tcPr>
            <w:tcW w:w="3417" w:type="dxa"/>
            <w:shd w:val="clear" w:color="auto" w:fill="auto"/>
          </w:tcPr>
          <w:p w:rsidR="00927C04" w:rsidRPr="00F86E92" w:rsidRDefault="00927C04" w:rsidP="00F66233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F86E92">
              <w:rPr>
                <w:b/>
                <w:bCs/>
                <w:color w:val="000000"/>
                <w:sz w:val="20"/>
                <w:szCs w:val="20"/>
              </w:rPr>
              <w:t xml:space="preserve">SÜREÇ KODU: </w:t>
            </w:r>
          </w:p>
        </w:tc>
        <w:tc>
          <w:tcPr>
            <w:tcW w:w="5537" w:type="dxa"/>
            <w:gridSpan w:val="9"/>
            <w:shd w:val="clear" w:color="auto" w:fill="auto"/>
          </w:tcPr>
          <w:p w:rsidR="00927C04" w:rsidRPr="00F86E92" w:rsidRDefault="00927C04" w:rsidP="0004548E">
            <w:pPr>
              <w:rPr>
                <w:sz w:val="20"/>
                <w:szCs w:val="20"/>
              </w:rPr>
            </w:pPr>
          </w:p>
        </w:tc>
      </w:tr>
      <w:tr w:rsidR="00927C04" w:rsidRPr="00F86E92" w:rsidTr="00EE344B">
        <w:trPr>
          <w:trHeight w:val="510"/>
        </w:trPr>
        <w:tc>
          <w:tcPr>
            <w:tcW w:w="3417" w:type="dxa"/>
            <w:shd w:val="clear" w:color="auto" w:fill="auto"/>
          </w:tcPr>
          <w:p w:rsidR="00927C04" w:rsidRPr="00F86E92" w:rsidRDefault="00927C04" w:rsidP="00F66233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F86E92">
              <w:rPr>
                <w:b/>
                <w:bCs/>
                <w:color w:val="000000"/>
                <w:sz w:val="20"/>
                <w:szCs w:val="20"/>
              </w:rPr>
              <w:t>SÜREÇ ADI:</w:t>
            </w:r>
          </w:p>
        </w:tc>
        <w:tc>
          <w:tcPr>
            <w:tcW w:w="5537" w:type="dxa"/>
            <w:gridSpan w:val="9"/>
            <w:shd w:val="clear" w:color="auto" w:fill="auto"/>
          </w:tcPr>
          <w:p w:rsidR="00927C04" w:rsidRPr="00FD6094" w:rsidRDefault="00F17309" w:rsidP="00EA033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ÖYP</w:t>
            </w:r>
            <w:r w:rsidR="00EA0332">
              <w:rPr>
                <w:sz w:val="20"/>
                <w:szCs w:val="20"/>
              </w:rPr>
              <w:t>’li</w:t>
            </w:r>
            <w:proofErr w:type="spellEnd"/>
            <w:r w:rsidR="00EA0332">
              <w:rPr>
                <w:sz w:val="20"/>
                <w:szCs w:val="20"/>
              </w:rPr>
              <w:t xml:space="preserve"> Araştırma Görevlilerinin Malzeme Alımı </w:t>
            </w:r>
          </w:p>
        </w:tc>
      </w:tr>
      <w:tr w:rsidR="00927C04" w:rsidRPr="00F86E92" w:rsidTr="00EE344B">
        <w:trPr>
          <w:trHeight w:val="510"/>
        </w:trPr>
        <w:tc>
          <w:tcPr>
            <w:tcW w:w="3417" w:type="dxa"/>
            <w:shd w:val="clear" w:color="auto" w:fill="auto"/>
          </w:tcPr>
          <w:p w:rsidR="00927C04" w:rsidRPr="00F86E92" w:rsidRDefault="00927C04" w:rsidP="00F66233">
            <w:pPr>
              <w:rPr>
                <w:color w:val="000000"/>
                <w:sz w:val="20"/>
                <w:szCs w:val="20"/>
              </w:rPr>
            </w:pPr>
            <w:r w:rsidRPr="00F86E92">
              <w:rPr>
                <w:b/>
                <w:bCs/>
                <w:color w:val="000000"/>
                <w:sz w:val="20"/>
                <w:szCs w:val="20"/>
              </w:rPr>
              <w:t>SÜREÇ SAHİBİ: (Bölüm/Pozisyon/Kişi):</w:t>
            </w:r>
            <w:r w:rsidRPr="00F86E92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537" w:type="dxa"/>
            <w:gridSpan w:val="9"/>
            <w:shd w:val="clear" w:color="auto" w:fill="auto"/>
          </w:tcPr>
          <w:p w:rsidR="00927C04" w:rsidRPr="00F86E92" w:rsidRDefault="00F17309" w:rsidP="00F66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ÖYP Koordinatörlüğü</w:t>
            </w:r>
          </w:p>
        </w:tc>
      </w:tr>
      <w:tr w:rsidR="00927C04" w:rsidRPr="00F86E92" w:rsidTr="00EE344B">
        <w:trPr>
          <w:trHeight w:val="978"/>
        </w:trPr>
        <w:tc>
          <w:tcPr>
            <w:tcW w:w="3417" w:type="dxa"/>
            <w:shd w:val="clear" w:color="auto" w:fill="auto"/>
          </w:tcPr>
          <w:p w:rsidR="00927C04" w:rsidRPr="00F86E92" w:rsidRDefault="00927C04" w:rsidP="00F66233">
            <w:pPr>
              <w:rPr>
                <w:sz w:val="20"/>
                <w:szCs w:val="20"/>
              </w:rPr>
            </w:pPr>
            <w:r w:rsidRPr="00F86E92">
              <w:rPr>
                <w:b/>
                <w:bCs/>
                <w:color w:val="000000"/>
                <w:sz w:val="20"/>
                <w:szCs w:val="20"/>
              </w:rPr>
              <w:t>SÜRECİN AMACI:</w:t>
            </w:r>
          </w:p>
        </w:tc>
        <w:tc>
          <w:tcPr>
            <w:tcW w:w="5537" w:type="dxa"/>
            <w:gridSpan w:val="9"/>
            <w:shd w:val="clear" w:color="auto" w:fill="auto"/>
          </w:tcPr>
          <w:p w:rsidR="00637EB8" w:rsidRPr="00F86E92" w:rsidRDefault="002E2C22" w:rsidP="00180C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Üniversitemiz</w:t>
            </w:r>
            <w:r w:rsidR="00F17309">
              <w:rPr>
                <w:sz w:val="20"/>
                <w:szCs w:val="20"/>
              </w:rPr>
              <w:t xml:space="preserve"> kadrosunda bulun</w:t>
            </w:r>
            <w:r w:rsidR="00EA0332">
              <w:rPr>
                <w:sz w:val="20"/>
                <w:szCs w:val="20"/>
              </w:rPr>
              <w:t>an</w:t>
            </w:r>
            <w:r w:rsidR="00F17309">
              <w:rPr>
                <w:sz w:val="20"/>
                <w:szCs w:val="20"/>
              </w:rPr>
              <w:t xml:space="preserve"> </w:t>
            </w:r>
            <w:r w:rsidR="00180CAB">
              <w:rPr>
                <w:sz w:val="20"/>
                <w:szCs w:val="20"/>
              </w:rPr>
              <w:t xml:space="preserve">veya başka bir Üniversite kadrosunda olup </w:t>
            </w:r>
            <w:proofErr w:type="spellStart"/>
            <w:r w:rsidR="00180CAB">
              <w:rPr>
                <w:sz w:val="20"/>
                <w:szCs w:val="20"/>
              </w:rPr>
              <w:t>Üniversitamizde</w:t>
            </w:r>
            <w:proofErr w:type="spellEnd"/>
            <w:r w:rsidR="00180CAB">
              <w:rPr>
                <w:sz w:val="20"/>
                <w:szCs w:val="20"/>
              </w:rPr>
              <w:t xml:space="preserve"> </w:t>
            </w:r>
            <w:proofErr w:type="spellStart"/>
            <w:r w:rsidR="00F17309">
              <w:rPr>
                <w:sz w:val="20"/>
                <w:szCs w:val="20"/>
              </w:rPr>
              <w:t>lisanssüstü</w:t>
            </w:r>
            <w:proofErr w:type="spellEnd"/>
            <w:r w:rsidR="00F17309">
              <w:rPr>
                <w:sz w:val="20"/>
                <w:szCs w:val="20"/>
              </w:rPr>
              <w:t xml:space="preserve"> eğitim</w:t>
            </w:r>
            <w:r w:rsidR="00EA0332">
              <w:rPr>
                <w:sz w:val="20"/>
                <w:szCs w:val="20"/>
              </w:rPr>
              <w:t xml:space="preserve"> yapan araştırma görevlilerinin, lisansüstü eğitim ihtiyaçlarını karşılamak üzere, </w:t>
            </w:r>
            <w:r w:rsidR="00180CAB">
              <w:rPr>
                <w:sz w:val="20"/>
                <w:szCs w:val="20"/>
              </w:rPr>
              <w:t>ÖYP kapsamında kendi adlarına aktarılan kaynakların kullanılması.</w:t>
            </w:r>
          </w:p>
        </w:tc>
      </w:tr>
      <w:tr w:rsidR="00927C04" w:rsidRPr="00F86E92" w:rsidTr="00EE344B">
        <w:trPr>
          <w:trHeight w:val="992"/>
        </w:trPr>
        <w:tc>
          <w:tcPr>
            <w:tcW w:w="3417" w:type="dxa"/>
            <w:shd w:val="clear" w:color="auto" w:fill="auto"/>
          </w:tcPr>
          <w:p w:rsidR="00927C04" w:rsidRPr="00F86E92" w:rsidRDefault="00927C04" w:rsidP="00F66233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F86E92">
              <w:rPr>
                <w:b/>
                <w:bCs/>
                <w:color w:val="000000"/>
                <w:sz w:val="20"/>
                <w:szCs w:val="20"/>
              </w:rPr>
              <w:t>SÜREÇLE İLGİLİ YASAL MEVZUAT/STANDART ADI/MADDESİ:</w:t>
            </w:r>
          </w:p>
        </w:tc>
        <w:tc>
          <w:tcPr>
            <w:tcW w:w="5537" w:type="dxa"/>
            <w:gridSpan w:val="9"/>
            <w:shd w:val="clear" w:color="auto" w:fill="auto"/>
          </w:tcPr>
          <w:p w:rsidR="004F0E98" w:rsidRDefault="00E72D98" w:rsidP="00A71E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EE344B">
              <w:rPr>
                <w:sz w:val="20"/>
                <w:szCs w:val="20"/>
              </w:rPr>
              <w:t>657 Sayılı DMK</w:t>
            </w:r>
          </w:p>
          <w:p w:rsidR="00EE344B" w:rsidRDefault="00EE344B" w:rsidP="00A71E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-2547 Sayılı Yükseköğretim Kanunu</w:t>
            </w:r>
          </w:p>
          <w:p w:rsidR="00EE344B" w:rsidRDefault="00EE344B" w:rsidP="00A71E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-2914 Sayılı Yükseköğretim Personel Kanunu</w:t>
            </w:r>
          </w:p>
          <w:p w:rsidR="00DD2E95" w:rsidRPr="00F86E92" w:rsidRDefault="00DD2E95" w:rsidP="00F459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F45961">
              <w:rPr>
                <w:sz w:val="20"/>
                <w:szCs w:val="20"/>
              </w:rPr>
              <w:t>ÖYP İlişkin Usul ve E</w:t>
            </w:r>
            <w:r w:rsidR="00CD1D49">
              <w:rPr>
                <w:sz w:val="20"/>
                <w:szCs w:val="20"/>
              </w:rPr>
              <w:t>s</w:t>
            </w:r>
            <w:r w:rsidR="00F45961">
              <w:rPr>
                <w:sz w:val="20"/>
                <w:szCs w:val="20"/>
              </w:rPr>
              <w:t>aslar</w:t>
            </w:r>
          </w:p>
        </w:tc>
      </w:tr>
      <w:tr w:rsidR="00927C04" w:rsidRPr="00F86E92" w:rsidTr="00EE344B">
        <w:trPr>
          <w:trHeight w:val="978"/>
        </w:trPr>
        <w:tc>
          <w:tcPr>
            <w:tcW w:w="3417" w:type="dxa"/>
            <w:shd w:val="clear" w:color="auto" w:fill="auto"/>
          </w:tcPr>
          <w:p w:rsidR="00927C04" w:rsidRPr="00F86E92" w:rsidRDefault="00927C04" w:rsidP="00F66233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F86E92">
              <w:rPr>
                <w:b/>
                <w:bCs/>
                <w:color w:val="000000"/>
                <w:sz w:val="20"/>
                <w:szCs w:val="20"/>
              </w:rPr>
              <w:t>SÜREÇLE İLGİLİ STRATEJİK PLAN HEDEFİ/GÖSTERGESİ:</w:t>
            </w:r>
          </w:p>
        </w:tc>
        <w:tc>
          <w:tcPr>
            <w:tcW w:w="5537" w:type="dxa"/>
            <w:gridSpan w:val="9"/>
            <w:shd w:val="clear" w:color="auto" w:fill="auto"/>
          </w:tcPr>
          <w:p w:rsidR="00927C04" w:rsidRPr="00F86E92" w:rsidRDefault="006D3739" w:rsidP="00F66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927C04" w:rsidRPr="00F86E92" w:rsidTr="00EE344B">
        <w:trPr>
          <w:trHeight w:val="269"/>
        </w:trPr>
        <w:tc>
          <w:tcPr>
            <w:tcW w:w="3417" w:type="dxa"/>
            <w:shd w:val="clear" w:color="auto" w:fill="auto"/>
          </w:tcPr>
          <w:p w:rsidR="00927C04" w:rsidRPr="00F86E92" w:rsidRDefault="00927C04" w:rsidP="00F66233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F86E92">
              <w:rPr>
                <w:b/>
                <w:bCs/>
                <w:color w:val="000000"/>
                <w:sz w:val="20"/>
                <w:szCs w:val="20"/>
              </w:rPr>
              <w:t>SÜRECİN HEDEFİ/HEDEFLERİ:</w:t>
            </w:r>
          </w:p>
          <w:p w:rsidR="00927C04" w:rsidRPr="00F86E92" w:rsidRDefault="00927C04" w:rsidP="00F6623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37" w:type="dxa"/>
            <w:gridSpan w:val="9"/>
            <w:shd w:val="clear" w:color="auto" w:fill="auto"/>
          </w:tcPr>
          <w:p w:rsidR="00927C04" w:rsidRPr="00F86E92" w:rsidRDefault="00EA0332" w:rsidP="00EA03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Lisansüstü eğitim gören araştırma görevlilerinin Usul ve Esaslar çerçevesinde eğitim ihtiyaçlarının</w:t>
            </w:r>
            <w:bookmarkStart w:id="0" w:name="_GoBack"/>
            <w:bookmarkEnd w:id="0"/>
            <w:r>
              <w:rPr>
                <w:sz w:val="20"/>
                <w:szCs w:val="20"/>
              </w:rPr>
              <w:t xml:space="preserve"> karşılanması </w:t>
            </w:r>
          </w:p>
        </w:tc>
      </w:tr>
      <w:tr w:rsidR="00927C04" w:rsidRPr="00F86E92" w:rsidTr="00EE344B">
        <w:tc>
          <w:tcPr>
            <w:tcW w:w="3417" w:type="dxa"/>
            <w:shd w:val="clear" w:color="auto" w:fill="auto"/>
          </w:tcPr>
          <w:p w:rsidR="00927C04" w:rsidRPr="00F86E92" w:rsidRDefault="00927C04" w:rsidP="00F66233">
            <w:pPr>
              <w:rPr>
                <w:b/>
                <w:sz w:val="20"/>
                <w:szCs w:val="20"/>
              </w:rPr>
            </w:pPr>
            <w:r w:rsidRPr="00F86E92">
              <w:rPr>
                <w:b/>
                <w:sz w:val="20"/>
                <w:szCs w:val="20"/>
              </w:rPr>
              <w:t>SÜRECİN PERFORMANS GÖSTERGELERİ:</w:t>
            </w:r>
          </w:p>
        </w:tc>
        <w:tc>
          <w:tcPr>
            <w:tcW w:w="5537" w:type="dxa"/>
            <w:gridSpan w:val="9"/>
            <w:shd w:val="clear" w:color="auto" w:fill="auto"/>
          </w:tcPr>
          <w:p w:rsidR="00927C04" w:rsidRPr="00F86E92" w:rsidRDefault="00927C04" w:rsidP="00F66233">
            <w:pPr>
              <w:rPr>
                <w:sz w:val="20"/>
                <w:szCs w:val="20"/>
              </w:rPr>
            </w:pPr>
          </w:p>
        </w:tc>
      </w:tr>
      <w:tr w:rsidR="00927C04" w:rsidRPr="00985D69" w:rsidTr="00EE344B">
        <w:tc>
          <w:tcPr>
            <w:tcW w:w="3417" w:type="dxa"/>
            <w:shd w:val="clear" w:color="auto" w:fill="auto"/>
          </w:tcPr>
          <w:p w:rsidR="00927C04" w:rsidRPr="00985D69" w:rsidRDefault="00927C04" w:rsidP="00F66233">
            <w:pPr>
              <w:rPr>
                <w:sz w:val="16"/>
                <w:szCs w:val="16"/>
              </w:rPr>
            </w:pPr>
          </w:p>
        </w:tc>
        <w:tc>
          <w:tcPr>
            <w:tcW w:w="655" w:type="dxa"/>
            <w:shd w:val="clear" w:color="auto" w:fill="auto"/>
          </w:tcPr>
          <w:p w:rsidR="00927C04" w:rsidRPr="00985D69" w:rsidRDefault="00927C04" w:rsidP="00F66233">
            <w:pPr>
              <w:rPr>
                <w:b/>
                <w:i/>
                <w:sz w:val="16"/>
                <w:szCs w:val="16"/>
              </w:rPr>
            </w:pPr>
            <w:r w:rsidRPr="00985D69">
              <w:rPr>
                <w:b/>
                <w:i/>
                <w:sz w:val="16"/>
                <w:szCs w:val="16"/>
              </w:rPr>
              <w:t>İlgili Hedef No.su</w:t>
            </w:r>
          </w:p>
        </w:tc>
        <w:tc>
          <w:tcPr>
            <w:tcW w:w="939" w:type="dxa"/>
            <w:shd w:val="clear" w:color="auto" w:fill="auto"/>
          </w:tcPr>
          <w:p w:rsidR="00927C04" w:rsidRPr="00985D69" w:rsidRDefault="00927C04" w:rsidP="00F66233">
            <w:pPr>
              <w:rPr>
                <w:b/>
                <w:i/>
                <w:sz w:val="16"/>
                <w:szCs w:val="16"/>
              </w:rPr>
            </w:pPr>
            <w:r w:rsidRPr="00985D69">
              <w:rPr>
                <w:b/>
                <w:i/>
                <w:sz w:val="16"/>
                <w:szCs w:val="16"/>
              </w:rPr>
              <w:t>Başlangıç Değeri</w:t>
            </w:r>
          </w:p>
        </w:tc>
        <w:tc>
          <w:tcPr>
            <w:tcW w:w="568" w:type="dxa"/>
            <w:shd w:val="clear" w:color="auto" w:fill="auto"/>
          </w:tcPr>
          <w:p w:rsidR="00927C04" w:rsidRPr="00985D69" w:rsidRDefault="00927C04" w:rsidP="00F66233">
            <w:pPr>
              <w:rPr>
                <w:b/>
                <w:i/>
                <w:sz w:val="16"/>
                <w:szCs w:val="16"/>
              </w:rPr>
            </w:pPr>
            <w:r w:rsidRPr="00985D69">
              <w:rPr>
                <w:b/>
                <w:i/>
                <w:sz w:val="16"/>
                <w:szCs w:val="16"/>
              </w:rPr>
              <w:t>2019 – 1</w:t>
            </w:r>
          </w:p>
        </w:tc>
        <w:tc>
          <w:tcPr>
            <w:tcW w:w="0" w:type="auto"/>
            <w:shd w:val="clear" w:color="auto" w:fill="auto"/>
          </w:tcPr>
          <w:p w:rsidR="00927C04" w:rsidRPr="00985D69" w:rsidRDefault="00927C04" w:rsidP="00F66233">
            <w:pPr>
              <w:rPr>
                <w:b/>
                <w:i/>
                <w:sz w:val="16"/>
                <w:szCs w:val="16"/>
              </w:rPr>
            </w:pPr>
            <w:r w:rsidRPr="00985D69">
              <w:rPr>
                <w:b/>
                <w:i/>
                <w:sz w:val="16"/>
                <w:szCs w:val="16"/>
              </w:rPr>
              <w:t>2019 – 2</w:t>
            </w:r>
          </w:p>
        </w:tc>
        <w:tc>
          <w:tcPr>
            <w:tcW w:w="0" w:type="auto"/>
            <w:shd w:val="clear" w:color="auto" w:fill="auto"/>
          </w:tcPr>
          <w:p w:rsidR="00927C04" w:rsidRPr="00985D69" w:rsidRDefault="00927C04" w:rsidP="00F66233">
            <w:pPr>
              <w:rPr>
                <w:b/>
                <w:i/>
                <w:sz w:val="16"/>
                <w:szCs w:val="16"/>
              </w:rPr>
            </w:pPr>
            <w:r w:rsidRPr="00985D69">
              <w:rPr>
                <w:b/>
                <w:i/>
                <w:sz w:val="16"/>
                <w:szCs w:val="16"/>
              </w:rPr>
              <w:t>2020 – 1</w:t>
            </w:r>
          </w:p>
        </w:tc>
        <w:tc>
          <w:tcPr>
            <w:tcW w:w="0" w:type="auto"/>
            <w:shd w:val="clear" w:color="auto" w:fill="auto"/>
          </w:tcPr>
          <w:p w:rsidR="00927C04" w:rsidRPr="00985D69" w:rsidRDefault="00927C04" w:rsidP="00F66233">
            <w:pPr>
              <w:rPr>
                <w:b/>
                <w:i/>
                <w:sz w:val="16"/>
                <w:szCs w:val="16"/>
              </w:rPr>
            </w:pPr>
            <w:r w:rsidRPr="00985D69">
              <w:rPr>
                <w:b/>
                <w:i/>
                <w:sz w:val="16"/>
                <w:szCs w:val="16"/>
              </w:rPr>
              <w:t>2020 – 2</w:t>
            </w:r>
          </w:p>
        </w:tc>
        <w:tc>
          <w:tcPr>
            <w:tcW w:w="0" w:type="auto"/>
            <w:shd w:val="clear" w:color="auto" w:fill="auto"/>
          </w:tcPr>
          <w:p w:rsidR="00927C04" w:rsidRPr="00985D69" w:rsidRDefault="00927C04" w:rsidP="00F66233">
            <w:pPr>
              <w:rPr>
                <w:b/>
                <w:i/>
                <w:sz w:val="16"/>
                <w:szCs w:val="16"/>
              </w:rPr>
            </w:pPr>
            <w:r w:rsidRPr="00985D69">
              <w:rPr>
                <w:b/>
                <w:i/>
                <w:sz w:val="16"/>
                <w:szCs w:val="16"/>
              </w:rPr>
              <w:t>2021 – 1</w:t>
            </w:r>
          </w:p>
        </w:tc>
        <w:tc>
          <w:tcPr>
            <w:tcW w:w="0" w:type="auto"/>
            <w:shd w:val="clear" w:color="auto" w:fill="auto"/>
          </w:tcPr>
          <w:p w:rsidR="00927C04" w:rsidRPr="00985D69" w:rsidRDefault="00927C04" w:rsidP="00F66233">
            <w:pPr>
              <w:rPr>
                <w:b/>
                <w:i/>
                <w:sz w:val="16"/>
                <w:szCs w:val="16"/>
              </w:rPr>
            </w:pPr>
            <w:r w:rsidRPr="00985D69">
              <w:rPr>
                <w:b/>
                <w:i/>
                <w:sz w:val="16"/>
                <w:szCs w:val="16"/>
              </w:rPr>
              <w:t>2021 – 2</w:t>
            </w:r>
          </w:p>
        </w:tc>
        <w:tc>
          <w:tcPr>
            <w:tcW w:w="695" w:type="dxa"/>
            <w:shd w:val="clear" w:color="auto" w:fill="auto"/>
          </w:tcPr>
          <w:p w:rsidR="00927C04" w:rsidRPr="00985D69" w:rsidRDefault="00927C04" w:rsidP="00F66233">
            <w:pPr>
              <w:rPr>
                <w:b/>
                <w:i/>
                <w:sz w:val="16"/>
                <w:szCs w:val="16"/>
              </w:rPr>
            </w:pPr>
            <w:r w:rsidRPr="00985D69">
              <w:rPr>
                <w:b/>
                <w:i/>
                <w:sz w:val="16"/>
                <w:szCs w:val="16"/>
              </w:rPr>
              <w:t>İzleme Sıklığı</w:t>
            </w:r>
          </w:p>
        </w:tc>
      </w:tr>
      <w:tr w:rsidR="00927C04" w:rsidRPr="00F86E92" w:rsidTr="00EE344B">
        <w:tc>
          <w:tcPr>
            <w:tcW w:w="3417" w:type="dxa"/>
            <w:shd w:val="clear" w:color="auto" w:fill="auto"/>
          </w:tcPr>
          <w:p w:rsidR="00927C04" w:rsidRPr="00F86E92" w:rsidRDefault="00927C04" w:rsidP="00F66233">
            <w:pPr>
              <w:rPr>
                <w:sz w:val="20"/>
                <w:szCs w:val="20"/>
              </w:rPr>
            </w:pPr>
            <w:r w:rsidRPr="00F86E92">
              <w:rPr>
                <w:sz w:val="20"/>
                <w:szCs w:val="20"/>
              </w:rPr>
              <w:t>1.</w:t>
            </w:r>
          </w:p>
        </w:tc>
        <w:tc>
          <w:tcPr>
            <w:tcW w:w="655" w:type="dxa"/>
            <w:shd w:val="clear" w:color="auto" w:fill="auto"/>
          </w:tcPr>
          <w:p w:rsidR="00927C04" w:rsidRPr="00F86E92" w:rsidRDefault="00332A57" w:rsidP="00F66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39" w:type="dxa"/>
            <w:shd w:val="clear" w:color="auto" w:fill="auto"/>
          </w:tcPr>
          <w:p w:rsidR="00927C04" w:rsidRPr="00F86E92" w:rsidRDefault="00332A57" w:rsidP="00F66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568" w:type="dxa"/>
            <w:shd w:val="clear" w:color="auto" w:fill="auto"/>
          </w:tcPr>
          <w:p w:rsidR="00927C04" w:rsidRPr="00F86E92" w:rsidRDefault="00332A57" w:rsidP="00F66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927C04" w:rsidRPr="00F86E92" w:rsidRDefault="00332A57" w:rsidP="00F66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927C04" w:rsidRPr="00F86E92" w:rsidRDefault="00332A57" w:rsidP="00F66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927C04" w:rsidRPr="00F86E92" w:rsidRDefault="00332A57" w:rsidP="00F66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927C04" w:rsidRPr="00F86E92" w:rsidRDefault="00332A57" w:rsidP="00F66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927C04" w:rsidRPr="00F86E92" w:rsidRDefault="00332A57" w:rsidP="00F66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95" w:type="dxa"/>
            <w:shd w:val="clear" w:color="auto" w:fill="auto"/>
          </w:tcPr>
          <w:p w:rsidR="00927C04" w:rsidRPr="00F86E92" w:rsidRDefault="00332A57" w:rsidP="00F66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332A57" w:rsidRPr="00F86E92" w:rsidTr="00EE344B">
        <w:trPr>
          <w:trHeight w:val="484"/>
        </w:trPr>
        <w:tc>
          <w:tcPr>
            <w:tcW w:w="3417" w:type="dxa"/>
            <w:shd w:val="clear" w:color="auto" w:fill="auto"/>
          </w:tcPr>
          <w:p w:rsidR="00332A57" w:rsidRPr="00F86E92" w:rsidRDefault="00332A57" w:rsidP="00332A57">
            <w:pPr>
              <w:rPr>
                <w:sz w:val="20"/>
                <w:szCs w:val="20"/>
              </w:rPr>
            </w:pPr>
            <w:r w:rsidRPr="00F86E92">
              <w:rPr>
                <w:b/>
                <w:bCs/>
                <w:color w:val="000000"/>
                <w:sz w:val="20"/>
                <w:szCs w:val="20"/>
              </w:rPr>
              <w:t>SÜRECİN TEDARİKÇİLERİ:</w:t>
            </w:r>
          </w:p>
        </w:tc>
        <w:tc>
          <w:tcPr>
            <w:tcW w:w="5537" w:type="dxa"/>
            <w:gridSpan w:val="9"/>
            <w:shd w:val="clear" w:color="auto" w:fill="auto"/>
          </w:tcPr>
          <w:p w:rsidR="00332A57" w:rsidRPr="006E04AE" w:rsidRDefault="00F45961" w:rsidP="000454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Koordinatör</w:t>
            </w:r>
          </w:p>
        </w:tc>
      </w:tr>
      <w:tr w:rsidR="00332A57" w:rsidRPr="00F86E92" w:rsidTr="00EE344B">
        <w:trPr>
          <w:trHeight w:val="548"/>
        </w:trPr>
        <w:tc>
          <w:tcPr>
            <w:tcW w:w="3417" w:type="dxa"/>
            <w:shd w:val="clear" w:color="auto" w:fill="auto"/>
          </w:tcPr>
          <w:p w:rsidR="00332A57" w:rsidRPr="00F86E92" w:rsidRDefault="00332A57" w:rsidP="00332A57">
            <w:pPr>
              <w:rPr>
                <w:sz w:val="20"/>
                <w:szCs w:val="20"/>
              </w:rPr>
            </w:pPr>
            <w:r w:rsidRPr="00F86E92">
              <w:rPr>
                <w:b/>
                <w:bCs/>
                <w:color w:val="000000"/>
                <w:sz w:val="20"/>
                <w:szCs w:val="20"/>
              </w:rPr>
              <w:t>SÜRECİN MÜŞTERİLERİ/KULLANICILARI:</w:t>
            </w:r>
          </w:p>
        </w:tc>
        <w:tc>
          <w:tcPr>
            <w:tcW w:w="5537" w:type="dxa"/>
            <w:gridSpan w:val="9"/>
            <w:shd w:val="clear" w:color="auto" w:fill="auto"/>
          </w:tcPr>
          <w:p w:rsidR="00332A57" w:rsidRPr="006E04AE" w:rsidRDefault="00F45961" w:rsidP="0088019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ÖYP’li</w:t>
            </w:r>
            <w:proofErr w:type="spellEnd"/>
            <w:r>
              <w:rPr>
                <w:sz w:val="20"/>
                <w:szCs w:val="20"/>
              </w:rPr>
              <w:t xml:space="preserve"> Araştırma Görevlileri </w:t>
            </w:r>
          </w:p>
        </w:tc>
      </w:tr>
      <w:tr w:rsidR="00332A57" w:rsidRPr="00F86E92" w:rsidTr="00EE344B">
        <w:trPr>
          <w:trHeight w:val="542"/>
        </w:trPr>
        <w:tc>
          <w:tcPr>
            <w:tcW w:w="3417" w:type="dxa"/>
            <w:shd w:val="clear" w:color="auto" w:fill="auto"/>
          </w:tcPr>
          <w:p w:rsidR="00332A57" w:rsidRPr="00F86E92" w:rsidRDefault="00332A57" w:rsidP="00332A57">
            <w:pPr>
              <w:rPr>
                <w:sz w:val="20"/>
                <w:szCs w:val="20"/>
              </w:rPr>
            </w:pPr>
            <w:r w:rsidRPr="00F86E92">
              <w:rPr>
                <w:b/>
                <w:bCs/>
                <w:color w:val="000000"/>
                <w:sz w:val="20"/>
                <w:szCs w:val="20"/>
              </w:rPr>
              <w:t>SÜRECİN diğer PAYDAŞLARI:</w:t>
            </w:r>
          </w:p>
        </w:tc>
        <w:tc>
          <w:tcPr>
            <w:tcW w:w="5537" w:type="dxa"/>
            <w:gridSpan w:val="9"/>
            <w:shd w:val="clear" w:color="auto" w:fill="auto"/>
          </w:tcPr>
          <w:p w:rsidR="00332A57" w:rsidRPr="006E04AE" w:rsidRDefault="00180CAB" w:rsidP="002E2C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ÖYP Araştırma Görevlileri</w:t>
            </w:r>
            <w:r w:rsidR="00EE344B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İlgili birim,</w:t>
            </w:r>
            <w:r w:rsidR="00EE344B">
              <w:rPr>
                <w:sz w:val="20"/>
                <w:szCs w:val="20"/>
              </w:rPr>
              <w:t xml:space="preserve"> </w:t>
            </w:r>
          </w:p>
        </w:tc>
      </w:tr>
      <w:tr w:rsidR="00332A57" w:rsidRPr="00F86E92" w:rsidTr="00EE344B">
        <w:trPr>
          <w:trHeight w:val="578"/>
        </w:trPr>
        <w:tc>
          <w:tcPr>
            <w:tcW w:w="3417" w:type="dxa"/>
            <w:shd w:val="clear" w:color="auto" w:fill="auto"/>
          </w:tcPr>
          <w:p w:rsidR="00332A57" w:rsidRPr="00F86E92" w:rsidRDefault="00332A57" w:rsidP="00332A57">
            <w:pPr>
              <w:rPr>
                <w:sz w:val="20"/>
                <w:szCs w:val="20"/>
              </w:rPr>
            </w:pPr>
            <w:r w:rsidRPr="00F86E92">
              <w:rPr>
                <w:b/>
                <w:bCs/>
                <w:color w:val="000000"/>
                <w:sz w:val="20"/>
                <w:szCs w:val="20"/>
              </w:rPr>
              <w:t>SÜRECİN temel GİRDİLERİ:</w:t>
            </w:r>
          </w:p>
        </w:tc>
        <w:tc>
          <w:tcPr>
            <w:tcW w:w="5537" w:type="dxa"/>
            <w:gridSpan w:val="9"/>
            <w:shd w:val="clear" w:color="auto" w:fill="auto"/>
          </w:tcPr>
          <w:p w:rsidR="00332A57" w:rsidRPr="006E04AE" w:rsidRDefault="00180CAB" w:rsidP="00180C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Başvuru Formu, Talep yazı ve kararları, Piyasa Araştırması Tutanağı</w:t>
            </w:r>
            <w:r w:rsidR="00EE344B">
              <w:rPr>
                <w:sz w:val="20"/>
                <w:szCs w:val="20"/>
              </w:rPr>
              <w:t xml:space="preserve"> </w:t>
            </w:r>
          </w:p>
        </w:tc>
      </w:tr>
      <w:tr w:rsidR="00332A57" w:rsidRPr="00F86E92" w:rsidTr="00EE344B">
        <w:trPr>
          <w:trHeight w:val="578"/>
        </w:trPr>
        <w:tc>
          <w:tcPr>
            <w:tcW w:w="3417" w:type="dxa"/>
            <w:shd w:val="clear" w:color="auto" w:fill="auto"/>
          </w:tcPr>
          <w:p w:rsidR="00332A57" w:rsidRPr="00F86E92" w:rsidRDefault="00332A57" w:rsidP="00332A57">
            <w:pPr>
              <w:rPr>
                <w:sz w:val="20"/>
                <w:szCs w:val="20"/>
              </w:rPr>
            </w:pPr>
            <w:r w:rsidRPr="00F86E92">
              <w:rPr>
                <w:b/>
                <w:bCs/>
                <w:color w:val="000000"/>
                <w:sz w:val="20"/>
                <w:szCs w:val="20"/>
              </w:rPr>
              <w:t>SÜRECİN ÇIKTILARI:</w:t>
            </w:r>
          </w:p>
        </w:tc>
        <w:tc>
          <w:tcPr>
            <w:tcW w:w="5537" w:type="dxa"/>
            <w:gridSpan w:val="9"/>
            <w:shd w:val="clear" w:color="auto" w:fill="auto"/>
          </w:tcPr>
          <w:p w:rsidR="00332A57" w:rsidRPr="006E04AE" w:rsidRDefault="00180CAB" w:rsidP="00484E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Fatura, Harcama Talimatı ve Ödeme Emri</w:t>
            </w:r>
          </w:p>
        </w:tc>
      </w:tr>
      <w:tr w:rsidR="00332A57" w:rsidRPr="00F86E92" w:rsidTr="00EE344B">
        <w:trPr>
          <w:trHeight w:val="559"/>
        </w:trPr>
        <w:tc>
          <w:tcPr>
            <w:tcW w:w="3417" w:type="dxa"/>
            <w:shd w:val="clear" w:color="auto" w:fill="auto"/>
          </w:tcPr>
          <w:p w:rsidR="00332A57" w:rsidRPr="00F86E92" w:rsidRDefault="00332A57" w:rsidP="00332A57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F86E92">
              <w:rPr>
                <w:b/>
                <w:bCs/>
                <w:color w:val="000000"/>
                <w:sz w:val="20"/>
                <w:szCs w:val="20"/>
              </w:rPr>
              <w:t>SÜREÇ İLE ETKİLEŞİMLİ DİĞER SÜREÇLER:</w:t>
            </w:r>
          </w:p>
        </w:tc>
        <w:tc>
          <w:tcPr>
            <w:tcW w:w="5537" w:type="dxa"/>
            <w:gridSpan w:val="9"/>
            <w:shd w:val="clear" w:color="auto" w:fill="auto"/>
          </w:tcPr>
          <w:p w:rsidR="00332A57" w:rsidRPr="006E04AE" w:rsidRDefault="00297A34" w:rsidP="00484E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</w:tbl>
    <w:p w:rsidR="00463B20" w:rsidRDefault="00463B20">
      <w:pPr>
        <w:rPr>
          <w:sz w:val="20"/>
          <w:szCs w:val="20"/>
        </w:rPr>
      </w:pPr>
    </w:p>
    <w:p w:rsidR="00332A57" w:rsidRDefault="00332A57">
      <w:pPr>
        <w:rPr>
          <w:sz w:val="20"/>
          <w:szCs w:val="20"/>
        </w:rPr>
      </w:pPr>
    </w:p>
    <w:p w:rsidR="00332A57" w:rsidRDefault="00332A57">
      <w:pPr>
        <w:rPr>
          <w:sz w:val="20"/>
          <w:szCs w:val="20"/>
        </w:rPr>
      </w:pPr>
    </w:p>
    <w:p w:rsidR="00F602C1" w:rsidRDefault="00F602C1">
      <w:pPr>
        <w:rPr>
          <w:sz w:val="20"/>
          <w:szCs w:val="20"/>
        </w:rPr>
      </w:pPr>
    </w:p>
    <w:p w:rsidR="00985D69" w:rsidRDefault="00985D69">
      <w:pPr>
        <w:rPr>
          <w:sz w:val="20"/>
          <w:szCs w:val="20"/>
        </w:rPr>
      </w:pPr>
    </w:p>
    <w:p w:rsidR="007804AD" w:rsidRDefault="007804AD">
      <w:pPr>
        <w:rPr>
          <w:sz w:val="20"/>
          <w:szCs w:val="20"/>
        </w:rPr>
      </w:pPr>
    </w:p>
    <w:p w:rsidR="007804AD" w:rsidRDefault="007804AD">
      <w:pPr>
        <w:rPr>
          <w:sz w:val="20"/>
          <w:szCs w:val="20"/>
        </w:rPr>
      </w:pPr>
    </w:p>
    <w:p w:rsidR="007804AD" w:rsidRDefault="007804AD">
      <w:pPr>
        <w:rPr>
          <w:sz w:val="20"/>
          <w:szCs w:val="20"/>
        </w:rPr>
      </w:pPr>
    </w:p>
    <w:p w:rsidR="007804AD" w:rsidRDefault="007804AD">
      <w:pPr>
        <w:rPr>
          <w:sz w:val="20"/>
          <w:szCs w:val="20"/>
        </w:rPr>
      </w:pPr>
    </w:p>
    <w:p w:rsidR="00F602C1" w:rsidRDefault="00F602C1">
      <w:pPr>
        <w:rPr>
          <w:sz w:val="20"/>
          <w:szCs w:val="20"/>
        </w:rPr>
      </w:pPr>
    </w:p>
    <w:p w:rsidR="00332A57" w:rsidRPr="00F86E92" w:rsidRDefault="00332A57">
      <w:pPr>
        <w:rPr>
          <w:sz w:val="20"/>
          <w:szCs w:val="20"/>
        </w:rPr>
      </w:pPr>
    </w:p>
    <w:tbl>
      <w:tblPr>
        <w:tblStyle w:val="TabloKlavuzu"/>
        <w:tblW w:w="10206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2410"/>
        <w:gridCol w:w="5386"/>
        <w:gridCol w:w="2410"/>
      </w:tblGrid>
      <w:tr w:rsidR="00BE64BF" w:rsidRPr="00F86E92" w:rsidTr="0093291C">
        <w:tc>
          <w:tcPr>
            <w:tcW w:w="2410" w:type="dxa"/>
          </w:tcPr>
          <w:p w:rsidR="00BE64BF" w:rsidRPr="0088088E" w:rsidRDefault="00BE64BF" w:rsidP="00C40506">
            <w:r w:rsidRPr="0088088E">
              <w:lastRenderedPageBreak/>
              <w:t>Sorumlu(Pozisyon)</w:t>
            </w:r>
          </w:p>
        </w:tc>
        <w:tc>
          <w:tcPr>
            <w:tcW w:w="5386" w:type="dxa"/>
          </w:tcPr>
          <w:p w:rsidR="00BE64BF" w:rsidRPr="0088088E" w:rsidRDefault="00BE64BF" w:rsidP="00C40506">
            <w:r w:rsidRPr="0088088E">
              <w:t xml:space="preserve">                 </w:t>
            </w:r>
            <w:r w:rsidR="008B1F39">
              <w:t xml:space="preserve">           </w:t>
            </w:r>
            <w:r w:rsidRPr="0088088E">
              <w:t xml:space="preserve">      Akış Şeması</w:t>
            </w:r>
          </w:p>
        </w:tc>
        <w:tc>
          <w:tcPr>
            <w:tcW w:w="2410" w:type="dxa"/>
          </w:tcPr>
          <w:p w:rsidR="00BE64BF" w:rsidRPr="0088088E" w:rsidRDefault="00BE64BF" w:rsidP="00C40506">
            <w:r w:rsidRPr="0088088E">
              <w:t>İlgili Doküman/Kayıtlar</w:t>
            </w:r>
          </w:p>
        </w:tc>
      </w:tr>
      <w:tr w:rsidR="00BE64BF" w:rsidRPr="00F86E92" w:rsidTr="0093291C">
        <w:trPr>
          <w:trHeight w:val="12106"/>
        </w:trPr>
        <w:tc>
          <w:tcPr>
            <w:tcW w:w="2410" w:type="dxa"/>
          </w:tcPr>
          <w:p w:rsidR="00BE64BF" w:rsidRPr="00F86E92" w:rsidRDefault="00BE64BF" w:rsidP="00C40506">
            <w:pPr>
              <w:rPr>
                <w:sz w:val="20"/>
                <w:szCs w:val="20"/>
              </w:rPr>
            </w:pPr>
          </w:p>
          <w:p w:rsidR="00BE64BF" w:rsidRPr="00F86E92" w:rsidRDefault="00BE64BF" w:rsidP="00C40506">
            <w:pPr>
              <w:rPr>
                <w:sz w:val="20"/>
                <w:szCs w:val="20"/>
              </w:rPr>
            </w:pPr>
          </w:p>
          <w:p w:rsidR="00BE64BF" w:rsidRPr="00F86E92" w:rsidRDefault="00BE64BF" w:rsidP="00C40506">
            <w:pPr>
              <w:rPr>
                <w:sz w:val="20"/>
                <w:szCs w:val="20"/>
              </w:rPr>
            </w:pPr>
          </w:p>
          <w:p w:rsidR="00BE64BF" w:rsidRPr="00F86E92" w:rsidRDefault="00BE64BF" w:rsidP="00C40506">
            <w:pPr>
              <w:rPr>
                <w:sz w:val="20"/>
                <w:szCs w:val="20"/>
              </w:rPr>
            </w:pPr>
          </w:p>
          <w:p w:rsidR="00BE64BF" w:rsidRPr="00F86E92" w:rsidRDefault="00BE64BF" w:rsidP="00C40506">
            <w:pPr>
              <w:rPr>
                <w:sz w:val="20"/>
                <w:szCs w:val="20"/>
              </w:rPr>
            </w:pPr>
          </w:p>
          <w:p w:rsidR="00BE64BF" w:rsidRPr="00F86E92" w:rsidRDefault="00BE64BF" w:rsidP="00C40506">
            <w:pPr>
              <w:rPr>
                <w:sz w:val="20"/>
                <w:szCs w:val="20"/>
              </w:rPr>
            </w:pPr>
          </w:p>
          <w:p w:rsidR="00BE64BF" w:rsidRPr="00F86E92" w:rsidRDefault="00BE64BF" w:rsidP="00C40506">
            <w:pPr>
              <w:rPr>
                <w:sz w:val="20"/>
                <w:szCs w:val="20"/>
              </w:rPr>
            </w:pPr>
          </w:p>
          <w:p w:rsidR="00BE64BF" w:rsidRPr="00F86E92" w:rsidRDefault="00BE64BF" w:rsidP="00C40506">
            <w:pPr>
              <w:pStyle w:val="ListeParagraf"/>
              <w:rPr>
                <w:sz w:val="20"/>
                <w:szCs w:val="20"/>
              </w:rPr>
            </w:pPr>
          </w:p>
          <w:p w:rsidR="00F45961" w:rsidRDefault="00F45961" w:rsidP="00C40506">
            <w:pPr>
              <w:rPr>
                <w:sz w:val="20"/>
                <w:szCs w:val="20"/>
              </w:rPr>
            </w:pPr>
          </w:p>
          <w:p w:rsidR="00DC5423" w:rsidRDefault="000C6779" w:rsidP="00C405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ÖYP Arş. Görevlisi</w:t>
            </w:r>
          </w:p>
          <w:p w:rsidR="000C6779" w:rsidRPr="00F86E92" w:rsidRDefault="000C6779" w:rsidP="00C405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İlgili Birim</w:t>
            </w:r>
          </w:p>
          <w:p w:rsidR="00DC5423" w:rsidRDefault="00DC5423" w:rsidP="00C40506">
            <w:pPr>
              <w:rPr>
                <w:sz w:val="20"/>
                <w:szCs w:val="20"/>
              </w:rPr>
            </w:pPr>
          </w:p>
          <w:p w:rsidR="006C0926" w:rsidRDefault="006C0926" w:rsidP="00C40506">
            <w:pPr>
              <w:rPr>
                <w:sz w:val="20"/>
                <w:szCs w:val="20"/>
              </w:rPr>
            </w:pPr>
          </w:p>
          <w:p w:rsidR="006C0926" w:rsidRDefault="006C0926" w:rsidP="00C40506">
            <w:pPr>
              <w:rPr>
                <w:sz w:val="20"/>
                <w:szCs w:val="20"/>
              </w:rPr>
            </w:pPr>
          </w:p>
          <w:p w:rsidR="006C0926" w:rsidRDefault="006C0926" w:rsidP="00C40506">
            <w:pPr>
              <w:rPr>
                <w:sz w:val="20"/>
                <w:szCs w:val="20"/>
              </w:rPr>
            </w:pPr>
          </w:p>
          <w:p w:rsidR="006C0926" w:rsidRDefault="006C0926" w:rsidP="00C40506">
            <w:pPr>
              <w:rPr>
                <w:sz w:val="20"/>
                <w:szCs w:val="20"/>
              </w:rPr>
            </w:pPr>
          </w:p>
          <w:p w:rsidR="00DC5423" w:rsidRDefault="000C6779" w:rsidP="00C405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İlgili Birim</w:t>
            </w:r>
          </w:p>
          <w:p w:rsidR="000C6779" w:rsidRPr="00F86E92" w:rsidRDefault="000C6779" w:rsidP="000C67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ÖYP Koordinatörlüğü</w:t>
            </w:r>
          </w:p>
          <w:p w:rsidR="00DC5423" w:rsidRDefault="00DC5423" w:rsidP="00C40506">
            <w:pPr>
              <w:rPr>
                <w:sz w:val="20"/>
                <w:szCs w:val="20"/>
              </w:rPr>
            </w:pPr>
          </w:p>
          <w:p w:rsidR="00F602C1" w:rsidRDefault="00F602C1" w:rsidP="00C40506">
            <w:pPr>
              <w:rPr>
                <w:sz w:val="20"/>
                <w:szCs w:val="20"/>
              </w:rPr>
            </w:pPr>
          </w:p>
          <w:p w:rsidR="00BE64BF" w:rsidRPr="00F86E92" w:rsidRDefault="00BE64BF" w:rsidP="00C40506">
            <w:pPr>
              <w:rPr>
                <w:sz w:val="20"/>
                <w:szCs w:val="20"/>
              </w:rPr>
            </w:pPr>
          </w:p>
          <w:p w:rsidR="0093291C" w:rsidRDefault="0093291C" w:rsidP="00C40506">
            <w:pPr>
              <w:rPr>
                <w:sz w:val="20"/>
                <w:szCs w:val="20"/>
              </w:rPr>
            </w:pPr>
          </w:p>
          <w:p w:rsidR="007804AD" w:rsidRDefault="007804AD" w:rsidP="00C40506">
            <w:pPr>
              <w:rPr>
                <w:sz w:val="20"/>
                <w:szCs w:val="20"/>
              </w:rPr>
            </w:pPr>
          </w:p>
          <w:p w:rsidR="007804AD" w:rsidRDefault="007804AD" w:rsidP="00C40506">
            <w:pPr>
              <w:rPr>
                <w:sz w:val="20"/>
                <w:szCs w:val="20"/>
              </w:rPr>
            </w:pPr>
          </w:p>
          <w:p w:rsidR="007804AD" w:rsidRDefault="007804AD" w:rsidP="00C40506">
            <w:pPr>
              <w:rPr>
                <w:sz w:val="20"/>
                <w:szCs w:val="20"/>
              </w:rPr>
            </w:pPr>
          </w:p>
          <w:p w:rsidR="000C6779" w:rsidRPr="00F86E92" w:rsidRDefault="000C6779" w:rsidP="000C67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ÖYP Koordinatörlüğü</w:t>
            </w:r>
          </w:p>
          <w:p w:rsidR="007804AD" w:rsidRDefault="007804AD" w:rsidP="00C40506">
            <w:pPr>
              <w:rPr>
                <w:sz w:val="20"/>
                <w:szCs w:val="20"/>
              </w:rPr>
            </w:pPr>
          </w:p>
          <w:p w:rsidR="007804AD" w:rsidRDefault="007804AD" w:rsidP="00C40506">
            <w:pPr>
              <w:rPr>
                <w:sz w:val="20"/>
                <w:szCs w:val="20"/>
              </w:rPr>
            </w:pPr>
          </w:p>
          <w:p w:rsidR="007804AD" w:rsidRDefault="007804AD" w:rsidP="00C40506">
            <w:pPr>
              <w:rPr>
                <w:sz w:val="20"/>
                <w:szCs w:val="20"/>
              </w:rPr>
            </w:pPr>
          </w:p>
          <w:p w:rsidR="007804AD" w:rsidRDefault="007804AD" w:rsidP="00C40506">
            <w:pPr>
              <w:rPr>
                <w:sz w:val="20"/>
                <w:szCs w:val="20"/>
              </w:rPr>
            </w:pPr>
          </w:p>
          <w:p w:rsidR="007804AD" w:rsidRDefault="007804AD" w:rsidP="00C40506">
            <w:pPr>
              <w:rPr>
                <w:sz w:val="20"/>
                <w:szCs w:val="20"/>
              </w:rPr>
            </w:pPr>
          </w:p>
          <w:p w:rsidR="006C0926" w:rsidRDefault="006C0926" w:rsidP="00C40506">
            <w:pPr>
              <w:rPr>
                <w:sz w:val="20"/>
                <w:szCs w:val="20"/>
              </w:rPr>
            </w:pPr>
          </w:p>
          <w:p w:rsidR="006C0926" w:rsidRDefault="006C0926" w:rsidP="00C40506">
            <w:pPr>
              <w:rPr>
                <w:sz w:val="20"/>
                <w:szCs w:val="20"/>
              </w:rPr>
            </w:pPr>
          </w:p>
          <w:p w:rsidR="000C6779" w:rsidRPr="00F86E92" w:rsidRDefault="000C6779" w:rsidP="000C67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İlgili Birim</w:t>
            </w:r>
          </w:p>
          <w:p w:rsidR="0093291C" w:rsidRDefault="0093291C" w:rsidP="00C40506">
            <w:pPr>
              <w:rPr>
                <w:sz w:val="20"/>
                <w:szCs w:val="20"/>
              </w:rPr>
            </w:pPr>
          </w:p>
          <w:p w:rsidR="0093291C" w:rsidRDefault="0093291C" w:rsidP="00C40506">
            <w:pPr>
              <w:rPr>
                <w:sz w:val="20"/>
                <w:szCs w:val="20"/>
              </w:rPr>
            </w:pPr>
          </w:p>
          <w:p w:rsidR="0093291C" w:rsidRDefault="0093291C" w:rsidP="00C40506">
            <w:pPr>
              <w:rPr>
                <w:sz w:val="20"/>
                <w:szCs w:val="20"/>
              </w:rPr>
            </w:pPr>
          </w:p>
          <w:p w:rsidR="00B27AC5" w:rsidRDefault="00B27AC5" w:rsidP="00DF3FDB">
            <w:pPr>
              <w:rPr>
                <w:sz w:val="20"/>
                <w:szCs w:val="20"/>
              </w:rPr>
            </w:pPr>
          </w:p>
          <w:p w:rsidR="0059316F" w:rsidRDefault="0059316F" w:rsidP="00DF3FDB">
            <w:pPr>
              <w:rPr>
                <w:sz w:val="20"/>
                <w:szCs w:val="20"/>
              </w:rPr>
            </w:pPr>
          </w:p>
          <w:p w:rsidR="0059316F" w:rsidRDefault="0059316F" w:rsidP="00DF3FDB">
            <w:pPr>
              <w:rPr>
                <w:sz w:val="20"/>
                <w:szCs w:val="20"/>
              </w:rPr>
            </w:pPr>
          </w:p>
          <w:p w:rsidR="0059316F" w:rsidRDefault="0059316F" w:rsidP="00DF3FDB">
            <w:pPr>
              <w:rPr>
                <w:sz w:val="20"/>
                <w:szCs w:val="20"/>
              </w:rPr>
            </w:pPr>
          </w:p>
          <w:p w:rsidR="0059316F" w:rsidRDefault="0059316F" w:rsidP="00DF3F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ÖYP Koordinatörlüğü</w:t>
            </w:r>
          </w:p>
          <w:p w:rsidR="000C6779" w:rsidRPr="00F86E92" w:rsidRDefault="000C6779" w:rsidP="00DF3F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Strateji Daire Başkanlığı</w:t>
            </w:r>
          </w:p>
        </w:tc>
        <w:tc>
          <w:tcPr>
            <w:tcW w:w="5386" w:type="dxa"/>
          </w:tcPr>
          <w:p w:rsidR="009D7448" w:rsidRPr="00F86E92" w:rsidRDefault="009D7448" w:rsidP="009D7448">
            <w:pPr>
              <w:rPr>
                <w:sz w:val="20"/>
                <w:szCs w:val="20"/>
              </w:rPr>
            </w:pPr>
          </w:p>
          <w:p w:rsidR="002A112A" w:rsidRPr="00F86E92" w:rsidRDefault="0059316F" w:rsidP="009D7448">
            <w:pPr>
              <w:jc w:val="right"/>
              <w:rPr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58ACDA6C" wp14:editId="7A4457EB">
                      <wp:simplePos x="0" y="0"/>
                      <wp:positionH relativeFrom="column">
                        <wp:posOffset>326542</wp:posOffset>
                      </wp:positionH>
                      <wp:positionV relativeFrom="paragraph">
                        <wp:posOffset>44348</wp:posOffset>
                      </wp:positionV>
                      <wp:extent cx="2809875" cy="7205975"/>
                      <wp:effectExtent l="0" t="0" r="28575" b="14605"/>
                      <wp:wrapNone/>
                      <wp:docPr id="13" name="Grup 1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809875" cy="7205975"/>
                                <a:chOff x="-192" y="-7952"/>
                                <a:chExt cx="2753170" cy="7025560"/>
                              </a:xfrm>
                            </wpg:grpSpPr>
                            <wps:wsp>
                              <wps:cNvPr id="1" name="Akış Çizelgesi: Bağlayıcı 1"/>
                              <wps:cNvSpPr/>
                              <wps:spPr>
                                <a:xfrm>
                                  <a:off x="874664" y="-7952"/>
                                  <a:ext cx="795148" cy="556607"/>
                                </a:xfrm>
                                <a:prstGeom prst="flowChartConnector">
                                  <a:avLst/>
                                </a:prstGeom>
                                <a:gradFill flip="none" rotWithShape="1">
                                  <a:gsLst>
                                    <a:gs pos="0">
                                      <a:srgbClr val="FF9966">
                                        <a:tint val="66000"/>
                                        <a:satMod val="160000"/>
                                      </a:srgbClr>
                                    </a:gs>
                                    <a:gs pos="50000">
                                      <a:srgbClr val="FF9966">
                                        <a:tint val="44500"/>
                                        <a:satMod val="160000"/>
                                      </a:srgbClr>
                                    </a:gs>
                                    <a:gs pos="100000">
                                      <a:srgbClr val="FF9966">
                                        <a:tint val="23500"/>
                                        <a:satMod val="160000"/>
                                      </a:srgbClr>
                                    </a:gs>
                                  </a:gsLst>
                                  <a:lin ang="5400000" scaled="1"/>
                                  <a:tileRect/>
                                </a:gradFill>
                                <a:ln/>
                              </wps:spPr>
                              <wps:style>
                                <a:lnRef idx="2">
                                  <a:schemeClr val="accent2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2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6C0926" w:rsidRPr="004A0B7F" w:rsidRDefault="006C0926" w:rsidP="006C0926">
                                    <w:pPr>
                                      <w:jc w:val="center"/>
                                      <w:rPr>
                                        <w:b/>
                                        <w:sz w:val="16"/>
                                      </w:rPr>
                                    </w:pPr>
                                    <w:r w:rsidRPr="004A0B7F">
                                      <w:rPr>
                                        <w:b/>
                                        <w:sz w:val="16"/>
                                      </w:rPr>
                                      <w:t>BAŞLA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" name="Düz Ok Bağlayıcısı 2"/>
                              <wps:cNvCnPr/>
                              <wps:spPr>
                                <a:xfrm flipH="1">
                                  <a:off x="1264258" y="535862"/>
                                  <a:ext cx="7981" cy="227734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1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3" name="Yuvarlatılmış Dikdörtgen 3"/>
                              <wps:cNvSpPr/>
                              <wps:spPr>
                                <a:xfrm>
                                  <a:off x="0" y="771196"/>
                                  <a:ext cx="2711455" cy="832697"/>
                                </a:xfrm>
                                <a:prstGeom prst="roundRect">
                                  <a:avLst/>
                                </a:prstGeom>
                                <a:gradFill flip="none" rotWithShape="1">
                                  <a:gsLst>
                                    <a:gs pos="0">
                                      <a:srgbClr val="FF9966">
                                        <a:tint val="66000"/>
                                        <a:satMod val="160000"/>
                                      </a:srgbClr>
                                    </a:gs>
                                    <a:gs pos="50000">
                                      <a:srgbClr val="FF9966">
                                        <a:tint val="44500"/>
                                        <a:satMod val="160000"/>
                                      </a:srgbClr>
                                    </a:gs>
                                    <a:gs pos="100000">
                                      <a:srgbClr val="FF9966">
                                        <a:tint val="23500"/>
                                        <a:satMod val="160000"/>
                                      </a:srgbClr>
                                    </a:gs>
                                  </a:gsLst>
                                  <a:lin ang="2700000" scaled="1"/>
                                  <a:tileRect/>
                                </a:gradFill>
                              </wps:spPr>
                              <wps:style>
                                <a:lnRef idx="2">
                                  <a:schemeClr val="accent2">
                                    <a:shade val="50000"/>
                                  </a:schemeClr>
                                </a:lnRef>
                                <a:fillRef idx="1">
                                  <a:schemeClr val="accent2"/>
                                </a:fillRef>
                                <a:effectRef idx="0">
                                  <a:schemeClr val="accent2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:rsidR="006C0926" w:rsidRPr="006C0926" w:rsidRDefault="00F45961" w:rsidP="006C0926">
                                    <w:pPr>
                                      <w:jc w:val="center"/>
                                      <w:rPr>
                                        <w:color w:val="000000" w:themeColor="text1"/>
                                      </w:rPr>
                                    </w:pPr>
                                    <w:r>
                                      <w:rPr>
                                        <w:color w:val="000000" w:themeColor="text1"/>
                                      </w:rPr>
                                      <w:t xml:space="preserve">ÖYP kapsamında atanan </w:t>
                                    </w:r>
                                    <w:r w:rsidR="00180CAB">
                                      <w:rPr>
                                        <w:color w:val="000000" w:themeColor="text1"/>
                                      </w:rPr>
                                      <w:t xml:space="preserve">kullanılabilir kaynağı bulunan </w:t>
                                    </w:r>
                                    <w:r>
                                      <w:rPr>
                                        <w:color w:val="000000" w:themeColor="text1"/>
                                      </w:rPr>
                                      <w:t>araştırma görevlisi</w:t>
                                    </w:r>
                                    <w:r w:rsidR="00180CAB">
                                      <w:rPr>
                                        <w:color w:val="000000" w:themeColor="text1"/>
                                      </w:rPr>
                                      <w:t xml:space="preserve"> ihtiyaçlarını bildiri form ile bağlı olduğu birime başvuru yapar.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" name="Yuvarlatılmış Dikdörtgen 4"/>
                              <wps:cNvSpPr/>
                              <wps:spPr>
                                <a:xfrm>
                                  <a:off x="6570" y="2952232"/>
                                  <a:ext cx="2746408" cy="910981"/>
                                </a:xfrm>
                                <a:prstGeom prst="roundRect">
                                  <a:avLst/>
                                </a:prstGeom>
                                <a:gradFill flip="none" rotWithShape="1">
                                  <a:gsLst>
                                    <a:gs pos="0">
                                      <a:srgbClr val="FF9966">
                                        <a:tint val="66000"/>
                                        <a:satMod val="160000"/>
                                      </a:srgbClr>
                                    </a:gs>
                                    <a:gs pos="50000">
                                      <a:srgbClr val="FF9966">
                                        <a:tint val="44500"/>
                                        <a:satMod val="160000"/>
                                      </a:srgbClr>
                                    </a:gs>
                                    <a:gs pos="100000">
                                      <a:srgbClr val="FF9966">
                                        <a:tint val="23500"/>
                                        <a:satMod val="160000"/>
                                      </a:srgbClr>
                                    </a:gs>
                                  </a:gsLst>
                                  <a:lin ang="2700000" scaled="1"/>
                                  <a:tileRect/>
                                </a:gradFill>
                              </wps:spPr>
                              <wps:style>
                                <a:lnRef idx="2">
                                  <a:schemeClr val="accent2">
                                    <a:shade val="50000"/>
                                  </a:schemeClr>
                                </a:lnRef>
                                <a:fillRef idx="1">
                                  <a:schemeClr val="accent2"/>
                                </a:fillRef>
                                <a:effectRef idx="0">
                                  <a:schemeClr val="accent2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:rsidR="006C0926" w:rsidRPr="006C0926" w:rsidRDefault="000C6779" w:rsidP="006C0926">
                                    <w:pPr>
                                      <w:jc w:val="center"/>
                                      <w:rPr>
                                        <w:color w:val="000000" w:themeColor="text1"/>
                                      </w:rPr>
                                    </w:pPr>
                                    <w:r>
                                      <w:rPr>
                                        <w:color w:val="000000" w:themeColor="text1"/>
                                      </w:rPr>
                                      <w:t>ÖYP Komisyonu, kaynak kullanılabilirliği ile ilgili karar alıp, ilgili birime gönderir.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" name="Yuvarlatılmış Dikdörtgen 5"/>
                              <wps:cNvSpPr/>
                              <wps:spPr>
                                <a:xfrm>
                                  <a:off x="-192" y="4231170"/>
                                  <a:ext cx="2752786" cy="708420"/>
                                </a:xfrm>
                                <a:prstGeom prst="roundRect">
                                  <a:avLst/>
                                </a:prstGeom>
                                <a:gradFill flip="none" rotWithShape="1">
                                  <a:gsLst>
                                    <a:gs pos="0">
                                      <a:srgbClr val="FF9966">
                                        <a:tint val="66000"/>
                                        <a:satMod val="160000"/>
                                      </a:srgbClr>
                                    </a:gs>
                                    <a:gs pos="50000">
                                      <a:srgbClr val="FF9966">
                                        <a:tint val="44500"/>
                                        <a:satMod val="160000"/>
                                      </a:srgbClr>
                                    </a:gs>
                                    <a:gs pos="100000">
                                      <a:srgbClr val="FF9966">
                                        <a:tint val="23500"/>
                                        <a:satMod val="160000"/>
                                      </a:srgbClr>
                                    </a:gs>
                                  </a:gsLst>
                                  <a:lin ang="2700000" scaled="1"/>
                                  <a:tileRect/>
                                </a:gradFill>
                              </wps:spPr>
                              <wps:style>
                                <a:lnRef idx="2">
                                  <a:schemeClr val="accent2">
                                    <a:shade val="50000"/>
                                  </a:schemeClr>
                                </a:lnRef>
                                <a:fillRef idx="1">
                                  <a:schemeClr val="accent2"/>
                                </a:fillRef>
                                <a:effectRef idx="0">
                                  <a:schemeClr val="accent2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:rsidR="006C0926" w:rsidRPr="006C0926" w:rsidRDefault="000C6779" w:rsidP="006C0926">
                                    <w:pPr>
                                      <w:jc w:val="center"/>
                                      <w:rPr>
                                        <w:color w:val="000000" w:themeColor="text1"/>
                                      </w:rPr>
                                    </w:pPr>
                                    <w:r>
                                      <w:rPr>
                                        <w:color w:val="000000" w:themeColor="text1"/>
                                      </w:rPr>
                                      <w:t>İhtiyaç duyulan malzemeler alınır ve fatura ÖYP Koordinatörlüğüne iletilir.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" name="Yuvarlatılmış Dikdörtgen 7"/>
                              <wps:cNvSpPr/>
                              <wps:spPr>
                                <a:xfrm>
                                  <a:off x="13140" y="1828357"/>
                                  <a:ext cx="2711455" cy="831078"/>
                                </a:xfrm>
                                <a:prstGeom prst="roundRect">
                                  <a:avLst/>
                                </a:prstGeom>
                                <a:gradFill flip="none" rotWithShape="1">
                                  <a:gsLst>
                                    <a:gs pos="0">
                                      <a:srgbClr val="FF9966">
                                        <a:tint val="66000"/>
                                        <a:satMod val="160000"/>
                                      </a:srgbClr>
                                    </a:gs>
                                    <a:gs pos="50000">
                                      <a:srgbClr val="FF9966">
                                        <a:tint val="44500"/>
                                        <a:satMod val="160000"/>
                                      </a:srgbClr>
                                    </a:gs>
                                    <a:gs pos="100000">
                                      <a:srgbClr val="FF9966">
                                        <a:tint val="23500"/>
                                        <a:satMod val="160000"/>
                                      </a:srgbClr>
                                    </a:gs>
                                  </a:gsLst>
                                  <a:lin ang="2700000" scaled="1"/>
                                  <a:tileRect/>
                                </a:gradFill>
                              </wps:spPr>
                              <wps:style>
                                <a:lnRef idx="2">
                                  <a:schemeClr val="accent2">
                                    <a:shade val="50000"/>
                                  </a:schemeClr>
                                </a:lnRef>
                                <a:fillRef idx="1">
                                  <a:schemeClr val="accent2"/>
                                </a:fillRef>
                                <a:effectRef idx="0">
                                  <a:schemeClr val="accent2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:rsidR="006C0926" w:rsidRPr="006C0926" w:rsidRDefault="00180CAB" w:rsidP="006C0926">
                                    <w:pPr>
                                      <w:jc w:val="center"/>
                                      <w:rPr>
                                        <w:color w:val="000000" w:themeColor="text1"/>
                                      </w:rPr>
                                    </w:pPr>
                                    <w:r>
                                      <w:rPr>
                                        <w:color w:val="000000" w:themeColor="text1"/>
                                      </w:rPr>
                                      <w:t>Birim, piyasa araştırma tutanağı ve diğer belgeleri inceleyerek bir ka</w:t>
                                    </w:r>
                                    <w:r w:rsidR="000C6779">
                                      <w:rPr>
                                        <w:color w:val="000000" w:themeColor="text1"/>
                                      </w:rPr>
                                      <w:t>rar alır ve ÖYP Koordinatörlüğüne iletir</w:t>
                                    </w:r>
                                    <w:r>
                                      <w:rPr>
                                        <w:color w:val="000000" w:themeColor="text1"/>
                                      </w:rPr>
                                      <w:t>.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" name="Düz Ok Bağlayıcısı 9"/>
                              <wps:cNvCnPr/>
                              <wps:spPr>
                                <a:xfrm>
                                  <a:off x="1341037" y="2538217"/>
                                  <a:ext cx="0" cy="423524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1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0" name="Düz Ok Bağlayıcısı 10"/>
                              <wps:cNvCnPr/>
                              <wps:spPr>
                                <a:xfrm>
                                  <a:off x="1369035" y="3871771"/>
                                  <a:ext cx="0" cy="352216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1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1" name="Akış Çizelgesi: Bağlayıcı 11"/>
                              <wps:cNvSpPr/>
                              <wps:spPr>
                                <a:xfrm>
                                  <a:off x="994942" y="6453049"/>
                                  <a:ext cx="803099" cy="564559"/>
                                </a:xfrm>
                                <a:prstGeom prst="flowChartConnector">
                                  <a:avLst/>
                                </a:prstGeom>
                                <a:gradFill flip="none" rotWithShape="1">
                                  <a:gsLst>
                                    <a:gs pos="0">
                                      <a:srgbClr val="FF9966">
                                        <a:tint val="66000"/>
                                        <a:satMod val="160000"/>
                                      </a:srgbClr>
                                    </a:gs>
                                    <a:gs pos="50000">
                                      <a:srgbClr val="FF9966">
                                        <a:tint val="44500"/>
                                        <a:satMod val="160000"/>
                                      </a:srgbClr>
                                    </a:gs>
                                    <a:gs pos="100000">
                                      <a:srgbClr val="FF9966">
                                        <a:tint val="23500"/>
                                        <a:satMod val="160000"/>
                                      </a:srgbClr>
                                    </a:gs>
                                  </a:gsLst>
                                  <a:lin ang="5400000" scaled="1"/>
                                  <a:tileRect/>
                                </a:gradFill>
                                <a:ln/>
                              </wps:spPr>
                              <wps:style>
                                <a:lnRef idx="2">
                                  <a:schemeClr val="accent2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2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6C0926" w:rsidRPr="004A0B7F" w:rsidRDefault="006C0926" w:rsidP="006C0926">
                                    <w:pPr>
                                      <w:jc w:val="center"/>
                                      <w:rPr>
                                        <w:b/>
                                        <w:sz w:val="18"/>
                                      </w:rPr>
                                    </w:pPr>
                                    <w:r w:rsidRPr="004A0B7F">
                                      <w:rPr>
                                        <w:b/>
                                        <w:sz w:val="18"/>
                                      </w:rPr>
                                      <w:t>BİTİŞ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" name="Düz Ok Bağlayıcısı 12"/>
                              <wps:cNvCnPr/>
                              <wps:spPr>
                                <a:xfrm>
                                  <a:off x="1224501" y="5581816"/>
                                  <a:ext cx="0" cy="520810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1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8ACDA6C" id="Grup 13" o:spid="_x0000_s1026" style="position:absolute;left:0;text-align:left;margin-left:25.7pt;margin-top:3.5pt;width:221.25pt;height:567.4pt;z-index:251659264;mso-width-relative:margin;mso-height-relative:margin" coordorigin="-1,-79" coordsize="27531,70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">
                      <v:shapetype id="_x0000_t120" coordsize="21600,21600" o:spt="120" path="m10800,qx,10800,10800,21600,21600,10800,10800,xe">
                        <v:path gradientshapeok="t" o:connecttype="custom" o:connectlocs="10800,0;3163,3163;0,10800;3163,18437;10800,21600;18437,18437;21600,10800;18437,3163" textboxrect="3163,3163,18437,18437"/>
                      </v:shapetype>
                      <v:shape id="Akış Çizelgesi: Bağlayıcı 1" o:spid="_x0000_s1027" type="#_x0000_t120" style="position:absolute;left:8746;top:-79;width:7952;height:55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" fillcolor="#ffb897" strokecolor="#ed7d31 [3205]" strokeweight="1pt">
                        <v:fill color2="#ffe8df" rotate="t" colors="0 #ffb897;.5 #ffd2bf;1 #ffe8df" focus="100%" type="gradient"/>
                        <v:stroke joinstyle="miter"/>
                        <v:textbox>
                          <w:txbxContent>
                            <w:p w:rsidR="006C0926" w:rsidRPr="004A0B7F" w:rsidRDefault="006C0926" w:rsidP="006C0926">
                              <w:pPr>
                                <w:jc w:val="center"/>
                                <w:rPr>
                                  <w:b/>
                                  <w:sz w:val="16"/>
                                </w:rPr>
                              </w:pPr>
                              <w:r w:rsidRPr="004A0B7F">
                                <w:rPr>
                                  <w:b/>
                                  <w:sz w:val="16"/>
                                </w:rPr>
                                <w:t>BAŞLA</w:t>
                              </w:r>
                            </w:p>
                          </w:txbxContent>
                        </v:textbox>
                      </v:shape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Düz Ok Bağlayıcısı 2" o:spid="_x0000_s1028" type="#_x0000_t32" style="position:absolute;left:12642;top:5358;width:80;height:2277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" strokecolor="black [3200]" strokeweight="1pt">
                        <v:stroke endarrow="block" joinstyle="miter"/>
                      </v:shape>
                      <v:roundrect id="Yuvarlatılmış Dikdörtgen 3" o:spid="_x0000_s1029" style="position:absolute;top:7711;width:27114;height:832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" fillcolor="#ffb897" strokecolor="#823b0b [1605]" strokeweight="1pt">
                        <v:fill color2="#ffe8df" rotate="t" angle="45" colors="0 #ffb897;.5 #ffd2bf;1 #ffe8df" focus="100%" type="gradient"/>
                        <v:stroke joinstyle="miter"/>
                        <v:textbox>
                          <w:txbxContent>
                            <w:p w:rsidR="006C0926" w:rsidRPr="006C0926" w:rsidRDefault="00F45961" w:rsidP="006C0926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color w:val="000000" w:themeColor="text1"/>
                                </w:rPr>
                                <w:t xml:space="preserve">ÖYP kapsamında atanan </w:t>
                              </w:r>
                              <w:r w:rsidR="00180CAB">
                                <w:rPr>
                                  <w:color w:val="000000" w:themeColor="text1"/>
                                </w:rPr>
                                <w:t xml:space="preserve">kullanılabilir kaynağı bulunan </w:t>
                              </w:r>
                              <w:r>
                                <w:rPr>
                                  <w:color w:val="000000" w:themeColor="text1"/>
                                </w:rPr>
                                <w:t>araştırma görevlisi</w:t>
                              </w:r>
                              <w:r w:rsidR="00180CAB">
                                <w:rPr>
                                  <w:color w:val="000000" w:themeColor="text1"/>
                                </w:rPr>
                                <w:t xml:space="preserve"> ihtiyaçlarını bildiri form ile bağlı olduğu birime başvuru yapar.</w:t>
                              </w:r>
                            </w:p>
                          </w:txbxContent>
                        </v:textbox>
                      </v:roundrect>
                      <v:roundrect id="Yuvarlatılmış Dikdörtgen 4" o:spid="_x0000_s1030" style="position:absolute;left:65;top:29522;width:27464;height:911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" fillcolor="#ffb897" strokecolor="#823b0b [1605]" strokeweight="1pt">
                        <v:fill color2="#ffe8df" rotate="t" angle="45" colors="0 #ffb897;.5 #ffd2bf;1 #ffe8df" focus="100%" type="gradient"/>
                        <v:stroke joinstyle="miter"/>
                        <v:textbox>
                          <w:txbxContent>
                            <w:p w:rsidR="006C0926" w:rsidRPr="006C0926" w:rsidRDefault="000C6779" w:rsidP="006C0926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color w:val="000000" w:themeColor="text1"/>
                                </w:rPr>
                                <w:t>ÖYP Komisyonu, kaynak kullanılabilirliği ile ilgili karar alıp, ilgili birime gönderir.</w:t>
                              </w:r>
                            </w:p>
                          </w:txbxContent>
                        </v:textbox>
                      </v:roundrect>
                      <v:roundrect id="Yuvarlatılmış Dikdörtgen 5" o:spid="_x0000_s1031" style="position:absolute;left:-1;top:42311;width:27526;height:708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" fillcolor="#ffb897" strokecolor="#823b0b [1605]" strokeweight="1pt">
                        <v:fill color2="#ffe8df" rotate="t" angle="45" colors="0 #ffb897;.5 #ffd2bf;1 #ffe8df" focus="100%" type="gradient"/>
                        <v:stroke joinstyle="miter"/>
                        <v:textbox>
                          <w:txbxContent>
                            <w:p w:rsidR="006C0926" w:rsidRPr="006C0926" w:rsidRDefault="000C6779" w:rsidP="006C0926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color w:val="000000" w:themeColor="text1"/>
                                </w:rPr>
                                <w:t>İhtiyaç duyulan malzemeler alınır ve fatura ÖYP Koordinatörlüğüne iletilir.</w:t>
                              </w:r>
                            </w:p>
                          </w:txbxContent>
                        </v:textbox>
                      </v:roundrect>
                      <v:roundrect id="Yuvarlatılmış Dikdörtgen 7" o:spid="_x0000_s1032" style="position:absolute;left:131;top:18283;width:27114;height:831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" fillcolor="#ffb897" strokecolor="#823b0b [1605]" strokeweight="1pt">
                        <v:fill color2="#ffe8df" rotate="t" angle="45" colors="0 #ffb897;.5 #ffd2bf;1 #ffe8df" focus="100%" type="gradient"/>
                        <v:stroke joinstyle="miter"/>
                        <v:textbox>
                          <w:txbxContent>
                            <w:p w:rsidR="006C0926" w:rsidRPr="006C0926" w:rsidRDefault="00180CAB" w:rsidP="006C0926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color w:val="000000" w:themeColor="text1"/>
                                </w:rPr>
                                <w:t>Birim, piyasa araştırma tutanağı ve diğer belgeleri inceleyerek bir ka</w:t>
                              </w:r>
                              <w:r w:rsidR="000C6779">
                                <w:rPr>
                                  <w:color w:val="000000" w:themeColor="text1"/>
                                </w:rPr>
                                <w:t>rar alır ve ÖYP Koordinatörlüğüne iletir</w:t>
                              </w:r>
                              <w:r>
                                <w:rPr>
                                  <w:color w:val="000000" w:themeColor="text1"/>
                                </w:rPr>
                                <w:t>.</w:t>
                              </w:r>
                            </w:p>
                          </w:txbxContent>
                        </v:textbox>
                      </v:roundrect>
                      <v:shape id="Düz Ok Bağlayıcısı 9" o:spid="_x0000_s1033" type="#_x0000_t32" style="position:absolute;left:13410;top:25382;width:0;height:423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" strokecolor="black [3200]" strokeweight="1pt">
                        <v:stroke endarrow="block" joinstyle="miter"/>
                      </v:shape>
                      <v:shape id="Düz Ok Bağlayıcısı 10" o:spid="_x0000_s1034" type="#_x0000_t32" style="position:absolute;left:13690;top:38717;width:0;height:352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" strokecolor="black [3200]" strokeweight="1pt">
                        <v:stroke endarrow="block" joinstyle="miter"/>
                      </v:shape>
                      <v:shape id="Akış Çizelgesi: Bağlayıcı 11" o:spid="_x0000_s1035" type="#_x0000_t120" style="position:absolute;left:9949;top:64530;width:8031;height:564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" fillcolor="#ffb897" strokecolor="#ed7d31 [3205]" strokeweight="1pt">
                        <v:fill color2="#ffe8df" rotate="t" colors="0 #ffb897;.5 #ffd2bf;1 #ffe8df" focus="100%" type="gradient"/>
                        <v:stroke joinstyle="miter"/>
                        <v:textbox>
                          <w:txbxContent>
                            <w:p w:rsidR="006C0926" w:rsidRPr="004A0B7F" w:rsidRDefault="006C0926" w:rsidP="006C0926">
                              <w:pPr>
                                <w:jc w:val="center"/>
                                <w:rPr>
                                  <w:b/>
                                  <w:sz w:val="18"/>
                                </w:rPr>
                              </w:pPr>
                              <w:r w:rsidRPr="004A0B7F">
                                <w:rPr>
                                  <w:b/>
                                  <w:sz w:val="18"/>
                                </w:rPr>
                                <w:t>BİTİŞ</w:t>
                              </w:r>
                            </w:p>
                          </w:txbxContent>
                        </v:textbox>
                      </v:shape>
                      <v:shape id="Düz Ok Bağlayıcısı 12" o:spid="_x0000_s1036" type="#_x0000_t32" style="position:absolute;left:12245;top:55818;width:0;height:520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" strokecolor="black [3200]" strokeweight="1pt">
                        <v:stroke endarrow="block" joinstyle="miter"/>
                      </v:shape>
                    </v:group>
                  </w:pict>
                </mc:Fallback>
              </mc:AlternateContent>
            </w:r>
          </w:p>
          <w:p w:rsidR="009D7448" w:rsidRPr="00F86E92" w:rsidRDefault="00DC1BB0" w:rsidP="002A112A">
            <w:pPr>
              <w:jc w:val="center"/>
              <w:rPr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30C9F64" wp14:editId="064BA010">
                      <wp:simplePos x="0" y="0"/>
                      <wp:positionH relativeFrom="column">
                        <wp:posOffset>1750695</wp:posOffset>
                      </wp:positionH>
                      <wp:positionV relativeFrom="paragraph">
                        <wp:posOffset>6203315</wp:posOffset>
                      </wp:positionV>
                      <wp:extent cx="0" cy="360680"/>
                      <wp:effectExtent l="76200" t="0" r="76200" b="58420"/>
                      <wp:wrapNone/>
                      <wp:docPr id="16" name="Düz Ok Bağlayıcısı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6068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73CF92" id="Düz Ok Bağlayıcısı 16" o:spid="_x0000_s1026" type="#_x0000_t32" style="position:absolute;margin-left:137.85pt;margin-top:488.45pt;width:0;height:28.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8062351" wp14:editId="3E85A907">
                      <wp:simplePos x="0" y="0"/>
                      <wp:positionH relativeFrom="column">
                        <wp:posOffset>375920</wp:posOffset>
                      </wp:positionH>
                      <wp:positionV relativeFrom="paragraph">
                        <wp:posOffset>5355590</wp:posOffset>
                      </wp:positionV>
                      <wp:extent cx="2752725" cy="876300"/>
                      <wp:effectExtent l="0" t="0" r="28575" b="19050"/>
                      <wp:wrapNone/>
                      <wp:docPr id="14" name="Yuvarlatılmış Dikdörtgen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52725" cy="876300"/>
                              </a:xfrm>
                              <a:prstGeom prst="roundRect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rgbClr val="FF9966">
                                      <a:tint val="66000"/>
                                      <a:satMod val="160000"/>
                                    </a:srgbClr>
                                  </a:gs>
                                  <a:gs pos="50000">
                                    <a:srgbClr val="FF9966">
                                      <a:tint val="44500"/>
                                      <a:satMod val="160000"/>
                                    </a:srgbClr>
                                  </a:gs>
                                  <a:gs pos="100000">
                                    <a:srgbClr val="FF9966">
                                      <a:tint val="23500"/>
                                      <a:satMod val="160000"/>
                                    </a:srgbClr>
                                  </a:gs>
                                </a:gsLst>
                                <a:lin ang="2700000" scaled="1"/>
                                <a:tileRect/>
                              </a:gradFill>
                            </wps:spPr>
                            <wps:style>
                              <a:lnRef idx="2">
                                <a:schemeClr val="accent2">
                                  <a:shade val="50000"/>
                                </a:schemeClr>
                              </a:lnRef>
                              <a:fillRef idx="1">
                                <a:schemeClr val="accent2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F45961" w:rsidRPr="006C0926" w:rsidRDefault="000C6779" w:rsidP="00F45961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ÖYP Koordinatörlüğü tarafından Ödeme Emri Belgesi Düzenlenir, Strateji Daire Başkanlığı tarafından ilgili yere ödeme yapılır.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8062351" id="Yuvarlatılmış Dikdörtgen 14" o:spid="_x0000_s1037" style="position:absolute;left:0;text-align:left;margin-left:29.6pt;margin-top:421.7pt;width:216.75pt;height:69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" fillcolor="#ffb897" strokecolor="#823b0b [1605]" strokeweight="1pt">
                      <v:fill color2="#ffe8df" rotate="t" angle="45" colors="0 #ffb897;.5 #ffd2bf;1 #ffe8df" focus="100%" type="gradient"/>
                      <v:stroke joinstyle="miter"/>
                      <v:textbox>
                        <w:txbxContent>
                          <w:p w:rsidR="00F45961" w:rsidRPr="006C0926" w:rsidRDefault="000C6779" w:rsidP="00F45961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ÖYP Koordinatörlüğü tarafından Ödeme Emri Belgesi Düzenlenir, Strateji Daire Başkanlığı tarafından ilgili yere ödeme yapılır.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145BC25" wp14:editId="0B4F94A9">
                      <wp:simplePos x="0" y="0"/>
                      <wp:positionH relativeFrom="column">
                        <wp:posOffset>1741170</wp:posOffset>
                      </wp:positionH>
                      <wp:positionV relativeFrom="paragraph">
                        <wp:posOffset>4987290</wp:posOffset>
                      </wp:positionV>
                      <wp:extent cx="0" cy="360680"/>
                      <wp:effectExtent l="76200" t="0" r="76200" b="58420"/>
                      <wp:wrapNone/>
                      <wp:docPr id="15" name="Düz Ok Bağlayıcısı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6068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54ACF05" id="Düz Ok Bağlayıcısı 15" o:spid="_x0000_s1026" type="#_x0000_t32" style="position:absolute;margin-left:137.1pt;margin-top:392.7pt;width:0;height:28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="0059316F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F1EB0A9" wp14:editId="176C07E2">
                      <wp:simplePos x="0" y="0"/>
                      <wp:positionH relativeFrom="column">
                        <wp:posOffset>1655445</wp:posOffset>
                      </wp:positionH>
                      <wp:positionV relativeFrom="paragraph">
                        <wp:posOffset>1358900</wp:posOffset>
                      </wp:positionV>
                      <wp:extent cx="0" cy="422910"/>
                      <wp:effectExtent l="76200" t="0" r="57150" b="53340"/>
                      <wp:wrapNone/>
                      <wp:docPr id="6" name="Düz Ok Bağlayıcısı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2291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0588ED" id="Düz Ok Bağlayıcısı 6" o:spid="_x0000_s1026" type="#_x0000_t32" style="position:absolute;margin-left:130.35pt;margin-top:107pt;width:0;height:33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" strokecolor="black [3200]" strokeweight="1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2410" w:type="dxa"/>
          </w:tcPr>
          <w:p w:rsidR="00BE64BF" w:rsidRPr="00F86E92" w:rsidRDefault="00BE64BF" w:rsidP="00C40506">
            <w:pPr>
              <w:rPr>
                <w:sz w:val="20"/>
                <w:szCs w:val="20"/>
              </w:rPr>
            </w:pPr>
          </w:p>
          <w:p w:rsidR="00BE64BF" w:rsidRPr="00F86E92" w:rsidRDefault="00BE64BF" w:rsidP="00C40506">
            <w:pPr>
              <w:rPr>
                <w:sz w:val="20"/>
                <w:szCs w:val="20"/>
              </w:rPr>
            </w:pPr>
          </w:p>
          <w:p w:rsidR="00BE64BF" w:rsidRPr="00F86E92" w:rsidRDefault="00BE64BF" w:rsidP="00C40506">
            <w:pPr>
              <w:rPr>
                <w:sz w:val="20"/>
                <w:szCs w:val="20"/>
              </w:rPr>
            </w:pPr>
          </w:p>
          <w:p w:rsidR="00BE64BF" w:rsidRPr="00F86E92" w:rsidRDefault="00BE64BF" w:rsidP="00C40506">
            <w:pPr>
              <w:rPr>
                <w:sz w:val="20"/>
                <w:szCs w:val="20"/>
              </w:rPr>
            </w:pPr>
          </w:p>
          <w:p w:rsidR="00BE64BF" w:rsidRPr="00F86E92" w:rsidRDefault="00BE64BF" w:rsidP="00C40506">
            <w:pPr>
              <w:rPr>
                <w:sz w:val="20"/>
                <w:szCs w:val="20"/>
              </w:rPr>
            </w:pPr>
          </w:p>
          <w:p w:rsidR="00BE64BF" w:rsidRPr="00F86E92" w:rsidRDefault="00BE64BF" w:rsidP="00C40506">
            <w:pPr>
              <w:rPr>
                <w:sz w:val="20"/>
                <w:szCs w:val="20"/>
              </w:rPr>
            </w:pPr>
          </w:p>
          <w:p w:rsidR="00BE64BF" w:rsidRDefault="00BE64BF" w:rsidP="00C40506">
            <w:pPr>
              <w:rPr>
                <w:sz w:val="20"/>
                <w:szCs w:val="20"/>
              </w:rPr>
            </w:pPr>
          </w:p>
          <w:p w:rsidR="00B27AC5" w:rsidRDefault="00B27AC5" w:rsidP="00C40506">
            <w:pPr>
              <w:rPr>
                <w:sz w:val="20"/>
                <w:szCs w:val="20"/>
              </w:rPr>
            </w:pPr>
          </w:p>
          <w:p w:rsidR="007804AD" w:rsidRDefault="000C6779" w:rsidP="001346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Başvuru, Piyasa Fiyat Araştırması Tutanağı</w:t>
            </w:r>
          </w:p>
          <w:p w:rsidR="00205D7C" w:rsidRDefault="00205D7C" w:rsidP="00134687">
            <w:pPr>
              <w:rPr>
                <w:sz w:val="20"/>
                <w:szCs w:val="20"/>
              </w:rPr>
            </w:pPr>
          </w:p>
          <w:p w:rsidR="00205D7C" w:rsidRPr="00F86E92" w:rsidRDefault="00205D7C" w:rsidP="00134687">
            <w:pPr>
              <w:rPr>
                <w:sz w:val="20"/>
                <w:szCs w:val="20"/>
              </w:rPr>
            </w:pPr>
          </w:p>
          <w:p w:rsidR="00B27AC5" w:rsidRDefault="00B27AC5" w:rsidP="00134687">
            <w:pPr>
              <w:rPr>
                <w:sz w:val="20"/>
                <w:szCs w:val="20"/>
              </w:rPr>
            </w:pPr>
          </w:p>
          <w:p w:rsidR="00B27AC5" w:rsidRDefault="00B27AC5" w:rsidP="00B27AC5">
            <w:pPr>
              <w:rPr>
                <w:sz w:val="20"/>
                <w:szCs w:val="20"/>
              </w:rPr>
            </w:pPr>
          </w:p>
          <w:p w:rsidR="00E83ACA" w:rsidRDefault="00E83ACA" w:rsidP="00B27AC5">
            <w:pPr>
              <w:rPr>
                <w:sz w:val="20"/>
                <w:szCs w:val="20"/>
              </w:rPr>
            </w:pPr>
          </w:p>
          <w:p w:rsidR="00E83ACA" w:rsidRDefault="00E83ACA" w:rsidP="00B27AC5">
            <w:pPr>
              <w:rPr>
                <w:sz w:val="20"/>
                <w:szCs w:val="20"/>
              </w:rPr>
            </w:pPr>
          </w:p>
          <w:p w:rsidR="0093291C" w:rsidRDefault="0093291C" w:rsidP="00B27AC5">
            <w:pPr>
              <w:rPr>
                <w:sz w:val="20"/>
                <w:szCs w:val="20"/>
              </w:rPr>
            </w:pPr>
          </w:p>
          <w:p w:rsidR="007804AD" w:rsidRDefault="000C6779" w:rsidP="009329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Yön. Kur. Kararı</w:t>
            </w:r>
          </w:p>
          <w:p w:rsidR="007804AD" w:rsidRDefault="007804AD" w:rsidP="0093291C">
            <w:pPr>
              <w:rPr>
                <w:sz w:val="20"/>
                <w:szCs w:val="20"/>
              </w:rPr>
            </w:pPr>
          </w:p>
          <w:p w:rsidR="007804AD" w:rsidRDefault="007804AD" w:rsidP="0093291C">
            <w:pPr>
              <w:rPr>
                <w:sz w:val="20"/>
                <w:szCs w:val="20"/>
              </w:rPr>
            </w:pPr>
          </w:p>
          <w:p w:rsidR="007804AD" w:rsidRDefault="007804AD" w:rsidP="0093291C">
            <w:pPr>
              <w:rPr>
                <w:sz w:val="20"/>
                <w:szCs w:val="20"/>
              </w:rPr>
            </w:pPr>
          </w:p>
          <w:p w:rsidR="007804AD" w:rsidRDefault="007804AD" w:rsidP="0093291C">
            <w:pPr>
              <w:rPr>
                <w:sz w:val="20"/>
                <w:szCs w:val="20"/>
              </w:rPr>
            </w:pPr>
          </w:p>
          <w:p w:rsidR="007804AD" w:rsidRDefault="007804AD" w:rsidP="0093291C">
            <w:pPr>
              <w:rPr>
                <w:sz w:val="20"/>
                <w:szCs w:val="20"/>
              </w:rPr>
            </w:pPr>
          </w:p>
          <w:p w:rsidR="007804AD" w:rsidRDefault="007804AD" w:rsidP="0093291C">
            <w:pPr>
              <w:rPr>
                <w:sz w:val="20"/>
                <w:szCs w:val="20"/>
              </w:rPr>
            </w:pPr>
          </w:p>
          <w:p w:rsidR="007804AD" w:rsidRDefault="007804AD" w:rsidP="0093291C">
            <w:pPr>
              <w:rPr>
                <w:sz w:val="20"/>
                <w:szCs w:val="20"/>
              </w:rPr>
            </w:pPr>
          </w:p>
          <w:p w:rsidR="0093291C" w:rsidRDefault="000C6779" w:rsidP="009329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ÖYP Komisyonu Kararı</w:t>
            </w:r>
          </w:p>
          <w:p w:rsidR="00B27AC5" w:rsidRPr="00B27AC5" w:rsidRDefault="00B27AC5" w:rsidP="00B27AC5">
            <w:pPr>
              <w:rPr>
                <w:sz w:val="20"/>
                <w:szCs w:val="20"/>
              </w:rPr>
            </w:pPr>
          </w:p>
          <w:p w:rsidR="00B27AC5" w:rsidRPr="00B27AC5" w:rsidRDefault="00B27AC5" w:rsidP="00B27AC5">
            <w:pPr>
              <w:rPr>
                <w:sz w:val="20"/>
                <w:szCs w:val="20"/>
              </w:rPr>
            </w:pPr>
          </w:p>
          <w:p w:rsidR="00B27AC5" w:rsidRPr="00B27AC5" w:rsidRDefault="00B27AC5" w:rsidP="00B27AC5">
            <w:pPr>
              <w:rPr>
                <w:sz w:val="20"/>
                <w:szCs w:val="20"/>
              </w:rPr>
            </w:pPr>
          </w:p>
          <w:p w:rsidR="00B27AC5" w:rsidRDefault="00B27AC5" w:rsidP="00B27AC5">
            <w:pPr>
              <w:rPr>
                <w:sz w:val="20"/>
                <w:szCs w:val="20"/>
              </w:rPr>
            </w:pPr>
          </w:p>
          <w:p w:rsidR="00205D7C" w:rsidRDefault="00205D7C" w:rsidP="00B27AC5">
            <w:pPr>
              <w:rPr>
                <w:sz w:val="20"/>
                <w:szCs w:val="20"/>
              </w:rPr>
            </w:pPr>
          </w:p>
          <w:p w:rsidR="00B27AC5" w:rsidRPr="00B27AC5" w:rsidRDefault="00B27AC5" w:rsidP="00B27AC5">
            <w:pPr>
              <w:rPr>
                <w:sz w:val="20"/>
                <w:szCs w:val="20"/>
              </w:rPr>
            </w:pPr>
          </w:p>
          <w:p w:rsidR="0093291C" w:rsidRDefault="0093291C" w:rsidP="005A3491">
            <w:pPr>
              <w:rPr>
                <w:sz w:val="20"/>
                <w:szCs w:val="20"/>
              </w:rPr>
            </w:pPr>
          </w:p>
          <w:p w:rsidR="0093291C" w:rsidRPr="0093291C" w:rsidRDefault="000C6779" w:rsidP="009329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Fatura</w:t>
            </w:r>
          </w:p>
          <w:p w:rsidR="0093291C" w:rsidRPr="0093291C" w:rsidRDefault="0093291C" w:rsidP="0093291C">
            <w:pPr>
              <w:rPr>
                <w:sz w:val="20"/>
                <w:szCs w:val="20"/>
              </w:rPr>
            </w:pPr>
          </w:p>
          <w:p w:rsidR="00134687" w:rsidRDefault="00134687" w:rsidP="0059316F">
            <w:pPr>
              <w:rPr>
                <w:sz w:val="20"/>
                <w:szCs w:val="20"/>
              </w:rPr>
            </w:pPr>
          </w:p>
          <w:p w:rsidR="0059316F" w:rsidRDefault="0059316F" w:rsidP="0059316F">
            <w:pPr>
              <w:rPr>
                <w:sz w:val="20"/>
                <w:szCs w:val="20"/>
              </w:rPr>
            </w:pPr>
          </w:p>
          <w:p w:rsidR="0059316F" w:rsidRDefault="0059316F" w:rsidP="0059316F">
            <w:pPr>
              <w:rPr>
                <w:sz w:val="20"/>
                <w:szCs w:val="20"/>
              </w:rPr>
            </w:pPr>
          </w:p>
          <w:p w:rsidR="0059316F" w:rsidRDefault="0059316F" w:rsidP="0059316F">
            <w:pPr>
              <w:rPr>
                <w:sz w:val="20"/>
                <w:szCs w:val="20"/>
              </w:rPr>
            </w:pPr>
          </w:p>
          <w:p w:rsidR="0059316F" w:rsidRDefault="0059316F" w:rsidP="0059316F">
            <w:pPr>
              <w:rPr>
                <w:sz w:val="20"/>
                <w:szCs w:val="20"/>
              </w:rPr>
            </w:pPr>
          </w:p>
          <w:p w:rsidR="0059316F" w:rsidRDefault="0059316F" w:rsidP="0059316F">
            <w:pPr>
              <w:rPr>
                <w:sz w:val="20"/>
                <w:szCs w:val="20"/>
              </w:rPr>
            </w:pPr>
          </w:p>
          <w:p w:rsidR="0059316F" w:rsidRPr="0093291C" w:rsidRDefault="000C6779" w:rsidP="00593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Ödeme Emri Belgesi</w:t>
            </w:r>
          </w:p>
        </w:tc>
      </w:tr>
    </w:tbl>
    <w:p w:rsidR="00EC6814" w:rsidRPr="00F86E92" w:rsidRDefault="00EC6814">
      <w:pPr>
        <w:rPr>
          <w:sz w:val="20"/>
          <w:szCs w:val="20"/>
        </w:rPr>
      </w:pPr>
    </w:p>
    <w:sectPr w:rsidR="00EC6814" w:rsidRPr="00F86E92" w:rsidSect="00035E26">
      <w:headerReference w:type="default" r:id="rId7"/>
      <w:footerReference w:type="default" r:id="rId8"/>
      <w:pgSz w:w="11906" w:h="16838"/>
      <w:pgMar w:top="1417" w:right="1417" w:bottom="709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5FED" w:rsidRDefault="00DE5FED" w:rsidP="00927C04">
      <w:r>
        <w:separator/>
      </w:r>
    </w:p>
  </w:endnote>
  <w:endnote w:type="continuationSeparator" w:id="0">
    <w:p w:rsidR="00DE5FED" w:rsidRDefault="00DE5FED" w:rsidP="00927C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15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310"/>
      <w:gridCol w:w="1765"/>
      <w:gridCol w:w="3455"/>
      <w:gridCol w:w="1620"/>
    </w:tblGrid>
    <w:tr w:rsidR="00927C04" w:rsidTr="00F66233">
      <w:trPr>
        <w:cantSplit/>
        <w:trHeight w:val="303"/>
      </w:trPr>
      <w:tc>
        <w:tcPr>
          <w:tcW w:w="5075" w:type="dxa"/>
          <w:gridSpan w:val="2"/>
        </w:tcPr>
        <w:p w:rsidR="00927C04" w:rsidRDefault="00927C04" w:rsidP="00927C04">
          <w:pPr>
            <w:pStyle w:val="a"/>
            <w:rPr>
              <w:b/>
              <w:bCs/>
            </w:rPr>
          </w:pPr>
          <w:r>
            <w:rPr>
              <w:b/>
              <w:bCs/>
            </w:rPr>
            <w:t>Hazırlayan</w:t>
          </w:r>
        </w:p>
      </w:tc>
      <w:tc>
        <w:tcPr>
          <w:tcW w:w="5075" w:type="dxa"/>
          <w:gridSpan w:val="2"/>
        </w:tcPr>
        <w:p w:rsidR="00927C04" w:rsidRDefault="00927C04" w:rsidP="00927C04">
          <w:pPr>
            <w:pStyle w:val="a"/>
            <w:rPr>
              <w:b/>
              <w:bCs/>
            </w:rPr>
          </w:pPr>
          <w:r>
            <w:rPr>
              <w:b/>
              <w:bCs/>
            </w:rPr>
            <w:t>Onaylayan</w:t>
          </w:r>
        </w:p>
      </w:tc>
    </w:tr>
    <w:tr w:rsidR="00927C04" w:rsidTr="00F66233">
      <w:trPr>
        <w:cantSplit/>
        <w:trHeight w:val="670"/>
      </w:trPr>
      <w:tc>
        <w:tcPr>
          <w:tcW w:w="3310" w:type="dxa"/>
        </w:tcPr>
        <w:p w:rsidR="00927C04" w:rsidRDefault="00927C04" w:rsidP="00927C04">
          <w:pPr>
            <w:pStyle w:val="a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 xml:space="preserve">Unvan Ad </w:t>
          </w:r>
          <w:proofErr w:type="spellStart"/>
          <w:r>
            <w:rPr>
              <w:i/>
              <w:iCs/>
              <w:sz w:val="16"/>
            </w:rPr>
            <w:t>Soyad</w:t>
          </w:r>
          <w:proofErr w:type="spellEnd"/>
          <w:r>
            <w:rPr>
              <w:i/>
              <w:iCs/>
              <w:sz w:val="16"/>
            </w:rPr>
            <w:t>:</w:t>
          </w:r>
        </w:p>
        <w:p w:rsidR="00985D69" w:rsidRPr="00985D69" w:rsidRDefault="002E2C22" w:rsidP="00985D69">
          <w:pPr>
            <w:pStyle w:val="stBilgi"/>
          </w:pPr>
          <w:r>
            <w:rPr>
              <w:sz w:val="16"/>
              <w:szCs w:val="16"/>
            </w:rPr>
            <w:t>Şef Aziz YÜZER</w:t>
          </w:r>
        </w:p>
      </w:tc>
      <w:tc>
        <w:tcPr>
          <w:tcW w:w="1765" w:type="dxa"/>
        </w:tcPr>
        <w:p w:rsidR="00927C04" w:rsidRDefault="00927C04" w:rsidP="00927C04">
          <w:pPr>
            <w:pStyle w:val="a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İmza:</w:t>
          </w:r>
        </w:p>
      </w:tc>
      <w:tc>
        <w:tcPr>
          <w:tcW w:w="3455" w:type="dxa"/>
        </w:tcPr>
        <w:p w:rsidR="00927C04" w:rsidRDefault="00927C04" w:rsidP="00927C04">
          <w:pPr>
            <w:pStyle w:val="a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 xml:space="preserve">Unvan Ad </w:t>
          </w:r>
          <w:proofErr w:type="spellStart"/>
          <w:r>
            <w:rPr>
              <w:i/>
              <w:iCs/>
              <w:sz w:val="16"/>
            </w:rPr>
            <w:t>Soyad</w:t>
          </w:r>
          <w:proofErr w:type="spellEnd"/>
          <w:r>
            <w:rPr>
              <w:i/>
              <w:iCs/>
              <w:sz w:val="16"/>
            </w:rPr>
            <w:t>:</w:t>
          </w:r>
        </w:p>
        <w:p w:rsidR="00231335" w:rsidRPr="00231335" w:rsidRDefault="002E2C22" w:rsidP="006A47CD">
          <w:pPr>
            <w:pStyle w:val="stBilgi"/>
          </w:pPr>
          <w:r>
            <w:rPr>
              <w:i/>
              <w:iCs/>
              <w:sz w:val="16"/>
            </w:rPr>
            <w:t>K</w:t>
          </w:r>
          <w:r w:rsidR="006A47CD">
            <w:rPr>
              <w:i/>
              <w:iCs/>
              <w:sz w:val="16"/>
            </w:rPr>
            <w:t>oordinatör</w:t>
          </w:r>
          <w:r>
            <w:rPr>
              <w:i/>
              <w:iCs/>
              <w:sz w:val="16"/>
            </w:rPr>
            <w:t xml:space="preserve">  / Prof. Dr. Necip ATAR</w:t>
          </w:r>
        </w:p>
      </w:tc>
      <w:tc>
        <w:tcPr>
          <w:tcW w:w="1620" w:type="dxa"/>
        </w:tcPr>
        <w:p w:rsidR="00927C04" w:rsidRDefault="00927C04" w:rsidP="00927C04">
          <w:pPr>
            <w:pStyle w:val="a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İmza:</w:t>
          </w:r>
        </w:p>
      </w:tc>
    </w:tr>
  </w:tbl>
  <w:p w:rsidR="00927C04" w:rsidRDefault="00927C04" w:rsidP="00035E26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5FED" w:rsidRDefault="00DE5FED" w:rsidP="00927C04">
      <w:r>
        <w:separator/>
      </w:r>
    </w:p>
  </w:footnote>
  <w:footnote w:type="continuationSeparator" w:id="0">
    <w:p w:rsidR="00DE5FED" w:rsidRDefault="00DE5FED" w:rsidP="00927C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8930" w:type="dxa"/>
      <w:tblInd w:w="13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413"/>
      <w:gridCol w:w="4966"/>
      <w:gridCol w:w="1165"/>
      <w:gridCol w:w="1386"/>
    </w:tblGrid>
    <w:tr w:rsidR="00927C04" w:rsidTr="006D3739">
      <w:trPr>
        <w:cantSplit/>
        <w:trHeight w:val="270"/>
      </w:trPr>
      <w:tc>
        <w:tcPr>
          <w:tcW w:w="1413" w:type="dxa"/>
          <w:vMerge w:val="restart"/>
          <w:vAlign w:val="center"/>
        </w:tcPr>
        <w:p w:rsidR="00927C04" w:rsidRDefault="00927C04" w:rsidP="006D3739">
          <w:pPr>
            <w:pStyle w:val="a"/>
            <w:tabs>
              <w:tab w:val="clear" w:pos="9072"/>
              <w:tab w:val="right" w:pos="1275"/>
            </w:tabs>
            <w:jc w:val="center"/>
          </w:pPr>
          <w:r w:rsidRPr="00E74B49">
            <w:rPr>
              <w:noProof/>
            </w:rPr>
            <w:drawing>
              <wp:inline distT="0" distB="0" distL="0" distR="0">
                <wp:extent cx="752475" cy="752475"/>
                <wp:effectExtent l="0" t="0" r="9525" b="9525"/>
                <wp:docPr id="17" name="Resim 17" descr="http://cdn.pau.edu.tr/BIYS/logo/PAUlogoTR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http://cdn.pau.edu.tr/BIYS/logo/PAUlogoTR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2475" cy="752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66" w:type="dxa"/>
          <w:vMerge w:val="restart"/>
          <w:vAlign w:val="center"/>
        </w:tcPr>
        <w:p w:rsidR="00687F1C" w:rsidRDefault="00F17309" w:rsidP="00180CAB">
          <w:pPr>
            <w:pStyle w:val="a"/>
            <w:jc w:val="center"/>
            <w:rPr>
              <w:b/>
              <w:bCs/>
              <w:sz w:val="28"/>
            </w:rPr>
          </w:pPr>
          <w:r>
            <w:rPr>
              <w:b/>
              <w:bCs/>
              <w:sz w:val="28"/>
            </w:rPr>
            <w:t>Öğretim Üyesi Yetiştirme Programı Koordinatörlüğü</w:t>
          </w:r>
        </w:p>
        <w:p w:rsidR="00EA0332" w:rsidRPr="00EA0332" w:rsidRDefault="00EA0332" w:rsidP="00EA0332">
          <w:pPr>
            <w:pStyle w:val="stBilgi"/>
            <w:jc w:val="center"/>
          </w:pPr>
          <w:proofErr w:type="spellStart"/>
          <w:r>
            <w:t>ÖYP’li</w:t>
          </w:r>
          <w:proofErr w:type="spellEnd"/>
          <w:r>
            <w:t xml:space="preserve"> Araştırma Görevlilerinin Malzeme Alımı</w:t>
          </w:r>
        </w:p>
      </w:tc>
      <w:tc>
        <w:tcPr>
          <w:tcW w:w="1165" w:type="dxa"/>
          <w:vAlign w:val="center"/>
        </w:tcPr>
        <w:p w:rsidR="00927C04" w:rsidRDefault="00927C04" w:rsidP="00927C04">
          <w:pPr>
            <w:pStyle w:val="a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Doküman No</w:t>
          </w:r>
        </w:p>
      </w:tc>
      <w:tc>
        <w:tcPr>
          <w:tcW w:w="1386" w:type="dxa"/>
          <w:vAlign w:val="center"/>
        </w:tcPr>
        <w:p w:rsidR="00927C04" w:rsidRDefault="00927C04" w:rsidP="00637EB8">
          <w:pPr>
            <w:pStyle w:val="a"/>
            <w:rPr>
              <w:sz w:val="16"/>
            </w:rPr>
          </w:pPr>
        </w:p>
      </w:tc>
    </w:tr>
    <w:tr w:rsidR="00927C04" w:rsidTr="006D3739">
      <w:trPr>
        <w:cantSplit/>
        <w:trHeight w:val="270"/>
      </w:trPr>
      <w:tc>
        <w:tcPr>
          <w:tcW w:w="1413" w:type="dxa"/>
          <w:vMerge/>
        </w:tcPr>
        <w:p w:rsidR="00927C04" w:rsidRDefault="00927C04" w:rsidP="00927C04">
          <w:pPr>
            <w:pStyle w:val="a"/>
          </w:pPr>
        </w:p>
      </w:tc>
      <w:tc>
        <w:tcPr>
          <w:tcW w:w="4966" w:type="dxa"/>
          <w:vMerge/>
        </w:tcPr>
        <w:p w:rsidR="00927C04" w:rsidRDefault="00927C04" w:rsidP="00927C04">
          <w:pPr>
            <w:pStyle w:val="a"/>
          </w:pPr>
        </w:p>
      </w:tc>
      <w:tc>
        <w:tcPr>
          <w:tcW w:w="1165" w:type="dxa"/>
          <w:vAlign w:val="center"/>
        </w:tcPr>
        <w:p w:rsidR="00927C04" w:rsidRDefault="00927C04" w:rsidP="00927C04">
          <w:pPr>
            <w:pStyle w:val="a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Yayın Tarihi</w:t>
          </w:r>
        </w:p>
      </w:tc>
      <w:tc>
        <w:tcPr>
          <w:tcW w:w="1386" w:type="dxa"/>
          <w:vAlign w:val="center"/>
        </w:tcPr>
        <w:p w:rsidR="00927C04" w:rsidRDefault="00231335" w:rsidP="00927C04">
          <w:pPr>
            <w:pStyle w:val="a"/>
            <w:rPr>
              <w:sz w:val="16"/>
            </w:rPr>
          </w:pPr>
          <w:r>
            <w:rPr>
              <w:sz w:val="16"/>
            </w:rPr>
            <w:t>25.08.2021</w:t>
          </w:r>
        </w:p>
      </w:tc>
    </w:tr>
    <w:tr w:rsidR="00927C04" w:rsidTr="006D3739">
      <w:trPr>
        <w:cantSplit/>
        <w:trHeight w:val="270"/>
      </w:trPr>
      <w:tc>
        <w:tcPr>
          <w:tcW w:w="1413" w:type="dxa"/>
          <w:vMerge/>
        </w:tcPr>
        <w:p w:rsidR="00927C04" w:rsidRDefault="00927C04" w:rsidP="00927C04">
          <w:pPr>
            <w:pStyle w:val="a"/>
          </w:pPr>
        </w:p>
      </w:tc>
      <w:tc>
        <w:tcPr>
          <w:tcW w:w="4966" w:type="dxa"/>
          <w:vMerge/>
        </w:tcPr>
        <w:p w:rsidR="00927C04" w:rsidRDefault="00927C04" w:rsidP="00927C04">
          <w:pPr>
            <w:pStyle w:val="a"/>
          </w:pPr>
        </w:p>
      </w:tc>
      <w:tc>
        <w:tcPr>
          <w:tcW w:w="1165" w:type="dxa"/>
          <w:vAlign w:val="center"/>
        </w:tcPr>
        <w:p w:rsidR="00927C04" w:rsidRDefault="00927C04" w:rsidP="00927C04">
          <w:pPr>
            <w:pStyle w:val="a"/>
            <w:rPr>
              <w:i/>
              <w:iCs/>
              <w:sz w:val="16"/>
            </w:rPr>
          </w:pPr>
          <w:proofErr w:type="spellStart"/>
          <w:proofErr w:type="gramStart"/>
          <w:r>
            <w:rPr>
              <w:i/>
              <w:iCs/>
              <w:sz w:val="16"/>
            </w:rPr>
            <w:t>Rev.No</w:t>
          </w:r>
          <w:proofErr w:type="spellEnd"/>
          <w:proofErr w:type="gramEnd"/>
          <w:r>
            <w:rPr>
              <w:i/>
              <w:iCs/>
              <w:sz w:val="16"/>
            </w:rPr>
            <w:t>/Tarih</w:t>
          </w:r>
        </w:p>
      </w:tc>
      <w:tc>
        <w:tcPr>
          <w:tcW w:w="1386" w:type="dxa"/>
          <w:vAlign w:val="center"/>
        </w:tcPr>
        <w:p w:rsidR="00927C04" w:rsidRDefault="00927C04" w:rsidP="00927C04">
          <w:pPr>
            <w:pStyle w:val="a"/>
            <w:rPr>
              <w:sz w:val="16"/>
            </w:rPr>
          </w:pPr>
        </w:p>
      </w:tc>
    </w:tr>
    <w:tr w:rsidR="00927C04" w:rsidTr="006D3739">
      <w:trPr>
        <w:cantSplit/>
        <w:trHeight w:val="270"/>
      </w:trPr>
      <w:tc>
        <w:tcPr>
          <w:tcW w:w="1413" w:type="dxa"/>
          <w:vMerge/>
        </w:tcPr>
        <w:p w:rsidR="00927C04" w:rsidRDefault="00927C04" w:rsidP="00927C04">
          <w:pPr>
            <w:pStyle w:val="a"/>
          </w:pPr>
        </w:p>
      </w:tc>
      <w:tc>
        <w:tcPr>
          <w:tcW w:w="4966" w:type="dxa"/>
          <w:vMerge/>
        </w:tcPr>
        <w:p w:rsidR="00927C04" w:rsidRDefault="00927C04" w:rsidP="00927C04">
          <w:pPr>
            <w:pStyle w:val="a"/>
          </w:pPr>
        </w:p>
      </w:tc>
      <w:tc>
        <w:tcPr>
          <w:tcW w:w="1165" w:type="dxa"/>
          <w:vAlign w:val="center"/>
        </w:tcPr>
        <w:p w:rsidR="00927C04" w:rsidRDefault="00927C04" w:rsidP="00927C04">
          <w:pPr>
            <w:pStyle w:val="a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Sayfa No</w:t>
          </w:r>
        </w:p>
      </w:tc>
      <w:tc>
        <w:tcPr>
          <w:tcW w:w="1386" w:type="dxa"/>
          <w:vAlign w:val="center"/>
        </w:tcPr>
        <w:p w:rsidR="00927C04" w:rsidRDefault="00231335" w:rsidP="00927C04">
          <w:pPr>
            <w:pStyle w:val="a"/>
            <w:rPr>
              <w:sz w:val="16"/>
            </w:rPr>
          </w:pPr>
          <w:r>
            <w:rPr>
              <w:sz w:val="16"/>
            </w:rPr>
            <w:t>1</w:t>
          </w:r>
        </w:p>
      </w:tc>
    </w:tr>
  </w:tbl>
  <w:p w:rsidR="00927C04" w:rsidRDefault="00927C04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F2419E"/>
    <w:multiLevelType w:val="hybridMultilevel"/>
    <w:tmpl w:val="F0EAC8A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ED0E94"/>
    <w:multiLevelType w:val="hybridMultilevel"/>
    <w:tmpl w:val="CBB21C7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AF03C5"/>
    <w:multiLevelType w:val="hybridMultilevel"/>
    <w:tmpl w:val="6E1A601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2B36"/>
    <w:rsid w:val="00035E26"/>
    <w:rsid w:val="0004548E"/>
    <w:rsid w:val="000C6779"/>
    <w:rsid w:val="000D340F"/>
    <w:rsid w:val="00102117"/>
    <w:rsid w:val="00134687"/>
    <w:rsid w:val="0015683A"/>
    <w:rsid w:val="00180CAB"/>
    <w:rsid w:val="0018632A"/>
    <w:rsid w:val="00197E5F"/>
    <w:rsid w:val="001A7268"/>
    <w:rsid w:val="001C4408"/>
    <w:rsid w:val="001C6543"/>
    <w:rsid w:val="001D0DF1"/>
    <w:rsid w:val="001D1436"/>
    <w:rsid w:val="001D49BE"/>
    <w:rsid w:val="001F7652"/>
    <w:rsid w:val="0020486F"/>
    <w:rsid w:val="00205D7C"/>
    <w:rsid w:val="00214B4C"/>
    <w:rsid w:val="00217589"/>
    <w:rsid w:val="00231335"/>
    <w:rsid w:val="0025379A"/>
    <w:rsid w:val="002700D4"/>
    <w:rsid w:val="00285680"/>
    <w:rsid w:val="002975DF"/>
    <w:rsid w:val="00297A34"/>
    <w:rsid w:val="002A112A"/>
    <w:rsid w:val="002C6050"/>
    <w:rsid w:val="002D37AD"/>
    <w:rsid w:val="002E2C22"/>
    <w:rsid w:val="002F3ACC"/>
    <w:rsid w:val="003163AA"/>
    <w:rsid w:val="00332A57"/>
    <w:rsid w:val="003A6DBA"/>
    <w:rsid w:val="003B3958"/>
    <w:rsid w:val="00403B1C"/>
    <w:rsid w:val="00431EC0"/>
    <w:rsid w:val="0043336F"/>
    <w:rsid w:val="004472F5"/>
    <w:rsid w:val="00457282"/>
    <w:rsid w:val="00463B20"/>
    <w:rsid w:val="00484EC6"/>
    <w:rsid w:val="0049573D"/>
    <w:rsid w:val="004A2AC2"/>
    <w:rsid w:val="004C4E70"/>
    <w:rsid w:val="004F0E98"/>
    <w:rsid w:val="00567654"/>
    <w:rsid w:val="00573EB5"/>
    <w:rsid w:val="0059316F"/>
    <w:rsid w:val="005A3491"/>
    <w:rsid w:val="005A7CDE"/>
    <w:rsid w:val="005A7D10"/>
    <w:rsid w:val="005B11A8"/>
    <w:rsid w:val="005F12EF"/>
    <w:rsid w:val="00613B6F"/>
    <w:rsid w:val="00616F86"/>
    <w:rsid w:val="00637EB8"/>
    <w:rsid w:val="00687F1C"/>
    <w:rsid w:val="006A2CE7"/>
    <w:rsid w:val="006A47CD"/>
    <w:rsid w:val="006C0926"/>
    <w:rsid w:val="006C1CE6"/>
    <w:rsid w:val="006D3739"/>
    <w:rsid w:val="00760BAC"/>
    <w:rsid w:val="00777853"/>
    <w:rsid w:val="007804AD"/>
    <w:rsid w:val="007A392C"/>
    <w:rsid w:val="007B71E1"/>
    <w:rsid w:val="007C2B36"/>
    <w:rsid w:val="007C63B5"/>
    <w:rsid w:val="007F57BC"/>
    <w:rsid w:val="00822513"/>
    <w:rsid w:val="00880197"/>
    <w:rsid w:val="0088088E"/>
    <w:rsid w:val="008A2136"/>
    <w:rsid w:val="008B1F39"/>
    <w:rsid w:val="008C68B7"/>
    <w:rsid w:val="008E6702"/>
    <w:rsid w:val="00927C04"/>
    <w:rsid w:val="0093291C"/>
    <w:rsid w:val="00985D69"/>
    <w:rsid w:val="009D7448"/>
    <w:rsid w:val="00A116A3"/>
    <w:rsid w:val="00A155E5"/>
    <w:rsid w:val="00A36FAB"/>
    <w:rsid w:val="00A4615A"/>
    <w:rsid w:val="00A62BD2"/>
    <w:rsid w:val="00A71E41"/>
    <w:rsid w:val="00A7662E"/>
    <w:rsid w:val="00A82F71"/>
    <w:rsid w:val="00AD283D"/>
    <w:rsid w:val="00AD6AC6"/>
    <w:rsid w:val="00B04357"/>
    <w:rsid w:val="00B2680E"/>
    <w:rsid w:val="00B27AC5"/>
    <w:rsid w:val="00B34BA9"/>
    <w:rsid w:val="00B74CD3"/>
    <w:rsid w:val="00B90FB2"/>
    <w:rsid w:val="00BA6D6D"/>
    <w:rsid w:val="00BD20E1"/>
    <w:rsid w:val="00BE64BF"/>
    <w:rsid w:val="00BE68BB"/>
    <w:rsid w:val="00C406B2"/>
    <w:rsid w:val="00C83588"/>
    <w:rsid w:val="00CA6AC0"/>
    <w:rsid w:val="00CA7216"/>
    <w:rsid w:val="00CC6066"/>
    <w:rsid w:val="00CD1D49"/>
    <w:rsid w:val="00CF63B6"/>
    <w:rsid w:val="00D17A18"/>
    <w:rsid w:val="00D20456"/>
    <w:rsid w:val="00D20D7E"/>
    <w:rsid w:val="00D3511E"/>
    <w:rsid w:val="00D512C5"/>
    <w:rsid w:val="00D953DF"/>
    <w:rsid w:val="00D9609F"/>
    <w:rsid w:val="00DC09EA"/>
    <w:rsid w:val="00DC1BB0"/>
    <w:rsid w:val="00DC5423"/>
    <w:rsid w:val="00DD2E95"/>
    <w:rsid w:val="00DE5FED"/>
    <w:rsid w:val="00DF3FDB"/>
    <w:rsid w:val="00E02E37"/>
    <w:rsid w:val="00E2316F"/>
    <w:rsid w:val="00E63B5E"/>
    <w:rsid w:val="00E66E29"/>
    <w:rsid w:val="00E72D98"/>
    <w:rsid w:val="00E81981"/>
    <w:rsid w:val="00E83ACA"/>
    <w:rsid w:val="00EA0332"/>
    <w:rsid w:val="00EB24B9"/>
    <w:rsid w:val="00EC6814"/>
    <w:rsid w:val="00EE344B"/>
    <w:rsid w:val="00F034AB"/>
    <w:rsid w:val="00F17309"/>
    <w:rsid w:val="00F45961"/>
    <w:rsid w:val="00F45B9A"/>
    <w:rsid w:val="00F602C1"/>
    <w:rsid w:val="00F7444C"/>
    <w:rsid w:val="00F86E92"/>
    <w:rsid w:val="00F97AE9"/>
    <w:rsid w:val="00F97F42"/>
    <w:rsid w:val="00FC01FF"/>
    <w:rsid w:val="00FD6094"/>
    <w:rsid w:val="00FE583E"/>
    <w:rsid w:val="00FE7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2E78DC"/>
  <w15:chartTrackingRefBased/>
  <w15:docId w15:val="{05DB6EE2-D1E8-440C-84A6-842A2FA84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7C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927C04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927C04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927C04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927C04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a">
    <w:basedOn w:val="Normal"/>
    <w:next w:val="stBilgi"/>
    <w:rsid w:val="00927C04"/>
    <w:pPr>
      <w:tabs>
        <w:tab w:val="center" w:pos="4536"/>
        <w:tab w:val="right" w:pos="9072"/>
      </w:tabs>
    </w:pPr>
  </w:style>
  <w:style w:type="paragraph" w:styleId="ListeParagraf">
    <w:name w:val="List Paragraph"/>
    <w:basedOn w:val="Normal"/>
    <w:uiPriority w:val="34"/>
    <w:qFormat/>
    <w:rsid w:val="00EC6814"/>
    <w:pPr>
      <w:ind w:left="720"/>
      <w:contextualSpacing/>
    </w:pPr>
  </w:style>
  <w:style w:type="table" w:styleId="TabloKlavuzu">
    <w:name w:val="Table Grid"/>
    <w:basedOn w:val="NormalTablo"/>
    <w:uiPriority w:val="39"/>
    <w:rsid w:val="00EC68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4C4E70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C4E70"/>
    <w:rPr>
      <w:rFonts w:ascii="Segoe UI" w:eastAsia="Times New Roman" w:hAnsi="Segoe UI" w:cs="Segoe UI"/>
      <w:sz w:val="18"/>
      <w:szCs w:val="18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262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Pau</cp:lastModifiedBy>
  <cp:revision>4</cp:revision>
  <cp:lastPrinted>2019-10-22T08:34:00Z</cp:lastPrinted>
  <dcterms:created xsi:type="dcterms:W3CDTF">2023-11-30T12:23:00Z</dcterms:created>
  <dcterms:modified xsi:type="dcterms:W3CDTF">2023-12-04T10:48:00Z</dcterms:modified>
</cp:coreProperties>
</file>