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9BA" w:rsidRDefault="005A49BA"/>
    <w:p w:rsidR="00483FFE" w:rsidRDefault="00483FFE" w:rsidP="005A49BA">
      <w:pPr>
        <w:rPr>
          <w:b/>
        </w:rPr>
      </w:pPr>
    </w:p>
    <w:p w:rsidR="00483FFE" w:rsidRPr="00785970" w:rsidRDefault="00785970" w:rsidP="00785970">
      <w:pPr>
        <w:spacing w:after="0"/>
        <w:jc w:val="center"/>
        <w:rPr>
          <w:b/>
          <w:sz w:val="24"/>
          <w:szCs w:val="24"/>
        </w:rPr>
      </w:pPr>
      <w:r w:rsidRPr="00785970">
        <w:rPr>
          <w:b/>
          <w:sz w:val="24"/>
          <w:szCs w:val="24"/>
        </w:rPr>
        <w:t>BULDAN MESLEK YÜKSEKOKULU</w:t>
      </w:r>
    </w:p>
    <w:p w:rsidR="00785970" w:rsidRPr="00785970" w:rsidRDefault="00785970" w:rsidP="00785970">
      <w:pPr>
        <w:jc w:val="center"/>
        <w:rPr>
          <w:b/>
          <w:sz w:val="24"/>
          <w:szCs w:val="24"/>
        </w:rPr>
      </w:pPr>
      <w:r w:rsidRPr="00785970">
        <w:rPr>
          <w:b/>
          <w:sz w:val="24"/>
          <w:szCs w:val="24"/>
        </w:rPr>
        <w:t>DIŞ TİCARET BÖLÜMÜ ÖZ DEĞERLENDİRME RAPORU</w:t>
      </w:r>
    </w:p>
    <w:p w:rsidR="00483FFE" w:rsidRDefault="00483FFE" w:rsidP="005A49BA">
      <w:pPr>
        <w:rPr>
          <w:b/>
        </w:rPr>
      </w:pPr>
    </w:p>
    <w:p w:rsidR="00483FFE" w:rsidRPr="00483FFE" w:rsidRDefault="00483FFE" w:rsidP="00483FFE">
      <w:pPr>
        <w:numPr>
          <w:ilvl w:val="0"/>
          <w:numId w:val="1"/>
        </w:numPr>
        <w:rPr>
          <w:b/>
          <w:lang w:bidi="tr-TR"/>
        </w:rPr>
      </w:pPr>
      <w:bookmarkStart w:id="0" w:name="bookmark10"/>
      <w:r w:rsidRPr="00483FFE">
        <w:rPr>
          <w:b/>
          <w:lang w:bidi="tr-TR"/>
        </w:rPr>
        <w:t>AKADEMİK BİRİM *</w:t>
      </w:r>
      <w:bookmarkEnd w:id="0"/>
    </w:p>
    <w:p w:rsidR="00483FFE" w:rsidRPr="00483FFE" w:rsidRDefault="00483FFE" w:rsidP="00483FFE">
      <w:pPr>
        <w:rPr>
          <w:b/>
          <w:lang w:bidi="tr-TR"/>
        </w:rPr>
      </w:pPr>
      <w:r w:rsidRPr="00483FFE">
        <w:rPr>
          <w:b/>
          <w:lang w:bidi="tr-TR"/>
        </w:rPr>
        <w:t>BULDAN MESLEK YÜKSEKOKULU</w:t>
      </w:r>
    </w:p>
    <w:p w:rsidR="00483FFE" w:rsidRPr="00483FFE" w:rsidRDefault="00483FFE" w:rsidP="00483FFE">
      <w:pPr>
        <w:numPr>
          <w:ilvl w:val="0"/>
          <w:numId w:val="1"/>
        </w:numPr>
        <w:rPr>
          <w:b/>
          <w:lang w:bidi="tr-TR"/>
        </w:rPr>
      </w:pPr>
      <w:bookmarkStart w:id="1" w:name="bookmark12"/>
      <w:r w:rsidRPr="00483FFE">
        <w:rPr>
          <w:b/>
          <w:lang w:bidi="tr-TR"/>
        </w:rPr>
        <w:t>BÖLÜM/PROGRAM ADI *</w:t>
      </w:r>
      <w:bookmarkEnd w:id="1"/>
    </w:p>
    <w:p w:rsidR="00483FFE" w:rsidRPr="00483FFE" w:rsidRDefault="00483FFE" w:rsidP="00483FFE">
      <w:pPr>
        <w:rPr>
          <w:b/>
          <w:lang w:bidi="tr-TR"/>
        </w:rPr>
      </w:pPr>
      <w:r w:rsidRPr="00483FFE">
        <w:rPr>
          <w:b/>
          <w:lang w:bidi="tr-TR"/>
        </w:rPr>
        <w:t>Programın adı üniversite kataloğunda, not belgelerinde, diplomalarda kullanıldığı şekliyle yazılmalıdır.</w:t>
      </w:r>
    </w:p>
    <w:p w:rsidR="00483FFE" w:rsidRPr="00483FFE" w:rsidRDefault="00483FFE" w:rsidP="00483FFE">
      <w:pPr>
        <w:rPr>
          <w:b/>
          <w:lang w:bidi="tr-TR"/>
        </w:rPr>
      </w:pPr>
      <w:r w:rsidRPr="00483FFE">
        <w:rPr>
          <w:b/>
          <w:lang w:bidi="tr-TR"/>
        </w:rPr>
        <w:t>DIŞ TİCARET</w:t>
      </w:r>
    </w:p>
    <w:p w:rsidR="00483FFE" w:rsidRPr="00483FFE" w:rsidRDefault="00483FFE" w:rsidP="00483FFE">
      <w:pPr>
        <w:numPr>
          <w:ilvl w:val="0"/>
          <w:numId w:val="1"/>
        </w:numPr>
        <w:rPr>
          <w:b/>
          <w:lang w:bidi="tr-TR"/>
        </w:rPr>
      </w:pPr>
      <w:bookmarkStart w:id="2" w:name="bookmark14"/>
      <w:r w:rsidRPr="00483FFE">
        <w:rPr>
          <w:b/>
          <w:lang w:bidi="tr-TR"/>
        </w:rPr>
        <w:t>İLETİŞİM BİLGİLERİ *</w:t>
      </w:r>
      <w:bookmarkEnd w:id="2"/>
    </w:p>
    <w:p w:rsidR="00483FFE" w:rsidRPr="00483FFE" w:rsidRDefault="00483FFE" w:rsidP="00483FFE">
      <w:pPr>
        <w:rPr>
          <w:b/>
          <w:lang w:bidi="tr-TR"/>
        </w:rPr>
      </w:pPr>
      <w:r w:rsidRPr="00483FFE">
        <w:rPr>
          <w:b/>
          <w:lang w:bidi="tr-TR"/>
        </w:rPr>
        <w:t xml:space="preserve">Bölüm Başkanı: Dr. </w:t>
      </w:r>
      <w:proofErr w:type="spellStart"/>
      <w:r w:rsidRPr="00483FFE">
        <w:rPr>
          <w:b/>
          <w:lang w:bidi="tr-TR"/>
        </w:rPr>
        <w:t>Öğr</w:t>
      </w:r>
      <w:proofErr w:type="spellEnd"/>
      <w:r w:rsidRPr="00483FFE">
        <w:rPr>
          <w:b/>
          <w:lang w:bidi="tr-TR"/>
        </w:rPr>
        <w:t xml:space="preserve">. Üyesi CUMALİ </w:t>
      </w:r>
      <w:proofErr w:type="gramStart"/>
      <w:r w:rsidRPr="00483FFE">
        <w:rPr>
          <w:b/>
          <w:lang w:bidi="tr-TR"/>
        </w:rPr>
        <w:t>ERDEMİL</w:t>
      </w:r>
      <w:r w:rsidR="00074BE4">
        <w:rPr>
          <w:b/>
          <w:lang w:bidi="tr-TR"/>
        </w:rPr>
        <w:t xml:space="preserve">  </w:t>
      </w:r>
      <w:r w:rsidRPr="00483FFE">
        <w:rPr>
          <w:b/>
          <w:lang w:bidi="tr-TR"/>
        </w:rPr>
        <w:t>O</w:t>
      </w:r>
      <w:proofErr w:type="gramEnd"/>
      <w:r w:rsidRPr="00483FFE">
        <w:rPr>
          <w:b/>
          <w:lang w:bidi="tr-TR"/>
        </w:rPr>
        <w:t xml:space="preserve"> 2584318620 120 </w:t>
      </w:r>
      <w:hyperlink r:id="rId6" w:history="1">
        <w:r w:rsidRPr="00483FFE">
          <w:rPr>
            <w:rStyle w:val="Kpr"/>
            <w:b/>
            <w:lang w:bidi="en-US"/>
          </w:rPr>
          <w:t>cerdemil@pau.edu.tr</w:t>
        </w:r>
      </w:hyperlink>
    </w:p>
    <w:p w:rsidR="00483FFE" w:rsidRPr="00483FFE" w:rsidRDefault="00483FFE" w:rsidP="00483FFE">
      <w:pPr>
        <w:numPr>
          <w:ilvl w:val="0"/>
          <w:numId w:val="1"/>
        </w:numPr>
        <w:rPr>
          <w:b/>
          <w:lang w:bidi="tr-TR"/>
        </w:rPr>
      </w:pPr>
      <w:bookmarkStart w:id="3" w:name="bookmark16"/>
      <w:r w:rsidRPr="00483FFE">
        <w:rPr>
          <w:b/>
          <w:lang w:bidi="tr-TR"/>
        </w:rPr>
        <w:t>PROGRAMIN TÜRÜ *</w:t>
      </w:r>
      <w:bookmarkEnd w:id="3"/>
    </w:p>
    <w:p w:rsidR="00483FFE" w:rsidRPr="00483FFE" w:rsidRDefault="00483FFE" w:rsidP="00483FFE">
      <w:pPr>
        <w:rPr>
          <w:b/>
          <w:lang w:bidi="tr-TR"/>
        </w:rPr>
      </w:pPr>
      <w:r w:rsidRPr="00483FFE">
        <w:rPr>
          <w:b/>
          <w:lang w:bidi="tr-TR"/>
        </w:rPr>
        <w:t>Normal Öğretim</w:t>
      </w:r>
    </w:p>
    <w:p w:rsidR="00483FFE" w:rsidRPr="00483FFE" w:rsidRDefault="00483FFE" w:rsidP="00483FFE">
      <w:pPr>
        <w:numPr>
          <w:ilvl w:val="0"/>
          <w:numId w:val="1"/>
        </w:numPr>
        <w:rPr>
          <w:b/>
          <w:lang w:bidi="tr-TR"/>
        </w:rPr>
      </w:pPr>
      <w:bookmarkStart w:id="4" w:name="bookmark18"/>
      <w:r w:rsidRPr="00483FFE">
        <w:rPr>
          <w:b/>
          <w:lang w:bidi="tr-TR"/>
        </w:rPr>
        <w:t>PROGRAMDAKİ EĞİTİM DİLİ *</w:t>
      </w:r>
      <w:bookmarkEnd w:id="4"/>
    </w:p>
    <w:p w:rsidR="00483FFE" w:rsidRPr="00483FFE" w:rsidRDefault="00483FFE" w:rsidP="00483FFE">
      <w:pPr>
        <w:rPr>
          <w:b/>
          <w:lang w:bidi="tr-TR"/>
        </w:rPr>
      </w:pPr>
      <w:r w:rsidRPr="00483FFE">
        <w:rPr>
          <w:b/>
          <w:lang w:bidi="tr-TR"/>
        </w:rPr>
        <w:t>Programı yürütürken kullanılan eğitim dilini (Türkçe, İngilizce, % 30 İngilizce, vb.) belirtiniz.</w:t>
      </w:r>
    </w:p>
    <w:p w:rsidR="00483FFE" w:rsidRPr="00483FFE" w:rsidRDefault="00483FFE" w:rsidP="00483FFE">
      <w:pPr>
        <w:rPr>
          <w:b/>
          <w:lang w:bidi="tr-TR"/>
        </w:rPr>
      </w:pPr>
      <w:r w:rsidRPr="00483FFE">
        <w:rPr>
          <w:b/>
          <w:lang w:bidi="tr-TR"/>
        </w:rPr>
        <w:t>Türkçe</w:t>
      </w:r>
    </w:p>
    <w:p w:rsidR="005A49BA" w:rsidRPr="005A49BA" w:rsidRDefault="005A49BA" w:rsidP="005A49BA">
      <w:pPr>
        <w:rPr>
          <w:b/>
        </w:rPr>
      </w:pPr>
      <w:proofErr w:type="gramStart"/>
      <w:r w:rsidRPr="005A49BA">
        <w:rPr>
          <w:b/>
        </w:rPr>
        <w:t>6 .</w:t>
      </w:r>
      <w:proofErr w:type="gramEnd"/>
      <w:r w:rsidRPr="005A49BA">
        <w:rPr>
          <w:b/>
        </w:rPr>
        <w:t xml:space="preserve"> PROGRAMIN KISA TARİHÇESİ VE DEĞİŞİKLİKLER</w:t>
      </w:r>
    </w:p>
    <w:p w:rsidR="00074BE4" w:rsidRDefault="005A49BA" w:rsidP="005A49BA">
      <w:r w:rsidRPr="005A49BA">
        <w:t>Buldan MYO 2002 yılında eğitim ve öğretime Muhasebe ve Vergi Uygulamaları ikinci öğretim programına 160 öğrenci ile başlamıştır. Kurulduğu yıl binasının tadilatı nedeniyle bir dönem Buldan Ticaret Lisesinde eğitim yapan Meslek Yüksekokulu, daha sonra onarımı yapılan</w:t>
      </w:r>
      <w:r w:rsidR="00074BE4">
        <w:t xml:space="preserve"> </w:t>
      </w:r>
      <w:r w:rsidRPr="005A49BA">
        <w:t xml:space="preserve">şimdiki A Blok’ta eğitim öğretimini sürdürmüştür. Buldan Meslek Yüksekokulu yıllar içinde öğrenci ve öğretim elemanı sayısını hızla artırmıştır. Muhasebe ve Vergi Uygulamaları, Dış Ticaret, Pazarlama, Büro Yönetimi ve Yönetici Asistanlığı, Moda Tasarımı, Bankacılık ve Sigortacılık, Giyim Üretim Teknolojisi ve Mimari Restorasyon programları aktif olarak eğitim-öğretim faaliyetlerini sürdürmektedir. </w:t>
      </w:r>
    </w:p>
    <w:p w:rsidR="005A49BA" w:rsidRPr="005A49BA" w:rsidRDefault="005A49BA" w:rsidP="005A49BA">
      <w:r w:rsidRPr="005A49BA">
        <w:t>Buldan Meslek</w:t>
      </w:r>
      <w:r w:rsidR="00074BE4">
        <w:t xml:space="preserve"> </w:t>
      </w:r>
      <w:r w:rsidRPr="005A49BA">
        <w:t>Yüksekokulu 24 akademik, 17 idari toplam 41 personel ile hizmet vermektedir.</w:t>
      </w:r>
    </w:p>
    <w:p w:rsidR="005A49BA" w:rsidRPr="005A49BA" w:rsidRDefault="005A49BA" w:rsidP="005A49BA">
      <w:r w:rsidRPr="005A49BA">
        <w:t>Pamukkale Üniversitesi Buldan MYO Dış ticaret Programı ilk öğrencilerini 2006-2007 Eğitim ve Öğretim yılında almıştır.</w:t>
      </w:r>
    </w:p>
    <w:p w:rsidR="005A49BA" w:rsidRPr="005A49BA" w:rsidRDefault="005A49BA" w:rsidP="005A49BA">
      <w:r w:rsidRPr="005A49BA">
        <w:t xml:space="preserve">Programın eğitim dili Türkçe olmakla birlikte zorunlu yabancı dil dersi </w:t>
      </w:r>
      <w:proofErr w:type="spellStart"/>
      <w:r w:rsidRPr="005A49BA">
        <w:t>İngilizce’dir</w:t>
      </w:r>
      <w:proofErr w:type="spellEnd"/>
      <w:r w:rsidRPr="005A49BA">
        <w:t xml:space="preserve"> ve ek olarak mesleki yabancı dil dersi de bulunmaktadır. Meslek Yüksekokulumuz Dış Ticaret Programı, kamu ve özel sektör ile sivil toplum kuruluşlarına nitelikli ara eleman yetiştirmeyi amaçlayan </w:t>
      </w:r>
      <w:r w:rsidR="00074BE4">
        <w:t xml:space="preserve">üç dönem ders ve bir dönem işyeri uygulaması olmak üzere </w:t>
      </w:r>
      <w:r w:rsidRPr="005A49BA">
        <w:t>dört yarıyıllık tam zamanlı bir ön</w:t>
      </w:r>
      <w:r w:rsidR="00643648">
        <w:t xml:space="preserve"> </w:t>
      </w:r>
      <w:r w:rsidRPr="005A49BA">
        <w:t>lisans programıdır. Program, Normal Öğretim olarak eğitim vermektedir.</w:t>
      </w:r>
    </w:p>
    <w:p w:rsidR="005A49BA" w:rsidRPr="005A49BA" w:rsidRDefault="00521F7E" w:rsidP="005A49BA">
      <w:r>
        <w:t>2006-2007</w:t>
      </w:r>
      <w:r w:rsidR="005A49BA" w:rsidRPr="005A49BA">
        <w:t xml:space="preserve"> Eğitim ve Öğretim Yılında Dış Ticaret Programı İkinci Öğretim eğitimine başlamıştır. 2016-2017 Eğitim ve Öğretim Yılında İkinci Öğretim Öğrenci sayıları 10 kişinin altına düştüğü için ikinci </w:t>
      </w:r>
      <w:r w:rsidR="005A49BA" w:rsidRPr="005A49BA">
        <w:lastRenderedPageBreak/>
        <w:t>öğretim eğitimleri YÖK tarafından kapatılmış ve mevcut kayıt yaptıran öğrenciler normal öğretime alınarak eğitimlerine devam etmiş/etmektedir.</w:t>
      </w:r>
    </w:p>
    <w:p w:rsidR="005A49BA" w:rsidRPr="005A49BA" w:rsidRDefault="005A49BA" w:rsidP="005A49BA">
      <w:proofErr w:type="gramStart"/>
      <w:r w:rsidRPr="005A49BA">
        <w:t>2018-2019 Eğitim ve Öğretim yılından günümüze Meslek Yüksekokullarına gelen öğrencilerin son yıllardaki YÖK sisteminde öğrenci alım yönteminin değişmesi nedeniyle (daha önceden sınavsız geçişle Meslek Liselerinden öğrenci alırken artık sınavsız geçişle öğrenci gelmiyor) ve Pamukkale Üniversitesine bağlı diğer Meslek Yüksekokullarında da Dış Ticaret programlarının bulunmas</w:t>
      </w:r>
      <w:r w:rsidR="00521F7E">
        <w:t xml:space="preserve">ı ve 2020-2021 Eğitim ve Öğretim </w:t>
      </w:r>
      <w:r w:rsidRPr="005A49BA">
        <w:t xml:space="preserve">yılında Orta Öğretim Başarı Puanlarının eklenmemesi nedeniyle öğrenci sayısı son </w:t>
      </w:r>
      <w:r w:rsidR="00A231D7">
        <w:t>yıllarda</w:t>
      </w:r>
      <w:r w:rsidRPr="005A49BA">
        <w:t xml:space="preserve"> giderek azalmıştır.</w:t>
      </w:r>
      <w:proofErr w:type="gramEnd"/>
    </w:p>
    <w:p w:rsidR="005A49BA" w:rsidRPr="005A49BA" w:rsidRDefault="005A49BA" w:rsidP="005A49BA">
      <w:r w:rsidRPr="005A49BA">
        <w:t>2022-2023 Eğitim ve Öğretim döneminde taban puan uygulaması kaldırıldığı için öğrenci sayılarımız yeniden yükselmiştir.</w:t>
      </w:r>
    </w:p>
    <w:p w:rsidR="005A49BA" w:rsidRPr="005A49BA" w:rsidRDefault="005A49BA" w:rsidP="005A49BA">
      <w:r w:rsidRPr="005A49BA">
        <w:t>Hızla küreselleşen günümüz mali piyasaları, ülkeler arası ortak ekonomik bölgelerin ve giderek bütünleşen ekonomik toplulukların ortaya çıkması, ithalat-ihracat alanlarını da etkisi altına almaktadır. Ülkemizde yaşanan son dönemdeki gelişmeler ve dış ticaretin kazandığı önem, bu alanda çağın gerektirdiği vasıflarla donanmış eleman ihtiyacını arttırmıştır. Bu bağlamda Dış Ticaret Programının amacı; büyüyen firmaların</w:t>
      </w:r>
      <w:r w:rsidR="00521F7E">
        <w:t xml:space="preserve"> </w:t>
      </w:r>
      <w:r w:rsidRPr="005A49BA">
        <w:t>ulaşmayı hedefledikleri kaliteyi yakalayabilmek, dış pazarlarda rekabet edebilmek ve Gümrük Mevzuatına uygun çalışmayı gerektiren tüm ithalat ve ihracat işlemlerini içeren ticari çalışma hayatı için hızla küreselleşen bir dünyada Türk ekonomisinin artan dış ekonomik ilişkilerinin ihtiyaç duyduğu nitelikli ara insan gücünü yetiştirmektir.</w:t>
      </w:r>
    </w:p>
    <w:p w:rsidR="005A49BA" w:rsidRPr="005A49BA" w:rsidRDefault="005A49BA" w:rsidP="005A49BA">
      <w:r w:rsidRPr="005A49BA">
        <w:t>Programımız nitelikli biçimde yetişmiş işgücü potansiyeli olarak, çalışacakları sektörle ilgili ulusal ve uluslararası platformda yaşanan güncel gelişmeleri takip eden, iletişim becerisi yüksek, özgüveni tam, bilgili ve mali konularda gerekli bilgiyi üretebilen uzmanlar olarak hizmet vermelerini hedeflemektedir.</w:t>
      </w:r>
    </w:p>
    <w:p w:rsidR="005A49BA" w:rsidRPr="005A49BA" w:rsidRDefault="005A49BA" w:rsidP="005A49BA">
      <w:r w:rsidRPr="005A49BA">
        <w:t>Program olarak çeşitli seminer, panel ve konferanslar düzenlemeye çalışılmakta, alanlarında aktif olarak çalışan mezun öğrencilerimiz ile program öğrencilerimiz bir araya getirilmekte böylece meslek aday adaylarına bilgi vermeleri sağlanmaktadır</w:t>
      </w:r>
    </w:p>
    <w:p w:rsidR="00483FFE" w:rsidRPr="00483FFE" w:rsidRDefault="00483FFE" w:rsidP="00483FFE">
      <w:pPr>
        <w:rPr>
          <w:b/>
          <w:lang w:bidi="tr-TR"/>
        </w:rPr>
      </w:pPr>
      <w:r w:rsidRPr="00483FFE">
        <w:rPr>
          <w:b/>
          <w:lang w:bidi="tr-TR"/>
        </w:rPr>
        <w:t>7.Bölüm/programda tüm öğretim üyeleri ve öğretim görevlilerinin sayılarını unvan bazında belirtiniz.</w:t>
      </w:r>
    </w:p>
    <w:p w:rsidR="00483FFE" w:rsidRPr="00483FFE" w:rsidRDefault="00483FFE" w:rsidP="00483FFE">
      <w:pPr>
        <w:rPr>
          <w:b/>
          <w:lang w:bidi="tr-TR"/>
        </w:rPr>
      </w:pPr>
      <w:r w:rsidRPr="00483FFE">
        <w:rPr>
          <w:b/>
          <w:lang w:bidi="tr-TR"/>
        </w:rPr>
        <w:t xml:space="preserve">Dr. </w:t>
      </w:r>
      <w:proofErr w:type="spellStart"/>
      <w:r w:rsidRPr="00483FFE">
        <w:rPr>
          <w:b/>
          <w:lang w:bidi="tr-TR"/>
        </w:rPr>
        <w:t>Öğr</w:t>
      </w:r>
      <w:proofErr w:type="spellEnd"/>
      <w:r w:rsidRPr="00483FFE">
        <w:rPr>
          <w:b/>
          <w:lang w:bidi="tr-TR"/>
        </w:rPr>
        <w:t xml:space="preserve">. Üyesi Cumali ERDEMİL </w:t>
      </w:r>
      <w:proofErr w:type="spellStart"/>
      <w:r w:rsidRPr="00483FFE">
        <w:rPr>
          <w:b/>
          <w:lang w:bidi="tr-TR"/>
        </w:rPr>
        <w:t>Öğr</w:t>
      </w:r>
      <w:proofErr w:type="spellEnd"/>
      <w:r w:rsidRPr="00483FFE">
        <w:rPr>
          <w:b/>
          <w:lang w:bidi="tr-TR"/>
        </w:rPr>
        <w:t xml:space="preserve">. Gör. Rana AYTAÇ </w:t>
      </w:r>
      <w:proofErr w:type="spellStart"/>
      <w:r w:rsidRPr="00483FFE">
        <w:rPr>
          <w:b/>
          <w:lang w:bidi="tr-TR"/>
        </w:rPr>
        <w:t>Öğr</w:t>
      </w:r>
      <w:proofErr w:type="spellEnd"/>
      <w:r w:rsidRPr="00483FFE">
        <w:rPr>
          <w:b/>
          <w:lang w:bidi="tr-TR"/>
        </w:rPr>
        <w:t>. Gör. Sultan ODABAŞ GÜZİN</w:t>
      </w:r>
    </w:p>
    <w:p w:rsidR="005A49BA" w:rsidRPr="00483FFE" w:rsidRDefault="00483FFE">
      <w:pPr>
        <w:rPr>
          <w:b/>
        </w:rPr>
      </w:pPr>
      <w:r>
        <w:rPr>
          <w:b/>
          <w:lang w:bidi="tr-TR"/>
        </w:rPr>
        <w:t xml:space="preserve">8. </w:t>
      </w:r>
      <w:r w:rsidRPr="00483FFE">
        <w:rPr>
          <w:b/>
          <w:lang w:bidi="tr-TR"/>
        </w:rPr>
        <w:t>Programın iç ve dış paydaşlarını(kurum, kuruluş, STK vb.) sıralayınız</w:t>
      </w:r>
    </w:p>
    <w:p w:rsidR="00483FFE" w:rsidRPr="00483FFE" w:rsidRDefault="00483FFE" w:rsidP="00483FFE">
      <w:pPr>
        <w:rPr>
          <w:lang w:bidi="tr-TR"/>
        </w:rPr>
      </w:pPr>
      <w:r w:rsidRPr="00483FFE">
        <w:rPr>
          <w:lang w:bidi="tr-TR"/>
        </w:rPr>
        <w:t>İç Paydaşlarımız: Akademik personel, idari personel ve öğrenciler.</w:t>
      </w:r>
    </w:p>
    <w:p w:rsidR="00483FFE" w:rsidRPr="00483FFE" w:rsidRDefault="00483FFE" w:rsidP="00483FFE">
      <w:pPr>
        <w:rPr>
          <w:lang w:bidi="tr-TR"/>
        </w:rPr>
      </w:pPr>
      <w:r w:rsidRPr="00483FFE">
        <w:rPr>
          <w:lang w:bidi="tr-TR"/>
        </w:rPr>
        <w:t>Dış Paydaşlarımız: Mezunlar, İşverenler, Meslek Odaları, Diğer Üniversitelerin Temsilcileri vb.</w:t>
      </w:r>
    </w:p>
    <w:p w:rsidR="005A49BA" w:rsidRDefault="005A49BA"/>
    <w:p w:rsidR="005A49BA" w:rsidRDefault="005A49BA"/>
    <w:p w:rsidR="005A49BA" w:rsidRDefault="005A49BA"/>
    <w:p w:rsidR="00521F7E" w:rsidRDefault="00521F7E"/>
    <w:p w:rsidR="00521F7E" w:rsidRDefault="00521F7E"/>
    <w:p w:rsidR="00521F7E" w:rsidRDefault="00521F7E"/>
    <w:tbl>
      <w:tblPr>
        <w:tblStyle w:val="TabloKlavuzu"/>
        <w:tblW w:w="0" w:type="auto"/>
        <w:tblLook w:val="04A0" w:firstRow="1" w:lastRow="0" w:firstColumn="1" w:lastColumn="0" w:noHBand="0" w:noVBand="1"/>
      </w:tblPr>
      <w:tblGrid>
        <w:gridCol w:w="9062"/>
      </w:tblGrid>
      <w:tr w:rsidR="00970705" w:rsidRPr="00970705" w:rsidTr="005A49BA">
        <w:trPr>
          <w:trHeight w:val="870"/>
        </w:trPr>
        <w:tc>
          <w:tcPr>
            <w:tcW w:w="9062" w:type="dxa"/>
            <w:hideMark/>
          </w:tcPr>
          <w:p w:rsidR="00A47ED7" w:rsidRDefault="00A47ED7">
            <w:pPr>
              <w:rPr>
                <w:b/>
              </w:rPr>
            </w:pPr>
          </w:p>
          <w:p w:rsidR="00A47ED7" w:rsidRPr="00A47ED7" w:rsidRDefault="00A47ED7" w:rsidP="00A47ED7">
            <w:pPr>
              <w:jc w:val="both"/>
              <w:rPr>
                <w:rFonts w:ascii="Times New Roman" w:eastAsia="Calibri" w:hAnsi="Times New Roman" w:cs="Times New Roman"/>
                <w:b/>
                <w:bCs/>
                <w:sz w:val="24"/>
                <w:szCs w:val="24"/>
              </w:rPr>
            </w:pPr>
            <w:r w:rsidRPr="00A47ED7">
              <w:rPr>
                <w:rFonts w:ascii="Times New Roman" w:eastAsia="Calibri" w:hAnsi="Times New Roman" w:cs="Times New Roman"/>
                <w:b/>
                <w:bCs/>
                <w:sz w:val="24"/>
                <w:szCs w:val="24"/>
              </w:rPr>
              <w:t>Programların tasarımı ve onayı</w:t>
            </w:r>
          </w:p>
          <w:p w:rsidR="00A47ED7" w:rsidRDefault="00A47ED7">
            <w:pPr>
              <w:rPr>
                <w:b/>
              </w:rPr>
            </w:pPr>
          </w:p>
          <w:p w:rsidR="00970705" w:rsidRPr="006547F4" w:rsidRDefault="006547F4">
            <w:pPr>
              <w:rPr>
                <w:b/>
              </w:rPr>
            </w:pPr>
            <w:r>
              <w:rPr>
                <w:b/>
              </w:rPr>
              <w:t xml:space="preserve">9. </w:t>
            </w:r>
            <w:r w:rsidR="00970705" w:rsidRPr="006547F4">
              <w:rPr>
                <w:b/>
              </w:rPr>
              <w:t>Tanımlanan Program eğitim amaçlarını sıralayınız ve nerede yayımlanmış olduğunu kanıtlarıyla belirtiniz.</w:t>
            </w:r>
          </w:p>
          <w:p w:rsidR="00A26243" w:rsidRDefault="00A26243"/>
          <w:p w:rsidR="00A26243" w:rsidRDefault="00A26243" w:rsidP="00A26243">
            <w:r>
              <w:t xml:space="preserve">Buldan Meslek Yüksekokulu Dış Ticaret Programı ihracat ve ithalata dayalı </w:t>
            </w:r>
            <w:proofErr w:type="spellStart"/>
            <w:proofErr w:type="gramStart"/>
            <w:r>
              <w:t>gümrük,bankacılık</w:t>
            </w:r>
            <w:proofErr w:type="spellEnd"/>
            <w:proofErr w:type="gramEnd"/>
            <w:r>
              <w:t xml:space="preserve"> ve taşımacılık gibi Türkiye'nin dış ticaretle ilişkili iş kollarında çalışabilecek nitelikli eleman yetiştirmeyi amaçlamıştır. Pamukkale Üniversitesi Buldan Meslek Yüksekokulu Dış Ticaret programını hızla </w:t>
            </w:r>
            <w:proofErr w:type="gramStart"/>
            <w:r>
              <w:t>globalleşen</w:t>
            </w:r>
            <w:proofErr w:type="gramEnd"/>
            <w:r>
              <w:t xml:space="preserve"> bir dünyada Türk ekonomisinin artan dış ekonomik ilişkilerinin gereksinim duyduğu nitelikli elemanları yetiştiren ve mezunlarının arandığı bir okul olmayı hedeflemektedir.</w:t>
            </w:r>
          </w:p>
          <w:p w:rsidR="00A26243" w:rsidRPr="00970705" w:rsidRDefault="00A26243" w:rsidP="00A26243">
            <w:r>
              <w:t>Kanıt: https://ebs.pusula.pau.edu.tr/BilgiGirisi/BolumGuncelle.aspx</w:t>
            </w:r>
          </w:p>
        </w:tc>
        <w:bookmarkStart w:id="5" w:name="_GoBack"/>
        <w:bookmarkEnd w:id="5"/>
      </w:tr>
      <w:tr w:rsidR="00970705" w:rsidRPr="00970705" w:rsidTr="005A49BA">
        <w:trPr>
          <w:trHeight w:val="915"/>
        </w:trPr>
        <w:tc>
          <w:tcPr>
            <w:tcW w:w="9062" w:type="dxa"/>
            <w:hideMark/>
          </w:tcPr>
          <w:p w:rsidR="00970705" w:rsidRDefault="006547F4">
            <w:r>
              <w:rPr>
                <w:b/>
              </w:rPr>
              <w:t xml:space="preserve">10. </w:t>
            </w:r>
            <w:r w:rsidR="00970705" w:rsidRPr="006547F4">
              <w:rPr>
                <w:b/>
              </w:rPr>
              <w:t xml:space="preserve">Program eğitim amaçlarının kurumun, fakültenin ve bölümün </w:t>
            </w:r>
            <w:proofErr w:type="gramStart"/>
            <w:r w:rsidR="00970705" w:rsidRPr="006547F4">
              <w:rPr>
                <w:b/>
              </w:rPr>
              <w:t>misyonlarıyla</w:t>
            </w:r>
            <w:proofErr w:type="gramEnd"/>
            <w:r w:rsidR="00970705" w:rsidRPr="006547F4">
              <w:rPr>
                <w:b/>
              </w:rPr>
              <w:t xml:space="preserve"> ne ölçüde uyumlu olduğunu kanıtlarıyla açıklayınız</w:t>
            </w:r>
            <w:r w:rsidR="00970705" w:rsidRPr="00970705">
              <w:t>.</w:t>
            </w:r>
          </w:p>
          <w:p w:rsidR="00A26243" w:rsidRDefault="00A26243"/>
          <w:p w:rsidR="00A26243" w:rsidRDefault="00A26243" w:rsidP="00A26243">
            <w:r>
              <w:t xml:space="preserve">Program amaçlarına ulaşma kapsamında Dış Ticaret Programı’nın </w:t>
            </w:r>
            <w:proofErr w:type="gramStart"/>
            <w:r>
              <w:t>misyonu</w:t>
            </w:r>
            <w:proofErr w:type="gramEnd"/>
            <w:r>
              <w:t xml:space="preserve"> ve eğitim amaçları mezunların erişmeyi istedikleri kariyer hedefleri ve mesleki beklentileriyle uyumludur. Yeterli mesleki donanıma sahip, sürekli iyileşmeyi ve yaşam boyu öğrenmeyi ilke edinmiş, çağın gerektirdiği niteliklere sahip meslek elemanı yetiştirebilmek için programın </w:t>
            </w:r>
            <w:proofErr w:type="spellStart"/>
            <w:r>
              <w:t>özgörevi</w:t>
            </w:r>
            <w:proofErr w:type="spellEnd"/>
            <w:r>
              <w:t xml:space="preserve"> ile uyumlu amaçları bulunmaktadır. Programın bu amaçları ve </w:t>
            </w:r>
            <w:proofErr w:type="spellStart"/>
            <w:r>
              <w:t>özgörevi</w:t>
            </w:r>
            <w:proofErr w:type="spellEnd"/>
            <w:r>
              <w:t xml:space="preserve"> tüm iç ve dış </w:t>
            </w:r>
            <w:proofErr w:type="spellStart"/>
            <w:r>
              <w:t>paydaşarımızın</w:t>
            </w:r>
            <w:proofErr w:type="spellEnd"/>
            <w:r>
              <w:t xml:space="preserve"> görüşleri alınarak benimsenmiş ve bölgesel, ulusal ve küresel ölçekteki gelişmeler de dikkate alınarak gerekli zamanlarda tüm paydaşlarla istişare edilip güncellenmiştir.</w:t>
            </w:r>
          </w:p>
          <w:p w:rsidR="00A26243" w:rsidRDefault="00A26243" w:rsidP="00A26243">
            <w:r>
              <w:t>Pamukkale Üniversitesi Misyonu: Evrensel ve milli değerler ışığında, çağın gereksinimlerine uygun eğitim-öğretim, araştırma geliştirme ve toplumsal gelişim faaliyetleri yürüten, mesleki ve sosyal sorumlulukları başarı ile yerine getiren bireyler yetiştiren, güçlü kurumsal kimliğe sahip bir üniversite olmak.</w:t>
            </w:r>
          </w:p>
          <w:p w:rsidR="00A26243" w:rsidRDefault="00A26243" w:rsidP="00A26243">
            <w:r>
              <w:t>Vizyonu: Bilimsel alanda gelişmelere yön veren, yenilikçi eğitim‐öğretim uygulamalarında öncü olan, değer üreten ve mükemmelliği esas alan uluslararası üniversite olmak.</w:t>
            </w:r>
          </w:p>
          <w:p w:rsidR="00A26243" w:rsidRDefault="00A26243" w:rsidP="00A26243">
            <w:r>
              <w:t>Temel Değerleri:</w:t>
            </w:r>
          </w:p>
          <w:p w:rsidR="00A26243" w:rsidRDefault="00A26243" w:rsidP="00A26243">
            <w:r>
              <w:t>1. Sürekli iyileştirme anlayışı: Üniversitemizde faaliyetler ve süreçler etkin yöntemlerle analiz edilip değerlendirilerek ihtiyaçlar belirlenir ve kalite odaklı iyileştirmeler yapılır.</w:t>
            </w:r>
          </w:p>
          <w:p w:rsidR="00A26243" w:rsidRDefault="00A26243" w:rsidP="00A26243">
            <w:r>
              <w:t>2. Akılcılık: Üniversitemiz akla, mantığa ve bilime dayalı yöntemlerle çalışır.</w:t>
            </w:r>
          </w:p>
          <w:p w:rsidR="00A26243" w:rsidRDefault="00A26243" w:rsidP="00A26243">
            <w:r>
              <w:t>3. Paydaş odaklılık: Üniversitemiz paydaşlarının görüşlerini de dikkate alarak planlama yapar, öncelikle öğrencilerine yönelik hizmet ve ürünler geliştirir, sunar.</w:t>
            </w:r>
          </w:p>
          <w:p w:rsidR="00A26243" w:rsidRDefault="00A26243" w:rsidP="00A26243">
            <w:r>
              <w:t>4. Gelişime açıklık: Üniversitemizin çalışanları kendilerini sürekli olarak geliştirmeye önem verir, kurumsal öğrenme eğitim ve gelişim faaliyetleri ile teşvik edilir.</w:t>
            </w:r>
          </w:p>
          <w:p w:rsidR="00A26243" w:rsidRDefault="00A26243" w:rsidP="00A26243">
            <w:r>
              <w:t>5. Toplumsal sorumluluk: Üniversitemiz, faaliyetlerinde toplumsal norm ve değerleri gözeterek bölgesinde öncü olur. Sanat ve kültürün toplumda yer bulmasını ve estetik değerleri önemser.</w:t>
            </w:r>
          </w:p>
          <w:p w:rsidR="00A26243" w:rsidRDefault="00A26243" w:rsidP="00A26243">
            <w:r>
              <w:t>6. Hesap verebilirlik: Üniversitemiz yasalara uygun şekilde, şeffaf ve paylaşımcı hareket eder; dürüstlük ve açıklık anlayışı ile etik değerleri temel alır.</w:t>
            </w:r>
          </w:p>
          <w:p w:rsidR="00A26243" w:rsidRDefault="00A26243" w:rsidP="00A26243">
            <w:r>
              <w:t>7. Yenilikçilik: Üniversitemiz yeni bilgilere açıktır, mevcut bilginin sürekli geliştirilmesini hedefler. Yönetim bilimleri ve bilişim teknolojilerindeki yenilikleri esas alarak çözümler gerçekleştirir.</w:t>
            </w:r>
          </w:p>
          <w:p w:rsidR="00A26243" w:rsidRDefault="00A26243" w:rsidP="00A26243">
            <w:r>
              <w:t>8. İnsan odaklılık: Üniversitemiz insani değerleri esas alan bir çalışma kültürünü, katılımcılığı, liderlik tabanlı yönetim anlayışını esas alır.</w:t>
            </w:r>
          </w:p>
          <w:p w:rsidR="00A26243" w:rsidRDefault="00A26243" w:rsidP="00A26243">
            <w:r>
              <w:t>9. Farklılıklara saygı: Üniversitemizde, insanlar kültürel kimliklerine göre farklılaştırılmaz, farklılıklar zenginlik olarak görülür ve ifade özgürlüğünü önemser.</w:t>
            </w:r>
          </w:p>
          <w:p w:rsidR="00A26243" w:rsidRDefault="00A26243" w:rsidP="00A26243">
            <w:r>
              <w:t>10. Çevreye saygı: Üniversitemiz tüm faaliyetlerinde çevre dostu seçeneklere ve çözümlere öncelik verir.</w:t>
            </w:r>
          </w:p>
          <w:p w:rsidR="00A26243" w:rsidRDefault="00A26243" w:rsidP="00A26243">
            <w:r>
              <w:t xml:space="preserve">Program amaçlarına ulaşma kapsamında Dış Ticaret </w:t>
            </w:r>
            <w:proofErr w:type="spellStart"/>
            <w:r>
              <w:t>programı’nın</w:t>
            </w:r>
            <w:proofErr w:type="spellEnd"/>
            <w:r>
              <w:t xml:space="preserve"> </w:t>
            </w:r>
            <w:proofErr w:type="gramStart"/>
            <w:r>
              <w:t>misyonu</w:t>
            </w:r>
            <w:proofErr w:type="gramEnd"/>
            <w:r>
              <w:t>, vizyonu ve eğitim amaçları yukarıda tanımlanan Pamukkale Üniversitesi öz görevleriyle uyumludur.</w:t>
            </w:r>
          </w:p>
          <w:p w:rsidR="00A26243" w:rsidRDefault="00A26243" w:rsidP="00A26243"/>
          <w:p w:rsidR="00A26243" w:rsidRPr="00970705" w:rsidRDefault="00A26243" w:rsidP="00A26243">
            <w:r>
              <w:t>Kanıt: https://www.pau.edu.tr/kalitekomisyonu/tr/sayfa/2021-yili-kurum-ic-degerlendirme-raporu</w:t>
            </w:r>
          </w:p>
        </w:tc>
      </w:tr>
      <w:tr w:rsidR="00970705" w:rsidRPr="00970705" w:rsidTr="005A49BA">
        <w:trPr>
          <w:trHeight w:val="1230"/>
        </w:trPr>
        <w:tc>
          <w:tcPr>
            <w:tcW w:w="9062" w:type="dxa"/>
            <w:hideMark/>
          </w:tcPr>
          <w:p w:rsidR="00970705" w:rsidRDefault="006547F4">
            <w:r w:rsidRPr="006547F4">
              <w:rPr>
                <w:b/>
              </w:rPr>
              <w:lastRenderedPageBreak/>
              <w:t xml:space="preserve">11. </w:t>
            </w:r>
            <w:r w:rsidR="00970705" w:rsidRPr="006547F4">
              <w:rPr>
                <w:b/>
              </w:rPr>
              <w:t xml:space="preserve">Program eğitim amaçları ve tasarımının iç ve dış paydaşların gereksinimleri doğrultusunda sistematik olarak nasıl </w:t>
            </w:r>
            <w:proofErr w:type="gramStart"/>
            <w:r w:rsidR="00970705" w:rsidRPr="006547F4">
              <w:rPr>
                <w:b/>
              </w:rPr>
              <w:t>belirlendiğini  ve</w:t>
            </w:r>
            <w:proofErr w:type="gramEnd"/>
            <w:r w:rsidR="00970705" w:rsidRPr="006547F4">
              <w:rPr>
                <w:b/>
              </w:rPr>
              <w:t xml:space="preserve"> hangi aralıklarla nasıl güncellendiğini kanıtlarıyla açıklayınız</w:t>
            </w:r>
            <w:r w:rsidR="00970705" w:rsidRPr="00970705">
              <w:t>.</w:t>
            </w:r>
          </w:p>
          <w:p w:rsidR="00A26243" w:rsidRDefault="00A26243"/>
          <w:p w:rsidR="00A26243" w:rsidRDefault="00A26243" w:rsidP="00A26243">
            <w:r>
              <w:t xml:space="preserve">1. Öğrencilerin Üniversite yaşamına uyumunu hızlandırmak için </w:t>
            </w:r>
            <w:proofErr w:type="gramStart"/>
            <w:r>
              <w:t>oryantasyon</w:t>
            </w:r>
            <w:proofErr w:type="gramEnd"/>
            <w:r>
              <w:t xml:space="preserve"> programları da dahil, çeşitli iç etkinliklerde bulunmak,</w:t>
            </w:r>
          </w:p>
          <w:p w:rsidR="00A26243" w:rsidRDefault="00A26243" w:rsidP="00A26243">
            <w:r>
              <w:t>2. Akademik ve idari kadroların öğrencilere karşı davranışlarına düzeyli ve memnuniyet oluşturacak standartlar getirmek ve bunları uygulamak,</w:t>
            </w:r>
          </w:p>
          <w:p w:rsidR="00A26243" w:rsidRDefault="00A26243" w:rsidP="00A26243">
            <w:r>
              <w:t>3. Öğrencilere eğitimlerini tamamladıktan sonra da organize faaliyetlerde ihtiyaç duyacakları ve karşılanması mümkün yardımlarda bulunmak, onlarla ilişkiyi sürekli kılarak işbirliğini artırmak, Öğrencilerin iş dünyasına kabul ettirilmeleri ve orada etkin olarak yerleşebilmeleri için destek çalışmaları gerçekleştirmek,</w:t>
            </w:r>
          </w:p>
          <w:p w:rsidR="00A26243" w:rsidRDefault="00A26243" w:rsidP="00A26243">
            <w:r>
              <w:t>4. Çalışanlarımızın kariyer hedeflerini gerçekleştirmelerinde destek sağlamak,</w:t>
            </w:r>
          </w:p>
          <w:p w:rsidR="00A26243" w:rsidRDefault="00A26243" w:rsidP="00A26243">
            <w:r>
              <w:t>5Tüm bilimsel alanlarda teorik eğitimlerin uygulamalarla bütünleşmesine zemin hazırlayacak, alt yapı çalışmaları gerçekleştirmek,</w:t>
            </w:r>
          </w:p>
          <w:p w:rsidR="00A26243" w:rsidRDefault="00A26243" w:rsidP="00A26243">
            <w:r>
              <w:t>6. Birimlerde ve bireylerde sürekli gelişim anlayışını egemen kılmak ve gerçekleştirmek,</w:t>
            </w:r>
          </w:p>
          <w:p w:rsidR="00A26243" w:rsidRDefault="00A26243" w:rsidP="00A26243">
            <w:r>
              <w:t>7. Eğitim ve öğretim faaliyetlerinde yeni yöntem ve uygulamalarla diğer üniversitelerdeki</w:t>
            </w:r>
          </w:p>
          <w:p w:rsidR="00A26243" w:rsidRDefault="00A26243" w:rsidP="00A26243">
            <w:proofErr w:type="gramStart"/>
            <w:r>
              <w:t>eş</w:t>
            </w:r>
            <w:proofErr w:type="gramEnd"/>
            <w:r>
              <w:t xml:space="preserve"> değer birimlere önderlik etmek,</w:t>
            </w:r>
          </w:p>
          <w:p w:rsidR="00A26243" w:rsidRDefault="00A26243" w:rsidP="00A26243">
            <w:r>
              <w:t>8. Üniversitenin tüm faaliyetlerini iç ve dış paydaşları en üst düzeyde mutlu etme anlayışı ve amacıyla gerçekleştirmek,</w:t>
            </w:r>
          </w:p>
          <w:p w:rsidR="00A26243" w:rsidRDefault="00A26243" w:rsidP="00A26243">
            <w:r>
              <w:t>9. Hizmet ve eğitim seviyesinin yükseltilmesi için öneri sistemleri kurmak ve paydaşların önerilerini değerlendirmek,</w:t>
            </w:r>
          </w:p>
          <w:p w:rsidR="00A26243" w:rsidRDefault="00A26243" w:rsidP="00A26243">
            <w:r>
              <w:t>10. Daha etkili ve verimli eğitim öğretim faaliyetlerinde bulunmak amacıyla kalite yönetim sistemimizi sürekli iyileştirmek,</w:t>
            </w:r>
          </w:p>
          <w:p w:rsidR="00A26243" w:rsidRDefault="00A26243" w:rsidP="00A26243">
            <w:r>
              <w:t>11. İç paydaşlar arasındaki ilişkileri geliştirmek ve kurumsal bilinci geliştirerek yaygınlaştırmak,</w:t>
            </w:r>
          </w:p>
          <w:p w:rsidR="00A26243" w:rsidRDefault="00A26243" w:rsidP="00A26243">
            <w:r>
              <w:t xml:space="preserve">12. Akademisyenlerin iç ve dış paydaşlarla ilişkilerini daha etkin ve verimli hale getirerek, iç ve dış çevrenin bilimsel bilinçten daha fazla yararlanmasına </w:t>
            </w:r>
            <w:proofErr w:type="gramStart"/>
            <w:r>
              <w:t>imkan</w:t>
            </w:r>
            <w:proofErr w:type="gramEnd"/>
            <w:r>
              <w:t xml:space="preserve"> hazırlamak,</w:t>
            </w:r>
          </w:p>
          <w:p w:rsidR="00A26243" w:rsidRDefault="00A26243" w:rsidP="00A26243">
            <w:r>
              <w:t xml:space="preserve">13. Bölgenin sosyal, kültürel ve ekonomik problemlerine yönelik çözüm çalışmalarında bulunmak, </w:t>
            </w:r>
          </w:p>
          <w:p w:rsidR="00A26243" w:rsidRDefault="00A26243" w:rsidP="00A26243">
            <w:r>
              <w:t>14. Günümüz teknolojisine uygun, kamu ve özel sektör işletmelerine ve sanayinin beklentilerine cevap verecek yeterlilik ve çeşitlilikte bilgi donanımına sahip nitelikli ara elemanlar yetiştirmek,</w:t>
            </w:r>
          </w:p>
          <w:p w:rsidR="00A26243" w:rsidRDefault="00A26243" w:rsidP="00A26243">
            <w:r>
              <w:t xml:space="preserve">15. Dış </w:t>
            </w:r>
            <w:proofErr w:type="spellStart"/>
            <w:proofErr w:type="gramStart"/>
            <w:r>
              <w:t>Tıcaret</w:t>
            </w:r>
            <w:proofErr w:type="spellEnd"/>
            <w:r>
              <w:t xml:space="preserve">  programımızdaki</w:t>
            </w:r>
            <w:proofErr w:type="gramEnd"/>
            <w:r>
              <w:t xml:space="preserve"> tüm öğretim elemanlarımız da bu görev bilincine uygun biçimde hareket etmektedirler.</w:t>
            </w:r>
          </w:p>
          <w:p w:rsidR="00A26243" w:rsidRDefault="00A26243" w:rsidP="00A26243">
            <w:r>
              <w:t xml:space="preserve">Buldan Meslek Yüksekokulu Dış Ticaret Programı ihracat ve ithalata dayalı </w:t>
            </w:r>
            <w:proofErr w:type="spellStart"/>
            <w:proofErr w:type="gramStart"/>
            <w:r>
              <w:t>gümrük,bankacılık</w:t>
            </w:r>
            <w:proofErr w:type="spellEnd"/>
            <w:proofErr w:type="gramEnd"/>
            <w:r>
              <w:t xml:space="preserve"> ve taşımacılık gibi Türkiye'nin dış ticaretle ilişkili iş kollarında çalışabilecek nitelikli eleman yetiştirmeyi amaçlamıştır. Pamukkale Üniversitesi Buldan Meslek Yüksekokulu Dış Ticaret programını hızla </w:t>
            </w:r>
            <w:proofErr w:type="gramStart"/>
            <w:r>
              <w:t>globalleşen</w:t>
            </w:r>
            <w:proofErr w:type="gramEnd"/>
            <w:r>
              <w:t xml:space="preserve"> bir dünyada Türk ekonomisinin artan dış ekonomik ilişkilerinin gereksinim duyduğu nitelikli elemanları yetiştiren ve mezunlarının arandığı bir okul olmayı hedeflemektedir.</w:t>
            </w:r>
          </w:p>
          <w:p w:rsidR="00A26243" w:rsidRDefault="00521F7E" w:rsidP="00A26243">
            <w:hyperlink r:id="rId7" w:history="1">
              <w:r w:rsidR="006547F4" w:rsidRPr="00BE4831">
                <w:rPr>
                  <w:rStyle w:val="Kpr"/>
                </w:rPr>
                <w:t>http://www.pau.edu.tr/buldanmyo/tr/sayfa/genel-bilgiler-5</w:t>
              </w:r>
            </w:hyperlink>
          </w:p>
          <w:p w:rsidR="006547F4" w:rsidRPr="00970705" w:rsidRDefault="006547F4" w:rsidP="00A26243"/>
        </w:tc>
      </w:tr>
      <w:tr w:rsidR="00970705" w:rsidRPr="00970705" w:rsidTr="005A49BA">
        <w:trPr>
          <w:trHeight w:val="495"/>
        </w:trPr>
        <w:tc>
          <w:tcPr>
            <w:tcW w:w="9062" w:type="dxa"/>
            <w:hideMark/>
          </w:tcPr>
          <w:p w:rsidR="006B26AF" w:rsidRDefault="006B26AF">
            <w:pPr>
              <w:rPr>
                <w:b/>
              </w:rPr>
            </w:pPr>
          </w:p>
          <w:p w:rsidR="006B26AF" w:rsidRPr="006B26AF" w:rsidRDefault="006B26AF" w:rsidP="006B26AF">
            <w:pPr>
              <w:rPr>
                <w:b/>
              </w:rPr>
            </w:pPr>
            <w:r w:rsidRPr="006B26AF">
              <w:rPr>
                <w:b/>
              </w:rPr>
              <w:t>12.Açıklamalarınız kapsamında başlık için programınızın değerlendirmesini işaretleyiniz.</w:t>
            </w:r>
          </w:p>
          <w:p w:rsidR="006B26AF" w:rsidRPr="006B26AF" w:rsidRDefault="006B26AF" w:rsidP="006B26AF">
            <w:r w:rsidRPr="006B26AF">
              <w:t>(1)  Çalışma bulunmamaktadır.</w:t>
            </w:r>
          </w:p>
          <w:p w:rsidR="006B26AF" w:rsidRPr="006B26AF" w:rsidRDefault="006B26AF" w:rsidP="006B26AF">
            <w:r w:rsidRPr="006B26AF">
              <w:t>(2)  Uygulamaya yönelik planlamalar bulunmaktadır.</w:t>
            </w:r>
          </w:p>
          <w:p w:rsidR="006B26AF" w:rsidRPr="006B26AF" w:rsidRDefault="006B26AF" w:rsidP="006B26AF">
            <w:r w:rsidRPr="006B26AF">
              <w:t>(3)  Planlamalara yönelik uygulamalar gerçekleştirilmektedir.</w:t>
            </w:r>
          </w:p>
          <w:p w:rsidR="006B26AF" w:rsidRPr="006B26AF" w:rsidRDefault="006B26AF" w:rsidP="006B26AF">
            <w:r w:rsidRPr="006B26AF">
              <w:t>(4)  Uygulamaların sonuçları paydaş görüşleri alınarak izlenmektedir.</w:t>
            </w:r>
          </w:p>
          <w:p w:rsidR="006B26AF" w:rsidRPr="006B26AF" w:rsidRDefault="006B26AF" w:rsidP="006B26AF">
            <w:r w:rsidRPr="006B26AF">
              <w:t>(5)  İzleme sonuçları paydaşlarla birlikte değerlendirilerek önlemler alınmaktadır.</w:t>
            </w:r>
          </w:p>
          <w:p w:rsidR="006B26AF" w:rsidRPr="006B26AF" w:rsidRDefault="006B26AF" w:rsidP="006B26AF">
            <w:r w:rsidRPr="006B26AF">
              <w:t>Cevap: 3</w:t>
            </w:r>
          </w:p>
          <w:p w:rsidR="006B26AF" w:rsidRDefault="006B26AF">
            <w:pPr>
              <w:rPr>
                <w:b/>
              </w:rPr>
            </w:pPr>
          </w:p>
          <w:p w:rsidR="006B26AF" w:rsidRDefault="006B26AF">
            <w:pPr>
              <w:rPr>
                <w:b/>
              </w:rPr>
            </w:pPr>
          </w:p>
          <w:p w:rsidR="006B26AF" w:rsidRPr="006B26AF" w:rsidRDefault="006B26AF" w:rsidP="006B26AF">
            <w:pPr>
              <w:rPr>
                <w:b/>
              </w:rPr>
            </w:pPr>
            <w:r w:rsidRPr="006B26AF">
              <w:rPr>
                <w:b/>
              </w:rPr>
              <w:t>13.Başlıkla ilgili açıklamalarınıza yönelik kanıtlarınızı yükleyiniz. (Anonim olmayan soru</w:t>
            </w:r>
          </w:p>
          <w:p w:rsidR="006B26AF" w:rsidRPr="006B26AF" w:rsidRDefault="006B26AF" w:rsidP="006B26AF">
            <w:pPr>
              <w:rPr>
                <w:b/>
              </w:rPr>
            </w:pPr>
            <w:r w:rsidRPr="006B26AF">
              <w:t>Buraya 12 soru kanıtlarının içerisinde bulunan dosyalar yüklendi</w:t>
            </w:r>
            <w:r w:rsidRPr="006B26AF">
              <w:rPr>
                <w:b/>
              </w:rPr>
              <w:t>.</w:t>
            </w:r>
          </w:p>
          <w:p w:rsidR="006B26AF" w:rsidRPr="00AC68C1" w:rsidRDefault="006B26AF" w:rsidP="006B26AF">
            <w:pPr>
              <w:rPr>
                <w:b/>
              </w:rPr>
            </w:pPr>
            <w:r w:rsidRPr="00AC68C1">
              <w:rPr>
                <w:b/>
              </w:rPr>
              <w:t>Programların Ders Dağılım Dengesi</w:t>
            </w:r>
          </w:p>
          <w:p w:rsidR="006B26AF" w:rsidRPr="00AC68C1" w:rsidRDefault="006B26AF" w:rsidP="006B26AF">
            <w:pPr>
              <w:rPr>
                <w:b/>
              </w:rPr>
            </w:pPr>
            <w:r w:rsidRPr="00AC68C1">
              <w:rPr>
                <w:b/>
              </w:rPr>
              <w:lastRenderedPageBreak/>
              <w:t>Programın ders dağılımına ilişkin ilke, kural ve yöntemler tanımlıdır.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rsidR="006B26AF" w:rsidRPr="00AC68C1" w:rsidRDefault="006B26AF">
            <w:pPr>
              <w:rPr>
                <w:b/>
              </w:rPr>
            </w:pPr>
          </w:p>
          <w:p w:rsidR="00970705" w:rsidRPr="006547F4" w:rsidRDefault="006547F4">
            <w:pPr>
              <w:rPr>
                <w:b/>
              </w:rPr>
            </w:pPr>
            <w:r w:rsidRPr="006547F4">
              <w:rPr>
                <w:b/>
              </w:rPr>
              <w:t xml:space="preserve">14. </w:t>
            </w:r>
            <w:r w:rsidR="00970705" w:rsidRPr="006547F4">
              <w:rPr>
                <w:b/>
              </w:rPr>
              <w:t xml:space="preserve">Programın ders dağılımına ilişkin ilke, kural ve yöntemleri kanıtlarıyla açıklayınız.  </w:t>
            </w:r>
          </w:p>
          <w:p w:rsidR="00E823E6" w:rsidRDefault="00E823E6" w:rsidP="00E823E6">
            <w:r>
              <w:t>Eğitim öğretim programlarının yapısı ve program müfredatlarında yer alan derslerin dağılımı Pamukkale Üniversitesi Ön Lisans, Lisans Eğitim ve Öğretim Yönetmeliğinin 16. Maddesi kapsamında belirlenmektedir (Kanıt 14.-1 PAÜ Ön Lisans, Lisans Eğitim ve Öğretim Yönetmeliği, )Üniversite Bologna süreçleri kapsamında ders dağılım oranına uymaktadır. Yukarıda belirtilen hususların yanında akredite olan programlarda akreditasyon özel şartları dikkate alınarak ek düzenlemeler gerçekleştirilir.</w:t>
            </w:r>
          </w:p>
          <w:p w:rsidR="00E823E6" w:rsidRDefault="00E823E6" w:rsidP="00E823E6">
            <w:r>
              <w:t>Üniversite bünyesinde farklı alanlarda birçok program bulunması nedeniyle, program bazında özellikler dikkate alınarak zorunlu/seçmeli ders oranları ve içerikleri belirlenmektedir.</w:t>
            </w:r>
          </w:p>
          <w:p w:rsidR="00A26243" w:rsidRDefault="00E823E6" w:rsidP="00E823E6">
            <w:r>
              <w:t>Öğrenciler birim içi ya da birimler arası seçmeli ders alabilmektedir. Ayrıca öğrenciler, ortak seçmeli ders havuzundan ilgi duydukları alanlarda seçmeli ders alabilmektedir. Pamukkale Üniversitesi Eğitim Bilgi Sistemi’nde tüm eğitim programlarının ders dağılım dengesi izlenebilmektedir(Kanıt14-2.  Eğitim Bilgi Sistemi Ders Dağılımları).</w:t>
            </w:r>
          </w:p>
          <w:p w:rsidR="00A26243" w:rsidRPr="00970705" w:rsidRDefault="00A26243"/>
        </w:tc>
      </w:tr>
      <w:tr w:rsidR="00970705" w:rsidRPr="00970705" w:rsidTr="005A49BA">
        <w:trPr>
          <w:trHeight w:val="600"/>
        </w:trPr>
        <w:tc>
          <w:tcPr>
            <w:tcW w:w="9062" w:type="dxa"/>
            <w:hideMark/>
          </w:tcPr>
          <w:p w:rsidR="00970705" w:rsidRDefault="00570834">
            <w:r>
              <w:rPr>
                <w:b/>
              </w:rPr>
              <w:lastRenderedPageBreak/>
              <w:t xml:space="preserve">15. </w:t>
            </w:r>
            <w:r w:rsidR="00970705" w:rsidRPr="00570834">
              <w:rPr>
                <w:b/>
              </w:rPr>
              <w:t>Öğretim programı (müfredat) yapısına ilişkin zorunlu-seçmeli ders, alan-alan dışı ders dengesinin nasıl sağlandığını kanıtlarıyla açıklayınız</w:t>
            </w:r>
            <w:r w:rsidR="00970705" w:rsidRPr="00970705">
              <w:t>.</w:t>
            </w:r>
          </w:p>
          <w:p w:rsidR="00FF1DCC" w:rsidRPr="00FF1DCC" w:rsidRDefault="00FF1DCC" w:rsidP="00FF1DCC">
            <w:pPr>
              <w:rPr>
                <w:lang w:bidi="tr-TR"/>
              </w:rPr>
            </w:pPr>
            <w:r w:rsidRPr="00FF1DCC">
              <w:rPr>
                <w:lang w:bidi="tr-TR"/>
              </w:rPr>
              <w:t xml:space="preserve">Program müfredatının her bir yarıyılı, ders ve/veya staj ve benzeri faaliyetler olmak üzere toplam 30 </w:t>
            </w:r>
            <w:proofErr w:type="spellStart"/>
            <w:r w:rsidRPr="00FF1DCC">
              <w:rPr>
                <w:lang w:bidi="tr-TR"/>
              </w:rPr>
              <w:t>AKTS’den</w:t>
            </w:r>
            <w:proofErr w:type="spellEnd"/>
            <w:r w:rsidRPr="00FF1DCC">
              <w:rPr>
                <w:lang w:bidi="tr-TR"/>
              </w:rPr>
              <w:t xml:space="preserve"> oluşur. Bir yarıyıl için belirlenen derslerin haftalık teorik ve uygulama saatlerinin toplamı en fazla 30 AKTS olacak şekilde düzenlenir. Her yarıyıl için ders sayısı, program bazında değişkenlik göstermektedir. Buldan MYO tarafından alınan son Yöneti</w:t>
            </w:r>
            <w:r w:rsidR="0064258B">
              <w:rPr>
                <w:lang w:bidi="tr-TR"/>
              </w:rPr>
              <w:t xml:space="preserve">m Kurul Kararı ile </w:t>
            </w:r>
            <w:r w:rsidRPr="00FF1DCC">
              <w:rPr>
                <w:lang w:bidi="tr-TR"/>
              </w:rPr>
              <w:t>Dış Ticaret  Programı olarak 3 Dönem Ders 1 Dönem staj programına geçil</w:t>
            </w:r>
            <w:r w:rsidR="00F73E92">
              <w:rPr>
                <w:lang w:bidi="tr-TR"/>
              </w:rPr>
              <w:t>me kararı alınmıştır (Kanıt 15.</w:t>
            </w:r>
            <w:proofErr w:type="gramStart"/>
            <w:r w:rsidR="00F73E92">
              <w:rPr>
                <w:lang w:bidi="tr-TR"/>
              </w:rPr>
              <w:t>1</w:t>
            </w:r>
            <w:r w:rsidRPr="00FF1DCC">
              <w:rPr>
                <w:lang w:bidi="tr-TR"/>
              </w:rPr>
              <w:t xml:space="preserve"> : </w:t>
            </w:r>
            <w:r w:rsidR="00F73E92">
              <w:rPr>
                <w:lang w:bidi="tr-TR"/>
              </w:rPr>
              <w:t>30</w:t>
            </w:r>
            <w:proofErr w:type="gramEnd"/>
            <w:r w:rsidR="00F73E92">
              <w:rPr>
                <w:lang w:bidi="tr-TR"/>
              </w:rPr>
              <w:t xml:space="preserve">.05.2024 tarih ve 2024/2 sayılı Dış Ticaret Bölüm Kurulu Kararı ve </w:t>
            </w:r>
            <w:r w:rsidRPr="00FF1DCC">
              <w:rPr>
                <w:lang w:bidi="tr-TR"/>
              </w:rPr>
              <w:t xml:space="preserve"> </w:t>
            </w:r>
            <w:r w:rsidR="0064258B">
              <w:rPr>
                <w:lang w:bidi="tr-TR"/>
              </w:rPr>
              <w:t>18.07.2024 Tarihli ve 13/7 Sayılı Yönetim Kurulu Kararı</w:t>
            </w:r>
            <w:r w:rsidRPr="00FF1DCC">
              <w:rPr>
                <w:lang w:bidi="tr-TR"/>
              </w:rPr>
              <w:t>).</w:t>
            </w:r>
          </w:p>
          <w:p w:rsidR="00A26243" w:rsidRPr="00970705" w:rsidRDefault="00A26243" w:rsidP="00E75DBE"/>
        </w:tc>
      </w:tr>
      <w:tr w:rsidR="00970705" w:rsidRPr="00970705" w:rsidTr="005A49BA">
        <w:trPr>
          <w:trHeight w:val="615"/>
        </w:trPr>
        <w:tc>
          <w:tcPr>
            <w:tcW w:w="9062" w:type="dxa"/>
            <w:hideMark/>
          </w:tcPr>
          <w:p w:rsidR="00A26243" w:rsidRDefault="00570834">
            <w:r w:rsidRPr="00570834">
              <w:rPr>
                <w:b/>
              </w:rPr>
              <w:t xml:space="preserve">16. </w:t>
            </w:r>
            <w:r w:rsidR="00970705" w:rsidRPr="00570834">
              <w:rPr>
                <w:b/>
              </w:rPr>
              <w:t>Ders sayısı ve haftalık ders saati öğrencinin akademik olmayan etkinliklere de zaman ayırabileceği şekilde düzenlenmesine yönelik uygulamanızı kanıtlarıyla açıklayınız</w:t>
            </w:r>
            <w:r w:rsidR="00970705" w:rsidRPr="00970705">
              <w:t>.</w:t>
            </w:r>
          </w:p>
          <w:p w:rsidR="00773575" w:rsidRDefault="00773575" w:rsidP="00773575">
            <w:r>
              <w:t>Eğitim planında yer alan tüm derslerin izlenceleri Dış Ticaret Programı, Haftalık Ders Dağılım Çizelgesi, Ders İçerikleri ve Öğrenme Çıktıları şeklinde kanıt olarak yüklenmiştir.</w:t>
            </w:r>
          </w:p>
          <w:p w:rsidR="00773575" w:rsidRDefault="00773575" w:rsidP="00773575">
            <w:r>
              <w:t>Haftalık ders programları öğrencinin akademik olmayan etkinliklere zaman ayırabilmesi için gerekli zaman boşlukla</w:t>
            </w:r>
            <w:r w:rsidR="00C65D1A">
              <w:t>rı bırakılarak hazırlanmaktadır</w:t>
            </w:r>
            <w:r>
              <w:t>.</w:t>
            </w:r>
          </w:p>
          <w:p w:rsidR="00773575" w:rsidRDefault="00773575" w:rsidP="00773575">
            <w:r>
              <w:t>https://www.pau.edu.tr/buldanmyo/tr/haber/guz-</w:t>
            </w:r>
            <w:proofErr w:type="gramStart"/>
            <w:r>
              <w:t>donemi</w:t>
            </w:r>
            <w:proofErr w:type="gramEnd"/>
            <w:r>
              <w:t>-ders-programi-6</w:t>
            </w:r>
          </w:p>
          <w:p w:rsidR="00773575" w:rsidRDefault="00773575" w:rsidP="00773575">
            <w:r>
              <w:t>https://obis.pusula.pau.edu.tr/Raporlar/RaporAlma.aspx?r=GENEL_ProgramDersProgrami</w:t>
            </w:r>
          </w:p>
          <w:p w:rsidR="00773575" w:rsidRDefault="00C65D1A" w:rsidP="00773575">
            <w:r>
              <w:t xml:space="preserve">(Kanıt 16.1 </w:t>
            </w:r>
            <w:r w:rsidR="00773575">
              <w:t xml:space="preserve">Haftalık Ders Programı Örneği, </w:t>
            </w:r>
          </w:p>
          <w:p w:rsidR="00A26243" w:rsidRPr="00970705" w:rsidRDefault="00773575" w:rsidP="00773575">
            <w:r>
              <w:t>Kanıt 16.2 Öğrenci Bilgi Sistemi Haftalık Ders Programı.)Ders programları ilgili akademik birimin web sayfasından erişime açıktır (Pusula Bilgi Sistemi-Öğrenci Bilgi Sistemi: Sisteme giriş şifreli olup, sisteme a</w:t>
            </w:r>
            <w:r w:rsidR="00C65D1A">
              <w:t xml:space="preserve">it ekran alıntısı kanıt olarak </w:t>
            </w:r>
            <w:r>
              <w:t>sunulmuştur.)</w:t>
            </w:r>
          </w:p>
        </w:tc>
      </w:tr>
      <w:tr w:rsidR="00970705" w:rsidRPr="00970705" w:rsidTr="005A49BA">
        <w:trPr>
          <w:trHeight w:val="765"/>
        </w:trPr>
        <w:tc>
          <w:tcPr>
            <w:tcW w:w="9062" w:type="dxa"/>
            <w:hideMark/>
          </w:tcPr>
          <w:p w:rsidR="006B26AF" w:rsidRDefault="006B26AF">
            <w:pPr>
              <w:rPr>
                <w:b/>
              </w:rPr>
            </w:pPr>
          </w:p>
          <w:p w:rsidR="006B26AF" w:rsidRPr="006B26AF" w:rsidRDefault="006B26AF" w:rsidP="006B26AF">
            <w:pPr>
              <w:rPr>
                <w:b/>
              </w:rPr>
            </w:pPr>
            <w:r w:rsidRPr="006B26AF">
              <w:rPr>
                <w:b/>
              </w:rPr>
              <w:t>17.Açıklamalarınız kapsamında başlık için programınızın değerlendirmesini işaretleyiniz.</w:t>
            </w:r>
          </w:p>
          <w:p w:rsidR="006B26AF" w:rsidRPr="006B26AF" w:rsidRDefault="006B26AF" w:rsidP="006B26AF">
            <w:r w:rsidRPr="006B26AF">
              <w:rPr>
                <w:b/>
              </w:rPr>
              <w:t>(</w:t>
            </w:r>
            <w:r w:rsidRPr="006B26AF">
              <w:t>1)  Çalışma bulunmamaktadır.</w:t>
            </w:r>
          </w:p>
          <w:p w:rsidR="006B26AF" w:rsidRPr="006B26AF" w:rsidRDefault="006B26AF" w:rsidP="006B26AF">
            <w:r w:rsidRPr="006B26AF">
              <w:t>(2)  Uygulamaya yönelik planlamalar bulunmaktadır.</w:t>
            </w:r>
          </w:p>
          <w:p w:rsidR="006B26AF" w:rsidRPr="006B26AF" w:rsidRDefault="006B26AF" w:rsidP="006B26AF">
            <w:r w:rsidRPr="006B26AF">
              <w:t>(3)  Planlamalara yönelik uygulamalar gerçekleştirilmektedir.</w:t>
            </w:r>
          </w:p>
          <w:p w:rsidR="006B26AF" w:rsidRPr="006B26AF" w:rsidRDefault="006B26AF" w:rsidP="006B26AF">
            <w:r w:rsidRPr="006B26AF">
              <w:t>(4)  Uygulamaların sonuçları paydaş görüşleri alınarak izlenmektedir.</w:t>
            </w:r>
          </w:p>
          <w:p w:rsidR="006B26AF" w:rsidRPr="006B26AF" w:rsidRDefault="006B26AF" w:rsidP="006B26AF">
            <w:r w:rsidRPr="006B26AF">
              <w:t>(5)  İzleme sonuçları paydaşlarla birlikte değerlendirilerek önlemler alınmaktadır.</w:t>
            </w:r>
          </w:p>
          <w:p w:rsidR="006B26AF" w:rsidRPr="006B26AF" w:rsidRDefault="006B26AF" w:rsidP="006B26AF">
            <w:r w:rsidRPr="006B26AF">
              <w:t>Cevap: 5</w:t>
            </w:r>
          </w:p>
          <w:p w:rsidR="006B26AF" w:rsidRDefault="006B26AF">
            <w:pPr>
              <w:rPr>
                <w:b/>
              </w:rPr>
            </w:pPr>
          </w:p>
          <w:p w:rsidR="006B26AF" w:rsidRDefault="006B26AF">
            <w:pPr>
              <w:rPr>
                <w:b/>
              </w:rPr>
            </w:pPr>
            <w:r w:rsidRPr="006B26AF">
              <w:rPr>
                <w:b/>
              </w:rPr>
              <w:t>18.Başlıkla ilgili açıklamalarınıza yönelik kanıtlarınızı yükleyiniz</w:t>
            </w:r>
          </w:p>
          <w:p w:rsidR="00AC68C1" w:rsidRPr="00AC68C1" w:rsidRDefault="00AC68C1" w:rsidP="00AC68C1">
            <w:pPr>
              <w:rPr>
                <w:lang w:bidi="tr-TR"/>
              </w:rPr>
            </w:pPr>
            <w:r>
              <w:rPr>
                <w:lang w:bidi="tr-TR"/>
              </w:rPr>
              <w:t>Kanıt 14.2</w:t>
            </w:r>
            <w:r w:rsidRPr="00AC68C1">
              <w:rPr>
                <w:lang w:bidi="tr-TR"/>
              </w:rPr>
              <w:t>DIŞ TİCARET HAFTALIK DERS DAĞILIM ÇİZE</w:t>
            </w:r>
            <w:r>
              <w:rPr>
                <w:lang w:bidi="tr-TR"/>
              </w:rPr>
              <w:t>LGESİ</w:t>
            </w:r>
          </w:p>
          <w:p w:rsidR="00AC68C1" w:rsidRDefault="00AC68C1" w:rsidP="00AC68C1">
            <w:pPr>
              <w:rPr>
                <w:lang w:bidi="tr-TR"/>
              </w:rPr>
            </w:pPr>
            <w:r w:rsidRPr="00AC68C1">
              <w:rPr>
                <w:lang w:bidi="tr-TR"/>
              </w:rPr>
              <w:t xml:space="preserve">Kanıt 16.1 haftalık ders programı </w:t>
            </w:r>
            <w:proofErr w:type="spellStart"/>
            <w:r w:rsidRPr="00AC68C1">
              <w:rPr>
                <w:lang w:bidi="tr-TR"/>
              </w:rPr>
              <w:t>örneğ</w:t>
            </w:r>
            <w:r>
              <w:rPr>
                <w:lang w:bidi="tr-TR"/>
              </w:rPr>
              <w:t>İ</w:t>
            </w:r>
            <w:proofErr w:type="spellEnd"/>
          </w:p>
          <w:p w:rsidR="00AC68C1" w:rsidRPr="00AC68C1" w:rsidRDefault="00AC68C1" w:rsidP="00AC68C1">
            <w:pPr>
              <w:rPr>
                <w:lang w:bidi="tr-TR"/>
              </w:rPr>
            </w:pPr>
            <w:r>
              <w:rPr>
                <w:lang w:bidi="tr-TR"/>
              </w:rPr>
              <w:t>Kanıt 16.</w:t>
            </w:r>
            <w:r w:rsidRPr="00AC68C1">
              <w:rPr>
                <w:lang w:bidi="tr-TR"/>
              </w:rPr>
              <w:t xml:space="preserve">2. öğrenci bilgi sistemi haftalık ders </w:t>
            </w:r>
            <w:r>
              <w:rPr>
                <w:lang w:bidi="tr-TR"/>
              </w:rPr>
              <w:t>PROGRAMI</w:t>
            </w:r>
          </w:p>
          <w:p w:rsidR="006B26AF" w:rsidRDefault="006B26AF">
            <w:pPr>
              <w:rPr>
                <w:b/>
              </w:rPr>
            </w:pPr>
          </w:p>
          <w:p w:rsidR="006B26AF" w:rsidRPr="00B34E6C" w:rsidRDefault="006B26AF" w:rsidP="006B26AF">
            <w:pPr>
              <w:rPr>
                <w:b/>
                <w:lang w:bidi="tr-TR"/>
              </w:rPr>
            </w:pPr>
            <w:bookmarkStart w:id="6" w:name="bookmark52"/>
            <w:r w:rsidRPr="00B34E6C">
              <w:rPr>
                <w:b/>
                <w:lang w:bidi="tr-TR"/>
              </w:rPr>
              <w:t xml:space="preserve">Ders </w:t>
            </w:r>
            <w:proofErr w:type="spellStart"/>
            <w:r w:rsidRPr="00B34E6C">
              <w:rPr>
                <w:b/>
                <w:lang w:bidi="tr-TR"/>
              </w:rPr>
              <w:t>kazanımlannın</w:t>
            </w:r>
            <w:proofErr w:type="spellEnd"/>
            <w:r w:rsidRPr="00B34E6C">
              <w:rPr>
                <w:b/>
                <w:lang w:bidi="tr-TR"/>
              </w:rPr>
              <w:t xml:space="preserve"> program çıktılarıyla uyumu</w:t>
            </w:r>
            <w:bookmarkEnd w:id="6"/>
          </w:p>
          <w:p w:rsidR="006B26AF" w:rsidRPr="00B34E6C" w:rsidRDefault="006B26AF" w:rsidP="006B26AF">
            <w:pPr>
              <w:rPr>
                <w:b/>
                <w:lang w:bidi="tr-TR"/>
              </w:rPr>
            </w:pPr>
            <w:r w:rsidRPr="00B34E6C">
              <w:rPr>
                <w:b/>
                <w:lang w:bidi="tr-TR"/>
              </w:rPr>
              <w:t xml:space="preserve">Derslerin öğrenme kazanımları (karma ve uzaktan eğitim de </w:t>
            </w:r>
            <w:proofErr w:type="gramStart"/>
            <w:r w:rsidRPr="00B34E6C">
              <w:rPr>
                <w:b/>
                <w:lang w:bidi="tr-TR"/>
              </w:rPr>
              <w:t>dahil</w:t>
            </w:r>
            <w:proofErr w:type="gramEnd"/>
            <w:r w:rsidRPr="00B34E6C">
              <w:rPr>
                <w:b/>
                <w:lang w:bidi="tr-TR"/>
              </w:rPr>
              <w:t xml:space="preserve">) tanımlanmış ve program çıktıları ile ders kazanımları eşleştirmesi oluşturulmuştur. Kazanımların ifade şekli öngörülen bilişsel, </w:t>
            </w:r>
            <w:proofErr w:type="spellStart"/>
            <w:r w:rsidRPr="00B34E6C">
              <w:rPr>
                <w:b/>
                <w:lang w:bidi="tr-TR"/>
              </w:rPr>
              <w:t>duyuşsal</w:t>
            </w:r>
            <w:proofErr w:type="spellEnd"/>
            <w:r w:rsidRPr="00B34E6C">
              <w:rPr>
                <w:b/>
                <w:lang w:bidi="tr-TR"/>
              </w:rPr>
              <w:t xml:space="preserve"> ve </w:t>
            </w:r>
            <w:proofErr w:type="spellStart"/>
            <w:r w:rsidRPr="00B34E6C">
              <w:rPr>
                <w:b/>
                <w:lang w:bidi="tr-TR"/>
              </w:rPr>
              <w:t>devinimsel</w:t>
            </w:r>
            <w:proofErr w:type="spellEnd"/>
            <w:r w:rsidRPr="00B34E6C">
              <w:rPr>
                <w:b/>
                <w:lang w:bidi="tr-TR"/>
              </w:rPr>
              <w:t xml:space="preserve"> seviyeyi açıkça belirtmektedir.</w:t>
            </w:r>
          </w:p>
          <w:p w:rsidR="006B26AF" w:rsidRPr="00B34E6C" w:rsidRDefault="006B26AF" w:rsidP="006B26AF">
            <w:pPr>
              <w:rPr>
                <w:b/>
              </w:rPr>
            </w:pPr>
            <w:r w:rsidRPr="00B34E6C">
              <w:rPr>
                <w:b/>
                <w:lang w:bidi="tr-TR"/>
              </w:rPr>
              <w:t xml:space="preserve">Ders öğrenme </w:t>
            </w:r>
            <w:proofErr w:type="spellStart"/>
            <w:r w:rsidRPr="00B34E6C">
              <w:rPr>
                <w:b/>
                <w:lang w:bidi="tr-TR"/>
              </w:rPr>
              <w:t>kazanımlannın</w:t>
            </w:r>
            <w:proofErr w:type="spellEnd"/>
            <w:r w:rsidRPr="00B34E6C">
              <w:rPr>
                <w:b/>
                <w:lang w:bidi="tr-TR"/>
              </w:rPr>
              <w:t xml:space="preserve"> gerçekleştiğinin nasıl izleneceğine dair planlama yapılmıştır, özellikle alana özgü olmayan (genel) kazanımların irdelenme yöntem ve süreci ayrıntılı belirtilmektedir</w:t>
            </w:r>
          </w:p>
          <w:p w:rsidR="006B26AF" w:rsidRDefault="006B26AF">
            <w:pPr>
              <w:rPr>
                <w:b/>
              </w:rPr>
            </w:pPr>
          </w:p>
          <w:p w:rsidR="00970705" w:rsidRDefault="00773575">
            <w:pPr>
              <w:rPr>
                <w:b/>
              </w:rPr>
            </w:pPr>
            <w:r>
              <w:rPr>
                <w:b/>
              </w:rPr>
              <w:t xml:space="preserve">19. </w:t>
            </w:r>
            <w:r w:rsidR="00970705" w:rsidRPr="00773575">
              <w:rPr>
                <w:b/>
              </w:rPr>
              <w:t>Tanımlanan program çıktılarını sıralayınız. Program çıktılarını belirleme, gözden geçirme ve güncelleme yöntemlerini kanıtlarıyla açıklayınız.</w:t>
            </w:r>
          </w:p>
          <w:p w:rsidR="007D4CD6" w:rsidRPr="007D4CD6" w:rsidRDefault="007D4CD6">
            <w:r w:rsidRPr="007D4CD6">
              <w:t>Ders kazanımları ve ders bilgi paketleri tüm akademik programlar için hazırlanmış ve TYYÇ ve program çıktıları ile ilişkilendirilmiştir. PAÜ web sitesinde kamuoyuna açık olarak yayımlanmaktadır</w:t>
            </w:r>
          </w:p>
          <w:p w:rsidR="00A26243" w:rsidRDefault="00A26243" w:rsidP="00A26243">
            <w:r>
              <w:t xml:space="preserve">1.Türk ulusal mücadelesini ve Atatürk ilke ve devrimlerinin önemini kavrar. </w:t>
            </w:r>
          </w:p>
          <w:p w:rsidR="00A26243" w:rsidRDefault="00A26243" w:rsidP="00A26243">
            <w:r>
              <w:t xml:space="preserve">2.Türkçe sözlü ve yazılı etkin iletişim kurar. </w:t>
            </w:r>
          </w:p>
          <w:p w:rsidR="00A26243" w:rsidRDefault="00A26243" w:rsidP="00A26243">
            <w:r>
              <w:t xml:space="preserve">3.Ekonominin temel kavramlarını ve analiz araçlarını öğrenerek tüketici ve üretici tercihlerini belirler, piyasa türlerini ayırt eder ve ulusal ve </w:t>
            </w:r>
            <w:proofErr w:type="gramStart"/>
            <w:r>
              <w:t>uluslar arası</w:t>
            </w:r>
            <w:proofErr w:type="gramEnd"/>
            <w:r>
              <w:t xml:space="preserve"> ekonomik ilişkileri anlar ve yorumlar. 4.Temel işletmecilik kavramlarını öğrenerek işletmenin kuruluş işlemlerini yapar; yönetim işlevlerini yerine getirir; insan kaynaklarını, üretim sürecini, pazarlama faaliyetlerini ve işletmenin finansal yapısını yönetir. </w:t>
            </w:r>
          </w:p>
          <w:p w:rsidR="00A26243" w:rsidRDefault="00A26243" w:rsidP="00A26243">
            <w:r>
              <w:t>5.Dış ticaret ve gümrük işlemlerini yapar; dış ticaret belgelerini düzenleyerek ödeme yöntemlerini kavrar ve teslim şekillerini uygular.</w:t>
            </w:r>
          </w:p>
          <w:p w:rsidR="00A26243" w:rsidRDefault="00A26243" w:rsidP="00A26243">
            <w:r>
              <w:t>6.Dış ticaret mevzuatını izleyerek ihracatçı birlikleri ile ilişkileri düzenler; ihracat türlerini uygular ve ithalat işlemlerini yürütür.</w:t>
            </w:r>
          </w:p>
          <w:p w:rsidR="00A26243" w:rsidRDefault="00A26243" w:rsidP="00A26243">
            <w:r>
              <w:t xml:space="preserve"> 7.Genel muhasebe prensiplerini bilir, muhasebe işlemlerini yapar ve özellikle dış ticaret muhasebesine uygular.</w:t>
            </w:r>
          </w:p>
          <w:p w:rsidR="00A26243" w:rsidRDefault="00A26243" w:rsidP="00A26243">
            <w:r>
              <w:t xml:space="preserve"> 8.Hukuki kavramları öğrenerek işçi işveren ilişkilerini belirler, sosyal güvenlik belgelerini düzenler, kıymetli evrakları inceleyerek ticaret hukuku işlemlerini yapar.</w:t>
            </w:r>
          </w:p>
          <w:p w:rsidR="00A26243" w:rsidRDefault="00A26243" w:rsidP="00A26243">
            <w:r>
              <w:t xml:space="preserve"> 9.Bilişim konusundaki gelişmeleri takip ederek genel ve alanıyla ilgili bilişim olanaklarını kullanır ve kendini geliştirir. </w:t>
            </w:r>
          </w:p>
          <w:p w:rsidR="00A26243" w:rsidRDefault="00A26243" w:rsidP="00A26243">
            <w:r>
              <w:t xml:space="preserve">10.Bireysel ve örgütsel iletişim kurar. </w:t>
            </w:r>
          </w:p>
          <w:p w:rsidR="00A26243" w:rsidRDefault="00A26243" w:rsidP="00A26243">
            <w:r>
              <w:t xml:space="preserve">11.Alanında yeterli düzeyde yabancı dil bilgisine sahip olur ve mesleği ile ilgili yabancı dilde görüşme ve yazışmalar yapar. </w:t>
            </w:r>
          </w:p>
          <w:p w:rsidR="00A26243" w:rsidRDefault="00A26243" w:rsidP="00A26243">
            <w:r>
              <w:t>12.Matematik yeteneklerini kullanarak alanında ticari matematik hesaplamaları ve uygulamaları yapar ve istatistiksel bilgileri değerlendirir.</w:t>
            </w:r>
          </w:p>
          <w:p w:rsidR="00A26243" w:rsidRDefault="00A26243" w:rsidP="00A26243">
            <w:r>
              <w:t xml:space="preserve"> 13.Etik ve ahlak kurallarını inceleyerek mesleki etik ilkelerine uyar. </w:t>
            </w:r>
          </w:p>
          <w:p w:rsidR="00A26243" w:rsidRDefault="00A26243" w:rsidP="00A26243">
            <w:r>
              <w:t xml:space="preserve">14.Dış ticarette kullanılan temel kavram ve analiz araçlarını öğrenerek Türkiye’nin dış ticaret yapısını, </w:t>
            </w:r>
            <w:proofErr w:type="gramStart"/>
            <w:r>
              <w:t>uluslar arası</w:t>
            </w:r>
            <w:proofErr w:type="gramEnd"/>
            <w:r>
              <w:t xml:space="preserve"> ekonomik işlemleri ve serbest bölge uygulamalarını analiz eder. </w:t>
            </w:r>
          </w:p>
          <w:p w:rsidR="00A26243" w:rsidRDefault="00A26243" w:rsidP="00A26243">
            <w:r>
              <w:t>15.Elektronik ticaret ve lojistik işlemlerini gerçekleştirir.</w:t>
            </w:r>
          </w:p>
          <w:p w:rsidR="00A26243" w:rsidRDefault="00A26243" w:rsidP="00A26243">
            <w:r>
              <w:t xml:space="preserve"> 16.Kalite Yönetim Sisteminin altyapısını oluşturarak kalite standartlarını uygular.</w:t>
            </w:r>
          </w:p>
          <w:p w:rsidR="00A26243" w:rsidRDefault="00A26243" w:rsidP="00A26243">
            <w:r>
              <w:t xml:space="preserve"> 17.Bankacılık, sigortacılık kavramları ve kambiyo mevzuatını öğrenir ve kambiyo işlemlerini uygular. </w:t>
            </w:r>
          </w:p>
          <w:p w:rsidR="00A26243" w:rsidRDefault="00A26243" w:rsidP="00A26243">
            <w:r>
              <w:t>18.Uluslararası ekonomik kuruluşları ve dış ticarette standartları kavrar ve uluslararası pazarlama tekniklerini uygular.</w:t>
            </w:r>
          </w:p>
          <w:p w:rsidR="00A26243" w:rsidRDefault="00A26243" w:rsidP="00A26243">
            <w:r>
              <w:t xml:space="preserve"> 19.Türkiye Ekonomisinin yapısını öğrenerek Türkiye - Avrupa birliği ilişkilerini analiz eder. 20.Herhangi bir konuda araştırma yapıp rapor yazarak yazılı, sözlü ve görsel iletişim kurallarını doğru bir şekilde kullanır. </w:t>
            </w:r>
          </w:p>
          <w:p w:rsidR="00A26243" w:rsidRDefault="00A26243" w:rsidP="00A26243">
            <w:r>
              <w:lastRenderedPageBreak/>
              <w:t>21.</w:t>
            </w:r>
            <w:proofErr w:type="gramStart"/>
            <w:r>
              <w:t>Uluslar arası</w:t>
            </w:r>
            <w:proofErr w:type="gramEnd"/>
            <w:r>
              <w:t xml:space="preserve"> işlemleri ve finansman yollarını öğrenir.</w:t>
            </w:r>
          </w:p>
          <w:p w:rsidR="00A26243" w:rsidRDefault="00A26243" w:rsidP="00A26243">
            <w:r>
              <w:t xml:space="preserve">22.İş etüdü yoluyla iş ölçümünü ve zaman planlamasını yapar </w:t>
            </w:r>
          </w:p>
          <w:p w:rsidR="00A26243" w:rsidRDefault="00A26243" w:rsidP="00A26243">
            <w:r>
              <w:t>23.Dış ticaret belgelerini düzenleyerek ihracat ve ithalat uygulamaları yapar. Program çıktıları hazırlanırken programın müfredatında yer alan derslerin öncelikle ders bazında program çıktıları hazırlanmış, daha sonra birleştirilerek programın tamamını kapsayacak şekilde öğrenim çıktıları oluşturulmuştur. Mevcut öğrenim çıktıları yukarıda belirtildiği gibi 23 maddeden oluşmaktadır.</w:t>
            </w:r>
          </w:p>
          <w:p w:rsidR="00A26243" w:rsidRDefault="00A26243" w:rsidP="00A26243">
            <w:r>
              <w:t xml:space="preserve"> http://ebs.pusula.pau.edu.tr/BilgiGoster/Program.aspx?lng=1&amp;dzy=1&amp;br=327&amp;bl=7962&amp;pr=134&amp;dm=1&amp;ps=0</w:t>
            </w:r>
          </w:p>
          <w:p w:rsidR="00A26243" w:rsidRDefault="007D4CD6" w:rsidP="00A26243">
            <w:proofErr w:type="gramStart"/>
            <w:r w:rsidRPr="007D4CD6">
              <w:t>Kanıt :19</w:t>
            </w:r>
            <w:proofErr w:type="gramEnd"/>
            <w:r w:rsidRPr="007D4CD6">
              <w:t>-Program çıktıları</w:t>
            </w:r>
          </w:p>
          <w:p w:rsidR="00A26243" w:rsidRPr="00970705" w:rsidRDefault="00A26243"/>
        </w:tc>
      </w:tr>
      <w:tr w:rsidR="00970705" w:rsidRPr="00970705" w:rsidTr="005A49BA">
        <w:trPr>
          <w:trHeight w:val="720"/>
        </w:trPr>
        <w:tc>
          <w:tcPr>
            <w:tcW w:w="9062" w:type="dxa"/>
            <w:hideMark/>
          </w:tcPr>
          <w:p w:rsidR="00970705" w:rsidRPr="00773A68" w:rsidRDefault="00773A68">
            <w:pPr>
              <w:rPr>
                <w:b/>
              </w:rPr>
            </w:pPr>
            <w:r w:rsidRPr="00773A68">
              <w:rPr>
                <w:b/>
              </w:rPr>
              <w:lastRenderedPageBreak/>
              <w:t xml:space="preserve">20. </w:t>
            </w:r>
            <w:r w:rsidR="00970705" w:rsidRPr="00773A68">
              <w:rPr>
                <w:b/>
              </w:rPr>
              <w:t>Program çıktılarının program eğitim amaçlarıyla uyumunu irdeleyiniz.</w:t>
            </w:r>
          </w:p>
          <w:p w:rsidR="00773A68" w:rsidRDefault="00773A68" w:rsidP="00773A68">
            <w:r>
              <w:t xml:space="preserve">Program çıktılarının ve ders kazanımlarının eşleştirilmesi, gözden geçirilmesi ilgili bölüm yönetiminin sorumluluğunda olup, Pamukkale Üniversitesi Eğitim Programlarının Değerlendirme Sisteminin Yapılanmasına ve Uygulanmasına İlişkin Usul ve Esaslar çerçevesinde güvence altına alınmaktadır </w:t>
            </w:r>
          </w:p>
          <w:p w:rsidR="00773A68" w:rsidRDefault="00773A68" w:rsidP="00773A68">
            <w:r>
              <w:t>(Kanıt 20-</w:t>
            </w:r>
            <w:proofErr w:type="gramStart"/>
            <w:r>
              <w:t>1 .</w:t>
            </w:r>
            <w:proofErr w:type="gramEnd"/>
            <w:r>
              <w:t xml:space="preserve"> PAÜ Eğitim Programlarının Değerlendirme Sisteminin Yapılanmasına ve Uygulanmasına İlişkin Usul ve Esaslar).</w:t>
            </w:r>
          </w:p>
          <w:p w:rsidR="00773A68" w:rsidRDefault="00773A68" w:rsidP="00773A68">
            <w:r>
              <w:t xml:space="preserve">Dersler bazındaki öğrenim çıktılarında belirtilen amaç hedef ve kapsam </w:t>
            </w:r>
            <w:proofErr w:type="gramStart"/>
            <w:r>
              <w:t>dahilinde</w:t>
            </w:r>
            <w:proofErr w:type="gramEnd"/>
            <w:r>
              <w:t xml:space="preserve"> ölçme ve değerlendirme sistemi </w:t>
            </w:r>
            <w:proofErr w:type="spellStart"/>
            <w:r>
              <w:t>yukarıdada</w:t>
            </w:r>
            <w:proofErr w:type="spellEnd"/>
            <w:r>
              <w:t xml:space="preserve"> belirtildiği gibi Pamukkale Üniversitesi Ön Lisans Eğitim ve Öğretim Yönetmeliği Esas alınarak hazırlanmakta ve Yönetmeliğe göre uygulanmaktadır. </w:t>
            </w:r>
          </w:p>
          <w:p w:rsidR="00773A68" w:rsidRDefault="00773A68" w:rsidP="00773A68">
            <w:r>
              <w:t>http://www.pau.edu.tr/oidb/tr/sayfa/yonetmelik https://ebs.pusula.pau.edu.tr/BilgiGirisi/RaporProgramBilgileri.aspx</w:t>
            </w:r>
          </w:p>
          <w:p w:rsidR="00A26243" w:rsidRPr="00970705" w:rsidRDefault="00773A68" w:rsidP="00773A68">
            <w:r>
              <w:t>PAÜ Eğitim Programlarının Değerlendirme Sisteminin Yapılanmasına ve Uygulanmasına İlişkin Usul ve Esaslar</w:t>
            </w:r>
          </w:p>
        </w:tc>
      </w:tr>
      <w:tr w:rsidR="00970705" w:rsidRPr="00970705" w:rsidTr="005A49BA">
        <w:trPr>
          <w:trHeight w:val="495"/>
        </w:trPr>
        <w:tc>
          <w:tcPr>
            <w:tcW w:w="9062" w:type="dxa"/>
            <w:hideMark/>
          </w:tcPr>
          <w:p w:rsidR="00970705" w:rsidRPr="0085652A" w:rsidRDefault="0085652A">
            <w:pPr>
              <w:rPr>
                <w:b/>
              </w:rPr>
            </w:pPr>
            <w:r w:rsidRPr="0085652A">
              <w:rPr>
                <w:b/>
              </w:rPr>
              <w:t xml:space="preserve">21. </w:t>
            </w:r>
            <w:r w:rsidR="00970705" w:rsidRPr="0085652A">
              <w:rPr>
                <w:b/>
              </w:rPr>
              <w:t>Program çıktıları ve ders kazanımlarının ilişkisini kanıtlarıyla açıklayınız.</w:t>
            </w:r>
          </w:p>
          <w:p w:rsidR="00A26243" w:rsidRPr="0085652A" w:rsidRDefault="00A26243">
            <w:pPr>
              <w:rPr>
                <w:b/>
              </w:rPr>
            </w:pPr>
          </w:p>
          <w:p w:rsidR="00A26243" w:rsidRDefault="00A26243" w:rsidP="00A26243">
            <w:r>
              <w:t>Program dışından alınan derslerin (örgün veya uzaktan) program çıktılarıyla uyumu ve ders kazanımlarının program çıktılarıyla uyumu Eğitim Bilgi Sistemi üzerinden izlenmektedir.</w:t>
            </w:r>
          </w:p>
          <w:p w:rsidR="00A26243" w:rsidRDefault="002432DF" w:rsidP="00A26243">
            <w:r w:rsidRPr="002432DF">
              <w:t>Program dışından alınan derslerin (örgün veya uzaktan) program çıktılarıyla uyumu ve ders kazanımlarının program çıktılarıyla uyumu Eğitim Bilgi Sistemi üzerinden izlenmektedir. Kanıt 21.- 1. Program Dışı Derslerin Program Çıktılarıyla Uyumu</w:t>
            </w:r>
          </w:p>
          <w:p w:rsidR="00A26243" w:rsidRDefault="00A26243" w:rsidP="00A26243"/>
          <w:p w:rsidR="00A26243" w:rsidRDefault="00A26243" w:rsidP="00A26243">
            <w:r>
              <w:t xml:space="preserve">Dış Ticaret Programı’nın program çıktıları belirlenirken ilgili yönetmelikler ve Bologna sistemi incelenmiş ve dikkate alınmıştır. Ayrıca programımız eğitim programlarında üniversitemizin ve meslek yüksekokulumuzun kurumsal hedefleri ve önceliklerinin yanı sıra güncel yerel, bölgesel, ulusal ihtiyaçları ve hedefleri dikkate almaktadır. Program çıktıları düzenleneceği zaman program danışmanının bölüm başkanına önerisiyle toplantı gündemi oluşturulmakta ve gerekirse akademik kurul organize edilmekte ve tüm ilgililerin görüşü alınmaktadır. Ayrıca gerekli görüldüğü takdirde ve/veya öğretim planı güncellendiğinde program çıktıları da mutlaka güncellenmektedir. Bu kapsamda program çıktılarının sağlanma düzeyinin dönemsel olarak belirlenmesi, eğitim-öğretim bilgi sisteminden ve öğrenci bilgi sisteminden takip edilmektedir. Öğrencinin herhangi bir dönem (güz/bahar) içerisinde aldığı derslerdeki başarı seviyesi ile de ilgilidir. Pamukkale Üniversitesi </w:t>
            </w:r>
            <w:proofErr w:type="spellStart"/>
            <w:r>
              <w:t>Önlisans</w:t>
            </w:r>
            <w:proofErr w:type="spellEnd"/>
            <w:r>
              <w:t xml:space="preserve">-Lisans Eğitim Öğretim ve Sınav Yönetmeliği’nin 30. ve 32. maddesine göre öğrencilerin başarı durumları, derslerden almış oldukları notlar ve derslerin AKTS kredileri yoluyla hesaplanan Dönem Not Ortalaması (DNO) ve Genel Not Ortalaması (GNO) değerleriyle izlenmektedir. Bunların dışında program çıktılarını ölçerken iç ve dış paydaşların katılımına da önem verilmektedir. Bu kapsamda ilgili öğretim elemanlarının ders bazında kendi değerlendirmeleri ile dersi alan öğrencilerin değerlendirmeleri karşılaştırılmakta ve ders bazında, program bazında ve üniversite bazında genel ortalamalar elde edilerek karşılaştırmalar yapılmaktadır. Öğrencilerin bu değerlendirme anketlerine katılmaları ve görüş belirtmelerinin önemi açısından notlarını </w:t>
            </w:r>
            <w:r>
              <w:lastRenderedPageBreak/>
              <w:t xml:space="preserve">öğrenmeden önce mutlaka bu anketleri doldurmaları istenmekte ve böylece öğrencilerimizden geri dönüş alınmaya çalışılmaktadır. Öğrenci ders değerlendirme anketi ile öğrencilerin almış oldukları derslerin program çıktılarını ne derece sağladığı, dersin ne gibi becerileri kazandırdığı, içerik ve kapsamının yeterliliği ile ilgili bilgiler sorgulanmaktadır. Bunun sonucunda programdaki tüm dersler için, hedeflenen öğrenme çıktıları ile kuvvetli ilişkili olan program çıktıları, ders tanıtım formları </w:t>
            </w:r>
            <w:proofErr w:type="gramStart"/>
            <w:r>
              <w:t>baz</w:t>
            </w:r>
            <w:proofErr w:type="gramEnd"/>
            <w:r>
              <w:t xml:space="preserve"> alınarak belirlenir. Bu program çıktılarının öğrenciler tarafından ne derecede kazanıldığı sınav, ödev, proje, vb. gibi ölçme araçları üzerinden değerlendirilir. Bu değerlendirme ile Programın program çıktılarını ne ölçüde sağladığına ilişkin en önemli veri elde edilmiş olur. Böylece, öğrenci çalışmalarının esas alındığı sistematik bir ölçüm gerçekleştirilebilmektedir. http://obis.pusula.pau.edu.tr/DegerlendirmeAnketi/OgretimElemaniGenelSonuc.aspx http://ebs.pusula.pau.edu.tr/BilgiGoster/Program.aspx?lng=1&amp;dzy=1&amp;br=327&amp;bl=7962&amp;pr=134&amp;dm=1&amp;ps=0</w:t>
            </w:r>
          </w:p>
          <w:p w:rsidR="00A26243" w:rsidRDefault="00A26243"/>
          <w:p w:rsidR="007447FF" w:rsidRPr="007447FF" w:rsidRDefault="007447FF" w:rsidP="007447FF">
            <w:pPr>
              <w:rPr>
                <w:b/>
              </w:rPr>
            </w:pPr>
            <w:r w:rsidRPr="007447FF">
              <w:rPr>
                <w:b/>
              </w:rPr>
              <w:t>22.Açıklamalarınız kapsamında başlık için programınızın değerlendirmesini işaretleyiniz.</w:t>
            </w:r>
          </w:p>
          <w:p w:rsidR="007447FF" w:rsidRPr="007447FF" w:rsidRDefault="007447FF" w:rsidP="007447FF">
            <w:r w:rsidRPr="007447FF">
              <w:t>(1)  Çalışma bulunmamaktadır.</w:t>
            </w:r>
          </w:p>
          <w:p w:rsidR="007447FF" w:rsidRPr="007447FF" w:rsidRDefault="007447FF" w:rsidP="007447FF">
            <w:r w:rsidRPr="007447FF">
              <w:t>(2)  Uygulamaya yönelik planlamalar bulunmaktadır.</w:t>
            </w:r>
          </w:p>
          <w:p w:rsidR="007447FF" w:rsidRPr="007447FF" w:rsidRDefault="007447FF" w:rsidP="007447FF">
            <w:r w:rsidRPr="007447FF">
              <w:t>(3)  Planlamalara yönelik uygulamalar gerçekleştirilmektedir.</w:t>
            </w:r>
          </w:p>
          <w:p w:rsidR="007447FF" w:rsidRPr="007447FF" w:rsidRDefault="007447FF" w:rsidP="007447FF">
            <w:r w:rsidRPr="007447FF">
              <w:t>(4)  Uygulamaların sonuçları paydaş görüşleri alınarak izlenmektedir.</w:t>
            </w:r>
          </w:p>
          <w:p w:rsidR="007447FF" w:rsidRPr="007447FF" w:rsidRDefault="007447FF" w:rsidP="007447FF">
            <w:r w:rsidRPr="007447FF">
              <w:t>(5)  İzleme sonuçları paydaşlarla birlikte değerlendirilerek önlemler alınmaktadır.</w:t>
            </w:r>
          </w:p>
          <w:p w:rsidR="007447FF" w:rsidRPr="007447FF" w:rsidRDefault="007447FF" w:rsidP="007447FF">
            <w:r w:rsidRPr="007447FF">
              <w:t>Cevap: 5</w:t>
            </w:r>
          </w:p>
          <w:p w:rsidR="007447FF" w:rsidRDefault="007447FF"/>
          <w:p w:rsidR="007447FF" w:rsidRDefault="007447FF"/>
          <w:p w:rsidR="007447FF" w:rsidRPr="007447FF" w:rsidRDefault="007447FF" w:rsidP="007447FF">
            <w:pPr>
              <w:rPr>
                <w:b/>
                <w:lang w:bidi="tr-TR"/>
              </w:rPr>
            </w:pPr>
            <w:bookmarkStart w:id="7" w:name="bookmark62"/>
            <w:r w:rsidRPr="007447FF">
              <w:rPr>
                <w:b/>
                <w:lang w:bidi="tr-TR"/>
              </w:rPr>
              <w:t>23.Başlıkla ilgili açıklamalarınıza yönelik kanıtlarınızı yükleyiniz.</w:t>
            </w:r>
            <w:bookmarkEnd w:id="7"/>
          </w:p>
          <w:p w:rsidR="007447FF" w:rsidRPr="007447FF" w:rsidRDefault="007447FF" w:rsidP="007447FF">
            <w:pPr>
              <w:rPr>
                <w:lang w:bidi="tr-TR"/>
              </w:rPr>
            </w:pPr>
            <w:r w:rsidRPr="007447FF">
              <w:rPr>
                <w:u w:val="single"/>
                <w:lang w:bidi="tr-TR"/>
              </w:rPr>
              <w:t xml:space="preserve">Kant 19. - PROGRAM ÇIKTILARI </w:t>
            </w:r>
          </w:p>
          <w:p w:rsidR="007447FF" w:rsidRPr="007447FF" w:rsidRDefault="007447FF" w:rsidP="007447FF">
            <w:pPr>
              <w:rPr>
                <w:lang w:bidi="tr-TR"/>
              </w:rPr>
            </w:pPr>
            <w:r w:rsidRPr="007447FF">
              <w:rPr>
                <w:u w:val="single"/>
                <w:lang w:bidi="tr-TR"/>
              </w:rPr>
              <w:t>Kanıt 20- ,1, PAÜ</w:t>
            </w:r>
            <w:r w:rsidR="00D8364C">
              <w:rPr>
                <w:u w:val="single"/>
                <w:lang w:bidi="tr-TR"/>
              </w:rPr>
              <w:t xml:space="preserve"> Eğitim </w:t>
            </w:r>
            <w:proofErr w:type="gramStart"/>
            <w:r w:rsidR="00D8364C">
              <w:rPr>
                <w:u w:val="single"/>
                <w:lang w:bidi="tr-TR"/>
              </w:rPr>
              <w:t xml:space="preserve">Programlarının </w:t>
            </w:r>
            <w:r w:rsidRPr="007447FF">
              <w:rPr>
                <w:u w:val="single"/>
                <w:lang w:bidi="tr-TR"/>
              </w:rPr>
              <w:t xml:space="preserve"> </w:t>
            </w:r>
            <w:r w:rsidR="00D8364C" w:rsidRPr="00D8364C">
              <w:rPr>
                <w:u w:val="single"/>
                <w:lang w:bidi="tr-TR"/>
              </w:rPr>
              <w:t>Değerlendirme</w:t>
            </w:r>
            <w:proofErr w:type="gramEnd"/>
            <w:r w:rsidR="00D8364C" w:rsidRPr="00D8364C">
              <w:rPr>
                <w:u w:val="single"/>
                <w:lang w:bidi="tr-TR"/>
              </w:rPr>
              <w:t xml:space="preserve"> Sisteminin Yapılanmasına ve Uygulanmasına İlişkin Usul ve Esaslar</w:t>
            </w:r>
          </w:p>
          <w:p w:rsidR="007447FF" w:rsidRPr="007447FF" w:rsidRDefault="007447FF" w:rsidP="007447FF">
            <w:pPr>
              <w:rPr>
                <w:lang w:bidi="tr-TR"/>
              </w:rPr>
            </w:pPr>
            <w:r w:rsidRPr="007447FF">
              <w:rPr>
                <w:u w:val="single"/>
                <w:lang w:bidi="tr-TR"/>
              </w:rPr>
              <w:t xml:space="preserve"> Kanıt 21.-1 Pro</w:t>
            </w:r>
            <w:r w:rsidRPr="007447FF">
              <w:rPr>
                <w:lang w:bidi="tr-TR"/>
              </w:rPr>
              <w:t>g</w:t>
            </w:r>
            <w:r w:rsidRPr="007447FF">
              <w:rPr>
                <w:u w:val="single"/>
                <w:lang w:bidi="tr-TR"/>
              </w:rPr>
              <w:t>ram Dışı Derslerin Pro</w:t>
            </w:r>
            <w:r w:rsidRPr="007447FF">
              <w:rPr>
                <w:lang w:bidi="tr-TR"/>
              </w:rPr>
              <w:t>g</w:t>
            </w:r>
            <w:r w:rsidR="00D8364C">
              <w:rPr>
                <w:u w:val="single"/>
                <w:lang w:bidi="tr-TR"/>
              </w:rPr>
              <w:t>ram Çıktısıyla uyumu</w:t>
            </w:r>
          </w:p>
          <w:p w:rsidR="007447FF" w:rsidRDefault="007447FF" w:rsidP="007447FF">
            <w:pPr>
              <w:rPr>
                <w:lang w:bidi="tr-TR"/>
              </w:rPr>
            </w:pPr>
            <w:bookmarkStart w:id="8" w:name="bookmark64"/>
          </w:p>
          <w:p w:rsidR="007447FF" w:rsidRPr="00B34E6C" w:rsidRDefault="007447FF" w:rsidP="007447FF">
            <w:pPr>
              <w:rPr>
                <w:b/>
                <w:lang w:bidi="tr-TR"/>
              </w:rPr>
            </w:pPr>
            <w:r w:rsidRPr="00B34E6C">
              <w:rPr>
                <w:b/>
                <w:lang w:bidi="tr-TR"/>
              </w:rPr>
              <w:t>Öğrenci iş yüküne dayalı ders tasarımı</w:t>
            </w:r>
            <w:bookmarkEnd w:id="8"/>
          </w:p>
          <w:p w:rsidR="007447FF" w:rsidRPr="007447FF" w:rsidRDefault="007447FF" w:rsidP="007447FF">
            <w:pPr>
              <w:rPr>
                <w:lang w:bidi="tr-TR"/>
              </w:rPr>
            </w:pPr>
            <w:r w:rsidRPr="00B34E6C">
              <w:rPr>
                <w:b/>
                <w:lang w:bidi="tr-TR"/>
              </w:rPr>
              <w:t xml:space="preserve">Tüm derslerin AKTS değeri web sayfası üzerinden paylaşılmakta, öğrenci iş yükü takibi ile doğrulanmaktadır. Staj ve mesleğe ait uygulamalı öğrenme </w:t>
            </w:r>
            <w:proofErr w:type="spellStart"/>
            <w:r w:rsidRPr="00B34E6C">
              <w:rPr>
                <w:b/>
                <w:lang w:bidi="tr-TR"/>
              </w:rPr>
              <w:t>fırsatlan</w:t>
            </w:r>
            <w:proofErr w:type="spellEnd"/>
            <w:r w:rsidRPr="00B34E6C">
              <w:rPr>
                <w:b/>
                <w:lang w:bidi="tr-TR"/>
              </w:rPr>
              <w:t xml:space="preserve"> mevcuttur ve yeterince öğrenci iş yükü ve kredi çerçevesinde değerlendirilmektedir. Gerçekleşen uygulamanın niteliği irdelenmektedir. Öğrenci iş yüküne dayalı tasarımda uzaktan eğitimle ortaya çıkan çeşitlilikler de göz önünde bulundurulmaktadır</w:t>
            </w:r>
            <w:r w:rsidRPr="007447FF">
              <w:rPr>
                <w:lang w:bidi="tr-TR"/>
              </w:rPr>
              <w:t>.</w:t>
            </w:r>
          </w:p>
          <w:p w:rsidR="007447FF" w:rsidRDefault="007447FF"/>
          <w:p w:rsidR="007447FF" w:rsidRDefault="007447FF"/>
          <w:p w:rsidR="007447FF" w:rsidRDefault="007447FF"/>
          <w:p w:rsidR="007447FF" w:rsidRPr="00970705" w:rsidRDefault="007447FF"/>
        </w:tc>
      </w:tr>
      <w:tr w:rsidR="00970705" w:rsidRPr="00970705" w:rsidTr="005A49BA">
        <w:trPr>
          <w:trHeight w:val="750"/>
        </w:trPr>
        <w:tc>
          <w:tcPr>
            <w:tcW w:w="9062" w:type="dxa"/>
            <w:hideMark/>
          </w:tcPr>
          <w:p w:rsidR="00970705" w:rsidRPr="009F1F27" w:rsidRDefault="009F1F27">
            <w:pPr>
              <w:rPr>
                <w:b/>
              </w:rPr>
            </w:pPr>
            <w:r w:rsidRPr="009F1F27">
              <w:rPr>
                <w:b/>
              </w:rPr>
              <w:lastRenderedPageBreak/>
              <w:t xml:space="preserve">24. </w:t>
            </w:r>
            <w:r w:rsidR="00970705" w:rsidRPr="009F1F27">
              <w:rPr>
                <w:b/>
              </w:rPr>
              <w:t xml:space="preserve">İş yükünün belirlenmesinde ve güncellenmesine öğrenci katılımı ve geri bildirimlerin nasıl </w:t>
            </w:r>
            <w:proofErr w:type="gramStart"/>
            <w:r w:rsidR="00970705" w:rsidRPr="009F1F27">
              <w:rPr>
                <w:b/>
              </w:rPr>
              <w:t>dahil</w:t>
            </w:r>
            <w:proofErr w:type="gramEnd"/>
            <w:r w:rsidR="00970705" w:rsidRPr="009F1F27">
              <w:rPr>
                <w:b/>
              </w:rPr>
              <w:t xml:space="preserve"> edildiğini kanıtlarıyla açıklayınız.</w:t>
            </w:r>
          </w:p>
          <w:p w:rsidR="00A26243" w:rsidRDefault="00A26243" w:rsidP="00A26243">
            <w:r>
              <w:t xml:space="preserve">Öğrenci ders değerlendirme anketi ile öğrencilerin almış oldukları derslerin program çıktılarını ne derece sağladığı, dersin ne gibi becerileri kazandırdığı, içerik ve kapsamının yeterliliği ile ilgili bilgiler sorgulanmaktadır. Bunun sonucunda programdaki tüm dersler için, hedeflenen öğrenme çıktıları ile kuvvetli ilişkili olan program çıktıları, ders tanıtım formları </w:t>
            </w:r>
            <w:proofErr w:type="gramStart"/>
            <w:r>
              <w:t>baz</w:t>
            </w:r>
            <w:proofErr w:type="gramEnd"/>
            <w:r>
              <w:t xml:space="preserve"> alınarak belirlenir. Bu program çıktılarının öğrenciler tarafından ne derecede kazanıldığı sınav, ödev, proje, vb. gibi ölçme araçları üzerinden değerlendirilir. Bu değerlendirme ile Programın program çıktılarını ne ölçüde sağladığına ilişkin en önemli veri elde edilmiş olur. Böylece, öğrenci çalışmalarının esas alındığı sistematik bir ölçüm gerçekleştirilebilmektedir.</w:t>
            </w:r>
          </w:p>
          <w:p w:rsidR="00A26243" w:rsidRDefault="00A26243" w:rsidP="00A26243"/>
          <w:p w:rsidR="00A26243" w:rsidRDefault="00A26243" w:rsidP="00A26243">
            <w:r>
              <w:t>http://ebs.pusula.pau.edu.tr/BilgiGoster/Program.aspx?lng=1&amp;dzy=1&amp;br=327&amp;bl=7962&amp;pr=134&amp;dm=1&amp;ps=0</w:t>
            </w:r>
          </w:p>
          <w:p w:rsidR="00A26243" w:rsidRPr="00970705" w:rsidRDefault="00A26243"/>
        </w:tc>
      </w:tr>
      <w:tr w:rsidR="00970705" w:rsidRPr="00970705" w:rsidTr="005A49BA">
        <w:trPr>
          <w:trHeight w:val="810"/>
        </w:trPr>
        <w:tc>
          <w:tcPr>
            <w:tcW w:w="9062" w:type="dxa"/>
            <w:hideMark/>
          </w:tcPr>
          <w:p w:rsidR="00970705" w:rsidRDefault="009F1F27">
            <w:r>
              <w:rPr>
                <w:b/>
              </w:rPr>
              <w:lastRenderedPageBreak/>
              <w:t xml:space="preserve">25. </w:t>
            </w:r>
            <w:r w:rsidR="00970705" w:rsidRPr="009F1F27">
              <w:rPr>
                <w:b/>
              </w:rPr>
              <w:t xml:space="preserve">Öğrenci iş yükü kredisinin mesleki uygulamalar, değişim programları, staj ve projelerine </w:t>
            </w:r>
            <w:proofErr w:type="gramStart"/>
            <w:r w:rsidR="00970705" w:rsidRPr="009F1F27">
              <w:rPr>
                <w:b/>
              </w:rPr>
              <w:t>dahil</w:t>
            </w:r>
            <w:proofErr w:type="gramEnd"/>
            <w:r w:rsidR="00970705" w:rsidRPr="009F1F27">
              <w:rPr>
                <w:b/>
              </w:rPr>
              <w:t xml:space="preserve"> edilmesine yönelik uygulamalarınızı kanıtlarıyla açıklayınız</w:t>
            </w:r>
            <w:r w:rsidR="00970705" w:rsidRPr="00970705">
              <w:t>.</w:t>
            </w:r>
          </w:p>
          <w:p w:rsidR="00A26243" w:rsidRDefault="00A26243" w:rsidP="00A26243">
            <w:r>
              <w:t xml:space="preserve">Öğrenci iş yükü kredisinin mesleki uygulamalar, değişim programları, staj ve projelerine </w:t>
            </w:r>
            <w:proofErr w:type="gramStart"/>
            <w:r>
              <w:t>dahil</w:t>
            </w:r>
            <w:proofErr w:type="gramEnd"/>
            <w:r>
              <w:t xml:space="preserve"> edilmesine yönelik uygulamalar göre tasarlanmış, ilan edilmiş ve uygulamaya konulmuştur</w:t>
            </w:r>
          </w:p>
          <w:p w:rsidR="00A26243" w:rsidRDefault="00A26243" w:rsidP="00A26243"/>
          <w:p w:rsidR="009708EC" w:rsidRDefault="00521F7E" w:rsidP="00A26243">
            <w:hyperlink r:id="rId8" w:history="1">
              <w:r w:rsidR="00D1312D" w:rsidRPr="00DF599E">
                <w:rPr>
                  <w:rStyle w:val="Kpr"/>
                </w:rPr>
                <w:t>http://ebs.pusula.pau.edu.tr/BilgiGoster/Program.aspx?lng=1&amp;dzy=1&amp;br=327&amp;bl=7962&amp;pr=134&amp;dm=1&amp;ps=0</w:t>
              </w:r>
            </w:hyperlink>
          </w:p>
          <w:p w:rsidR="00D1312D" w:rsidRDefault="00D1312D" w:rsidP="00A26243"/>
          <w:p w:rsidR="00D1312D" w:rsidRPr="00D1312D" w:rsidRDefault="00D1312D" w:rsidP="00D1312D">
            <w:r w:rsidRPr="00D1312D">
              <w:rPr>
                <w:b/>
              </w:rPr>
              <w:t>26.Açıklamalarınız kapsamında başlık için programınızın değerlendirmesini işaretleyiniz</w:t>
            </w:r>
            <w:r w:rsidRPr="00D1312D">
              <w:t>.</w:t>
            </w:r>
          </w:p>
          <w:p w:rsidR="00D1312D" w:rsidRPr="00D1312D" w:rsidRDefault="00D1312D" w:rsidP="00D1312D">
            <w:r w:rsidRPr="00D1312D">
              <w:t>(1)  Çalışma bulunmamaktadır.</w:t>
            </w:r>
          </w:p>
          <w:p w:rsidR="00D1312D" w:rsidRPr="00D1312D" w:rsidRDefault="00D1312D" w:rsidP="00D1312D">
            <w:r w:rsidRPr="00D1312D">
              <w:t>(2)  Uygulamaya yönelik planlamalar bulunmaktadır.</w:t>
            </w:r>
          </w:p>
          <w:p w:rsidR="00D1312D" w:rsidRPr="00D1312D" w:rsidRDefault="00D1312D" w:rsidP="00D1312D">
            <w:r w:rsidRPr="00D1312D">
              <w:t>(3)  Planlamalara yönelik uygulamalar gerçekleştirilmektedir.</w:t>
            </w:r>
          </w:p>
          <w:p w:rsidR="00D1312D" w:rsidRPr="00D1312D" w:rsidRDefault="00D1312D" w:rsidP="00D1312D">
            <w:r w:rsidRPr="00D1312D">
              <w:t>(4)  Uygulamaların sonuçları paydaş görüşleri alınarak izlenmektedir.</w:t>
            </w:r>
          </w:p>
          <w:p w:rsidR="00D1312D" w:rsidRPr="00D1312D" w:rsidRDefault="00D1312D" w:rsidP="00D1312D">
            <w:r w:rsidRPr="00D1312D">
              <w:t>(5)  İzleme sonuçları paydaşlarla birlikte değerlendirilerek önlemler alınmaktadır.</w:t>
            </w:r>
          </w:p>
          <w:p w:rsidR="00D1312D" w:rsidRDefault="00D1312D" w:rsidP="00D1312D">
            <w:r w:rsidRPr="00D1312D">
              <w:t>Cevap: 5</w:t>
            </w:r>
          </w:p>
          <w:p w:rsidR="00D1312D" w:rsidRDefault="00D1312D" w:rsidP="00A26243"/>
          <w:p w:rsidR="00D1312D" w:rsidRPr="00D1312D" w:rsidRDefault="00D1312D" w:rsidP="00D1312D">
            <w:r w:rsidRPr="00D1312D">
              <w:rPr>
                <w:b/>
              </w:rPr>
              <w:t>27.Başlıkla ilgili açıklamalarınıza yönelik kanıtlarınızı yükleyiniz</w:t>
            </w:r>
            <w:r w:rsidRPr="00D1312D">
              <w:t>.</w:t>
            </w:r>
          </w:p>
          <w:p w:rsidR="00D1312D" w:rsidRPr="00D1312D" w:rsidRDefault="00D1312D" w:rsidP="00D1312D">
            <w:r w:rsidRPr="00D1312D">
              <w:t xml:space="preserve">25. sorudaki kanıtlar </w:t>
            </w:r>
          </w:p>
          <w:p w:rsidR="00D1312D" w:rsidRDefault="00D1312D" w:rsidP="00A26243"/>
          <w:p w:rsidR="009708EC" w:rsidRPr="00970705" w:rsidRDefault="009708EC"/>
        </w:tc>
      </w:tr>
      <w:tr w:rsidR="00970705" w:rsidRPr="00970705" w:rsidTr="005A49BA">
        <w:trPr>
          <w:trHeight w:val="1500"/>
        </w:trPr>
        <w:tc>
          <w:tcPr>
            <w:tcW w:w="9062" w:type="dxa"/>
            <w:hideMark/>
          </w:tcPr>
          <w:p w:rsidR="00B02289" w:rsidRPr="00B02289" w:rsidRDefault="00B02289" w:rsidP="00B02289">
            <w:pPr>
              <w:rPr>
                <w:b/>
                <w:bCs/>
              </w:rPr>
            </w:pPr>
            <w:r w:rsidRPr="00B02289">
              <w:rPr>
                <w:b/>
                <w:bCs/>
              </w:rPr>
              <w:t>Programların izlenmesi ve güncellenmesi</w:t>
            </w:r>
          </w:p>
          <w:p w:rsidR="00B02289" w:rsidRDefault="00B02289" w:rsidP="00B02289">
            <w:pPr>
              <w:rPr>
                <w:b/>
              </w:rPr>
            </w:pPr>
            <w:r w:rsidRPr="00B02289">
              <w:rPr>
                <w:b/>
              </w:rPr>
              <w:t>Her program ve ders için (</w:t>
            </w:r>
            <w:proofErr w:type="spellStart"/>
            <w:r w:rsidRPr="00B02289">
              <w:rPr>
                <w:b/>
              </w:rPr>
              <w:t>örgün</w:t>
            </w:r>
            <w:proofErr w:type="spellEnd"/>
            <w:r w:rsidRPr="00B02289">
              <w:rPr>
                <w:b/>
              </w:rPr>
              <w:t xml:space="preserve"> eğitim, uzaktan eğitim, karma eğitim ve </w:t>
            </w:r>
            <w:proofErr w:type="spellStart"/>
            <w:r w:rsidRPr="00B02289">
              <w:rPr>
                <w:b/>
              </w:rPr>
              <w:t>açıktan</w:t>
            </w:r>
            <w:proofErr w:type="spellEnd"/>
            <w:r w:rsidRPr="00B02289">
              <w:rPr>
                <w:b/>
              </w:rPr>
              <w:t xml:space="preserve"> eğitim) program amaçlarının ve öğrenme çıktılarının izlenimi ve planlandığı gibi uygulanmaktadır.  Bu sürecin işleyişi ve sonuçları paydaşlarla birlikte değerlendirilmektedir. </w:t>
            </w:r>
            <w:proofErr w:type="spellStart"/>
            <w:r w:rsidRPr="00B02289">
              <w:rPr>
                <w:b/>
              </w:rPr>
              <w:t>Eğitim</w:t>
            </w:r>
            <w:proofErr w:type="spellEnd"/>
            <w:r w:rsidRPr="00B02289">
              <w:rPr>
                <w:b/>
              </w:rPr>
              <w:t xml:space="preserve"> ve </w:t>
            </w:r>
            <w:proofErr w:type="spellStart"/>
            <w:r w:rsidRPr="00B02289">
              <w:rPr>
                <w:b/>
              </w:rPr>
              <w:t>öğretim</w:t>
            </w:r>
            <w:proofErr w:type="spellEnd"/>
            <w:r w:rsidRPr="00B02289">
              <w:rPr>
                <w:b/>
              </w:rPr>
              <w:t xml:space="preserve"> ile ilgili istatistiki göstergeler (her yarıyıl açılan dersler, öğrenci sayıları, başarı durumları, geri besleme sonuçları, ders </w:t>
            </w:r>
            <w:proofErr w:type="spellStart"/>
            <w:r w:rsidRPr="00B02289">
              <w:rPr>
                <w:b/>
              </w:rPr>
              <w:t>çeşitliliği</w:t>
            </w:r>
            <w:proofErr w:type="spellEnd"/>
            <w:r w:rsidRPr="00B02289">
              <w:rPr>
                <w:b/>
              </w:rPr>
              <w:t xml:space="preserve">, </w:t>
            </w:r>
            <w:proofErr w:type="spellStart"/>
            <w:proofErr w:type="gramStart"/>
            <w:r w:rsidRPr="00B02289">
              <w:rPr>
                <w:b/>
              </w:rPr>
              <w:t>labaratuar</w:t>
            </w:r>
            <w:proofErr w:type="spellEnd"/>
            <w:r w:rsidRPr="00B02289">
              <w:rPr>
                <w:b/>
              </w:rPr>
              <w:t xml:space="preserve">  uygulama</w:t>
            </w:r>
            <w:proofErr w:type="gramEnd"/>
            <w:r w:rsidRPr="00B02289">
              <w:rPr>
                <w:b/>
              </w:rPr>
              <w:t xml:space="preserve">, lisans/lisans </w:t>
            </w:r>
            <w:proofErr w:type="spellStart"/>
            <w:r w:rsidRPr="00B02289">
              <w:rPr>
                <w:b/>
              </w:rPr>
              <w:t>üstu</w:t>
            </w:r>
            <w:proofErr w:type="spellEnd"/>
            <w:r w:rsidRPr="00B02289">
              <w:rPr>
                <w:b/>
              </w:rPr>
              <w:t xml:space="preserve">̈ dengeleri, </w:t>
            </w:r>
            <w:proofErr w:type="spellStart"/>
            <w:r w:rsidRPr="00B02289">
              <w:rPr>
                <w:b/>
              </w:rPr>
              <w:t>ilişki</w:t>
            </w:r>
            <w:proofErr w:type="spellEnd"/>
            <w:r w:rsidRPr="00B02289">
              <w:rPr>
                <w:b/>
              </w:rPr>
              <w:t xml:space="preserve"> kesme sayıları/nedenleri, </w:t>
            </w:r>
            <w:proofErr w:type="spellStart"/>
            <w:r w:rsidRPr="00B02289">
              <w:rPr>
                <w:b/>
              </w:rPr>
              <w:t>vb</w:t>
            </w:r>
            <w:proofErr w:type="spellEnd"/>
            <w:r w:rsidRPr="00B02289">
              <w:rPr>
                <w:b/>
              </w:rPr>
              <w:t xml:space="preserve">) periyodik ve sistematik </w:t>
            </w:r>
            <w:proofErr w:type="spellStart"/>
            <w:r w:rsidRPr="00B02289">
              <w:rPr>
                <w:b/>
              </w:rPr>
              <w:t>şekilde</w:t>
            </w:r>
            <w:proofErr w:type="spellEnd"/>
            <w:r w:rsidRPr="00B02289">
              <w:rPr>
                <w:b/>
              </w:rPr>
              <w:t xml:space="preserve"> izlenmekte, </w:t>
            </w:r>
            <w:proofErr w:type="spellStart"/>
            <w:r w:rsidRPr="00B02289">
              <w:rPr>
                <w:b/>
              </w:rPr>
              <w:t>tartışılmakta</w:t>
            </w:r>
            <w:proofErr w:type="spellEnd"/>
            <w:r w:rsidRPr="00B02289">
              <w:rPr>
                <w:b/>
              </w:rPr>
              <w:t xml:space="preserve">, </w:t>
            </w:r>
            <w:proofErr w:type="spellStart"/>
            <w:r w:rsidRPr="00B02289">
              <w:rPr>
                <w:b/>
              </w:rPr>
              <w:t>değerlendirilmekte</w:t>
            </w:r>
            <w:proofErr w:type="spellEnd"/>
            <w:r w:rsidRPr="00B02289">
              <w:rPr>
                <w:b/>
              </w:rPr>
              <w:t xml:space="preserve">, </w:t>
            </w:r>
            <w:proofErr w:type="spellStart"/>
            <w:r w:rsidRPr="00B02289">
              <w:rPr>
                <w:b/>
              </w:rPr>
              <w:t>karşılaştırılmakta</w:t>
            </w:r>
            <w:proofErr w:type="spellEnd"/>
            <w:r w:rsidRPr="00B02289">
              <w:rPr>
                <w:b/>
              </w:rPr>
              <w:t xml:space="preserve"> ve kaliteli </w:t>
            </w:r>
            <w:proofErr w:type="spellStart"/>
            <w:r w:rsidRPr="00B02289">
              <w:rPr>
                <w:b/>
              </w:rPr>
              <w:t>eğitim</w:t>
            </w:r>
            <w:proofErr w:type="spellEnd"/>
            <w:r w:rsidRPr="00B02289">
              <w:rPr>
                <w:b/>
              </w:rPr>
              <w:t xml:space="preserve"> </w:t>
            </w:r>
            <w:proofErr w:type="spellStart"/>
            <w:r w:rsidRPr="00B02289">
              <w:rPr>
                <w:b/>
              </w:rPr>
              <w:t>yönündeki</w:t>
            </w:r>
            <w:proofErr w:type="spellEnd"/>
            <w:r w:rsidRPr="00B02289">
              <w:rPr>
                <w:b/>
              </w:rPr>
              <w:t xml:space="preserve"> </w:t>
            </w:r>
            <w:proofErr w:type="spellStart"/>
            <w:r w:rsidRPr="00B02289">
              <w:rPr>
                <w:b/>
              </w:rPr>
              <w:t>gelişim</w:t>
            </w:r>
            <w:proofErr w:type="spellEnd"/>
            <w:r w:rsidRPr="00B02289">
              <w:rPr>
                <w:b/>
              </w:rPr>
              <w:t xml:space="preserve"> </w:t>
            </w:r>
            <w:proofErr w:type="spellStart"/>
            <w:r w:rsidRPr="00B02289">
              <w:rPr>
                <w:b/>
              </w:rPr>
              <w:t>sürdürülmektedir</w:t>
            </w:r>
            <w:proofErr w:type="spellEnd"/>
            <w:r w:rsidRPr="00B02289">
              <w:rPr>
                <w:b/>
              </w:rPr>
              <w:t xml:space="preserve">. Program akreditasyonu planlaması, </w:t>
            </w:r>
            <w:proofErr w:type="spellStart"/>
            <w:r w:rsidRPr="00B02289">
              <w:rPr>
                <w:b/>
              </w:rPr>
              <w:t>teşviki</w:t>
            </w:r>
            <w:proofErr w:type="spellEnd"/>
            <w:r w:rsidRPr="00B02289">
              <w:rPr>
                <w:b/>
              </w:rPr>
              <w:t xml:space="preserve"> ve uygulaması vardır; kurumun akreditasyon stratejisi </w:t>
            </w:r>
            <w:proofErr w:type="spellStart"/>
            <w:r w:rsidRPr="00B02289">
              <w:rPr>
                <w:b/>
              </w:rPr>
              <w:t>belirtilmis</w:t>
            </w:r>
            <w:proofErr w:type="spellEnd"/>
            <w:r w:rsidRPr="00B02289">
              <w:rPr>
                <w:b/>
              </w:rPr>
              <w:t xml:space="preserve">̧ ve </w:t>
            </w:r>
            <w:proofErr w:type="spellStart"/>
            <w:r w:rsidRPr="00B02289">
              <w:rPr>
                <w:b/>
              </w:rPr>
              <w:t>sonuçları</w:t>
            </w:r>
            <w:proofErr w:type="spellEnd"/>
            <w:r w:rsidRPr="00B02289">
              <w:rPr>
                <w:b/>
              </w:rPr>
              <w:t xml:space="preserve"> </w:t>
            </w:r>
            <w:proofErr w:type="spellStart"/>
            <w:r w:rsidRPr="00B02289">
              <w:rPr>
                <w:b/>
              </w:rPr>
              <w:t>tartışılmıştır</w:t>
            </w:r>
            <w:proofErr w:type="spellEnd"/>
            <w:r w:rsidRPr="00B02289">
              <w:rPr>
                <w:b/>
              </w:rPr>
              <w:t xml:space="preserve">. Akreditasyonun getirileri, </w:t>
            </w:r>
            <w:proofErr w:type="spellStart"/>
            <w:r w:rsidRPr="00B02289">
              <w:rPr>
                <w:b/>
              </w:rPr>
              <w:t>ic</w:t>
            </w:r>
            <w:proofErr w:type="spellEnd"/>
            <w:r w:rsidRPr="00B02289">
              <w:rPr>
                <w:b/>
              </w:rPr>
              <w:t xml:space="preserve">̧ kalite </w:t>
            </w:r>
            <w:proofErr w:type="spellStart"/>
            <w:r w:rsidRPr="00B02289">
              <w:rPr>
                <w:b/>
              </w:rPr>
              <w:t>güvence</w:t>
            </w:r>
            <w:proofErr w:type="spellEnd"/>
            <w:r w:rsidRPr="00B02289">
              <w:rPr>
                <w:b/>
              </w:rPr>
              <w:t xml:space="preserve"> sistemine katkısı </w:t>
            </w:r>
            <w:proofErr w:type="spellStart"/>
            <w:r w:rsidRPr="00B02289">
              <w:rPr>
                <w:b/>
              </w:rPr>
              <w:t>değerlendirilmektedir</w:t>
            </w:r>
            <w:proofErr w:type="spellEnd"/>
          </w:p>
          <w:p w:rsidR="00B02289" w:rsidRDefault="00B02289">
            <w:pPr>
              <w:rPr>
                <w:b/>
              </w:rPr>
            </w:pPr>
          </w:p>
          <w:p w:rsidR="00B02289" w:rsidRDefault="00B02289">
            <w:pPr>
              <w:rPr>
                <w:b/>
              </w:rPr>
            </w:pPr>
          </w:p>
          <w:p w:rsidR="00970705" w:rsidRPr="009F1F27" w:rsidRDefault="009F1F27">
            <w:pPr>
              <w:rPr>
                <w:b/>
              </w:rPr>
            </w:pPr>
            <w:proofErr w:type="gramStart"/>
            <w:r w:rsidRPr="009F1F27">
              <w:rPr>
                <w:b/>
              </w:rPr>
              <w:t xml:space="preserve">28. </w:t>
            </w:r>
            <w:proofErr w:type="spellStart"/>
            <w:r w:rsidR="00970705" w:rsidRPr="009F1F27">
              <w:rPr>
                <w:b/>
              </w:rPr>
              <w:t>Eğitim</w:t>
            </w:r>
            <w:proofErr w:type="spellEnd"/>
            <w:r w:rsidR="00970705" w:rsidRPr="009F1F27">
              <w:rPr>
                <w:b/>
              </w:rPr>
              <w:t xml:space="preserve"> ve </w:t>
            </w:r>
            <w:proofErr w:type="spellStart"/>
            <w:r w:rsidR="00970705" w:rsidRPr="009F1F27">
              <w:rPr>
                <w:b/>
              </w:rPr>
              <w:t>öğretim</w:t>
            </w:r>
            <w:proofErr w:type="spellEnd"/>
            <w:r w:rsidR="00970705" w:rsidRPr="009F1F27">
              <w:rPr>
                <w:b/>
              </w:rPr>
              <w:t xml:space="preserve"> ile ilgili süreçler ve istatistiki </w:t>
            </w:r>
            <w:proofErr w:type="spellStart"/>
            <w:r w:rsidR="00970705" w:rsidRPr="009F1F27">
              <w:rPr>
                <w:b/>
              </w:rPr>
              <w:t>göstergelerin</w:t>
            </w:r>
            <w:proofErr w:type="spellEnd"/>
            <w:r w:rsidR="00970705" w:rsidRPr="009F1F27">
              <w:rPr>
                <w:b/>
              </w:rPr>
              <w:t xml:space="preserve"> (her yarıyıl </w:t>
            </w:r>
            <w:proofErr w:type="spellStart"/>
            <w:r w:rsidR="00970705" w:rsidRPr="009F1F27">
              <w:rPr>
                <w:b/>
              </w:rPr>
              <w:t>açılan</w:t>
            </w:r>
            <w:proofErr w:type="spellEnd"/>
            <w:r w:rsidR="00970705" w:rsidRPr="009F1F27">
              <w:rPr>
                <w:b/>
              </w:rPr>
              <w:t xml:space="preserve"> dersler, </w:t>
            </w:r>
            <w:proofErr w:type="spellStart"/>
            <w:r w:rsidR="00970705" w:rsidRPr="009F1F27">
              <w:rPr>
                <w:b/>
              </w:rPr>
              <w:t>öğrenci</w:t>
            </w:r>
            <w:proofErr w:type="spellEnd"/>
            <w:r w:rsidR="00970705" w:rsidRPr="009F1F27">
              <w:rPr>
                <w:b/>
              </w:rPr>
              <w:t xml:space="preserve"> sayıları, </w:t>
            </w:r>
            <w:proofErr w:type="spellStart"/>
            <w:r w:rsidR="00970705" w:rsidRPr="009F1F27">
              <w:rPr>
                <w:b/>
              </w:rPr>
              <w:t>başarı</w:t>
            </w:r>
            <w:proofErr w:type="spellEnd"/>
            <w:r w:rsidR="00970705" w:rsidRPr="009F1F27">
              <w:rPr>
                <w:b/>
              </w:rPr>
              <w:t xml:space="preserve"> durumları, geri besleme </w:t>
            </w:r>
            <w:proofErr w:type="spellStart"/>
            <w:r w:rsidR="00970705" w:rsidRPr="009F1F27">
              <w:rPr>
                <w:b/>
              </w:rPr>
              <w:t>sonuçları</w:t>
            </w:r>
            <w:proofErr w:type="spellEnd"/>
            <w:r w:rsidR="00970705" w:rsidRPr="009F1F27">
              <w:rPr>
                <w:b/>
              </w:rPr>
              <w:t xml:space="preserve">, ders </w:t>
            </w:r>
            <w:proofErr w:type="spellStart"/>
            <w:r w:rsidR="00970705" w:rsidRPr="009F1F27">
              <w:rPr>
                <w:b/>
              </w:rPr>
              <w:t>çeşitliliği</w:t>
            </w:r>
            <w:proofErr w:type="spellEnd"/>
            <w:r w:rsidR="00970705" w:rsidRPr="009F1F27">
              <w:rPr>
                <w:b/>
              </w:rPr>
              <w:t xml:space="preserve">, </w:t>
            </w:r>
            <w:proofErr w:type="spellStart"/>
            <w:r w:rsidR="00970705" w:rsidRPr="009F1F27">
              <w:rPr>
                <w:b/>
              </w:rPr>
              <w:t>lab</w:t>
            </w:r>
            <w:proofErr w:type="spellEnd"/>
            <w:r w:rsidR="00970705" w:rsidRPr="009F1F27">
              <w:rPr>
                <w:b/>
              </w:rPr>
              <w:t xml:space="preserve"> uygulama, lisans/</w:t>
            </w:r>
            <w:proofErr w:type="spellStart"/>
            <w:r w:rsidR="00970705" w:rsidRPr="009F1F27">
              <w:rPr>
                <w:b/>
              </w:rPr>
              <w:t>lisansüstu</w:t>
            </w:r>
            <w:proofErr w:type="spellEnd"/>
            <w:r w:rsidR="00970705" w:rsidRPr="009F1F27">
              <w:rPr>
                <w:b/>
              </w:rPr>
              <w:t xml:space="preserve">̈ dengeleri, </w:t>
            </w:r>
            <w:proofErr w:type="spellStart"/>
            <w:r w:rsidR="00970705" w:rsidRPr="009F1F27">
              <w:rPr>
                <w:b/>
              </w:rPr>
              <w:t>ilişki</w:t>
            </w:r>
            <w:proofErr w:type="spellEnd"/>
            <w:r w:rsidR="00970705" w:rsidRPr="009F1F27">
              <w:rPr>
                <w:b/>
              </w:rPr>
              <w:t xml:space="preserve"> kesme sayıları/nedenleri, </w:t>
            </w:r>
            <w:proofErr w:type="spellStart"/>
            <w:r w:rsidR="00970705" w:rsidRPr="009F1F27">
              <w:rPr>
                <w:b/>
              </w:rPr>
              <w:t>vb</w:t>
            </w:r>
            <w:proofErr w:type="spellEnd"/>
            <w:r w:rsidR="00970705" w:rsidRPr="009F1F27">
              <w:rPr>
                <w:b/>
              </w:rPr>
              <w:t xml:space="preserve">) periyodik ve sistematik </w:t>
            </w:r>
            <w:proofErr w:type="spellStart"/>
            <w:r w:rsidR="00970705" w:rsidRPr="009F1F27">
              <w:rPr>
                <w:b/>
              </w:rPr>
              <w:t>şekilde</w:t>
            </w:r>
            <w:proofErr w:type="spellEnd"/>
            <w:r w:rsidR="00970705" w:rsidRPr="009F1F27">
              <w:rPr>
                <w:b/>
              </w:rPr>
              <w:t xml:space="preserve"> izlenmesi, </w:t>
            </w:r>
            <w:proofErr w:type="spellStart"/>
            <w:r w:rsidR="00970705" w:rsidRPr="009F1F27">
              <w:rPr>
                <w:b/>
              </w:rPr>
              <w:t>değerlendirilmesi</w:t>
            </w:r>
            <w:proofErr w:type="spellEnd"/>
            <w:r w:rsidR="00970705" w:rsidRPr="009F1F27">
              <w:rPr>
                <w:b/>
              </w:rPr>
              <w:t xml:space="preserve"> ve iyileştirilmesine yönelik uygulamaları kanıtlarıyla açıklayınız.</w:t>
            </w:r>
            <w:proofErr w:type="gramEnd"/>
          </w:p>
          <w:p w:rsidR="00670EFE" w:rsidRPr="00970705" w:rsidRDefault="00670EFE">
            <w:r w:rsidRPr="00670EFE">
              <w:t>Program çıktıları kanıtlarda yer alan mekanizmalar ile izlenmekte ve ilgili paydaşların görüşleri de alınarak güncellenmektedir.</w:t>
            </w:r>
          </w:p>
        </w:tc>
      </w:tr>
      <w:tr w:rsidR="00970705" w:rsidRPr="00970705" w:rsidTr="005A49BA">
        <w:trPr>
          <w:trHeight w:val="915"/>
        </w:trPr>
        <w:tc>
          <w:tcPr>
            <w:tcW w:w="9062" w:type="dxa"/>
            <w:hideMark/>
          </w:tcPr>
          <w:p w:rsidR="00970705" w:rsidRPr="009F1F27" w:rsidRDefault="009F1F27">
            <w:pPr>
              <w:rPr>
                <w:b/>
              </w:rPr>
            </w:pPr>
            <w:r w:rsidRPr="009F1F27">
              <w:rPr>
                <w:b/>
              </w:rPr>
              <w:t xml:space="preserve">29. </w:t>
            </w:r>
            <w:r w:rsidR="00970705" w:rsidRPr="009F1F27">
              <w:rPr>
                <w:b/>
              </w:rPr>
              <w:t>Programla ilgili önerilerin alınması ve iyileştirme çalışmalarının planlanmasına yönelik mekanizmaları kanıtlarıyla açıklayınız. (İlgili kurul, komite, komisyon değerlendirmeleri, paydaş geri bildirimleri, anket sonuçları vb.)</w:t>
            </w:r>
          </w:p>
          <w:p w:rsidR="00670EFE" w:rsidRDefault="00670EFE"/>
          <w:p w:rsidR="00047166" w:rsidRPr="00047166" w:rsidRDefault="00047166" w:rsidP="00047166">
            <w:pPr>
              <w:rPr>
                <w:lang w:bidi="tr-TR"/>
              </w:rPr>
            </w:pPr>
            <w:r w:rsidRPr="00047166">
              <w:rPr>
                <w:lang w:bidi="tr-TR"/>
              </w:rPr>
              <w:t xml:space="preserve">Her yıl yönetim tarafından yapılan akademik kurullarda program ile ilgili eksiklikler, sorunlar, çözümler gibi konular konuşulmaktadır. Bunların dışında bölüm </w:t>
            </w:r>
            <w:proofErr w:type="spellStart"/>
            <w:r w:rsidRPr="00047166">
              <w:rPr>
                <w:lang w:bidi="tr-TR"/>
              </w:rPr>
              <w:t>hocalan</w:t>
            </w:r>
            <w:proofErr w:type="spellEnd"/>
            <w:r w:rsidRPr="00047166">
              <w:rPr>
                <w:lang w:bidi="tr-TR"/>
              </w:rPr>
              <w:t xml:space="preserve"> yönetim ile toplantı yapıp eksiklikleri veya iyileştirmeler gibi konulan dile getirip, yönetim bünyesinde çözümler üretmektedir. Her </w:t>
            </w:r>
            <w:proofErr w:type="gramStart"/>
            <w:r w:rsidRPr="00047166">
              <w:rPr>
                <w:lang w:bidi="tr-TR"/>
              </w:rPr>
              <w:t>dönem  Dış</w:t>
            </w:r>
            <w:proofErr w:type="gramEnd"/>
            <w:r w:rsidRPr="00047166">
              <w:rPr>
                <w:lang w:bidi="tr-TR"/>
              </w:rPr>
              <w:t xml:space="preserve"> Ticaret Danışma kurulu toplantısı yapılmaktadır.  Buldan MYO Dış Ticaret Programı genel politikası sürekli iyileştirme üzerinedir. Buldan Meslek Yüksekokulu 2010 yılından itibaren uzun </w:t>
            </w:r>
            <w:proofErr w:type="spellStart"/>
            <w:r w:rsidRPr="00047166">
              <w:rPr>
                <w:lang w:bidi="tr-TR"/>
              </w:rPr>
              <w:t>yıllar"TSE</w:t>
            </w:r>
            <w:proofErr w:type="spellEnd"/>
            <w:r w:rsidRPr="00047166">
              <w:rPr>
                <w:lang w:bidi="tr-TR"/>
              </w:rPr>
              <w:t>-ISO 9001:2008 KALİTE YÖNETİM SİSTEMİ" belgesine sahip olmuş ve yıllık kalite denetimlerine girmiştir. Kalite belgesine sahip olduğu dönemdeki gelenek hala devam etmektedir.</w:t>
            </w:r>
          </w:p>
          <w:p w:rsidR="00047166" w:rsidRPr="00047166" w:rsidRDefault="00047166" w:rsidP="00047166">
            <w:pPr>
              <w:rPr>
                <w:lang w:bidi="tr-TR"/>
              </w:rPr>
            </w:pPr>
            <w:r w:rsidRPr="00047166">
              <w:rPr>
                <w:lang w:bidi="tr-TR"/>
              </w:rPr>
              <w:lastRenderedPageBreak/>
              <w:t>Kanıt 29.</w:t>
            </w:r>
            <w:proofErr w:type="gramStart"/>
            <w:r w:rsidRPr="00047166">
              <w:rPr>
                <w:lang w:bidi="tr-TR"/>
              </w:rPr>
              <w:t>1 : Dış</w:t>
            </w:r>
            <w:proofErr w:type="gramEnd"/>
            <w:r w:rsidRPr="00047166">
              <w:rPr>
                <w:lang w:bidi="tr-TR"/>
              </w:rPr>
              <w:t xml:space="preserve"> Ticaret Danışma kurulu toplantısı raporu</w:t>
            </w:r>
          </w:p>
          <w:p w:rsidR="00670EFE" w:rsidRDefault="00670EFE" w:rsidP="00670EFE"/>
          <w:p w:rsidR="00670EFE" w:rsidRDefault="00670EFE" w:rsidP="00670EFE">
            <w:r>
              <w:t xml:space="preserve">Kanıt: https://ebs.pusula.pau.edu.tr/BilgiGoster/BirimBilgi.aspxlng=1&amp;dzy=1&amp;br=327 </w:t>
            </w:r>
            <w:hyperlink r:id="rId9" w:history="1">
              <w:r w:rsidR="00FA4450" w:rsidRPr="00DF599E">
                <w:rPr>
                  <w:rStyle w:val="Kpr"/>
                </w:rPr>
                <w:t>https://www.pau.edu.tr/buldanmyo/tr/sayfa/kalite-politikasi</w:t>
              </w:r>
            </w:hyperlink>
          </w:p>
          <w:p w:rsidR="00FA4450" w:rsidRDefault="00FA4450" w:rsidP="00670EFE"/>
          <w:p w:rsidR="00FA4450" w:rsidRPr="00FA4450" w:rsidRDefault="00FA4450" w:rsidP="00FA4450">
            <w:pPr>
              <w:rPr>
                <w:b/>
              </w:rPr>
            </w:pPr>
            <w:r w:rsidRPr="00FA4450">
              <w:rPr>
                <w:b/>
              </w:rPr>
              <w:t>30.Açıklamalarınız kapsamında başlık için programınızın değerlendirmesini işaretleyiniz.</w:t>
            </w:r>
          </w:p>
          <w:p w:rsidR="00FA4450" w:rsidRPr="00FA4450" w:rsidRDefault="00FA4450" w:rsidP="00FA4450">
            <w:r w:rsidRPr="00FA4450">
              <w:t>(1)  Çalışma bulunmamaktadır.</w:t>
            </w:r>
          </w:p>
          <w:p w:rsidR="00FA4450" w:rsidRPr="00FA4450" w:rsidRDefault="00FA4450" w:rsidP="00FA4450">
            <w:r w:rsidRPr="00FA4450">
              <w:t>(2)  Uygulamaya yönelik planlamalar bulunmaktadır.</w:t>
            </w:r>
          </w:p>
          <w:p w:rsidR="00FA4450" w:rsidRPr="00FA4450" w:rsidRDefault="00FA4450" w:rsidP="00FA4450">
            <w:r w:rsidRPr="00FA4450">
              <w:t>(3)  Planlamalara yönelik uygulamalar gerçekleştirilmektedir.</w:t>
            </w:r>
          </w:p>
          <w:p w:rsidR="00FA4450" w:rsidRPr="00FA4450" w:rsidRDefault="00FA4450" w:rsidP="00FA4450">
            <w:r w:rsidRPr="00FA4450">
              <w:t>(4)  Uygulamaların sonuçları paydaş görüşleri alınarak izlenmektedir.</w:t>
            </w:r>
          </w:p>
          <w:p w:rsidR="00FA4450" w:rsidRPr="00FA4450" w:rsidRDefault="00FA4450" w:rsidP="00FA4450">
            <w:r w:rsidRPr="00FA4450">
              <w:t>(5)  İzleme sonuçları paydaşlarla birlikte değerlendirilerek önlemler alınmaktadır.</w:t>
            </w:r>
          </w:p>
          <w:p w:rsidR="00FA4450" w:rsidRPr="00FA4450" w:rsidRDefault="00FA4450" w:rsidP="00FA4450">
            <w:r w:rsidRPr="00FA4450">
              <w:t>Cevap: 5</w:t>
            </w:r>
          </w:p>
          <w:p w:rsidR="00FA4450" w:rsidRDefault="00FA4450" w:rsidP="00670EFE"/>
          <w:p w:rsidR="004E1060" w:rsidRPr="004E1060" w:rsidRDefault="004E1060" w:rsidP="004E1060">
            <w:pPr>
              <w:rPr>
                <w:b/>
              </w:rPr>
            </w:pPr>
            <w:r w:rsidRPr="004E1060">
              <w:rPr>
                <w:b/>
              </w:rPr>
              <w:t>31.Başlıkla ilgili açıklamalarınıza yönelik kanıtlarınızı yükleyiniz.</w:t>
            </w:r>
          </w:p>
          <w:p w:rsidR="00B02289" w:rsidRPr="00B02289" w:rsidRDefault="00B02289" w:rsidP="00B02289">
            <w:r w:rsidRPr="00B02289">
              <w:t>2</w:t>
            </w:r>
            <w:r>
              <w:t>9</w:t>
            </w:r>
            <w:r w:rsidRPr="00B02289">
              <w:t>. soru kanıtları yüklendi</w:t>
            </w:r>
          </w:p>
          <w:p w:rsidR="00FA4450" w:rsidRPr="00970705" w:rsidRDefault="00FA4450" w:rsidP="009731FC"/>
        </w:tc>
      </w:tr>
      <w:tr w:rsidR="00970705" w:rsidRPr="00970705" w:rsidTr="005A49BA">
        <w:trPr>
          <w:trHeight w:val="1050"/>
        </w:trPr>
        <w:tc>
          <w:tcPr>
            <w:tcW w:w="9062" w:type="dxa"/>
            <w:hideMark/>
          </w:tcPr>
          <w:p w:rsidR="00737182" w:rsidRPr="00737182" w:rsidRDefault="00737182" w:rsidP="00737182">
            <w:pPr>
              <w:jc w:val="both"/>
              <w:rPr>
                <w:rFonts w:ascii="Times New Roman" w:eastAsia="Calibri" w:hAnsi="Times New Roman" w:cs="Times New Roman"/>
                <w:b/>
                <w:sz w:val="24"/>
                <w:szCs w:val="24"/>
              </w:rPr>
            </w:pPr>
            <w:r w:rsidRPr="00737182">
              <w:rPr>
                <w:rFonts w:ascii="Times New Roman" w:eastAsia="Calibri" w:hAnsi="Times New Roman" w:cs="Times New Roman"/>
                <w:b/>
                <w:sz w:val="24"/>
                <w:szCs w:val="24"/>
              </w:rPr>
              <w:lastRenderedPageBreak/>
              <w:t>Eğitim ve öğretim süreçlerinin yönetimi</w:t>
            </w:r>
          </w:p>
          <w:p w:rsidR="00737182" w:rsidRPr="00737182" w:rsidRDefault="00737182" w:rsidP="00737182">
            <w:pPr>
              <w:jc w:val="both"/>
              <w:rPr>
                <w:rFonts w:ascii="Times New Roman" w:eastAsia="Calibri" w:hAnsi="Times New Roman" w:cs="Times New Roman"/>
                <w:b/>
                <w:sz w:val="24"/>
                <w:szCs w:val="24"/>
              </w:rPr>
            </w:pPr>
            <w:r w:rsidRPr="00737182">
              <w:rPr>
                <w:rFonts w:ascii="Times New Roman" w:eastAsia="Calibri" w:hAnsi="Times New Roman" w:cs="Times New Roman"/>
                <w:b/>
                <w:sz w:val="24"/>
                <w:szCs w:val="24"/>
              </w:rPr>
              <w:t xml:space="preserve">Kurum, eğitim ve öğretim </w:t>
            </w:r>
            <w:proofErr w:type="gramStart"/>
            <w:r w:rsidRPr="00737182">
              <w:rPr>
                <w:rFonts w:ascii="Times New Roman" w:eastAsia="Calibri" w:hAnsi="Times New Roman" w:cs="Times New Roman"/>
                <w:b/>
                <w:sz w:val="24"/>
                <w:szCs w:val="24"/>
              </w:rPr>
              <w:t>süreçlerini   bütüncül</w:t>
            </w:r>
            <w:proofErr w:type="gramEnd"/>
            <w:r w:rsidRPr="00737182">
              <w:rPr>
                <w:rFonts w:ascii="Times New Roman" w:eastAsia="Calibri" w:hAnsi="Times New Roman" w:cs="Times New Roman"/>
                <w:b/>
                <w:sz w:val="24"/>
                <w:szCs w:val="24"/>
              </w:rPr>
              <w:t xml:space="preserve"> olarak yönetmek üzere; </w:t>
            </w:r>
            <w:proofErr w:type="spellStart"/>
            <w:r w:rsidRPr="00737182">
              <w:rPr>
                <w:rFonts w:ascii="Times New Roman" w:eastAsia="Calibri" w:hAnsi="Times New Roman" w:cs="Times New Roman"/>
                <w:b/>
                <w:sz w:val="24"/>
                <w:szCs w:val="24"/>
              </w:rPr>
              <w:t>organizasyonel</w:t>
            </w:r>
            <w:proofErr w:type="spellEnd"/>
            <w:r w:rsidRPr="00737182">
              <w:rPr>
                <w:rFonts w:ascii="Times New Roman" w:eastAsia="Calibri" w:hAnsi="Times New Roman" w:cs="Times New Roman"/>
                <w:b/>
                <w:sz w:val="24"/>
                <w:szCs w:val="24"/>
              </w:rPr>
              <w:t xml:space="preserve"> yapılanma (üniversite eğitim   ve öğretim komisyonu, öğrenme ve öğretme merkezi, vb.), bilgi yönetim sistemi   ve uzman insan kaynağına sahiptir. Eğitim ve öğretim süreçleri üst </w:t>
            </w:r>
            <w:proofErr w:type="gramStart"/>
            <w:r w:rsidRPr="00737182">
              <w:rPr>
                <w:rFonts w:ascii="Times New Roman" w:eastAsia="Calibri" w:hAnsi="Times New Roman" w:cs="Times New Roman"/>
                <w:b/>
                <w:sz w:val="24"/>
                <w:szCs w:val="24"/>
              </w:rPr>
              <w:t>yönetimin   koordinasyonunda</w:t>
            </w:r>
            <w:proofErr w:type="gramEnd"/>
            <w:r w:rsidRPr="00737182">
              <w:rPr>
                <w:rFonts w:ascii="Times New Roman" w:eastAsia="Calibri" w:hAnsi="Times New Roman" w:cs="Times New Roman"/>
                <w:b/>
                <w:sz w:val="24"/>
                <w:szCs w:val="24"/>
              </w:rPr>
              <w:t xml:space="preserve"> yürütülmekte olup; bu süreçlere ilişkin görev ve   sorumluluklar tanımlanmıştır.</w:t>
            </w:r>
          </w:p>
          <w:p w:rsidR="00737182" w:rsidRPr="00737182" w:rsidRDefault="00737182" w:rsidP="00737182">
            <w:pPr>
              <w:jc w:val="both"/>
              <w:rPr>
                <w:rFonts w:ascii="Times New Roman" w:eastAsia="Calibri" w:hAnsi="Times New Roman" w:cs="Times New Roman"/>
                <w:b/>
                <w:sz w:val="24"/>
                <w:szCs w:val="24"/>
              </w:rPr>
            </w:pPr>
            <w:r w:rsidRPr="00737182">
              <w:rPr>
                <w:rFonts w:ascii="Times New Roman" w:eastAsia="Calibri" w:hAnsi="Times New Roman" w:cs="Times New Roman"/>
                <w:b/>
                <w:sz w:val="24"/>
                <w:szCs w:val="24"/>
              </w:rPr>
              <w:t xml:space="preserve">Eğitim ve öğretim </w:t>
            </w:r>
            <w:proofErr w:type="gramStart"/>
            <w:r w:rsidRPr="00737182">
              <w:rPr>
                <w:rFonts w:ascii="Times New Roman" w:eastAsia="Calibri" w:hAnsi="Times New Roman" w:cs="Times New Roman"/>
                <w:b/>
                <w:sz w:val="24"/>
                <w:szCs w:val="24"/>
              </w:rPr>
              <w:t>programlarının   tasarlanması</w:t>
            </w:r>
            <w:proofErr w:type="gramEnd"/>
            <w:r w:rsidRPr="00737182">
              <w:rPr>
                <w:rFonts w:ascii="Times New Roman" w:eastAsia="Calibri" w:hAnsi="Times New Roman" w:cs="Times New Roman"/>
                <w:b/>
                <w:sz w:val="24"/>
                <w:szCs w:val="24"/>
              </w:rPr>
              <w:t>, yürütülmesi, değerlendirilmesi ve güncellenmesi faaliyetlerine   ilişkin kurum genelinde ilke, esaslar ile takvim belirlidir.</w:t>
            </w:r>
          </w:p>
          <w:p w:rsidR="00737182" w:rsidRPr="00737182" w:rsidRDefault="00737182" w:rsidP="00737182">
            <w:pPr>
              <w:rPr>
                <w:b/>
              </w:rPr>
            </w:pPr>
            <w:r w:rsidRPr="00737182">
              <w:rPr>
                <w:rFonts w:ascii="Times New Roman" w:eastAsia="Calibri" w:hAnsi="Times New Roman" w:cs="Times New Roman"/>
                <w:b/>
                <w:sz w:val="24"/>
                <w:szCs w:val="24"/>
              </w:rPr>
              <w:t xml:space="preserve">Programlarda öğrenme kazanımı, </w:t>
            </w:r>
            <w:proofErr w:type="gramStart"/>
            <w:r w:rsidRPr="00737182">
              <w:rPr>
                <w:rFonts w:ascii="Times New Roman" w:eastAsia="Calibri" w:hAnsi="Times New Roman" w:cs="Times New Roman"/>
                <w:b/>
                <w:sz w:val="24"/>
                <w:szCs w:val="24"/>
              </w:rPr>
              <w:t>öğretim   programı</w:t>
            </w:r>
            <w:proofErr w:type="gramEnd"/>
            <w:r w:rsidRPr="00737182">
              <w:rPr>
                <w:rFonts w:ascii="Times New Roman" w:eastAsia="Calibri" w:hAnsi="Times New Roman" w:cs="Times New Roman"/>
                <w:b/>
                <w:sz w:val="24"/>
                <w:szCs w:val="24"/>
              </w:rPr>
              <w:t xml:space="preserve"> (müfredat), eğitim hizmetinin verilme biçimi (örgün, uzaktan, karma,   açıktan), öğretim yöntemi ve ölçme-değerlendirme uyumu ve tüm bu süreçlerin   koordinasyonu üst yönetim tarafından takip edilmektedir</w:t>
            </w:r>
          </w:p>
          <w:p w:rsidR="00737182" w:rsidRDefault="00737182">
            <w:pPr>
              <w:rPr>
                <w:b/>
              </w:rPr>
            </w:pPr>
          </w:p>
          <w:p w:rsidR="00970705" w:rsidRPr="009F1F27" w:rsidRDefault="009F1F27">
            <w:pPr>
              <w:rPr>
                <w:b/>
              </w:rPr>
            </w:pPr>
            <w:r w:rsidRPr="009F1F27">
              <w:rPr>
                <w:b/>
              </w:rPr>
              <w:t xml:space="preserve">32. </w:t>
            </w:r>
            <w:r w:rsidR="00970705" w:rsidRPr="009F1F27">
              <w:rPr>
                <w:b/>
              </w:rPr>
              <w:t xml:space="preserve">Eğitim ve öğretim süreçlerinin yönetimine ilişkin </w:t>
            </w:r>
            <w:proofErr w:type="spellStart"/>
            <w:r w:rsidR="00970705" w:rsidRPr="009F1F27">
              <w:rPr>
                <w:b/>
              </w:rPr>
              <w:t>organizasyonel</w:t>
            </w:r>
            <w:proofErr w:type="spellEnd"/>
            <w:r w:rsidR="00970705" w:rsidRPr="009F1F27">
              <w:rPr>
                <w:b/>
              </w:rPr>
              <w:t xml:space="preserve"> yapılanma ile ilke ve kuralları kanıtlarıyla açıklayınız.</w:t>
            </w:r>
          </w:p>
          <w:p w:rsidR="00670EFE" w:rsidRDefault="00670EFE"/>
          <w:p w:rsidR="00670EFE" w:rsidRPr="00970705" w:rsidRDefault="00670EFE">
            <w:r w:rsidRPr="00670EFE">
              <w:t>Bölümde eğitim ve öğretim yönetim sistemine ilişkin uygulamalar izlenmekte ve izlem sonuçlarına göre iyileştirme yapılmaktadır</w:t>
            </w:r>
          </w:p>
        </w:tc>
      </w:tr>
      <w:tr w:rsidR="00970705" w:rsidRPr="00970705" w:rsidTr="005A49BA">
        <w:trPr>
          <w:trHeight w:val="1680"/>
        </w:trPr>
        <w:tc>
          <w:tcPr>
            <w:tcW w:w="9062" w:type="dxa"/>
            <w:hideMark/>
          </w:tcPr>
          <w:p w:rsidR="00970705" w:rsidRDefault="009F1F27">
            <w:r>
              <w:rPr>
                <w:b/>
              </w:rPr>
              <w:t xml:space="preserve">33. </w:t>
            </w:r>
            <w:r w:rsidR="00970705" w:rsidRPr="009F1F27">
              <w:rPr>
                <w:b/>
              </w:rPr>
              <w:t>Eğitim öğretim süreçlerini değerlendirme ve iyileştirmesine yönelik uygulamaları kanıtlarıyla açıklayınız</w:t>
            </w:r>
            <w:r w:rsidR="00970705" w:rsidRPr="00970705">
              <w:t>.</w:t>
            </w:r>
          </w:p>
          <w:p w:rsidR="00670EFE" w:rsidRDefault="00670EFE"/>
          <w:p w:rsidR="00047166" w:rsidRPr="00047166" w:rsidRDefault="00047166" w:rsidP="00047166">
            <w:pPr>
              <w:rPr>
                <w:lang w:bidi="tr-TR"/>
              </w:rPr>
            </w:pPr>
            <w:r w:rsidRPr="00047166">
              <w:rPr>
                <w:lang w:bidi="tr-TR"/>
              </w:rPr>
              <w:t>Bölümde eğitim ve öğretim yönetim sistemine ilişkin uygulamalar izlenmekte ve izlem sonuçlarına göre iyileştirm</w:t>
            </w:r>
            <w:r w:rsidR="00C65D1A">
              <w:rPr>
                <w:lang w:bidi="tr-TR"/>
              </w:rPr>
              <w:t xml:space="preserve">e yapılmaktadır. Bu doğrultuda </w:t>
            </w:r>
            <w:r w:rsidRPr="00047166">
              <w:rPr>
                <w:lang w:bidi="tr-TR"/>
              </w:rPr>
              <w:t>isteğe bağlı İngilizce hazırlık uygulaması başlatılacaktır. Kanıt 33.1</w:t>
            </w:r>
            <w:r w:rsidR="00C65D1A">
              <w:rPr>
                <w:lang w:bidi="tr-TR"/>
              </w:rPr>
              <w:t>: 08.07.2024 tarih ve 2024/4 sayılı</w:t>
            </w:r>
            <w:r w:rsidRPr="00047166">
              <w:rPr>
                <w:lang w:bidi="tr-TR"/>
              </w:rPr>
              <w:t xml:space="preserve"> Dış Ticaret bölüm kurulu kararı</w:t>
            </w:r>
            <w:r w:rsidR="00C65D1A">
              <w:rPr>
                <w:lang w:bidi="tr-TR"/>
              </w:rPr>
              <w:t xml:space="preserve"> ve Kanıt 33.2: </w:t>
            </w:r>
            <w:r w:rsidR="00C65D1A" w:rsidRPr="00C65D1A">
              <w:rPr>
                <w:lang w:bidi="tr-TR"/>
              </w:rPr>
              <w:t>18.07.2024 tarih 13/7 sayılı yönetim kurulu</w:t>
            </w:r>
            <w:r w:rsidR="00C65D1A">
              <w:rPr>
                <w:lang w:bidi="tr-TR"/>
              </w:rPr>
              <w:t xml:space="preserve"> kararı.</w:t>
            </w:r>
          </w:p>
          <w:p w:rsidR="00670EFE" w:rsidRDefault="00670EFE"/>
          <w:p w:rsidR="004E1060" w:rsidRPr="004E1060" w:rsidRDefault="004E1060" w:rsidP="004E1060">
            <w:pPr>
              <w:rPr>
                <w:b/>
              </w:rPr>
            </w:pPr>
            <w:r w:rsidRPr="004E1060">
              <w:rPr>
                <w:b/>
              </w:rPr>
              <w:t>34.Açıklamalarınız kapsamında başlık için programınızın değerlendirmesini işaretleyiniz.</w:t>
            </w:r>
          </w:p>
          <w:p w:rsidR="004E1060" w:rsidRPr="004E1060" w:rsidRDefault="004E1060" w:rsidP="004E1060">
            <w:r w:rsidRPr="004E1060">
              <w:t>(1)  Çalışma bulunmamaktadır.</w:t>
            </w:r>
          </w:p>
          <w:p w:rsidR="004E1060" w:rsidRPr="004E1060" w:rsidRDefault="004E1060" w:rsidP="004E1060">
            <w:r w:rsidRPr="004E1060">
              <w:t>(2)  Uygulamaya yönelik planlamalar bulunmaktadır.</w:t>
            </w:r>
          </w:p>
          <w:p w:rsidR="004E1060" w:rsidRPr="004E1060" w:rsidRDefault="004E1060" w:rsidP="004E1060">
            <w:r w:rsidRPr="004E1060">
              <w:t>(3)  Planlamalara yönelik uygulamalar gerçekleştirilmektedir.</w:t>
            </w:r>
          </w:p>
          <w:p w:rsidR="004E1060" w:rsidRPr="004E1060" w:rsidRDefault="004E1060" w:rsidP="004E1060">
            <w:r w:rsidRPr="004E1060">
              <w:t>(4)  Uygulamaların sonuçları paydaş görüşleri alınarak izlenmektedir.</w:t>
            </w:r>
          </w:p>
          <w:p w:rsidR="004E1060" w:rsidRPr="004E1060" w:rsidRDefault="004E1060" w:rsidP="004E1060">
            <w:r w:rsidRPr="004E1060">
              <w:t>(5)  İzleme sonuçları paydaşlarla birlikte değerlendirilerek önlemler alınmaktadır.</w:t>
            </w:r>
          </w:p>
          <w:p w:rsidR="004E1060" w:rsidRPr="004E1060" w:rsidRDefault="004E1060" w:rsidP="004E1060">
            <w:proofErr w:type="spellStart"/>
            <w:r w:rsidRPr="004E1060">
              <w:t>Cv</w:t>
            </w:r>
            <w:proofErr w:type="spellEnd"/>
            <w:r w:rsidRPr="004E1060">
              <w:t>: 5</w:t>
            </w:r>
          </w:p>
          <w:p w:rsidR="004E1060" w:rsidRPr="004E1060" w:rsidRDefault="004E1060" w:rsidP="004E1060">
            <w:r w:rsidRPr="009731FC">
              <w:rPr>
                <w:b/>
              </w:rPr>
              <w:t>35.Başlıkla ilgili açıklamalarınıza yönelik kanıtlarınızı yükleyiniz.</w:t>
            </w:r>
          </w:p>
          <w:p w:rsidR="004E1060" w:rsidRDefault="001679B2">
            <w:r>
              <w:t>Kanıt 33.</w:t>
            </w:r>
            <w:proofErr w:type="gramStart"/>
            <w:r>
              <w:t>1</w:t>
            </w:r>
            <w:r w:rsidR="006178A0">
              <w:t xml:space="preserve"> , 33</w:t>
            </w:r>
            <w:proofErr w:type="gramEnd"/>
            <w:r w:rsidR="006178A0">
              <w:t>.2</w:t>
            </w:r>
          </w:p>
          <w:p w:rsidR="004E1060" w:rsidRDefault="004E1060"/>
          <w:p w:rsidR="004E1060" w:rsidRPr="00970705" w:rsidRDefault="004E1060"/>
        </w:tc>
      </w:tr>
      <w:tr w:rsidR="00970705" w:rsidRPr="00970705" w:rsidTr="005A49BA">
        <w:trPr>
          <w:trHeight w:val="1365"/>
        </w:trPr>
        <w:tc>
          <w:tcPr>
            <w:tcW w:w="9062" w:type="dxa"/>
            <w:hideMark/>
          </w:tcPr>
          <w:p w:rsidR="009731FC" w:rsidRDefault="009731FC">
            <w:pPr>
              <w:rPr>
                <w:b/>
              </w:rPr>
            </w:pPr>
          </w:p>
          <w:p w:rsidR="009731FC" w:rsidRPr="009731FC" w:rsidRDefault="009731FC" w:rsidP="009731FC">
            <w:pPr>
              <w:rPr>
                <w:b/>
                <w:lang w:bidi="tr-TR"/>
              </w:rPr>
            </w:pPr>
            <w:bookmarkStart w:id="9" w:name="bookmark84"/>
            <w:r w:rsidRPr="009731FC">
              <w:rPr>
                <w:b/>
                <w:lang w:bidi="tr-TR"/>
              </w:rPr>
              <w:t>Öğretim yöntem ve teknikleri</w:t>
            </w:r>
            <w:bookmarkEnd w:id="9"/>
          </w:p>
          <w:p w:rsidR="009731FC" w:rsidRPr="009731FC" w:rsidRDefault="009731FC" w:rsidP="009731FC">
            <w:pPr>
              <w:rPr>
                <w:b/>
                <w:lang w:bidi="tr-TR"/>
              </w:rPr>
            </w:pPr>
            <w:r w:rsidRPr="009731FC">
              <w:rPr>
                <w:b/>
                <w:lang w:bidi="tr-TR"/>
              </w:rP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rsidRPr="009731FC">
              <w:rPr>
                <w:b/>
                <w:lang w:bidi="tr-TR"/>
              </w:rPr>
              <w:t>disiplinlerarası</w:t>
            </w:r>
            <w:proofErr w:type="spellEnd"/>
            <w:r w:rsidRPr="009731FC">
              <w:rPr>
                <w:b/>
                <w:lang w:bidi="tr-TR"/>
              </w:rPr>
              <w:t xml:space="preserve">, bütünleyici, vaka/uygulama temelinde öğrenmeyi önceleyen yaklaşımlara yer verilir. Bilgi aktarımından çok derin öğrenmeye, öğrenci ilgi, </w:t>
            </w:r>
            <w:proofErr w:type="gramStart"/>
            <w:r w:rsidRPr="009731FC">
              <w:rPr>
                <w:b/>
                <w:lang w:bidi="tr-TR"/>
              </w:rPr>
              <w:t>motivasyon</w:t>
            </w:r>
            <w:proofErr w:type="gramEnd"/>
            <w:r w:rsidRPr="009731FC">
              <w:rPr>
                <w:b/>
                <w:lang w:bidi="tr-TR"/>
              </w:rPr>
              <w:t xml:space="preserve"> ve bağlılığına odaklanılmıştır.</w:t>
            </w:r>
          </w:p>
          <w:p w:rsidR="009731FC" w:rsidRDefault="009731FC" w:rsidP="009731FC">
            <w:pPr>
              <w:rPr>
                <w:b/>
              </w:rPr>
            </w:pPr>
            <w:r w:rsidRPr="009731FC">
              <w:rPr>
                <w:b/>
                <w:lang w:bidi="tr-TR"/>
              </w:rPr>
              <w:t>Örgün eğitim süreçleri ön lisans, lisans ve yüksek lisans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w:t>
            </w:r>
          </w:p>
          <w:p w:rsidR="009731FC" w:rsidRDefault="009731FC">
            <w:pPr>
              <w:rPr>
                <w:b/>
              </w:rPr>
            </w:pPr>
          </w:p>
          <w:p w:rsidR="009731FC" w:rsidRDefault="009731FC">
            <w:pPr>
              <w:rPr>
                <w:b/>
              </w:rPr>
            </w:pPr>
          </w:p>
          <w:p w:rsidR="00970705" w:rsidRDefault="00CF6D50">
            <w:r w:rsidRPr="00CF6D50">
              <w:rPr>
                <w:b/>
              </w:rPr>
              <w:t xml:space="preserve">36. </w:t>
            </w:r>
            <w:r w:rsidR="00970705" w:rsidRPr="00CF6D50">
              <w:rPr>
                <w:b/>
              </w:rPr>
              <w:t>Ders bilgi paketlerinde öğrenci merkezli öğretim yöntemlerini kanıtlarıyla açıklayınız</w:t>
            </w:r>
            <w:r w:rsidR="00970705" w:rsidRPr="00970705">
              <w:t>.</w:t>
            </w:r>
          </w:p>
          <w:p w:rsidR="00670EFE" w:rsidRDefault="00670EFE">
            <w:r w:rsidRPr="00670EFE">
              <w:t>Programımızın eğitim ve öğretim planında var olan konular çerçevesinde çeşitli kaynaklardan faydalanılarak teorik ve pratik uygulamalar yapılmaktadır</w:t>
            </w:r>
            <w:r w:rsidR="009731FC">
              <w:t>.</w:t>
            </w:r>
          </w:p>
          <w:p w:rsidR="009731FC" w:rsidRPr="00970705" w:rsidRDefault="009731FC"/>
        </w:tc>
      </w:tr>
      <w:tr w:rsidR="00970705" w:rsidRPr="00970705" w:rsidTr="005A49BA">
        <w:trPr>
          <w:trHeight w:val="1125"/>
        </w:trPr>
        <w:tc>
          <w:tcPr>
            <w:tcW w:w="9062" w:type="dxa"/>
            <w:hideMark/>
          </w:tcPr>
          <w:p w:rsidR="00970705" w:rsidRPr="00CF6D50" w:rsidRDefault="00CF6D50">
            <w:pPr>
              <w:rPr>
                <w:b/>
              </w:rPr>
            </w:pPr>
            <w:r w:rsidRPr="00CF6D50">
              <w:rPr>
                <w:b/>
              </w:rPr>
              <w:t xml:space="preserve">37. </w:t>
            </w:r>
            <w:r w:rsidR="00970705" w:rsidRPr="00CF6D50">
              <w:rPr>
                <w:b/>
              </w:rPr>
              <w:t>Aktif ve etkileşimli öğretme yöntemlerine ilişkin uygulamaları kanıtlarıyla açıklayınız.</w:t>
            </w:r>
          </w:p>
          <w:p w:rsidR="00670EFE" w:rsidRDefault="00670EFE" w:rsidP="00670EFE">
            <w:r>
              <w:t>Aktif ve etkileşimli öğretme yöntemlerine ilişkin uygulamaları kanıtlarıyla açıklayınız.</w:t>
            </w:r>
          </w:p>
          <w:p w:rsidR="00670EFE" w:rsidRDefault="00670EFE" w:rsidP="00670EFE">
            <w:r>
              <w:t xml:space="preserve">Programımızın eğitim ve öğretim planında var olan konular çerçevesinde çeşitli kaynaklardan faydalanılarak teorik ve pratik uygulamalar yapılmaktadır. Programımız öğretim elemanları tarafından uygulanan eğitim yöntemleri aşağıda maddeler halinde en yoğundan en az kullanılana doğru sırayla özetlenmiştir. </w:t>
            </w:r>
            <w:proofErr w:type="spellStart"/>
            <w:r>
              <w:t>Yüzyüze</w:t>
            </w:r>
            <w:proofErr w:type="spellEnd"/>
            <w:r>
              <w:t xml:space="preserve"> Anlatım: Dersi veren öğretim elemanı tarafından ele alınan konular tahtada veya slaytlar eşliğinde </w:t>
            </w:r>
            <w:proofErr w:type="spellStart"/>
            <w:r>
              <w:t>yüzyüze</w:t>
            </w:r>
            <w:proofErr w:type="spellEnd"/>
            <w:r>
              <w:t xml:space="preserve"> öğrenciye anlatılmaktadır. Bu süreçte </w:t>
            </w:r>
            <w:proofErr w:type="gramStart"/>
            <w:r>
              <w:t>projeksiyon</w:t>
            </w:r>
            <w:proofErr w:type="gramEnd"/>
            <w:r>
              <w:t xml:space="preserve"> cihazı aktif olarak kullanılmaktadır. Anlatım çoğunlukla öğretim elemanı tarafından yapılsa da zaman zaman konuyu öğrenci ile tartışarak, beyin fırtınası yaparak da yapılmaktadır. Ayrıca dönem </w:t>
            </w:r>
            <w:proofErr w:type="spellStart"/>
            <w:r>
              <w:t>dönem</w:t>
            </w:r>
            <w:proofErr w:type="spellEnd"/>
            <w:r>
              <w:t xml:space="preserve"> öğrencilere araştırma konuları verilip öğrenciler tarafından da bu konuların sınıfta anlatılması öğrenciye özgüven kazandırmak ve konuyu kavramasını sağlamak açısından </w:t>
            </w:r>
            <w:proofErr w:type="spellStart"/>
            <w:r>
              <w:t>yapılamaktadır</w:t>
            </w:r>
            <w:proofErr w:type="spellEnd"/>
            <w:r>
              <w:t xml:space="preserve">. Anlaşılmayan konular öğretim elemanları tarafından tekrar edilmektedir. Problem Çözme: Derste anlatılan konuları içerecek şekilde problemler öğretim elemanları tarafından hazırlanmakta ve bu problemleri çözerken izlenilecek yolun, kullanılacak yöntemlerin belirlenmesi ve sonuçların yorumlanmasına dayanmaktadır. Alıştırma ve Uygulama: Derste verilen konunun problemler ile pekiştirilmesi amacıyla uygulamalar, konu anlatımı takiben ya da farklı bir zamanda ders esnasında yapılmaktadır. Uygulama soruları ders kitaplarından veya öğrencilere verilen başka kaynaklardan yararlanılarak yapılmaktadır. Soru – cevap: Konu anlatımı esnasında veya sonrasında, uygulama esnasında veya sonrasında öğrencilerin sorularını yanıtlamak şeklinde uygulanmaktadır. Verilen ödevlerde de soru-cevap uygulaması yapılmaktadır. Proje – Ödev: Derste anlatılan konuların öğrenci tarafından daha iyi anlaşılması amacıyla proje veya ödevler kullanılmaktadır. Proje ve ödevler ile öğrencinin öncelikle problemi tanıması, kavraması, gerekli </w:t>
            </w:r>
            <w:proofErr w:type="gramStart"/>
            <w:r>
              <w:t>literatürü</w:t>
            </w:r>
            <w:proofErr w:type="gramEnd"/>
            <w:r>
              <w:t xml:space="preserve"> tarayabilmesi ve konuyu çözme becerilerini geliştirmesi ve sunu/rapor hazırlayıp sunması amaçlanmaktadır. Örnek olay incelemesi: Derslerde anlatılan konularla ilgili gerçek ortamlarda daha önceden yapılmış çalışmaların ders esnasında anlatılması ve yorumlanması şeklinde yapılmaktadır. Laboratuvar-Deney: Derslerde anlatılan konuların, bilgisayar laboratuvarda Microsoft Office ve SPSS uygulamalarını kullanılarak daha iyi pekiştirilmesi sağlanmaktadır. </w:t>
            </w:r>
            <w:r>
              <w:lastRenderedPageBreak/>
              <w:t xml:space="preserve">Gösterme: Dersler kapsamında teknik geziler yapılarak öğrencilerin derslerde öğrenmiş oldukları konuları ziyaret edilen tesis tarafından gösterilmesi şeklindedir. Seminer-Konferans: Bunlar dışında sektörün öncede gelenleri meslek yüksekokulumuza davet edilip seminer ve konferans organizasyonları düzenlenmektedir. Danışmanlar tarafından öğrencilere kayıt dönemlerinde ders seçimlerinde rehberlik hizmeti vermenin yanı sıra öğrencilerin akademik gelişimlerini yakından takip etmektedirler. Ders esnasında yüz yüze gerçekleşen eğitim ile ders esnasında soru sorabilecekleri interaktif bir ortam oluşmaktadır. Dersler dışında ise öğrencilerimiz herhangi bir bilgi paylaşımı, </w:t>
            </w:r>
            <w:proofErr w:type="gramStart"/>
            <w:r>
              <w:t>şikayet</w:t>
            </w:r>
            <w:proofErr w:type="gramEnd"/>
            <w:r>
              <w:t xml:space="preserve">, öneri vb. gibi konularla alakalı dersi veren öğretim elemanlarını, ilgili program danışmanı veya bölüm başkanı ile onların kapılarında </w:t>
            </w:r>
            <w:proofErr w:type="spellStart"/>
            <w:r>
              <w:t>asılıolan</w:t>
            </w:r>
            <w:proofErr w:type="spellEnd"/>
            <w:r>
              <w:t xml:space="preserve"> öğrenci görüşme saatleri çerçevesinde rahatça görüşebilmektedirler. Eğitim planının uygulanmasında kullanılan eğitim yöntemleri DIŞ TİCARET PROGRAM BİLGİLERİ dosyası şeklinde kanıt olarak verilmiştir. https://ebs.pusula.pau.edu.tr/BilgiGirisi/RaporProgramBilgileri.aspx </w:t>
            </w:r>
          </w:p>
          <w:p w:rsidR="00CF6D50" w:rsidRDefault="00CF6D50" w:rsidP="00CF6D50">
            <w:r>
              <w:t xml:space="preserve">37-1.DIŞ TİCARET PROGRAM </w:t>
            </w:r>
            <w:proofErr w:type="gramStart"/>
            <w:r>
              <w:t>BİLGİLERİ.pdf</w:t>
            </w:r>
            <w:proofErr w:type="gramEnd"/>
          </w:p>
          <w:p w:rsidR="00670EFE" w:rsidRPr="00970705" w:rsidRDefault="00CF6D50" w:rsidP="00CF6D50">
            <w:r>
              <w:t xml:space="preserve">37.-2.  DIŞ TİCARET DERS </w:t>
            </w:r>
            <w:proofErr w:type="gramStart"/>
            <w:r>
              <w:t>PLANI.pdf</w:t>
            </w:r>
            <w:proofErr w:type="gramEnd"/>
          </w:p>
        </w:tc>
      </w:tr>
      <w:tr w:rsidR="00970705" w:rsidRPr="00970705" w:rsidTr="005A49BA">
        <w:trPr>
          <w:trHeight w:val="705"/>
        </w:trPr>
        <w:tc>
          <w:tcPr>
            <w:tcW w:w="9062" w:type="dxa"/>
            <w:hideMark/>
          </w:tcPr>
          <w:p w:rsidR="009731FC" w:rsidRDefault="009731FC">
            <w:pPr>
              <w:rPr>
                <w:b/>
              </w:rPr>
            </w:pPr>
          </w:p>
          <w:p w:rsidR="009731FC" w:rsidRPr="009731FC" w:rsidRDefault="009731FC" w:rsidP="009731FC">
            <w:pPr>
              <w:jc w:val="both"/>
              <w:rPr>
                <w:rFonts w:ascii="Times New Roman" w:eastAsia="Calibri" w:hAnsi="Times New Roman" w:cs="Times New Roman"/>
                <w:b/>
                <w:sz w:val="24"/>
                <w:szCs w:val="24"/>
              </w:rPr>
            </w:pPr>
            <w:r w:rsidRPr="009731FC">
              <w:rPr>
                <w:rFonts w:ascii="Times New Roman" w:eastAsia="Calibri" w:hAnsi="Times New Roman" w:cs="Times New Roman"/>
                <w:b/>
                <w:sz w:val="24"/>
                <w:szCs w:val="24"/>
              </w:rPr>
              <w:t>38.Açıklamalarınız kapsamında başlık için programınızın değerlendirmesini işaretleyiniz.</w:t>
            </w:r>
          </w:p>
          <w:p w:rsidR="009731FC" w:rsidRPr="009731FC" w:rsidRDefault="009731FC" w:rsidP="009731FC">
            <w:pPr>
              <w:jc w:val="both"/>
              <w:rPr>
                <w:rFonts w:ascii="Times New Roman" w:eastAsia="Calibri" w:hAnsi="Times New Roman" w:cs="Times New Roman"/>
                <w:sz w:val="24"/>
                <w:szCs w:val="24"/>
              </w:rPr>
            </w:pPr>
            <w:r w:rsidRPr="009731FC">
              <w:rPr>
                <w:rFonts w:ascii="Times New Roman" w:eastAsia="Calibri" w:hAnsi="Times New Roman" w:cs="Times New Roman"/>
                <w:sz w:val="24"/>
                <w:szCs w:val="24"/>
              </w:rPr>
              <w:t>(1)  Çalışma bulunmamaktadır.</w:t>
            </w:r>
          </w:p>
          <w:p w:rsidR="009731FC" w:rsidRPr="009731FC" w:rsidRDefault="009731FC" w:rsidP="009731FC">
            <w:pPr>
              <w:jc w:val="both"/>
              <w:rPr>
                <w:rFonts w:ascii="Times New Roman" w:eastAsia="Calibri" w:hAnsi="Times New Roman" w:cs="Times New Roman"/>
                <w:sz w:val="24"/>
                <w:szCs w:val="24"/>
              </w:rPr>
            </w:pPr>
            <w:r w:rsidRPr="009731FC">
              <w:rPr>
                <w:rFonts w:ascii="Times New Roman" w:eastAsia="Calibri" w:hAnsi="Times New Roman" w:cs="Times New Roman"/>
                <w:sz w:val="24"/>
                <w:szCs w:val="24"/>
              </w:rPr>
              <w:t>(2)  Uygulamaya yönelik planlamalar bulunmaktadır.</w:t>
            </w:r>
          </w:p>
          <w:p w:rsidR="009731FC" w:rsidRPr="009731FC" w:rsidRDefault="009731FC" w:rsidP="009731FC">
            <w:pPr>
              <w:jc w:val="both"/>
              <w:rPr>
                <w:rFonts w:ascii="Times New Roman" w:eastAsia="Calibri" w:hAnsi="Times New Roman" w:cs="Times New Roman"/>
                <w:sz w:val="24"/>
                <w:szCs w:val="24"/>
              </w:rPr>
            </w:pPr>
            <w:r w:rsidRPr="009731FC">
              <w:rPr>
                <w:rFonts w:ascii="Times New Roman" w:eastAsia="Calibri" w:hAnsi="Times New Roman" w:cs="Times New Roman"/>
                <w:sz w:val="24"/>
                <w:szCs w:val="24"/>
              </w:rPr>
              <w:t>(3)  Planlamalara yönelik uygulamalar gerçekleştirilmektedir.</w:t>
            </w:r>
          </w:p>
          <w:p w:rsidR="009731FC" w:rsidRPr="009731FC" w:rsidRDefault="009731FC" w:rsidP="009731FC">
            <w:pPr>
              <w:jc w:val="both"/>
              <w:rPr>
                <w:rFonts w:ascii="Times New Roman" w:eastAsia="Calibri" w:hAnsi="Times New Roman" w:cs="Times New Roman"/>
                <w:sz w:val="24"/>
                <w:szCs w:val="24"/>
              </w:rPr>
            </w:pPr>
            <w:r w:rsidRPr="009731FC">
              <w:rPr>
                <w:rFonts w:ascii="Times New Roman" w:eastAsia="Calibri" w:hAnsi="Times New Roman" w:cs="Times New Roman"/>
                <w:sz w:val="24"/>
                <w:szCs w:val="24"/>
              </w:rPr>
              <w:t>(4)  Uygulamaların sonuçları paydaş görüşleri alınarak izlenmektedir.</w:t>
            </w:r>
          </w:p>
          <w:p w:rsidR="009731FC" w:rsidRPr="009731FC" w:rsidRDefault="009731FC" w:rsidP="009731FC">
            <w:pPr>
              <w:jc w:val="both"/>
              <w:rPr>
                <w:rFonts w:ascii="Times New Roman" w:eastAsia="Calibri" w:hAnsi="Times New Roman" w:cs="Times New Roman"/>
                <w:sz w:val="24"/>
                <w:szCs w:val="24"/>
              </w:rPr>
            </w:pPr>
            <w:r w:rsidRPr="009731FC">
              <w:rPr>
                <w:rFonts w:ascii="Times New Roman" w:eastAsia="Calibri" w:hAnsi="Times New Roman" w:cs="Times New Roman"/>
                <w:sz w:val="24"/>
                <w:szCs w:val="24"/>
              </w:rPr>
              <w:t>(5)  İzleme sonuçları paydaşlarla birlikte değerlendirilerek önlemler alınmaktadır.</w:t>
            </w:r>
          </w:p>
          <w:p w:rsidR="009731FC" w:rsidRPr="009731FC" w:rsidRDefault="009731FC" w:rsidP="009731FC">
            <w:pPr>
              <w:jc w:val="both"/>
              <w:rPr>
                <w:rFonts w:ascii="Times New Roman" w:eastAsia="Calibri" w:hAnsi="Times New Roman" w:cs="Times New Roman"/>
                <w:sz w:val="24"/>
                <w:szCs w:val="24"/>
              </w:rPr>
            </w:pPr>
            <w:proofErr w:type="spellStart"/>
            <w:r w:rsidRPr="009731FC">
              <w:rPr>
                <w:rFonts w:ascii="Times New Roman" w:eastAsia="Calibri" w:hAnsi="Times New Roman" w:cs="Times New Roman"/>
                <w:sz w:val="24"/>
                <w:szCs w:val="24"/>
              </w:rPr>
              <w:t>Cv</w:t>
            </w:r>
            <w:proofErr w:type="spellEnd"/>
            <w:r w:rsidRPr="009731FC">
              <w:rPr>
                <w:rFonts w:ascii="Times New Roman" w:eastAsia="Calibri" w:hAnsi="Times New Roman" w:cs="Times New Roman"/>
                <w:sz w:val="24"/>
                <w:szCs w:val="24"/>
              </w:rPr>
              <w:t>: 5</w:t>
            </w:r>
          </w:p>
          <w:p w:rsidR="009731FC" w:rsidRPr="009731FC" w:rsidRDefault="009731FC" w:rsidP="009731FC">
            <w:pPr>
              <w:jc w:val="both"/>
              <w:rPr>
                <w:rFonts w:ascii="Times New Roman" w:eastAsia="Calibri" w:hAnsi="Times New Roman" w:cs="Times New Roman"/>
                <w:sz w:val="24"/>
                <w:szCs w:val="24"/>
              </w:rPr>
            </w:pPr>
            <w:r w:rsidRPr="009731FC">
              <w:rPr>
                <w:rFonts w:ascii="Times New Roman" w:eastAsia="Calibri" w:hAnsi="Times New Roman" w:cs="Times New Roman"/>
                <w:b/>
                <w:sz w:val="24"/>
                <w:szCs w:val="24"/>
              </w:rPr>
              <w:t>39.Başlıkla ilgili açıklamalarınıza yönelik kanıtlarınızı yükleyiniz</w:t>
            </w:r>
            <w:r w:rsidRPr="009731FC">
              <w:rPr>
                <w:rFonts w:ascii="Times New Roman" w:eastAsia="Calibri" w:hAnsi="Times New Roman" w:cs="Times New Roman"/>
                <w:sz w:val="24"/>
                <w:szCs w:val="24"/>
              </w:rPr>
              <w:t>.</w:t>
            </w:r>
          </w:p>
          <w:p w:rsidR="0037784F" w:rsidRPr="0037784F" w:rsidRDefault="0037784F" w:rsidP="0037784F">
            <w:proofErr w:type="gramStart"/>
            <w:r w:rsidRPr="0037784F">
              <w:t>kanıt</w:t>
            </w:r>
            <w:proofErr w:type="gramEnd"/>
            <w:r w:rsidRPr="0037784F">
              <w:t xml:space="preserve"> 37- 1, DIŞ TİCARET PROGRAM BİLGİLERİ </w:t>
            </w:r>
          </w:p>
          <w:p w:rsidR="009731FC" w:rsidRPr="0037784F" w:rsidRDefault="0037784F" w:rsidP="0037784F">
            <w:proofErr w:type="gramStart"/>
            <w:r w:rsidRPr="0037784F">
              <w:t>kanıt</w:t>
            </w:r>
            <w:proofErr w:type="gramEnd"/>
            <w:r w:rsidRPr="0037784F">
              <w:t xml:space="preserve"> 37.- 2. DIŞ TİCARET DERS PLANI </w:t>
            </w:r>
          </w:p>
          <w:p w:rsidR="009731FC" w:rsidRDefault="009731FC">
            <w:pPr>
              <w:rPr>
                <w:b/>
              </w:rPr>
            </w:pPr>
          </w:p>
          <w:p w:rsidR="00B90903" w:rsidRPr="00B90903" w:rsidRDefault="00B90903" w:rsidP="00B90903">
            <w:pPr>
              <w:jc w:val="both"/>
              <w:rPr>
                <w:rFonts w:ascii="Times New Roman" w:eastAsia="Calibri" w:hAnsi="Times New Roman" w:cs="Times New Roman"/>
                <w:b/>
                <w:sz w:val="24"/>
                <w:szCs w:val="24"/>
              </w:rPr>
            </w:pPr>
            <w:r w:rsidRPr="00B90903">
              <w:rPr>
                <w:rFonts w:ascii="Times New Roman" w:eastAsia="Calibri" w:hAnsi="Times New Roman" w:cs="Times New Roman"/>
                <w:b/>
                <w:sz w:val="24"/>
                <w:szCs w:val="24"/>
              </w:rPr>
              <w:t>Ölçme ve değerlendirme</w:t>
            </w:r>
          </w:p>
          <w:p w:rsidR="00B90903" w:rsidRPr="00B90903" w:rsidRDefault="00B90903" w:rsidP="00C0186E">
            <w:pPr>
              <w:rPr>
                <w:rFonts w:ascii="Times New Roman" w:eastAsia="Calibri" w:hAnsi="Times New Roman" w:cs="Times New Roman"/>
                <w:b/>
                <w:sz w:val="24"/>
                <w:szCs w:val="24"/>
              </w:rPr>
            </w:pPr>
            <w:r w:rsidRPr="00B90903">
              <w:rPr>
                <w:rFonts w:ascii="Times New Roman" w:eastAsia="Calibri" w:hAnsi="Times New Roman" w:cs="Times New Roman"/>
                <w:b/>
                <w:sz w:val="24"/>
                <w:szCs w:val="24"/>
              </w:rPr>
              <w:t xml:space="preserve">Öğrenci merkezli ölçme ve değerlendirme,  yetkinlik ve performans temelinde yürütülmekte ve öğrencilerin kendini </w:t>
            </w:r>
            <w:proofErr w:type="gramStart"/>
            <w:r w:rsidRPr="00B90903">
              <w:rPr>
                <w:rFonts w:ascii="Times New Roman" w:eastAsia="Calibri" w:hAnsi="Times New Roman" w:cs="Times New Roman"/>
                <w:b/>
                <w:sz w:val="24"/>
                <w:szCs w:val="24"/>
              </w:rPr>
              <w:t>ifade   etme</w:t>
            </w:r>
            <w:proofErr w:type="gramEnd"/>
            <w:r w:rsidRPr="00B90903">
              <w:rPr>
                <w:rFonts w:ascii="Times New Roman" w:eastAsia="Calibri" w:hAnsi="Times New Roman" w:cs="Times New Roman"/>
                <w:b/>
                <w:sz w:val="24"/>
                <w:szCs w:val="24"/>
              </w:rPr>
              <w:t xml:space="preserve"> olanakları mümkün olduğunca çeşitlendirilmektedir.</w:t>
            </w:r>
          </w:p>
          <w:p w:rsidR="00B90903" w:rsidRPr="00B90903" w:rsidRDefault="00B90903" w:rsidP="00C0186E">
            <w:pPr>
              <w:rPr>
                <w:rFonts w:ascii="Times New Roman" w:eastAsia="Calibri" w:hAnsi="Times New Roman" w:cs="Times New Roman"/>
                <w:b/>
                <w:sz w:val="24"/>
                <w:szCs w:val="24"/>
              </w:rPr>
            </w:pPr>
            <w:r w:rsidRPr="00B90903">
              <w:rPr>
                <w:rFonts w:ascii="Times New Roman" w:eastAsia="Calibri" w:hAnsi="Times New Roman" w:cs="Times New Roman"/>
                <w:b/>
                <w:sz w:val="24"/>
                <w:szCs w:val="24"/>
              </w:rPr>
              <w:t xml:space="preserve">Ölçme ve </w:t>
            </w:r>
            <w:proofErr w:type="spellStart"/>
            <w:r w:rsidRPr="00B90903">
              <w:rPr>
                <w:rFonts w:ascii="Times New Roman" w:eastAsia="Calibri" w:hAnsi="Times New Roman" w:cs="Times New Roman"/>
                <w:b/>
                <w:sz w:val="24"/>
                <w:szCs w:val="24"/>
              </w:rPr>
              <w:t>değerlendirmenin</w:t>
            </w:r>
            <w:proofErr w:type="spellEnd"/>
            <w:r w:rsidRPr="00B90903">
              <w:rPr>
                <w:rFonts w:ascii="Times New Roman" w:eastAsia="Calibri" w:hAnsi="Times New Roman" w:cs="Times New Roman"/>
                <w:b/>
                <w:sz w:val="24"/>
                <w:szCs w:val="24"/>
              </w:rPr>
              <w:t xml:space="preserve"> sürekliliği çoklu sınav olanakları ve bazıları </w:t>
            </w:r>
            <w:proofErr w:type="spellStart"/>
            <w:r w:rsidRPr="00B90903">
              <w:rPr>
                <w:rFonts w:ascii="Times New Roman" w:eastAsia="Calibri" w:hAnsi="Times New Roman" w:cs="Times New Roman"/>
                <w:b/>
                <w:sz w:val="24"/>
                <w:szCs w:val="24"/>
              </w:rPr>
              <w:t>sürec</w:t>
            </w:r>
            <w:proofErr w:type="spellEnd"/>
            <w:r w:rsidRPr="00B90903">
              <w:rPr>
                <w:rFonts w:ascii="Times New Roman" w:eastAsia="Calibri" w:hAnsi="Times New Roman" w:cs="Times New Roman"/>
                <w:b/>
                <w:sz w:val="24"/>
                <w:szCs w:val="24"/>
              </w:rPr>
              <w:t>̧   odaklı (</w:t>
            </w:r>
            <w:proofErr w:type="spellStart"/>
            <w:r w:rsidRPr="00B90903">
              <w:rPr>
                <w:rFonts w:ascii="Times New Roman" w:eastAsia="Calibri" w:hAnsi="Times New Roman" w:cs="Times New Roman"/>
                <w:b/>
                <w:sz w:val="24"/>
                <w:szCs w:val="24"/>
              </w:rPr>
              <w:t>formatif</w:t>
            </w:r>
            <w:proofErr w:type="spellEnd"/>
            <w:r w:rsidRPr="00B90903">
              <w:rPr>
                <w:rFonts w:ascii="Times New Roman" w:eastAsia="Calibri" w:hAnsi="Times New Roman" w:cs="Times New Roman"/>
                <w:b/>
                <w:sz w:val="24"/>
                <w:szCs w:val="24"/>
              </w:rPr>
              <w:t xml:space="preserve">) </w:t>
            </w:r>
            <w:proofErr w:type="spellStart"/>
            <w:r w:rsidRPr="00B90903">
              <w:rPr>
                <w:rFonts w:ascii="Times New Roman" w:eastAsia="Calibri" w:hAnsi="Times New Roman" w:cs="Times New Roman"/>
                <w:b/>
                <w:sz w:val="24"/>
                <w:szCs w:val="24"/>
              </w:rPr>
              <w:t>ödev</w:t>
            </w:r>
            <w:proofErr w:type="spellEnd"/>
            <w:r w:rsidRPr="00B90903">
              <w:rPr>
                <w:rFonts w:ascii="Times New Roman" w:eastAsia="Calibri" w:hAnsi="Times New Roman" w:cs="Times New Roman"/>
                <w:b/>
                <w:sz w:val="24"/>
                <w:szCs w:val="24"/>
              </w:rPr>
              <w:t xml:space="preserve">, proje, </w:t>
            </w:r>
            <w:proofErr w:type="spellStart"/>
            <w:r w:rsidRPr="00B90903">
              <w:rPr>
                <w:rFonts w:ascii="Times New Roman" w:eastAsia="Calibri" w:hAnsi="Times New Roman" w:cs="Times New Roman"/>
                <w:b/>
                <w:sz w:val="24"/>
                <w:szCs w:val="24"/>
              </w:rPr>
              <w:t>portfolyo</w:t>
            </w:r>
            <w:proofErr w:type="spellEnd"/>
            <w:r w:rsidRPr="00B90903">
              <w:rPr>
                <w:rFonts w:ascii="Times New Roman" w:eastAsia="Calibri" w:hAnsi="Times New Roman" w:cs="Times New Roman"/>
                <w:b/>
                <w:sz w:val="24"/>
                <w:szCs w:val="24"/>
              </w:rPr>
              <w:t xml:space="preserve"> gibi yöntemlerle </w:t>
            </w:r>
            <w:proofErr w:type="spellStart"/>
            <w:r w:rsidRPr="00B90903">
              <w:rPr>
                <w:rFonts w:ascii="Times New Roman" w:eastAsia="Calibri" w:hAnsi="Times New Roman" w:cs="Times New Roman"/>
                <w:b/>
                <w:sz w:val="24"/>
                <w:szCs w:val="24"/>
              </w:rPr>
              <w:t>sağlanmaktadır</w:t>
            </w:r>
            <w:proofErr w:type="spellEnd"/>
            <w:r w:rsidRPr="00B90903">
              <w:rPr>
                <w:rFonts w:ascii="Times New Roman" w:eastAsia="Calibri" w:hAnsi="Times New Roman" w:cs="Times New Roman"/>
                <w:b/>
                <w:sz w:val="24"/>
                <w:szCs w:val="24"/>
              </w:rPr>
              <w:t xml:space="preserve">.   Ders kazanımlarına ve eğitim türlerine (örgün, uzaktan, karma) uygun </w:t>
            </w:r>
            <w:proofErr w:type="gramStart"/>
            <w:r w:rsidRPr="00B90903">
              <w:rPr>
                <w:rFonts w:ascii="Times New Roman" w:eastAsia="Calibri" w:hAnsi="Times New Roman" w:cs="Times New Roman"/>
                <w:b/>
                <w:sz w:val="24"/>
                <w:szCs w:val="24"/>
              </w:rPr>
              <w:t xml:space="preserve">sınav   </w:t>
            </w:r>
            <w:proofErr w:type="spellStart"/>
            <w:r w:rsidRPr="00B90903">
              <w:rPr>
                <w:rFonts w:ascii="Times New Roman" w:eastAsia="Calibri" w:hAnsi="Times New Roman" w:cs="Times New Roman"/>
                <w:b/>
                <w:sz w:val="24"/>
                <w:szCs w:val="24"/>
              </w:rPr>
              <w:t>yo</w:t>
            </w:r>
            <w:proofErr w:type="gramEnd"/>
            <w:r w:rsidRPr="00B90903">
              <w:rPr>
                <w:rFonts w:ascii="Times New Roman" w:eastAsia="Calibri" w:hAnsi="Times New Roman" w:cs="Times New Roman"/>
                <w:b/>
                <w:sz w:val="24"/>
                <w:szCs w:val="24"/>
              </w:rPr>
              <w:t>̈ntemleri</w:t>
            </w:r>
            <w:proofErr w:type="spellEnd"/>
            <w:r w:rsidRPr="00B90903">
              <w:rPr>
                <w:rFonts w:ascii="Times New Roman" w:eastAsia="Calibri" w:hAnsi="Times New Roman" w:cs="Times New Roman"/>
                <w:b/>
                <w:sz w:val="24"/>
                <w:szCs w:val="24"/>
              </w:rPr>
              <w:t xml:space="preserve"> planlamakta ve uygulanmaktadır. Sınav uygulama ve güvenliği (örgün/çevrimiçi sınavlar, dezavantajlı gruplara yönelik sınavlar)  mekanizmaları bulunmaktadır.</w:t>
            </w:r>
          </w:p>
          <w:p w:rsidR="00B90903" w:rsidRPr="00B90903" w:rsidRDefault="00B90903" w:rsidP="00C0186E">
            <w:pPr>
              <w:rPr>
                <w:rFonts w:ascii="Times New Roman" w:eastAsia="Calibri" w:hAnsi="Times New Roman" w:cs="Times New Roman"/>
                <w:sz w:val="24"/>
                <w:szCs w:val="24"/>
              </w:rPr>
            </w:pPr>
            <w:r w:rsidRPr="00B90903">
              <w:rPr>
                <w:rFonts w:ascii="Times New Roman" w:eastAsia="Calibri" w:hAnsi="Times New Roman" w:cs="Times New Roman"/>
                <w:b/>
                <w:sz w:val="24"/>
                <w:szCs w:val="24"/>
              </w:rPr>
              <w:t xml:space="preserve">Ölçme ve </w:t>
            </w:r>
            <w:proofErr w:type="spellStart"/>
            <w:r w:rsidRPr="00B90903">
              <w:rPr>
                <w:rFonts w:ascii="Times New Roman" w:eastAsia="Calibri" w:hAnsi="Times New Roman" w:cs="Times New Roman"/>
                <w:b/>
                <w:sz w:val="24"/>
                <w:szCs w:val="24"/>
              </w:rPr>
              <w:t>değerlendirme</w:t>
            </w:r>
            <w:proofErr w:type="spellEnd"/>
            <w:r w:rsidRPr="00B90903">
              <w:rPr>
                <w:rFonts w:ascii="Times New Roman" w:eastAsia="Calibri" w:hAnsi="Times New Roman" w:cs="Times New Roman"/>
                <w:b/>
                <w:sz w:val="24"/>
                <w:szCs w:val="24"/>
              </w:rPr>
              <w:t xml:space="preserve"> </w:t>
            </w:r>
            <w:proofErr w:type="gramStart"/>
            <w:r w:rsidRPr="00B90903">
              <w:rPr>
                <w:rFonts w:ascii="Times New Roman" w:eastAsia="Calibri" w:hAnsi="Times New Roman" w:cs="Times New Roman"/>
                <w:b/>
                <w:sz w:val="24"/>
                <w:szCs w:val="24"/>
              </w:rPr>
              <w:t>uygulamalarının   zaman</w:t>
            </w:r>
            <w:proofErr w:type="gramEnd"/>
            <w:r w:rsidRPr="00B90903">
              <w:rPr>
                <w:rFonts w:ascii="Times New Roman" w:eastAsia="Calibri" w:hAnsi="Times New Roman" w:cs="Times New Roman"/>
                <w:b/>
                <w:sz w:val="24"/>
                <w:szCs w:val="24"/>
              </w:rPr>
              <w:t xml:space="preserve"> ve kişiler arasında tutarlılığı ve güvenirliği   </w:t>
            </w:r>
            <w:proofErr w:type="spellStart"/>
            <w:r w:rsidRPr="00B90903">
              <w:rPr>
                <w:rFonts w:ascii="Times New Roman" w:eastAsia="Calibri" w:hAnsi="Times New Roman" w:cs="Times New Roman"/>
                <w:b/>
                <w:sz w:val="24"/>
                <w:szCs w:val="24"/>
              </w:rPr>
              <w:t>sağlamaktadır</w:t>
            </w:r>
            <w:proofErr w:type="spellEnd"/>
            <w:r w:rsidRPr="00B90903">
              <w:rPr>
                <w:rFonts w:ascii="Times New Roman" w:eastAsia="Calibri" w:hAnsi="Times New Roman" w:cs="Times New Roman"/>
                <w:b/>
                <w:sz w:val="24"/>
                <w:szCs w:val="24"/>
              </w:rPr>
              <w:t>.  Kurum, ölçme-</w:t>
            </w:r>
            <w:proofErr w:type="gramStart"/>
            <w:r w:rsidRPr="00B90903">
              <w:rPr>
                <w:rFonts w:ascii="Times New Roman" w:eastAsia="Calibri" w:hAnsi="Times New Roman" w:cs="Times New Roman"/>
                <w:b/>
                <w:sz w:val="24"/>
                <w:szCs w:val="24"/>
              </w:rPr>
              <w:t>değerlendirme   yaklaşım</w:t>
            </w:r>
            <w:proofErr w:type="gramEnd"/>
            <w:r w:rsidRPr="00B90903">
              <w:rPr>
                <w:rFonts w:ascii="Times New Roman" w:eastAsia="Calibri" w:hAnsi="Times New Roman" w:cs="Times New Roman"/>
                <w:b/>
                <w:sz w:val="24"/>
                <w:szCs w:val="24"/>
              </w:rPr>
              <w:t xml:space="preserve"> ve olanaklarını öğrenci-öğretim elemanı geri bildirimine dayalı   biçimde iyileştirmektedir Bu iyileştirmelerin duyurulması, uygulanması,   </w:t>
            </w:r>
            <w:proofErr w:type="spellStart"/>
            <w:r w:rsidRPr="00B90903">
              <w:rPr>
                <w:rFonts w:ascii="Times New Roman" w:eastAsia="Calibri" w:hAnsi="Times New Roman" w:cs="Times New Roman"/>
                <w:b/>
                <w:sz w:val="24"/>
                <w:szCs w:val="24"/>
              </w:rPr>
              <w:t>kontrolu</w:t>
            </w:r>
            <w:proofErr w:type="spellEnd"/>
            <w:r w:rsidRPr="00B90903">
              <w:rPr>
                <w:rFonts w:ascii="Times New Roman" w:eastAsia="Calibri" w:hAnsi="Times New Roman" w:cs="Times New Roman"/>
                <w:b/>
                <w:sz w:val="24"/>
                <w:szCs w:val="24"/>
              </w:rPr>
              <w:t>̈, hedeflerle uyumu ve alınan önlemler irdelenmektedir</w:t>
            </w:r>
            <w:r w:rsidRPr="00B90903">
              <w:rPr>
                <w:rFonts w:ascii="Times New Roman" w:eastAsia="Calibri" w:hAnsi="Times New Roman" w:cs="Times New Roman"/>
                <w:sz w:val="24"/>
                <w:szCs w:val="24"/>
              </w:rPr>
              <w:t>.</w:t>
            </w:r>
          </w:p>
          <w:p w:rsidR="00B90903" w:rsidRDefault="00B90903" w:rsidP="00C0186E">
            <w:pPr>
              <w:rPr>
                <w:b/>
              </w:rPr>
            </w:pPr>
          </w:p>
          <w:p w:rsidR="00B90903" w:rsidRDefault="00B90903">
            <w:pPr>
              <w:rPr>
                <w:b/>
              </w:rPr>
            </w:pPr>
          </w:p>
          <w:p w:rsidR="00970705" w:rsidRDefault="00CE6692">
            <w:r>
              <w:rPr>
                <w:b/>
              </w:rPr>
              <w:t>40.</w:t>
            </w:r>
            <w:r w:rsidR="00CF6D50">
              <w:rPr>
                <w:b/>
              </w:rPr>
              <w:t xml:space="preserve"> </w:t>
            </w:r>
            <w:r w:rsidR="00970705" w:rsidRPr="00CF6D50">
              <w:rPr>
                <w:b/>
              </w:rPr>
              <w:t>Programınızdaki ölçme ve değerlendirmeye yönelik uygulamaları kanıtlarıyla açıklayınız</w:t>
            </w:r>
            <w:r w:rsidR="00970705" w:rsidRPr="00970705">
              <w:t>.</w:t>
            </w:r>
          </w:p>
          <w:p w:rsidR="00670EFE" w:rsidRPr="00670EFE" w:rsidRDefault="00670EFE" w:rsidP="00670EFE">
            <w:r w:rsidRPr="00670EFE">
              <w:t>1. Sınavlar; yarıyıl/dönem içi ve genel sınavlar olmak üzere iki ana gruba ayrılır. Yarıyıl/dönem içi sınavlar; kısa sınav, ara sınav ve mazeret sınavı olarak öğrencinin yarıyıl/dönem içi çalışmalarını değerlendirmek amacıyla yapılır. Genel sınavlar ise öğrencinin dersin tümü üzerindeki başarısını belirlemek için yarıyıl/dönem sonu sınavı, bütünleme sınavı, üç ders sınavı, ek sınav ve muafiyet sınavı olarak yapılır. Yarıyıl/dönem sonu ve bütünleme sınavı dışındaki genel sınav sonuçları tek başına dersin başarı puanını belirler.</w:t>
            </w:r>
          </w:p>
          <w:p w:rsidR="00670EFE" w:rsidRPr="00670EFE" w:rsidRDefault="00670EFE" w:rsidP="00670EFE">
            <w:r w:rsidRPr="00670EFE">
              <w:t>2. Dersin özelliğine göre sınavlar yazılı ve/veya uygulamalı olarak yapılabilir.</w:t>
            </w:r>
          </w:p>
          <w:p w:rsidR="00670EFE" w:rsidRPr="00670EFE" w:rsidRDefault="00670EFE" w:rsidP="00670EFE">
            <w:r w:rsidRPr="00670EFE">
              <w:lastRenderedPageBreak/>
              <w:t>3. Ara sınav ve genel sınavların tarihleri, saatleri ve yerleri, ilgili yönetim kurulu kararı ile dersin yürütüldüğü bölüm başkanlığı tarafından sınav tarihinden en az bir hafta önce ilan edilir.</w:t>
            </w:r>
          </w:p>
          <w:p w:rsidR="00670EFE" w:rsidRPr="00670EFE" w:rsidRDefault="00670EFE" w:rsidP="00670EFE">
            <w:r w:rsidRPr="00670EFE">
              <w:t>4. Gerekli hallerde ilgili yönetim kurulu kararı ile Cumartesi ve Pazar günleri de sınav yapılabilir.</w:t>
            </w:r>
          </w:p>
          <w:p w:rsidR="00670EFE" w:rsidRPr="00670EFE" w:rsidRDefault="00670EFE" w:rsidP="00670EFE">
            <w:r w:rsidRPr="00670EFE">
              <w:t>5.  Öğrenciler sınava ilan edilen gün, saat ve yerde girmek ve kimlik belgeleri ile istenecek başka belgeleri yanlarında bulundurmak zorundadır.</w:t>
            </w:r>
          </w:p>
          <w:p w:rsidR="00670EFE" w:rsidRPr="00670EFE" w:rsidRDefault="00670EFE" w:rsidP="00670EFE">
            <w:r w:rsidRPr="00670EFE">
              <w:t>6. Kısa sınav, yarıyıl/dönem içinde yapılan kısa süreli bir sınavdır. Kısa sınavların toplamının dersin başarı puanına etkisi bir ara sınavdan fazla olmaz. Kısa sınavlar, dersin sorumlu öğretim elemanı tarafından bir hafta önce duyurularak yapılır.</w:t>
            </w:r>
          </w:p>
          <w:p w:rsidR="00670EFE" w:rsidRPr="00670EFE" w:rsidRDefault="00670EFE" w:rsidP="00670EFE">
            <w:r w:rsidRPr="00670EFE">
              <w:t>7. Ara sınav, yarıyıl/dönem içinde yapılan bir sınavdır. Her ders için en az bir yazılı ara sınav yapılır.</w:t>
            </w:r>
          </w:p>
          <w:p w:rsidR="00670EFE" w:rsidRPr="00670EFE" w:rsidRDefault="00670EFE" w:rsidP="00670EFE">
            <w:r w:rsidRPr="00670EFE">
              <w:t>8. Mazeret sınavı, mazeretleri kabul edilen öğrencilere uygulanır ve sınav sonucu öğrencinin ilgili ara sınav notu yerine geçer.</w:t>
            </w:r>
          </w:p>
          <w:p w:rsidR="00670EFE" w:rsidRPr="00670EFE" w:rsidRDefault="00670EFE" w:rsidP="00670EFE">
            <w:r w:rsidRPr="00670EFE">
              <w:t>9. Yarıyıl/dönem sonu sınavı genel bir sınavdır, yarıyıl/dönem sonlarında yapılır.</w:t>
            </w:r>
          </w:p>
          <w:p w:rsidR="00670EFE" w:rsidRPr="00670EFE" w:rsidRDefault="00670EFE" w:rsidP="00670EFE">
            <w:r w:rsidRPr="00670EFE">
              <w:t>10. Bütünleme sınavı, başarısız olunan veya koşullu geçilen dersler için yarıyıl/dönem sonu sınavlarından sonra yapılan sınavdır. Devamsızlık nedeniyle başarısız olunan ve/veya yaz döneminde alınan dersler için bütünleme sınavı hakkı verilmez.</w:t>
            </w:r>
          </w:p>
          <w:p w:rsidR="00670EFE" w:rsidRPr="00670EFE" w:rsidRDefault="00670EFE" w:rsidP="00670EFE">
            <w:r w:rsidRPr="00670EFE">
              <w:t>11.  Mezuniyet için devam koşulunu yerine getirerek başarısız oldukları en fazla üç dersi kalan öğrenciler üç ders sınavına girebilirler. Üç ders sınavı genel bir sınavdır. Üç ders sınavında başarılı olmaları durumunda mezun olabilecek öğrenciler yazılı dilekçeyle başvurmaları halinde ilgili yönetim kurulu kararıyla, üç ders sınavına akademik takvimde belirtilen sürelerde girmeye hak kazanırlar. Üç ders sınav hakkını her öğrenci bir kez kullanabilir.</w:t>
            </w:r>
          </w:p>
          <w:p w:rsidR="00670EFE" w:rsidRPr="00670EFE" w:rsidRDefault="00670EFE" w:rsidP="00670EFE">
            <w:r w:rsidRPr="00670EFE">
              <w:t>12. Muafiyet sınavı, genel bir sınavdır, ilgili kurul tarafından belirlenen dersler için akademik takvimde belirlenen tarihlerde uygulanır. Muafiyet sınavından geçer not alan öğrenciler, o dersi başarmış sayılır ve muafiyet sınav sonucu dersin başarı puanı olarak kabul edilir. Muafiyet sınavları Senato tarafından belirlenen esaslara göre yürütülür.</w:t>
            </w:r>
          </w:p>
          <w:p w:rsidR="00670EFE" w:rsidRPr="00670EFE" w:rsidRDefault="00670EFE" w:rsidP="00670EFE">
            <w:r w:rsidRPr="00670EFE">
              <w:t>13.  Uzaktan öğretim programları kapsamında ve uzaktan öğretim yoluyla verilen derslerde yapılacak ara sınav; yüz yüze veya elektronik ortamda gözetimli veya gözetimsiz olarak gerçekleştirilebilir. Yarıyıl/yılsonu sınavı, bütünleme, üç ders ve azami öğrenim süresi sonundaki ek sınavlar ise yüz yüze gözetimli olarak gerçekleştirilir.</w:t>
            </w:r>
          </w:p>
          <w:p w:rsidR="00670EFE" w:rsidRPr="00670EFE" w:rsidRDefault="00670EFE" w:rsidP="00670EFE"/>
          <w:p w:rsidR="00670EFE" w:rsidRDefault="00670EFE" w:rsidP="00670EFE">
            <w:r w:rsidRPr="00670EFE">
              <w:t xml:space="preserve">Her öğrencinin dönem başında derslere kayıt yaptırması ve dönem sonu sınavına girebilmesi için derslerin en az %70’ine devam etmiş olması gereklidir. Öğrenciler her ders için en az 1 ara sınav (vize) ve en az 1 yarıyıl sonu sınavına (final) tabi tutulurlar. Tüm sınavlar 100 üzerinden değerlendirip, ara sınav/sınavlar </w:t>
            </w:r>
            <w:proofErr w:type="gramStart"/>
            <w:r w:rsidRPr="00670EFE">
              <w:t>yada</w:t>
            </w:r>
            <w:proofErr w:type="gramEnd"/>
            <w:r w:rsidRPr="00670EFE">
              <w:t xml:space="preserve"> proje, ödev gibi değerlendirmelerin toplamı  %60'ı geçemez. Dönem sonu sınavı </w:t>
            </w:r>
            <w:proofErr w:type="spellStart"/>
            <w:r w:rsidRPr="00670EFE">
              <w:t>minumum</w:t>
            </w:r>
            <w:proofErr w:type="spellEnd"/>
            <w:r w:rsidRPr="00670EFE">
              <w:t xml:space="preserve"> %40 olarak belirlenir.  Bunun dışında vize %50 + dönem sonu sınavı %50 </w:t>
            </w:r>
            <w:proofErr w:type="gramStart"/>
            <w:r w:rsidRPr="00670EFE">
              <w:t>yada</w:t>
            </w:r>
            <w:proofErr w:type="gramEnd"/>
            <w:r w:rsidRPr="00670EFE">
              <w:t xml:space="preserve"> vize %40 dönem sonu sınavı %60 gibi dersi veren öğretim elemanının belirlemesine göre sınavların yüzdelik oranları belirlenir. Vize ve dönem sonu sınavlarının toplamı notun 50 ve üzeri olması durumunda öğrenci ders bazında başarılı bulunur ve aşağıda belirtilen tablolara göre değerlendirilir</w:t>
            </w:r>
          </w:p>
          <w:p w:rsidR="00CE6692" w:rsidRDefault="00670EFE" w:rsidP="00CE6692">
            <w:r>
              <w:t xml:space="preserve"> </w:t>
            </w:r>
            <w:r w:rsidR="00CE6692">
              <w:t>KANIT40.</w:t>
            </w:r>
            <w:proofErr w:type="gramStart"/>
            <w:r w:rsidR="00CE6692">
              <w:t>1 .</w:t>
            </w:r>
            <w:proofErr w:type="gramEnd"/>
            <w:r w:rsidR="00CE6692">
              <w:t xml:space="preserve"> :http://www.pau.edu.tr/</w:t>
            </w:r>
            <w:proofErr w:type="spellStart"/>
            <w:r w:rsidR="00CE6692">
              <w:t>oidb</w:t>
            </w:r>
            <w:proofErr w:type="spellEnd"/>
            <w:r w:rsidR="00CE6692">
              <w:t>/tr/sayfa/yönetmelik</w:t>
            </w:r>
          </w:p>
          <w:p w:rsidR="00670EFE" w:rsidRPr="00970705" w:rsidRDefault="00CE6692" w:rsidP="00CE6692">
            <w:r>
              <w:t xml:space="preserve"> Kanıt 40.-2. Başarı notu </w:t>
            </w:r>
            <w:proofErr w:type="gramStart"/>
            <w:r>
              <w:t>tablosu.docx</w:t>
            </w:r>
            <w:proofErr w:type="gramEnd"/>
          </w:p>
        </w:tc>
      </w:tr>
      <w:tr w:rsidR="00970705" w:rsidRPr="00970705" w:rsidTr="005A49BA">
        <w:trPr>
          <w:trHeight w:val="600"/>
        </w:trPr>
        <w:tc>
          <w:tcPr>
            <w:tcW w:w="9062" w:type="dxa"/>
            <w:hideMark/>
          </w:tcPr>
          <w:p w:rsidR="00970705" w:rsidRPr="00151F78" w:rsidRDefault="00FC1898">
            <w:pPr>
              <w:rPr>
                <w:b/>
              </w:rPr>
            </w:pPr>
            <w:r>
              <w:rPr>
                <w:b/>
              </w:rPr>
              <w:lastRenderedPageBreak/>
              <w:t xml:space="preserve">41. </w:t>
            </w:r>
            <w:r w:rsidR="00970705" w:rsidRPr="00151F78">
              <w:rPr>
                <w:b/>
              </w:rPr>
              <w:t>Dezavantajlı gruplar ve çevrimiçi sınavlar gibi özel ölçme türlerine ilişkin uygulamaları kanıtlarıyla açıklayınız.</w:t>
            </w:r>
          </w:p>
          <w:p w:rsidR="00670EFE" w:rsidRDefault="00670EFE"/>
          <w:p w:rsidR="00670EFE" w:rsidRPr="00670EFE" w:rsidRDefault="00670EFE" w:rsidP="00670EFE">
            <w:r w:rsidRPr="00670EFE">
              <w:t>Dezavantajlı gruplar ve çevrimiçi sınavlar gibi özel ölçme türlerine ilişkin uygulamaları kanıtlarıyla açıklayınız.</w:t>
            </w:r>
          </w:p>
          <w:p w:rsidR="00670EFE" w:rsidRPr="00670EFE" w:rsidRDefault="00670EFE" w:rsidP="00670EFE">
            <w:r w:rsidRPr="00670EFE">
              <w:t xml:space="preserve">Ölçme ve değerlendirme Pamukkale Üniversitesi Ön Lisans Eğitim ve Öğretim Yönetmeliğine göre yapılmaktadır. Bu nedenle şeffaf, adil ve tutarlıdır. </w:t>
            </w:r>
          </w:p>
          <w:p w:rsidR="00670EFE" w:rsidRPr="00670EFE" w:rsidRDefault="00670EFE" w:rsidP="00670EFE">
            <w:r w:rsidRPr="00670EFE">
              <w:t>Özel yaklaşım gerektiren engelli öğrenciler için hazırlanan “Engelli Öğrenci Eğitim-Öğretim ve</w:t>
            </w:r>
          </w:p>
          <w:p w:rsidR="00670EFE" w:rsidRPr="00670EFE" w:rsidRDefault="00670EFE" w:rsidP="00670EFE">
            <w:r w:rsidRPr="00670EFE">
              <w:t>Sınav Uygulama Esasları” doğrultusunda gerekli düzenlemeler yapılmaktadır.</w:t>
            </w:r>
          </w:p>
          <w:p w:rsidR="00670EFE" w:rsidRPr="00670EFE" w:rsidRDefault="00670EFE" w:rsidP="00670EFE">
            <w:r w:rsidRPr="00670EFE">
              <w:t xml:space="preserve">Kanıt: </w:t>
            </w:r>
          </w:p>
          <w:p w:rsidR="003E563A" w:rsidRDefault="003E563A" w:rsidP="003E563A">
            <w:r>
              <w:t xml:space="preserve">Kanıt: </w:t>
            </w:r>
          </w:p>
          <w:p w:rsidR="003E563A" w:rsidRDefault="003E563A" w:rsidP="003E563A">
            <w:r>
              <w:t>Kanıt 41- 1. Engelli Öğrenci Birim Yönergesi</w:t>
            </w:r>
          </w:p>
          <w:p w:rsidR="00670EFE" w:rsidRPr="00970705" w:rsidRDefault="003E563A" w:rsidP="003E563A">
            <w:r>
              <w:lastRenderedPageBreak/>
              <w:t>Kanıt 41.- 2. Engelli Öğrenci Eğitim-Öğretim Yönergesi</w:t>
            </w:r>
          </w:p>
        </w:tc>
      </w:tr>
      <w:tr w:rsidR="00970705" w:rsidRPr="00970705" w:rsidTr="005A49BA">
        <w:trPr>
          <w:trHeight w:val="1935"/>
        </w:trPr>
        <w:tc>
          <w:tcPr>
            <w:tcW w:w="9062" w:type="dxa"/>
            <w:hideMark/>
          </w:tcPr>
          <w:p w:rsidR="00970705" w:rsidRDefault="002160A1">
            <w:r>
              <w:rPr>
                <w:b/>
              </w:rPr>
              <w:lastRenderedPageBreak/>
              <w:t xml:space="preserve">42. </w:t>
            </w:r>
            <w:r w:rsidR="00970705" w:rsidRPr="00151F78">
              <w:rPr>
                <w:b/>
              </w:rPr>
              <w:t>Ölçme-değerlendirme yöntemlerinin öğrenci-öğretim elemanı geri bildirimi ders değerlendirme anketleri dikkate alınarak iyileştirilmesine yönelik uygulamaları kanıtlarıyla açıklayınız</w:t>
            </w:r>
            <w:r w:rsidR="00970705" w:rsidRPr="00970705">
              <w:t>.</w:t>
            </w:r>
          </w:p>
          <w:p w:rsidR="00FF6FE7" w:rsidRDefault="00FF6FE7"/>
          <w:p w:rsidR="00670EFE" w:rsidRDefault="00670EFE" w:rsidP="00670EFE">
            <w:r>
              <w:t xml:space="preserve">Öğrenci ders değerlendirme anketi ile öğrencilerin almış oldukları derslerin program çıktılarını ne derece sağladığı, dersin ne gibi becerileri kazandırdığı, içerik ve kapsamının yeterliliği ile ilgili bilgiler sorgulanmaktadır. Bunun sonucunda programdaki tüm dersler için, hedeflenen öğrenme çıktıları ile kuvvetli ilişkili olan program çıktıları, ders tanıtım formları </w:t>
            </w:r>
            <w:proofErr w:type="gramStart"/>
            <w:r>
              <w:t>baz</w:t>
            </w:r>
            <w:proofErr w:type="gramEnd"/>
            <w:r>
              <w:t xml:space="preserve"> alınarak belirlenir. Bu program çıktılarının öğrenciler tarafından ne derecede kazanıldığı sınav, ödev, proje, vb. gibi ölçme araçları üzerinden değerlendirilir. Bu değerlendirme ile Programın program</w:t>
            </w:r>
          </w:p>
          <w:p w:rsidR="00670EFE" w:rsidRDefault="00670EFE" w:rsidP="00670EFE">
            <w:proofErr w:type="gramStart"/>
            <w:r>
              <w:t>çıktılarını</w:t>
            </w:r>
            <w:proofErr w:type="gramEnd"/>
            <w:r>
              <w:t xml:space="preserve"> ne ölçüde sağladığına ilişkin en önemli veri elde edilmiş olur. Böylece, öğrenci çalışmalarının esas alındığı sistematik bir ölçüm gerçekleştirilebilmektedir.</w:t>
            </w:r>
          </w:p>
          <w:p w:rsidR="00670EFE" w:rsidRDefault="00670EFE" w:rsidP="00670EFE">
            <w:r>
              <w:t>http://obis.pusula.pau.edu.tr/DegerlendirmeAnketi/OgretimElemaniGenelSonuc.aspx</w:t>
            </w:r>
          </w:p>
          <w:p w:rsidR="00FF6FE7" w:rsidRPr="00970705" w:rsidRDefault="00670EFE" w:rsidP="00670EFE">
            <w:r>
              <w:t>http://ebs.pusula.pau.edu.tr/BilgiGoster/Program.aspx?lng=1&amp;dzy=1&amp;br=327&amp;bl=7962&amp;pr=134&amp;dm=1&amp;ps=</w:t>
            </w:r>
          </w:p>
        </w:tc>
      </w:tr>
      <w:tr w:rsidR="00970705" w:rsidRPr="00970705" w:rsidTr="005A49BA">
        <w:trPr>
          <w:trHeight w:val="660"/>
        </w:trPr>
        <w:tc>
          <w:tcPr>
            <w:tcW w:w="9062" w:type="dxa"/>
            <w:hideMark/>
          </w:tcPr>
          <w:p w:rsidR="00493D47" w:rsidRDefault="00493D47">
            <w:pPr>
              <w:rPr>
                <w:b/>
              </w:rPr>
            </w:pPr>
          </w:p>
          <w:p w:rsidR="00493D47" w:rsidRPr="00493D47" w:rsidRDefault="00493D47" w:rsidP="00493D47">
            <w:pPr>
              <w:rPr>
                <w:b/>
              </w:rPr>
            </w:pPr>
            <w:r w:rsidRPr="00493D47">
              <w:rPr>
                <w:b/>
              </w:rPr>
              <w:t>43.Açıklamalarınız kapsamında başlık için programınızın değerlendirmesini işaretleyiniz.</w:t>
            </w:r>
          </w:p>
          <w:p w:rsidR="00493D47" w:rsidRPr="00493D47" w:rsidRDefault="00493D47" w:rsidP="00493D47">
            <w:r w:rsidRPr="00493D47">
              <w:t>(1)  Çalışma bulunmamaktadır.</w:t>
            </w:r>
          </w:p>
          <w:p w:rsidR="00493D47" w:rsidRPr="00493D47" w:rsidRDefault="00493D47" w:rsidP="00493D47">
            <w:r w:rsidRPr="00493D47">
              <w:t>(2)  Uygulamaya yönelik planlamalar bulunmaktadır.</w:t>
            </w:r>
          </w:p>
          <w:p w:rsidR="00493D47" w:rsidRPr="00493D47" w:rsidRDefault="00493D47" w:rsidP="00493D47">
            <w:r w:rsidRPr="00493D47">
              <w:t>(3)  Planlamalara yönelik uygulamalar gerçekleştirilmektedir.</w:t>
            </w:r>
          </w:p>
          <w:p w:rsidR="00493D47" w:rsidRPr="00493D47" w:rsidRDefault="00493D47" w:rsidP="00493D47">
            <w:r w:rsidRPr="00493D47">
              <w:t>(4)  Uygulamaların sonuçları paydaş görüşleri alınarak izlenmektedir.</w:t>
            </w:r>
          </w:p>
          <w:p w:rsidR="00493D47" w:rsidRPr="00493D47" w:rsidRDefault="00493D47" w:rsidP="00493D47">
            <w:r w:rsidRPr="00493D47">
              <w:t>(5)  İzleme sonuçları paydaşlarla birlikte değerlendirilerek önlemler alınmaktadır.</w:t>
            </w:r>
          </w:p>
          <w:p w:rsidR="00493D47" w:rsidRPr="00493D47" w:rsidRDefault="00493D47" w:rsidP="00493D47">
            <w:proofErr w:type="spellStart"/>
            <w:r w:rsidRPr="00493D47">
              <w:t>Cv</w:t>
            </w:r>
            <w:proofErr w:type="spellEnd"/>
            <w:r w:rsidRPr="00493D47">
              <w:t>: 5</w:t>
            </w:r>
          </w:p>
          <w:p w:rsidR="00493D47" w:rsidRPr="00493D47" w:rsidRDefault="00493D47" w:rsidP="00493D47">
            <w:pPr>
              <w:rPr>
                <w:b/>
              </w:rPr>
            </w:pPr>
          </w:p>
          <w:p w:rsidR="00493D47" w:rsidRPr="00493D47" w:rsidRDefault="00493D47" w:rsidP="00493D47">
            <w:pPr>
              <w:rPr>
                <w:b/>
              </w:rPr>
            </w:pPr>
            <w:r w:rsidRPr="00493D47">
              <w:rPr>
                <w:b/>
              </w:rPr>
              <w:t>44.Başlıkla ilgili açıklamalarınıza yönelik kanıtlarınızı yükleyiniz.</w:t>
            </w:r>
          </w:p>
          <w:p w:rsidR="00493D47" w:rsidRDefault="00493D47">
            <w:pPr>
              <w:rPr>
                <w:b/>
              </w:rPr>
            </w:pPr>
          </w:p>
          <w:p w:rsidR="00493D47" w:rsidRPr="00D84CD2" w:rsidRDefault="00493D47" w:rsidP="00493D47">
            <w:pPr>
              <w:rPr>
                <w:lang w:bidi="tr-TR"/>
              </w:rPr>
            </w:pPr>
            <w:r w:rsidRPr="00D84CD2">
              <w:rPr>
                <w:u w:val="single"/>
                <w:lang w:bidi="tr-TR"/>
              </w:rPr>
              <w:t xml:space="preserve">PAÜ </w:t>
            </w:r>
            <w:proofErr w:type="spellStart"/>
            <w:r w:rsidRPr="00D84CD2">
              <w:rPr>
                <w:u w:val="single"/>
                <w:lang w:bidi="tr-TR"/>
              </w:rPr>
              <w:t>Önlisans</w:t>
            </w:r>
            <w:proofErr w:type="spellEnd"/>
            <w:r w:rsidRPr="00D84CD2">
              <w:rPr>
                <w:u w:val="single"/>
                <w:lang w:bidi="tr-TR"/>
              </w:rPr>
              <w:t>, Lisans Eğitim ve Öğretim Yönetmeliği</w:t>
            </w:r>
          </w:p>
          <w:p w:rsidR="00493D47" w:rsidRPr="00D84CD2" w:rsidRDefault="00493D47" w:rsidP="00493D47">
            <w:pPr>
              <w:rPr>
                <w:lang w:bidi="tr-TR"/>
              </w:rPr>
            </w:pPr>
            <w:r w:rsidRPr="00D84CD2">
              <w:rPr>
                <w:u w:val="single"/>
                <w:lang w:bidi="tr-TR"/>
              </w:rPr>
              <w:t xml:space="preserve"> Kanıt 40.- 2, </w:t>
            </w:r>
            <w:proofErr w:type="spellStart"/>
            <w:r w:rsidRPr="00D84CD2">
              <w:rPr>
                <w:u w:val="single"/>
                <w:lang w:bidi="tr-TR"/>
              </w:rPr>
              <w:t>Basarı</w:t>
            </w:r>
            <w:proofErr w:type="spellEnd"/>
            <w:r w:rsidRPr="00D84CD2">
              <w:rPr>
                <w:u w:val="single"/>
                <w:lang w:bidi="tr-TR"/>
              </w:rPr>
              <w:t xml:space="preserve"> notu tablosu </w:t>
            </w:r>
          </w:p>
          <w:p w:rsidR="00493D47" w:rsidRPr="00D84CD2" w:rsidRDefault="00493D47" w:rsidP="00493D47">
            <w:pPr>
              <w:rPr>
                <w:lang w:bidi="tr-TR"/>
              </w:rPr>
            </w:pPr>
            <w:r w:rsidRPr="00D84CD2">
              <w:rPr>
                <w:lang w:bidi="tr-TR"/>
              </w:rPr>
              <w:t xml:space="preserve"> </w:t>
            </w:r>
            <w:r w:rsidRPr="00D84CD2">
              <w:rPr>
                <w:u w:val="single"/>
                <w:lang w:bidi="tr-TR"/>
              </w:rPr>
              <w:t>Kanıt 41,-1, En</w:t>
            </w:r>
            <w:r w:rsidRPr="00D84CD2">
              <w:rPr>
                <w:lang w:bidi="tr-TR"/>
              </w:rPr>
              <w:t>g</w:t>
            </w:r>
            <w:r w:rsidRPr="00D84CD2">
              <w:rPr>
                <w:u w:val="single"/>
                <w:lang w:bidi="tr-TR"/>
              </w:rPr>
              <w:t>elli Ö</w:t>
            </w:r>
            <w:r w:rsidRPr="00D84CD2">
              <w:rPr>
                <w:lang w:bidi="tr-TR"/>
              </w:rPr>
              <w:t>ğ</w:t>
            </w:r>
            <w:r w:rsidRPr="00D84CD2">
              <w:rPr>
                <w:u w:val="single"/>
                <w:lang w:bidi="tr-TR"/>
              </w:rPr>
              <w:t>renci Birim Yöner</w:t>
            </w:r>
            <w:r w:rsidRPr="00D84CD2">
              <w:rPr>
                <w:lang w:bidi="tr-TR"/>
              </w:rPr>
              <w:t>g</w:t>
            </w:r>
            <w:r w:rsidRPr="00D84CD2">
              <w:rPr>
                <w:u w:val="single"/>
                <w:lang w:bidi="tr-TR"/>
              </w:rPr>
              <w:t>esi</w:t>
            </w:r>
          </w:p>
          <w:p w:rsidR="00493D47" w:rsidRPr="00D84CD2" w:rsidRDefault="00493D47" w:rsidP="00493D47">
            <w:pPr>
              <w:rPr>
                <w:lang w:bidi="tr-TR"/>
              </w:rPr>
            </w:pPr>
            <w:r w:rsidRPr="00D84CD2">
              <w:rPr>
                <w:u w:val="single"/>
                <w:lang w:bidi="tr-TR"/>
              </w:rPr>
              <w:t xml:space="preserve"> Kanıt 41.- 2. En</w:t>
            </w:r>
            <w:r w:rsidRPr="00D84CD2">
              <w:rPr>
                <w:lang w:bidi="tr-TR"/>
              </w:rPr>
              <w:t>g</w:t>
            </w:r>
            <w:r w:rsidRPr="00D84CD2">
              <w:rPr>
                <w:u w:val="single"/>
                <w:lang w:bidi="tr-TR"/>
              </w:rPr>
              <w:t>elli Ö</w:t>
            </w:r>
            <w:r w:rsidRPr="00D84CD2">
              <w:rPr>
                <w:lang w:bidi="tr-TR"/>
              </w:rPr>
              <w:t>ğ</w:t>
            </w:r>
            <w:r w:rsidRPr="00D84CD2">
              <w:rPr>
                <w:u w:val="single"/>
                <w:lang w:bidi="tr-TR"/>
              </w:rPr>
              <w:t>renci E</w:t>
            </w:r>
            <w:r w:rsidRPr="00D84CD2">
              <w:rPr>
                <w:lang w:bidi="tr-TR"/>
              </w:rPr>
              <w:t>ğ</w:t>
            </w:r>
            <w:r w:rsidRPr="00D84CD2">
              <w:rPr>
                <w:u w:val="single"/>
                <w:lang w:bidi="tr-TR"/>
              </w:rPr>
              <w:t>itim Ö</w:t>
            </w:r>
            <w:r w:rsidRPr="00D84CD2">
              <w:rPr>
                <w:lang w:bidi="tr-TR"/>
              </w:rPr>
              <w:t>ğ</w:t>
            </w:r>
            <w:r w:rsidRPr="00D84CD2">
              <w:rPr>
                <w:u w:val="single"/>
                <w:lang w:bidi="tr-TR"/>
              </w:rPr>
              <w:t>retim</w:t>
            </w:r>
            <w:r w:rsidR="00D84CD2" w:rsidRPr="00D84CD2">
              <w:rPr>
                <w:u w:val="single"/>
                <w:lang w:bidi="tr-TR"/>
              </w:rPr>
              <w:t xml:space="preserve"> Yönergesi</w:t>
            </w:r>
          </w:p>
          <w:p w:rsidR="00493D47" w:rsidRDefault="00493D47">
            <w:pPr>
              <w:rPr>
                <w:b/>
              </w:rPr>
            </w:pPr>
          </w:p>
          <w:p w:rsidR="009D209F" w:rsidRPr="009D209F" w:rsidRDefault="009D209F" w:rsidP="009D209F">
            <w:pPr>
              <w:jc w:val="both"/>
              <w:rPr>
                <w:rFonts w:ascii="Times New Roman" w:eastAsia="Calibri" w:hAnsi="Times New Roman" w:cs="Times New Roman"/>
                <w:b/>
                <w:sz w:val="24"/>
                <w:szCs w:val="24"/>
              </w:rPr>
            </w:pPr>
            <w:r w:rsidRPr="009D209F">
              <w:rPr>
                <w:rFonts w:ascii="Times New Roman" w:eastAsia="Calibri" w:hAnsi="Times New Roman" w:cs="Times New Roman"/>
                <w:b/>
                <w:sz w:val="24"/>
                <w:szCs w:val="24"/>
              </w:rPr>
              <w:t>Öğrenci kabulü, önceki öğrenmenin tanınması ve kredilendirilmesi</w:t>
            </w:r>
          </w:p>
          <w:p w:rsidR="009D209F" w:rsidRPr="009D209F" w:rsidRDefault="009D209F" w:rsidP="0019176E">
            <w:pPr>
              <w:rPr>
                <w:rFonts w:ascii="Times New Roman" w:eastAsia="Calibri" w:hAnsi="Times New Roman" w:cs="Times New Roman"/>
                <w:b/>
                <w:sz w:val="24"/>
                <w:szCs w:val="24"/>
              </w:rPr>
            </w:pPr>
            <w:r w:rsidRPr="009D209F">
              <w:rPr>
                <w:rFonts w:ascii="Times New Roman" w:eastAsia="Calibri" w:hAnsi="Times New Roman" w:cs="Times New Roman"/>
                <w:b/>
                <w:sz w:val="24"/>
                <w:szCs w:val="24"/>
              </w:rPr>
              <w:t xml:space="preserve">          Öğrenci kabulüne ilişkin ilke ve </w:t>
            </w:r>
            <w:proofErr w:type="gramStart"/>
            <w:r w:rsidRPr="009D209F">
              <w:rPr>
                <w:rFonts w:ascii="Times New Roman" w:eastAsia="Calibri" w:hAnsi="Times New Roman" w:cs="Times New Roman"/>
                <w:b/>
                <w:sz w:val="24"/>
                <w:szCs w:val="24"/>
              </w:rPr>
              <w:t>kuralları   tanımlanmış</w:t>
            </w:r>
            <w:proofErr w:type="gramEnd"/>
            <w:r w:rsidRPr="009D209F">
              <w:rPr>
                <w:rFonts w:ascii="Times New Roman" w:eastAsia="Calibri" w:hAnsi="Times New Roman" w:cs="Times New Roman"/>
                <w:b/>
                <w:sz w:val="24"/>
                <w:szCs w:val="24"/>
              </w:rPr>
              <w:t xml:space="preserve">̧ ve ilan edilmiştir. Bu ilke ve kurallar birbiri ile </w:t>
            </w:r>
            <w:proofErr w:type="gramStart"/>
            <w:r w:rsidRPr="009D209F">
              <w:rPr>
                <w:rFonts w:ascii="Times New Roman" w:eastAsia="Calibri" w:hAnsi="Times New Roman" w:cs="Times New Roman"/>
                <w:b/>
                <w:sz w:val="24"/>
                <w:szCs w:val="24"/>
              </w:rPr>
              <w:t>tutarlı   olup</w:t>
            </w:r>
            <w:proofErr w:type="gramEnd"/>
            <w:r w:rsidRPr="009D209F">
              <w:rPr>
                <w:rFonts w:ascii="Times New Roman" w:eastAsia="Calibri" w:hAnsi="Times New Roman" w:cs="Times New Roman"/>
                <w:b/>
                <w:sz w:val="24"/>
                <w:szCs w:val="24"/>
              </w:rPr>
              <w:t xml:space="preserve">, uygulamalar şeffaftır. Diploma, sertifika gibi belge </w:t>
            </w:r>
            <w:proofErr w:type="gramStart"/>
            <w:r w:rsidRPr="009D209F">
              <w:rPr>
                <w:rFonts w:ascii="Times New Roman" w:eastAsia="Calibri" w:hAnsi="Times New Roman" w:cs="Times New Roman"/>
                <w:b/>
                <w:sz w:val="24"/>
                <w:szCs w:val="24"/>
              </w:rPr>
              <w:t>talepleri   titizlikle</w:t>
            </w:r>
            <w:proofErr w:type="gramEnd"/>
            <w:r w:rsidRPr="009D209F">
              <w:rPr>
                <w:rFonts w:ascii="Times New Roman" w:eastAsia="Calibri" w:hAnsi="Times New Roman" w:cs="Times New Roman"/>
                <w:b/>
                <w:sz w:val="24"/>
                <w:szCs w:val="24"/>
              </w:rPr>
              <w:t xml:space="preserve"> takip edilmektedir.</w:t>
            </w:r>
          </w:p>
          <w:p w:rsidR="009D209F" w:rsidRPr="009D209F" w:rsidRDefault="009D209F" w:rsidP="0019176E">
            <w:pPr>
              <w:rPr>
                <w:rFonts w:ascii="Times New Roman" w:eastAsia="Calibri" w:hAnsi="Times New Roman" w:cs="Times New Roman"/>
                <w:b/>
                <w:sz w:val="24"/>
                <w:szCs w:val="24"/>
              </w:rPr>
            </w:pPr>
            <w:r w:rsidRPr="009D209F">
              <w:rPr>
                <w:rFonts w:ascii="Times New Roman" w:eastAsia="Calibri" w:hAnsi="Times New Roman" w:cs="Times New Roman"/>
                <w:b/>
                <w:sz w:val="24"/>
                <w:szCs w:val="24"/>
              </w:rPr>
              <w:t xml:space="preserve">Önceki </w:t>
            </w:r>
            <w:proofErr w:type="spellStart"/>
            <w:r w:rsidRPr="009D209F">
              <w:rPr>
                <w:rFonts w:ascii="Times New Roman" w:eastAsia="Calibri" w:hAnsi="Times New Roman" w:cs="Times New Roman"/>
                <w:b/>
                <w:sz w:val="24"/>
                <w:szCs w:val="24"/>
              </w:rPr>
              <w:t>ögrenmenin</w:t>
            </w:r>
            <w:proofErr w:type="spellEnd"/>
            <w:r w:rsidRPr="009D209F">
              <w:rPr>
                <w:rFonts w:ascii="Times New Roman" w:eastAsia="Calibri" w:hAnsi="Times New Roman" w:cs="Times New Roman"/>
                <w:b/>
                <w:sz w:val="24"/>
                <w:szCs w:val="24"/>
              </w:rPr>
              <w:t xml:space="preserve"> (</w:t>
            </w:r>
            <w:proofErr w:type="spellStart"/>
            <w:r w:rsidRPr="009D209F">
              <w:rPr>
                <w:rFonts w:ascii="Times New Roman" w:eastAsia="Calibri" w:hAnsi="Times New Roman" w:cs="Times New Roman"/>
                <w:b/>
                <w:sz w:val="24"/>
                <w:szCs w:val="24"/>
              </w:rPr>
              <w:t>örgün</w:t>
            </w:r>
            <w:proofErr w:type="spellEnd"/>
            <w:r w:rsidRPr="009D209F">
              <w:rPr>
                <w:rFonts w:ascii="Times New Roman" w:eastAsia="Calibri" w:hAnsi="Times New Roman" w:cs="Times New Roman"/>
                <w:b/>
                <w:sz w:val="24"/>
                <w:szCs w:val="24"/>
              </w:rPr>
              <w:t xml:space="preserve">, yaygın, uzaktan/karma eğitim ve serbest </w:t>
            </w:r>
            <w:proofErr w:type="spellStart"/>
            <w:r w:rsidRPr="009D209F">
              <w:rPr>
                <w:rFonts w:ascii="Times New Roman" w:eastAsia="Calibri" w:hAnsi="Times New Roman" w:cs="Times New Roman"/>
                <w:b/>
                <w:sz w:val="24"/>
                <w:szCs w:val="24"/>
              </w:rPr>
              <w:t>öğrenme</w:t>
            </w:r>
            <w:proofErr w:type="spellEnd"/>
            <w:r w:rsidRPr="009D209F">
              <w:rPr>
                <w:rFonts w:ascii="Times New Roman" w:eastAsia="Calibri" w:hAnsi="Times New Roman" w:cs="Times New Roman"/>
                <w:b/>
                <w:sz w:val="24"/>
                <w:szCs w:val="24"/>
              </w:rPr>
              <w:t xml:space="preserve"> yoluyla edinilen bilgi </w:t>
            </w:r>
            <w:proofErr w:type="gramStart"/>
            <w:r w:rsidRPr="009D209F">
              <w:rPr>
                <w:rFonts w:ascii="Times New Roman" w:eastAsia="Calibri" w:hAnsi="Times New Roman" w:cs="Times New Roman"/>
                <w:b/>
                <w:sz w:val="24"/>
                <w:szCs w:val="24"/>
              </w:rPr>
              <w:t>ve   becerilerin</w:t>
            </w:r>
            <w:proofErr w:type="gramEnd"/>
            <w:r w:rsidRPr="009D209F">
              <w:rPr>
                <w:rFonts w:ascii="Times New Roman" w:eastAsia="Calibri" w:hAnsi="Times New Roman" w:cs="Times New Roman"/>
                <w:b/>
                <w:sz w:val="24"/>
                <w:szCs w:val="24"/>
              </w:rPr>
              <w:t xml:space="preserve">) tanınması ve kredilendirilmesi yapılmaktadır. </w:t>
            </w:r>
            <w:proofErr w:type="spellStart"/>
            <w:r w:rsidRPr="009D209F">
              <w:rPr>
                <w:rFonts w:ascii="Times New Roman" w:eastAsia="Calibri" w:hAnsi="Times New Roman" w:cs="Times New Roman"/>
                <w:b/>
                <w:sz w:val="24"/>
                <w:szCs w:val="24"/>
              </w:rPr>
              <w:t>Uluslararasılaş</w:t>
            </w:r>
            <w:proofErr w:type="gramStart"/>
            <w:r w:rsidRPr="009D209F">
              <w:rPr>
                <w:rFonts w:ascii="Times New Roman" w:eastAsia="Calibri" w:hAnsi="Times New Roman" w:cs="Times New Roman"/>
                <w:b/>
                <w:sz w:val="24"/>
                <w:szCs w:val="24"/>
              </w:rPr>
              <w:t>ma</w:t>
            </w:r>
            <w:proofErr w:type="spellEnd"/>
            <w:r w:rsidRPr="009D209F">
              <w:rPr>
                <w:rFonts w:ascii="Times New Roman" w:eastAsia="Calibri" w:hAnsi="Times New Roman" w:cs="Times New Roman"/>
                <w:b/>
                <w:sz w:val="24"/>
                <w:szCs w:val="24"/>
              </w:rPr>
              <w:t xml:space="preserve">   politikasına</w:t>
            </w:r>
            <w:proofErr w:type="gramEnd"/>
            <w:r w:rsidRPr="009D209F">
              <w:rPr>
                <w:rFonts w:ascii="Times New Roman" w:eastAsia="Calibri" w:hAnsi="Times New Roman" w:cs="Times New Roman"/>
                <w:b/>
                <w:sz w:val="24"/>
                <w:szCs w:val="24"/>
              </w:rPr>
              <w:t xml:space="preserve"> paralel hareketlilik destekleri, </w:t>
            </w:r>
            <w:proofErr w:type="spellStart"/>
            <w:r w:rsidRPr="009D209F">
              <w:rPr>
                <w:rFonts w:ascii="Times New Roman" w:eastAsia="Calibri" w:hAnsi="Times New Roman" w:cs="Times New Roman"/>
                <w:b/>
                <w:sz w:val="24"/>
                <w:szCs w:val="24"/>
              </w:rPr>
              <w:t>öğrenciyi</w:t>
            </w:r>
            <w:proofErr w:type="spellEnd"/>
            <w:r w:rsidRPr="009D209F">
              <w:rPr>
                <w:rFonts w:ascii="Times New Roman" w:eastAsia="Calibri" w:hAnsi="Times New Roman" w:cs="Times New Roman"/>
                <w:b/>
                <w:sz w:val="24"/>
                <w:szCs w:val="24"/>
              </w:rPr>
              <w:t xml:space="preserve"> </w:t>
            </w:r>
            <w:proofErr w:type="spellStart"/>
            <w:r w:rsidRPr="009D209F">
              <w:rPr>
                <w:rFonts w:ascii="Times New Roman" w:eastAsia="Calibri" w:hAnsi="Times New Roman" w:cs="Times New Roman"/>
                <w:b/>
                <w:sz w:val="24"/>
                <w:szCs w:val="24"/>
              </w:rPr>
              <w:t>teşvik</w:t>
            </w:r>
            <w:proofErr w:type="spellEnd"/>
            <w:r w:rsidRPr="009D209F">
              <w:rPr>
                <w:rFonts w:ascii="Times New Roman" w:eastAsia="Calibri" w:hAnsi="Times New Roman" w:cs="Times New Roman"/>
                <w:b/>
                <w:sz w:val="24"/>
                <w:szCs w:val="24"/>
              </w:rPr>
              <w:t xml:space="preserve">, kolaylaştırıcı </w:t>
            </w:r>
            <w:proofErr w:type="spellStart"/>
            <w:r w:rsidRPr="009D209F">
              <w:rPr>
                <w:rFonts w:ascii="Times New Roman" w:eastAsia="Calibri" w:hAnsi="Times New Roman" w:cs="Times New Roman"/>
                <w:b/>
                <w:sz w:val="24"/>
                <w:szCs w:val="24"/>
              </w:rPr>
              <w:t>önlemler</w:t>
            </w:r>
            <w:proofErr w:type="spellEnd"/>
            <w:r w:rsidRPr="009D209F">
              <w:rPr>
                <w:rFonts w:ascii="Times New Roman" w:eastAsia="Calibri" w:hAnsi="Times New Roman" w:cs="Times New Roman"/>
                <w:b/>
                <w:sz w:val="24"/>
                <w:szCs w:val="24"/>
              </w:rPr>
              <w:t xml:space="preserve"> bulunmaktadır ve hareketlilikte kredi kaybı   olmaması </w:t>
            </w:r>
            <w:proofErr w:type="spellStart"/>
            <w:r w:rsidRPr="009D209F">
              <w:rPr>
                <w:rFonts w:ascii="Times New Roman" w:eastAsia="Calibri" w:hAnsi="Times New Roman" w:cs="Times New Roman"/>
                <w:b/>
                <w:sz w:val="24"/>
                <w:szCs w:val="24"/>
              </w:rPr>
              <w:t>yönünde</w:t>
            </w:r>
            <w:proofErr w:type="spellEnd"/>
            <w:r w:rsidRPr="009D209F">
              <w:rPr>
                <w:rFonts w:ascii="Times New Roman" w:eastAsia="Calibri" w:hAnsi="Times New Roman" w:cs="Times New Roman"/>
                <w:b/>
                <w:sz w:val="24"/>
                <w:szCs w:val="24"/>
              </w:rPr>
              <w:t xml:space="preserve"> uygulamalar vardır. </w:t>
            </w:r>
          </w:p>
          <w:p w:rsidR="00493D47" w:rsidRDefault="00493D47">
            <w:pPr>
              <w:rPr>
                <w:b/>
              </w:rPr>
            </w:pPr>
          </w:p>
          <w:p w:rsidR="00493D47" w:rsidRDefault="00493D47">
            <w:pPr>
              <w:rPr>
                <w:b/>
              </w:rPr>
            </w:pPr>
          </w:p>
          <w:p w:rsidR="00970705" w:rsidRPr="00151F78" w:rsidRDefault="00576E8E">
            <w:pPr>
              <w:rPr>
                <w:b/>
              </w:rPr>
            </w:pPr>
            <w:r>
              <w:rPr>
                <w:b/>
              </w:rPr>
              <w:t xml:space="preserve">45. </w:t>
            </w:r>
            <w:r w:rsidR="00970705" w:rsidRPr="00151F78">
              <w:rPr>
                <w:b/>
              </w:rPr>
              <w:t xml:space="preserve">Programa hangi süreçle öğrenci kabul edildiğini kanıtlarıyla açıklayınız. (Merkezi yerleştirme,  yatay/dikey geçiş, çift </w:t>
            </w:r>
            <w:proofErr w:type="spellStart"/>
            <w:r w:rsidR="00970705" w:rsidRPr="00151F78">
              <w:rPr>
                <w:b/>
              </w:rPr>
              <w:t>anadal</w:t>
            </w:r>
            <w:proofErr w:type="spellEnd"/>
            <w:r w:rsidR="00970705" w:rsidRPr="00151F78">
              <w:rPr>
                <w:b/>
              </w:rPr>
              <w:t xml:space="preserve">, </w:t>
            </w:r>
            <w:proofErr w:type="spellStart"/>
            <w:r w:rsidR="00970705" w:rsidRPr="00151F78">
              <w:rPr>
                <w:b/>
              </w:rPr>
              <w:t>yandal</w:t>
            </w:r>
            <w:proofErr w:type="spellEnd"/>
            <w:r w:rsidR="00970705" w:rsidRPr="00151F78">
              <w:rPr>
                <w:b/>
              </w:rPr>
              <w:t>, özel yetenek, YÖS sınavları vb.)</w:t>
            </w:r>
          </w:p>
          <w:p w:rsidR="00FF6FE7" w:rsidRDefault="00FF6FE7" w:rsidP="00FF6FE7">
            <w:r>
              <w:t xml:space="preserve">Programa hangi süreçle öğrenci kabul edildiğini kanıtlarıyla açıklayınız. (Merkezi yerleştirme,  yatay/dikey geçiş, çift </w:t>
            </w:r>
            <w:proofErr w:type="spellStart"/>
            <w:r>
              <w:t>anadal</w:t>
            </w:r>
            <w:proofErr w:type="spellEnd"/>
            <w:r>
              <w:t xml:space="preserve">, </w:t>
            </w:r>
            <w:proofErr w:type="spellStart"/>
            <w:r>
              <w:t>yandal</w:t>
            </w:r>
            <w:proofErr w:type="spellEnd"/>
            <w:r>
              <w:t>, özel yetenek, YÖS sınavları vb.)</w:t>
            </w:r>
          </w:p>
          <w:p w:rsidR="00FF6FE7" w:rsidRDefault="00FF6FE7" w:rsidP="00FF6FE7">
            <w:r>
              <w:t xml:space="preserve">Yükseköğretim Kurulu (YÖK) tarafından belirlenen yönetmelikler çerçevesinde, bu programa öğrenci </w:t>
            </w:r>
            <w:proofErr w:type="gramStart"/>
            <w:r>
              <w:t>kabulü  merkezi</w:t>
            </w:r>
            <w:proofErr w:type="gramEnd"/>
            <w:r>
              <w:t xml:space="preserve"> sınav sistemi ile yapılmaktadır. Öğrenciler, öğrenim görmek istedikleri program tercihlerini bildirdikten sonra bu sınavdan aldıkları puana göre Öğrenci Seçme ve </w:t>
            </w:r>
            <w:r>
              <w:lastRenderedPageBreak/>
              <w:t>Yerleştirme Merkezi tarafından ilgili programlara yerleştirilmektedir. Bu programı başarıyla tamamlayan öğrenciler, Dış Ticaret alanında Ön Lisans (</w:t>
            </w:r>
            <w:proofErr w:type="spellStart"/>
            <w:r>
              <w:t>Associate</w:t>
            </w:r>
            <w:proofErr w:type="spellEnd"/>
            <w:r>
              <w:t xml:space="preserve"> of </w:t>
            </w:r>
            <w:proofErr w:type="spellStart"/>
            <w:r>
              <w:t>Arts</w:t>
            </w:r>
            <w:proofErr w:type="spellEnd"/>
            <w:r>
              <w:t xml:space="preserve">) derecesi almaya hak kazanmaktadırlar. </w:t>
            </w:r>
          </w:p>
          <w:p w:rsidR="00FF6FE7" w:rsidRDefault="00FF6FE7" w:rsidP="00FF6FE7"/>
          <w:p w:rsidR="008E4B10" w:rsidRPr="008E4B10" w:rsidRDefault="00FF6FE7" w:rsidP="008E4B10">
            <w:r>
              <w:t xml:space="preserve">Bu programdan mezun olan öğrenciler, lisans programlarında öğrenim görmek üzere başvuruda bulunabilirler. Ön Lisans programlarına geçiş ÖSYM tarafından düzenlenen </w:t>
            </w:r>
            <w:proofErr w:type="spellStart"/>
            <w:r>
              <w:t>DikeyGeçiş</w:t>
            </w:r>
            <w:proofErr w:type="spellEnd"/>
            <w:r>
              <w:t xml:space="preserve"> Sınavı (DGS)'</w:t>
            </w:r>
            <w:proofErr w:type="spellStart"/>
            <w:r>
              <w:t>ndan</w:t>
            </w:r>
            <w:proofErr w:type="spellEnd"/>
            <w:r>
              <w:t xml:space="preserve"> başarılı olma şartı ile sağlanabilmektedir. DGS sınavına giriş yapmak ve tercihte bulunabilmek için ÖSYM tarafından ön görülen şartların yerine getirilmesi gerekmektedir. Yükseköğretim programlarına dikey geçiş için başvuracak adaylarda, meslek yüksekokulları ve açık öğretim ön lisans programlarından mezun olmuş olma şartı aranır. O yıl son sınıfta olup da staj dışındaki mezuniyet şartlarını yerine getirmiş olan adaylar da başvurabilir. Meslek yüksekokulu son sınıf öğrencileri ve mezunları, kendi alanlarındaki özel yetenek sınavı veya merkezî sistemle öğrenci alan lisans programlarına dikey geçiş yapmak istiyorlarsa DGS’ye girmek zorundadırlar. Özel yetenek sınavı ile öğrenci alan lisans programlarına dikey geçiş de bu kılavuzdaki esaslara göre merkezî olarak yapılır. Yükseköğretim Kurumlarının ilk yarıyılına veya son yarıyılına geçiş yapılamaz. Yabancı öğrenci statüsünde bir diploma programına yerleşen öğrenciler yatay geçiş yapamazlar. Kurumlar arası yatay geçiş yükseköğretim kurumlarının aynı düzeydeki eşdeğer diploma programları arasında ve Yükseköğretim Kurulu tarafından yayınlanan kontenjanlar çerçevesinde yapılır. Kurumlar arası yatay geçiş için öğrencinin, kayıtlı olduğu programda bitirmiş olduğu dönemlere ait genel not ortalamasının en az 100 üzerinden 60 olması şarttır. Başarı şartını sağlayamayan ancak merkezi yerleştirme puanı geçiş yapmak istediği diploma programının taban puanına eşit veya yüksek olan adaylar yatay geçiş başvurusu yapabilir İlgili bölüm veya programda kontenjan belirlenmiş olması gerekir. Ara sınıflara veya yarıyıllara geçiş için öğrencinin; Kayıtlı bulunduğu diploma programında, tamamlamış olduğu dönemlere ait tüm dersleri almış ve başarmış olması zorunludur. Açık veya uzaktan öğretimden diğer açık veya uzaktan öğretim diploma programlarına yatay geçiş yapılabilir. 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üniversitenin diploma programının o yılki taban puanına eşit veya yüksek olması gerekir. Birinci veya ikinci öğretim diploma programlarından açık veya uzaktan eğitim veren diploma programlarına yatay geçiş yapılabilir. Kontenjan sınırlaması bulunmayan açık veya uzaktan öğretim programlarına yatay geçiş yapmak isteyen öğrenciler, Eylül ayının ilk haftasının son günü mesai saati bitimine kadar ilgili yükseköğretim kurumuna başvuruda bulunurlar. Yatay geçişle gelen öğrencilerin önceki diploma programından aldığı ve başarılı olduğu derslerin intibakının yapılarak, bu derslere ilişkin daha önce alınan notlar transkripte işlenir ve not ortalamasına eklenir. </w:t>
            </w:r>
            <w:proofErr w:type="spellStart"/>
            <w:r>
              <w:t>Önlisans</w:t>
            </w:r>
            <w:proofErr w:type="spellEnd"/>
            <w:r>
              <w:t xml:space="preserve"> derecesi verilen diploma programlarında yatay geçiş kontenjanları ile başvuru ve değerlendirme takvimi ikinci yarıyıl için Ocak ayı, üçüncü yarıyıl için ise Temmuz ayı içinde ilan edilir. </w:t>
            </w:r>
            <w:proofErr w:type="gramStart"/>
            <w:r w:rsidR="008E4B10" w:rsidRPr="008E4B10">
              <w:t>Üniversite bünyesindeki aynı düzeyde öğrenci kabul eden diploma programları arasında yatay geçiş başvurusu yapılabilmesi için, öğrencinin merkezi sınava girdiği yıl itibarıyla geçmek istediği diploma programı için geçerli olan puan türünde aldığı merkezi yerleştirme puanının, geçmek istediği diploma programına eşdeğer yurt içindeki diğer üniversitelerin diploma programlarının en düşük taban puanından az olmaması şartı aranır.</w:t>
            </w:r>
            <w:proofErr w:type="gramEnd"/>
          </w:p>
          <w:p w:rsidR="00FF6FE7" w:rsidRDefault="00FF6FE7"/>
          <w:p w:rsidR="00FF6FE7" w:rsidRDefault="00FF6FE7"/>
          <w:p w:rsidR="00FF6FE7" w:rsidRDefault="00FF6FE7"/>
          <w:p w:rsidR="00FF6FE7" w:rsidRPr="00970705" w:rsidRDefault="00FF6FE7"/>
        </w:tc>
      </w:tr>
      <w:tr w:rsidR="00970705" w:rsidRPr="00970705" w:rsidTr="005A49BA">
        <w:trPr>
          <w:trHeight w:val="690"/>
        </w:trPr>
        <w:tc>
          <w:tcPr>
            <w:tcW w:w="9062" w:type="dxa"/>
            <w:hideMark/>
          </w:tcPr>
          <w:p w:rsidR="00970705" w:rsidRPr="00CE4647" w:rsidRDefault="00CE4647">
            <w:pPr>
              <w:rPr>
                <w:b/>
              </w:rPr>
            </w:pPr>
            <w:r w:rsidRPr="00CE4647">
              <w:rPr>
                <w:b/>
              </w:rPr>
              <w:lastRenderedPageBreak/>
              <w:t xml:space="preserve">46. </w:t>
            </w:r>
            <w:r w:rsidR="00970705" w:rsidRPr="00CE4647">
              <w:rPr>
                <w:b/>
              </w:rPr>
              <w:t>Önceki öğrenmelerin tanınmasına ilişkin tanımlı ilke ve kuralları kanıtlarıyla belirtiniz.</w:t>
            </w:r>
          </w:p>
          <w:p w:rsidR="00FF6FE7" w:rsidRPr="00CE4647" w:rsidRDefault="00FF6FE7">
            <w:pPr>
              <w:rPr>
                <w:b/>
              </w:rPr>
            </w:pPr>
          </w:p>
          <w:p w:rsidR="00FF6FE7" w:rsidRPr="00970705" w:rsidRDefault="00CE4647">
            <w:r w:rsidRPr="00CE4647">
              <w:t>Öğrencilerin kayıt süreçlerini takip etmesi amacıyla web sitesinden duyurular yapılmaktadır. Üniversiteye kabulü yapılacak öğrencilerin yapması gereken işlemleri tarif eden tanımlı süreç bulunmakta olup web sitesinden yayınlanmıştır.</w:t>
            </w:r>
          </w:p>
        </w:tc>
      </w:tr>
      <w:tr w:rsidR="00970705" w:rsidRPr="00970705" w:rsidTr="005A49BA">
        <w:trPr>
          <w:trHeight w:val="615"/>
        </w:trPr>
        <w:tc>
          <w:tcPr>
            <w:tcW w:w="9062" w:type="dxa"/>
            <w:hideMark/>
          </w:tcPr>
          <w:p w:rsidR="00970705" w:rsidRPr="00CE4647" w:rsidRDefault="00CE4647">
            <w:pPr>
              <w:rPr>
                <w:b/>
              </w:rPr>
            </w:pPr>
            <w:r w:rsidRPr="00CE4647">
              <w:rPr>
                <w:b/>
              </w:rPr>
              <w:lastRenderedPageBreak/>
              <w:t xml:space="preserve">47. </w:t>
            </w:r>
            <w:r w:rsidR="00970705" w:rsidRPr="00CE4647">
              <w:rPr>
                <w:b/>
              </w:rPr>
              <w:t>Kontenjanlar ve programa kabul edilen öğrenci sayıları dikkate alınarak yıllara göre değişiminin bir değerlendirmesini veriniz.</w:t>
            </w:r>
          </w:p>
          <w:p w:rsidR="00FF6FE7" w:rsidRDefault="00FF6FE7" w:rsidP="00FF6FE7">
            <w:r>
              <w:t xml:space="preserve">Dış Ticaret Normal Öğretim Programının son beş akademik yılına ait kontenjan, kontenjana yerleşme puanları Tablo 1 da verilmiştir. </w:t>
            </w:r>
          </w:p>
          <w:p w:rsidR="00FF6FE7" w:rsidRDefault="00FF6FE7" w:rsidP="00FF6FE7">
            <w:r>
              <w:t>Kanıt 1: Tablo 1</w:t>
            </w:r>
          </w:p>
          <w:p w:rsidR="00FF6FE7" w:rsidRPr="00970705" w:rsidRDefault="00FF6FE7"/>
        </w:tc>
      </w:tr>
      <w:tr w:rsidR="00970705" w:rsidRPr="00970705" w:rsidTr="005A49BA">
        <w:trPr>
          <w:trHeight w:val="1215"/>
        </w:trPr>
        <w:tc>
          <w:tcPr>
            <w:tcW w:w="9062" w:type="dxa"/>
            <w:hideMark/>
          </w:tcPr>
          <w:p w:rsidR="002D228D" w:rsidRDefault="002D228D">
            <w:pPr>
              <w:rPr>
                <w:b/>
              </w:rPr>
            </w:pPr>
          </w:p>
          <w:p w:rsidR="002D228D" w:rsidRPr="002D228D" w:rsidRDefault="002D228D" w:rsidP="002D228D">
            <w:pPr>
              <w:jc w:val="both"/>
              <w:rPr>
                <w:rFonts w:ascii="Times New Roman" w:eastAsia="Calibri" w:hAnsi="Times New Roman" w:cs="Times New Roman"/>
                <w:b/>
                <w:sz w:val="24"/>
                <w:szCs w:val="24"/>
              </w:rPr>
            </w:pPr>
            <w:r w:rsidRPr="002D228D">
              <w:rPr>
                <w:rFonts w:ascii="Times New Roman" w:eastAsia="Calibri" w:hAnsi="Times New Roman" w:cs="Times New Roman"/>
                <w:b/>
                <w:sz w:val="24"/>
                <w:szCs w:val="24"/>
              </w:rPr>
              <w:t>48.Açıklamalarınız kapsamında başlık için programınızın değerlendirmesini işaretleyiniz.</w:t>
            </w:r>
          </w:p>
          <w:p w:rsidR="002D228D" w:rsidRPr="002D228D" w:rsidRDefault="002D228D" w:rsidP="002D228D">
            <w:pPr>
              <w:jc w:val="both"/>
              <w:rPr>
                <w:rFonts w:ascii="Times New Roman" w:eastAsia="Calibri" w:hAnsi="Times New Roman" w:cs="Times New Roman"/>
                <w:sz w:val="24"/>
                <w:szCs w:val="24"/>
              </w:rPr>
            </w:pPr>
            <w:r w:rsidRPr="002D228D">
              <w:rPr>
                <w:rFonts w:ascii="Times New Roman" w:eastAsia="Calibri" w:hAnsi="Times New Roman" w:cs="Times New Roman"/>
                <w:sz w:val="24"/>
                <w:szCs w:val="24"/>
              </w:rPr>
              <w:t>(1)  Çalışma bulunmamaktadır.</w:t>
            </w:r>
          </w:p>
          <w:p w:rsidR="002D228D" w:rsidRPr="002D228D" w:rsidRDefault="002D228D" w:rsidP="002D228D">
            <w:pPr>
              <w:jc w:val="both"/>
              <w:rPr>
                <w:rFonts w:ascii="Times New Roman" w:eastAsia="Calibri" w:hAnsi="Times New Roman" w:cs="Times New Roman"/>
                <w:sz w:val="24"/>
                <w:szCs w:val="24"/>
              </w:rPr>
            </w:pPr>
            <w:r w:rsidRPr="002D228D">
              <w:rPr>
                <w:rFonts w:ascii="Times New Roman" w:eastAsia="Calibri" w:hAnsi="Times New Roman" w:cs="Times New Roman"/>
                <w:sz w:val="24"/>
                <w:szCs w:val="24"/>
              </w:rPr>
              <w:t>(2)  Uygulamaya yönelik planlamalar bulunmaktadır.</w:t>
            </w:r>
          </w:p>
          <w:p w:rsidR="002D228D" w:rsidRPr="002D228D" w:rsidRDefault="002D228D" w:rsidP="002D228D">
            <w:pPr>
              <w:jc w:val="both"/>
              <w:rPr>
                <w:rFonts w:ascii="Times New Roman" w:eastAsia="Calibri" w:hAnsi="Times New Roman" w:cs="Times New Roman"/>
                <w:sz w:val="24"/>
                <w:szCs w:val="24"/>
              </w:rPr>
            </w:pPr>
            <w:r w:rsidRPr="002D228D">
              <w:rPr>
                <w:rFonts w:ascii="Times New Roman" w:eastAsia="Calibri" w:hAnsi="Times New Roman" w:cs="Times New Roman"/>
                <w:sz w:val="24"/>
                <w:szCs w:val="24"/>
              </w:rPr>
              <w:t>(3)  Planlamalara yönelik uygulamalar gerçekleştirilmektedir.</w:t>
            </w:r>
          </w:p>
          <w:p w:rsidR="002D228D" w:rsidRPr="002D228D" w:rsidRDefault="002D228D" w:rsidP="002D228D">
            <w:pPr>
              <w:jc w:val="both"/>
              <w:rPr>
                <w:rFonts w:ascii="Times New Roman" w:eastAsia="Calibri" w:hAnsi="Times New Roman" w:cs="Times New Roman"/>
                <w:sz w:val="24"/>
                <w:szCs w:val="24"/>
              </w:rPr>
            </w:pPr>
            <w:r w:rsidRPr="002D228D">
              <w:rPr>
                <w:rFonts w:ascii="Times New Roman" w:eastAsia="Calibri" w:hAnsi="Times New Roman" w:cs="Times New Roman"/>
                <w:sz w:val="24"/>
                <w:szCs w:val="24"/>
              </w:rPr>
              <w:t>(4)  Uygulamaların sonuçları paydaş görüşleri alınarak izlenmektedir.</w:t>
            </w:r>
          </w:p>
          <w:p w:rsidR="002D228D" w:rsidRPr="002D228D" w:rsidRDefault="002D228D" w:rsidP="002D228D">
            <w:pPr>
              <w:jc w:val="both"/>
              <w:rPr>
                <w:rFonts w:ascii="Times New Roman" w:eastAsia="Calibri" w:hAnsi="Times New Roman" w:cs="Times New Roman"/>
                <w:sz w:val="24"/>
                <w:szCs w:val="24"/>
              </w:rPr>
            </w:pPr>
            <w:r w:rsidRPr="002D228D">
              <w:rPr>
                <w:rFonts w:ascii="Times New Roman" w:eastAsia="Calibri" w:hAnsi="Times New Roman" w:cs="Times New Roman"/>
                <w:sz w:val="24"/>
                <w:szCs w:val="24"/>
              </w:rPr>
              <w:t>(5)  İzleme sonuçları paydaşlarla birlikte değerlendirilerek önlemler alınmaktadır.</w:t>
            </w:r>
          </w:p>
          <w:p w:rsidR="002D228D" w:rsidRPr="002D228D" w:rsidRDefault="002D228D" w:rsidP="002D228D">
            <w:pPr>
              <w:jc w:val="both"/>
              <w:rPr>
                <w:rFonts w:ascii="Times New Roman" w:eastAsia="Calibri" w:hAnsi="Times New Roman" w:cs="Times New Roman"/>
                <w:sz w:val="24"/>
                <w:szCs w:val="24"/>
              </w:rPr>
            </w:pPr>
            <w:proofErr w:type="spellStart"/>
            <w:r w:rsidRPr="002D228D">
              <w:rPr>
                <w:rFonts w:ascii="Times New Roman" w:eastAsia="Calibri" w:hAnsi="Times New Roman" w:cs="Times New Roman"/>
                <w:sz w:val="24"/>
                <w:szCs w:val="24"/>
              </w:rPr>
              <w:t>Cv</w:t>
            </w:r>
            <w:proofErr w:type="spellEnd"/>
            <w:r w:rsidRPr="002D228D">
              <w:rPr>
                <w:rFonts w:ascii="Times New Roman" w:eastAsia="Calibri" w:hAnsi="Times New Roman" w:cs="Times New Roman"/>
                <w:sz w:val="24"/>
                <w:szCs w:val="24"/>
              </w:rPr>
              <w:t>: 3</w:t>
            </w:r>
          </w:p>
          <w:p w:rsidR="002D228D" w:rsidRPr="002D228D" w:rsidRDefault="002D228D" w:rsidP="002D228D">
            <w:pPr>
              <w:jc w:val="both"/>
              <w:rPr>
                <w:rFonts w:ascii="Times New Roman" w:eastAsia="Calibri" w:hAnsi="Times New Roman" w:cs="Times New Roman"/>
                <w:b/>
                <w:sz w:val="24"/>
                <w:szCs w:val="24"/>
              </w:rPr>
            </w:pPr>
            <w:r w:rsidRPr="002D228D">
              <w:rPr>
                <w:rFonts w:ascii="Times New Roman" w:eastAsia="Calibri" w:hAnsi="Times New Roman" w:cs="Times New Roman"/>
                <w:b/>
                <w:sz w:val="24"/>
                <w:szCs w:val="24"/>
              </w:rPr>
              <w:t>49.Başlıkla ilgili açıklamalarınıza yönelik kanıtlarınızı yükleyiniz.</w:t>
            </w:r>
          </w:p>
          <w:p w:rsidR="002D228D" w:rsidRPr="002D228D" w:rsidRDefault="002D228D">
            <w:pPr>
              <w:rPr>
                <w:b/>
              </w:rPr>
            </w:pPr>
          </w:p>
          <w:p w:rsidR="002D228D" w:rsidRPr="002D228D" w:rsidRDefault="002D228D" w:rsidP="002D228D">
            <w:pPr>
              <w:rPr>
                <w:b/>
                <w:lang w:bidi="tr-TR"/>
              </w:rPr>
            </w:pPr>
            <w:r w:rsidRPr="002D228D">
              <w:rPr>
                <w:b/>
                <w:u w:val="single"/>
                <w:lang w:bidi="tr-TR"/>
              </w:rPr>
              <w:t xml:space="preserve">Tablo 47.1 </w:t>
            </w:r>
          </w:p>
          <w:p w:rsidR="002D228D" w:rsidRPr="002D228D" w:rsidRDefault="002D228D">
            <w:pPr>
              <w:rPr>
                <w:b/>
              </w:rPr>
            </w:pPr>
          </w:p>
          <w:p w:rsidR="002D228D" w:rsidRDefault="002D228D">
            <w:pPr>
              <w:rPr>
                <w:b/>
              </w:rPr>
            </w:pPr>
          </w:p>
          <w:p w:rsidR="005129E7" w:rsidRDefault="005129E7" w:rsidP="0019176E">
            <w:pPr>
              <w:jc w:val="both"/>
              <w:rPr>
                <w:b/>
              </w:rPr>
            </w:pPr>
            <w:r w:rsidRPr="005129E7">
              <w:rPr>
                <w:b/>
              </w:rPr>
              <w:t>Yeterliliklerin sertifikalandırılması ve diploma</w:t>
            </w:r>
          </w:p>
          <w:p w:rsidR="005129E7" w:rsidRDefault="005129E7" w:rsidP="0019176E">
            <w:pPr>
              <w:jc w:val="both"/>
              <w:rPr>
                <w:b/>
              </w:rPr>
            </w:pPr>
            <w:r w:rsidRPr="005129E7">
              <w:rPr>
                <w:b/>
              </w:rPr>
              <w:t xml:space="preserve">  Yeterliliklerin onayı, mezuniyet </w:t>
            </w:r>
            <w:proofErr w:type="spellStart"/>
            <w:r w:rsidRPr="005129E7">
              <w:rPr>
                <w:b/>
              </w:rPr>
              <w:t>koşulları</w:t>
            </w:r>
            <w:proofErr w:type="spellEnd"/>
            <w:r w:rsidRPr="005129E7">
              <w:rPr>
                <w:b/>
              </w:rPr>
              <w:t xml:space="preserve"> mezuniyet karar </w:t>
            </w:r>
            <w:proofErr w:type="spellStart"/>
            <w:r w:rsidRPr="005129E7">
              <w:rPr>
                <w:b/>
              </w:rPr>
              <w:t>süreçleri</w:t>
            </w:r>
            <w:proofErr w:type="spellEnd"/>
            <w:r w:rsidRPr="005129E7">
              <w:rPr>
                <w:b/>
              </w:rPr>
              <w:t xml:space="preserve"> </w:t>
            </w:r>
            <w:proofErr w:type="spellStart"/>
            <w:r w:rsidRPr="005129E7">
              <w:rPr>
                <w:b/>
              </w:rPr>
              <w:t>açık</w:t>
            </w:r>
            <w:proofErr w:type="spellEnd"/>
            <w:r w:rsidRPr="005129E7">
              <w:rPr>
                <w:b/>
              </w:rPr>
              <w:t xml:space="preserve">, </w:t>
            </w:r>
            <w:proofErr w:type="spellStart"/>
            <w:r w:rsidRPr="005129E7">
              <w:rPr>
                <w:b/>
              </w:rPr>
              <w:t>anlaşılır</w:t>
            </w:r>
            <w:proofErr w:type="spellEnd"/>
            <w:r w:rsidRPr="005129E7">
              <w:rPr>
                <w:b/>
              </w:rPr>
              <w:t xml:space="preserve">, kapsamlı ve tutarlı </w:t>
            </w:r>
            <w:proofErr w:type="spellStart"/>
            <w:r w:rsidRPr="005129E7">
              <w:rPr>
                <w:b/>
              </w:rPr>
              <w:t>ş</w:t>
            </w:r>
            <w:proofErr w:type="gramStart"/>
            <w:r w:rsidRPr="005129E7">
              <w:rPr>
                <w:b/>
              </w:rPr>
              <w:t>ekilde</w:t>
            </w:r>
            <w:proofErr w:type="spellEnd"/>
            <w:r w:rsidRPr="005129E7">
              <w:rPr>
                <w:b/>
              </w:rPr>
              <w:t xml:space="preserve">   </w:t>
            </w:r>
            <w:proofErr w:type="spellStart"/>
            <w:r w:rsidRPr="005129E7">
              <w:rPr>
                <w:b/>
              </w:rPr>
              <w:t>tanımlanmıs</w:t>
            </w:r>
            <w:proofErr w:type="spellEnd"/>
            <w:proofErr w:type="gramEnd"/>
            <w:r w:rsidRPr="005129E7">
              <w:rPr>
                <w:b/>
              </w:rPr>
              <w:t xml:space="preserve">̧ ve kamuoyu ile </w:t>
            </w:r>
            <w:proofErr w:type="spellStart"/>
            <w:r w:rsidRPr="005129E7">
              <w:rPr>
                <w:b/>
              </w:rPr>
              <w:t>paylaşılmıştır</w:t>
            </w:r>
            <w:proofErr w:type="spellEnd"/>
            <w:r w:rsidRPr="005129E7">
              <w:rPr>
                <w:b/>
              </w:rPr>
              <w:t xml:space="preserve">. Sertifikalandırma ve </w:t>
            </w:r>
            <w:proofErr w:type="gramStart"/>
            <w:r w:rsidRPr="005129E7">
              <w:rPr>
                <w:b/>
              </w:rPr>
              <w:t>diploma   işlemleri</w:t>
            </w:r>
            <w:proofErr w:type="gramEnd"/>
            <w:r w:rsidRPr="005129E7">
              <w:rPr>
                <w:b/>
              </w:rPr>
              <w:t xml:space="preserve"> bu tanımlı sürece uygun olarak yürütülmekte, izlenmekte ve gerekli   önlemler alınmaktadır.      </w:t>
            </w:r>
          </w:p>
          <w:p w:rsidR="005129E7" w:rsidRDefault="005129E7">
            <w:pPr>
              <w:rPr>
                <w:b/>
              </w:rPr>
            </w:pPr>
          </w:p>
          <w:p w:rsidR="00970705" w:rsidRDefault="00CE4647">
            <w:r w:rsidRPr="00CE4647">
              <w:rPr>
                <w:b/>
              </w:rPr>
              <w:t xml:space="preserve">50. </w:t>
            </w:r>
            <w:r w:rsidR="00970705" w:rsidRPr="00CE4647">
              <w:rPr>
                <w:b/>
              </w:rPr>
              <w:t>Öğrencinin akademik ve kariyer gelişimini izlemek, diploma onayı ve yeterliliklerin sertifikalandırılmasına ilişkin tanımlı süreçler ve mevcut uygulamaları kanıtlarıyla açıklayınız</w:t>
            </w:r>
            <w:r w:rsidR="00970705" w:rsidRPr="00970705">
              <w:t>.</w:t>
            </w:r>
          </w:p>
          <w:p w:rsidR="00CE4647" w:rsidRDefault="00CE4647" w:rsidP="00CE4647">
            <w:r>
              <w:t xml:space="preserve">PAÜ </w:t>
            </w:r>
            <w:proofErr w:type="spellStart"/>
            <w:r>
              <w:t>Önlisans</w:t>
            </w:r>
            <w:proofErr w:type="spellEnd"/>
            <w:r>
              <w:t xml:space="preserve">, Lisans Eğitim ve Öğretim Yönetmeliği _26.11.2019' Mezuniyet ve diploma MADDE 43 – (1) </w:t>
            </w:r>
            <w:proofErr w:type="spellStart"/>
            <w:r>
              <w:t>Önlisans</w:t>
            </w:r>
            <w:proofErr w:type="spellEnd"/>
            <w:r>
              <w:t xml:space="preserve">/lisans öğrenimini tamamlamış ve mezuniyeti için aşağıdaki şartları sağlamış öğrenci mezun sayılır: a) Kayıtlı olduğu program müfredatında tanımlanan tüm derslerden geçer not ya da koşullu geçer not almak, b) Programı tamamlamak için </w:t>
            </w:r>
            <w:proofErr w:type="spellStart"/>
            <w:r>
              <w:t>önlisans</w:t>
            </w:r>
            <w:proofErr w:type="spellEnd"/>
            <w:r>
              <w:t xml:space="preserve"> düzeyinde 120, lisans düzeyinde 240 kredi almış olmak, c) (</w:t>
            </w:r>
            <w:proofErr w:type="gramStart"/>
            <w:r>
              <w:t>Değişik:RG</w:t>
            </w:r>
            <w:proofErr w:type="gramEnd"/>
            <w:r>
              <w:t xml:space="preserve">-20/11/2018-30601) 32 </w:t>
            </w:r>
            <w:proofErr w:type="spellStart"/>
            <w:r>
              <w:t>nci</w:t>
            </w:r>
            <w:proofErr w:type="spellEnd"/>
            <w:r>
              <w:t xml:space="preserve"> maddede yer alan Tablo 1’e göre değerlendirilen öğrenciler için en az 2.25, Tablo 2’ye göre değerlendirilen öğrenciler için en az 2.30 akademik ortalamaya sahip olmak, ç) Müfredatta tanımlı staj ve benzeri ders dışı etkinlikleri başarı ile tamamlamak, varsa diğer mezuniyet koşullarını yerine getirmek, d) 41 inci maddede belirtilen nedenlerle Üniversite ile ilişiği kesilmemiş olmak.</w:t>
            </w:r>
          </w:p>
          <w:p w:rsidR="00CE4647" w:rsidRDefault="00CE4647" w:rsidP="00CE4647">
            <w:r>
              <w:t xml:space="preserve">(2) Bir programın mezuniyet koşullarını sağlayan </w:t>
            </w:r>
            <w:proofErr w:type="spellStart"/>
            <w:r>
              <w:t>önlisans</w:t>
            </w:r>
            <w:proofErr w:type="spellEnd"/>
            <w:r>
              <w:t xml:space="preserve"> öğrencileri </w:t>
            </w:r>
            <w:proofErr w:type="spellStart"/>
            <w:r>
              <w:t>önlisans</w:t>
            </w:r>
            <w:proofErr w:type="spellEnd"/>
            <w:r>
              <w:t xml:space="preserve"> diploması, lisans öğrencileri lisans diplomasını almaya hak kazanır.</w:t>
            </w:r>
          </w:p>
          <w:p w:rsidR="00CE4647" w:rsidRDefault="00CE4647" w:rsidP="00CE4647">
            <w:r>
              <w:t>(3) (</w:t>
            </w:r>
            <w:proofErr w:type="gramStart"/>
            <w:r>
              <w:t>Değişik:RG</w:t>
            </w:r>
            <w:proofErr w:type="gramEnd"/>
            <w:r>
              <w:t>-20/7/2014-29066)(1) Mezuniyet işlemlerinin başlatılması için öğrencinin başvurusu beklenmeden otomasyon sisteminden alınan rapor doğrultusunda danışmanın önerisi, mezuniyet komisyonunun görüşü ve ilgili yönetim kurulu kararı ile öğrencinin mezun olduğuna karar verilir. Öğrencinin mezuniyet ve diploma işlemleri için gerekli evraklar Öğrenci İşleri Daire Başkanlığına gönderilir. Mezuniyetine karar verilen öğrencinin öğrencilik statüsü sona erer. Mezun olmaya hak kazanan öğrenciye, her ne sebeple olursa olsun ilgili dönemden sonra ders aldırılmaz.</w:t>
            </w:r>
          </w:p>
          <w:p w:rsidR="00CE4647" w:rsidRDefault="00CE4647" w:rsidP="00CE4647">
            <w:r>
              <w:t>(4) Öğrenciye mezuniyetinde diploma ile birlikte diploma eki ve not durum çizelgesi verilir.</w:t>
            </w:r>
          </w:p>
          <w:p w:rsidR="00CE4647" w:rsidRDefault="00CE4647" w:rsidP="00CE4647">
            <w:r>
              <w:t>Müfredatta tanımlı staj ve benzeri ders dışı etkinlikleri başarı ile tamamlamak, varsa diğer mezuniyet koşullarını yerine getirmek (Dış Ticaret Programında 15+15 =30 işgünü alanlarıyla ilgili özel sektör, kamu kurum ve kuruluşlarında uygulamalı staj yapmaları gerekmektedir).</w:t>
            </w:r>
          </w:p>
          <w:p w:rsidR="00CE4647" w:rsidRDefault="00CE4647" w:rsidP="00CE4647">
            <w:r>
              <w:t xml:space="preserve">PAÜ </w:t>
            </w:r>
            <w:proofErr w:type="spellStart"/>
            <w:r>
              <w:t>Önlisans</w:t>
            </w:r>
            <w:proofErr w:type="spellEnd"/>
            <w:r>
              <w:t>, Lisans Eğitim ve Öğretim Yönetmeliği _26.11.2019' e göre yöntemlerin güvenilir olduğu Pamukkale Üniversitesi tarafından açıklanır.</w:t>
            </w:r>
          </w:p>
          <w:p w:rsidR="00CE4647" w:rsidRDefault="00CE4647" w:rsidP="00CE4647">
            <w:r>
              <w:lastRenderedPageBreak/>
              <w:t>Programa kabul edilen öğrencilerimiz öngörülen sürede hedeflenen bilgi, beceri ve davranışlara sahip olarak mezun olmaktadır.</w:t>
            </w:r>
          </w:p>
          <w:p w:rsidR="00CE4647" w:rsidRDefault="00CE4647" w:rsidP="00CE4647">
            <w:proofErr w:type="gramStart"/>
            <w:r>
              <w:t xml:space="preserve">Diploma, derece ve diğer yeterliliklerin tanınması ve sertifikalandırılması, ilgili yönetmelikler kapsamında Enstitü, Fakülte, Yüksekokul ve Meslek Yüksekokullarına kayıtlı iken bulundukları programın eğitim düzeyinin öngördüğü bütün ders, uygulama, staj ve benzeri çalışmaları başarıyla tamamlayanlara verilen Doktora, Yüksek Lisans (Tezli/Tezsiz), Lisans, </w:t>
            </w:r>
            <w:proofErr w:type="spellStart"/>
            <w:r>
              <w:t>Önlisans</w:t>
            </w:r>
            <w:proofErr w:type="spellEnd"/>
            <w:r>
              <w:t xml:space="preserve"> diploması ve geçici mezuniyet belgesi ile kurs bitirme belgesi, sertifika, uzmanlık ve katılım belgelerinin düzenlenmesi ve teslimi esaslarını kapsayan Diploma, Geçici Mezuniyet Belgesi ve Diğer Belgelerin Düzenlenmesi ve Teslimine İlişkin Yönergesi çerçevesinde yürütülmektedir (Kanıt 50.-1. Pamukkale Üniversitesi Diploma, Geçici Mezuniyet Belgesi ve Diğer Belgelerin Düzenlenmesi ve Teslimine İlişkin Yönerge). </w:t>
            </w:r>
            <w:proofErr w:type="gramEnd"/>
            <w:r>
              <w:t>Yürütülen iş ve işlemlere ilişkin süreç akışları ve gerekli belgeler Öğrenci İşleri Daire</w:t>
            </w:r>
          </w:p>
          <w:p w:rsidR="00CE4647" w:rsidRDefault="00CE4647" w:rsidP="00CE4647">
            <w:r>
              <w:t xml:space="preserve">Başkanlığı ve fakültelerin web sayfalarında yer almaktadır (Kanıt 50.-2. Öğrenci İşleri </w:t>
            </w:r>
            <w:proofErr w:type="spellStart"/>
            <w:r>
              <w:t>DBDiploma</w:t>
            </w:r>
            <w:proofErr w:type="spellEnd"/>
            <w:r>
              <w:t xml:space="preserve"> Hazırlama Süreci.</w:t>
            </w:r>
          </w:p>
          <w:p w:rsidR="00CE4647" w:rsidRDefault="00CE4647" w:rsidP="00CE4647">
            <w:r>
              <w:t>Pamukkale Üniversitesinde İngilizce Diploma Eki mezun olan her öğrenciye bir sefere mahsus olmak üzere verilir (Kanıt 50.-3. Diploma Eki).</w:t>
            </w:r>
          </w:p>
          <w:p w:rsidR="00CE4647" w:rsidRDefault="00CE4647" w:rsidP="00CE4647"/>
          <w:p w:rsidR="00E25B90" w:rsidRPr="00E25B90" w:rsidRDefault="00E25B90" w:rsidP="00E25B90">
            <w:pPr>
              <w:rPr>
                <w:b/>
              </w:rPr>
            </w:pPr>
            <w:r w:rsidRPr="00E25B90">
              <w:rPr>
                <w:b/>
              </w:rPr>
              <w:t>51.Açıklamalarınız kapsamında başlık için programınızın değerlendirmesini işaretleyiniz.</w:t>
            </w:r>
          </w:p>
          <w:p w:rsidR="00E25B90" w:rsidRDefault="00E25B90" w:rsidP="00E25B90">
            <w:r>
              <w:t>(1)  Çalışma bulunmamaktadır.</w:t>
            </w:r>
          </w:p>
          <w:p w:rsidR="00E25B90" w:rsidRDefault="00E25B90" w:rsidP="00E25B90">
            <w:r>
              <w:t>(2)  Uygulamaya yönelik planlamalar bulunmaktadır.</w:t>
            </w:r>
          </w:p>
          <w:p w:rsidR="00E25B90" w:rsidRDefault="00E25B90" w:rsidP="00E25B90">
            <w:r>
              <w:t>(3)  Planlamalara yönelik uygulamalar gerçekleştirilmektedir.</w:t>
            </w:r>
          </w:p>
          <w:p w:rsidR="00E25B90" w:rsidRDefault="00E25B90" w:rsidP="00E25B90">
            <w:r>
              <w:t>(4)  Uygulamaların sonuçları paydaş görüşleri alınarak izlenmektedir.</w:t>
            </w:r>
          </w:p>
          <w:p w:rsidR="00E25B90" w:rsidRDefault="00E25B90" w:rsidP="00E25B90">
            <w:r>
              <w:t>(5)  İzleme sonuçları paydaşlarla birlikte değerlendirilerek önlemler alınmaktadır.</w:t>
            </w:r>
          </w:p>
          <w:p w:rsidR="00E25B90" w:rsidRDefault="00E25B90" w:rsidP="00E25B90">
            <w:proofErr w:type="spellStart"/>
            <w:r>
              <w:t>Cv</w:t>
            </w:r>
            <w:proofErr w:type="spellEnd"/>
            <w:r>
              <w:t>; 5</w:t>
            </w:r>
          </w:p>
          <w:p w:rsidR="00E25B90" w:rsidRPr="00E25B90" w:rsidRDefault="00E25B90" w:rsidP="00E25B90">
            <w:pPr>
              <w:rPr>
                <w:b/>
              </w:rPr>
            </w:pPr>
            <w:r w:rsidRPr="00E25B90">
              <w:rPr>
                <w:b/>
              </w:rPr>
              <w:t>52.Başlıkla ilgili açıklamalarınıza yönelik kanıtlarınızı yükleyiniz.</w:t>
            </w:r>
          </w:p>
          <w:p w:rsidR="00FF6FE7" w:rsidRPr="00E25B90" w:rsidRDefault="00FF6FE7" w:rsidP="00E25B90">
            <w:pPr>
              <w:rPr>
                <w:b/>
              </w:rPr>
            </w:pPr>
          </w:p>
          <w:p w:rsidR="00E25B90" w:rsidRDefault="00E25B90" w:rsidP="00E25B90">
            <w:pPr>
              <w:rPr>
                <w:lang w:bidi="tr-TR"/>
              </w:rPr>
            </w:pPr>
            <w:r w:rsidRPr="00E25B90">
              <w:rPr>
                <w:u w:val="single"/>
                <w:lang w:bidi="tr-TR"/>
              </w:rPr>
              <w:t xml:space="preserve"> Kanıt 50.-</w:t>
            </w:r>
            <w:r>
              <w:rPr>
                <w:u w:val="single"/>
                <w:lang w:bidi="tr-TR"/>
              </w:rPr>
              <w:t xml:space="preserve">1 Pamukkale </w:t>
            </w:r>
            <w:proofErr w:type="gramStart"/>
            <w:r>
              <w:rPr>
                <w:u w:val="single"/>
                <w:lang w:bidi="tr-TR"/>
              </w:rPr>
              <w:t xml:space="preserve">Üniversitesi </w:t>
            </w:r>
            <w:r w:rsidRPr="00E25B90">
              <w:rPr>
                <w:lang w:bidi="tr-TR"/>
              </w:rPr>
              <w:t xml:space="preserve"> Diploma</w:t>
            </w:r>
            <w:proofErr w:type="gramEnd"/>
            <w:r w:rsidRPr="00E25B90">
              <w:rPr>
                <w:lang w:bidi="tr-TR"/>
              </w:rPr>
              <w:t>, Geçici Mezuniyet Belgesi ve Diğer Belgelerin Düzenlenmesi ve Teslimine İlişkin Yönerge</w:t>
            </w:r>
            <w:r>
              <w:rPr>
                <w:lang w:bidi="tr-TR"/>
              </w:rPr>
              <w:t>si</w:t>
            </w:r>
          </w:p>
          <w:p w:rsidR="00E25B90" w:rsidRDefault="00E25B90" w:rsidP="00E25B90">
            <w:pPr>
              <w:rPr>
                <w:u w:val="single"/>
                <w:lang w:bidi="tr-TR"/>
              </w:rPr>
            </w:pPr>
            <w:r w:rsidRPr="00E25B90">
              <w:rPr>
                <w:u w:val="single"/>
                <w:lang w:bidi="tr-TR"/>
              </w:rPr>
              <w:t xml:space="preserve">Kanıt 50,-2, Öğrenci işleri </w:t>
            </w:r>
            <w:proofErr w:type="spellStart"/>
            <w:r w:rsidRPr="00E25B90">
              <w:rPr>
                <w:u w:val="single"/>
                <w:lang w:bidi="tr-TR"/>
              </w:rPr>
              <w:t>D</w:t>
            </w:r>
            <w:r>
              <w:rPr>
                <w:u w:val="single"/>
                <w:lang w:bidi="tr-TR"/>
              </w:rPr>
              <w:t>B-Dip|oma</w:t>
            </w:r>
            <w:proofErr w:type="spellEnd"/>
            <w:r>
              <w:rPr>
                <w:u w:val="single"/>
                <w:lang w:bidi="tr-TR"/>
              </w:rPr>
              <w:t xml:space="preserve"> Hazırlama süreci</w:t>
            </w:r>
          </w:p>
          <w:p w:rsidR="000B0701" w:rsidRDefault="00926672" w:rsidP="00FF6FE7">
            <w:proofErr w:type="spellStart"/>
            <w:r>
              <w:rPr>
                <w:u w:val="single"/>
                <w:lang w:bidi="tr-TR"/>
              </w:rPr>
              <w:t>l</w:t>
            </w:r>
            <w:r w:rsidR="00E25B90" w:rsidRPr="00E25B90">
              <w:rPr>
                <w:u w:val="single"/>
                <w:lang w:bidi="tr-TR"/>
              </w:rPr>
              <w:t>Kanıt</w:t>
            </w:r>
            <w:proofErr w:type="spellEnd"/>
            <w:r w:rsidR="00E25B90" w:rsidRPr="00E25B90">
              <w:rPr>
                <w:u w:val="single"/>
                <w:lang w:bidi="tr-TR"/>
              </w:rPr>
              <w:t xml:space="preserve"> 50.-3 Diploma Eki </w:t>
            </w:r>
          </w:p>
          <w:p w:rsidR="000B0701" w:rsidRDefault="000B0701" w:rsidP="00FF6FE7"/>
          <w:p w:rsidR="000B0701" w:rsidRDefault="000B0701" w:rsidP="00FF6FE7"/>
          <w:p w:rsidR="000B0701" w:rsidRPr="00970705" w:rsidRDefault="000B0701" w:rsidP="00FF6FE7"/>
        </w:tc>
      </w:tr>
      <w:tr w:rsidR="00970705" w:rsidRPr="00970705" w:rsidTr="005A49BA">
        <w:trPr>
          <w:trHeight w:val="945"/>
        </w:trPr>
        <w:tc>
          <w:tcPr>
            <w:tcW w:w="9062" w:type="dxa"/>
            <w:hideMark/>
          </w:tcPr>
          <w:p w:rsidR="001C67B4" w:rsidRDefault="001C67B4">
            <w:pPr>
              <w:rPr>
                <w:b/>
              </w:rPr>
            </w:pPr>
          </w:p>
          <w:p w:rsidR="001C67B4" w:rsidRPr="001C67B4" w:rsidRDefault="001C67B4" w:rsidP="0019176E">
            <w:pPr>
              <w:rPr>
                <w:rFonts w:ascii="Times New Roman" w:eastAsia="Calibri" w:hAnsi="Times New Roman" w:cs="Times New Roman"/>
                <w:b/>
                <w:bCs/>
                <w:sz w:val="24"/>
                <w:szCs w:val="24"/>
              </w:rPr>
            </w:pPr>
            <w:r w:rsidRPr="001C67B4">
              <w:rPr>
                <w:rFonts w:ascii="Times New Roman" w:eastAsia="Calibri" w:hAnsi="Times New Roman" w:cs="Times New Roman"/>
                <w:b/>
                <w:bCs/>
                <w:sz w:val="24"/>
                <w:szCs w:val="24"/>
              </w:rPr>
              <w:t>Öğrenme ortam ve kaynakları</w:t>
            </w:r>
          </w:p>
          <w:p w:rsidR="001C67B4" w:rsidRPr="001C67B4" w:rsidRDefault="001C67B4" w:rsidP="0019176E">
            <w:pPr>
              <w:rPr>
                <w:rFonts w:ascii="Times New Roman" w:eastAsia="Calibri" w:hAnsi="Times New Roman" w:cs="Times New Roman"/>
                <w:b/>
                <w:sz w:val="24"/>
                <w:szCs w:val="24"/>
              </w:rPr>
            </w:pPr>
            <w:r w:rsidRPr="001C67B4">
              <w:rPr>
                <w:rFonts w:ascii="Times New Roman" w:eastAsia="Calibri" w:hAnsi="Times New Roman" w:cs="Times New Roman"/>
                <w:sz w:val="24"/>
                <w:szCs w:val="24"/>
              </w:rPr>
              <w:t xml:space="preserve"> </w:t>
            </w:r>
            <w:r w:rsidRPr="001C67B4">
              <w:rPr>
                <w:rFonts w:ascii="Times New Roman" w:eastAsia="Calibri" w:hAnsi="Times New Roman" w:cs="Times New Roman"/>
                <w:b/>
                <w:sz w:val="24"/>
                <w:szCs w:val="24"/>
              </w:rPr>
              <w:t xml:space="preserve">Sınıf, laboratuvar, </w:t>
            </w:r>
            <w:proofErr w:type="spellStart"/>
            <w:r w:rsidRPr="001C67B4">
              <w:rPr>
                <w:rFonts w:ascii="Times New Roman" w:eastAsia="Calibri" w:hAnsi="Times New Roman" w:cs="Times New Roman"/>
                <w:b/>
                <w:sz w:val="24"/>
                <w:szCs w:val="24"/>
              </w:rPr>
              <w:t>kütüphane</w:t>
            </w:r>
            <w:proofErr w:type="spellEnd"/>
            <w:r w:rsidRPr="001C67B4">
              <w:rPr>
                <w:rFonts w:ascii="Times New Roman" w:eastAsia="Calibri" w:hAnsi="Times New Roman" w:cs="Times New Roman"/>
                <w:b/>
                <w:sz w:val="24"/>
                <w:szCs w:val="24"/>
              </w:rPr>
              <w:t xml:space="preserve">, </w:t>
            </w:r>
            <w:proofErr w:type="spellStart"/>
            <w:r w:rsidRPr="001C67B4">
              <w:rPr>
                <w:rFonts w:ascii="Times New Roman" w:eastAsia="Calibri" w:hAnsi="Times New Roman" w:cs="Times New Roman"/>
                <w:b/>
                <w:sz w:val="24"/>
                <w:szCs w:val="24"/>
              </w:rPr>
              <w:t>stüdyo</w:t>
            </w:r>
            <w:proofErr w:type="spellEnd"/>
            <w:r w:rsidRPr="001C67B4">
              <w:rPr>
                <w:rFonts w:ascii="Times New Roman" w:eastAsia="Calibri" w:hAnsi="Times New Roman" w:cs="Times New Roman"/>
                <w:b/>
                <w:sz w:val="24"/>
                <w:szCs w:val="24"/>
              </w:rPr>
              <w:t xml:space="preserve">; </w:t>
            </w:r>
            <w:proofErr w:type="gramStart"/>
            <w:r w:rsidRPr="001C67B4">
              <w:rPr>
                <w:rFonts w:ascii="Times New Roman" w:eastAsia="Calibri" w:hAnsi="Times New Roman" w:cs="Times New Roman"/>
                <w:b/>
                <w:sz w:val="24"/>
                <w:szCs w:val="24"/>
              </w:rPr>
              <w:t>ders   kitapları</w:t>
            </w:r>
            <w:proofErr w:type="gramEnd"/>
            <w:r w:rsidRPr="001C67B4">
              <w:rPr>
                <w:rFonts w:ascii="Times New Roman" w:eastAsia="Calibri" w:hAnsi="Times New Roman" w:cs="Times New Roman"/>
                <w:b/>
                <w:sz w:val="24"/>
                <w:szCs w:val="24"/>
              </w:rPr>
              <w:t xml:space="preserve">, </w:t>
            </w:r>
            <w:proofErr w:type="spellStart"/>
            <w:r w:rsidRPr="001C67B4">
              <w:rPr>
                <w:rFonts w:ascii="Times New Roman" w:eastAsia="Calibri" w:hAnsi="Times New Roman" w:cs="Times New Roman"/>
                <w:b/>
                <w:sz w:val="24"/>
                <w:szCs w:val="24"/>
              </w:rPr>
              <w:t>çevrimiçi</w:t>
            </w:r>
            <w:proofErr w:type="spellEnd"/>
            <w:r w:rsidRPr="001C67B4">
              <w:rPr>
                <w:rFonts w:ascii="Times New Roman" w:eastAsia="Calibri" w:hAnsi="Times New Roman" w:cs="Times New Roman"/>
                <w:b/>
                <w:sz w:val="24"/>
                <w:szCs w:val="24"/>
              </w:rPr>
              <w:t xml:space="preserve"> (online) kitaplar/belgeler/videolar vb. kaynaklar   uygun nitelik ve niceliktedir, </w:t>
            </w:r>
            <w:proofErr w:type="spellStart"/>
            <w:r w:rsidRPr="001C67B4">
              <w:rPr>
                <w:rFonts w:ascii="Times New Roman" w:eastAsia="Calibri" w:hAnsi="Times New Roman" w:cs="Times New Roman"/>
                <w:b/>
                <w:sz w:val="24"/>
                <w:szCs w:val="24"/>
              </w:rPr>
              <w:t>erişilebilirdir</w:t>
            </w:r>
            <w:proofErr w:type="spellEnd"/>
            <w:r w:rsidRPr="001C67B4">
              <w:rPr>
                <w:rFonts w:ascii="Times New Roman" w:eastAsia="Calibri" w:hAnsi="Times New Roman" w:cs="Times New Roman"/>
                <w:b/>
                <w:sz w:val="24"/>
                <w:szCs w:val="24"/>
              </w:rPr>
              <w:t xml:space="preserve"> ve </w:t>
            </w:r>
            <w:proofErr w:type="spellStart"/>
            <w:r w:rsidRPr="001C67B4">
              <w:rPr>
                <w:rFonts w:ascii="Times New Roman" w:eastAsia="Calibri" w:hAnsi="Times New Roman" w:cs="Times New Roman"/>
                <w:b/>
                <w:sz w:val="24"/>
                <w:szCs w:val="24"/>
              </w:rPr>
              <w:t>öğrencilerin</w:t>
            </w:r>
            <w:proofErr w:type="spellEnd"/>
            <w:r w:rsidRPr="001C67B4">
              <w:rPr>
                <w:rFonts w:ascii="Times New Roman" w:eastAsia="Calibri" w:hAnsi="Times New Roman" w:cs="Times New Roman"/>
                <w:b/>
                <w:sz w:val="24"/>
                <w:szCs w:val="24"/>
              </w:rPr>
              <w:t xml:space="preserve">   bilgisine/kullanımına </w:t>
            </w:r>
            <w:proofErr w:type="spellStart"/>
            <w:r w:rsidRPr="001C67B4">
              <w:rPr>
                <w:rFonts w:ascii="Times New Roman" w:eastAsia="Calibri" w:hAnsi="Times New Roman" w:cs="Times New Roman"/>
                <w:b/>
                <w:sz w:val="24"/>
                <w:szCs w:val="24"/>
              </w:rPr>
              <w:t>sunulmuştur</w:t>
            </w:r>
            <w:proofErr w:type="spellEnd"/>
            <w:r w:rsidRPr="001C67B4">
              <w:rPr>
                <w:rFonts w:ascii="Times New Roman" w:eastAsia="Calibri" w:hAnsi="Times New Roman" w:cs="Times New Roman"/>
                <w:b/>
                <w:sz w:val="24"/>
                <w:szCs w:val="24"/>
              </w:rPr>
              <w:t xml:space="preserve">. Öğrenme ortamı ve kaynaklarının </w:t>
            </w:r>
            <w:proofErr w:type="gramStart"/>
            <w:r w:rsidRPr="001C67B4">
              <w:rPr>
                <w:rFonts w:ascii="Times New Roman" w:eastAsia="Calibri" w:hAnsi="Times New Roman" w:cs="Times New Roman"/>
                <w:b/>
                <w:sz w:val="24"/>
                <w:szCs w:val="24"/>
              </w:rPr>
              <w:t>kullanımı   izlenmekte</w:t>
            </w:r>
            <w:proofErr w:type="gramEnd"/>
            <w:r w:rsidRPr="001C67B4">
              <w:rPr>
                <w:rFonts w:ascii="Times New Roman" w:eastAsia="Calibri" w:hAnsi="Times New Roman" w:cs="Times New Roman"/>
                <w:b/>
                <w:sz w:val="24"/>
                <w:szCs w:val="24"/>
              </w:rPr>
              <w:t xml:space="preserve"> ve iyileştirilmektedir.</w:t>
            </w:r>
          </w:p>
          <w:p w:rsidR="001C67B4" w:rsidRPr="001C67B4" w:rsidRDefault="001C67B4" w:rsidP="0019176E">
            <w:pPr>
              <w:rPr>
                <w:rFonts w:ascii="Times New Roman" w:eastAsia="Calibri" w:hAnsi="Times New Roman" w:cs="Times New Roman"/>
                <w:b/>
                <w:sz w:val="24"/>
                <w:szCs w:val="24"/>
              </w:rPr>
            </w:pPr>
            <w:r w:rsidRPr="001C67B4">
              <w:rPr>
                <w:rFonts w:ascii="Times New Roman" w:eastAsia="Calibri" w:hAnsi="Times New Roman" w:cs="Times New Roman"/>
                <w:b/>
                <w:sz w:val="24"/>
                <w:szCs w:val="24"/>
              </w:rPr>
              <w:t xml:space="preserve">Kurumda eğitim-öğretim ihtiyaçlarına tümüyle </w:t>
            </w:r>
            <w:proofErr w:type="gramStart"/>
            <w:r w:rsidRPr="001C67B4">
              <w:rPr>
                <w:rFonts w:ascii="Times New Roman" w:eastAsia="Calibri" w:hAnsi="Times New Roman" w:cs="Times New Roman"/>
                <w:b/>
                <w:sz w:val="24"/>
                <w:szCs w:val="24"/>
              </w:rPr>
              <w:t>cevap   verebilen</w:t>
            </w:r>
            <w:proofErr w:type="gramEnd"/>
            <w:r w:rsidRPr="001C67B4">
              <w:rPr>
                <w:rFonts w:ascii="Times New Roman" w:eastAsia="Calibri" w:hAnsi="Times New Roman" w:cs="Times New Roman"/>
                <w:b/>
                <w:sz w:val="24"/>
                <w:szCs w:val="24"/>
              </w:rPr>
              <w:t xml:space="preserve">, kullanıcı dostu, ergonomik, eş zamanlı ve eş zamansız öğrenme,   zenginleştirilmiş içerik geliştirme ayrıca ölçme ve değerlendirme ve   </w:t>
            </w:r>
            <w:proofErr w:type="spellStart"/>
            <w:r w:rsidRPr="001C67B4">
              <w:rPr>
                <w:rFonts w:ascii="Times New Roman" w:eastAsia="Calibri" w:hAnsi="Times New Roman" w:cs="Times New Roman"/>
                <w:b/>
                <w:sz w:val="24"/>
                <w:szCs w:val="24"/>
              </w:rPr>
              <w:t>hizmetiçi</w:t>
            </w:r>
            <w:proofErr w:type="spellEnd"/>
            <w:r w:rsidRPr="001C67B4">
              <w:rPr>
                <w:rFonts w:ascii="Times New Roman" w:eastAsia="Calibri" w:hAnsi="Times New Roman" w:cs="Times New Roman"/>
                <w:b/>
                <w:sz w:val="24"/>
                <w:szCs w:val="24"/>
              </w:rPr>
              <w:t xml:space="preserve"> eğitim olanaklarına sahip bir öğrenme yönetim sistemi   bulunmaktadır.</w:t>
            </w:r>
          </w:p>
          <w:p w:rsidR="001C67B4" w:rsidRPr="001C67B4" w:rsidRDefault="001C67B4" w:rsidP="0019176E">
            <w:pPr>
              <w:rPr>
                <w:b/>
              </w:rPr>
            </w:pPr>
            <w:r w:rsidRPr="001C67B4">
              <w:rPr>
                <w:rFonts w:ascii="Times New Roman" w:eastAsia="Calibri" w:hAnsi="Times New Roman" w:cs="Times New Roman"/>
                <w:b/>
                <w:sz w:val="24"/>
                <w:szCs w:val="24"/>
              </w:rPr>
              <w:t xml:space="preserve">Öğrenme ortamı ve kaynakları öğrenci-öğrenci,   öğrenci-öğretim elemanı ve öğrenci-materyal etkileşimini </w:t>
            </w:r>
            <w:proofErr w:type="gramStart"/>
            <w:r w:rsidRPr="001C67B4">
              <w:rPr>
                <w:rFonts w:ascii="Times New Roman" w:eastAsia="Calibri" w:hAnsi="Times New Roman" w:cs="Times New Roman"/>
                <w:b/>
                <w:sz w:val="24"/>
                <w:szCs w:val="24"/>
              </w:rPr>
              <w:t>geliştirmeye   yönelmektedir</w:t>
            </w:r>
            <w:proofErr w:type="gramEnd"/>
          </w:p>
          <w:p w:rsidR="001C67B4" w:rsidRDefault="001C67B4" w:rsidP="0019176E">
            <w:pPr>
              <w:rPr>
                <w:b/>
              </w:rPr>
            </w:pPr>
          </w:p>
          <w:p w:rsidR="001C67B4" w:rsidRDefault="001C67B4">
            <w:pPr>
              <w:rPr>
                <w:b/>
              </w:rPr>
            </w:pPr>
          </w:p>
          <w:p w:rsidR="001C67B4" w:rsidRDefault="001C67B4">
            <w:pPr>
              <w:rPr>
                <w:b/>
              </w:rPr>
            </w:pPr>
          </w:p>
          <w:p w:rsidR="00970705" w:rsidRDefault="00DA4E65">
            <w:pPr>
              <w:rPr>
                <w:b/>
                <w:color w:val="FF0000"/>
              </w:rPr>
            </w:pPr>
            <w:proofErr w:type="gramStart"/>
            <w:r w:rsidRPr="00DA4E65">
              <w:rPr>
                <w:b/>
              </w:rPr>
              <w:t>53 .</w:t>
            </w:r>
            <w:r w:rsidR="00970705" w:rsidRPr="00DA4E65">
              <w:rPr>
                <w:b/>
              </w:rPr>
              <w:t>Sınıflar</w:t>
            </w:r>
            <w:proofErr w:type="gramEnd"/>
            <w:r w:rsidR="00970705" w:rsidRPr="00DA4E65">
              <w:rPr>
                <w:b/>
              </w:rPr>
              <w:t>, laboratuvarlar ve diğer öğrenme ortamlarının, program eğitim amaçlarına ve program çıktılarına ulaşmak için yeterliliğini niteliksel ve niceliksel olarak irdeleyiniz.  İlgili kanıtları yükleyiniz</w:t>
            </w:r>
            <w:r w:rsidR="00970705" w:rsidRPr="002334A3">
              <w:rPr>
                <w:b/>
                <w:color w:val="FF0000"/>
              </w:rPr>
              <w:t>.</w:t>
            </w:r>
          </w:p>
          <w:p w:rsidR="000771E8" w:rsidRDefault="000771E8">
            <w:pPr>
              <w:rPr>
                <w:b/>
                <w:color w:val="FF0000"/>
              </w:rPr>
            </w:pPr>
          </w:p>
          <w:p w:rsidR="00DA4E65" w:rsidRPr="00DA4E65" w:rsidRDefault="00DA4E65" w:rsidP="00DA4E65">
            <w:pPr>
              <w:autoSpaceDE w:val="0"/>
              <w:autoSpaceDN w:val="0"/>
              <w:adjustRightInd w:val="0"/>
              <w:rPr>
                <w:color w:val="000000" w:themeColor="text1"/>
              </w:rPr>
            </w:pPr>
            <w:r w:rsidRPr="00DA4E65">
              <w:rPr>
                <w:color w:val="000000" w:themeColor="text1"/>
              </w:rPr>
              <w:lastRenderedPageBreak/>
              <w:t xml:space="preserve">Sınıflar, laboratuvarlar ve diğer teçhizat, eğitim amaçlarına ve program çıktılarına ulaşmak için yeterlidir. Okulumuzun mevcut programları içerisinde alanlar programların eğitim amaçlarına göre düzenlenip kullanılmaktadır. Zaman zaman yaşanan bilgisayar </w:t>
            </w:r>
            <w:proofErr w:type="spellStart"/>
            <w:r w:rsidRPr="00DA4E65">
              <w:rPr>
                <w:color w:val="000000" w:themeColor="text1"/>
              </w:rPr>
              <w:t>laboratuar</w:t>
            </w:r>
            <w:proofErr w:type="spellEnd"/>
            <w:r w:rsidRPr="00DA4E65">
              <w:rPr>
                <w:color w:val="000000" w:themeColor="text1"/>
              </w:rPr>
              <w:t xml:space="preserve"> sorunları yada kullanılan teknolojik araçlarda yaşanan sorunlar </w:t>
            </w:r>
            <w:proofErr w:type="gramStart"/>
            <w:r w:rsidRPr="00DA4E65">
              <w:rPr>
                <w:color w:val="000000" w:themeColor="text1"/>
              </w:rPr>
              <w:t>okul  yönetimi</w:t>
            </w:r>
            <w:proofErr w:type="gramEnd"/>
            <w:r w:rsidRPr="00DA4E65">
              <w:rPr>
                <w:color w:val="000000" w:themeColor="text1"/>
              </w:rPr>
              <w:t xml:space="preserve"> tarafından ya da Üniversitemiz Bilgi İşlem Dairesi tarafından giderilmektedir.</w:t>
            </w:r>
          </w:p>
          <w:p w:rsidR="00DA4E65" w:rsidRPr="00DA4E65" w:rsidRDefault="00DA4E65" w:rsidP="00DA4E65">
            <w:pPr>
              <w:autoSpaceDE w:val="0"/>
              <w:autoSpaceDN w:val="0"/>
              <w:adjustRightInd w:val="0"/>
              <w:rPr>
                <w:color w:val="000000" w:themeColor="text1"/>
              </w:rPr>
            </w:pPr>
          </w:p>
          <w:p w:rsidR="009A0B80" w:rsidRDefault="009A0B80" w:rsidP="00DA4E65">
            <w:pPr>
              <w:autoSpaceDE w:val="0"/>
              <w:autoSpaceDN w:val="0"/>
              <w:adjustRightInd w:val="0"/>
              <w:rPr>
                <w:color w:val="000000" w:themeColor="text1"/>
              </w:rPr>
            </w:pPr>
          </w:p>
          <w:p w:rsidR="009A0B80" w:rsidRDefault="009A0B80" w:rsidP="009A0B80">
            <w:pPr>
              <w:autoSpaceDE w:val="0"/>
              <w:autoSpaceDN w:val="0"/>
              <w:adjustRightInd w:val="0"/>
              <w:rPr>
                <w:color w:val="000000" w:themeColor="text1"/>
                <w:lang w:bidi="tr-TR"/>
              </w:rPr>
            </w:pPr>
            <w:r w:rsidRPr="009A0B80">
              <w:rPr>
                <w:color w:val="000000" w:themeColor="text1"/>
                <w:lang w:bidi="tr-TR"/>
              </w:rPr>
              <w:t>Eğitim Alanı</w:t>
            </w:r>
          </w:p>
          <w:p w:rsidR="009A0B80" w:rsidRPr="009A0B80" w:rsidRDefault="009A0B80" w:rsidP="009A0B80">
            <w:pPr>
              <w:autoSpaceDE w:val="0"/>
              <w:autoSpaceDN w:val="0"/>
              <w:adjustRightInd w:val="0"/>
              <w:rPr>
                <w:color w:val="000000" w:themeColor="text1"/>
                <w:lang w:bidi="tr-TR"/>
              </w:rPr>
            </w:pPr>
            <w:r w:rsidRPr="009A0B80">
              <w:rPr>
                <w:color w:val="000000" w:themeColor="text1"/>
                <w:lang w:bidi="tr-TR"/>
              </w:rPr>
              <w:t xml:space="preserve"> </w:t>
            </w:r>
            <w:proofErr w:type="spellStart"/>
            <w:r w:rsidRPr="009A0B80">
              <w:rPr>
                <w:color w:val="000000" w:themeColor="text1"/>
                <w:lang w:bidi="tr-TR"/>
              </w:rPr>
              <w:t>Anfi</w:t>
            </w:r>
            <w:proofErr w:type="spellEnd"/>
            <w:r w:rsidRPr="009A0B80">
              <w:rPr>
                <w:color w:val="000000" w:themeColor="text1"/>
                <w:lang w:bidi="tr-TR"/>
              </w:rPr>
              <w:t xml:space="preserve"> (Adet) Sınıf (Adet) Bilgisayar </w:t>
            </w:r>
            <w:proofErr w:type="spellStart"/>
            <w:r w:rsidRPr="009A0B80">
              <w:rPr>
                <w:color w:val="000000" w:themeColor="text1"/>
                <w:lang w:bidi="tr-TR"/>
              </w:rPr>
              <w:t>Lab</w:t>
            </w:r>
            <w:proofErr w:type="spellEnd"/>
            <w:r w:rsidRPr="009A0B80">
              <w:rPr>
                <w:color w:val="000000" w:themeColor="text1"/>
                <w:lang w:bidi="tr-TR"/>
              </w:rPr>
              <w:t xml:space="preserve"> (Adet) Diğer </w:t>
            </w:r>
            <w:proofErr w:type="spellStart"/>
            <w:r w:rsidRPr="009A0B80">
              <w:rPr>
                <w:color w:val="000000" w:themeColor="text1"/>
                <w:lang w:bidi="tr-TR"/>
              </w:rPr>
              <w:t>Lab</w:t>
            </w:r>
            <w:proofErr w:type="spellEnd"/>
            <w:r w:rsidRPr="009A0B80">
              <w:rPr>
                <w:color w:val="000000" w:themeColor="text1"/>
                <w:lang w:bidi="tr-TR"/>
              </w:rPr>
              <w:t xml:space="preserve"> (Adet) Toplam (Adet)</w:t>
            </w:r>
          </w:p>
          <w:p w:rsidR="009A0B80" w:rsidRPr="009A0B80" w:rsidRDefault="009A0B80" w:rsidP="009A0B80">
            <w:pPr>
              <w:autoSpaceDE w:val="0"/>
              <w:autoSpaceDN w:val="0"/>
              <w:adjustRightInd w:val="0"/>
              <w:rPr>
                <w:color w:val="000000" w:themeColor="text1"/>
                <w:lang w:bidi="tr-TR"/>
              </w:rPr>
            </w:pPr>
            <w:r w:rsidRPr="009A0B80">
              <w:rPr>
                <w:color w:val="000000" w:themeColor="text1"/>
                <w:lang w:bidi="tr-TR"/>
              </w:rPr>
              <w:t>0-50 Kişilik - 5 1 511</w:t>
            </w:r>
          </w:p>
          <w:p w:rsidR="009A0B80" w:rsidRPr="009A0B80" w:rsidRDefault="009A0B80" w:rsidP="009A0B80">
            <w:pPr>
              <w:autoSpaceDE w:val="0"/>
              <w:autoSpaceDN w:val="0"/>
              <w:adjustRightInd w:val="0"/>
              <w:rPr>
                <w:color w:val="000000" w:themeColor="text1"/>
                <w:lang w:bidi="tr-TR"/>
              </w:rPr>
            </w:pPr>
            <w:r w:rsidRPr="009A0B80">
              <w:rPr>
                <w:color w:val="000000" w:themeColor="text1"/>
                <w:lang w:bidi="tr-TR"/>
              </w:rPr>
              <w:t>51-75 Kişilik 2 6 2 - 10</w:t>
            </w:r>
          </w:p>
          <w:p w:rsidR="009A0B80" w:rsidRPr="009A0B80" w:rsidRDefault="009A0B80" w:rsidP="009A0B80">
            <w:pPr>
              <w:autoSpaceDE w:val="0"/>
              <w:autoSpaceDN w:val="0"/>
              <w:adjustRightInd w:val="0"/>
              <w:rPr>
                <w:color w:val="000000" w:themeColor="text1"/>
                <w:lang w:bidi="tr-TR"/>
              </w:rPr>
            </w:pPr>
            <w:r w:rsidRPr="009A0B80">
              <w:rPr>
                <w:color w:val="000000" w:themeColor="text1"/>
                <w:lang w:bidi="tr-TR"/>
              </w:rPr>
              <w:t>76-100-2--2</w:t>
            </w:r>
          </w:p>
          <w:p w:rsidR="009A0B80" w:rsidRDefault="009A0B80" w:rsidP="009A0B80">
            <w:pPr>
              <w:autoSpaceDE w:val="0"/>
              <w:autoSpaceDN w:val="0"/>
              <w:adjustRightInd w:val="0"/>
              <w:rPr>
                <w:color w:val="000000" w:themeColor="text1"/>
              </w:rPr>
            </w:pPr>
            <w:r w:rsidRPr="009A0B80">
              <w:rPr>
                <w:color w:val="000000" w:themeColor="text1"/>
                <w:lang w:bidi="tr-TR"/>
              </w:rPr>
              <w:t>Toplam 2 13 3 5 23</w:t>
            </w:r>
          </w:p>
          <w:p w:rsidR="009A0B80" w:rsidRDefault="009A0B80" w:rsidP="00DA4E65">
            <w:pPr>
              <w:autoSpaceDE w:val="0"/>
              <w:autoSpaceDN w:val="0"/>
              <w:adjustRightInd w:val="0"/>
              <w:rPr>
                <w:color w:val="000000" w:themeColor="text1"/>
              </w:rPr>
            </w:pPr>
          </w:p>
          <w:p w:rsidR="009A0B80" w:rsidRDefault="009A0B80" w:rsidP="00DA4E65">
            <w:pPr>
              <w:autoSpaceDE w:val="0"/>
              <w:autoSpaceDN w:val="0"/>
              <w:adjustRightInd w:val="0"/>
              <w:rPr>
                <w:color w:val="000000" w:themeColor="text1"/>
              </w:rPr>
            </w:pPr>
          </w:p>
          <w:p w:rsidR="009A0B80" w:rsidRDefault="009A0B80" w:rsidP="00DA4E65">
            <w:pPr>
              <w:autoSpaceDE w:val="0"/>
              <w:autoSpaceDN w:val="0"/>
              <w:adjustRightInd w:val="0"/>
              <w:rPr>
                <w:color w:val="000000" w:themeColor="text1"/>
              </w:rPr>
            </w:pPr>
          </w:p>
          <w:p w:rsidR="009A0B80" w:rsidRDefault="009A0B80" w:rsidP="00DA4E65">
            <w:pPr>
              <w:autoSpaceDE w:val="0"/>
              <w:autoSpaceDN w:val="0"/>
              <w:adjustRightInd w:val="0"/>
              <w:rPr>
                <w:color w:val="000000" w:themeColor="text1"/>
              </w:rPr>
            </w:pPr>
          </w:p>
          <w:p w:rsidR="009A0B80" w:rsidRPr="002334A3" w:rsidRDefault="009A0B80" w:rsidP="00DA4E65">
            <w:pPr>
              <w:autoSpaceDE w:val="0"/>
              <w:autoSpaceDN w:val="0"/>
              <w:adjustRightInd w:val="0"/>
              <w:rPr>
                <w:b/>
                <w:color w:val="FF0000"/>
              </w:rPr>
            </w:pPr>
          </w:p>
        </w:tc>
      </w:tr>
      <w:tr w:rsidR="00970705" w:rsidRPr="00970705" w:rsidTr="005A49BA">
        <w:trPr>
          <w:trHeight w:val="765"/>
        </w:trPr>
        <w:tc>
          <w:tcPr>
            <w:tcW w:w="9062" w:type="dxa"/>
            <w:hideMark/>
          </w:tcPr>
          <w:p w:rsidR="00970705" w:rsidRDefault="00DA4E65">
            <w:pPr>
              <w:rPr>
                <w:b/>
              </w:rPr>
            </w:pPr>
            <w:r>
              <w:rPr>
                <w:b/>
              </w:rPr>
              <w:lastRenderedPageBreak/>
              <w:t xml:space="preserve">54.  </w:t>
            </w:r>
            <w:r w:rsidR="00970705" w:rsidRPr="008B38E1">
              <w:rPr>
                <w:b/>
              </w:rPr>
              <w:t>Öğrencilerin erişebildiği öğrenim öğelerine yönelik basılı ve e-kaynakların yeterliliğini irdeleyiniz. İlgili kanıtları yükleyiniz.</w:t>
            </w:r>
          </w:p>
          <w:p w:rsidR="00CE4647" w:rsidRDefault="00CE4647" w:rsidP="00CE4647">
            <w:r>
              <w:t xml:space="preserve">Üniversite, eğitim–öğretim faaliyetlerini yürütmek, öğrenme olanaklarının tüm öğrenciler için yeterli ve erişilebilir olmasını güvence altına almak ve öğrenci merkezli yönetim anlayışını sürdürülebilir kılmak için iyileştirme sürecini sürdürmektedir. </w:t>
            </w:r>
            <w:proofErr w:type="gramStart"/>
            <w:r>
              <w:t>Bu süreçte Üniversite, “öğrencilerin kullanımına yönelik tesis ve altyapılar”, “öğrenci gelişimine yönelik sosyal, kültürel, sportif faaliyetler”; “kurumda öğrencilere sunulan rehberlik ve psikolojik danışmanlık hizmetleri”; “kurumda özel yaklaşım gerektiren öğrenciler (mülteciler, engelli veya uluslararası öğrenciler) için mevzuat düzenlemeleri” biçiminde kademeli olarak ele alınan ve birbiri ile ilişki olarak kurgulanan “öğrenme kaynakları, erişilebilirlik ve destekler” temelinde bir iyileştirme stratejisi izlemektedir.</w:t>
            </w:r>
            <w:proofErr w:type="gramEnd"/>
          </w:p>
          <w:p w:rsidR="00CE4647" w:rsidRDefault="00CE4647" w:rsidP="00CE4647">
            <w:r>
              <w:t xml:space="preserve">Üniversite, örgün eğitimle birlikte uzaktan öğrenmeye de olanak sağlayan kaynaklara sahiptir. Program müfredatlarında yer alan ortak zorunlu derslerin işleyişi ve ölçme-değerlendirmesi uzaktan öğrenme olanakları ile gerçekleştirilmektedir. </w:t>
            </w:r>
            <w:proofErr w:type="spellStart"/>
            <w:r>
              <w:t>Pandemi</w:t>
            </w:r>
            <w:proofErr w:type="spellEnd"/>
            <w:r>
              <w:t xml:space="preserve"> sürecinde, uzaktan eğitim sürecine geçiş </w:t>
            </w:r>
            <w:proofErr w:type="gramStart"/>
            <w:r>
              <w:t>ile;</w:t>
            </w:r>
            <w:proofErr w:type="gramEnd"/>
            <w:r>
              <w:t xml:space="preserve"> öğrenciler Pusula Bilgi Sisteminde yer alan Canlı Ders sisteminden almış oldukları dersler ile ders kayıtlarına ve canlı ders ile ilgili sisteme yüklenen materyallere ulaşarak ders ile ilgili kaynaklardan faydalanabilmektedirler </w:t>
            </w:r>
          </w:p>
          <w:p w:rsidR="00CE4647" w:rsidRDefault="00CE4647" w:rsidP="00CE4647">
            <w:r>
              <w:t xml:space="preserve">(Kanıt  54.1. </w:t>
            </w:r>
            <w:proofErr w:type="spellStart"/>
            <w:proofErr w:type="gramStart"/>
            <w:r>
              <w:t>PUZEM,Ters</w:t>
            </w:r>
            <w:proofErr w:type="spellEnd"/>
            <w:proofErr w:type="gramEnd"/>
            <w:r>
              <w:t>-Yüz Sınıf Yaklaşımı,</w:t>
            </w:r>
          </w:p>
          <w:p w:rsidR="00CE4647" w:rsidRDefault="00CE4647" w:rsidP="00CE4647">
            <w:r>
              <w:t xml:space="preserve"> Kanıt 54. 2. PAÜ Pusula Bilgi Sistemi-Canlı Ders Sistemi).</w:t>
            </w:r>
          </w:p>
          <w:p w:rsidR="00CE4647" w:rsidRDefault="00CE4647" w:rsidP="00CE4647">
            <w:r>
              <w:t xml:space="preserve"> Ayrıca, Pusula Bilgi Sistemi altında yer alan Eğitim destek sistemi aracılığıyla, öğrenciler aldıkları derse ilişkin yüklenen materyallere ulaşabilmektedirler </w:t>
            </w:r>
          </w:p>
          <w:p w:rsidR="00C20652" w:rsidRPr="00B619E8" w:rsidRDefault="00CE4647" w:rsidP="00CE4647">
            <w:r>
              <w:t>(Kanıt 54. 3. Eğitim Destek Sistemi-Materyal Kayıtları).</w:t>
            </w:r>
          </w:p>
        </w:tc>
      </w:tr>
      <w:tr w:rsidR="00970705" w:rsidRPr="00970705" w:rsidTr="005A49BA">
        <w:trPr>
          <w:trHeight w:val="900"/>
        </w:trPr>
        <w:tc>
          <w:tcPr>
            <w:tcW w:w="9062" w:type="dxa"/>
            <w:hideMark/>
          </w:tcPr>
          <w:p w:rsidR="00970705" w:rsidRPr="00FF6FE7" w:rsidRDefault="009243B7">
            <w:pPr>
              <w:rPr>
                <w:b/>
              </w:rPr>
            </w:pPr>
            <w:r>
              <w:rPr>
                <w:b/>
              </w:rPr>
              <w:t xml:space="preserve">55. </w:t>
            </w:r>
            <w:r w:rsidR="00970705" w:rsidRPr="00FF6FE7">
              <w:rPr>
                <w:b/>
              </w:rPr>
              <w:t>Öğrenme yönetim sistemi uygulaması ve yeterliliğini irdeleyiniz.</w:t>
            </w:r>
          </w:p>
          <w:p w:rsidR="00CE4647" w:rsidRDefault="00CE4647" w:rsidP="00CE4647">
            <w:r>
              <w:t>Üniversite, eğitim - öğretim faaliyetlerini yürütmek için uygun kaynaklara ve altyapıya sahiptir. Öğrenme olanakları tüm öğrenciler için yeterli ve erişilebilir durumdadır. Öğrenciler, kaydoldukları zaman diliminden itibaren kendilerine verilen kullanıcı adı ve şifre ile kütüphanenin e- arşivi ve diğer erişilebilir kaynaklarına ulaşabilmekte ve 24 saat açık merkezi kütüphaneden faydalanabilmektedir.</w:t>
            </w:r>
          </w:p>
          <w:p w:rsidR="00CE4647" w:rsidRDefault="00CE4647" w:rsidP="00CE4647">
            <w:r>
              <w:t xml:space="preserve">Kütüphanenin abone olduğu veri tabanları kaynak türü itibariyle elektronik kitap, elektronik tez, eğitim video ve resimleri ile ayrıca veri tabanlarındaki zengin dergileriyle geniş bir eğitim ve araştırma yelpazesi sunmaktadır.  Sosyal bilimler ve fen bilimleri alanında destekleyici hem basılı hem elektronik kaynaklar bulunmaktadır </w:t>
            </w:r>
          </w:p>
          <w:p w:rsidR="00CE4647" w:rsidRDefault="00CE4647" w:rsidP="00CE4647">
            <w:r>
              <w:t>(Kanıt 55.1 Prof. Dr. Fuat Sezgin Kütüphanesi, Kanıt 55.2. PAÜ Elektronik Dergi, Kanıt 55.3. PAÜ Açık Erişim).</w:t>
            </w:r>
          </w:p>
          <w:p w:rsidR="00CE4647" w:rsidRDefault="00CE4647" w:rsidP="00CE4647">
            <w:r>
              <w:lastRenderedPageBreak/>
              <w:t>Üniversite akademik birimlerinde, birimlerde yürütülen eğitim programlarının kalitesini güvence altına almak, programları sürekli ve sistematik olarak değerlendirmek ve akreditasyon çalışmalarına katkı sağlamak amacıyla ÜYBS Program Öz Değerlendirme Modülü aracılığıyla oluşturulan öz değerlendirme raporları öğrenme ortam ve kaynaklarını da kapsamaktadır (Kanıt 55.4. Öz Değerlendirme Modülü - Öğrenme Ortamları).</w:t>
            </w:r>
          </w:p>
          <w:p w:rsidR="00CE4647" w:rsidRDefault="00CE4647" w:rsidP="00CE4647">
            <w:r>
              <w:t>Birimde kullanılan öğrenme ortamı ve kaynaklarına ilişkin öğrenci geri bildirimleri Pusula Bilgi Sistemi üzerinden, öğrencilere uygulanan çeşitli anketlerle takip edilmektedir (Kanıt 55.5, Ders Değerlendirme ve Ders Öğrenme Kazanımı Anket Sonuçları).</w:t>
            </w:r>
          </w:p>
          <w:p w:rsidR="00CE4647" w:rsidRDefault="00CE4647" w:rsidP="00CE4647">
            <w:r>
              <w:t>Öğrencilerin Dış Ticaret Programı kapsamında aldıkları Mesleki Çalışma ve Seminer ve Araştırma Yöntem ve Teknikleri, İhracat ve İthalat Uygulamaları, Dış Ticarette Paket Programlar gibi derslerde diğer tüm derslerde edindikleri bilgileri kullanarak deneyimlerini sunmaktadırlar. Özellikle Mesleki Çalışma ve Seminer ve Araştırma Yöntem ve Teknikleri gibi derslerde her sınıfta oluşturulan öğrencilerin belirlediği gruplar kurulmakta ve tüm bu derslerde bu takım ortak bir çalışma ortaya koymaktadır. Her öğrenci grubu için hazırlanan imza</w:t>
            </w:r>
          </w:p>
          <w:p w:rsidR="00CE4647" w:rsidRDefault="00CE4647" w:rsidP="00CE4647">
            <w:proofErr w:type="gramStart"/>
            <w:r>
              <w:t>listesi</w:t>
            </w:r>
            <w:proofErr w:type="gramEnd"/>
            <w:r>
              <w:t xml:space="preserve"> dışında grup üyelerinin grup içi performansının ve grubun genel olarak değerlendirildiği</w:t>
            </w:r>
          </w:p>
          <w:p w:rsidR="006627C1" w:rsidRPr="00970705" w:rsidRDefault="00CE4647" w:rsidP="00CE4647">
            <w:proofErr w:type="gramStart"/>
            <w:r>
              <w:t>bölümlere</w:t>
            </w:r>
            <w:proofErr w:type="gramEnd"/>
            <w:r>
              <w:t xml:space="preserve"> hafta </w:t>
            </w:r>
            <w:proofErr w:type="spellStart"/>
            <w:r>
              <w:t>hafta</w:t>
            </w:r>
            <w:proofErr w:type="spellEnd"/>
            <w:r>
              <w:t xml:space="preserve"> gelişimleri not edilmektedir. Böylece öğrenciler grup mezuniyet sonrası iş hayatında da karşılaşacakları ekip çalışmasının önemini kavramaktadırlar</w:t>
            </w:r>
          </w:p>
        </w:tc>
      </w:tr>
      <w:tr w:rsidR="00970705" w:rsidRPr="00970705" w:rsidTr="005A49BA">
        <w:trPr>
          <w:trHeight w:val="885"/>
        </w:trPr>
        <w:tc>
          <w:tcPr>
            <w:tcW w:w="9062" w:type="dxa"/>
            <w:hideMark/>
          </w:tcPr>
          <w:p w:rsidR="00926672" w:rsidRDefault="00926672">
            <w:pPr>
              <w:rPr>
                <w:b/>
              </w:rPr>
            </w:pPr>
          </w:p>
          <w:p w:rsidR="007D7FA4" w:rsidRPr="007D7FA4" w:rsidRDefault="007D7FA4" w:rsidP="007D7FA4">
            <w:pPr>
              <w:rPr>
                <w:b/>
              </w:rPr>
            </w:pPr>
            <w:r w:rsidRPr="007D7FA4">
              <w:rPr>
                <w:b/>
              </w:rPr>
              <w:t>56.Açıklamalarınız kapsamında başlık için programınızın değerlendirmesini işaretleyiniz.</w:t>
            </w:r>
          </w:p>
          <w:p w:rsidR="007D7FA4" w:rsidRPr="007D7FA4" w:rsidRDefault="007D7FA4" w:rsidP="007D7FA4">
            <w:r w:rsidRPr="007D7FA4">
              <w:t>(1)  Çalışma bulunmamaktadır.</w:t>
            </w:r>
          </w:p>
          <w:p w:rsidR="007D7FA4" w:rsidRPr="007D7FA4" w:rsidRDefault="007D7FA4" w:rsidP="007D7FA4">
            <w:r w:rsidRPr="007D7FA4">
              <w:t>(2)  Uygulamaya yönelik planlamalar bulunmaktadır.</w:t>
            </w:r>
          </w:p>
          <w:p w:rsidR="007D7FA4" w:rsidRPr="007D7FA4" w:rsidRDefault="007D7FA4" w:rsidP="007D7FA4">
            <w:r w:rsidRPr="007D7FA4">
              <w:t>(3)  Planlamalara yönelik uygulamalar gerçekleştirilmektedir.</w:t>
            </w:r>
          </w:p>
          <w:p w:rsidR="007D7FA4" w:rsidRPr="007D7FA4" w:rsidRDefault="007D7FA4" w:rsidP="007D7FA4">
            <w:r w:rsidRPr="007D7FA4">
              <w:t>(4)  Uygulamaların sonuçları paydaş görüşleri alınarak izlenmektedir.</w:t>
            </w:r>
          </w:p>
          <w:p w:rsidR="007D7FA4" w:rsidRPr="007D7FA4" w:rsidRDefault="007D7FA4" w:rsidP="007D7FA4">
            <w:pPr>
              <w:rPr>
                <w:b/>
              </w:rPr>
            </w:pPr>
            <w:r w:rsidRPr="007D7FA4">
              <w:t>(5)  İzleme sonuçları paydaşlarla birlikte değerlendirilerek önlemler alınmaktadır</w:t>
            </w:r>
            <w:r w:rsidRPr="007D7FA4">
              <w:rPr>
                <w:b/>
              </w:rPr>
              <w:t>.</w:t>
            </w:r>
          </w:p>
          <w:p w:rsidR="007D7FA4" w:rsidRPr="007D7FA4" w:rsidRDefault="007D7FA4" w:rsidP="007D7FA4">
            <w:proofErr w:type="spellStart"/>
            <w:r w:rsidRPr="007D7FA4">
              <w:t>Cv</w:t>
            </w:r>
            <w:proofErr w:type="spellEnd"/>
            <w:r w:rsidRPr="007D7FA4">
              <w:t>: 5</w:t>
            </w:r>
          </w:p>
          <w:p w:rsidR="007D7FA4" w:rsidRPr="007D7FA4" w:rsidRDefault="007D7FA4" w:rsidP="007D7FA4">
            <w:pPr>
              <w:rPr>
                <w:b/>
              </w:rPr>
            </w:pPr>
            <w:r w:rsidRPr="007D7FA4">
              <w:rPr>
                <w:b/>
              </w:rPr>
              <w:t>57.Başlıkla ilgili açıklamalarınıza yönelik kanıtlarınızı yükleyiniz.</w:t>
            </w:r>
          </w:p>
          <w:p w:rsidR="00926672" w:rsidRDefault="00926672">
            <w:pPr>
              <w:rPr>
                <w:b/>
              </w:rPr>
            </w:pPr>
          </w:p>
          <w:p w:rsidR="007D7FA4" w:rsidRPr="00753870" w:rsidRDefault="007D7FA4" w:rsidP="007D7FA4">
            <w:pPr>
              <w:rPr>
                <w:lang w:bidi="tr-TR"/>
              </w:rPr>
            </w:pPr>
            <w:r w:rsidRPr="00753870">
              <w:rPr>
                <w:u w:val="single"/>
                <w:lang w:bidi="tr-TR"/>
              </w:rPr>
              <w:t xml:space="preserve">Kanıt 54.1 PUZEM. TERS-YÜZ Sınıf Yaklaşımı </w:t>
            </w:r>
          </w:p>
          <w:p w:rsidR="007D7FA4" w:rsidRPr="00753870" w:rsidRDefault="007D7FA4" w:rsidP="007D7FA4">
            <w:pPr>
              <w:rPr>
                <w:lang w:bidi="tr-TR"/>
              </w:rPr>
            </w:pPr>
            <w:r w:rsidRPr="00753870">
              <w:rPr>
                <w:u w:val="single"/>
                <w:lang w:bidi="tr-TR"/>
              </w:rPr>
              <w:t xml:space="preserve">Kanıt 54.2 PAÜ Canlı Ders Sistemi </w:t>
            </w:r>
          </w:p>
          <w:p w:rsidR="007D7FA4" w:rsidRPr="00753870" w:rsidRDefault="007D7FA4" w:rsidP="007D7FA4">
            <w:pPr>
              <w:rPr>
                <w:u w:val="single"/>
                <w:lang w:bidi="tr-TR"/>
              </w:rPr>
            </w:pPr>
            <w:r w:rsidRPr="00753870">
              <w:rPr>
                <w:u w:val="single"/>
                <w:lang w:bidi="tr-TR"/>
              </w:rPr>
              <w:t xml:space="preserve"> Kanıt 54,3. E</w:t>
            </w:r>
            <w:r w:rsidRPr="00753870">
              <w:rPr>
                <w:lang w:bidi="tr-TR"/>
              </w:rPr>
              <w:t>ğ</w:t>
            </w:r>
            <w:r w:rsidR="00753870" w:rsidRPr="00753870">
              <w:rPr>
                <w:u w:val="single"/>
                <w:lang w:bidi="tr-TR"/>
              </w:rPr>
              <w:t>itim Destek Sistemi-Materyal Kayıtları</w:t>
            </w:r>
          </w:p>
          <w:p w:rsidR="007D7FA4" w:rsidRPr="00753870" w:rsidRDefault="007D7FA4" w:rsidP="007D7FA4">
            <w:pPr>
              <w:rPr>
                <w:lang w:bidi="tr-TR"/>
              </w:rPr>
            </w:pPr>
            <w:r w:rsidRPr="00753870">
              <w:rPr>
                <w:u w:val="single"/>
                <w:lang w:bidi="tr-TR"/>
              </w:rPr>
              <w:t xml:space="preserve"> Kanıt 55-1 </w:t>
            </w:r>
            <w:proofErr w:type="spellStart"/>
            <w:r w:rsidRPr="00753870">
              <w:rPr>
                <w:u w:val="single"/>
                <w:lang w:bidi="tr-TR"/>
              </w:rPr>
              <w:t>Prof.Dr</w:t>
            </w:r>
            <w:proofErr w:type="spellEnd"/>
            <w:r w:rsidRPr="00753870">
              <w:rPr>
                <w:u w:val="single"/>
                <w:lang w:bidi="tr-TR"/>
              </w:rPr>
              <w:t xml:space="preserve">. Fuat SEZGİN Kütüphanesi </w:t>
            </w:r>
          </w:p>
          <w:p w:rsidR="007D7FA4" w:rsidRPr="00753870" w:rsidRDefault="007D7FA4" w:rsidP="007D7FA4">
            <w:pPr>
              <w:rPr>
                <w:lang w:bidi="tr-TR"/>
              </w:rPr>
            </w:pPr>
            <w:r w:rsidRPr="00753870">
              <w:rPr>
                <w:u w:val="single"/>
                <w:lang w:bidi="tr-TR"/>
              </w:rPr>
              <w:t xml:space="preserve">Kanıt 55-2 Elektronik Dergi </w:t>
            </w:r>
          </w:p>
          <w:p w:rsidR="007D7FA4" w:rsidRPr="00753870" w:rsidRDefault="007D7FA4" w:rsidP="007D7FA4">
            <w:pPr>
              <w:rPr>
                <w:lang w:bidi="tr-TR"/>
              </w:rPr>
            </w:pPr>
            <w:r w:rsidRPr="00753870">
              <w:rPr>
                <w:u w:val="single"/>
                <w:lang w:bidi="tr-TR"/>
              </w:rPr>
              <w:t xml:space="preserve">Kanıt 55-3 Açık Erişim </w:t>
            </w:r>
          </w:p>
          <w:p w:rsidR="00753870" w:rsidRPr="00753870" w:rsidRDefault="00753870" w:rsidP="00753870">
            <w:pPr>
              <w:rPr>
                <w:lang w:bidi="tr-TR"/>
              </w:rPr>
            </w:pPr>
            <w:r w:rsidRPr="00753870">
              <w:rPr>
                <w:lang w:bidi="tr-TR"/>
              </w:rPr>
              <w:t xml:space="preserve">Kanıt 55-4, Öz Değerlendirme </w:t>
            </w:r>
            <w:r>
              <w:rPr>
                <w:lang w:bidi="tr-TR"/>
              </w:rPr>
              <w:t>Modülü – Öğrenme Ortamları</w:t>
            </w:r>
          </w:p>
          <w:p w:rsidR="00753870" w:rsidRPr="00753870" w:rsidRDefault="00753870" w:rsidP="00753870">
            <w:pPr>
              <w:rPr>
                <w:lang w:bidi="tr-TR"/>
              </w:rPr>
            </w:pPr>
            <w:r w:rsidRPr="00753870">
              <w:rPr>
                <w:lang w:bidi="tr-TR"/>
              </w:rPr>
              <w:t>Kanıt 55.5. Ders Değerlendirm</w:t>
            </w:r>
            <w:r>
              <w:rPr>
                <w:lang w:bidi="tr-TR"/>
              </w:rPr>
              <w:t>e ve Ders Öğrenme Kazanımı Anket Sonuçları</w:t>
            </w:r>
          </w:p>
          <w:p w:rsidR="00926672" w:rsidRPr="00753870" w:rsidRDefault="00926672"/>
          <w:p w:rsidR="00FD1375" w:rsidRPr="00FD1375" w:rsidRDefault="00FD1375" w:rsidP="0019176E">
            <w:pPr>
              <w:rPr>
                <w:rFonts w:ascii="Times New Roman" w:eastAsia="Calibri" w:hAnsi="Times New Roman" w:cs="Times New Roman"/>
                <w:b/>
                <w:sz w:val="24"/>
                <w:szCs w:val="24"/>
              </w:rPr>
            </w:pPr>
            <w:r w:rsidRPr="00FD1375">
              <w:rPr>
                <w:rFonts w:ascii="Times New Roman" w:eastAsia="Calibri" w:hAnsi="Times New Roman" w:cs="Times New Roman"/>
                <w:b/>
                <w:sz w:val="24"/>
                <w:szCs w:val="24"/>
              </w:rPr>
              <w:t>Akademik destek hizmetleri</w:t>
            </w:r>
          </w:p>
          <w:p w:rsidR="00FD1375" w:rsidRPr="00FD1375" w:rsidRDefault="00734BF0" w:rsidP="0019176E">
            <w:pPr>
              <w:rPr>
                <w:rFonts w:ascii="Times New Roman" w:eastAsia="Calibri" w:hAnsi="Times New Roman" w:cs="Times New Roman"/>
                <w:b/>
                <w:sz w:val="24"/>
                <w:szCs w:val="24"/>
              </w:rPr>
            </w:pPr>
            <w:r w:rsidRPr="00734BF0">
              <w:rPr>
                <w:rFonts w:ascii="Times New Roman" w:eastAsia="Calibri" w:hAnsi="Times New Roman" w:cs="Times New Roman"/>
                <w:b/>
                <w:sz w:val="24"/>
                <w:szCs w:val="24"/>
              </w:rPr>
              <w:t xml:space="preserve"> </w:t>
            </w:r>
            <w:proofErr w:type="spellStart"/>
            <w:r w:rsidR="00FD1375" w:rsidRPr="00FD1375">
              <w:rPr>
                <w:rFonts w:ascii="Times New Roman" w:eastAsia="Calibri" w:hAnsi="Times New Roman" w:cs="Times New Roman"/>
                <w:b/>
                <w:sz w:val="24"/>
                <w:szCs w:val="24"/>
              </w:rPr>
              <w:t>Öğrencinin</w:t>
            </w:r>
            <w:proofErr w:type="spellEnd"/>
            <w:r w:rsidR="00FD1375" w:rsidRPr="00FD1375">
              <w:rPr>
                <w:rFonts w:ascii="Times New Roman" w:eastAsia="Calibri" w:hAnsi="Times New Roman" w:cs="Times New Roman"/>
                <w:b/>
                <w:sz w:val="24"/>
                <w:szCs w:val="24"/>
              </w:rPr>
              <w:t xml:space="preserve"> akademik </w:t>
            </w:r>
            <w:proofErr w:type="spellStart"/>
            <w:r w:rsidR="00FD1375" w:rsidRPr="00FD1375">
              <w:rPr>
                <w:rFonts w:ascii="Times New Roman" w:eastAsia="Calibri" w:hAnsi="Times New Roman" w:cs="Times New Roman"/>
                <w:b/>
                <w:sz w:val="24"/>
                <w:szCs w:val="24"/>
              </w:rPr>
              <w:t>gelişimini</w:t>
            </w:r>
            <w:proofErr w:type="spellEnd"/>
            <w:r w:rsidR="00FD1375" w:rsidRPr="00FD1375">
              <w:rPr>
                <w:rFonts w:ascii="Times New Roman" w:eastAsia="Calibri" w:hAnsi="Times New Roman" w:cs="Times New Roman"/>
                <w:b/>
                <w:sz w:val="24"/>
                <w:szCs w:val="24"/>
              </w:rPr>
              <w:t xml:space="preserve"> </w:t>
            </w:r>
            <w:proofErr w:type="gramStart"/>
            <w:r w:rsidR="00FD1375" w:rsidRPr="00FD1375">
              <w:rPr>
                <w:rFonts w:ascii="Times New Roman" w:eastAsia="Calibri" w:hAnsi="Times New Roman" w:cs="Times New Roman"/>
                <w:b/>
                <w:sz w:val="24"/>
                <w:szCs w:val="24"/>
              </w:rPr>
              <w:t>takip   eden</w:t>
            </w:r>
            <w:proofErr w:type="gramEnd"/>
            <w:r w:rsidR="00FD1375" w:rsidRPr="00FD1375">
              <w:rPr>
                <w:rFonts w:ascii="Times New Roman" w:eastAsia="Calibri" w:hAnsi="Times New Roman" w:cs="Times New Roman"/>
                <w:b/>
                <w:sz w:val="24"/>
                <w:szCs w:val="24"/>
              </w:rPr>
              <w:t xml:space="preserve">, </w:t>
            </w:r>
            <w:proofErr w:type="spellStart"/>
            <w:r w:rsidR="00FD1375" w:rsidRPr="00FD1375">
              <w:rPr>
                <w:rFonts w:ascii="Times New Roman" w:eastAsia="Calibri" w:hAnsi="Times New Roman" w:cs="Times New Roman"/>
                <w:b/>
                <w:sz w:val="24"/>
                <w:szCs w:val="24"/>
              </w:rPr>
              <w:t>yön</w:t>
            </w:r>
            <w:proofErr w:type="spellEnd"/>
            <w:r w:rsidR="00FD1375" w:rsidRPr="00FD1375">
              <w:rPr>
                <w:rFonts w:ascii="Times New Roman" w:eastAsia="Calibri" w:hAnsi="Times New Roman" w:cs="Times New Roman"/>
                <w:b/>
                <w:sz w:val="24"/>
                <w:szCs w:val="24"/>
              </w:rPr>
              <w:t xml:space="preserve"> </w:t>
            </w:r>
            <w:proofErr w:type="spellStart"/>
            <w:r w:rsidR="00FD1375" w:rsidRPr="00FD1375">
              <w:rPr>
                <w:rFonts w:ascii="Times New Roman" w:eastAsia="Calibri" w:hAnsi="Times New Roman" w:cs="Times New Roman"/>
                <w:b/>
                <w:sz w:val="24"/>
                <w:szCs w:val="24"/>
              </w:rPr>
              <w:t>gösteren</w:t>
            </w:r>
            <w:proofErr w:type="spellEnd"/>
            <w:r w:rsidR="00FD1375" w:rsidRPr="00FD1375">
              <w:rPr>
                <w:rFonts w:ascii="Times New Roman" w:eastAsia="Calibri" w:hAnsi="Times New Roman" w:cs="Times New Roman"/>
                <w:b/>
                <w:sz w:val="24"/>
                <w:szCs w:val="24"/>
              </w:rPr>
              <w:t xml:space="preserve">, akademik sorunlarına ve kariyer planlamasına destek   olan bir </w:t>
            </w:r>
            <w:proofErr w:type="spellStart"/>
            <w:r w:rsidR="00FD1375" w:rsidRPr="00FD1375">
              <w:rPr>
                <w:rFonts w:ascii="Times New Roman" w:eastAsia="Calibri" w:hAnsi="Times New Roman" w:cs="Times New Roman"/>
                <w:b/>
                <w:sz w:val="24"/>
                <w:szCs w:val="24"/>
              </w:rPr>
              <w:t>danışman</w:t>
            </w:r>
            <w:proofErr w:type="spellEnd"/>
            <w:r w:rsidR="00FD1375" w:rsidRPr="00FD1375">
              <w:rPr>
                <w:rFonts w:ascii="Times New Roman" w:eastAsia="Calibri" w:hAnsi="Times New Roman" w:cs="Times New Roman"/>
                <w:b/>
                <w:sz w:val="24"/>
                <w:szCs w:val="24"/>
              </w:rPr>
              <w:t xml:space="preserve"> </w:t>
            </w:r>
            <w:proofErr w:type="spellStart"/>
            <w:r w:rsidR="00FD1375" w:rsidRPr="00FD1375">
              <w:rPr>
                <w:rFonts w:ascii="Times New Roman" w:eastAsia="Calibri" w:hAnsi="Times New Roman" w:cs="Times New Roman"/>
                <w:b/>
                <w:sz w:val="24"/>
                <w:szCs w:val="24"/>
              </w:rPr>
              <w:t>öğretim</w:t>
            </w:r>
            <w:proofErr w:type="spellEnd"/>
            <w:r w:rsidR="00FD1375" w:rsidRPr="00FD1375">
              <w:rPr>
                <w:rFonts w:ascii="Times New Roman" w:eastAsia="Calibri" w:hAnsi="Times New Roman" w:cs="Times New Roman"/>
                <w:b/>
                <w:sz w:val="24"/>
                <w:szCs w:val="24"/>
              </w:rPr>
              <w:t xml:space="preserve"> üyesi bulunmaktadır. Danışmanlık </w:t>
            </w:r>
            <w:proofErr w:type="gramStart"/>
            <w:r w:rsidR="00FD1375" w:rsidRPr="00FD1375">
              <w:rPr>
                <w:rFonts w:ascii="Times New Roman" w:eastAsia="Calibri" w:hAnsi="Times New Roman" w:cs="Times New Roman"/>
                <w:b/>
                <w:sz w:val="24"/>
                <w:szCs w:val="24"/>
              </w:rPr>
              <w:t xml:space="preserve">sistemi   </w:t>
            </w:r>
            <w:proofErr w:type="spellStart"/>
            <w:r w:rsidR="00FD1375" w:rsidRPr="00FD1375">
              <w:rPr>
                <w:rFonts w:ascii="Times New Roman" w:eastAsia="Calibri" w:hAnsi="Times New Roman" w:cs="Times New Roman"/>
                <w:b/>
                <w:sz w:val="24"/>
                <w:szCs w:val="24"/>
              </w:rPr>
              <w:t>o</w:t>
            </w:r>
            <w:proofErr w:type="gramEnd"/>
            <w:r w:rsidR="00FD1375" w:rsidRPr="00FD1375">
              <w:rPr>
                <w:rFonts w:ascii="Times New Roman" w:eastAsia="Calibri" w:hAnsi="Times New Roman" w:cs="Times New Roman"/>
                <w:b/>
                <w:sz w:val="24"/>
                <w:szCs w:val="24"/>
              </w:rPr>
              <w:t>̈ğrenci</w:t>
            </w:r>
            <w:proofErr w:type="spellEnd"/>
            <w:r w:rsidR="00FD1375" w:rsidRPr="00FD1375">
              <w:rPr>
                <w:rFonts w:ascii="Times New Roman" w:eastAsia="Calibri" w:hAnsi="Times New Roman" w:cs="Times New Roman"/>
                <w:b/>
                <w:sz w:val="24"/>
                <w:szCs w:val="24"/>
              </w:rPr>
              <w:t xml:space="preserve"> </w:t>
            </w:r>
            <w:proofErr w:type="spellStart"/>
            <w:r w:rsidR="00FD1375" w:rsidRPr="00FD1375">
              <w:rPr>
                <w:rFonts w:ascii="Times New Roman" w:eastAsia="Calibri" w:hAnsi="Times New Roman" w:cs="Times New Roman"/>
                <w:b/>
                <w:sz w:val="24"/>
                <w:szCs w:val="24"/>
              </w:rPr>
              <w:t>portfolyosu</w:t>
            </w:r>
            <w:proofErr w:type="spellEnd"/>
            <w:r w:rsidR="00FD1375" w:rsidRPr="00FD1375">
              <w:rPr>
                <w:rFonts w:ascii="Times New Roman" w:eastAsia="Calibri" w:hAnsi="Times New Roman" w:cs="Times New Roman"/>
                <w:b/>
                <w:sz w:val="24"/>
                <w:szCs w:val="24"/>
              </w:rPr>
              <w:t xml:space="preserve"> gibi </w:t>
            </w:r>
            <w:proofErr w:type="spellStart"/>
            <w:r w:rsidR="00FD1375" w:rsidRPr="00FD1375">
              <w:rPr>
                <w:rFonts w:ascii="Times New Roman" w:eastAsia="Calibri" w:hAnsi="Times New Roman" w:cs="Times New Roman"/>
                <w:b/>
                <w:sz w:val="24"/>
                <w:szCs w:val="24"/>
              </w:rPr>
              <w:t>yöntemlerle</w:t>
            </w:r>
            <w:proofErr w:type="spellEnd"/>
            <w:r w:rsidR="00FD1375" w:rsidRPr="00FD1375">
              <w:rPr>
                <w:rFonts w:ascii="Times New Roman" w:eastAsia="Calibri" w:hAnsi="Times New Roman" w:cs="Times New Roman"/>
                <w:b/>
                <w:sz w:val="24"/>
                <w:szCs w:val="24"/>
              </w:rPr>
              <w:t xml:space="preserve"> takip edilmekte ve   iyileştirilmektedir. </w:t>
            </w:r>
            <w:proofErr w:type="spellStart"/>
            <w:r w:rsidR="00FD1375" w:rsidRPr="00FD1375">
              <w:rPr>
                <w:rFonts w:ascii="Times New Roman" w:eastAsia="Calibri" w:hAnsi="Times New Roman" w:cs="Times New Roman"/>
                <w:b/>
                <w:sz w:val="24"/>
                <w:szCs w:val="24"/>
              </w:rPr>
              <w:t>Öğrencilerin</w:t>
            </w:r>
            <w:proofErr w:type="spellEnd"/>
            <w:r w:rsidR="00FD1375" w:rsidRPr="00FD1375">
              <w:rPr>
                <w:rFonts w:ascii="Times New Roman" w:eastAsia="Calibri" w:hAnsi="Times New Roman" w:cs="Times New Roman"/>
                <w:b/>
                <w:sz w:val="24"/>
                <w:szCs w:val="24"/>
              </w:rPr>
              <w:t xml:space="preserve"> </w:t>
            </w:r>
            <w:proofErr w:type="spellStart"/>
            <w:r w:rsidR="00FD1375" w:rsidRPr="00FD1375">
              <w:rPr>
                <w:rFonts w:ascii="Times New Roman" w:eastAsia="Calibri" w:hAnsi="Times New Roman" w:cs="Times New Roman"/>
                <w:b/>
                <w:sz w:val="24"/>
                <w:szCs w:val="24"/>
              </w:rPr>
              <w:t>danışmanlarına</w:t>
            </w:r>
            <w:proofErr w:type="spellEnd"/>
            <w:r w:rsidR="00FD1375" w:rsidRPr="00FD1375">
              <w:rPr>
                <w:rFonts w:ascii="Times New Roman" w:eastAsia="Calibri" w:hAnsi="Times New Roman" w:cs="Times New Roman"/>
                <w:b/>
                <w:sz w:val="24"/>
                <w:szCs w:val="24"/>
              </w:rPr>
              <w:t xml:space="preserve"> </w:t>
            </w:r>
            <w:proofErr w:type="spellStart"/>
            <w:r w:rsidR="00FD1375" w:rsidRPr="00FD1375">
              <w:rPr>
                <w:rFonts w:ascii="Times New Roman" w:eastAsia="Calibri" w:hAnsi="Times New Roman" w:cs="Times New Roman"/>
                <w:b/>
                <w:sz w:val="24"/>
                <w:szCs w:val="24"/>
              </w:rPr>
              <w:t>erişimi</w:t>
            </w:r>
            <w:proofErr w:type="spellEnd"/>
            <w:r w:rsidR="00FD1375" w:rsidRPr="00FD1375">
              <w:rPr>
                <w:rFonts w:ascii="Times New Roman" w:eastAsia="Calibri" w:hAnsi="Times New Roman" w:cs="Times New Roman"/>
                <w:b/>
                <w:sz w:val="24"/>
                <w:szCs w:val="24"/>
              </w:rPr>
              <w:t xml:space="preserve"> kolaydır </w:t>
            </w:r>
            <w:proofErr w:type="gramStart"/>
            <w:r w:rsidR="00FD1375" w:rsidRPr="00FD1375">
              <w:rPr>
                <w:rFonts w:ascii="Times New Roman" w:eastAsia="Calibri" w:hAnsi="Times New Roman" w:cs="Times New Roman"/>
                <w:b/>
                <w:sz w:val="24"/>
                <w:szCs w:val="24"/>
              </w:rPr>
              <w:t xml:space="preserve">ve   </w:t>
            </w:r>
            <w:proofErr w:type="spellStart"/>
            <w:r w:rsidR="00FD1375" w:rsidRPr="00FD1375">
              <w:rPr>
                <w:rFonts w:ascii="Times New Roman" w:eastAsia="Calibri" w:hAnsi="Times New Roman" w:cs="Times New Roman"/>
                <w:b/>
                <w:sz w:val="24"/>
                <w:szCs w:val="24"/>
              </w:rPr>
              <w:t>c</w:t>
            </w:r>
            <w:proofErr w:type="gramEnd"/>
            <w:r w:rsidR="00FD1375" w:rsidRPr="00FD1375">
              <w:rPr>
                <w:rFonts w:ascii="Times New Roman" w:eastAsia="Calibri" w:hAnsi="Times New Roman" w:cs="Times New Roman"/>
                <w:b/>
                <w:sz w:val="24"/>
                <w:szCs w:val="24"/>
              </w:rPr>
              <w:t>̧eşitli</w:t>
            </w:r>
            <w:proofErr w:type="spellEnd"/>
            <w:r w:rsidR="00FD1375" w:rsidRPr="00FD1375">
              <w:rPr>
                <w:rFonts w:ascii="Times New Roman" w:eastAsia="Calibri" w:hAnsi="Times New Roman" w:cs="Times New Roman"/>
                <w:b/>
                <w:sz w:val="24"/>
                <w:szCs w:val="24"/>
              </w:rPr>
              <w:t xml:space="preserve"> </w:t>
            </w:r>
            <w:proofErr w:type="spellStart"/>
            <w:r w:rsidR="00FD1375" w:rsidRPr="00FD1375">
              <w:rPr>
                <w:rFonts w:ascii="Times New Roman" w:eastAsia="Calibri" w:hAnsi="Times New Roman" w:cs="Times New Roman"/>
                <w:b/>
                <w:sz w:val="24"/>
                <w:szCs w:val="24"/>
              </w:rPr>
              <w:t>erişimi</w:t>
            </w:r>
            <w:proofErr w:type="spellEnd"/>
            <w:r w:rsidR="00FD1375" w:rsidRPr="00FD1375">
              <w:rPr>
                <w:rFonts w:ascii="Times New Roman" w:eastAsia="Calibri" w:hAnsi="Times New Roman" w:cs="Times New Roman"/>
                <w:b/>
                <w:sz w:val="24"/>
                <w:szCs w:val="24"/>
              </w:rPr>
              <w:t xml:space="preserve"> olanakları (</w:t>
            </w:r>
            <w:proofErr w:type="spellStart"/>
            <w:r w:rsidR="00FD1375" w:rsidRPr="00FD1375">
              <w:rPr>
                <w:rFonts w:ascii="Times New Roman" w:eastAsia="Calibri" w:hAnsi="Times New Roman" w:cs="Times New Roman"/>
                <w:b/>
                <w:sz w:val="24"/>
                <w:szCs w:val="24"/>
              </w:rPr>
              <w:t>yüz</w:t>
            </w:r>
            <w:proofErr w:type="spellEnd"/>
            <w:r w:rsidR="00FD1375" w:rsidRPr="00FD1375">
              <w:rPr>
                <w:rFonts w:ascii="Times New Roman" w:eastAsia="Calibri" w:hAnsi="Times New Roman" w:cs="Times New Roman"/>
                <w:b/>
                <w:sz w:val="24"/>
                <w:szCs w:val="24"/>
              </w:rPr>
              <w:t xml:space="preserve"> </w:t>
            </w:r>
            <w:proofErr w:type="spellStart"/>
            <w:r w:rsidR="00FD1375" w:rsidRPr="00FD1375">
              <w:rPr>
                <w:rFonts w:ascii="Times New Roman" w:eastAsia="Calibri" w:hAnsi="Times New Roman" w:cs="Times New Roman"/>
                <w:b/>
                <w:sz w:val="24"/>
                <w:szCs w:val="24"/>
              </w:rPr>
              <w:t>yüze</w:t>
            </w:r>
            <w:proofErr w:type="spellEnd"/>
            <w:r w:rsidR="00FD1375" w:rsidRPr="00FD1375">
              <w:rPr>
                <w:rFonts w:ascii="Times New Roman" w:eastAsia="Calibri" w:hAnsi="Times New Roman" w:cs="Times New Roman"/>
                <w:b/>
                <w:sz w:val="24"/>
                <w:szCs w:val="24"/>
              </w:rPr>
              <w:t xml:space="preserve">, </w:t>
            </w:r>
            <w:proofErr w:type="spellStart"/>
            <w:r w:rsidR="00FD1375" w:rsidRPr="00FD1375">
              <w:rPr>
                <w:rFonts w:ascii="Times New Roman" w:eastAsia="Calibri" w:hAnsi="Times New Roman" w:cs="Times New Roman"/>
                <w:b/>
                <w:sz w:val="24"/>
                <w:szCs w:val="24"/>
              </w:rPr>
              <w:t>çevrimiçi</w:t>
            </w:r>
            <w:proofErr w:type="spellEnd"/>
            <w:r w:rsidR="00FD1375" w:rsidRPr="00FD1375">
              <w:rPr>
                <w:rFonts w:ascii="Times New Roman" w:eastAsia="Calibri" w:hAnsi="Times New Roman" w:cs="Times New Roman"/>
                <w:b/>
                <w:sz w:val="24"/>
                <w:szCs w:val="24"/>
              </w:rPr>
              <w:t>) bulunmaktadır.</w:t>
            </w:r>
          </w:p>
          <w:p w:rsidR="00926672" w:rsidRPr="00734BF0" w:rsidRDefault="00FD1375" w:rsidP="0019176E">
            <w:pPr>
              <w:rPr>
                <w:b/>
              </w:rPr>
            </w:pPr>
            <w:r w:rsidRPr="00734BF0">
              <w:rPr>
                <w:rFonts w:ascii="Times New Roman" w:eastAsia="Calibri" w:hAnsi="Times New Roman" w:cs="Times New Roman"/>
                <w:b/>
                <w:sz w:val="24"/>
                <w:szCs w:val="24"/>
              </w:rPr>
              <w:t xml:space="preserve">Psikolojik </w:t>
            </w:r>
            <w:proofErr w:type="spellStart"/>
            <w:r w:rsidRPr="00734BF0">
              <w:rPr>
                <w:rFonts w:ascii="Times New Roman" w:eastAsia="Calibri" w:hAnsi="Times New Roman" w:cs="Times New Roman"/>
                <w:b/>
                <w:sz w:val="24"/>
                <w:szCs w:val="24"/>
              </w:rPr>
              <w:t>danışmanlık</w:t>
            </w:r>
            <w:proofErr w:type="spellEnd"/>
            <w:r w:rsidRPr="00734BF0">
              <w:rPr>
                <w:rFonts w:ascii="Times New Roman" w:eastAsia="Calibri" w:hAnsi="Times New Roman" w:cs="Times New Roman"/>
                <w:b/>
                <w:sz w:val="24"/>
                <w:szCs w:val="24"/>
              </w:rPr>
              <w:t xml:space="preserve"> ve kariyer </w:t>
            </w:r>
            <w:proofErr w:type="gramStart"/>
            <w:r w:rsidRPr="00734BF0">
              <w:rPr>
                <w:rFonts w:ascii="Times New Roman" w:eastAsia="Calibri" w:hAnsi="Times New Roman" w:cs="Times New Roman"/>
                <w:b/>
                <w:sz w:val="24"/>
                <w:szCs w:val="24"/>
              </w:rPr>
              <w:t>merkezi   hizmetleri</w:t>
            </w:r>
            <w:proofErr w:type="gramEnd"/>
            <w:r w:rsidRPr="00734BF0">
              <w:rPr>
                <w:rFonts w:ascii="Times New Roman" w:eastAsia="Calibri" w:hAnsi="Times New Roman" w:cs="Times New Roman"/>
                <w:b/>
                <w:sz w:val="24"/>
                <w:szCs w:val="24"/>
              </w:rPr>
              <w:t xml:space="preserve"> vardır, </w:t>
            </w:r>
            <w:proofErr w:type="spellStart"/>
            <w:r w:rsidRPr="00734BF0">
              <w:rPr>
                <w:rFonts w:ascii="Times New Roman" w:eastAsia="Calibri" w:hAnsi="Times New Roman" w:cs="Times New Roman"/>
                <w:b/>
                <w:sz w:val="24"/>
                <w:szCs w:val="24"/>
              </w:rPr>
              <w:t>erişilebilirdir</w:t>
            </w:r>
            <w:proofErr w:type="spellEnd"/>
            <w:r w:rsidRPr="00734BF0">
              <w:rPr>
                <w:rFonts w:ascii="Times New Roman" w:eastAsia="Calibri" w:hAnsi="Times New Roman" w:cs="Times New Roman"/>
                <w:b/>
                <w:sz w:val="24"/>
                <w:szCs w:val="24"/>
              </w:rPr>
              <w:t xml:space="preserve"> (</w:t>
            </w:r>
            <w:proofErr w:type="spellStart"/>
            <w:r w:rsidRPr="00734BF0">
              <w:rPr>
                <w:rFonts w:ascii="Times New Roman" w:eastAsia="Calibri" w:hAnsi="Times New Roman" w:cs="Times New Roman"/>
                <w:b/>
                <w:sz w:val="24"/>
                <w:szCs w:val="24"/>
              </w:rPr>
              <w:t>yüz</w:t>
            </w:r>
            <w:proofErr w:type="spellEnd"/>
            <w:r w:rsidRPr="00734BF0">
              <w:rPr>
                <w:rFonts w:ascii="Times New Roman" w:eastAsia="Calibri" w:hAnsi="Times New Roman" w:cs="Times New Roman"/>
                <w:b/>
                <w:sz w:val="24"/>
                <w:szCs w:val="24"/>
              </w:rPr>
              <w:t xml:space="preserve"> </w:t>
            </w:r>
            <w:proofErr w:type="spellStart"/>
            <w:r w:rsidRPr="00734BF0">
              <w:rPr>
                <w:rFonts w:ascii="Times New Roman" w:eastAsia="Calibri" w:hAnsi="Times New Roman" w:cs="Times New Roman"/>
                <w:b/>
                <w:sz w:val="24"/>
                <w:szCs w:val="24"/>
              </w:rPr>
              <w:t>yüze</w:t>
            </w:r>
            <w:proofErr w:type="spellEnd"/>
            <w:r w:rsidRPr="00734BF0">
              <w:rPr>
                <w:rFonts w:ascii="Times New Roman" w:eastAsia="Calibri" w:hAnsi="Times New Roman" w:cs="Times New Roman"/>
                <w:b/>
                <w:sz w:val="24"/>
                <w:szCs w:val="24"/>
              </w:rPr>
              <w:t xml:space="preserve"> ve </w:t>
            </w:r>
            <w:proofErr w:type="spellStart"/>
            <w:r w:rsidRPr="00734BF0">
              <w:rPr>
                <w:rFonts w:ascii="Times New Roman" w:eastAsia="Calibri" w:hAnsi="Times New Roman" w:cs="Times New Roman"/>
                <w:b/>
                <w:sz w:val="24"/>
                <w:szCs w:val="24"/>
              </w:rPr>
              <w:t>çevrimiçi</w:t>
            </w:r>
            <w:proofErr w:type="spellEnd"/>
            <w:r w:rsidRPr="00734BF0">
              <w:rPr>
                <w:rFonts w:ascii="Times New Roman" w:eastAsia="Calibri" w:hAnsi="Times New Roman" w:cs="Times New Roman"/>
                <w:b/>
                <w:sz w:val="24"/>
                <w:szCs w:val="24"/>
              </w:rPr>
              <w:t xml:space="preserve">) ve   </w:t>
            </w:r>
            <w:proofErr w:type="spellStart"/>
            <w:r w:rsidRPr="00734BF0">
              <w:rPr>
                <w:rFonts w:ascii="Times New Roman" w:eastAsia="Calibri" w:hAnsi="Times New Roman" w:cs="Times New Roman"/>
                <w:b/>
                <w:sz w:val="24"/>
                <w:szCs w:val="24"/>
              </w:rPr>
              <w:t>öğrencilerin</w:t>
            </w:r>
            <w:proofErr w:type="spellEnd"/>
            <w:r w:rsidRPr="00734BF0">
              <w:rPr>
                <w:rFonts w:ascii="Times New Roman" w:eastAsia="Calibri" w:hAnsi="Times New Roman" w:cs="Times New Roman"/>
                <w:b/>
                <w:sz w:val="24"/>
                <w:szCs w:val="24"/>
              </w:rPr>
              <w:t xml:space="preserve"> bilgisine </w:t>
            </w:r>
            <w:proofErr w:type="spellStart"/>
            <w:r w:rsidRPr="00734BF0">
              <w:rPr>
                <w:rFonts w:ascii="Times New Roman" w:eastAsia="Calibri" w:hAnsi="Times New Roman" w:cs="Times New Roman"/>
                <w:b/>
                <w:sz w:val="24"/>
                <w:szCs w:val="24"/>
              </w:rPr>
              <w:t>sunulmuştur</w:t>
            </w:r>
            <w:proofErr w:type="spellEnd"/>
            <w:r w:rsidRPr="00734BF0">
              <w:rPr>
                <w:rFonts w:ascii="Times New Roman" w:eastAsia="Calibri" w:hAnsi="Times New Roman" w:cs="Times New Roman"/>
                <w:b/>
                <w:sz w:val="24"/>
                <w:szCs w:val="24"/>
              </w:rPr>
              <w:t xml:space="preserve">. Hizmetlerin </w:t>
            </w:r>
            <w:proofErr w:type="spellStart"/>
            <w:r w:rsidRPr="00734BF0">
              <w:rPr>
                <w:rFonts w:ascii="Times New Roman" w:eastAsia="Calibri" w:hAnsi="Times New Roman" w:cs="Times New Roman"/>
                <w:b/>
                <w:sz w:val="24"/>
                <w:szCs w:val="24"/>
              </w:rPr>
              <w:t>yeterliliği</w:t>
            </w:r>
            <w:proofErr w:type="spellEnd"/>
            <w:r w:rsidRPr="00734BF0">
              <w:rPr>
                <w:rFonts w:ascii="Times New Roman" w:eastAsia="Calibri" w:hAnsi="Times New Roman" w:cs="Times New Roman"/>
                <w:b/>
                <w:sz w:val="24"/>
                <w:szCs w:val="24"/>
              </w:rPr>
              <w:t xml:space="preserve"> </w:t>
            </w:r>
            <w:proofErr w:type="gramStart"/>
            <w:r w:rsidRPr="00734BF0">
              <w:rPr>
                <w:rFonts w:ascii="Times New Roman" w:eastAsia="Calibri" w:hAnsi="Times New Roman" w:cs="Times New Roman"/>
                <w:b/>
                <w:sz w:val="24"/>
                <w:szCs w:val="24"/>
              </w:rPr>
              <w:t>takip   edilmektedir</w:t>
            </w:r>
            <w:proofErr w:type="gramEnd"/>
          </w:p>
          <w:p w:rsidR="00926672" w:rsidRDefault="00926672">
            <w:pPr>
              <w:rPr>
                <w:b/>
              </w:rPr>
            </w:pPr>
          </w:p>
          <w:p w:rsidR="00970705" w:rsidRPr="00FF6FE7" w:rsidRDefault="00CE4647">
            <w:pPr>
              <w:rPr>
                <w:b/>
              </w:rPr>
            </w:pPr>
            <w:r>
              <w:rPr>
                <w:b/>
              </w:rPr>
              <w:t xml:space="preserve">58. </w:t>
            </w:r>
            <w:r w:rsidR="00970705" w:rsidRPr="00FF6FE7">
              <w:rPr>
                <w:b/>
              </w:rPr>
              <w:t>Öğrencileri ders ve kariyer planlaması konularında yönlendiren ve öğrencinin gelişiminin izlenmesini sağlayan danışmanlık hizmetlerini kanıtlarıyla özetleyiniz.</w:t>
            </w:r>
          </w:p>
          <w:p w:rsidR="00CE4647" w:rsidRDefault="00CE4647" w:rsidP="00CE4647">
            <w:r>
              <w:t>Akademik danışmanlık hizmetleri PAÜ Akademik Danışmanlık Yönergesi ile güvence altına</w:t>
            </w:r>
          </w:p>
          <w:p w:rsidR="00CE4647" w:rsidRDefault="00CE4647" w:rsidP="00CE4647">
            <w:proofErr w:type="gramStart"/>
            <w:r>
              <w:t>alınmaktadır</w:t>
            </w:r>
            <w:proofErr w:type="gramEnd"/>
            <w:r>
              <w:t>. PAÜ Ön Lisans, Lisans Eğitim ve Öğretim Yönetmeliği 20. maddesine göre kayıt</w:t>
            </w:r>
          </w:p>
          <w:p w:rsidR="00CE4647" w:rsidRDefault="00CE4647" w:rsidP="00CE4647">
            <w:proofErr w:type="gramStart"/>
            <w:r>
              <w:t>yaptıran</w:t>
            </w:r>
            <w:proofErr w:type="gramEnd"/>
            <w:r>
              <w:t xml:space="preserve"> her öğrenci için, kayıt öncesinde ilgili bölüm başkanlığı tarafından bölümün öğretim</w:t>
            </w:r>
          </w:p>
          <w:p w:rsidR="00CE4647" w:rsidRDefault="00CE4647" w:rsidP="00CE4647">
            <w:proofErr w:type="gramStart"/>
            <w:r>
              <w:lastRenderedPageBreak/>
              <w:t>elemanları</w:t>
            </w:r>
            <w:proofErr w:type="gramEnd"/>
            <w:r>
              <w:t xml:space="preserve"> arasından bir danışman belirlenir. Danışmanlık görevi öğrencinin Üniversiteye kaydolması</w:t>
            </w:r>
          </w:p>
          <w:p w:rsidR="00CE4647" w:rsidRDefault="00CE4647" w:rsidP="00CE4647">
            <w:proofErr w:type="gramStart"/>
            <w:r>
              <w:t>ile</w:t>
            </w:r>
            <w:proofErr w:type="gramEnd"/>
            <w:r>
              <w:t xml:space="preserve"> başlar, öğrencinin Üniversiteden mezun olması ya da ilişiğinin kesilmesine kadar devam eder.</w:t>
            </w:r>
          </w:p>
          <w:p w:rsidR="00CE4647" w:rsidRDefault="00CE4647" w:rsidP="00CE4647">
            <w:r>
              <w:t>Uzun süreli izin ve/veya görevlendirme durumlarında ilgili bölüm başkanlığı tarafından öğrenciye</w:t>
            </w:r>
          </w:p>
          <w:p w:rsidR="00CE4647" w:rsidRDefault="00CE4647" w:rsidP="00CE4647">
            <w:proofErr w:type="gramStart"/>
            <w:r>
              <w:t>yeni</w:t>
            </w:r>
            <w:proofErr w:type="gramEnd"/>
            <w:r>
              <w:t xml:space="preserve"> bir danışman atanır. Danışman, Üniversite yaşamı ile ilgili konularda öğrenciye rehberlik</w:t>
            </w:r>
          </w:p>
          <w:p w:rsidR="00CE4647" w:rsidRDefault="00CE4647" w:rsidP="00CE4647">
            <w:proofErr w:type="gramStart"/>
            <w:r>
              <w:t>yaparak</w:t>
            </w:r>
            <w:proofErr w:type="gramEnd"/>
            <w:r>
              <w:t>, sorunlarının çözümünde ve eğitim-öğretim ile ilgili ders seçme, ders şubesini belirleme,</w:t>
            </w:r>
          </w:p>
          <w:p w:rsidR="00CE4647" w:rsidRDefault="00CE4647" w:rsidP="00CE4647">
            <w:proofErr w:type="gramStart"/>
            <w:r>
              <w:t>ders</w:t>
            </w:r>
            <w:proofErr w:type="gramEnd"/>
            <w:r>
              <w:t xml:space="preserve"> ekleme, ders silme işlemlerinde öğrenciye yardımcı olur. Ders kayıt ve ekle-sil işlemleri,</w:t>
            </w:r>
          </w:p>
          <w:p w:rsidR="00CE4647" w:rsidRDefault="00CE4647" w:rsidP="00CE4647">
            <w:proofErr w:type="gramStart"/>
            <w:r>
              <w:t>danışman</w:t>
            </w:r>
            <w:proofErr w:type="gramEnd"/>
            <w:r>
              <w:t xml:space="preserve"> rehberliğinde öğrenci tarafından yapılır. Danışman sorumlulukları PAÜ Akademik</w:t>
            </w:r>
          </w:p>
          <w:p w:rsidR="00CE4647" w:rsidRDefault="00CE4647" w:rsidP="00CE4647">
            <w:r>
              <w:t>Danışmanlık Yönergesi, Madde 7’de tanımlanmıştır. Öz değerlendirme anketleri ile akademik</w:t>
            </w:r>
          </w:p>
          <w:p w:rsidR="00CE4647" w:rsidRDefault="00CE4647" w:rsidP="00CE4647">
            <w:proofErr w:type="gramStart"/>
            <w:r>
              <w:t>danışmanlık</w:t>
            </w:r>
            <w:proofErr w:type="gramEnd"/>
            <w:r>
              <w:t xml:space="preserve"> süreçlerinin etkinliği düzenli olarak izlenmekte ve sonuçları değerlendirilmektedir</w:t>
            </w:r>
          </w:p>
          <w:p w:rsidR="00CE4647" w:rsidRDefault="00CE4647" w:rsidP="00CE4647">
            <w:r>
              <w:t xml:space="preserve">(Kanıt 58-1 PAÜ Akademik Danışmanlık Yönergesi, </w:t>
            </w:r>
          </w:p>
          <w:p w:rsidR="00CE4647" w:rsidRDefault="00CE4647" w:rsidP="00CE4647">
            <w:proofErr w:type="gramStart"/>
            <w:r>
              <w:t>Kanıt  PAÜ</w:t>
            </w:r>
            <w:proofErr w:type="gramEnd"/>
            <w:r>
              <w:t xml:space="preserve"> Ön Lisans, Lisans Eğitim ve Öğretim Yönetmeliği-Madde 20,</w:t>
            </w:r>
          </w:p>
          <w:p w:rsidR="00CE4647" w:rsidRDefault="00CE4647" w:rsidP="00CE4647">
            <w:r>
              <w:t xml:space="preserve"> Kanıt 58-3. Öğrenci İşleri Bilgi Sistemi-Danışmana Ait Öğrenci Listesi, </w:t>
            </w:r>
          </w:p>
          <w:p w:rsidR="00CE4647" w:rsidRDefault="00CE4647" w:rsidP="00CE4647">
            <w:r>
              <w:t>Kanıt 58-4. 2021 Yılı Öz Değerlendirme Anketi Sonuç Raporu)</w:t>
            </w:r>
          </w:p>
          <w:p w:rsidR="00CE4647" w:rsidRDefault="00CE4647" w:rsidP="00CE4647">
            <w:r>
              <w:t>Üniversitede danışman atama (belirleme) süreçleri tanımlanmış olup, yeni kaydolan öğrenciler ve</w:t>
            </w:r>
          </w:p>
          <w:p w:rsidR="00CE4647" w:rsidRDefault="00CE4647" w:rsidP="00CE4647">
            <w:proofErr w:type="gramStart"/>
            <w:r>
              <w:t>danışman</w:t>
            </w:r>
            <w:proofErr w:type="gramEnd"/>
            <w:r>
              <w:t xml:space="preserve"> değişiklikleri hakkında </w:t>
            </w:r>
            <w:proofErr w:type="spellStart"/>
            <w:r>
              <w:t>hakkında</w:t>
            </w:r>
            <w:proofErr w:type="spellEnd"/>
            <w:r>
              <w:t xml:space="preserve"> bölüm başkanlığınca karar verildikten sonra ilgili yönetim</w:t>
            </w:r>
          </w:p>
          <w:p w:rsidR="00CE4647" w:rsidRDefault="00CE4647" w:rsidP="00CE4647">
            <w:proofErr w:type="gramStart"/>
            <w:r>
              <w:t>kurullarınca</w:t>
            </w:r>
            <w:proofErr w:type="gramEnd"/>
            <w:r>
              <w:t xml:space="preserve"> da karara bağlanmaktadır. Pusula Bilgi sisteminde yer alan Danışman Sayfası ile</w:t>
            </w:r>
          </w:p>
          <w:p w:rsidR="00CE4647" w:rsidRDefault="00CE4647" w:rsidP="00CE4647">
            <w:r>
              <w:t xml:space="preserve">39/65 danışmanlar tarafından öğrencilerin takipleri yapılmaktadır. Ayrıca, Danışman Mesajlaşma </w:t>
            </w:r>
            <w:proofErr w:type="gramStart"/>
            <w:r>
              <w:t>modülü</w:t>
            </w:r>
            <w:proofErr w:type="gramEnd"/>
          </w:p>
          <w:p w:rsidR="00CE4647" w:rsidRDefault="00CE4647" w:rsidP="00CE4647">
            <w:proofErr w:type="gramStart"/>
            <w:r>
              <w:t>yardımıyla</w:t>
            </w:r>
            <w:proofErr w:type="gramEnd"/>
            <w:r>
              <w:t>, danışmanlık yapılan tüm öğrencilere toplu ya da bireysel olarak mesaj gönderilebilmekte</w:t>
            </w:r>
          </w:p>
          <w:p w:rsidR="00CE4647" w:rsidRDefault="00CE4647" w:rsidP="00CE4647">
            <w:proofErr w:type="gramStart"/>
            <w:r>
              <w:t>ya</w:t>
            </w:r>
            <w:proofErr w:type="gramEnd"/>
            <w:r>
              <w:t xml:space="preserve"> da öğrencilerden gelen mesajlar yanıtlanabilmektedir</w:t>
            </w:r>
          </w:p>
          <w:p w:rsidR="00CE4647" w:rsidRDefault="00CE4647" w:rsidP="00CE4647">
            <w:r>
              <w:t xml:space="preserve"> (Kanıt 58-5. Danışman Belirleme Süreci,</w:t>
            </w:r>
          </w:p>
          <w:p w:rsidR="00CE4647" w:rsidRDefault="00CE4647" w:rsidP="00CE4647">
            <w:r>
              <w:t>Kanıt 58-6 Danışman Atama Bölüm Kurul Kararı ve Yönetim Kurul Kararı Örneği,</w:t>
            </w:r>
          </w:p>
          <w:p w:rsidR="006627C1" w:rsidRPr="006135A2" w:rsidRDefault="00CE4647" w:rsidP="00CE4647">
            <w:r>
              <w:t xml:space="preserve"> Kanıt 58-7. Öğrenci Bilgi Sistemi – Danışmanlık İşlemleri)</w:t>
            </w:r>
          </w:p>
        </w:tc>
      </w:tr>
      <w:tr w:rsidR="00970705" w:rsidRPr="00970705" w:rsidTr="005A49BA">
        <w:trPr>
          <w:trHeight w:val="795"/>
        </w:trPr>
        <w:tc>
          <w:tcPr>
            <w:tcW w:w="9062" w:type="dxa"/>
            <w:hideMark/>
          </w:tcPr>
          <w:p w:rsidR="00FD1375" w:rsidRDefault="00FD1375">
            <w:pPr>
              <w:rPr>
                <w:b/>
              </w:rPr>
            </w:pPr>
          </w:p>
          <w:p w:rsidR="00970705" w:rsidRPr="00CE4647" w:rsidRDefault="00CE4647">
            <w:pPr>
              <w:rPr>
                <w:b/>
              </w:rPr>
            </w:pPr>
            <w:r w:rsidRPr="00CE4647">
              <w:rPr>
                <w:b/>
              </w:rPr>
              <w:t xml:space="preserve">59. </w:t>
            </w:r>
            <w:r w:rsidR="00970705" w:rsidRPr="00CE4647">
              <w:rPr>
                <w:b/>
              </w:rPr>
              <w:t>Öğrencilerin akademik destek ve kariyer gelişimine yönelik danışmanlık hizmetlerinden faydalanma düzeyini irdeleyiniz.</w:t>
            </w:r>
          </w:p>
          <w:p w:rsidR="00CE4647" w:rsidRDefault="00CE4647" w:rsidP="00CE4647">
            <w:r>
              <w:t>Ayrıca öğrencinin her ihtiyaç duyduğu anda danışmanlık hizmeti aktif olarak verilmektedir.</w:t>
            </w:r>
          </w:p>
          <w:p w:rsidR="00CE4647" w:rsidRDefault="00CE4647" w:rsidP="00CE4647">
            <w:r>
              <w:t>Üniversiteden mezun olan öğrencilerle iletişimi devam ettirebilmek amacıyla hazırlanmış anketlerin</w:t>
            </w:r>
          </w:p>
          <w:p w:rsidR="00CE4647" w:rsidRDefault="00CE4647" w:rsidP="00CE4647">
            <w:proofErr w:type="gramStart"/>
            <w:r>
              <w:t>doldurulduğu</w:t>
            </w:r>
            <w:proofErr w:type="gramEnd"/>
            <w:r>
              <w:t xml:space="preserve"> ve istihdam, kariyer bilgilerinin analiz edilerek program müfredatlarının gözden</w:t>
            </w:r>
          </w:p>
          <w:p w:rsidR="00CE4647" w:rsidRDefault="00CE4647" w:rsidP="00CE4647">
            <w:proofErr w:type="gramStart"/>
            <w:r>
              <w:t>geçirilmesine</w:t>
            </w:r>
            <w:proofErr w:type="gramEnd"/>
            <w:r>
              <w:t xml:space="preserve"> olanak sağlayan Mezun Bilgi Sistemi bulunmaktadır(Kanıt 59-1 Mezun Bilgi</w:t>
            </w:r>
          </w:p>
          <w:p w:rsidR="00CE4647" w:rsidRDefault="00CE4647" w:rsidP="00CE4647">
            <w:r>
              <w:t>Sistemi).</w:t>
            </w:r>
          </w:p>
          <w:p w:rsidR="00CE4647" w:rsidRDefault="00CE4647" w:rsidP="00CE4647">
            <w:r>
              <w:t>Üniversitede Kariyer Planlama Uygulama ve Araştırma Merkezi tarafından, 2021 yılının Temmuz</w:t>
            </w:r>
          </w:p>
          <w:p w:rsidR="00CE4647" w:rsidRDefault="00CE4647" w:rsidP="00CE4647">
            <w:proofErr w:type="gramStart"/>
            <w:r>
              <w:t>ayından</w:t>
            </w:r>
            <w:proofErr w:type="gramEnd"/>
            <w:r>
              <w:t xml:space="preserve"> bu yana "Mezun Takip Sistemi" kurulmasına yönelik çalışmalar söz konusudur. Bu</w:t>
            </w:r>
          </w:p>
          <w:p w:rsidR="00CE4647" w:rsidRDefault="00CE4647" w:rsidP="00CE4647">
            <w:proofErr w:type="gramStart"/>
            <w:r>
              <w:t>çalışmalar</w:t>
            </w:r>
            <w:proofErr w:type="gramEnd"/>
            <w:r>
              <w:t xml:space="preserve"> kapsamında Üniversite mezunlarının Pusula Bilgi Sistemi üzerinden ulaşabilecekleri bir</w:t>
            </w:r>
          </w:p>
          <w:p w:rsidR="00CE4647" w:rsidRDefault="00CE4647" w:rsidP="00CE4647">
            <w:proofErr w:type="spellStart"/>
            <w:r>
              <w:t>arayüz</w:t>
            </w:r>
            <w:proofErr w:type="spellEnd"/>
            <w:r>
              <w:t xml:space="preserve">/internet </w:t>
            </w:r>
            <w:proofErr w:type="spellStart"/>
            <w:r>
              <w:t>portalının</w:t>
            </w:r>
            <w:proofErr w:type="spellEnd"/>
            <w:r>
              <w:t xml:space="preserve"> hazırlıkları sürdürülmektedir. Portal ile yeni mezun olup iş aramakta olan</w:t>
            </w:r>
          </w:p>
          <w:p w:rsidR="00CE4647" w:rsidRDefault="00CE4647" w:rsidP="00CE4647">
            <w:proofErr w:type="gramStart"/>
            <w:r>
              <w:t>öğrencilerin</w:t>
            </w:r>
            <w:proofErr w:type="gramEnd"/>
            <w:r>
              <w:t xml:space="preserve"> özgeçmişlerini düzenleyebilecekleri, portal aracılığıyla sisteme davet edilen firmalarla</w:t>
            </w:r>
          </w:p>
          <w:p w:rsidR="00CE4647" w:rsidRDefault="00CE4647" w:rsidP="00CE4647">
            <w:proofErr w:type="gramStart"/>
            <w:r>
              <w:t>özgeçmiş</w:t>
            </w:r>
            <w:proofErr w:type="gramEnd"/>
            <w:r>
              <w:t xml:space="preserve"> paylaşabilecekleri bir sistem planlanmaktadır. Portal içerisinde ayrıca, Pusula Bilgi </w:t>
            </w:r>
          </w:p>
          <w:p w:rsidR="00CE4647" w:rsidRDefault="00CE4647" w:rsidP="00CE4647">
            <w:r>
              <w:t>Sisteminde Mezun Bilgi Anketlerinin güncellenmesi (İstihdam Durum, Yeni Mezun, Genel Görüş,</w:t>
            </w:r>
          </w:p>
          <w:p w:rsidR="00CE4647" w:rsidRDefault="00CE4647" w:rsidP="00CE4647">
            <w:r>
              <w:t>Müfredata Dair Görüşler vd.) tasarlanmaktadır. İlgili amacın gerçekleştirilmesine yönelik olarak</w:t>
            </w:r>
          </w:p>
          <w:p w:rsidR="00CE4647" w:rsidRDefault="00CE4647" w:rsidP="00CE4647">
            <w:r>
              <w:t>Bilgi İşlem Daire Başkanlığı ile çalışmalar devam etmektedir (Kanıt 59-2. Taslak Mezun Bilgi</w:t>
            </w:r>
          </w:p>
          <w:p w:rsidR="00CE4647" w:rsidRDefault="00CE4647" w:rsidP="00CE4647">
            <w:proofErr w:type="spellStart"/>
            <w:r>
              <w:t>Portalı</w:t>
            </w:r>
            <w:proofErr w:type="spellEnd"/>
            <w:r>
              <w:t>). Ayrıca düzenlenen "Denizli İşgücü Piyasası ve PAÜ- İŞKUR Ortaklığı" isimli etkinlikte</w:t>
            </w:r>
          </w:p>
          <w:p w:rsidR="00CE4647" w:rsidRDefault="00CE4647" w:rsidP="00CE4647">
            <w:proofErr w:type="gramStart"/>
            <w:r>
              <w:t>hazırlanan</w:t>
            </w:r>
            <w:proofErr w:type="gramEnd"/>
            <w:r>
              <w:t xml:space="preserve"> portal tasarısı öğrencilere uygulamalı bir şekilde tanıtılmıştır (Kanıt59-3. Denizli</w:t>
            </w:r>
          </w:p>
          <w:p w:rsidR="006135A2" w:rsidRPr="00970705" w:rsidRDefault="00CE4647" w:rsidP="00CE4647">
            <w:r>
              <w:t>İşgücü Piyasası ve PAÜ- İŞKUR Ortaklığı).</w:t>
            </w:r>
          </w:p>
        </w:tc>
      </w:tr>
      <w:tr w:rsidR="00970705" w:rsidRPr="00970705" w:rsidTr="005A49BA">
        <w:trPr>
          <w:trHeight w:val="525"/>
        </w:trPr>
        <w:tc>
          <w:tcPr>
            <w:tcW w:w="9062" w:type="dxa"/>
            <w:hideMark/>
          </w:tcPr>
          <w:p w:rsidR="00970705" w:rsidRPr="00CE4647" w:rsidRDefault="00CE4647">
            <w:pPr>
              <w:rPr>
                <w:b/>
              </w:rPr>
            </w:pPr>
            <w:r w:rsidRPr="00CE4647">
              <w:rPr>
                <w:b/>
              </w:rPr>
              <w:t xml:space="preserve">60. </w:t>
            </w:r>
            <w:r w:rsidR="00970705" w:rsidRPr="00CE4647">
              <w:rPr>
                <w:b/>
              </w:rPr>
              <w:t>Öğrencilere sunulan rehberlik, psikolojik danışmanlık hizmetlerini kanıtlarıyla açıklayınız.</w:t>
            </w:r>
          </w:p>
          <w:p w:rsidR="00475665" w:rsidRDefault="00475665" w:rsidP="00475665">
            <w:r>
              <w:t>Kurumda öğrencilere sunulan rehberlik ve psikolojik danışmanlık hizmetleri, PAÜ Psikolojik</w:t>
            </w:r>
          </w:p>
          <w:p w:rsidR="00475665" w:rsidRDefault="00475665" w:rsidP="00475665">
            <w:r>
              <w:t>Danışma ve Rehberlik Eğitim, Uygulama ve Araştırma Merkezi (PDREM) bünyesinde yer alan 2</w:t>
            </w:r>
          </w:p>
          <w:p w:rsidR="00475665" w:rsidRDefault="00475665" w:rsidP="00475665">
            <w:proofErr w:type="gramStart"/>
            <w:r>
              <w:lastRenderedPageBreak/>
              <w:t>ofis</w:t>
            </w:r>
            <w:proofErr w:type="gramEnd"/>
            <w:r>
              <w:t>, 3 bireysel psikolojik danışma odası, grupla psikolojik danışma odası mekânlarında</w:t>
            </w:r>
          </w:p>
          <w:p w:rsidR="00475665" w:rsidRDefault="00475665" w:rsidP="00475665">
            <w:proofErr w:type="gramStart"/>
            <w:r>
              <w:t>gerçekleştirilmekte</w:t>
            </w:r>
            <w:proofErr w:type="gramEnd"/>
            <w:r>
              <w:t xml:space="preserve"> ve idari, akademik personel ve öğrenciler için seminer, konferans ve eğitimler</w:t>
            </w:r>
          </w:p>
          <w:p w:rsidR="00475665" w:rsidRDefault="00475665" w:rsidP="00475665">
            <w:proofErr w:type="gramStart"/>
            <w:r>
              <w:t>düzenlenmektedir</w:t>
            </w:r>
            <w:proofErr w:type="gramEnd"/>
            <w:r>
              <w:t>. Merkez faaliyetleri kapsamında; Bireysel Psikolojik Danışma, Grupla Psikolojik</w:t>
            </w:r>
          </w:p>
          <w:p w:rsidR="00475665" w:rsidRDefault="00475665" w:rsidP="00475665">
            <w:r>
              <w:t xml:space="preserve">Danışma, </w:t>
            </w:r>
            <w:proofErr w:type="spellStart"/>
            <w:r>
              <w:t>Psiko</w:t>
            </w:r>
            <w:proofErr w:type="spellEnd"/>
            <w:r>
              <w:t xml:space="preserve"> eğitimler, Oryantasyon Programı, Duygu Odaklı Çift Terapisi, Seminer, konferans ve</w:t>
            </w:r>
          </w:p>
          <w:p w:rsidR="00475665" w:rsidRDefault="00475665" w:rsidP="00475665">
            <w:proofErr w:type="gramStart"/>
            <w:r>
              <w:t>eğitim</w:t>
            </w:r>
            <w:proofErr w:type="gramEnd"/>
            <w:r>
              <w:t xml:space="preserve"> hizmetleri sunulmaktadır (Kanıt 60.-1-8 PAÜ Psikolojik Danışma ve Rehberlik Eğitim,</w:t>
            </w:r>
          </w:p>
          <w:p w:rsidR="00475665" w:rsidRDefault="00475665" w:rsidP="00475665">
            <w:r>
              <w:t xml:space="preserve">Uygulama ve Araştırma Merkezi ve PDREM Randevu Sistemi). PDREM yanı sıra </w:t>
            </w:r>
            <w:proofErr w:type="spellStart"/>
            <w:r>
              <w:t>Mediko</w:t>
            </w:r>
            <w:proofErr w:type="spellEnd"/>
          </w:p>
          <w:p w:rsidR="00475665" w:rsidRDefault="00475665" w:rsidP="00475665">
            <w:proofErr w:type="gramStart"/>
            <w:r>
              <w:t>kapsamında</w:t>
            </w:r>
            <w:proofErr w:type="gramEnd"/>
            <w:r>
              <w:t xml:space="preserve"> PDR biriminde bir psikolog hizmet vermektedir. Birim, öğrencilerin kişisel gelişimini</w:t>
            </w:r>
          </w:p>
          <w:p w:rsidR="00475665" w:rsidRDefault="00475665" w:rsidP="00475665">
            <w:proofErr w:type="gramStart"/>
            <w:r>
              <w:t>destekleyerek</w:t>
            </w:r>
            <w:proofErr w:type="gramEnd"/>
            <w:r>
              <w:t xml:space="preserve"> günlük yaşam stresleri ile baş edebilmelerini sağlayacak bilgi ve beceriyi kazandırmak,</w:t>
            </w:r>
          </w:p>
          <w:p w:rsidR="00475665" w:rsidRDefault="00475665" w:rsidP="00475665">
            <w:proofErr w:type="gramStart"/>
            <w:r>
              <w:t>zihinsel</w:t>
            </w:r>
            <w:proofErr w:type="gramEnd"/>
            <w:r>
              <w:t>, duygusal ve sosyal yönden en üst düzeyde gelişmelerini sağlamayı hedeflemektedir.</w:t>
            </w:r>
          </w:p>
          <w:p w:rsidR="00475665" w:rsidRDefault="00475665" w:rsidP="00475665">
            <w:r>
              <w:t xml:space="preserve">Pamukkale Üniversitesi öğrencilerine verilen akademik ve </w:t>
            </w:r>
            <w:proofErr w:type="spellStart"/>
            <w:r>
              <w:t>psikososyal</w:t>
            </w:r>
            <w:proofErr w:type="spellEnd"/>
            <w:r>
              <w:t xml:space="preserve"> destek hizmetlerine ilişkin</w:t>
            </w:r>
          </w:p>
          <w:p w:rsidR="00475665" w:rsidRDefault="00475665" w:rsidP="00475665">
            <w:proofErr w:type="gramStart"/>
            <w:r>
              <w:t>usul</w:t>
            </w:r>
            <w:proofErr w:type="gramEnd"/>
            <w:r>
              <w:t xml:space="preserve"> ve esaslar Pamukkale Üniversitesi Öğrenci Destek Birimleri Yönergesi ile düzenlenmektedir ve</w:t>
            </w:r>
          </w:p>
          <w:p w:rsidR="00475665" w:rsidRDefault="00475665" w:rsidP="00475665">
            <w:r>
              <w:t>Madde 11’de öğrenci destek birimleri komisyonlarının görevleri belirlenmiştir (Kanıt 60.-2. Öğrenci Destek Birimi Yönergesi).</w:t>
            </w:r>
          </w:p>
          <w:p w:rsidR="00475665" w:rsidRDefault="00475665" w:rsidP="00475665">
            <w:r>
              <w:t>Üniversite bünyesinde öğrencilere ve mezunlara, öğrenim döneminde ve sonrasındaki kariyer</w:t>
            </w:r>
          </w:p>
          <w:p w:rsidR="00475665" w:rsidRDefault="00475665" w:rsidP="00475665">
            <w:proofErr w:type="gramStart"/>
            <w:r>
              <w:t>planlamaları</w:t>
            </w:r>
            <w:proofErr w:type="gramEnd"/>
            <w:r>
              <w:t xml:space="preserve"> ve mesleki yeterlilik destek hizmetleri Pamukkale Üniversitesi Kariyer Planlama</w:t>
            </w:r>
          </w:p>
          <w:p w:rsidR="00475665" w:rsidRDefault="00475665" w:rsidP="00475665">
            <w:r>
              <w:t>Uygulama ve Araştırma Merkezi tarafından sunulmaktadır. Merkezin çalışmaları Pamukkale</w:t>
            </w:r>
          </w:p>
          <w:p w:rsidR="00475665" w:rsidRDefault="00475665" w:rsidP="00475665">
            <w:r>
              <w:t>Üniversitesi Kariyer Planlama Uygulama ve Araştırma Merkezi Yönetmeliği ile düzenlenmiştir</w:t>
            </w:r>
          </w:p>
          <w:p w:rsidR="00475665" w:rsidRDefault="00475665" w:rsidP="00475665">
            <w:r>
              <w:t>(Kanıt 60.-</w:t>
            </w:r>
            <w:proofErr w:type="gramStart"/>
            <w:r>
              <w:t>3 .Pamukkale</w:t>
            </w:r>
            <w:proofErr w:type="gramEnd"/>
            <w:r>
              <w:t xml:space="preserve"> Üniversitesi Kariyer Planlama Uygulama ve Araştırma Merkezi</w:t>
            </w:r>
          </w:p>
          <w:p w:rsidR="00475665" w:rsidRDefault="00475665" w:rsidP="00475665">
            <w:r>
              <w:t>Yönetmeliği). Merkez, üniversite öğrencilerinin kariyer planlamalarına; Üniversiteden çalışma</w:t>
            </w:r>
          </w:p>
          <w:p w:rsidR="00475665" w:rsidRDefault="00475665" w:rsidP="00475665">
            <w:proofErr w:type="gramStart"/>
            <w:r>
              <w:t>yaşamına</w:t>
            </w:r>
            <w:proofErr w:type="gramEnd"/>
            <w:r>
              <w:t xml:space="preserve"> geçişlerinde uyum sağlayabilmelerine ve mezuniyet sonrasında kendi özelliklerine uygun</w:t>
            </w:r>
          </w:p>
          <w:p w:rsidR="00475665" w:rsidRDefault="00475665" w:rsidP="00475665">
            <w:proofErr w:type="gramStart"/>
            <w:r>
              <w:t>işlere</w:t>
            </w:r>
            <w:proofErr w:type="gramEnd"/>
            <w:r>
              <w:t xml:space="preserve"> yerleşmelerine, kariyer psikolojik danışmanlığı yoluyla yardımcı olmayı amaçlamaktadır.</w:t>
            </w:r>
          </w:p>
          <w:p w:rsidR="00475665" w:rsidRDefault="00475665" w:rsidP="00475665">
            <w:r>
              <w:t>Gerektiğinde Pamukkale Üniversitesi Sürekli Eğitim Uygulama ve Araştırma Merkezi ile iş birliği</w:t>
            </w:r>
          </w:p>
          <w:p w:rsidR="00475665" w:rsidRDefault="00475665" w:rsidP="00475665">
            <w:proofErr w:type="gramStart"/>
            <w:r>
              <w:t>içinde</w:t>
            </w:r>
            <w:proofErr w:type="gramEnd"/>
            <w:r>
              <w:t xml:space="preserve"> Üniversitenin öğrencilerine ve mezunlarına, mesleki yeterliklerini artırmalarına ve</w:t>
            </w:r>
          </w:p>
          <w:p w:rsidR="00475665" w:rsidRDefault="00475665" w:rsidP="00475665">
            <w:proofErr w:type="gramStart"/>
            <w:r>
              <w:t>alanlarındaki</w:t>
            </w:r>
            <w:proofErr w:type="gramEnd"/>
            <w:r>
              <w:t xml:space="preserve"> yeni gelişmeleri takip etmelerine yönelik eğitimler almalarını sağlamaktadır. Merkez,</w:t>
            </w:r>
          </w:p>
          <w:p w:rsidR="00475665" w:rsidRDefault="00475665" w:rsidP="00475665">
            <w:proofErr w:type="gramStart"/>
            <w:r>
              <w:t>mezunlara</w:t>
            </w:r>
            <w:proofErr w:type="gramEnd"/>
            <w:r>
              <w:t xml:space="preserve"> ve Üniversiteye değer katacak çalışmaların yapılabilmesine imkân sağlamak üzere,</w:t>
            </w:r>
          </w:p>
          <w:p w:rsidR="00475665" w:rsidRDefault="00475665" w:rsidP="00475665">
            <w:r>
              <w:t>Üniversite ile mezunlar arasında bir iletişim birimi ve kanalı oluşturmayı, üniversite öğrencilerinin</w:t>
            </w:r>
          </w:p>
          <w:p w:rsidR="00475665" w:rsidRDefault="00475665" w:rsidP="00475665">
            <w:proofErr w:type="gramStart"/>
            <w:r>
              <w:t>staj</w:t>
            </w:r>
            <w:proofErr w:type="gramEnd"/>
            <w:r>
              <w:t xml:space="preserve"> yapabilecekleri kurum sayısını artırarak, kurumlarla bağlantılar kurmalarını sağlamayı ve</w:t>
            </w:r>
          </w:p>
          <w:p w:rsidR="00475665" w:rsidRDefault="00475665" w:rsidP="00475665">
            <w:proofErr w:type="gramStart"/>
            <w:r>
              <w:t>üniversite</w:t>
            </w:r>
            <w:proofErr w:type="gramEnd"/>
            <w:r>
              <w:t xml:space="preserve"> öğrencilerinin ve mezunlarının kariyer gelişim süreçlerine ilişkin izleme çalışmalarını</w:t>
            </w:r>
          </w:p>
          <w:p w:rsidR="00C20652" w:rsidRDefault="00475665" w:rsidP="00475665">
            <w:r>
              <w:t xml:space="preserve">yapmayı </w:t>
            </w:r>
            <w:proofErr w:type="gramStart"/>
            <w:r>
              <w:t>amaçlamaktadır .</w:t>
            </w:r>
            <w:proofErr w:type="gramEnd"/>
          </w:p>
          <w:p w:rsidR="00FD1375" w:rsidRDefault="00FD1375" w:rsidP="00475665"/>
          <w:p w:rsidR="00FD1375" w:rsidRPr="00FD1375" w:rsidRDefault="00FD1375" w:rsidP="00FD1375">
            <w:pPr>
              <w:rPr>
                <w:b/>
              </w:rPr>
            </w:pPr>
            <w:r w:rsidRPr="00FD1375">
              <w:rPr>
                <w:b/>
              </w:rPr>
              <w:t>61.Açıklamalarınız kapsamında başlık için programınızın değerlendirmesini işaretleyiniz.</w:t>
            </w:r>
          </w:p>
          <w:p w:rsidR="00FD1375" w:rsidRPr="00FD1375" w:rsidRDefault="00FD1375" w:rsidP="00FD1375">
            <w:r w:rsidRPr="00FD1375">
              <w:t>(1)  Çalışma bulunmamaktadır.</w:t>
            </w:r>
          </w:p>
          <w:p w:rsidR="00FD1375" w:rsidRPr="00FD1375" w:rsidRDefault="00FD1375" w:rsidP="00FD1375">
            <w:r w:rsidRPr="00FD1375">
              <w:t>(2)  Uygulamaya yönelik planlamalar bulunmaktadır.</w:t>
            </w:r>
          </w:p>
          <w:p w:rsidR="00FD1375" w:rsidRPr="00FD1375" w:rsidRDefault="00FD1375" w:rsidP="00FD1375">
            <w:r w:rsidRPr="00FD1375">
              <w:t>(3)  Planlamalara yönelik uygulamalar gerçekleştirilmektedir.</w:t>
            </w:r>
          </w:p>
          <w:p w:rsidR="00FD1375" w:rsidRPr="00FD1375" w:rsidRDefault="00FD1375" w:rsidP="00FD1375">
            <w:r w:rsidRPr="00FD1375">
              <w:t>(4)  Uygulamaların sonuçları paydaş görüşleri alınarak izlenmektedir.</w:t>
            </w:r>
          </w:p>
          <w:p w:rsidR="00FD1375" w:rsidRPr="00FD1375" w:rsidRDefault="00FD1375" w:rsidP="00FD1375">
            <w:r w:rsidRPr="00FD1375">
              <w:t>(5)  İzleme sonuçları paydaşlarla birlikte değerlendirilerek önlemler alınmaktadır.</w:t>
            </w:r>
          </w:p>
          <w:p w:rsidR="00FD1375" w:rsidRPr="00FD1375" w:rsidRDefault="00FD1375" w:rsidP="00FD1375">
            <w:proofErr w:type="spellStart"/>
            <w:r w:rsidRPr="00FD1375">
              <w:t>Cvp</w:t>
            </w:r>
            <w:proofErr w:type="spellEnd"/>
            <w:r w:rsidRPr="00FD1375">
              <w:t>: 5</w:t>
            </w:r>
          </w:p>
          <w:p w:rsidR="00FD1375" w:rsidRDefault="00FD1375" w:rsidP="00475665"/>
          <w:p w:rsidR="00FD1375" w:rsidRPr="00FD1375" w:rsidRDefault="00FD1375" w:rsidP="00FD1375">
            <w:pPr>
              <w:rPr>
                <w:b/>
                <w:lang w:bidi="tr-TR"/>
              </w:rPr>
            </w:pPr>
            <w:bookmarkStart w:id="10" w:name="bookmark156"/>
            <w:r w:rsidRPr="00FD1375">
              <w:rPr>
                <w:b/>
                <w:lang w:bidi="tr-TR"/>
              </w:rPr>
              <w:t>62.Başlıkla ilgili açıklamalarınıza yönelik kanıtlarınızı yükleyiniz.</w:t>
            </w:r>
            <w:bookmarkEnd w:id="10"/>
          </w:p>
          <w:p w:rsidR="00FD1375" w:rsidRPr="00FD1375" w:rsidRDefault="00FD1375" w:rsidP="00FD1375">
            <w:pPr>
              <w:rPr>
                <w:lang w:bidi="tr-TR"/>
              </w:rPr>
            </w:pPr>
            <w:r w:rsidRPr="00FD1375">
              <w:rPr>
                <w:u w:val="single"/>
                <w:lang w:bidi="tr-TR"/>
              </w:rPr>
              <w:t xml:space="preserve">Kanıt 58.1 PAU Akademik Danışmanlık Yönergesi </w:t>
            </w:r>
          </w:p>
          <w:p w:rsidR="00FD1375" w:rsidRPr="00FD1375" w:rsidRDefault="00FD1375" w:rsidP="00FD1375">
            <w:pPr>
              <w:rPr>
                <w:lang w:bidi="tr-TR"/>
              </w:rPr>
            </w:pPr>
            <w:r w:rsidRPr="00FD1375">
              <w:rPr>
                <w:u w:val="single"/>
                <w:lang w:bidi="tr-TR"/>
              </w:rPr>
              <w:t>Kanıt 58-3. Öğrenci İşleri Bilgi Sistemi-Danı</w:t>
            </w:r>
            <w:r w:rsidR="00CD7E4A">
              <w:rPr>
                <w:u w:val="single"/>
                <w:lang w:bidi="tr-TR"/>
              </w:rPr>
              <w:t>şmana ait öğrenci listesi</w:t>
            </w:r>
            <w:r w:rsidRPr="00FD1375">
              <w:rPr>
                <w:u w:val="single"/>
                <w:lang w:bidi="tr-TR"/>
              </w:rPr>
              <w:t xml:space="preserve"> </w:t>
            </w:r>
          </w:p>
          <w:p w:rsidR="00FD1375" w:rsidRPr="00FD1375" w:rsidRDefault="00FD1375" w:rsidP="00FD1375">
            <w:pPr>
              <w:rPr>
                <w:lang w:bidi="tr-TR"/>
              </w:rPr>
            </w:pPr>
            <w:r w:rsidRPr="00FD1375">
              <w:rPr>
                <w:u w:val="single"/>
                <w:lang w:bidi="tr-TR"/>
              </w:rPr>
              <w:t xml:space="preserve">Kanıt 58-4-2021 Öz Değerlendirme Anket Sonu </w:t>
            </w:r>
          </w:p>
          <w:p w:rsidR="00CD7E4A" w:rsidRDefault="00FD1375" w:rsidP="00FD1375">
            <w:pPr>
              <w:rPr>
                <w:lang w:bidi="tr-TR"/>
              </w:rPr>
            </w:pPr>
            <w:r w:rsidRPr="00FD1375">
              <w:rPr>
                <w:u w:val="single"/>
                <w:lang w:bidi="tr-TR"/>
              </w:rPr>
              <w:t xml:space="preserve">Kanıt 58-5. Danışman Belirleme Süreci </w:t>
            </w:r>
          </w:p>
          <w:p w:rsidR="00FD1375" w:rsidRPr="00FD1375" w:rsidRDefault="00FD1375" w:rsidP="00FD1375">
            <w:pPr>
              <w:rPr>
                <w:lang w:bidi="tr-TR"/>
              </w:rPr>
            </w:pPr>
            <w:r w:rsidRPr="00FD1375">
              <w:rPr>
                <w:lang w:bidi="tr-TR"/>
              </w:rPr>
              <w:t xml:space="preserve"> </w:t>
            </w:r>
            <w:r w:rsidRPr="00FD1375">
              <w:rPr>
                <w:u w:val="single"/>
                <w:lang w:bidi="tr-TR"/>
              </w:rPr>
              <w:t xml:space="preserve">Kanıt 58.-6 Danışman Atama Bölüm Kurul Kararı </w:t>
            </w:r>
          </w:p>
          <w:p w:rsidR="00FD1375" w:rsidRPr="00FD1375" w:rsidRDefault="00FD1375" w:rsidP="00FD1375">
            <w:pPr>
              <w:rPr>
                <w:lang w:bidi="tr-TR"/>
              </w:rPr>
            </w:pPr>
            <w:r w:rsidRPr="00FD1375">
              <w:rPr>
                <w:u w:val="single"/>
                <w:lang w:bidi="tr-TR"/>
              </w:rPr>
              <w:t xml:space="preserve">Kanıt 58.-7 Öğrenci Bilgi Sistemi </w:t>
            </w:r>
            <w:r w:rsidR="00CD7E4A">
              <w:rPr>
                <w:u w:val="single"/>
                <w:lang w:bidi="tr-TR"/>
              </w:rPr>
              <w:t>–</w:t>
            </w:r>
            <w:r w:rsidRPr="00FD1375">
              <w:rPr>
                <w:u w:val="single"/>
                <w:lang w:bidi="tr-TR"/>
              </w:rPr>
              <w:t xml:space="preserve"> </w:t>
            </w:r>
            <w:proofErr w:type="spellStart"/>
            <w:r w:rsidRPr="00FD1375">
              <w:rPr>
                <w:u w:val="single"/>
                <w:lang w:bidi="tr-TR"/>
              </w:rPr>
              <w:t>Danısmanl</w:t>
            </w:r>
            <w:r w:rsidR="00CD7E4A">
              <w:rPr>
                <w:u w:val="single"/>
                <w:lang w:bidi="tr-TR"/>
              </w:rPr>
              <w:t>ık</w:t>
            </w:r>
            <w:proofErr w:type="spellEnd"/>
            <w:r w:rsidR="00CD7E4A">
              <w:rPr>
                <w:u w:val="single"/>
                <w:lang w:bidi="tr-TR"/>
              </w:rPr>
              <w:t xml:space="preserve"> işlemleri</w:t>
            </w:r>
            <w:r w:rsidRPr="00FD1375">
              <w:rPr>
                <w:u w:val="single"/>
                <w:lang w:bidi="tr-TR"/>
              </w:rPr>
              <w:t xml:space="preserve"> </w:t>
            </w:r>
          </w:p>
          <w:p w:rsidR="00FD1375" w:rsidRPr="00FD1375" w:rsidRDefault="00FD1375" w:rsidP="00FD1375">
            <w:pPr>
              <w:rPr>
                <w:lang w:bidi="tr-TR"/>
              </w:rPr>
            </w:pPr>
            <w:r w:rsidRPr="00FD1375">
              <w:rPr>
                <w:u w:val="single"/>
                <w:lang w:bidi="tr-TR"/>
              </w:rPr>
              <w:t xml:space="preserve"> PAÜ </w:t>
            </w:r>
            <w:proofErr w:type="spellStart"/>
            <w:r w:rsidRPr="00FD1375">
              <w:rPr>
                <w:u w:val="single"/>
                <w:lang w:bidi="tr-TR"/>
              </w:rPr>
              <w:t>Önlisans</w:t>
            </w:r>
            <w:proofErr w:type="spellEnd"/>
            <w:r w:rsidRPr="00FD1375">
              <w:rPr>
                <w:lang w:bidi="tr-TR"/>
              </w:rPr>
              <w:t xml:space="preserve">, </w:t>
            </w:r>
            <w:r w:rsidRPr="00FD1375">
              <w:rPr>
                <w:u w:val="single"/>
                <w:lang w:bidi="tr-TR"/>
              </w:rPr>
              <w:t>Lisans E</w:t>
            </w:r>
            <w:r w:rsidRPr="00FD1375">
              <w:rPr>
                <w:lang w:bidi="tr-TR"/>
              </w:rPr>
              <w:t>ğ</w:t>
            </w:r>
            <w:r w:rsidRPr="00FD1375">
              <w:rPr>
                <w:u w:val="single"/>
                <w:lang w:bidi="tr-TR"/>
              </w:rPr>
              <w:t>itim ve Ö</w:t>
            </w:r>
            <w:r w:rsidRPr="00FD1375">
              <w:rPr>
                <w:lang w:bidi="tr-TR"/>
              </w:rPr>
              <w:t>ğ</w:t>
            </w:r>
            <w:r w:rsidR="00CD7E4A">
              <w:rPr>
                <w:u w:val="single"/>
                <w:lang w:bidi="tr-TR"/>
              </w:rPr>
              <w:t>retim Yönetmeliği</w:t>
            </w:r>
          </w:p>
          <w:p w:rsidR="00FD1375" w:rsidRPr="00FD1375" w:rsidRDefault="00FD1375" w:rsidP="00FD1375">
            <w:pPr>
              <w:rPr>
                <w:lang w:bidi="tr-TR"/>
              </w:rPr>
            </w:pPr>
            <w:r w:rsidRPr="00FD1375">
              <w:rPr>
                <w:u w:val="single"/>
                <w:lang w:bidi="tr-TR"/>
              </w:rPr>
              <w:t>Kanıt 59-1. Mezun Bil</w:t>
            </w:r>
            <w:r w:rsidRPr="00FD1375">
              <w:rPr>
                <w:lang w:bidi="tr-TR"/>
              </w:rPr>
              <w:t>g</w:t>
            </w:r>
            <w:r w:rsidRPr="00FD1375">
              <w:rPr>
                <w:u w:val="single"/>
                <w:lang w:bidi="tr-TR"/>
              </w:rPr>
              <w:t>i Sistemi</w:t>
            </w:r>
          </w:p>
          <w:p w:rsidR="00FD1375" w:rsidRPr="00FD1375" w:rsidRDefault="00FD1375" w:rsidP="00FD1375">
            <w:pPr>
              <w:rPr>
                <w:lang w:bidi="tr-TR"/>
              </w:rPr>
            </w:pPr>
            <w:r w:rsidRPr="00FD1375">
              <w:rPr>
                <w:lang w:bidi="tr-TR"/>
              </w:rPr>
              <w:t xml:space="preserve"> </w:t>
            </w:r>
            <w:r w:rsidRPr="00FD1375">
              <w:rPr>
                <w:u w:val="single"/>
                <w:lang w:bidi="tr-TR"/>
              </w:rPr>
              <w:t>Kanıt 59.-2. Taslak Mezun Bil</w:t>
            </w:r>
            <w:r w:rsidRPr="00FD1375">
              <w:rPr>
                <w:lang w:bidi="tr-TR"/>
              </w:rPr>
              <w:t>g</w:t>
            </w:r>
            <w:r w:rsidRPr="00FD1375">
              <w:rPr>
                <w:u w:val="single"/>
                <w:lang w:bidi="tr-TR"/>
              </w:rPr>
              <w:t xml:space="preserve">i </w:t>
            </w:r>
            <w:proofErr w:type="spellStart"/>
            <w:r w:rsidRPr="00FD1375">
              <w:rPr>
                <w:u w:val="single"/>
                <w:lang w:bidi="tr-TR"/>
              </w:rPr>
              <w:t>Portalı</w:t>
            </w:r>
            <w:proofErr w:type="spellEnd"/>
            <w:r w:rsidRPr="00FD1375">
              <w:rPr>
                <w:u w:val="single"/>
                <w:lang w:bidi="tr-TR"/>
              </w:rPr>
              <w:t xml:space="preserve"> </w:t>
            </w:r>
          </w:p>
          <w:p w:rsidR="00FD1375" w:rsidRPr="00FD1375" w:rsidRDefault="00FD1375" w:rsidP="00FD1375">
            <w:pPr>
              <w:rPr>
                <w:lang w:bidi="tr-TR"/>
              </w:rPr>
            </w:pPr>
            <w:r w:rsidRPr="00FD1375">
              <w:rPr>
                <w:u w:val="single"/>
                <w:lang w:bidi="tr-TR"/>
              </w:rPr>
              <w:t xml:space="preserve">Kanıt 59.-3. Denizli işgücü Piyasası ve PAÜ- </w:t>
            </w:r>
            <w:proofErr w:type="spellStart"/>
            <w:r w:rsidR="00CD7E4A">
              <w:rPr>
                <w:u w:val="single"/>
                <w:lang w:bidi="tr-TR"/>
              </w:rPr>
              <w:t>işkur</w:t>
            </w:r>
            <w:proofErr w:type="spellEnd"/>
            <w:r w:rsidR="00CD7E4A">
              <w:rPr>
                <w:u w:val="single"/>
                <w:lang w:bidi="tr-TR"/>
              </w:rPr>
              <w:t xml:space="preserve"> ortaklığı</w:t>
            </w:r>
          </w:p>
          <w:p w:rsidR="00FD1375" w:rsidRDefault="00FD1375" w:rsidP="00475665"/>
          <w:p w:rsidR="00FD1375" w:rsidRDefault="00FD1375" w:rsidP="00475665"/>
          <w:p w:rsidR="00C20652" w:rsidRPr="00970705" w:rsidRDefault="00C20652"/>
        </w:tc>
      </w:tr>
      <w:tr w:rsidR="00970705" w:rsidRPr="00970705" w:rsidTr="005A49BA">
        <w:trPr>
          <w:trHeight w:val="900"/>
        </w:trPr>
        <w:tc>
          <w:tcPr>
            <w:tcW w:w="9062" w:type="dxa"/>
            <w:hideMark/>
          </w:tcPr>
          <w:p w:rsidR="00D276C2" w:rsidRDefault="00D276C2">
            <w:pPr>
              <w:rPr>
                <w:b/>
              </w:rPr>
            </w:pPr>
          </w:p>
          <w:p w:rsidR="00D276C2" w:rsidRPr="00D276C2" w:rsidRDefault="00D276C2" w:rsidP="00D276C2">
            <w:pPr>
              <w:rPr>
                <w:b/>
                <w:bCs/>
              </w:rPr>
            </w:pPr>
            <w:r w:rsidRPr="00D276C2">
              <w:rPr>
                <w:b/>
                <w:bCs/>
              </w:rPr>
              <w:t>Tesis ve altyapılar</w:t>
            </w:r>
          </w:p>
          <w:p w:rsidR="00D276C2" w:rsidRDefault="00734BF0" w:rsidP="00D276C2">
            <w:pPr>
              <w:rPr>
                <w:b/>
              </w:rPr>
            </w:pPr>
            <w:r>
              <w:rPr>
                <w:b/>
              </w:rPr>
              <w:t xml:space="preserve"> </w:t>
            </w:r>
            <w:r w:rsidR="00D276C2" w:rsidRPr="00D276C2">
              <w:rPr>
                <w:b/>
              </w:rPr>
              <w:t xml:space="preserve">Tesis ve altyapılar (yemekhane, yurt,   teknoloji donanımlı </w:t>
            </w:r>
            <w:proofErr w:type="spellStart"/>
            <w:r w:rsidR="00D276C2" w:rsidRPr="00D276C2">
              <w:rPr>
                <w:b/>
              </w:rPr>
              <w:t>çalışma</w:t>
            </w:r>
            <w:proofErr w:type="spellEnd"/>
            <w:r w:rsidR="00D276C2" w:rsidRPr="00D276C2">
              <w:rPr>
                <w:b/>
              </w:rPr>
              <w:t xml:space="preserve"> alanları; </w:t>
            </w:r>
            <w:proofErr w:type="spellStart"/>
            <w:r w:rsidR="00D276C2" w:rsidRPr="00D276C2">
              <w:rPr>
                <w:b/>
              </w:rPr>
              <w:t>sağlık</w:t>
            </w:r>
            <w:proofErr w:type="spellEnd"/>
            <w:r w:rsidR="00D276C2" w:rsidRPr="00D276C2">
              <w:rPr>
                <w:b/>
              </w:rPr>
              <w:t xml:space="preserve">, </w:t>
            </w:r>
            <w:proofErr w:type="spellStart"/>
            <w:r w:rsidR="00D276C2" w:rsidRPr="00D276C2">
              <w:rPr>
                <w:b/>
              </w:rPr>
              <w:t>ulaşım</w:t>
            </w:r>
            <w:proofErr w:type="spellEnd"/>
            <w:r w:rsidR="00D276C2" w:rsidRPr="00D276C2">
              <w:rPr>
                <w:b/>
              </w:rPr>
              <w:t xml:space="preserve">, </w:t>
            </w:r>
            <w:proofErr w:type="spellStart"/>
            <w:r w:rsidR="00D276C2" w:rsidRPr="00D276C2">
              <w:rPr>
                <w:b/>
              </w:rPr>
              <w:t>biliş</w:t>
            </w:r>
            <w:proofErr w:type="gramStart"/>
            <w:r w:rsidR="00D276C2" w:rsidRPr="00D276C2">
              <w:rPr>
                <w:b/>
              </w:rPr>
              <w:t>im</w:t>
            </w:r>
            <w:proofErr w:type="spellEnd"/>
            <w:r w:rsidR="00D276C2" w:rsidRPr="00D276C2">
              <w:rPr>
                <w:b/>
              </w:rPr>
              <w:t xml:space="preserve">   hizmetleri</w:t>
            </w:r>
            <w:proofErr w:type="gramEnd"/>
            <w:r w:rsidR="00D276C2" w:rsidRPr="00D276C2">
              <w:rPr>
                <w:b/>
              </w:rPr>
              <w:t xml:space="preserve">, uzaktan </w:t>
            </w:r>
            <w:proofErr w:type="spellStart"/>
            <w:r w:rsidR="00D276C2" w:rsidRPr="00D276C2">
              <w:rPr>
                <w:b/>
              </w:rPr>
              <w:t>eğitim</w:t>
            </w:r>
            <w:proofErr w:type="spellEnd"/>
            <w:r w:rsidR="00D276C2" w:rsidRPr="00D276C2">
              <w:rPr>
                <w:b/>
              </w:rPr>
              <w:t xml:space="preserve"> altyapısı) ihtiyaca uygun nitelik ve   niceliktedir, </w:t>
            </w:r>
            <w:proofErr w:type="spellStart"/>
            <w:r w:rsidR="00D276C2" w:rsidRPr="00D276C2">
              <w:rPr>
                <w:b/>
              </w:rPr>
              <w:t>erişilebilirdir</w:t>
            </w:r>
            <w:proofErr w:type="spellEnd"/>
            <w:r w:rsidR="00D276C2" w:rsidRPr="00D276C2">
              <w:rPr>
                <w:b/>
              </w:rPr>
              <w:t xml:space="preserve"> ve </w:t>
            </w:r>
            <w:proofErr w:type="spellStart"/>
            <w:r w:rsidR="00D276C2" w:rsidRPr="00D276C2">
              <w:rPr>
                <w:b/>
              </w:rPr>
              <w:t>öğrencilerin</w:t>
            </w:r>
            <w:proofErr w:type="spellEnd"/>
            <w:r w:rsidR="00D276C2" w:rsidRPr="00D276C2">
              <w:rPr>
                <w:b/>
              </w:rPr>
              <w:t xml:space="preserve"> bilgisine/kullanımına   </w:t>
            </w:r>
            <w:proofErr w:type="spellStart"/>
            <w:r w:rsidR="00D276C2" w:rsidRPr="00D276C2">
              <w:rPr>
                <w:b/>
              </w:rPr>
              <w:t>sunulmuştur</w:t>
            </w:r>
            <w:proofErr w:type="spellEnd"/>
            <w:r w:rsidR="00D276C2" w:rsidRPr="00D276C2">
              <w:rPr>
                <w:b/>
              </w:rPr>
              <w:t>. Tesis ve altyapıların kullanımı irdelenmektedir</w:t>
            </w:r>
          </w:p>
          <w:p w:rsidR="00D276C2" w:rsidRDefault="00D276C2">
            <w:pPr>
              <w:rPr>
                <w:b/>
              </w:rPr>
            </w:pPr>
          </w:p>
          <w:p w:rsidR="00970705" w:rsidRDefault="00EF5270">
            <w:pPr>
              <w:rPr>
                <w:b/>
              </w:rPr>
            </w:pPr>
            <w:r>
              <w:rPr>
                <w:b/>
              </w:rPr>
              <w:t xml:space="preserve">63. </w:t>
            </w:r>
            <w:r w:rsidR="00970705" w:rsidRPr="008A63A3">
              <w:rPr>
                <w:b/>
              </w:rPr>
              <w:t>Öğrencilerin ve öğretim elemanlarının kullanımına sunulan bilgisayar ve enformatik altyapıların yeterliliğini irdeleyiniz. İlgili kanıtları yükleyiniz.</w:t>
            </w:r>
          </w:p>
          <w:p w:rsidR="008A63A3" w:rsidRDefault="008A63A3">
            <w:pPr>
              <w:rPr>
                <w:b/>
              </w:rPr>
            </w:pPr>
          </w:p>
          <w:p w:rsidR="00E73B3A" w:rsidRPr="00E73B3A" w:rsidRDefault="00E73B3A" w:rsidP="00E73B3A">
            <w:pPr>
              <w:autoSpaceDE w:val="0"/>
              <w:autoSpaceDN w:val="0"/>
              <w:adjustRightInd w:val="0"/>
            </w:pPr>
            <w:r w:rsidRPr="00E73B3A">
              <w:t>Öğretim görevlilerinin kullanımına sunulmuş birer adet bilgisayar ve yazıcı bulunmaktadır.</w:t>
            </w:r>
            <w:r w:rsidR="00E95784">
              <w:t xml:space="preserve"> </w:t>
            </w:r>
            <w:r w:rsidRPr="00E73B3A">
              <w:t xml:space="preserve">Her derslikte bulunan yansıtıcı cihazlar ve okula ait </w:t>
            </w:r>
            <w:proofErr w:type="gramStart"/>
            <w:r w:rsidRPr="00E73B3A">
              <w:t>laptoplarla</w:t>
            </w:r>
            <w:proofErr w:type="gramEnd"/>
            <w:r w:rsidRPr="00E73B3A">
              <w:t xml:space="preserve"> ders içi görsel anlatım yapılabilmektedir. Öğrencilerin meslek hayatlarında kullanabilecekleri bilgisayar destekli paket program eğitimleri ders olarak verilmektedir.</w:t>
            </w:r>
            <w:r w:rsidR="00E95784">
              <w:t xml:space="preserve"> </w:t>
            </w:r>
            <w:r w:rsidRPr="00E73B3A">
              <w:t>Sayı olarak yeterli olsa da bilgisayarların ve yansıtıcıların ömürlerini tamamlamak üzere olduklarından, sorunlar yaşanabilmektedir.</w:t>
            </w:r>
          </w:p>
          <w:p w:rsidR="00E73B3A" w:rsidRPr="00E73B3A" w:rsidRDefault="00E73B3A" w:rsidP="00E73B3A">
            <w:pPr>
              <w:autoSpaceDE w:val="0"/>
              <w:autoSpaceDN w:val="0"/>
              <w:adjustRightInd w:val="0"/>
            </w:pPr>
            <w:r w:rsidRPr="00E73B3A">
              <w:t>Üniversitede tesis ve altyapılar yıllık olarak İdare Faaliyet Raporu’nda belirtilmekte ve kullanım</w:t>
            </w:r>
          </w:p>
          <w:p w:rsidR="00E73B3A" w:rsidRPr="00E73B3A" w:rsidRDefault="00E73B3A" w:rsidP="00E73B3A">
            <w:pPr>
              <w:autoSpaceDE w:val="0"/>
              <w:autoSpaceDN w:val="0"/>
              <w:adjustRightInd w:val="0"/>
            </w:pPr>
            <w:proofErr w:type="gramStart"/>
            <w:r w:rsidRPr="00E73B3A">
              <w:t>alanları</w:t>
            </w:r>
            <w:proofErr w:type="gramEnd"/>
            <w:r w:rsidRPr="00E73B3A">
              <w:t xml:space="preserve"> izlenmektedir. Öğrenci, akademik ve idari personelin kullanımı amacıyla yemekhane,</w:t>
            </w:r>
          </w:p>
          <w:p w:rsidR="00E73B3A" w:rsidRPr="00E73B3A" w:rsidRDefault="00E73B3A" w:rsidP="00E73B3A">
            <w:pPr>
              <w:autoSpaceDE w:val="0"/>
              <w:autoSpaceDN w:val="0"/>
              <w:adjustRightInd w:val="0"/>
            </w:pPr>
            <w:proofErr w:type="gramStart"/>
            <w:r w:rsidRPr="00E73B3A">
              <w:t>kütüphane</w:t>
            </w:r>
            <w:proofErr w:type="gramEnd"/>
            <w:r w:rsidRPr="00E73B3A">
              <w:t>, sağlık hizmetleri, bilgi işlem donanım ve altyapısı, ulaşım imkânları sunulmakta ve web</w:t>
            </w:r>
          </w:p>
          <w:p w:rsidR="008A63A3" w:rsidRPr="008A63A3" w:rsidRDefault="00E73B3A" w:rsidP="00E73B3A">
            <w:pPr>
              <w:autoSpaceDE w:val="0"/>
              <w:autoSpaceDN w:val="0"/>
              <w:adjustRightInd w:val="0"/>
              <w:rPr>
                <w:b/>
              </w:rPr>
            </w:pPr>
            <w:proofErr w:type="gramStart"/>
            <w:r w:rsidRPr="00E73B3A">
              <w:t>sitesinde</w:t>
            </w:r>
            <w:proofErr w:type="gramEnd"/>
            <w:r w:rsidRPr="00E73B3A">
              <w:t xml:space="preserve"> bilgilendirmeler bulunmaktadır (Kanıt 63.1 Web Sitesi Bilgilendirme).</w:t>
            </w:r>
          </w:p>
        </w:tc>
      </w:tr>
      <w:tr w:rsidR="00970705" w:rsidRPr="00970705" w:rsidTr="005A49BA">
        <w:trPr>
          <w:trHeight w:val="600"/>
        </w:trPr>
        <w:tc>
          <w:tcPr>
            <w:tcW w:w="9062" w:type="dxa"/>
            <w:hideMark/>
          </w:tcPr>
          <w:p w:rsidR="00970705" w:rsidRPr="008A63A3" w:rsidRDefault="00EF5270">
            <w:pPr>
              <w:rPr>
                <w:b/>
              </w:rPr>
            </w:pPr>
            <w:r>
              <w:rPr>
                <w:b/>
              </w:rPr>
              <w:t xml:space="preserve">64. </w:t>
            </w:r>
            <w:r w:rsidR="00970705" w:rsidRPr="008A63A3">
              <w:rPr>
                <w:b/>
              </w:rPr>
              <w:t>Öğrencilerin ders dışı etkinlik yapmalarına olanak veren alan ve altyapıların yeterliliğini irdeleyiniz. İlgili kanıtları yükleyiniz.</w:t>
            </w:r>
          </w:p>
          <w:p w:rsidR="008A63A3" w:rsidRDefault="008A63A3"/>
          <w:p w:rsidR="006135A2" w:rsidRPr="006135A2" w:rsidRDefault="006135A2" w:rsidP="006135A2">
            <w:pPr>
              <w:rPr>
                <w:rFonts w:cstheme="minorHAnsi"/>
              </w:rPr>
            </w:pPr>
            <w:r w:rsidRPr="006135A2">
              <w:rPr>
                <w:rFonts w:cstheme="minorHAnsi"/>
              </w:rPr>
              <w:t>Okulumuz sınırları içerisinde öğrencilerimizin ders dışı etkinlik yapabilecekleri alanlar ve</w:t>
            </w:r>
          </w:p>
          <w:p w:rsidR="006135A2" w:rsidRPr="006135A2" w:rsidRDefault="006135A2" w:rsidP="006135A2">
            <w:pPr>
              <w:rPr>
                <w:rFonts w:cstheme="minorHAnsi"/>
              </w:rPr>
            </w:pPr>
            <w:proofErr w:type="gramStart"/>
            <w:r w:rsidRPr="006135A2">
              <w:rPr>
                <w:rFonts w:cstheme="minorHAnsi"/>
              </w:rPr>
              <w:t>altyapılar</w:t>
            </w:r>
            <w:proofErr w:type="gramEnd"/>
            <w:r w:rsidRPr="006135A2">
              <w:rPr>
                <w:rFonts w:cstheme="minorHAnsi"/>
              </w:rPr>
              <w:t xml:space="preserve"> yoktur.</w:t>
            </w:r>
            <w:r w:rsidR="00E95784">
              <w:rPr>
                <w:rFonts w:cstheme="minorHAnsi"/>
              </w:rPr>
              <w:t xml:space="preserve"> </w:t>
            </w:r>
            <w:r w:rsidRPr="006135A2">
              <w:rPr>
                <w:rFonts w:cstheme="minorHAnsi"/>
              </w:rPr>
              <w:t>İl ve ilçeye ait kamusal sosyal alanlardan faydalanmaktadırlar.</w:t>
            </w:r>
          </w:p>
          <w:p w:rsidR="006135A2" w:rsidRPr="006135A2" w:rsidRDefault="006135A2" w:rsidP="006135A2">
            <w:pPr>
              <w:rPr>
                <w:rFonts w:cstheme="minorHAnsi"/>
              </w:rPr>
            </w:pPr>
            <w:r w:rsidRPr="006135A2">
              <w:rPr>
                <w:rFonts w:cstheme="minorHAnsi"/>
              </w:rPr>
              <w:t>Üniversitede sosyal, kültürel ve sportif faaliyetler Sağlık, Kültür ve Spor Daire Başkanlığı</w:t>
            </w:r>
          </w:p>
          <w:p w:rsidR="006135A2" w:rsidRPr="006135A2" w:rsidRDefault="006135A2" w:rsidP="006135A2">
            <w:pPr>
              <w:rPr>
                <w:rFonts w:cstheme="minorHAnsi"/>
              </w:rPr>
            </w:pPr>
            <w:proofErr w:type="gramStart"/>
            <w:r w:rsidRPr="006135A2">
              <w:rPr>
                <w:rFonts w:cstheme="minorHAnsi"/>
              </w:rPr>
              <w:t>koordinasyonunda</w:t>
            </w:r>
            <w:proofErr w:type="gramEnd"/>
            <w:r w:rsidRPr="006135A2">
              <w:rPr>
                <w:rFonts w:cstheme="minorHAnsi"/>
              </w:rPr>
              <w:t xml:space="preserve"> gerçekleştirilmektedir. Bu alanda gerçekleştirilen faaliyetlere yönelik tanımlı</w:t>
            </w:r>
          </w:p>
          <w:p w:rsidR="006135A2" w:rsidRPr="006135A2" w:rsidRDefault="006135A2" w:rsidP="006135A2">
            <w:pPr>
              <w:rPr>
                <w:rFonts w:cstheme="minorHAnsi"/>
              </w:rPr>
            </w:pPr>
            <w:proofErr w:type="gramStart"/>
            <w:r w:rsidRPr="006135A2">
              <w:rPr>
                <w:rFonts w:cstheme="minorHAnsi"/>
              </w:rPr>
              <w:t>süreçler</w:t>
            </w:r>
            <w:proofErr w:type="gramEnd"/>
            <w:r w:rsidRPr="006135A2">
              <w:rPr>
                <w:rFonts w:cstheme="minorHAnsi"/>
              </w:rPr>
              <w:t xml:space="preserve"> bulunmakta ve web sitesinde yayınlanmaktadır. Üniversitedeki fiziki ortam, pek çok türden</w:t>
            </w:r>
          </w:p>
          <w:p w:rsidR="006135A2" w:rsidRPr="006135A2" w:rsidRDefault="006135A2" w:rsidP="006135A2">
            <w:pPr>
              <w:rPr>
                <w:rFonts w:cstheme="minorHAnsi"/>
              </w:rPr>
            </w:pPr>
            <w:proofErr w:type="gramStart"/>
            <w:r w:rsidRPr="006135A2">
              <w:rPr>
                <w:rFonts w:cstheme="minorHAnsi"/>
              </w:rPr>
              <w:t>sosyal</w:t>
            </w:r>
            <w:proofErr w:type="gramEnd"/>
            <w:r w:rsidRPr="006135A2">
              <w:rPr>
                <w:rFonts w:cstheme="minorHAnsi"/>
              </w:rPr>
              <w:t xml:space="preserve"> ve kültürel etkinlikleri gerçekleştirebilecek potansiyele ve altyapıya sahiptir. Öğrenci</w:t>
            </w:r>
          </w:p>
          <w:p w:rsidR="006135A2" w:rsidRPr="006135A2" w:rsidRDefault="006135A2" w:rsidP="006135A2">
            <w:pPr>
              <w:rPr>
                <w:rFonts w:cstheme="minorHAnsi"/>
              </w:rPr>
            </w:pPr>
            <w:proofErr w:type="gramStart"/>
            <w:r w:rsidRPr="006135A2">
              <w:rPr>
                <w:rFonts w:cstheme="minorHAnsi"/>
              </w:rPr>
              <w:t>topluluklarının</w:t>
            </w:r>
            <w:proofErr w:type="gramEnd"/>
            <w:r w:rsidRPr="006135A2">
              <w:rPr>
                <w:rFonts w:cstheme="minorHAnsi"/>
              </w:rPr>
              <w:t xml:space="preserve"> kültürel ve sosyal etkinliklerini planlamak için Öğrenci Toplulukları Çalışma</w:t>
            </w:r>
          </w:p>
          <w:p w:rsidR="008A63A3" w:rsidRDefault="006135A2" w:rsidP="006135A2">
            <w:pPr>
              <w:rPr>
                <w:rFonts w:cstheme="minorHAnsi"/>
              </w:rPr>
            </w:pPr>
            <w:r w:rsidRPr="006135A2">
              <w:rPr>
                <w:rFonts w:cstheme="minorHAnsi"/>
              </w:rPr>
              <w:t>Merkezi öğrencilerin kullanımına açık tutulmaktadır</w:t>
            </w:r>
          </w:p>
          <w:p w:rsidR="008A63A3" w:rsidRPr="00970705" w:rsidRDefault="008A63A3" w:rsidP="008A63A3"/>
        </w:tc>
      </w:tr>
      <w:tr w:rsidR="00970705" w:rsidRPr="00970705" w:rsidTr="005A49BA">
        <w:trPr>
          <w:trHeight w:val="705"/>
        </w:trPr>
        <w:tc>
          <w:tcPr>
            <w:tcW w:w="9062" w:type="dxa"/>
            <w:hideMark/>
          </w:tcPr>
          <w:p w:rsidR="00970705" w:rsidRPr="00C20652" w:rsidRDefault="00EF5270">
            <w:pPr>
              <w:rPr>
                <w:b/>
              </w:rPr>
            </w:pPr>
            <w:r>
              <w:rPr>
                <w:b/>
              </w:rPr>
              <w:t xml:space="preserve">65. </w:t>
            </w:r>
            <w:r w:rsidR="00970705" w:rsidRPr="00C20652">
              <w:rPr>
                <w:b/>
              </w:rPr>
              <w:t>Öğrenme ortamları ve diğer alanlarda uygulanan iş sağlığı ve güvenliği uygulamalarını ve yeterliliğini kanıtlarıyla açıklayınız.</w:t>
            </w:r>
          </w:p>
          <w:p w:rsidR="00C20652" w:rsidRDefault="00C20652"/>
          <w:p w:rsidR="00C20652" w:rsidRDefault="00EF5270" w:rsidP="00C20652">
            <w:pPr>
              <w:autoSpaceDE w:val="0"/>
              <w:autoSpaceDN w:val="0"/>
              <w:adjustRightInd w:val="0"/>
            </w:pPr>
            <w:r w:rsidRPr="00EF5270">
              <w:t>Öğrenme ortamları ve diğer alanlarda uygulanan iş sağlığı ve güvenliği uygulamaları mevcut ve yeterlidir. Öğrencilere, Akademik ve İdari Personele gerekli iş sağlığı ve güvenliği uygulamaları anlatılmakta ve gerekli tedbirler alınmaktadır</w:t>
            </w:r>
            <w:r w:rsidR="00AD0A0F">
              <w:t>.</w:t>
            </w:r>
          </w:p>
          <w:p w:rsidR="00AD0A0F" w:rsidRDefault="00AD0A0F" w:rsidP="00C20652">
            <w:pPr>
              <w:autoSpaceDE w:val="0"/>
              <w:autoSpaceDN w:val="0"/>
              <w:adjustRightInd w:val="0"/>
            </w:pPr>
          </w:p>
          <w:p w:rsidR="00AD0A0F" w:rsidRPr="00AD0A0F" w:rsidRDefault="00AD0A0F" w:rsidP="00AD0A0F">
            <w:pPr>
              <w:autoSpaceDE w:val="0"/>
              <w:autoSpaceDN w:val="0"/>
              <w:adjustRightInd w:val="0"/>
              <w:rPr>
                <w:b/>
              </w:rPr>
            </w:pPr>
            <w:r w:rsidRPr="00AD0A0F">
              <w:rPr>
                <w:b/>
              </w:rPr>
              <w:t>66.Açıklamalarınız kapsamında başlık için programınızın değerlendirmesini işaretleyiniz.</w:t>
            </w:r>
          </w:p>
          <w:p w:rsidR="00AD0A0F" w:rsidRPr="00AD0A0F" w:rsidRDefault="00AD0A0F" w:rsidP="00AD0A0F">
            <w:pPr>
              <w:autoSpaceDE w:val="0"/>
              <w:autoSpaceDN w:val="0"/>
              <w:adjustRightInd w:val="0"/>
            </w:pPr>
            <w:r w:rsidRPr="00AD0A0F">
              <w:t>(1)  Çalışma bulunmamaktadır.</w:t>
            </w:r>
          </w:p>
          <w:p w:rsidR="00AD0A0F" w:rsidRPr="00AD0A0F" w:rsidRDefault="00AD0A0F" w:rsidP="00AD0A0F">
            <w:pPr>
              <w:autoSpaceDE w:val="0"/>
              <w:autoSpaceDN w:val="0"/>
              <w:adjustRightInd w:val="0"/>
            </w:pPr>
            <w:r w:rsidRPr="00AD0A0F">
              <w:t>(2)  Uygulamaya yönelik planlamalar bulunmaktadır.</w:t>
            </w:r>
          </w:p>
          <w:p w:rsidR="00AD0A0F" w:rsidRPr="00AD0A0F" w:rsidRDefault="00AD0A0F" w:rsidP="00AD0A0F">
            <w:pPr>
              <w:autoSpaceDE w:val="0"/>
              <w:autoSpaceDN w:val="0"/>
              <w:adjustRightInd w:val="0"/>
            </w:pPr>
            <w:r w:rsidRPr="00AD0A0F">
              <w:t>(3)  Planlamalara yönelik uygulamalar gerçekleştirilmektedir.</w:t>
            </w:r>
          </w:p>
          <w:p w:rsidR="00AD0A0F" w:rsidRPr="00AD0A0F" w:rsidRDefault="00AD0A0F" w:rsidP="00AD0A0F">
            <w:pPr>
              <w:autoSpaceDE w:val="0"/>
              <w:autoSpaceDN w:val="0"/>
              <w:adjustRightInd w:val="0"/>
            </w:pPr>
            <w:r w:rsidRPr="00AD0A0F">
              <w:t>(4)  Uygulamaların sonuçları paydaş görüşleri alınarak izlenmektedir.</w:t>
            </w:r>
          </w:p>
          <w:p w:rsidR="00AD0A0F" w:rsidRPr="00AD0A0F" w:rsidRDefault="00AD0A0F" w:rsidP="00AD0A0F">
            <w:pPr>
              <w:autoSpaceDE w:val="0"/>
              <w:autoSpaceDN w:val="0"/>
              <w:adjustRightInd w:val="0"/>
            </w:pPr>
            <w:r w:rsidRPr="00AD0A0F">
              <w:t>(5)  İzleme sonuçları paydaşlarla birlikte değerlendirilerek önlemler alınmaktadır.</w:t>
            </w:r>
          </w:p>
          <w:p w:rsidR="00AD0A0F" w:rsidRPr="00AD0A0F" w:rsidRDefault="00AD0A0F" w:rsidP="00AD0A0F">
            <w:pPr>
              <w:autoSpaceDE w:val="0"/>
              <w:autoSpaceDN w:val="0"/>
              <w:adjustRightInd w:val="0"/>
            </w:pPr>
            <w:proofErr w:type="spellStart"/>
            <w:r w:rsidRPr="00AD0A0F">
              <w:t>Cv</w:t>
            </w:r>
            <w:proofErr w:type="spellEnd"/>
            <w:r w:rsidRPr="00AD0A0F">
              <w:t>: 3</w:t>
            </w:r>
          </w:p>
          <w:p w:rsidR="00AD0A0F" w:rsidRPr="00AD0A0F" w:rsidRDefault="00AD0A0F" w:rsidP="00AD0A0F">
            <w:pPr>
              <w:autoSpaceDE w:val="0"/>
              <w:autoSpaceDN w:val="0"/>
              <w:adjustRightInd w:val="0"/>
              <w:rPr>
                <w:b/>
              </w:rPr>
            </w:pPr>
            <w:r w:rsidRPr="00AD0A0F">
              <w:rPr>
                <w:b/>
              </w:rPr>
              <w:t>67.Başlıkla ilgili açıklamalarınıza yönelik kanıtlarınızı yükleyiniz.</w:t>
            </w:r>
          </w:p>
          <w:p w:rsidR="00E13A64" w:rsidRPr="00E13A64" w:rsidRDefault="00E13A64" w:rsidP="00E13A64">
            <w:pPr>
              <w:autoSpaceDE w:val="0"/>
              <w:autoSpaceDN w:val="0"/>
              <w:adjustRightInd w:val="0"/>
            </w:pPr>
            <w:r w:rsidRPr="00E13A64">
              <w:t>Kanıt 60.-1-8 PAÜ Psikolojik Danışma ve Rehberlik Eğitim,</w:t>
            </w:r>
          </w:p>
          <w:p w:rsidR="00AD0A0F" w:rsidRDefault="00E13A64" w:rsidP="00E13A64">
            <w:pPr>
              <w:autoSpaceDE w:val="0"/>
              <w:autoSpaceDN w:val="0"/>
              <w:adjustRightInd w:val="0"/>
            </w:pPr>
            <w:r w:rsidRPr="00E13A64">
              <w:t>Uygulama ve Araştırma Merkezi ve PDREM Randevu Sistemi</w:t>
            </w:r>
          </w:p>
          <w:p w:rsidR="00E13A64" w:rsidRDefault="00E13A64" w:rsidP="00E13A64">
            <w:pPr>
              <w:autoSpaceDE w:val="0"/>
              <w:autoSpaceDN w:val="0"/>
              <w:adjustRightInd w:val="0"/>
            </w:pPr>
            <w:r w:rsidRPr="00E13A64">
              <w:t>Kanıt 60.-2. Öğrenci Destek Birimi Yönergesi).</w:t>
            </w:r>
          </w:p>
          <w:p w:rsidR="00E13A64" w:rsidRPr="00E13A64" w:rsidRDefault="00E13A64" w:rsidP="00E13A64">
            <w:pPr>
              <w:autoSpaceDE w:val="0"/>
              <w:autoSpaceDN w:val="0"/>
              <w:adjustRightInd w:val="0"/>
            </w:pPr>
            <w:r w:rsidRPr="00E13A64">
              <w:t>Kanıt 60.-</w:t>
            </w:r>
            <w:proofErr w:type="gramStart"/>
            <w:r w:rsidRPr="00E13A64">
              <w:t>3 .Pamukkale</w:t>
            </w:r>
            <w:proofErr w:type="gramEnd"/>
            <w:r w:rsidRPr="00E13A64">
              <w:t xml:space="preserve"> Üniversitesi Kariyer Planlama Uygulama ve Araştırma Merkezi</w:t>
            </w:r>
          </w:p>
          <w:p w:rsidR="00E13A64" w:rsidRDefault="00E13A64" w:rsidP="00E13A64">
            <w:pPr>
              <w:autoSpaceDE w:val="0"/>
              <w:autoSpaceDN w:val="0"/>
              <w:adjustRightInd w:val="0"/>
            </w:pPr>
            <w:r w:rsidRPr="00E13A64">
              <w:lastRenderedPageBreak/>
              <w:t>Yönetmeliği</w:t>
            </w:r>
          </w:p>
          <w:p w:rsidR="00E13A64" w:rsidRPr="00E13A64" w:rsidRDefault="00E13A64" w:rsidP="00E13A64">
            <w:pPr>
              <w:autoSpaceDE w:val="0"/>
              <w:autoSpaceDN w:val="0"/>
              <w:adjustRightInd w:val="0"/>
              <w:rPr>
                <w:lang w:bidi="tr-TR"/>
              </w:rPr>
            </w:pPr>
            <w:r w:rsidRPr="00E13A64">
              <w:rPr>
                <w:u w:val="single"/>
                <w:lang w:bidi="tr-TR"/>
              </w:rPr>
              <w:t xml:space="preserve">Kanıt 63.-1 Web Sitesi Bilgilendirme </w:t>
            </w:r>
          </w:p>
          <w:p w:rsidR="00AD0A0F" w:rsidRDefault="00AD0A0F" w:rsidP="00C20652">
            <w:pPr>
              <w:autoSpaceDE w:val="0"/>
              <w:autoSpaceDN w:val="0"/>
              <w:adjustRightInd w:val="0"/>
            </w:pPr>
          </w:p>
          <w:p w:rsidR="00AD0A0F" w:rsidRPr="00970705" w:rsidRDefault="00AD0A0F" w:rsidP="00C20652">
            <w:pPr>
              <w:autoSpaceDE w:val="0"/>
              <w:autoSpaceDN w:val="0"/>
              <w:adjustRightInd w:val="0"/>
            </w:pPr>
          </w:p>
        </w:tc>
      </w:tr>
      <w:tr w:rsidR="00970705" w:rsidRPr="00970705" w:rsidTr="005A49BA">
        <w:trPr>
          <w:trHeight w:val="525"/>
        </w:trPr>
        <w:tc>
          <w:tcPr>
            <w:tcW w:w="9062" w:type="dxa"/>
            <w:hideMark/>
          </w:tcPr>
          <w:p w:rsidR="000401E1" w:rsidRPr="000401E1" w:rsidRDefault="000401E1" w:rsidP="000401E1">
            <w:pPr>
              <w:rPr>
                <w:b/>
                <w:bCs/>
              </w:rPr>
            </w:pPr>
            <w:r w:rsidRPr="000401E1">
              <w:rPr>
                <w:b/>
                <w:bCs/>
              </w:rPr>
              <w:lastRenderedPageBreak/>
              <w:t>Dezavantajlı gruplar</w:t>
            </w:r>
          </w:p>
          <w:p w:rsidR="000401E1" w:rsidRDefault="000401E1" w:rsidP="000401E1">
            <w:pPr>
              <w:rPr>
                <w:b/>
              </w:rPr>
            </w:pPr>
            <w:r w:rsidRPr="000401E1">
              <w:rPr>
                <w:b/>
              </w:rPr>
              <w:t xml:space="preserve"> Dezavantajlı, kırılgan ve az temsil </w:t>
            </w:r>
            <w:proofErr w:type="gramStart"/>
            <w:r w:rsidRPr="000401E1">
              <w:rPr>
                <w:b/>
              </w:rPr>
              <w:t>edilen   grupların</w:t>
            </w:r>
            <w:proofErr w:type="gramEnd"/>
            <w:r w:rsidRPr="000401E1">
              <w:rPr>
                <w:b/>
              </w:rPr>
              <w:t xml:space="preserve"> (engelli, yoksul, azınlık, göçmen vb.) eğitim olanaklarına erişimi   eşitlik, hakkaniyet, çeşitlilik ve kapsayıcılık gözetilerek sağlanmaktadır. Uzaktan eğitim alt yapısı bu grupların ihtiyacı dikkate </w:t>
            </w:r>
            <w:proofErr w:type="gramStart"/>
            <w:r w:rsidRPr="000401E1">
              <w:rPr>
                <w:b/>
              </w:rPr>
              <w:t>alınarak   oluşturulmuştur</w:t>
            </w:r>
            <w:proofErr w:type="gramEnd"/>
            <w:r w:rsidRPr="000401E1">
              <w:rPr>
                <w:b/>
              </w:rPr>
              <w:t xml:space="preserve">. Üniversite yerleşkelerinde ihtiyaçlar doğrultusunda </w:t>
            </w:r>
            <w:proofErr w:type="gramStart"/>
            <w:r w:rsidRPr="000401E1">
              <w:rPr>
                <w:b/>
              </w:rPr>
              <w:t>engelsiz   üniversite</w:t>
            </w:r>
            <w:proofErr w:type="gramEnd"/>
            <w:r w:rsidRPr="000401E1">
              <w:rPr>
                <w:b/>
              </w:rPr>
              <w:t xml:space="preserve"> uygulamaları bulunmaktadır. Bu grupların eğitim </w:t>
            </w:r>
            <w:proofErr w:type="gramStart"/>
            <w:r w:rsidRPr="000401E1">
              <w:rPr>
                <w:b/>
              </w:rPr>
              <w:t>olanaklarına   erişimi</w:t>
            </w:r>
            <w:proofErr w:type="gramEnd"/>
            <w:r w:rsidRPr="000401E1">
              <w:rPr>
                <w:b/>
              </w:rPr>
              <w:t xml:space="preserve"> izlenmekte ve geri bildirimleri doğrultusunda iyileştirilmektedir</w:t>
            </w:r>
          </w:p>
          <w:p w:rsidR="000401E1" w:rsidRDefault="000401E1">
            <w:pPr>
              <w:rPr>
                <w:b/>
              </w:rPr>
            </w:pPr>
          </w:p>
          <w:p w:rsidR="00970705" w:rsidRDefault="007368B5">
            <w:pPr>
              <w:rPr>
                <w:b/>
              </w:rPr>
            </w:pPr>
            <w:r>
              <w:rPr>
                <w:b/>
              </w:rPr>
              <w:t xml:space="preserve">68. </w:t>
            </w:r>
            <w:r w:rsidR="00970705" w:rsidRPr="00513795">
              <w:rPr>
                <w:b/>
              </w:rPr>
              <w:t>Engelliler için alınmış olan altyapı düzenlemelerin yeterliliğini kanıtlarıyla irdeleyiniz.</w:t>
            </w:r>
          </w:p>
          <w:p w:rsidR="00513795" w:rsidRDefault="00513795">
            <w:pPr>
              <w:rPr>
                <w:b/>
              </w:rPr>
            </w:pPr>
          </w:p>
          <w:p w:rsidR="00513795" w:rsidRDefault="007368B5">
            <w:pPr>
              <w:rPr>
                <w:rFonts w:cstheme="minorHAnsi"/>
              </w:rPr>
            </w:pPr>
            <w:r w:rsidRPr="007368B5">
              <w:rPr>
                <w:rFonts w:cstheme="minorHAnsi"/>
              </w:rPr>
              <w:t>Engelliler için alınmış olan altyapı düzenlemesi bulunmamaktadır. Bilgisayar Laboratuvarları genellikle okulumuz üst katlarında konumlandırılmıştır ve okulumuzda asansör mevcut değildir</w:t>
            </w:r>
            <w:proofErr w:type="gramStart"/>
            <w:r w:rsidRPr="007368B5">
              <w:rPr>
                <w:rFonts w:cstheme="minorHAnsi"/>
              </w:rPr>
              <w:t>.</w:t>
            </w:r>
            <w:r w:rsidR="00513795" w:rsidRPr="00513795">
              <w:rPr>
                <w:rFonts w:cstheme="minorHAnsi"/>
              </w:rPr>
              <w:t>.</w:t>
            </w:r>
            <w:proofErr w:type="gramEnd"/>
          </w:p>
          <w:p w:rsidR="008A63A3" w:rsidRPr="00513795" w:rsidRDefault="008A63A3">
            <w:pPr>
              <w:rPr>
                <w:rFonts w:cstheme="minorHAnsi"/>
              </w:rPr>
            </w:pPr>
          </w:p>
        </w:tc>
      </w:tr>
      <w:tr w:rsidR="00970705" w:rsidRPr="00970705" w:rsidTr="005A49BA">
        <w:trPr>
          <w:trHeight w:val="945"/>
        </w:trPr>
        <w:tc>
          <w:tcPr>
            <w:tcW w:w="9062" w:type="dxa"/>
            <w:hideMark/>
          </w:tcPr>
          <w:p w:rsidR="00970705" w:rsidRPr="0097173E" w:rsidRDefault="009C54AD">
            <w:pPr>
              <w:rPr>
                <w:b/>
              </w:rPr>
            </w:pPr>
            <w:r w:rsidRPr="0097173E">
              <w:rPr>
                <w:b/>
              </w:rPr>
              <w:t>69.</w:t>
            </w:r>
            <w:r>
              <w:t xml:space="preserve"> </w:t>
            </w:r>
            <w:r w:rsidR="00970705" w:rsidRPr="0097173E">
              <w:rPr>
                <w:b/>
              </w:rPr>
              <w:t>Engelli öğrencilerin öğrenme ortamları ve altyapıya yönelik ihtiyaçlarına ilişkin taleplerini değerlendiren mekanizmaları kanıtlarıyla açıklayınız.</w:t>
            </w:r>
          </w:p>
          <w:p w:rsidR="006135A2" w:rsidRPr="00970705" w:rsidRDefault="009C54AD">
            <w:r w:rsidRPr="009C54AD">
              <w:t>Öğrencinin Engeline göre dersler kapsamında kişiye özel düzenlemeler yapılmaktadır</w:t>
            </w:r>
            <w:r w:rsidR="006135A2" w:rsidRPr="006135A2">
              <w:t>.</w:t>
            </w:r>
          </w:p>
        </w:tc>
      </w:tr>
      <w:tr w:rsidR="00970705" w:rsidRPr="00970705" w:rsidTr="005A49BA">
        <w:trPr>
          <w:trHeight w:val="600"/>
        </w:trPr>
        <w:tc>
          <w:tcPr>
            <w:tcW w:w="9062" w:type="dxa"/>
            <w:hideMark/>
          </w:tcPr>
          <w:p w:rsidR="00A53E5F" w:rsidRDefault="00A53E5F"/>
          <w:p w:rsidR="00A53E5F" w:rsidRPr="00A53E5F" w:rsidRDefault="00A53E5F" w:rsidP="00A53E5F">
            <w:pPr>
              <w:rPr>
                <w:b/>
              </w:rPr>
            </w:pPr>
            <w:r w:rsidRPr="00A53E5F">
              <w:rPr>
                <w:b/>
              </w:rPr>
              <w:t>70.</w:t>
            </w:r>
            <w:r w:rsidRPr="00A53E5F">
              <w:rPr>
                <w:b/>
              </w:rPr>
              <w:tab/>
              <w:t>Açıklamalarınız kapsamında başlık için programınızın değerlendirmesini işaretleyiniz.</w:t>
            </w:r>
          </w:p>
          <w:p w:rsidR="00A53E5F" w:rsidRDefault="00A53E5F" w:rsidP="00A53E5F">
            <w:r>
              <w:t>(1)</w:t>
            </w:r>
            <w:r>
              <w:tab/>
              <w:t>Çalışma bulunmamaktadır.</w:t>
            </w:r>
          </w:p>
          <w:p w:rsidR="00A53E5F" w:rsidRDefault="00A53E5F" w:rsidP="00A53E5F">
            <w:r>
              <w:t>(2)</w:t>
            </w:r>
            <w:r>
              <w:tab/>
              <w:t>Uygulamaya yönelik planlamalar bulunmaktadır.</w:t>
            </w:r>
          </w:p>
          <w:p w:rsidR="00A53E5F" w:rsidRDefault="00A53E5F" w:rsidP="00A53E5F">
            <w:r>
              <w:t>(3)</w:t>
            </w:r>
            <w:r>
              <w:tab/>
              <w:t>Planlamalara yönelik uygulamalar gerçekleştirilmektedir.</w:t>
            </w:r>
          </w:p>
          <w:p w:rsidR="00A53E5F" w:rsidRDefault="00A53E5F" w:rsidP="00A53E5F">
            <w:r>
              <w:t>(4)</w:t>
            </w:r>
            <w:r>
              <w:tab/>
              <w:t>Uygulamaların sonuçları paydaş görüşleri alınarak izlenmektedir.</w:t>
            </w:r>
          </w:p>
          <w:p w:rsidR="00A53E5F" w:rsidRDefault="00A53E5F" w:rsidP="00A53E5F">
            <w:r>
              <w:t>(5)</w:t>
            </w:r>
            <w:r>
              <w:tab/>
              <w:t>İzleme sonuçları paydaşlarla birlikte değerlendirilerek önlemler alınmaktadır.</w:t>
            </w:r>
          </w:p>
          <w:p w:rsidR="00A53E5F" w:rsidRDefault="00A53E5F">
            <w:proofErr w:type="spellStart"/>
            <w:proofErr w:type="gramStart"/>
            <w:r>
              <w:t>Cvp</w:t>
            </w:r>
            <w:proofErr w:type="spellEnd"/>
            <w:r>
              <w:t xml:space="preserve"> : 2</w:t>
            </w:r>
            <w:proofErr w:type="gramEnd"/>
          </w:p>
          <w:p w:rsidR="00623696" w:rsidRDefault="00623696"/>
          <w:p w:rsidR="00623696" w:rsidRPr="00623696" w:rsidRDefault="00623696">
            <w:pPr>
              <w:rPr>
                <w:b/>
              </w:rPr>
            </w:pPr>
            <w:r w:rsidRPr="00623696">
              <w:rPr>
                <w:b/>
                <w:lang w:bidi="tr-TR"/>
              </w:rPr>
              <w:t>71. Başlıkla ilgili açıklamalarınıza yönelik kanıtlarınızı yükleyiniz</w:t>
            </w:r>
          </w:p>
          <w:p w:rsidR="00A53E5F" w:rsidRDefault="00A53E5F"/>
          <w:p w:rsidR="0032444F" w:rsidRPr="0032444F" w:rsidRDefault="0032444F" w:rsidP="0019176E">
            <w:pPr>
              <w:rPr>
                <w:rFonts w:ascii="Times New Roman" w:eastAsia="Calibri" w:hAnsi="Times New Roman" w:cs="Times New Roman"/>
                <w:b/>
                <w:bCs/>
                <w:sz w:val="24"/>
                <w:szCs w:val="24"/>
              </w:rPr>
            </w:pPr>
            <w:r w:rsidRPr="0032444F">
              <w:rPr>
                <w:rFonts w:ascii="Times New Roman" w:eastAsia="Calibri" w:hAnsi="Times New Roman" w:cs="Times New Roman"/>
                <w:b/>
                <w:bCs/>
                <w:sz w:val="24"/>
                <w:szCs w:val="24"/>
              </w:rPr>
              <w:t>Sosyal, kültürel, sportif faaliyetler</w:t>
            </w:r>
          </w:p>
          <w:p w:rsidR="0032444F" w:rsidRPr="0032444F" w:rsidRDefault="000E390D" w:rsidP="0019176E">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proofErr w:type="spellStart"/>
            <w:r w:rsidR="0032444F" w:rsidRPr="0032444F">
              <w:rPr>
                <w:rFonts w:ascii="Times New Roman" w:eastAsia="Calibri" w:hAnsi="Times New Roman" w:cs="Times New Roman"/>
                <w:b/>
                <w:sz w:val="24"/>
                <w:szCs w:val="24"/>
              </w:rPr>
              <w:t>Öğrenci</w:t>
            </w:r>
            <w:proofErr w:type="spellEnd"/>
            <w:r w:rsidR="0032444F" w:rsidRPr="0032444F">
              <w:rPr>
                <w:rFonts w:ascii="Times New Roman" w:eastAsia="Calibri" w:hAnsi="Times New Roman" w:cs="Times New Roman"/>
                <w:b/>
                <w:sz w:val="24"/>
                <w:szCs w:val="24"/>
              </w:rPr>
              <w:t xml:space="preserve"> toplulukları ve bu </w:t>
            </w:r>
            <w:proofErr w:type="gramStart"/>
            <w:r w:rsidR="0032444F" w:rsidRPr="0032444F">
              <w:rPr>
                <w:rFonts w:ascii="Times New Roman" w:eastAsia="Calibri" w:hAnsi="Times New Roman" w:cs="Times New Roman"/>
                <w:b/>
                <w:sz w:val="24"/>
                <w:szCs w:val="24"/>
              </w:rPr>
              <w:t>toplulukların   etkinlikleri</w:t>
            </w:r>
            <w:proofErr w:type="gramEnd"/>
            <w:r w:rsidR="0032444F" w:rsidRPr="0032444F">
              <w:rPr>
                <w:rFonts w:ascii="Times New Roman" w:eastAsia="Calibri" w:hAnsi="Times New Roman" w:cs="Times New Roman"/>
                <w:b/>
                <w:sz w:val="24"/>
                <w:szCs w:val="24"/>
              </w:rPr>
              <w:t xml:space="preserve">, sosyal, </w:t>
            </w:r>
            <w:proofErr w:type="spellStart"/>
            <w:r w:rsidR="0032444F" w:rsidRPr="0032444F">
              <w:rPr>
                <w:rFonts w:ascii="Times New Roman" w:eastAsia="Calibri" w:hAnsi="Times New Roman" w:cs="Times New Roman"/>
                <w:b/>
                <w:sz w:val="24"/>
                <w:szCs w:val="24"/>
              </w:rPr>
              <w:t>kültürel</w:t>
            </w:r>
            <w:proofErr w:type="spellEnd"/>
            <w:r w:rsidR="0032444F" w:rsidRPr="0032444F">
              <w:rPr>
                <w:rFonts w:ascii="Times New Roman" w:eastAsia="Calibri" w:hAnsi="Times New Roman" w:cs="Times New Roman"/>
                <w:b/>
                <w:sz w:val="24"/>
                <w:szCs w:val="24"/>
              </w:rPr>
              <w:t xml:space="preserve"> ve sportif faaliyetlerine </w:t>
            </w:r>
            <w:proofErr w:type="spellStart"/>
            <w:r w:rsidR="0032444F" w:rsidRPr="0032444F">
              <w:rPr>
                <w:rFonts w:ascii="Times New Roman" w:eastAsia="Calibri" w:hAnsi="Times New Roman" w:cs="Times New Roman"/>
                <w:b/>
                <w:sz w:val="24"/>
                <w:szCs w:val="24"/>
              </w:rPr>
              <w:t>yönelik</w:t>
            </w:r>
            <w:proofErr w:type="spellEnd"/>
            <w:r w:rsidR="0032444F" w:rsidRPr="0032444F">
              <w:rPr>
                <w:rFonts w:ascii="Times New Roman" w:eastAsia="Calibri" w:hAnsi="Times New Roman" w:cs="Times New Roman"/>
                <w:b/>
                <w:sz w:val="24"/>
                <w:szCs w:val="24"/>
              </w:rPr>
              <w:t xml:space="preserve"> </w:t>
            </w:r>
            <w:proofErr w:type="spellStart"/>
            <w:r w:rsidR="0032444F" w:rsidRPr="0032444F">
              <w:rPr>
                <w:rFonts w:ascii="Times New Roman" w:eastAsia="Calibri" w:hAnsi="Times New Roman" w:cs="Times New Roman"/>
                <w:b/>
                <w:sz w:val="24"/>
                <w:szCs w:val="24"/>
              </w:rPr>
              <w:t>mekân</w:t>
            </w:r>
            <w:proofErr w:type="spellEnd"/>
            <w:r w:rsidR="0032444F" w:rsidRPr="0032444F">
              <w:rPr>
                <w:rFonts w:ascii="Times New Roman" w:eastAsia="Calibri" w:hAnsi="Times New Roman" w:cs="Times New Roman"/>
                <w:b/>
                <w:sz w:val="24"/>
                <w:szCs w:val="24"/>
              </w:rPr>
              <w:t xml:space="preserve">,  bütçe ve rehberlik </w:t>
            </w:r>
            <w:proofErr w:type="spellStart"/>
            <w:r w:rsidR="0032444F" w:rsidRPr="0032444F">
              <w:rPr>
                <w:rFonts w:ascii="Times New Roman" w:eastAsia="Calibri" w:hAnsi="Times New Roman" w:cs="Times New Roman"/>
                <w:b/>
                <w:sz w:val="24"/>
                <w:szCs w:val="24"/>
              </w:rPr>
              <w:t>desteği</w:t>
            </w:r>
            <w:proofErr w:type="spellEnd"/>
            <w:r w:rsidR="0032444F" w:rsidRPr="0032444F">
              <w:rPr>
                <w:rFonts w:ascii="Times New Roman" w:eastAsia="Calibri" w:hAnsi="Times New Roman" w:cs="Times New Roman"/>
                <w:b/>
                <w:sz w:val="24"/>
                <w:szCs w:val="24"/>
              </w:rPr>
              <w:t xml:space="preserve"> vardır.</w:t>
            </w:r>
          </w:p>
          <w:p w:rsidR="0032444F" w:rsidRPr="0032444F" w:rsidRDefault="0032444F" w:rsidP="0019176E">
            <w:pPr>
              <w:rPr>
                <w:rFonts w:ascii="Times New Roman" w:eastAsia="Calibri" w:hAnsi="Times New Roman" w:cs="Times New Roman"/>
                <w:sz w:val="24"/>
                <w:szCs w:val="24"/>
              </w:rPr>
            </w:pPr>
            <w:r w:rsidRPr="0032444F">
              <w:rPr>
                <w:rFonts w:ascii="Times New Roman" w:eastAsia="Calibri" w:hAnsi="Times New Roman" w:cs="Times New Roman"/>
                <w:b/>
                <w:sz w:val="24"/>
                <w:szCs w:val="24"/>
              </w:rPr>
              <w:t xml:space="preserve">Ayrıca sosyal, </w:t>
            </w:r>
            <w:proofErr w:type="spellStart"/>
            <w:r w:rsidRPr="0032444F">
              <w:rPr>
                <w:rFonts w:ascii="Times New Roman" w:eastAsia="Calibri" w:hAnsi="Times New Roman" w:cs="Times New Roman"/>
                <w:b/>
                <w:sz w:val="24"/>
                <w:szCs w:val="24"/>
              </w:rPr>
              <w:t>kültürel</w:t>
            </w:r>
            <w:proofErr w:type="spellEnd"/>
            <w:r w:rsidRPr="0032444F">
              <w:rPr>
                <w:rFonts w:ascii="Times New Roman" w:eastAsia="Calibri" w:hAnsi="Times New Roman" w:cs="Times New Roman"/>
                <w:b/>
                <w:sz w:val="24"/>
                <w:szCs w:val="24"/>
              </w:rPr>
              <w:t xml:space="preserve">, sportif </w:t>
            </w:r>
            <w:proofErr w:type="gramStart"/>
            <w:r w:rsidRPr="0032444F">
              <w:rPr>
                <w:rFonts w:ascii="Times New Roman" w:eastAsia="Calibri" w:hAnsi="Times New Roman" w:cs="Times New Roman"/>
                <w:b/>
                <w:sz w:val="24"/>
                <w:szCs w:val="24"/>
              </w:rPr>
              <w:t xml:space="preserve">faaliyetleri   </w:t>
            </w:r>
            <w:proofErr w:type="spellStart"/>
            <w:r w:rsidRPr="0032444F">
              <w:rPr>
                <w:rFonts w:ascii="Times New Roman" w:eastAsia="Calibri" w:hAnsi="Times New Roman" w:cs="Times New Roman"/>
                <w:b/>
                <w:sz w:val="24"/>
                <w:szCs w:val="24"/>
              </w:rPr>
              <w:t>yu</w:t>
            </w:r>
            <w:proofErr w:type="gramEnd"/>
            <w:r w:rsidRPr="0032444F">
              <w:rPr>
                <w:rFonts w:ascii="Times New Roman" w:eastAsia="Calibri" w:hAnsi="Times New Roman" w:cs="Times New Roman"/>
                <w:b/>
                <w:sz w:val="24"/>
                <w:szCs w:val="24"/>
              </w:rPr>
              <w:t>̈rüten</w:t>
            </w:r>
            <w:proofErr w:type="spellEnd"/>
            <w:r w:rsidRPr="0032444F">
              <w:rPr>
                <w:rFonts w:ascii="Times New Roman" w:eastAsia="Calibri" w:hAnsi="Times New Roman" w:cs="Times New Roman"/>
                <w:b/>
                <w:sz w:val="24"/>
                <w:szCs w:val="24"/>
              </w:rPr>
              <w:t xml:space="preserve"> ve </w:t>
            </w:r>
            <w:proofErr w:type="spellStart"/>
            <w:r w:rsidRPr="0032444F">
              <w:rPr>
                <w:rFonts w:ascii="Times New Roman" w:eastAsia="Calibri" w:hAnsi="Times New Roman" w:cs="Times New Roman"/>
                <w:b/>
                <w:sz w:val="24"/>
                <w:szCs w:val="24"/>
              </w:rPr>
              <w:t>yöneten</w:t>
            </w:r>
            <w:proofErr w:type="spellEnd"/>
            <w:r w:rsidRPr="0032444F">
              <w:rPr>
                <w:rFonts w:ascii="Times New Roman" w:eastAsia="Calibri" w:hAnsi="Times New Roman" w:cs="Times New Roman"/>
                <w:b/>
                <w:sz w:val="24"/>
                <w:szCs w:val="24"/>
              </w:rPr>
              <w:t xml:space="preserve"> idari </w:t>
            </w:r>
            <w:proofErr w:type="spellStart"/>
            <w:r w:rsidRPr="0032444F">
              <w:rPr>
                <w:rFonts w:ascii="Times New Roman" w:eastAsia="Calibri" w:hAnsi="Times New Roman" w:cs="Times New Roman"/>
                <w:b/>
                <w:sz w:val="24"/>
                <w:szCs w:val="24"/>
              </w:rPr>
              <w:t>örgütlenme</w:t>
            </w:r>
            <w:proofErr w:type="spellEnd"/>
            <w:r w:rsidRPr="0032444F">
              <w:rPr>
                <w:rFonts w:ascii="Times New Roman" w:eastAsia="Calibri" w:hAnsi="Times New Roman" w:cs="Times New Roman"/>
                <w:b/>
                <w:sz w:val="24"/>
                <w:szCs w:val="24"/>
              </w:rPr>
              <w:t xml:space="preserve"> mevcuttur. </w:t>
            </w:r>
            <w:proofErr w:type="spellStart"/>
            <w:r w:rsidRPr="0032444F">
              <w:rPr>
                <w:rFonts w:ascii="Times New Roman" w:eastAsia="Calibri" w:hAnsi="Times New Roman" w:cs="Times New Roman"/>
                <w:b/>
                <w:sz w:val="24"/>
                <w:szCs w:val="24"/>
              </w:rPr>
              <w:t>Gerçekleş</w:t>
            </w:r>
            <w:proofErr w:type="gramStart"/>
            <w:r w:rsidRPr="0032444F">
              <w:rPr>
                <w:rFonts w:ascii="Times New Roman" w:eastAsia="Calibri" w:hAnsi="Times New Roman" w:cs="Times New Roman"/>
                <w:b/>
                <w:sz w:val="24"/>
                <w:szCs w:val="24"/>
              </w:rPr>
              <w:t>tirilen</w:t>
            </w:r>
            <w:proofErr w:type="spellEnd"/>
            <w:r w:rsidRPr="0032444F">
              <w:rPr>
                <w:rFonts w:ascii="Times New Roman" w:eastAsia="Calibri" w:hAnsi="Times New Roman" w:cs="Times New Roman"/>
                <w:b/>
                <w:sz w:val="24"/>
                <w:szCs w:val="24"/>
              </w:rPr>
              <w:t xml:space="preserve">   faaliyetler</w:t>
            </w:r>
            <w:proofErr w:type="gramEnd"/>
            <w:r w:rsidRPr="0032444F">
              <w:rPr>
                <w:rFonts w:ascii="Times New Roman" w:eastAsia="Calibri" w:hAnsi="Times New Roman" w:cs="Times New Roman"/>
                <w:b/>
                <w:sz w:val="24"/>
                <w:szCs w:val="24"/>
              </w:rPr>
              <w:t xml:space="preserve"> izlenmekte, ihtiyaçlar doğrultusunda  </w:t>
            </w:r>
            <w:proofErr w:type="spellStart"/>
            <w:r w:rsidRPr="0032444F">
              <w:rPr>
                <w:rFonts w:ascii="Times New Roman" w:eastAsia="Calibri" w:hAnsi="Times New Roman" w:cs="Times New Roman"/>
                <w:b/>
                <w:sz w:val="24"/>
                <w:szCs w:val="24"/>
              </w:rPr>
              <w:t>iyileştitilmektedir</w:t>
            </w:r>
            <w:proofErr w:type="spellEnd"/>
            <w:r w:rsidRPr="0032444F">
              <w:rPr>
                <w:rFonts w:ascii="Times New Roman" w:eastAsia="Calibri" w:hAnsi="Times New Roman" w:cs="Times New Roman"/>
                <w:sz w:val="24"/>
                <w:szCs w:val="24"/>
              </w:rPr>
              <w:t xml:space="preserve">.        </w:t>
            </w:r>
          </w:p>
          <w:p w:rsidR="0032444F" w:rsidRDefault="0032444F"/>
          <w:p w:rsidR="00970705" w:rsidRDefault="0097173E">
            <w:r w:rsidRPr="0000285A">
              <w:rPr>
                <w:b/>
              </w:rPr>
              <w:t>72</w:t>
            </w:r>
            <w:r>
              <w:t>.</w:t>
            </w:r>
            <w:r w:rsidR="00970705" w:rsidRPr="0097173E">
              <w:rPr>
                <w:b/>
              </w:rPr>
              <w:t xml:space="preserve">Programınızda sosyal, </w:t>
            </w:r>
            <w:proofErr w:type="spellStart"/>
            <w:r w:rsidR="00970705" w:rsidRPr="0097173E">
              <w:rPr>
                <w:b/>
              </w:rPr>
              <w:t>kültürel</w:t>
            </w:r>
            <w:proofErr w:type="spellEnd"/>
            <w:r w:rsidR="00970705" w:rsidRPr="0097173E">
              <w:rPr>
                <w:b/>
              </w:rPr>
              <w:t xml:space="preserve"> ve sportif faaliyetlerin planlanması ve yürütülmesine ilişkin uygulamaları kanıtlarıyla açıklayınız</w:t>
            </w:r>
            <w:r w:rsidR="00970705" w:rsidRPr="00970705">
              <w:t>.</w:t>
            </w:r>
          </w:p>
          <w:p w:rsidR="00513795" w:rsidRDefault="0097173E">
            <w:r w:rsidRPr="0097173E">
              <w:t xml:space="preserve">Maalesef okulumuzda ve </w:t>
            </w:r>
            <w:proofErr w:type="gramStart"/>
            <w:r w:rsidRPr="0097173E">
              <w:t>programımızda  öğrencilerimizin</w:t>
            </w:r>
            <w:proofErr w:type="gramEnd"/>
            <w:r w:rsidRPr="0097173E">
              <w:t xml:space="preserve"> ders dışı etkinlik yapabilecekleri alanlar ve altyapılar yoktur. İl ve ilçeye ait kamusal sosyal alanlardan faydalanmaktadırlar. Olabildiğince futbol vb. sportif faaliyetler organize edilmekte </w:t>
            </w:r>
            <w:proofErr w:type="gramStart"/>
            <w:r w:rsidRPr="0097173E">
              <w:t>yada</w:t>
            </w:r>
            <w:proofErr w:type="gramEnd"/>
            <w:r w:rsidRPr="0097173E">
              <w:t xml:space="preserve"> merkezi turnuvalara katılım </w:t>
            </w:r>
            <w:proofErr w:type="spellStart"/>
            <w:r w:rsidRPr="0097173E">
              <w:t>sağlanmamtadır</w:t>
            </w:r>
            <w:proofErr w:type="spellEnd"/>
            <w:r w:rsidRPr="0097173E">
              <w:t xml:space="preserve">. Onun dışında da bölüm bazında eğitici ve öğretici etkinlikler, sempozyumlar, paneller, moral ve </w:t>
            </w:r>
            <w:proofErr w:type="gramStart"/>
            <w:r w:rsidRPr="0097173E">
              <w:t>motivasyon</w:t>
            </w:r>
            <w:proofErr w:type="gramEnd"/>
            <w:r w:rsidRPr="0097173E">
              <w:t xml:space="preserve"> artırıcı organizasyonlar düzenlenmektedir</w:t>
            </w:r>
          </w:p>
          <w:p w:rsidR="006135A2" w:rsidRDefault="006135A2" w:rsidP="006135A2">
            <w:r>
              <w:t xml:space="preserve">Öğrencilerimize sağlık, kültür ve spor ile ilgili hizmetler esas olarak Sağlık, Kültür ve Spor (SKS)Daire Başkanlığı tarafından verilmektedir. Ayrıca, Denizli merkezde bulunan Pamukkale Üniversitesi kampüsündeki sosyal tesis imkanları öğrencilerimize </w:t>
            </w:r>
            <w:proofErr w:type="gramStart"/>
            <w:r>
              <w:t>sunulmaktadır .Sportif</w:t>
            </w:r>
            <w:proofErr w:type="gramEnd"/>
            <w:r>
              <w:t xml:space="preserve"> faaliyetler bağlamında her yıl düzenli olarak ,futbol turnuvaları düzenlenerek sportif faaliyetler konusunda farkındalık oluşturulmaya çalışılmaktadır.</w:t>
            </w:r>
          </w:p>
          <w:p w:rsidR="00513795" w:rsidRPr="00970705" w:rsidRDefault="00F802D1" w:rsidP="006135A2">
            <w:r>
              <w:t xml:space="preserve">(Kanıt 72.1. </w:t>
            </w:r>
            <w:r w:rsidR="006135A2">
              <w:t xml:space="preserve"> Öğrenci Toplulukları Faaliyet Listesi).</w:t>
            </w:r>
          </w:p>
        </w:tc>
      </w:tr>
      <w:tr w:rsidR="00970705" w:rsidRPr="00970705" w:rsidTr="005A49BA">
        <w:trPr>
          <w:trHeight w:val="615"/>
        </w:trPr>
        <w:tc>
          <w:tcPr>
            <w:tcW w:w="9062" w:type="dxa"/>
            <w:hideMark/>
          </w:tcPr>
          <w:p w:rsidR="00970705" w:rsidRDefault="00EA68A9">
            <w:r>
              <w:rPr>
                <w:b/>
              </w:rPr>
              <w:lastRenderedPageBreak/>
              <w:t xml:space="preserve">73. </w:t>
            </w:r>
            <w:r w:rsidR="00970705" w:rsidRPr="00F802D1">
              <w:rPr>
                <w:b/>
              </w:rPr>
              <w:t>Öğrencilere düzenlenen etkinliklerin duyurulmasına ve katılımını teşvik etmeye yönelik çalışmalarınızı kanıtlarıyla açıklayınız</w:t>
            </w:r>
            <w:r w:rsidR="00970705" w:rsidRPr="00970705">
              <w:t>.</w:t>
            </w:r>
          </w:p>
          <w:p w:rsidR="006135A2" w:rsidRDefault="006135A2"/>
          <w:p w:rsidR="006135A2" w:rsidRDefault="00F802D1" w:rsidP="006135A2">
            <w:r w:rsidRPr="00F802D1">
              <w:t xml:space="preserve">Okulumuz web sayfasından etkinlikler duyurulmaktadır.  </w:t>
            </w:r>
          </w:p>
          <w:p w:rsidR="00A44E0D" w:rsidRDefault="00A44E0D" w:rsidP="006135A2"/>
          <w:p w:rsidR="00A44E0D" w:rsidRPr="00A44E0D" w:rsidRDefault="00A44E0D" w:rsidP="00A44E0D">
            <w:pPr>
              <w:rPr>
                <w:b/>
              </w:rPr>
            </w:pPr>
            <w:r w:rsidRPr="00A44E0D">
              <w:rPr>
                <w:b/>
              </w:rPr>
              <w:t>74.Açıklamalarınız kapsamında başlık için programınızın değerlendirmesini işaretleyiniz.</w:t>
            </w:r>
          </w:p>
          <w:p w:rsidR="00A44E0D" w:rsidRPr="00A44E0D" w:rsidRDefault="00A44E0D" w:rsidP="00A44E0D">
            <w:r w:rsidRPr="00A44E0D">
              <w:t>(1)  Çalışma bulunmamaktadır.</w:t>
            </w:r>
          </w:p>
          <w:p w:rsidR="00A44E0D" w:rsidRPr="00A44E0D" w:rsidRDefault="00A44E0D" w:rsidP="00A44E0D">
            <w:r w:rsidRPr="00A44E0D">
              <w:t>(2)  Uygulamaya yönelik planlamalar bulunmaktadır.</w:t>
            </w:r>
          </w:p>
          <w:p w:rsidR="00A44E0D" w:rsidRPr="00A44E0D" w:rsidRDefault="00A44E0D" w:rsidP="00A44E0D">
            <w:r w:rsidRPr="00A44E0D">
              <w:t>(3)  Planlamalara yönelik uygulamalar gerçekleştirilmektedir.</w:t>
            </w:r>
          </w:p>
          <w:p w:rsidR="00A44E0D" w:rsidRPr="00A44E0D" w:rsidRDefault="00A44E0D" w:rsidP="00A44E0D">
            <w:r w:rsidRPr="00A44E0D">
              <w:t>(4)  Uygulamaların sonuçları paydaş görüşleri alınarak izlenmektedir.</w:t>
            </w:r>
          </w:p>
          <w:p w:rsidR="00A44E0D" w:rsidRPr="00A44E0D" w:rsidRDefault="00A44E0D" w:rsidP="00A44E0D">
            <w:r w:rsidRPr="00A44E0D">
              <w:t>(5)  İzleme sonuçları paydaşlarla birlikte değerlendirilerek önlemler alınmaktadır.</w:t>
            </w:r>
          </w:p>
          <w:p w:rsidR="00A44E0D" w:rsidRPr="00A44E0D" w:rsidRDefault="00A44E0D" w:rsidP="00A44E0D">
            <w:proofErr w:type="spellStart"/>
            <w:r w:rsidRPr="00A44E0D">
              <w:t>Cv</w:t>
            </w:r>
            <w:proofErr w:type="spellEnd"/>
            <w:r w:rsidRPr="00A44E0D">
              <w:t>: c</w:t>
            </w:r>
          </w:p>
          <w:p w:rsidR="00A44E0D" w:rsidRDefault="00A44E0D" w:rsidP="00A44E0D">
            <w:pPr>
              <w:rPr>
                <w:lang w:bidi="tr-TR"/>
              </w:rPr>
            </w:pPr>
            <w:bookmarkStart w:id="11" w:name="bookmark188"/>
          </w:p>
          <w:p w:rsidR="00A44E0D" w:rsidRPr="00A44E0D" w:rsidRDefault="00A44E0D" w:rsidP="00A44E0D">
            <w:pPr>
              <w:rPr>
                <w:lang w:bidi="tr-TR"/>
              </w:rPr>
            </w:pPr>
            <w:r w:rsidRPr="00A44E0D">
              <w:rPr>
                <w:b/>
                <w:lang w:bidi="tr-TR"/>
              </w:rPr>
              <w:t>75.Başlıkla ilgili açıklamalarınıza yönelik kanıtlarınızı yükleyiniz</w:t>
            </w:r>
            <w:r w:rsidRPr="00A44E0D">
              <w:rPr>
                <w:lang w:bidi="tr-TR"/>
              </w:rPr>
              <w:t>.</w:t>
            </w:r>
            <w:bookmarkEnd w:id="11"/>
          </w:p>
          <w:p w:rsidR="00A44E0D" w:rsidRDefault="00A44E0D" w:rsidP="006135A2"/>
          <w:p w:rsidR="00A44E0D" w:rsidRPr="00970705" w:rsidRDefault="00A44E0D" w:rsidP="006135A2"/>
        </w:tc>
      </w:tr>
      <w:tr w:rsidR="00970705" w:rsidRPr="00970705" w:rsidTr="005A49BA">
        <w:trPr>
          <w:trHeight w:val="1980"/>
        </w:trPr>
        <w:tc>
          <w:tcPr>
            <w:tcW w:w="9062" w:type="dxa"/>
            <w:hideMark/>
          </w:tcPr>
          <w:p w:rsidR="00A44E0D" w:rsidRDefault="00A44E0D">
            <w:pPr>
              <w:rPr>
                <w:b/>
              </w:rPr>
            </w:pPr>
          </w:p>
          <w:p w:rsidR="00A44E0D" w:rsidRPr="00A44E0D" w:rsidRDefault="00A44E0D" w:rsidP="00A44E0D">
            <w:pPr>
              <w:jc w:val="both"/>
              <w:rPr>
                <w:rFonts w:ascii="Times New Roman" w:eastAsia="Calibri" w:hAnsi="Times New Roman" w:cs="Times New Roman"/>
                <w:b/>
                <w:sz w:val="24"/>
                <w:szCs w:val="24"/>
              </w:rPr>
            </w:pPr>
            <w:r w:rsidRPr="00A44E0D">
              <w:rPr>
                <w:rFonts w:ascii="Times New Roman" w:eastAsia="Calibri" w:hAnsi="Times New Roman" w:cs="Times New Roman"/>
                <w:b/>
                <w:sz w:val="24"/>
                <w:szCs w:val="24"/>
              </w:rPr>
              <w:t>Öğretim Kadrosu</w:t>
            </w:r>
          </w:p>
          <w:p w:rsidR="00970705" w:rsidRPr="00EA68A9" w:rsidRDefault="00EA68A9">
            <w:pPr>
              <w:rPr>
                <w:b/>
              </w:rPr>
            </w:pPr>
            <w:r w:rsidRPr="00EA68A9">
              <w:rPr>
                <w:b/>
              </w:rPr>
              <w:t xml:space="preserve">76. </w:t>
            </w:r>
            <w:r w:rsidR="00970705" w:rsidRPr="00EA68A9">
              <w:rPr>
                <w:b/>
              </w:rPr>
              <w:t>Öğretim kadrosunun eğitim-öğretim etkinliklerini yürütecek ve programın tüm alanlarını kapsayacak biçimde, sayıca yeterliliğini irdeleyiniz.</w:t>
            </w:r>
          </w:p>
          <w:p w:rsidR="00EA68A9" w:rsidRDefault="00EA68A9" w:rsidP="00EA68A9">
            <w:r>
              <w:t>Öğretim kadrosu gere</w:t>
            </w:r>
            <w:r w:rsidR="00E95784">
              <w:t>kli eğitim - öğretim etkinlikle</w:t>
            </w:r>
            <w:r>
              <w:t>rini mevcut kadrosuyla yürütebilecek</w:t>
            </w:r>
          </w:p>
          <w:p w:rsidR="006135A2" w:rsidRDefault="00EA68A9" w:rsidP="00EA68A9">
            <w:proofErr w:type="gramStart"/>
            <w:r>
              <w:t>yeterliliktedir</w:t>
            </w:r>
            <w:proofErr w:type="gramEnd"/>
            <w:r>
              <w:t>.</w:t>
            </w:r>
            <w:r w:rsidR="00E95784">
              <w:t xml:space="preserve"> </w:t>
            </w:r>
            <w:r>
              <w:t>Programımızda üç öğretim elemanı görev yapmaktadır. Diğer Programlardan</w:t>
            </w:r>
            <w:r w:rsidR="00E95784">
              <w:t xml:space="preserve"> </w:t>
            </w:r>
            <w:r>
              <w:t>da destek alınmaktadır. Bu bağlamda öğretim kadrosu sayıca yeterlidir</w:t>
            </w:r>
            <w:proofErr w:type="gramStart"/>
            <w:r>
              <w:t>.</w:t>
            </w:r>
            <w:r w:rsidR="006135A2">
              <w:t>.</w:t>
            </w:r>
            <w:proofErr w:type="gramEnd"/>
          </w:p>
          <w:p w:rsidR="006135A2" w:rsidRDefault="006135A2" w:rsidP="006135A2">
            <w:r>
              <w:t>Tablo 76.1 ve 76.2 kanıta yüklenmiştir</w:t>
            </w:r>
          </w:p>
          <w:p w:rsidR="007C0E51" w:rsidRDefault="007C0E51" w:rsidP="006135A2"/>
          <w:p w:rsidR="007C0E51" w:rsidRPr="007C0E51" w:rsidRDefault="007C0E51" w:rsidP="007C0E51">
            <w:pPr>
              <w:jc w:val="both"/>
              <w:rPr>
                <w:rFonts w:ascii="Times New Roman" w:eastAsia="Calibri" w:hAnsi="Times New Roman" w:cs="Times New Roman"/>
                <w:sz w:val="24"/>
                <w:szCs w:val="24"/>
              </w:rPr>
            </w:pPr>
            <w:r w:rsidRPr="007C0E51">
              <w:rPr>
                <w:rFonts w:ascii="Times New Roman" w:eastAsia="Calibri" w:hAnsi="Times New Roman" w:cs="Times New Roman"/>
                <w:b/>
                <w:sz w:val="24"/>
                <w:szCs w:val="24"/>
              </w:rPr>
              <w:t>77.Açıklamalarınız kapsamında başlık için programınızın değerlendirmesini işaretleyiniz</w:t>
            </w:r>
            <w:r w:rsidRPr="007C0E51">
              <w:rPr>
                <w:rFonts w:ascii="Times New Roman" w:eastAsia="Calibri" w:hAnsi="Times New Roman" w:cs="Times New Roman"/>
                <w:sz w:val="24"/>
                <w:szCs w:val="24"/>
              </w:rPr>
              <w:t>.</w:t>
            </w:r>
          </w:p>
          <w:p w:rsidR="007C0E51" w:rsidRPr="007C0E51" w:rsidRDefault="007C0E51" w:rsidP="007C0E51">
            <w:pPr>
              <w:jc w:val="both"/>
              <w:rPr>
                <w:rFonts w:ascii="Times New Roman" w:eastAsia="Calibri" w:hAnsi="Times New Roman" w:cs="Times New Roman"/>
                <w:sz w:val="24"/>
                <w:szCs w:val="24"/>
              </w:rPr>
            </w:pPr>
            <w:r w:rsidRPr="007C0E51">
              <w:rPr>
                <w:rFonts w:ascii="Times New Roman" w:eastAsia="Calibri" w:hAnsi="Times New Roman" w:cs="Times New Roman"/>
                <w:sz w:val="24"/>
                <w:szCs w:val="24"/>
              </w:rPr>
              <w:t>(1)  Çalışma bulunmamaktadır.</w:t>
            </w:r>
          </w:p>
          <w:p w:rsidR="007C0E51" w:rsidRPr="007C0E51" w:rsidRDefault="007C0E51" w:rsidP="007C0E51">
            <w:pPr>
              <w:jc w:val="both"/>
              <w:rPr>
                <w:rFonts w:ascii="Times New Roman" w:eastAsia="Calibri" w:hAnsi="Times New Roman" w:cs="Times New Roman"/>
                <w:sz w:val="24"/>
                <w:szCs w:val="24"/>
              </w:rPr>
            </w:pPr>
            <w:r w:rsidRPr="007C0E51">
              <w:rPr>
                <w:rFonts w:ascii="Times New Roman" w:eastAsia="Calibri" w:hAnsi="Times New Roman" w:cs="Times New Roman"/>
                <w:sz w:val="24"/>
                <w:szCs w:val="24"/>
              </w:rPr>
              <w:t>(2)  Uygulamaya yönelik planlamalar bulunmaktadır.</w:t>
            </w:r>
          </w:p>
          <w:p w:rsidR="007C0E51" w:rsidRPr="007C0E51" w:rsidRDefault="007C0E51" w:rsidP="007C0E51">
            <w:pPr>
              <w:jc w:val="both"/>
              <w:rPr>
                <w:rFonts w:ascii="Times New Roman" w:eastAsia="Calibri" w:hAnsi="Times New Roman" w:cs="Times New Roman"/>
                <w:sz w:val="24"/>
                <w:szCs w:val="24"/>
              </w:rPr>
            </w:pPr>
            <w:r w:rsidRPr="007C0E51">
              <w:rPr>
                <w:rFonts w:ascii="Times New Roman" w:eastAsia="Calibri" w:hAnsi="Times New Roman" w:cs="Times New Roman"/>
                <w:sz w:val="24"/>
                <w:szCs w:val="24"/>
              </w:rPr>
              <w:t>(3)  Planlamalara yönelik uygulamalar gerçekleştirilmektedir.</w:t>
            </w:r>
          </w:p>
          <w:p w:rsidR="007C0E51" w:rsidRPr="007C0E51" w:rsidRDefault="007C0E51" w:rsidP="007C0E51">
            <w:pPr>
              <w:jc w:val="both"/>
              <w:rPr>
                <w:rFonts w:ascii="Times New Roman" w:eastAsia="Calibri" w:hAnsi="Times New Roman" w:cs="Times New Roman"/>
                <w:sz w:val="24"/>
                <w:szCs w:val="24"/>
              </w:rPr>
            </w:pPr>
            <w:r w:rsidRPr="007C0E51">
              <w:rPr>
                <w:rFonts w:ascii="Times New Roman" w:eastAsia="Calibri" w:hAnsi="Times New Roman" w:cs="Times New Roman"/>
                <w:sz w:val="24"/>
                <w:szCs w:val="24"/>
              </w:rPr>
              <w:t>(4)  Uygulamaların sonuçları paydaş görüşleri alınarak izlenmektedir.</w:t>
            </w:r>
          </w:p>
          <w:p w:rsidR="007C0E51" w:rsidRPr="007C0E51" w:rsidRDefault="007C0E51" w:rsidP="007C0E51">
            <w:pPr>
              <w:jc w:val="both"/>
              <w:rPr>
                <w:rFonts w:ascii="Times New Roman" w:eastAsia="Calibri" w:hAnsi="Times New Roman" w:cs="Times New Roman"/>
                <w:sz w:val="24"/>
                <w:szCs w:val="24"/>
              </w:rPr>
            </w:pPr>
            <w:r w:rsidRPr="007C0E51">
              <w:rPr>
                <w:rFonts w:ascii="Times New Roman" w:eastAsia="Calibri" w:hAnsi="Times New Roman" w:cs="Times New Roman"/>
                <w:sz w:val="24"/>
                <w:szCs w:val="24"/>
              </w:rPr>
              <w:t>(5)  İzleme sonuçları paydaşlarla birlikte değerlendirilerek önlemler alınmaktadır.</w:t>
            </w:r>
          </w:p>
          <w:p w:rsidR="007C0E51" w:rsidRPr="007C0E51" w:rsidRDefault="007C0E51" w:rsidP="007C0E51">
            <w:pPr>
              <w:jc w:val="both"/>
              <w:rPr>
                <w:rFonts w:ascii="Times New Roman" w:eastAsia="Calibri" w:hAnsi="Times New Roman" w:cs="Times New Roman"/>
                <w:sz w:val="24"/>
                <w:szCs w:val="24"/>
              </w:rPr>
            </w:pPr>
            <w:proofErr w:type="spellStart"/>
            <w:r w:rsidRPr="007C0E51">
              <w:rPr>
                <w:rFonts w:ascii="Times New Roman" w:eastAsia="Calibri" w:hAnsi="Times New Roman" w:cs="Times New Roman"/>
                <w:sz w:val="24"/>
                <w:szCs w:val="24"/>
              </w:rPr>
              <w:t>Cv</w:t>
            </w:r>
            <w:proofErr w:type="spellEnd"/>
            <w:r w:rsidRPr="007C0E51">
              <w:rPr>
                <w:rFonts w:ascii="Times New Roman" w:eastAsia="Calibri" w:hAnsi="Times New Roman" w:cs="Times New Roman"/>
                <w:sz w:val="24"/>
                <w:szCs w:val="24"/>
              </w:rPr>
              <w:t>: 3</w:t>
            </w:r>
          </w:p>
          <w:p w:rsidR="007C0E51" w:rsidRDefault="007C0E51" w:rsidP="006135A2"/>
          <w:p w:rsidR="00680615" w:rsidRPr="00680615" w:rsidRDefault="00680615" w:rsidP="00680615">
            <w:pPr>
              <w:rPr>
                <w:b/>
                <w:lang w:bidi="tr-TR"/>
              </w:rPr>
            </w:pPr>
            <w:bookmarkStart w:id="12" w:name="bookmark196"/>
            <w:r w:rsidRPr="00680615">
              <w:rPr>
                <w:b/>
                <w:lang w:bidi="tr-TR"/>
              </w:rPr>
              <w:t>78.Başlıkla ilgili açıklamalarınıza yönelik kanıtlarınızı yükleyiniz.</w:t>
            </w:r>
            <w:bookmarkEnd w:id="12"/>
          </w:p>
          <w:p w:rsidR="00680615" w:rsidRDefault="00680615" w:rsidP="00680615">
            <w:pPr>
              <w:rPr>
                <w:lang w:bidi="tr-TR"/>
              </w:rPr>
            </w:pPr>
            <w:r w:rsidRPr="00680615">
              <w:rPr>
                <w:u w:val="single"/>
                <w:lang w:bidi="tr-TR"/>
              </w:rPr>
              <w:t xml:space="preserve">Tablp7 6.1 Son iki Dönemde Verilen Dersler </w:t>
            </w:r>
          </w:p>
          <w:p w:rsidR="00680615" w:rsidRPr="00680615" w:rsidRDefault="00680615" w:rsidP="00680615">
            <w:pPr>
              <w:rPr>
                <w:lang w:bidi="tr-TR"/>
              </w:rPr>
            </w:pPr>
            <w:r w:rsidRPr="00680615">
              <w:rPr>
                <w:u w:val="single"/>
                <w:lang w:bidi="tr-TR"/>
              </w:rPr>
              <w:t xml:space="preserve"> Tablo 76.2 Ö</w:t>
            </w:r>
            <w:r w:rsidRPr="00680615">
              <w:rPr>
                <w:lang w:bidi="tr-TR"/>
              </w:rPr>
              <w:t>ğ</w:t>
            </w:r>
            <w:r w:rsidRPr="00680615">
              <w:rPr>
                <w:u w:val="single"/>
                <w:lang w:bidi="tr-TR"/>
              </w:rPr>
              <w:t xml:space="preserve">retim Kadrosunun Analizi </w:t>
            </w:r>
          </w:p>
          <w:p w:rsidR="00680615" w:rsidRDefault="00680615" w:rsidP="006135A2"/>
          <w:p w:rsidR="007C0E51" w:rsidRPr="00970705" w:rsidRDefault="007C0E51" w:rsidP="006135A2"/>
        </w:tc>
      </w:tr>
      <w:tr w:rsidR="00970705" w:rsidRPr="00970705" w:rsidTr="005A49BA">
        <w:trPr>
          <w:trHeight w:val="1005"/>
        </w:trPr>
        <w:tc>
          <w:tcPr>
            <w:tcW w:w="9062" w:type="dxa"/>
            <w:hideMark/>
          </w:tcPr>
          <w:p w:rsidR="007176CB" w:rsidRPr="007176CB" w:rsidRDefault="007176CB" w:rsidP="007176CB">
            <w:pPr>
              <w:jc w:val="both"/>
              <w:rPr>
                <w:rFonts w:ascii="Times New Roman" w:eastAsia="Calibri" w:hAnsi="Times New Roman" w:cs="Times New Roman"/>
                <w:b/>
                <w:bCs/>
                <w:sz w:val="24"/>
                <w:szCs w:val="24"/>
              </w:rPr>
            </w:pPr>
            <w:r w:rsidRPr="007176CB">
              <w:rPr>
                <w:rFonts w:ascii="Times New Roman" w:eastAsia="Calibri" w:hAnsi="Times New Roman" w:cs="Times New Roman"/>
                <w:b/>
                <w:bCs/>
                <w:sz w:val="24"/>
                <w:szCs w:val="24"/>
              </w:rPr>
              <w:t>Öğretim yetkinlikleri ve gelişimi</w:t>
            </w:r>
          </w:p>
          <w:p w:rsidR="007176CB" w:rsidRPr="007176CB" w:rsidRDefault="007176CB" w:rsidP="007176CB">
            <w:pPr>
              <w:rPr>
                <w:b/>
              </w:rPr>
            </w:pPr>
            <w:r w:rsidRPr="007176CB">
              <w:rPr>
                <w:rFonts w:ascii="Times New Roman" w:eastAsia="Calibri" w:hAnsi="Times New Roman" w:cs="Times New Roman"/>
                <w:b/>
                <w:sz w:val="24"/>
                <w:szCs w:val="24"/>
              </w:rPr>
              <w:t xml:space="preserve"> </w:t>
            </w:r>
            <w:proofErr w:type="spellStart"/>
            <w:r w:rsidRPr="007176CB">
              <w:rPr>
                <w:rFonts w:ascii="Times New Roman" w:eastAsia="Calibri" w:hAnsi="Times New Roman" w:cs="Times New Roman"/>
                <w:b/>
                <w:sz w:val="24"/>
                <w:szCs w:val="24"/>
              </w:rPr>
              <w:t>Tüm</w:t>
            </w:r>
            <w:proofErr w:type="spellEnd"/>
            <w:r w:rsidRPr="007176CB">
              <w:rPr>
                <w:rFonts w:ascii="Times New Roman" w:eastAsia="Calibri" w:hAnsi="Times New Roman" w:cs="Times New Roman"/>
                <w:b/>
                <w:sz w:val="24"/>
                <w:szCs w:val="24"/>
              </w:rPr>
              <w:t xml:space="preserve"> </w:t>
            </w:r>
            <w:proofErr w:type="spellStart"/>
            <w:r w:rsidRPr="007176CB">
              <w:rPr>
                <w:rFonts w:ascii="Times New Roman" w:eastAsia="Calibri" w:hAnsi="Times New Roman" w:cs="Times New Roman"/>
                <w:b/>
                <w:sz w:val="24"/>
                <w:szCs w:val="24"/>
              </w:rPr>
              <w:t>öğretim</w:t>
            </w:r>
            <w:proofErr w:type="spellEnd"/>
            <w:r w:rsidRPr="007176CB">
              <w:rPr>
                <w:rFonts w:ascii="Times New Roman" w:eastAsia="Calibri" w:hAnsi="Times New Roman" w:cs="Times New Roman"/>
                <w:b/>
                <w:sz w:val="24"/>
                <w:szCs w:val="24"/>
              </w:rPr>
              <w:t xml:space="preserve"> </w:t>
            </w:r>
            <w:proofErr w:type="gramStart"/>
            <w:r w:rsidRPr="007176CB">
              <w:rPr>
                <w:rFonts w:ascii="Times New Roman" w:eastAsia="Calibri" w:hAnsi="Times New Roman" w:cs="Times New Roman"/>
                <w:b/>
                <w:sz w:val="24"/>
                <w:szCs w:val="24"/>
              </w:rPr>
              <w:t xml:space="preserve">elemanlarının   </w:t>
            </w:r>
            <w:proofErr w:type="spellStart"/>
            <w:r w:rsidRPr="007176CB">
              <w:rPr>
                <w:rFonts w:ascii="Times New Roman" w:eastAsia="Calibri" w:hAnsi="Times New Roman" w:cs="Times New Roman"/>
                <w:b/>
                <w:sz w:val="24"/>
                <w:szCs w:val="24"/>
              </w:rPr>
              <w:t>etkiles</w:t>
            </w:r>
            <w:proofErr w:type="gramEnd"/>
            <w:r w:rsidRPr="007176CB">
              <w:rPr>
                <w:rFonts w:ascii="Times New Roman" w:eastAsia="Calibri" w:hAnsi="Times New Roman" w:cs="Times New Roman"/>
                <w:b/>
                <w:sz w:val="24"/>
                <w:szCs w:val="24"/>
              </w:rPr>
              <w:t>̧imli-aktif</w:t>
            </w:r>
            <w:proofErr w:type="spellEnd"/>
            <w:r w:rsidRPr="007176CB">
              <w:rPr>
                <w:rFonts w:ascii="Times New Roman" w:eastAsia="Calibri" w:hAnsi="Times New Roman" w:cs="Times New Roman"/>
                <w:b/>
                <w:sz w:val="24"/>
                <w:szCs w:val="24"/>
              </w:rPr>
              <w:t xml:space="preserve"> ders verme </w:t>
            </w:r>
            <w:proofErr w:type="spellStart"/>
            <w:r w:rsidRPr="007176CB">
              <w:rPr>
                <w:rFonts w:ascii="Times New Roman" w:eastAsia="Calibri" w:hAnsi="Times New Roman" w:cs="Times New Roman"/>
                <w:b/>
                <w:sz w:val="24"/>
                <w:szCs w:val="24"/>
              </w:rPr>
              <w:t>yöntemlerini</w:t>
            </w:r>
            <w:proofErr w:type="spellEnd"/>
            <w:r w:rsidRPr="007176CB">
              <w:rPr>
                <w:rFonts w:ascii="Times New Roman" w:eastAsia="Calibri" w:hAnsi="Times New Roman" w:cs="Times New Roman"/>
                <w:b/>
                <w:sz w:val="24"/>
                <w:szCs w:val="24"/>
              </w:rPr>
              <w:t xml:space="preserve"> ve uzaktan </w:t>
            </w:r>
            <w:proofErr w:type="spellStart"/>
            <w:r w:rsidRPr="007176CB">
              <w:rPr>
                <w:rFonts w:ascii="Times New Roman" w:eastAsia="Calibri" w:hAnsi="Times New Roman" w:cs="Times New Roman"/>
                <w:b/>
                <w:sz w:val="24"/>
                <w:szCs w:val="24"/>
              </w:rPr>
              <w:t>eğitim</w:t>
            </w:r>
            <w:proofErr w:type="spellEnd"/>
            <w:r w:rsidRPr="007176CB">
              <w:rPr>
                <w:rFonts w:ascii="Times New Roman" w:eastAsia="Calibri" w:hAnsi="Times New Roman" w:cs="Times New Roman"/>
                <w:b/>
                <w:sz w:val="24"/>
                <w:szCs w:val="24"/>
              </w:rPr>
              <w:t xml:space="preserve"> </w:t>
            </w:r>
            <w:proofErr w:type="spellStart"/>
            <w:r w:rsidRPr="007176CB">
              <w:rPr>
                <w:rFonts w:ascii="Times New Roman" w:eastAsia="Calibri" w:hAnsi="Times New Roman" w:cs="Times New Roman"/>
                <w:b/>
                <w:sz w:val="24"/>
                <w:szCs w:val="24"/>
              </w:rPr>
              <w:t>süreçlerini</w:t>
            </w:r>
            <w:proofErr w:type="spellEnd"/>
            <w:r w:rsidRPr="007176CB">
              <w:rPr>
                <w:rFonts w:ascii="Times New Roman" w:eastAsia="Calibri" w:hAnsi="Times New Roman" w:cs="Times New Roman"/>
                <w:b/>
                <w:sz w:val="24"/>
                <w:szCs w:val="24"/>
              </w:rPr>
              <w:t xml:space="preserve">   </w:t>
            </w:r>
            <w:proofErr w:type="spellStart"/>
            <w:r w:rsidRPr="007176CB">
              <w:rPr>
                <w:rFonts w:ascii="Times New Roman" w:eastAsia="Calibri" w:hAnsi="Times New Roman" w:cs="Times New Roman"/>
                <w:b/>
                <w:sz w:val="24"/>
                <w:szCs w:val="24"/>
              </w:rPr>
              <w:t>öğrenmeleri</w:t>
            </w:r>
            <w:proofErr w:type="spellEnd"/>
            <w:r w:rsidRPr="007176CB">
              <w:rPr>
                <w:rFonts w:ascii="Times New Roman" w:eastAsia="Calibri" w:hAnsi="Times New Roman" w:cs="Times New Roman"/>
                <w:b/>
                <w:sz w:val="24"/>
                <w:szCs w:val="24"/>
              </w:rPr>
              <w:t xml:space="preserve"> ve kullanmaları </w:t>
            </w:r>
            <w:proofErr w:type="spellStart"/>
            <w:r w:rsidRPr="007176CB">
              <w:rPr>
                <w:rFonts w:ascii="Times New Roman" w:eastAsia="Calibri" w:hAnsi="Times New Roman" w:cs="Times New Roman"/>
                <w:b/>
                <w:sz w:val="24"/>
                <w:szCs w:val="24"/>
              </w:rPr>
              <w:t>için</w:t>
            </w:r>
            <w:proofErr w:type="spellEnd"/>
            <w:r w:rsidRPr="007176CB">
              <w:rPr>
                <w:rFonts w:ascii="Times New Roman" w:eastAsia="Calibri" w:hAnsi="Times New Roman" w:cs="Times New Roman"/>
                <w:b/>
                <w:sz w:val="24"/>
                <w:szCs w:val="24"/>
              </w:rPr>
              <w:t xml:space="preserve"> sistematik </w:t>
            </w:r>
            <w:proofErr w:type="spellStart"/>
            <w:r w:rsidRPr="007176CB">
              <w:rPr>
                <w:rFonts w:ascii="Times New Roman" w:eastAsia="Calibri" w:hAnsi="Times New Roman" w:cs="Times New Roman"/>
                <w:b/>
                <w:sz w:val="24"/>
                <w:szCs w:val="24"/>
              </w:rPr>
              <w:t>eğiticilerin</w:t>
            </w:r>
            <w:proofErr w:type="spellEnd"/>
            <w:r w:rsidRPr="007176CB">
              <w:rPr>
                <w:rFonts w:ascii="Times New Roman" w:eastAsia="Calibri" w:hAnsi="Times New Roman" w:cs="Times New Roman"/>
                <w:b/>
                <w:sz w:val="24"/>
                <w:szCs w:val="24"/>
              </w:rPr>
              <w:t xml:space="preserve"> </w:t>
            </w:r>
            <w:proofErr w:type="spellStart"/>
            <w:r w:rsidRPr="007176CB">
              <w:rPr>
                <w:rFonts w:ascii="Times New Roman" w:eastAsia="Calibri" w:hAnsi="Times New Roman" w:cs="Times New Roman"/>
                <w:b/>
                <w:sz w:val="24"/>
                <w:szCs w:val="24"/>
              </w:rPr>
              <w:t>eğitimi</w:t>
            </w:r>
            <w:proofErr w:type="spellEnd"/>
            <w:r w:rsidRPr="007176CB">
              <w:rPr>
                <w:rFonts w:ascii="Times New Roman" w:eastAsia="Calibri" w:hAnsi="Times New Roman" w:cs="Times New Roman"/>
                <w:b/>
                <w:sz w:val="24"/>
                <w:szCs w:val="24"/>
              </w:rPr>
              <w:t xml:space="preserve">   etkinlikleri (kurs, </w:t>
            </w:r>
            <w:proofErr w:type="spellStart"/>
            <w:r w:rsidRPr="007176CB">
              <w:rPr>
                <w:rFonts w:ascii="Times New Roman" w:eastAsia="Calibri" w:hAnsi="Times New Roman" w:cs="Times New Roman"/>
                <w:b/>
                <w:sz w:val="24"/>
                <w:szCs w:val="24"/>
              </w:rPr>
              <w:t>çalıştay</w:t>
            </w:r>
            <w:proofErr w:type="spellEnd"/>
            <w:r w:rsidRPr="007176CB">
              <w:rPr>
                <w:rFonts w:ascii="Times New Roman" w:eastAsia="Calibri" w:hAnsi="Times New Roman" w:cs="Times New Roman"/>
                <w:b/>
                <w:sz w:val="24"/>
                <w:szCs w:val="24"/>
              </w:rPr>
              <w:t xml:space="preserve">, ders, seminer </w:t>
            </w:r>
            <w:proofErr w:type="spellStart"/>
            <w:r w:rsidRPr="007176CB">
              <w:rPr>
                <w:rFonts w:ascii="Times New Roman" w:eastAsia="Calibri" w:hAnsi="Times New Roman" w:cs="Times New Roman"/>
                <w:b/>
                <w:sz w:val="24"/>
                <w:szCs w:val="24"/>
              </w:rPr>
              <w:t>vb</w:t>
            </w:r>
            <w:proofErr w:type="spellEnd"/>
            <w:r w:rsidRPr="007176CB">
              <w:rPr>
                <w:rFonts w:ascii="Times New Roman" w:eastAsia="Calibri" w:hAnsi="Times New Roman" w:cs="Times New Roman"/>
                <w:b/>
                <w:sz w:val="24"/>
                <w:szCs w:val="24"/>
              </w:rPr>
              <w:t xml:space="preserve">) ve bunu </w:t>
            </w:r>
            <w:proofErr w:type="spellStart"/>
            <w:r w:rsidRPr="007176CB">
              <w:rPr>
                <w:rFonts w:ascii="Times New Roman" w:eastAsia="Calibri" w:hAnsi="Times New Roman" w:cs="Times New Roman"/>
                <w:b/>
                <w:sz w:val="24"/>
                <w:szCs w:val="24"/>
              </w:rPr>
              <w:t>üstlenecek</w:t>
            </w:r>
            <w:proofErr w:type="spellEnd"/>
            <w:r w:rsidRPr="007176CB">
              <w:rPr>
                <w:rFonts w:ascii="Times New Roman" w:eastAsia="Calibri" w:hAnsi="Times New Roman" w:cs="Times New Roman"/>
                <w:b/>
                <w:sz w:val="24"/>
                <w:szCs w:val="24"/>
              </w:rPr>
              <w:t xml:space="preserve">/   </w:t>
            </w:r>
            <w:proofErr w:type="spellStart"/>
            <w:r w:rsidRPr="007176CB">
              <w:rPr>
                <w:rFonts w:ascii="Times New Roman" w:eastAsia="Calibri" w:hAnsi="Times New Roman" w:cs="Times New Roman"/>
                <w:b/>
                <w:sz w:val="24"/>
                <w:szCs w:val="24"/>
              </w:rPr>
              <w:t>gerçekleştirecek</w:t>
            </w:r>
            <w:proofErr w:type="spellEnd"/>
            <w:r w:rsidRPr="007176CB">
              <w:rPr>
                <w:rFonts w:ascii="Times New Roman" w:eastAsia="Calibri" w:hAnsi="Times New Roman" w:cs="Times New Roman"/>
                <w:b/>
                <w:sz w:val="24"/>
                <w:szCs w:val="24"/>
              </w:rPr>
              <w:t xml:space="preserve"> </w:t>
            </w:r>
            <w:proofErr w:type="spellStart"/>
            <w:r w:rsidRPr="007176CB">
              <w:rPr>
                <w:rFonts w:ascii="Times New Roman" w:eastAsia="Calibri" w:hAnsi="Times New Roman" w:cs="Times New Roman"/>
                <w:b/>
                <w:sz w:val="24"/>
                <w:szCs w:val="24"/>
              </w:rPr>
              <w:t>öğretme-öğrenme</w:t>
            </w:r>
            <w:proofErr w:type="spellEnd"/>
            <w:r w:rsidRPr="007176CB">
              <w:rPr>
                <w:rFonts w:ascii="Times New Roman" w:eastAsia="Calibri" w:hAnsi="Times New Roman" w:cs="Times New Roman"/>
                <w:b/>
                <w:sz w:val="24"/>
                <w:szCs w:val="24"/>
              </w:rPr>
              <w:t xml:space="preserve"> merkezi yapılanması vardır.  </w:t>
            </w:r>
            <w:proofErr w:type="spellStart"/>
            <w:r w:rsidRPr="007176CB">
              <w:rPr>
                <w:rFonts w:ascii="Times New Roman" w:eastAsia="Calibri" w:hAnsi="Times New Roman" w:cs="Times New Roman"/>
                <w:b/>
                <w:sz w:val="24"/>
                <w:szCs w:val="24"/>
              </w:rPr>
              <w:t>Öğretim</w:t>
            </w:r>
            <w:proofErr w:type="spellEnd"/>
            <w:r w:rsidRPr="007176CB">
              <w:rPr>
                <w:rFonts w:ascii="Times New Roman" w:eastAsia="Calibri" w:hAnsi="Times New Roman" w:cs="Times New Roman"/>
                <w:b/>
                <w:sz w:val="24"/>
                <w:szCs w:val="24"/>
              </w:rPr>
              <w:t xml:space="preserve"> elemanlarının pedagojik </w:t>
            </w:r>
            <w:proofErr w:type="gramStart"/>
            <w:r w:rsidRPr="007176CB">
              <w:rPr>
                <w:rFonts w:ascii="Times New Roman" w:eastAsia="Calibri" w:hAnsi="Times New Roman" w:cs="Times New Roman"/>
                <w:b/>
                <w:sz w:val="24"/>
                <w:szCs w:val="24"/>
              </w:rPr>
              <w:t>ve   teknolojik</w:t>
            </w:r>
            <w:proofErr w:type="gramEnd"/>
            <w:r w:rsidRPr="007176CB">
              <w:rPr>
                <w:rFonts w:ascii="Times New Roman" w:eastAsia="Calibri" w:hAnsi="Times New Roman" w:cs="Times New Roman"/>
                <w:b/>
                <w:sz w:val="24"/>
                <w:szCs w:val="24"/>
              </w:rPr>
              <w:t xml:space="preserve"> yeterlilikleri artırılmaktadır. Kurumun öğretim </w:t>
            </w:r>
            <w:proofErr w:type="gramStart"/>
            <w:r w:rsidRPr="007176CB">
              <w:rPr>
                <w:rFonts w:ascii="Times New Roman" w:eastAsia="Calibri" w:hAnsi="Times New Roman" w:cs="Times New Roman"/>
                <w:b/>
                <w:sz w:val="24"/>
                <w:szCs w:val="24"/>
              </w:rPr>
              <w:t>yetkinliği   geliştirme</w:t>
            </w:r>
            <w:proofErr w:type="gramEnd"/>
            <w:r w:rsidRPr="007176CB">
              <w:rPr>
                <w:rFonts w:ascii="Times New Roman" w:eastAsia="Calibri" w:hAnsi="Times New Roman" w:cs="Times New Roman"/>
                <w:b/>
                <w:sz w:val="24"/>
                <w:szCs w:val="24"/>
              </w:rPr>
              <w:t xml:space="preserve"> performansı değerlendirilmektedir</w:t>
            </w:r>
          </w:p>
          <w:p w:rsidR="007176CB" w:rsidRDefault="007176CB">
            <w:pPr>
              <w:rPr>
                <w:b/>
              </w:rPr>
            </w:pPr>
          </w:p>
          <w:p w:rsidR="00970705" w:rsidRDefault="00EA68A9">
            <w:r w:rsidRPr="00EA68A9">
              <w:rPr>
                <w:b/>
              </w:rPr>
              <w:t>7</w:t>
            </w:r>
            <w:r w:rsidR="00C55AF3">
              <w:rPr>
                <w:b/>
              </w:rPr>
              <w:t>9</w:t>
            </w:r>
            <w:r w:rsidRPr="00EA68A9">
              <w:rPr>
                <w:b/>
              </w:rPr>
              <w:t xml:space="preserve">. </w:t>
            </w:r>
            <w:r w:rsidR="00970705" w:rsidRPr="00EA68A9">
              <w:rPr>
                <w:b/>
              </w:rPr>
              <w:t>Öğretim kadrosunun, programın sürdürülmesi, değerlendirilmesi ve geliştirilmesi yönündeki yaklaşım ve uygulamalarını irdeleyiniz</w:t>
            </w:r>
            <w:r w:rsidR="00970705" w:rsidRPr="00970705">
              <w:t xml:space="preserve">. </w:t>
            </w:r>
          </w:p>
          <w:p w:rsidR="009A05B7" w:rsidRDefault="009A05B7" w:rsidP="009A05B7">
            <w:r>
              <w:t>Öğretim elemanlarının öğretim yetkinliklerini artırmaya yönelik olarak farklı öğrenme ortamları</w:t>
            </w:r>
          </w:p>
          <w:p w:rsidR="009A05B7" w:rsidRDefault="009A05B7" w:rsidP="009A05B7">
            <w:proofErr w:type="gramStart"/>
            <w:r>
              <w:lastRenderedPageBreak/>
              <w:t>tasarlanarak</w:t>
            </w:r>
            <w:proofErr w:type="gramEnd"/>
            <w:r>
              <w:t xml:space="preserve"> uygulanmaktadır.</w:t>
            </w:r>
            <w:r w:rsidR="00E95784">
              <w:t xml:space="preserve"> </w:t>
            </w:r>
            <w:r>
              <w:t>Öğrenciler ders değerlendirme anketleri aracılığı ile öğretim elemanlarını değerlendirmektedir (Kanıt 79- 1. PAÜ Ders Değerlendirme Anketi).</w:t>
            </w:r>
          </w:p>
          <w:p w:rsidR="009A05B7" w:rsidRDefault="009A05B7" w:rsidP="009A05B7">
            <w:r>
              <w:t>Uzaktan eğitimin gerekliliği ile öğretim elemanlarının teknolojik yeterliliklerinin artırılmasına</w:t>
            </w:r>
          </w:p>
          <w:p w:rsidR="009A05B7" w:rsidRDefault="009A05B7" w:rsidP="009A05B7">
            <w:proofErr w:type="gramStart"/>
            <w:r>
              <w:t>yönelik</w:t>
            </w:r>
            <w:proofErr w:type="gramEnd"/>
            <w:r>
              <w:t xml:space="preserve"> Pusula Bilgi Sisteminde yer alan Eğitim Destek Sistemi ve Canlı Ders Sisteminde gerekli</w:t>
            </w:r>
          </w:p>
          <w:p w:rsidR="009A05B7" w:rsidRDefault="009A05B7" w:rsidP="009A05B7">
            <w:proofErr w:type="gramStart"/>
            <w:r>
              <w:t>materyaller</w:t>
            </w:r>
            <w:proofErr w:type="gramEnd"/>
            <w:r>
              <w:t xml:space="preserve"> bulunmaktadır. Ayrıca öğretim elemanları ihtiyaç duydukları ve kurumda erişemedikleri</w:t>
            </w:r>
          </w:p>
          <w:p w:rsidR="009A05B7" w:rsidRDefault="009A05B7" w:rsidP="009A05B7">
            <w:proofErr w:type="gramStart"/>
            <w:r>
              <w:t>eğitim</w:t>
            </w:r>
            <w:proofErr w:type="gramEnd"/>
            <w:r>
              <w:t xml:space="preserve"> materyali için Kütüphane ve Dokümantasyon Daire Başkanlığından yayın istek formu ile</w:t>
            </w:r>
          </w:p>
          <w:p w:rsidR="009A05B7" w:rsidRDefault="009A05B7" w:rsidP="009A05B7">
            <w:proofErr w:type="gramStart"/>
            <w:r>
              <w:t>talepte</w:t>
            </w:r>
            <w:proofErr w:type="gramEnd"/>
            <w:r>
              <w:t xml:space="preserve"> bulunabilmektedirler (Kanıt 79-2. PAÜ Uzaktan Eğitim Uygulama ve Araştırma Merkezi</w:t>
            </w:r>
          </w:p>
          <w:p w:rsidR="006135A2" w:rsidRPr="00970705" w:rsidRDefault="009A05B7" w:rsidP="009A05B7">
            <w:r>
              <w:t>Yönetmeliği, Kanıt 79- 3.  PAÜ Canlı Ders Bilgi Sistemi, Kanıt 79 4. PAÜ Yayın İstek Formu).</w:t>
            </w:r>
          </w:p>
        </w:tc>
      </w:tr>
      <w:tr w:rsidR="00970705" w:rsidRPr="00970705" w:rsidTr="005A49BA">
        <w:trPr>
          <w:trHeight w:val="615"/>
        </w:trPr>
        <w:tc>
          <w:tcPr>
            <w:tcW w:w="9062" w:type="dxa"/>
            <w:hideMark/>
          </w:tcPr>
          <w:p w:rsidR="00970705" w:rsidRDefault="009A05B7">
            <w:r>
              <w:rPr>
                <w:b/>
              </w:rPr>
              <w:lastRenderedPageBreak/>
              <w:t xml:space="preserve">80. </w:t>
            </w:r>
            <w:r w:rsidR="00970705" w:rsidRPr="009A05B7">
              <w:rPr>
                <w:b/>
              </w:rPr>
              <w:t xml:space="preserve">Öğretim elemanlarının </w:t>
            </w:r>
            <w:proofErr w:type="spellStart"/>
            <w:r w:rsidR="00970705" w:rsidRPr="009A05B7">
              <w:rPr>
                <w:b/>
              </w:rPr>
              <w:t>eğiticilerin</w:t>
            </w:r>
            <w:proofErr w:type="spellEnd"/>
            <w:r w:rsidR="00970705" w:rsidRPr="009A05B7">
              <w:rPr>
                <w:b/>
              </w:rPr>
              <w:t xml:space="preserve"> </w:t>
            </w:r>
            <w:proofErr w:type="spellStart"/>
            <w:r w:rsidR="00970705" w:rsidRPr="009A05B7">
              <w:rPr>
                <w:b/>
              </w:rPr>
              <w:t>eğitimi</w:t>
            </w:r>
            <w:proofErr w:type="spellEnd"/>
            <w:r w:rsidR="00970705" w:rsidRPr="009A05B7">
              <w:rPr>
                <w:b/>
              </w:rPr>
              <w:t xml:space="preserve"> sertifikası sahiplik oranını değerlendiriniz ve bu eğitimi almalarına yönelik uygulamaları kanıtlarıyla açıklayınız</w:t>
            </w:r>
            <w:r w:rsidR="00970705" w:rsidRPr="00970705">
              <w:t>.</w:t>
            </w:r>
          </w:p>
          <w:p w:rsidR="009A05B7" w:rsidRDefault="009A05B7">
            <w:r w:rsidRPr="009A05B7">
              <w:t xml:space="preserve">Zaman zaman düzenlenen hizmet için eğitimlerle öğretim elemanları eğitimlere katılmakta ve eğitim sertifikaları almaktadırlar. Son düzenlemede Kariyer planlaması dersini verecek öğretim elemanları bununla ilgili eğitime katılmışlar ve katılım belgelerini almışlardır. Yine akademik personele yönelik </w:t>
            </w:r>
            <w:proofErr w:type="gramStart"/>
            <w:r w:rsidRPr="009A05B7">
              <w:t>online</w:t>
            </w:r>
            <w:proofErr w:type="gramEnd"/>
            <w:r w:rsidRPr="009A05B7">
              <w:t xml:space="preserve"> eğitimlerde devam etmektedir</w:t>
            </w:r>
          </w:p>
          <w:p w:rsidR="009A05B7" w:rsidRDefault="009A05B7"/>
          <w:p w:rsidR="009A05B7" w:rsidRPr="00970705" w:rsidRDefault="009A05B7"/>
        </w:tc>
      </w:tr>
      <w:tr w:rsidR="00970705" w:rsidRPr="00970705" w:rsidTr="005A49BA">
        <w:trPr>
          <w:trHeight w:val="915"/>
        </w:trPr>
        <w:tc>
          <w:tcPr>
            <w:tcW w:w="9062" w:type="dxa"/>
            <w:hideMark/>
          </w:tcPr>
          <w:p w:rsidR="00140356" w:rsidRDefault="00140356">
            <w:pPr>
              <w:rPr>
                <w:b/>
              </w:rPr>
            </w:pPr>
          </w:p>
          <w:p w:rsidR="00140356" w:rsidRPr="00140356" w:rsidRDefault="00140356" w:rsidP="00140356">
            <w:pPr>
              <w:jc w:val="both"/>
              <w:rPr>
                <w:rFonts w:ascii="Times New Roman" w:eastAsia="Calibri" w:hAnsi="Times New Roman" w:cs="Times New Roman"/>
                <w:b/>
                <w:sz w:val="24"/>
                <w:szCs w:val="24"/>
              </w:rPr>
            </w:pPr>
            <w:r w:rsidRPr="00140356">
              <w:rPr>
                <w:rFonts w:ascii="Times New Roman" w:eastAsia="Calibri" w:hAnsi="Times New Roman" w:cs="Times New Roman"/>
                <w:b/>
                <w:sz w:val="24"/>
                <w:szCs w:val="24"/>
              </w:rPr>
              <w:t>81.Açıklamalarınız kapsamında başlık için programınızın değerlendirmesini işaretleyiniz.</w:t>
            </w:r>
          </w:p>
          <w:p w:rsidR="00140356" w:rsidRPr="00140356" w:rsidRDefault="00140356" w:rsidP="00140356">
            <w:pPr>
              <w:jc w:val="both"/>
              <w:rPr>
                <w:rFonts w:ascii="Times New Roman" w:eastAsia="Calibri" w:hAnsi="Times New Roman" w:cs="Times New Roman"/>
                <w:sz w:val="24"/>
                <w:szCs w:val="24"/>
              </w:rPr>
            </w:pPr>
            <w:r w:rsidRPr="00140356">
              <w:rPr>
                <w:rFonts w:ascii="Times New Roman" w:eastAsia="Calibri" w:hAnsi="Times New Roman" w:cs="Times New Roman"/>
                <w:sz w:val="24"/>
                <w:szCs w:val="24"/>
              </w:rPr>
              <w:t>(1)  Çalışma bulunmamaktadır.</w:t>
            </w:r>
          </w:p>
          <w:p w:rsidR="00140356" w:rsidRPr="00140356" w:rsidRDefault="00140356" w:rsidP="00140356">
            <w:pPr>
              <w:jc w:val="both"/>
              <w:rPr>
                <w:rFonts w:ascii="Times New Roman" w:eastAsia="Calibri" w:hAnsi="Times New Roman" w:cs="Times New Roman"/>
                <w:sz w:val="24"/>
                <w:szCs w:val="24"/>
              </w:rPr>
            </w:pPr>
            <w:r w:rsidRPr="00140356">
              <w:rPr>
                <w:rFonts w:ascii="Times New Roman" w:eastAsia="Calibri" w:hAnsi="Times New Roman" w:cs="Times New Roman"/>
                <w:sz w:val="24"/>
                <w:szCs w:val="24"/>
              </w:rPr>
              <w:t>(2)  Uygulamaya yönelik planlamalar bulunmaktadır.</w:t>
            </w:r>
          </w:p>
          <w:p w:rsidR="00140356" w:rsidRPr="00140356" w:rsidRDefault="00140356" w:rsidP="00140356">
            <w:pPr>
              <w:jc w:val="both"/>
              <w:rPr>
                <w:rFonts w:ascii="Times New Roman" w:eastAsia="Calibri" w:hAnsi="Times New Roman" w:cs="Times New Roman"/>
                <w:sz w:val="24"/>
                <w:szCs w:val="24"/>
              </w:rPr>
            </w:pPr>
            <w:r w:rsidRPr="00140356">
              <w:rPr>
                <w:rFonts w:ascii="Times New Roman" w:eastAsia="Calibri" w:hAnsi="Times New Roman" w:cs="Times New Roman"/>
                <w:sz w:val="24"/>
                <w:szCs w:val="24"/>
              </w:rPr>
              <w:t>(3)  Planlamalara yönelik uygulamalar gerçekleştirilmektedir.</w:t>
            </w:r>
          </w:p>
          <w:p w:rsidR="00140356" w:rsidRPr="00140356" w:rsidRDefault="00140356" w:rsidP="00140356">
            <w:pPr>
              <w:jc w:val="both"/>
              <w:rPr>
                <w:rFonts w:ascii="Times New Roman" w:eastAsia="Calibri" w:hAnsi="Times New Roman" w:cs="Times New Roman"/>
                <w:sz w:val="24"/>
                <w:szCs w:val="24"/>
              </w:rPr>
            </w:pPr>
            <w:r w:rsidRPr="00140356">
              <w:rPr>
                <w:rFonts w:ascii="Times New Roman" w:eastAsia="Calibri" w:hAnsi="Times New Roman" w:cs="Times New Roman"/>
                <w:sz w:val="24"/>
                <w:szCs w:val="24"/>
              </w:rPr>
              <w:t>(4)  Uygulamaların sonuçları paydaş görüşleri alınarak izlenmektedir.</w:t>
            </w:r>
          </w:p>
          <w:p w:rsidR="00140356" w:rsidRPr="00140356" w:rsidRDefault="00140356" w:rsidP="00140356">
            <w:pPr>
              <w:jc w:val="both"/>
              <w:rPr>
                <w:rFonts w:ascii="Times New Roman" w:eastAsia="Calibri" w:hAnsi="Times New Roman" w:cs="Times New Roman"/>
                <w:sz w:val="24"/>
                <w:szCs w:val="24"/>
              </w:rPr>
            </w:pPr>
            <w:r w:rsidRPr="00140356">
              <w:rPr>
                <w:rFonts w:ascii="Times New Roman" w:eastAsia="Calibri" w:hAnsi="Times New Roman" w:cs="Times New Roman"/>
                <w:sz w:val="24"/>
                <w:szCs w:val="24"/>
              </w:rPr>
              <w:t>(5)  İzleme sonuçları paydaşlarla birlikte değerlendirilerek önlemler alınmaktadır.</w:t>
            </w:r>
          </w:p>
          <w:p w:rsidR="00140356" w:rsidRPr="00140356" w:rsidRDefault="00140356" w:rsidP="00140356">
            <w:pPr>
              <w:jc w:val="both"/>
              <w:rPr>
                <w:rFonts w:ascii="Times New Roman" w:eastAsia="Calibri" w:hAnsi="Times New Roman" w:cs="Times New Roman"/>
                <w:sz w:val="24"/>
                <w:szCs w:val="24"/>
              </w:rPr>
            </w:pPr>
            <w:proofErr w:type="spellStart"/>
            <w:r w:rsidRPr="00140356">
              <w:rPr>
                <w:rFonts w:ascii="Times New Roman" w:eastAsia="Calibri" w:hAnsi="Times New Roman" w:cs="Times New Roman"/>
                <w:sz w:val="24"/>
                <w:szCs w:val="24"/>
              </w:rPr>
              <w:t>Cv</w:t>
            </w:r>
            <w:proofErr w:type="spellEnd"/>
            <w:r w:rsidRPr="00140356">
              <w:rPr>
                <w:rFonts w:ascii="Times New Roman" w:eastAsia="Calibri" w:hAnsi="Times New Roman" w:cs="Times New Roman"/>
                <w:sz w:val="24"/>
                <w:szCs w:val="24"/>
              </w:rPr>
              <w:t>: 3</w:t>
            </w:r>
          </w:p>
          <w:p w:rsidR="00140356" w:rsidRDefault="00140356">
            <w:pPr>
              <w:rPr>
                <w:b/>
              </w:rPr>
            </w:pPr>
          </w:p>
          <w:p w:rsidR="005A20BB" w:rsidRPr="005A20BB" w:rsidRDefault="005A20BB" w:rsidP="005A20BB">
            <w:pPr>
              <w:rPr>
                <w:b/>
              </w:rPr>
            </w:pPr>
            <w:r w:rsidRPr="005A20BB">
              <w:rPr>
                <w:b/>
              </w:rPr>
              <w:t>82.</w:t>
            </w:r>
            <w:r w:rsidRPr="005A20BB">
              <w:rPr>
                <w:b/>
              </w:rPr>
              <w:tab/>
              <w:t>Başlıkla ilgili açıklamalarınıza yönelik kanıtlarınızı yükleyiniz.</w:t>
            </w:r>
          </w:p>
          <w:p w:rsidR="005A20BB" w:rsidRPr="005A20BB" w:rsidRDefault="005A20BB" w:rsidP="005A20BB">
            <w:r w:rsidRPr="005A20BB">
              <w:t>Kanıt 79-1 PAÜ Ders</w:t>
            </w:r>
            <w:r>
              <w:t xml:space="preserve"> Değerlendirme Anketi</w:t>
            </w:r>
          </w:p>
          <w:p w:rsidR="00140356" w:rsidRPr="005A20BB" w:rsidRDefault="005A20BB" w:rsidP="005A20BB">
            <w:r w:rsidRPr="005A20BB">
              <w:t>Kanıt 79-2. PAÜ Uzaktan Eğitim Uygulama ve Ar</w:t>
            </w:r>
            <w:r>
              <w:t>aştırma Merkezi Yönetmeliği</w:t>
            </w:r>
          </w:p>
          <w:p w:rsidR="00140356" w:rsidRDefault="00140356"/>
          <w:p w:rsidR="00342981" w:rsidRPr="00342981" w:rsidRDefault="00342981" w:rsidP="007E32C4">
            <w:pPr>
              <w:rPr>
                <w:b/>
                <w:bCs/>
              </w:rPr>
            </w:pPr>
            <w:r w:rsidRPr="00342981">
              <w:rPr>
                <w:b/>
                <w:bCs/>
              </w:rPr>
              <w:t>Eğitim faaliyetlerine yönelik teşvik ve ödüllendirme</w:t>
            </w:r>
          </w:p>
          <w:p w:rsidR="00342981" w:rsidRPr="00342981" w:rsidRDefault="00342981" w:rsidP="007E32C4">
            <w:pPr>
              <w:rPr>
                <w:b/>
              </w:rPr>
            </w:pPr>
            <w:proofErr w:type="spellStart"/>
            <w:r w:rsidRPr="00342981">
              <w:rPr>
                <w:b/>
              </w:rPr>
              <w:t>Öğretim</w:t>
            </w:r>
            <w:proofErr w:type="spellEnd"/>
            <w:r w:rsidRPr="00342981">
              <w:rPr>
                <w:b/>
              </w:rPr>
              <w:t xml:space="preserve"> elemanları </w:t>
            </w:r>
            <w:proofErr w:type="spellStart"/>
            <w:r w:rsidRPr="00342981">
              <w:rPr>
                <w:b/>
              </w:rPr>
              <w:t>için</w:t>
            </w:r>
            <w:proofErr w:type="spellEnd"/>
            <w:r w:rsidRPr="00342981">
              <w:rPr>
                <w:b/>
              </w:rPr>
              <w:t xml:space="preserve"> “yaratıcı/</w:t>
            </w:r>
            <w:proofErr w:type="spellStart"/>
            <w:r w:rsidRPr="00342981">
              <w:rPr>
                <w:b/>
              </w:rPr>
              <w:t>yenilikçi</w:t>
            </w:r>
            <w:proofErr w:type="spellEnd"/>
            <w:r w:rsidRPr="00342981">
              <w:rPr>
                <w:b/>
              </w:rPr>
              <w:t xml:space="preserve"> </w:t>
            </w:r>
            <w:proofErr w:type="spellStart"/>
            <w:r w:rsidRPr="00342981">
              <w:rPr>
                <w:b/>
              </w:rPr>
              <w:t>eğitim</w:t>
            </w:r>
            <w:proofErr w:type="spellEnd"/>
            <w:r w:rsidRPr="00342981">
              <w:rPr>
                <w:b/>
              </w:rPr>
              <w:t xml:space="preserve"> fonu”; </w:t>
            </w:r>
            <w:proofErr w:type="spellStart"/>
            <w:r w:rsidRPr="00342981">
              <w:rPr>
                <w:b/>
              </w:rPr>
              <w:t>yarışma</w:t>
            </w:r>
            <w:proofErr w:type="spellEnd"/>
            <w:r w:rsidRPr="00342981">
              <w:rPr>
                <w:b/>
              </w:rPr>
              <w:t xml:space="preserve"> ve rekabeti arttırmak </w:t>
            </w:r>
            <w:proofErr w:type="spellStart"/>
            <w:r w:rsidRPr="00342981">
              <w:rPr>
                <w:b/>
              </w:rPr>
              <w:t>üzere</w:t>
            </w:r>
            <w:proofErr w:type="spellEnd"/>
            <w:r w:rsidRPr="00342981">
              <w:rPr>
                <w:b/>
              </w:rPr>
              <w:t xml:space="preserve"> “iyi </w:t>
            </w:r>
            <w:proofErr w:type="spellStart"/>
            <w:r w:rsidRPr="00342981">
              <w:rPr>
                <w:b/>
              </w:rPr>
              <w:t>eğitim</w:t>
            </w:r>
            <w:proofErr w:type="spellEnd"/>
            <w:r w:rsidRPr="00342981">
              <w:rPr>
                <w:b/>
              </w:rPr>
              <w:t xml:space="preserve"> </w:t>
            </w:r>
            <w:proofErr w:type="spellStart"/>
            <w:r w:rsidRPr="00342981">
              <w:rPr>
                <w:b/>
              </w:rPr>
              <w:t>ödülu</w:t>
            </w:r>
            <w:proofErr w:type="spellEnd"/>
            <w:r w:rsidRPr="00342981">
              <w:rPr>
                <w:b/>
              </w:rPr>
              <w:t xml:space="preserve">̈” gibi </w:t>
            </w:r>
            <w:proofErr w:type="spellStart"/>
            <w:r w:rsidRPr="00342981">
              <w:rPr>
                <w:b/>
              </w:rPr>
              <w:t>teşvik</w:t>
            </w:r>
            <w:proofErr w:type="spellEnd"/>
            <w:r w:rsidRPr="00342981">
              <w:rPr>
                <w:b/>
              </w:rPr>
              <w:t xml:space="preserve"> uygulamaları vardır. </w:t>
            </w:r>
            <w:proofErr w:type="spellStart"/>
            <w:r w:rsidRPr="00342981">
              <w:rPr>
                <w:b/>
              </w:rPr>
              <w:t>Eğitim</w:t>
            </w:r>
            <w:proofErr w:type="spellEnd"/>
            <w:r w:rsidRPr="00342981">
              <w:rPr>
                <w:b/>
              </w:rPr>
              <w:t xml:space="preserve"> ve </w:t>
            </w:r>
            <w:proofErr w:type="spellStart"/>
            <w:r w:rsidRPr="00342981">
              <w:rPr>
                <w:b/>
              </w:rPr>
              <w:t>öğretimi</w:t>
            </w:r>
            <w:proofErr w:type="spellEnd"/>
            <w:r w:rsidRPr="00342981">
              <w:rPr>
                <w:b/>
              </w:rPr>
              <w:t xml:space="preserve"> </w:t>
            </w:r>
            <w:proofErr w:type="spellStart"/>
            <w:r w:rsidRPr="00342981">
              <w:rPr>
                <w:b/>
              </w:rPr>
              <w:t>önceliklendirmek</w:t>
            </w:r>
            <w:proofErr w:type="spellEnd"/>
            <w:r w:rsidRPr="00342981">
              <w:rPr>
                <w:b/>
              </w:rPr>
              <w:t xml:space="preserve"> </w:t>
            </w:r>
            <w:proofErr w:type="spellStart"/>
            <w:r w:rsidRPr="00342981">
              <w:rPr>
                <w:b/>
              </w:rPr>
              <w:t>üzere</w:t>
            </w:r>
            <w:proofErr w:type="spellEnd"/>
            <w:r w:rsidRPr="00342981">
              <w:rPr>
                <w:b/>
              </w:rPr>
              <w:t xml:space="preserve"> </w:t>
            </w:r>
            <w:proofErr w:type="spellStart"/>
            <w:r w:rsidRPr="00342981">
              <w:rPr>
                <w:b/>
              </w:rPr>
              <w:t>yükseltme</w:t>
            </w:r>
            <w:proofErr w:type="spellEnd"/>
            <w:r w:rsidRPr="00342981">
              <w:rPr>
                <w:b/>
              </w:rPr>
              <w:t xml:space="preserve"> </w:t>
            </w:r>
            <w:proofErr w:type="gramStart"/>
            <w:r w:rsidRPr="00342981">
              <w:rPr>
                <w:b/>
              </w:rPr>
              <w:t>kriterlerinde</w:t>
            </w:r>
            <w:proofErr w:type="gramEnd"/>
            <w:r w:rsidRPr="00342981">
              <w:rPr>
                <w:b/>
              </w:rPr>
              <w:t xml:space="preserve"> yaratıcı </w:t>
            </w:r>
            <w:proofErr w:type="spellStart"/>
            <w:r w:rsidRPr="00342981">
              <w:rPr>
                <w:b/>
              </w:rPr>
              <w:t>eğitim</w:t>
            </w:r>
            <w:proofErr w:type="spellEnd"/>
            <w:r w:rsidRPr="00342981">
              <w:rPr>
                <w:b/>
              </w:rPr>
              <w:t xml:space="preserve"> faaliyetlerine yer verilir. </w:t>
            </w:r>
          </w:p>
          <w:p w:rsidR="00342981" w:rsidRDefault="00342981" w:rsidP="007E32C4"/>
          <w:p w:rsidR="00970705" w:rsidRDefault="00C27DCF">
            <w:r>
              <w:rPr>
                <w:b/>
              </w:rPr>
              <w:t>83</w:t>
            </w:r>
            <w:r w:rsidR="00504123">
              <w:rPr>
                <w:b/>
              </w:rPr>
              <w:t xml:space="preserve">. </w:t>
            </w:r>
            <w:r w:rsidR="00970705" w:rsidRPr="00504123">
              <w:rPr>
                <w:b/>
              </w:rPr>
              <w:t>Eğitim öğretim faaliyetlerine yönelik programınızda uygulanan teşvik ve ödüllendirme yöntemleri varsa kanıtlarıyla açıklayınız</w:t>
            </w:r>
            <w:r w:rsidR="00970705" w:rsidRPr="00970705">
              <w:t>.</w:t>
            </w:r>
          </w:p>
          <w:p w:rsidR="006135A2" w:rsidRDefault="006135A2" w:rsidP="00EF7B0A">
            <w:r>
              <w:t xml:space="preserve">Pamukkale Üniversitesi, öğretim elemanlarını akademik faaliyetlere ilişkin olarak Akademik Teşvik Ödeneği Yönetmeliği kapsamında ödüllendirmektedir (Kanıt </w:t>
            </w:r>
            <w:r w:rsidR="00EF7B0A">
              <w:t>83.</w:t>
            </w:r>
            <w:r>
              <w:t>-1 Akademik Teşvik Ödeneği Yönetmeliği</w:t>
            </w:r>
          </w:p>
          <w:p w:rsidR="00342981" w:rsidRDefault="00342981" w:rsidP="00EF7B0A"/>
          <w:p w:rsidR="00342981" w:rsidRPr="00342981" w:rsidRDefault="00342981" w:rsidP="00342981">
            <w:r w:rsidRPr="00342981">
              <w:rPr>
                <w:b/>
              </w:rPr>
              <w:t>84.Açıklamalarınız kapsamında başlık için programınızın değerlendirmesini işaretleyiniz</w:t>
            </w:r>
            <w:r w:rsidRPr="00342981">
              <w:t>.</w:t>
            </w:r>
          </w:p>
          <w:p w:rsidR="00342981" w:rsidRPr="00342981" w:rsidRDefault="00342981" w:rsidP="00342981">
            <w:r w:rsidRPr="00342981">
              <w:t>(1)  Çalışma bulunmamaktadır.</w:t>
            </w:r>
          </w:p>
          <w:p w:rsidR="00342981" w:rsidRPr="00342981" w:rsidRDefault="00342981" w:rsidP="00342981">
            <w:r w:rsidRPr="00342981">
              <w:t>(2)  Uygulamaya yönelik planlamalar bulunmaktadır.</w:t>
            </w:r>
          </w:p>
          <w:p w:rsidR="00342981" w:rsidRPr="00342981" w:rsidRDefault="00342981" w:rsidP="00342981">
            <w:r w:rsidRPr="00342981">
              <w:t>(3)  Planlamalara yönelik uygulamalar gerçekleştirilmektedir.</w:t>
            </w:r>
          </w:p>
          <w:p w:rsidR="00342981" w:rsidRPr="00342981" w:rsidRDefault="00342981" w:rsidP="00342981">
            <w:r w:rsidRPr="00342981">
              <w:t>(4)  Uygulamaların sonuçları paydaş görüşleri alınarak izlenmektedir.</w:t>
            </w:r>
          </w:p>
          <w:p w:rsidR="00342981" w:rsidRPr="00342981" w:rsidRDefault="00342981" w:rsidP="00342981">
            <w:r w:rsidRPr="00342981">
              <w:t>(5)  İzleme sonuçları paydaşlarla birlikte değerlendirilerek önlemler alınmaktadır.</w:t>
            </w:r>
          </w:p>
          <w:p w:rsidR="00342981" w:rsidRPr="00342981" w:rsidRDefault="00342981" w:rsidP="00342981">
            <w:proofErr w:type="spellStart"/>
            <w:r w:rsidRPr="00342981">
              <w:t>Cv</w:t>
            </w:r>
            <w:proofErr w:type="spellEnd"/>
            <w:r w:rsidRPr="00342981">
              <w:t>: 5</w:t>
            </w:r>
          </w:p>
          <w:p w:rsidR="00342981" w:rsidRPr="00342981" w:rsidRDefault="00342981" w:rsidP="00342981">
            <w:pPr>
              <w:rPr>
                <w:b/>
              </w:rPr>
            </w:pPr>
            <w:r w:rsidRPr="00342981">
              <w:rPr>
                <w:b/>
              </w:rPr>
              <w:t>85.Başlıkla ilgili açıklamalarınıza yönelik kanıtlarınızı yükleyiniz</w:t>
            </w:r>
          </w:p>
          <w:p w:rsidR="00342981" w:rsidRPr="00342981" w:rsidRDefault="00342981" w:rsidP="00EF7B0A">
            <w:pPr>
              <w:rPr>
                <w:b/>
              </w:rPr>
            </w:pPr>
          </w:p>
          <w:p w:rsidR="00342981" w:rsidRPr="00970705" w:rsidRDefault="00342981" w:rsidP="00EF7B0A"/>
        </w:tc>
      </w:tr>
      <w:tr w:rsidR="00970705" w:rsidRPr="00970705" w:rsidTr="005A49BA">
        <w:trPr>
          <w:trHeight w:val="825"/>
        </w:trPr>
        <w:tc>
          <w:tcPr>
            <w:tcW w:w="9062" w:type="dxa"/>
            <w:hideMark/>
          </w:tcPr>
          <w:p w:rsidR="00342981" w:rsidRPr="00342981" w:rsidRDefault="00342981" w:rsidP="007E32C4">
            <w:pPr>
              <w:rPr>
                <w:b/>
                <w:bCs/>
              </w:rPr>
            </w:pPr>
            <w:r w:rsidRPr="00342981">
              <w:rPr>
                <w:b/>
                <w:bCs/>
              </w:rPr>
              <w:lastRenderedPageBreak/>
              <w:t>Paydaş Katılımı</w:t>
            </w:r>
          </w:p>
          <w:p w:rsidR="00342981" w:rsidRPr="00342981" w:rsidRDefault="00342981" w:rsidP="007E32C4">
            <w:pPr>
              <w:rPr>
                <w:b/>
              </w:rPr>
            </w:pPr>
            <w:proofErr w:type="spellStart"/>
            <w:r w:rsidRPr="00342981">
              <w:rPr>
                <w:b/>
              </w:rPr>
              <w:t>İc</w:t>
            </w:r>
            <w:proofErr w:type="spellEnd"/>
            <w:r w:rsidRPr="00342981">
              <w:rPr>
                <w:b/>
              </w:rPr>
              <w:t xml:space="preserve">̧ ve </w:t>
            </w:r>
            <w:proofErr w:type="spellStart"/>
            <w:r w:rsidRPr="00342981">
              <w:rPr>
                <w:b/>
              </w:rPr>
              <w:t>dıs</w:t>
            </w:r>
            <w:proofErr w:type="spellEnd"/>
            <w:r w:rsidRPr="00342981">
              <w:rPr>
                <w:b/>
              </w:rPr>
              <w:t xml:space="preserve">̧ </w:t>
            </w:r>
            <w:proofErr w:type="spellStart"/>
            <w:r w:rsidRPr="00342981">
              <w:rPr>
                <w:b/>
              </w:rPr>
              <w:t>paydaşların</w:t>
            </w:r>
            <w:proofErr w:type="spellEnd"/>
            <w:r w:rsidRPr="00342981">
              <w:rPr>
                <w:b/>
              </w:rPr>
              <w:t xml:space="preserve"> karar alma, </w:t>
            </w:r>
            <w:proofErr w:type="spellStart"/>
            <w:r w:rsidRPr="00342981">
              <w:rPr>
                <w:b/>
              </w:rPr>
              <w:t>yönetim</w:t>
            </w:r>
            <w:proofErr w:type="spellEnd"/>
            <w:r w:rsidRPr="00342981">
              <w:rPr>
                <w:b/>
              </w:rPr>
              <w:t xml:space="preserve"> ve iyileştirme </w:t>
            </w:r>
            <w:proofErr w:type="spellStart"/>
            <w:r w:rsidRPr="00342981">
              <w:rPr>
                <w:b/>
              </w:rPr>
              <w:t>süreçlerine</w:t>
            </w:r>
            <w:proofErr w:type="spellEnd"/>
            <w:r w:rsidRPr="00342981">
              <w:rPr>
                <w:b/>
              </w:rPr>
              <w:t xml:space="preserve"> katılım </w:t>
            </w:r>
            <w:proofErr w:type="gramStart"/>
            <w:r w:rsidRPr="00342981">
              <w:rPr>
                <w:b/>
              </w:rPr>
              <w:t>mekanizmaları   tanımlanmıştır</w:t>
            </w:r>
            <w:proofErr w:type="gramEnd"/>
            <w:r w:rsidRPr="00342981">
              <w:rPr>
                <w:b/>
              </w:rPr>
              <w:t>.</w:t>
            </w:r>
          </w:p>
          <w:p w:rsidR="00342981" w:rsidRDefault="00342981" w:rsidP="007E32C4">
            <w:pPr>
              <w:rPr>
                <w:b/>
              </w:rPr>
            </w:pPr>
            <w:proofErr w:type="spellStart"/>
            <w:r w:rsidRPr="00342981">
              <w:rPr>
                <w:b/>
              </w:rPr>
              <w:t>Gerçekleşen</w:t>
            </w:r>
            <w:proofErr w:type="spellEnd"/>
            <w:r w:rsidRPr="00342981">
              <w:rPr>
                <w:b/>
              </w:rPr>
              <w:t xml:space="preserve"> katılımın </w:t>
            </w:r>
            <w:proofErr w:type="spellStart"/>
            <w:r w:rsidRPr="00342981">
              <w:rPr>
                <w:b/>
              </w:rPr>
              <w:t>etkinliği</w:t>
            </w:r>
            <w:proofErr w:type="spellEnd"/>
            <w:r w:rsidRPr="00342981">
              <w:rPr>
                <w:b/>
              </w:rPr>
              <w:t xml:space="preserve">, </w:t>
            </w:r>
            <w:proofErr w:type="spellStart"/>
            <w:r w:rsidRPr="00342981">
              <w:rPr>
                <w:b/>
              </w:rPr>
              <w:t>kurumsallığı</w:t>
            </w:r>
            <w:proofErr w:type="spellEnd"/>
            <w:r w:rsidRPr="00342981">
              <w:rPr>
                <w:b/>
              </w:rPr>
              <w:t xml:space="preserve"> ve </w:t>
            </w:r>
            <w:proofErr w:type="spellStart"/>
            <w:r w:rsidRPr="00342981">
              <w:rPr>
                <w:b/>
              </w:rPr>
              <w:t>sürekliliği</w:t>
            </w:r>
            <w:proofErr w:type="spellEnd"/>
            <w:r w:rsidRPr="00342981">
              <w:rPr>
                <w:b/>
              </w:rPr>
              <w:t xml:space="preserve"> irdelenmektedir. Uygulama </w:t>
            </w:r>
            <w:proofErr w:type="spellStart"/>
            <w:r w:rsidRPr="00342981">
              <w:rPr>
                <w:b/>
              </w:rPr>
              <w:t>örnekleri</w:t>
            </w:r>
            <w:proofErr w:type="spellEnd"/>
            <w:r w:rsidRPr="00342981">
              <w:rPr>
                <w:b/>
              </w:rPr>
              <w:t xml:space="preserve">, </w:t>
            </w:r>
            <w:proofErr w:type="spellStart"/>
            <w:r w:rsidRPr="00342981">
              <w:rPr>
                <w:b/>
              </w:rPr>
              <w:t>ic</w:t>
            </w:r>
            <w:proofErr w:type="spellEnd"/>
            <w:r w:rsidRPr="00342981">
              <w:rPr>
                <w:b/>
              </w:rPr>
              <w:t xml:space="preserve">̧   kalite </w:t>
            </w:r>
            <w:proofErr w:type="spellStart"/>
            <w:r w:rsidRPr="00342981">
              <w:rPr>
                <w:b/>
              </w:rPr>
              <w:t>güvencesi</w:t>
            </w:r>
            <w:proofErr w:type="spellEnd"/>
            <w:r w:rsidRPr="00342981">
              <w:rPr>
                <w:b/>
              </w:rPr>
              <w:t xml:space="preserve"> sisteminde </w:t>
            </w:r>
            <w:proofErr w:type="spellStart"/>
            <w:r w:rsidRPr="00342981">
              <w:rPr>
                <w:b/>
              </w:rPr>
              <w:t>özellikle</w:t>
            </w:r>
            <w:proofErr w:type="spellEnd"/>
            <w:r w:rsidRPr="00342981">
              <w:rPr>
                <w:b/>
              </w:rPr>
              <w:t xml:space="preserve"> </w:t>
            </w:r>
            <w:proofErr w:type="spellStart"/>
            <w:r w:rsidRPr="00342981">
              <w:rPr>
                <w:b/>
              </w:rPr>
              <w:t>öğrenci</w:t>
            </w:r>
            <w:proofErr w:type="spellEnd"/>
            <w:r w:rsidRPr="00342981">
              <w:rPr>
                <w:b/>
              </w:rPr>
              <w:t xml:space="preserve"> ve </w:t>
            </w:r>
            <w:proofErr w:type="spellStart"/>
            <w:r w:rsidRPr="00342981">
              <w:rPr>
                <w:b/>
              </w:rPr>
              <w:t>dıs</w:t>
            </w:r>
            <w:proofErr w:type="spellEnd"/>
            <w:r w:rsidRPr="00342981">
              <w:rPr>
                <w:b/>
              </w:rPr>
              <w:t xml:space="preserve">̧ </w:t>
            </w:r>
            <w:proofErr w:type="spellStart"/>
            <w:r w:rsidRPr="00342981">
              <w:rPr>
                <w:b/>
              </w:rPr>
              <w:t>paydas</w:t>
            </w:r>
            <w:proofErr w:type="spellEnd"/>
            <w:r w:rsidRPr="00342981">
              <w:rPr>
                <w:b/>
              </w:rPr>
              <w:t xml:space="preserve">̧ katılımı </w:t>
            </w:r>
            <w:proofErr w:type="gramStart"/>
            <w:r w:rsidRPr="00342981">
              <w:rPr>
                <w:b/>
              </w:rPr>
              <w:t xml:space="preserve">ve   </w:t>
            </w:r>
            <w:proofErr w:type="spellStart"/>
            <w:r w:rsidRPr="00342981">
              <w:rPr>
                <w:b/>
              </w:rPr>
              <w:t>etkinlig</w:t>
            </w:r>
            <w:proofErr w:type="gramEnd"/>
            <w:r w:rsidRPr="00342981">
              <w:rPr>
                <w:b/>
              </w:rPr>
              <w:t>̆i</w:t>
            </w:r>
            <w:proofErr w:type="spellEnd"/>
            <w:r w:rsidRPr="00342981">
              <w:rPr>
                <w:b/>
              </w:rPr>
              <w:t xml:space="preserve"> mevcuttur. </w:t>
            </w:r>
            <w:proofErr w:type="spellStart"/>
            <w:r w:rsidRPr="00342981">
              <w:rPr>
                <w:b/>
              </w:rPr>
              <w:t>Sonuçlar</w:t>
            </w:r>
            <w:proofErr w:type="spellEnd"/>
            <w:r w:rsidRPr="00342981">
              <w:rPr>
                <w:b/>
              </w:rPr>
              <w:t xml:space="preserve"> </w:t>
            </w:r>
            <w:proofErr w:type="spellStart"/>
            <w:r w:rsidRPr="00342981">
              <w:rPr>
                <w:b/>
              </w:rPr>
              <w:t>değerlendirilmekte</w:t>
            </w:r>
            <w:proofErr w:type="spellEnd"/>
            <w:r w:rsidRPr="00342981">
              <w:rPr>
                <w:b/>
              </w:rPr>
              <w:t xml:space="preserve"> ve bağlı </w:t>
            </w:r>
            <w:proofErr w:type="gramStart"/>
            <w:r w:rsidRPr="00342981">
              <w:rPr>
                <w:b/>
              </w:rPr>
              <w:t>iyileştirmeler   gerçekleştirilmektedir</w:t>
            </w:r>
            <w:proofErr w:type="gramEnd"/>
          </w:p>
          <w:p w:rsidR="00342981" w:rsidRDefault="00342981">
            <w:pPr>
              <w:rPr>
                <w:b/>
              </w:rPr>
            </w:pPr>
          </w:p>
          <w:p w:rsidR="00970705" w:rsidRDefault="0041188D">
            <w:pPr>
              <w:rPr>
                <w:b/>
              </w:rPr>
            </w:pPr>
            <w:r>
              <w:rPr>
                <w:b/>
              </w:rPr>
              <w:t xml:space="preserve">86. </w:t>
            </w:r>
            <w:r w:rsidR="00970705" w:rsidRPr="003805D5">
              <w:rPr>
                <w:b/>
              </w:rPr>
              <w:t>Tüm süreçlerde iç ve dış paydaşların katılımını sağlayan mekanizmaları kanıtlarıyla açıklayınız.(Anket, geri bildirim, toplantı, ziyaret vb.)</w:t>
            </w:r>
          </w:p>
          <w:p w:rsidR="006135A2" w:rsidRPr="003805D5" w:rsidRDefault="006135A2">
            <w:pPr>
              <w:rPr>
                <w:b/>
              </w:rPr>
            </w:pPr>
            <w:r w:rsidRPr="006135A2">
              <w:t>Öğrencilerimize dış ticaret alanında gerekli eğitim ve öğretimin verilmesini sağlamak amacıyla, ilgili sektörler ve meslek odaları ile işbirliği sonucu seminer, panel ve konferanslar düzenlenmektedir</w:t>
            </w:r>
            <w:r w:rsidRPr="006135A2">
              <w:rPr>
                <w:b/>
              </w:rPr>
              <w:t>.</w:t>
            </w:r>
          </w:p>
        </w:tc>
      </w:tr>
      <w:tr w:rsidR="00970705" w:rsidRPr="00970705" w:rsidTr="005A49BA">
        <w:trPr>
          <w:trHeight w:val="825"/>
        </w:trPr>
        <w:tc>
          <w:tcPr>
            <w:tcW w:w="9062" w:type="dxa"/>
            <w:hideMark/>
          </w:tcPr>
          <w:p w:rsidR="00970705" w:rsidRPr="003805D5" w:rsidRDefault="00BF11E4">
            <w:pPr>
              <w:rPr>
                <w:b/>
              </w:rPr>
            </w:pPr>
            <w:r>
              <w:rPr>
                <w:b/>
              </w:rPr>
              <w:t xml:space="preserve">87. </w:t>
            </w:r>
            <w:r w:rsidR="00970705" w:rsidRPr="003805D5">
              <w:rPr>
                <w:b/>
              </w:rPr>
              <w:t xml:space="preserve">Programınızda öğrenci katılımına yönelik mekanizmaları kanıtlarıyla açıklayınız. (Kurul </w:t>
            </w:r>
            <w:proofErr w:type="spellStart"/>
            <w:r w:rsidR="00970705" w:rsidRPr="003805D5">
              <w:rPr>
                <w:b/>
              </w:rPr>
              <w:t>temsiliyeti</w:t>
            </w:r>
            <w:proofErr w:type="spellEnd"/>
            <w:r w:rsidR="00970705" w:rsidRPr="003805D5">
              <w:rPr>
                <w:b/>
              </w:rPr>
              <w:t>, anket geri bildirimleri, öğrenci buluşması vb.)</w:t>
            </w:r>
          </w:p>
          <w:p w:rsidR="009050C8" w:rsidRPr="003805D5" w:rsidRDefault="0041188D">
            <w:pPr>
              <w:rPr>
                <w:b/>
              </w:rPr>
            </w:pPr>
            <w:r w:rsidRPr="0041188D">
              <w:t xml:space="preserve">Alanında uzman hocalarımızla </w:t>
            </w:r>
            <w:proofErr w:type="gramStart"/>
            <w:r w:rsidRPr="0041188D">
              <w:t>online</w:t>
            </w:r>
            <w:proofErr w:type="gramEnd"/>
            <w:r w:rsidRPr="0041188D">
              <w:t xml:space="preserve"> ve yüz yüze seminerler verilmektedir</w:t>
            </w:r>
            <w:r w:rsidRPr="0041188D">
              <w:rPr>
                <w:b/>
              </w:rPr>
              <w:t>.</w:t>
            </w:r>
          </w:p>
          <w:p w:rsidR="009050C8" w:rsidRPr="00970705" w:rsidRDefault="009050C8" w:rsidP="0041188D"/>
        </w:tc>
      </w:tr>
      <w:tr w:rsidR="00970705" w:rsidRPr="00970705" w:rsidTr="005A49BA">
        <w:trPr>
          <w:trHeight w:val="900"/>
        </w:trPr>
        <w:tc>
          <w:tcPr>
            <w:tcW w:w="9062" w:type="dxa"/>
            <w:hideMark/>
          </w:tcPr>
          <w:p w:rsidR="00342981" w:rsidRDefault="00342981" w:rsidP="00BF11E4">
            <w:pPr>
              <w:rPr>
                <w:b/>
              </w:rPr>
            </w:pPr>
          </w:p>
          <w:p w:rsidR="00FB46A4" w:rsidRPr="00FB46A4" w:rsidRDefault="00FB46A4" w:rsidP="00FB46A4">
            <w:pPr>
              <w:jc w:val="both"/>
              <w:rPr>
                <w:rFonts w:ascii="Times New Roman" w:eastAsia="Calibri" w:hAnsi="Times New Roman" w:cs="Times New Roman"/>
                <w:sz w:val="24"/>
                <w:szCs w:val="24"/>
              </w:rPr>
            </w:pPr>
            <w:r w:rsidRPr="00FB46A4">
              <w:rPr>
                <w:rFonts w:ascii="Times New Roman" w:eastAsia="Calibri" w:hAnsi="Times New Roman" w:cs="Times New Roman"/>
                <w:b/>
                <w:sz w:val="24"/>
                <w:szCs w:val="24"/>
              </w:rPr>
              <w:t>88.Açıklamalarınız kapsamında başlık için programınızın değerlendirmesini işaretleyiniz</w:t>
            </w:r>
            <w:r w:rsidRPr="00FB46A4">
              <w:rPr>
                <w:rFonts w:ascii="Times New Roman" w:eastAsia="Calibri" w:hAnsi="Times New Roman" w:cs="Times New Roman"/>
                <w:sz w:val="24"/>
                <w:szCs w:val="24"/>
              </w:rPr>
              <w:t>.</w:t>
            </w:r>
          </w:p>
          <w:p w:rsidR="00FB46A4" w:rsidRPr="00FB46A4" w:rsidRDefault="00FB46A4" w:rsidP="00FB46A4">
            <w:pPr>
              <w:jc w:val="both"/>
              <w:rPr>
                <w:rFonts w:ascii="Times New Roman" w:eastAsia="Calibri" w:hAnsi="Times New Roman" w:cs="Times New Roman"/>
                <w:sz w:val="24"/>
                <w:szCs w:val="24"/>
              </w:rPr>
            </w:pPr>
            <w:r w:rsidRPr="00FB46A4">
              <w:rPr>
                <w:rFonts w:ascii="Times New Roman" w:eastAsia="Calibri" w:hAnsi="Times New Roman" w:cs="Times New Roman"/>
                <w:sz w:val="24"/>
                <w:szCs w:val="24"/>
              </w:rPr>
              <w:t>(1)  Çalışma bulunmamaktadır.</w:t>
            </w:r>
          </w:p>
          <w:p w:rsidR="00FB46A4" w:rsidRPr="00FB46A4" w:rsidRDefault="00FB46A4" w:rsidP="00FB46A4">
            <w:pPr>
              <w:jc w:val="both"/>
              <w:rPr>
                <w:rFonts w:ascii="Times New Roman" w:eastAsia="Calibri" w:hAnsi="Times New Roman" w:cs="Times New Roman"/>
                <w:sz w:val="24"/>
                <w:szCs w:val="24"/>
              </w:rPr>
            </w:pPr>
            <w:r w:rsidRPr="00FB46A4">
              <w:rPr>
                <w:rFonts w:ascii="Times New Roman" w:eastAsia="Calibri" w:hAnsi="Times New Roman" w:cs="Times New Roman"/>
                <w:sz w:val="24"/>
                <w:szCs w:val="24"/>
              </w:rPr>
              <w:t>(2)  Uygulamaya yönelik planlamalar bulunmaktadır.</w:t>
            </w:r>
          </w:p>
          <w:p w:rsidR="00FB46A4" w:rsidRPr="00FB46A4" w:rsidRDefault="00FB46A4" w:rsidP="00FB46A4">
            <w:pPr>
              <w:jc w:val="both"/>
              <w:rPr>
                <w:rFonts w:ascii="Times New Roman" w:eastAsia="Calibri" w:hAnsi="Times New Roman" w:cs="Times New Roman"/>
                <w:sz w:val="24"/>
                <w:szCs w:val="24"/>
              </w:rPr>
            </w:pPr>
            <w:r w:rsidRPr="00FB46A4">
              <w:rPr>
                <w:rFonts w:ascii="Times New Roman" w:eastAsia="Calibri" w:hAnsi="Times New Roman" w:cs="Times New Roman"/>
                <w:sz w:val="24"/>
                <w:szCs w:val="24"/>
              </w:rPr>
              <w:t>(3)  Planlamalara yönelik uygulamalar gerçekleştirilmektedir.</w:t>
            </w:r>
          </w:p>
          <w:p w:rsidR="00FB46A4" w:rsidRPr="00FB46A4" w:rsidRDefault="00FB46A4" w:rsidP="00FB46A4">
            <w:pPr>
              <w:jc w:val="both"/>
              <w:rPr>
                <w:rFonts w:ascii="Times New Roman" w:eastAsia="Calibri" w:hAnsi="Times New Roman" w:cs="Times New Roman"/>
                <w:sz w:val="24"/>
                <w:szCs w:val="24"/>
              </w:rPr>
            </w:pPr>
            <w:r w:rsidRPr="00FB46A4">
              <w:rPr>
                <w:rFonts w:ascii="Times New Roman" w:eastAsia="Calibri" w:hAnsi="Times New Roman" w:cs="Times New Roman"/>
                <w:sz w:val="24"/>
                <w:szCs w:val="24"/>
              </w:rPr>
              <w:t>(4)  Uygulamaların sonuçları paydaş görüşleri alınarak izlenmektedir.</w:t>
            </w:r>
          </w:p>
          <w:p w:rsidR="00FB46A4" w:rsidRPr="00FB46A4" w:rsidRDefault="00FB46A4" w:rsidP="00FB46A4">
            <w:pPr>
              <w:jc w:val="both"/>
              <w:rPr>
                <w:rFonts w:ascii="Times New Roman" w:eastAsia="Calibri" w:hAnsi="Times New Roman" w:cs="Times New Roman"/>
                <w:sz w:val="24"/>
                <w:szCs w:val="24"/>
              </w:rPr>
            </w:pPr>
            <w:r w:rsidRPr="00FB46A4">
              <w:rPr>
                <w:rFonts w:ascii="Times New Roman" w:eastAsia="Calibri" w:hAnsi="Times New Roman" w:cs="Times New Roman"/>
                <w:sz w:val="24"/>
                <w:szCs w:val="24"/>
              </w:rPr>
              <w:t>(5)  İzleme sonuçları paydaşlarla birlikte değerlendirilerek önlemler alınmaktadır.</w:t>
            </w:r>
          </w:p>
          <w:p w:rsidR="00FB46A4" w:rsidRPr="00FB46A4" w:rsidRDefault="00FB46A4" w:rsidP="00FB46A4">
            <w:pPr>
              <w:jc w:val="both"/>
              <w:rPr>
                <w:rFonts w:ascii="Times New Roman" w:eastAsia="Calibri" w:hAnsi="Times New Roman" w:cs="Times New Roman"/>
                <w:sz w:val="24"/>
                <w:szCs w:val="24"/>
              </w:rPr>
            </w:pPr>
            <w:proofErr w:type="spellStart"/>
            <w:r w:rsidRPr="00FB46A4">
              <w:rPr>
                <w:rFonts w:ascii="Times New Roman" w:eastAsia="Calibri" w:hAnsi="Times New Roman" w:cs="Times New Roman"/>
                <w:sz w:val="24"/>
                <w:szCs w:val="24"/>
              </w:rPr>
              <w:t>Cv</w:t>
            </w:r>
            <w:proofErr w:type="spellEnd"/>
            <w:r w:rsidRPr="00FB46A4">
              <w:rPr>
                <w:rFonts w:ascii="Times New Roman" w:eastAsia="Calibri" w:hAnsi="Times New Roman" w:cs="Times New Roman"/>
                <w:sz w:val="24"/>
                <w:szCs w:val="24"/>
              </w:rPr>
              <w:t>: 5</w:t>
            </w:r>
          </w:p>
          <w:p w:rsidR="00342981" w:rsidRDefault="00342981" w:rsidP="00BF11E4">
            <w:pPr>
              <w:rPr>
                <w:b/>
              </w:rPr>
            </w:pPr>
          </w:p>
          <w:p w:rsidR="0015641A" w:rsidRPr="0015641A" w:rsidRDefault="0015641A" w:rsidP="0015641A">
            <w:pPr>
              <w:rPr>
                <w:b/>
              </w:rPr>
            </w:pPr>
            <w:r w:rsidRPr="0015641A">
              <w:rPr>
                <w:b/>
              </w:rPr>
              <w:t>8</w:t>
            </w:r>
            <w:r>
              <w:rPr>
                <w:b/>
              </w:rPr>
              <w:t>9</w:t>
            </w:r>
            <w:r w:rsidRPr="0015641A">
              <w:rPr>
                <w:b/>
              </w:rPr>
              <w:t>.Başlıkla ilgili açıklamalarınıza yönelik kanıtlarınızı yükleyiniz</w:t>
            </w:r>
          </w:p>
          <w:p w:rsidR="00342981" w:rsidRDefault="00342981" w:rsidP="00BF11E4">
            <w:pPr>
              <w:rPr>
                <w:b/>
              </w:rPr>
            </w:pPr>
          </w:p>
          <w:p w:rsidR="00E71845" w:rsidRDefault="00E71845" w:rsidP="00BF11E4">
            <w:pPr>
              <w:rPr>
                <w:b/>
              </w:rPr>
            </w:pPr>
          </w:p>
          <w:p w:rsidR="00E71845" w:rsidRPr="00E71845" w:rsidRDefault="00E71845" w:rsidP="00E71845">
            <w:pPr>
              <w:jc w:val="both"/>
              <w:rPr>
                <w:rFonts w:ascii="Times New Roman" w:eastAsia="Calibri" w:hAnsi="Times New Roman" w:cs="Times New Roman"/>
                <w:b/>
                <w:sz w:val="24"/>
                <w:szCs w:val="24"/>
              </w:rPr>
            </w:pPr>
            <w:r w:rsidRPr="00E71845">
              <w:rPr>
                <w:rFonts w:ascii="Times New Roman" w:eastAsia="Calibri" w:hAnsi="Times New Roman" w:cs="Times New Roman"/>
                <w:b/>
                <w:sz w:val="24"/>
                <w:szCs w:val="24"/>
              </w:rPr>
              <w:t>SONUÇ VE DEĞERLENDİRME</w:t>
            </w:r>
          </w:p>
          <w:p w:rsidR="00E71845" w:rsidRDefault="00E71845" w:rsidP="00BF11E4">
            <w:pPr>
              <w:rPr>
                <w:b/>
              </w:rPr>
            </w:pPr>
          </w:p>
          <w:p w:rsidR="00BF11E4" w:rsidRDefault="00BF11E4" w:rsidP="00BF11E4">
            <w:pPr>
              <w:rPr>
                <w:b/>
              </w:rPr>
            </w:pPr>
            <w:r>
              <w:rPr>
                <w:b/>
              </w:rPr>
              <w:t xml:space="preserve">90. </w:t>
            </w:r>
            <w:r w:rsidR="00970705" w:rsidRPr="003805D5">
              <w:rPr>
                <w:b/>
              </w:rPr>
              <w:t>Programla ilgili yaptığınız iyileştirme çalışmalarını kanıtlarıyla açıklayınız. (Önceki progr</w:t>
            </w:r>
            <w:r w:rsidR="00E95784">
              <w:rPr>
                <w:b/>
              </w:rPr>
              <w:t>a</w:t>
            </w:r>
            <w:r w:rsidR="00970705" w:rsidRPr="003805D5">
              <w:rPr>
                <w:b/>
              </w:rPr>
              <w:t xml:space="preserve">ma </w:t>
            </w:r>
            <w:proofErr w:type="spellStart"/>
            <w:r w:rsidR="00970705" w:rsidRPr="003805D5">
              <w:rPr>
                <w:b/>
              </w:rPr>
              <w:t>özdeğerlendirme</w:t>
            </w:r>
            <w:proofErr w:type="spellEnd"/>
            <w:r w:rsidR="00970705" w:rsidRPr="003805D5">
              <w:rPr>
                <w:b/>
              </w:rPr>
              <w:t xml:space="preserve"> sonuçları, İlgili </w:t>
            </w:r>
            <w:proofErr w:type="spellStart"/>
            <w:proofErr w:type="gramStart"/>
            <w:r w:rsidR="00970705" w:rsidRPr="003805D5">
              <w:rPr>
                <w:b/>
              </w:rPr>
              <w:t>kurul,komite</w:t>
            </w:r>
            <w:proofErr w:type="spellEnd"/>
            <w:proofErr w:type="gramEnd"/>
            <w:r w:rsidR="00970705" w:rsidRPr="003805D5">
              <w:rPr>
                <w:b/>
              </w:rPr>
              <w:t xml:space="preserve">, komisyon değerlendirmeleri, paydaş geri bildirimleri, anket sonuçları vb. ölçüm araçları dikkate </w:t>
            </w:r>
            <w:proofErr w:type="spellStart"/>
            <w:r w:rsidR="00970705" w:rsidRPr="003805D5">
              <w:rPr>
                <w:b/>
              </w:rPr>
              <w:t>alınmaldıır</w:t>
            </w:r>
            <w:proofErr w:type="spellEnd"/>
            <w:r w:rsidR="00970705" w:rsidRPr="003805D5">
              <w:rPr>
                <w:b/>
              </w:rPr>
              <w:t>.)</w:t>
            </w:r>
          </w:p>
          <w:p w:rsidR="000C5CED" w:rsidRPr="00BF11E4" w:rsidRDefault="000C5CED" w:rsidP="00BF11E4">
            <w:pPr>
              <w:rPr>
                <w:b/>
              </w:rPr>
            </w:pPr>
            <w:proofErr w:type="spellStart"/>
            <w:r w:rsidRPr="00D20DB7">
              <w:rPr>
                <w:lang w:val="en-US"/>
              </w:rPr>
              <w:t>Programımız</w:t>
            </w:r>
            <w:proofErr w:type="spellEnd"/>
            <w:r w:rsidRPr="00D20DB7">
              <w:rPr>
                <w:lang w:val="en-US"/>
              </w:rPr>
              <w:t xml:space="preserve"> </w:t>
            </w:r>
            <w:proofErr w:type="spellStart"/>
            <w:r w:rsidRPr="00D20DB7">
              <w:rPr>
                <w:lang w:val="en-US"/>
              </w:rPr>
              <w:t>bu</w:t>
            </w:r>
            <w:proofErr w:type="spellEnd"/>
            <w:r w:rsidRPr="00D20DB7">
              <w:rPr>
                <w:lang w:val="en-US"/>
              </w:rPr>
              <w:t xml:space="preserve"> </w:t>
            </w:r>
            <w:proofErr w:type="spellStart"/>
            <w:r w:rsidRPr="00D20DB7">
              <w:rPr>
                <w:lang w:val="en-US"/>
              </w:rPr>
              <w:t>kapsamda</w:t>
            </w:r>
            <w:proofErr w:type="spellEnd"/>
            <w:r w:rsidRPr="00D20DB7">
              <w:rPr>
                <w:lang w:val="en-US"/>
              </w:rPr>
              <w:t xml:space="preserve"> </w:t>
            </w:r>
            <w:proofErr w:type="spellStart"/>
            <w:r w:rsidRPr="00D20DB7">
              <w:rPr>
                <w:lang w:val="en-US"/>
              </w:rPr>
              <w:t>mezunlarının</w:t>
            </w:r>
            <w:proofErr w:type="spellEnd"/>
            <w:r w:rsidRPr="00D20DB7">
              <w:rPr>
                <w:lang w:val="en-US"/>
              </w:rPr>
              <w:t xml:space="preserve">, </w:t>
            </w:r>
            <w:proofErr w:type="spellStart"/>
            <w:r w:rsidRPr="00D20DB7">
              <w:rPr>
                <w:lang w:val="en-US"/>
              </w:rPr>
              <w:t>nitelikli</w:t>
            </w:r>
            <w:proofErr w:type="spellEnd"/>
            <w:r w:rsidRPr="00D20DB7">
              <w:rPr>
                <w:lang w:val="en-US"/>
              </w:rPr>
              <w:t xml:space="preserve"> </w:t>
            </w:r>
            <w:proofErr w:type="spellStart"/>
            <w:r w:rsidRPr="00D20DB7">
              <w:rPr>
                <w:lang w:val="en-US"/>
              </w:rPr>
              <w:t>biçimde</w:t>
            </w:r>
            <w:proofErr w:type="spellEnd"/>
            <w:r w:rsidRPr="00D20DB7">
              <w:rPr>
                <w:lang w:val="en-US"/>
              </w:rPr>
              <w:t xml:space="preserve"> </w:t>
            </w:r>
            <w:proofErr w:type="spellStart"/>
            <w:r w:rsidRPr="00D20DB7">
              <w:rPr>
                <w:lang w:val="en-US"/>
              </w:rPr>
              <w:t>yetişmiş</w:t>
            </w:r>
            <w:proofErr w:type="spellEnd"/>
            <w:r w:rsidRPr="00D20DB7">
              <w:rPr>
                <w:lang w:val="en-US"/>
              </w:rPr>
              <w:t xml:space="preserve"> </w:t>
            </w:r>
            <w:proofErr w:type="spellStart"/>
            <w:r w:rsidRPr="00D20DB7">
              <w:rPr>
                <w:lang w:val="en-US"/>
              </w:rPr>
              <w:t>işgücü</w:t>
            </w:r>
            <w:proofErr w:type="spellEnd"/>
            <w:r w:rsidRPr="00D20DB7">
              <w:rPr>
                <w:lang w:val="en-US"/>
              </w:rPr>
              <w:t xml:space="preserve"> </w:t>
            </w:r>
            <w:proofErr w:type="spellStart"/>
            <w:r w:rsidRPr="00D20DB7">
              <w:rPr>
                <w:lang w:val="en-US"/>
              </w:rPr>
              <w:t>potansiyeli</w:t>
            </w:r>
            <w:proofErr w:type="spellEnd"/>
            <w:r w:rsidRPr="00D20DB7">
              <w:rPr>
                <w:lang w:val="en-US"/>
              </w:rPr>
              <w:t xml:space="preserve"> </w:t>
            </w:r>
            <w:proofErr w:type="spellStart"/>
            <w:r w:rsidRPr="00D20DB7">
              <w:rPr>
                <w:lang w:val="en-US"/>
              </w:rPr>
              <w:t>olarak</w:t>
            </w:r>
            <w:proofErr w:type="spellEnd"/>
            <w:r w:rsidRPr="00D20DB7">
              <w:rPr>
                <w:lang w:val="en-US"/>
              </w:rPr>
              <w:t xml:space="preserve">, </w:t>
            </w:r>
            <w:proofErr w:type="spellStart"/>
            <w:r w:rsidRPr="00D20DB7">
              <w:rPr>
                <w:lang w:val="en-US"/>
              </w:rPr>
              <w:t>çalışacakları</w:t>
            </w:r>
            <w:proofErr w:type="spellEnd"/>
            <w:r w:rsidRPr="00D20DB7">
              <w:rPr>
                <w:lang w:val="en-US"/>
              </w:rPr>
              <w:t xml:space="preserve"> </w:t>
            </w:r>
            <w:proofErr w:type="spellStart"/>
            <w:r w:rsidRPr="00D20DB7">
              <w:rPr>
                <w:lang w:val="en-US"/>
              </w:rPr>
              <w:t>sektörle</w:t>
            </w:r>
            <w:proofErr w:type="spellEnd"/>
            <w:r w:rsidRPr="00D20DB7">
              <w:rPr>
                <w:lang w:val="en-US"/>
              </w:rPr>
              <w:t xml:space="preserve"> </w:t>
            </w:r>
            <w:proofErr w:type="spellStart"/>
            <w:r w:rsidRPr="00D20DB7">
              <w:rPr>
                <w:lang w:val="en-US"/>
              </w:rPr>
              <w:t>ilgili</w:t>
            </w:r>
            <w:proofErr w:type="spellEnd"/>
            <w:r w:rsidRPr="00D20DB7">
              <w:rPr>
                <w:lang w:val="en-US"/>
              </w:rPr>
              <w:t xml:space="preserve"> </w:t>
            </w:r>
            <w:proofErr w:type="spellStart"/>
            <w:r w:rsidRPr="00D20DB7">
              <w:rPr>
                <w:lang w:val="en-US"/>
              </w:rPr>
              <w:t>ulusal</w:t>
            </w:r>
            <w:proofErr w:type="spellEnd"/>
            <w:r w:rsidRPr="00D20DB7">
              <w:rPr>
                <w:lang w:val="en-US"/>
              </w:rPr>
              <w:t xml:space="preserve"> </w:t>
            </w:r>
            <w:proofErr w:type="spellStart"/>
            <w:r w:rsidRPr="00D20DB7">
              <w:rPr>
                <w:lang w:val="en-US"/>
              </w:rPr>
              <w:t>ve</w:t>
            </w:r>
            <w:proofErr w:type="spellEnd"/>
            <w:r w:rsidRPr="00D20DB7">
              <w:rPr>
                <w:lang w:val="en-US"/>
              </w:rPr>
              <w:t xml:space="preserve"> </w:t>
            </w:r>
            <w:proofErr w:type="spellStart"/>
            <w:r w:rsidRPr="00D20DB7">
              <w:rPr>
                <w:lang w:val="en-US"/>
              </w:rPr>
              <w:t>uluslararası</w:t>
            </w:r>
            <w:proofErr w:type="spellEnd"/>
            <w:r w:rsidRPr="00D20DB7">
              <w:rPr>
                <w:lang w:val="en-US"/>
              </w:rPr>
              <w:t xml:space="preserve"> </w:t>
            </w:r>
            <w:proofErr w:type="spellStart"/>
            <w:r w:rsidRPr="00D20DB7">
              <w:rPr>
                <w:lang w:val="en-US"/>
              </w:rPr>
              <w:t>platformda</w:t>
            </w:r>
            <w:proofErr w:type="spellEnd"/>
            <w:r w:rsidRPr="00D20DB7">
              <w:rPr>
                <w:lang w:val="en-US"/>
              </w:rPr>
              <w:t xml:space="preserve"> </w:t>
            </w:r>
            <w:proofErr w:type="spellStart"/>
            <w:r w:rsidRPr="00D20DB7">
              <w:rPr>
                <w:lang w:val="en-US"/>
              </w:rPr>
              <w:t>yaşanan</w:t>
            </w:r>
            <w:proofErr w:type="spellEnd"/>
            <w:r w:rsidRPr="00D20DB7">
              <w:rPr>
                <w:lang w:val="en-US"/>
              </w:rPr>
              <w:t xml:space="preserve"> </w:t>
            </w:r>
            <w:proofErr w:type="spellStart"/>
            <w:r w:rsidRPr="00D20DB7">
              <w:rPr>
                <w:lang w:val="en-US"/>
              </w:rPr>
              <w:t>güncel</w:t>
            </w:r>
            <w:proofErr w:type="spellEnd"/>
            <w:r w:rsidRPr="00D20DB7">
              <w:rPr>
                <w:lang w:val="en-US"/>
              </w:rPr>
              <w:t xml:space="preserve"> </w:t>
            </w:r>
            <w:proofErr w:type="spellStart"/>
            <w:r w:rsidRPr="00D20DB7">
              <w:rPr>
                <w:lang w:val="en-US"/>
              </w:rPr>
              <w:t>gelişmeleri</w:t>
            </w:r>
            <w:proofErr w:type="spellEnd"/>
            <w:r w:rsidRPr="00D20DB7">
              <w:rPr>
                <w:lang w:val="en-US"/>
              </w:rPr>
              <w:t xml:space="preserve"> </w:t>
            </w:r>
            <w:proofErr w:type="spellStart"/>
            <w:r w:rsidRPr="00D20DB7">
              <w:rPr>
                <w:lang w:val="en-US"/>
              </w:rPr>
              <w:t>takip</w:t>
            </w:r>
            <w:proofErr w:type="spellEnd"/>
            <w:r w:rsidRPr="00D20DB7">
              <w:rPr>
                <w:lang w:val="en-US"/>
              </w:rPr>
              <w:t xml:space="preserve"> </w:t>
            </w:r>
            <w:proofErr w:type="spellStart"/>
            <w:r w:rsidRPr="00D20DB7">
              <w:rPr>
                <w:lang w:val="en-US"/>
              </w:rPr>
              <w:t>eden</w:t>
            </w:r>
            <w:proofErr w:type="spellEnd"/>
            <w:r w:rsidRPr="00D20DB7">
              <w:rPr>
                <w:lang w:val="en-US"/>
              </w:rPr>
              <w:t xml:space="preserve">, </w:t>
            </w:r>
            <w:proofErr w:type="spellStart"/>
            <w:r w:rsidRPr="00D20DB7">
              <w:rPr>
                <w:lang w:val="en-US"/>
              </w:rPr>
              <w:t>iletişim</w:t>
            </w:r>
            <w:proofErr w:type="spellEnd"/>
            <w:r w:rsidRPr="00D20DB7">
              <w:rPr>
                <w:lang w:val="en-US"/>
              </w:rPr>
              <w:t xml:space="preserve"> </w:t>
            </w:r>
            <w:proofErr w:type="spellStart"/>
            <w:r w:rsidRPr="00D20DB7">
              <w:rPr>
                <w:lang w:val="en-US"/>
              </w:rPr>
              <w:t>becerisi</w:t>
            </w:r>
            <w:proofErr w:type="spellEnd"/>
            <w:r w:rsidRPr="00D20DB7">
              <w:rPr>
                <w:lang w:val="en-US"/>
              </w:rPr>
              <w:t xml:space="preserve"> </w:t>
            </w:r>
            <w:proofErr w:type="spellStart"/>
            <w:r w:rsidRPr="00D20DB7">
              <w:rPr>
                <w:lang w:val="en-US"/>
              </w:rPr>
              <w:t>yüksek</w:t>
            </w:r>
            <w:proofErr w:type="spellEnd"/>
            <w:r w:rsidRPr="00D20DB7">
              <w:rPr>
                <w:lang w:val="en-US"/>
              </w:rPr>
              <w:t xml:space="preserve">, </w:t>
            </w:r>
            <w:proofErr w:type="spellStart"/>
            <w:r w:rsidRPr="00D20DB7">
              <w:rPr>
                <w:lang w:val="en-US"/>
              </w:rPr>
              <w:t>özgüveni</w:t>
            </w:r>
            <w:proofErr w:type="spellEnd"/>
            <w:r w:rsidRPr="00D20DB7">
              <w:rPr>
                <w:lang w:val="en-US"/>
              </w:rPr>
              <w:t xml:space="preserve"> tam, </w:t>
            </w:r>
            <w:proofErr w:type="spellStart"/>
            <w:r w:rsidRPr="00D20DB7">
              <w:rPr>
                <w:lang w:val="en-US"/>
              </w:rPr>
              <w:t>bilgili</w:t>
            </w:r>
            <w:proofErr w:type="spellEnd"/>
            <w:r w:rsidRPr="00D20DB7">
              <w:rPr>
                <w:lang w:val="en-US"/>
              </w:rPr>
              <w:t xml:space="preserve"> </w:t>
            </w:r>
            <w:proofErr w:type="spellStart"/>
            <w:r w:rsidRPr="00D20DB7">
              <w:rPr>
                <w:lang w:val="en-US"/>
              </w:rPr>
              <w:t>ve</w:t>
            </w:r>
            <w:proofErr w:type="spellEnd"/>
            <w:r w:rsidRPr="00D20DB7">
              <w:rPr>
                <w:lang w:val="en-US"/>
              </w:rPr>
              <w:t xml:space="preserve"> </w:t>
            </w:r>
            <w:proofErr w:type="spellStart"/>
            <w:r w:rsidRPr="00D20DB7">
              <w:rPr>
                <w:lang w:val="en-US"/>
              </w:rPr>
              <w:t>mali</w:t>
            </w:r>
            <w:proofErr w:type="spellEnd"/>
            <w:r w:rsidRPr="00D20DB7">
              <w:rPr>
                <w:lang w:val="en-US"/>
              </w:rPr>
              <w:t xml:space="preserve"> </w:t>
            </w:r>
            <w:proofErr w:type="spellStart"/>
            <w:r w:rsidRPr="00D20DB7">
              <w:rPr>
                <w:lang w:val="en-US"/>
              </w:rPr>
              <w:t>konularda</w:t>
            </w:r>
            <w:proofErr w:type="spellEnd"/>
            <w:r w:rsidRPr="00D20DB7">
              <w:rPr>
                <w:lang w:val="en-US"/>
              </w:rPr>
              <w:t xml:space="preserve"> </w:t>
            </w:r>
            <w:proofErr w:type="spellStart"/>
            <w:r w:rsidRPr="00D20DB7">
              <w:rPr>
                <w:lang w:val="en-US"/>
              </w:rPr>
              <w:t>gerekli</w:t>
            </w:r>
            <w:proofErr w:type="spellEnd"/>
            <w:r w:rsidRPr="00D20DB7">
              <w:rPr>
                <w:lang w:val="en-US"/>
              </w:rPr>
              <w:t xml:space="preserve"> </w:t>
            </w:r>
            <w:proofErr w:type="spellStart"/>
            <w:r w:rsidRPr="00D20DB7">
              <w:rPr>
                <w:lang w:val="en-US"/>
              </w:rPr>
              <w:t>bilgiyi</w:t>
            </w:r>
            <w:proofErr w:type="spellEnd"/>
            <w:r w:rsidRPr="00D20DB7">
              <w:rPr>
                <w:lang w:val="en-US"/>
              </w:rPr>
              <w:t xml:space="preserve"> </w:t>
            </w:r>
            <w:proofErr w:type="spellStart"/>
            <w:r w:rsidRPr="00D20DB7">
              <w:rPr>
                <w:lang w:val="en-US"/>
              </w:rPr>
              <w:t>üretebilen</w:t>
            </w:r>
            <w:proofErr w:type="spellEnd"/>
            <w:r w:rsidRPr="00D20DB7">
              <w:rPr>
                <w:lang w:val="en-US"/>
              </w:rPr>
              <w:t xml:space="preserve"> </w:t>
            </w:r>
            <w:proofErr w:type="spellStart"/>
            <w:r w:rsidRPr="00D20DB7">
              <w:rPr>
                <w:lang w:val="en-US"/>
              </w:rPr>
              <w:t>uzmanlar</w:t>
            </w:r>
            <w:proofErr w:type="spellEnd"/>
            <w:r w:rsidRPr="00D20DB7">
              <w:rPr>
                <w:lang w:val="en-US"/>
              </w:rPr>
              <w:t xml:space="preserve"> </w:t>
            </w:r>
            <w:proofErr w:type="spellStart"/>
            <w:r w:rsidRPr="00D20DB7">
              <w:rPr>
                <w:lang w:val="en-US"/>
              </w:rPr>
              <w:t>olarak</w:t>
            </w:r>
            <w:proofErr w:type="spellEnd"/>
            <w:r w:rsidRPr="00D20DB7">
              <w:rPr>
                <w:lang w:val="en-US"/>
              </w:rPr>
              <w:t xml:space="preserve"> </w:t>
            </w:r>
            <w:proofErr w:type="spellStart"/>
            <w:r w:rsidRPr="00D20DB7">
              <w:rPr>
                <w:lang w:val="en-US"/>
              </w:rPr>
              <w:t>hizmet</w:t>
            </w:r>
            <w:proofErr w:type="spellEnd"/>
            <w:r w:rsidRPr="00D20DB7">
              <w:rPr>
                <w:lang w:val="en-US"/>
              </w:rPr>
              <w:t xml:space="preserve"> </w:t>
            </w:r>
            <w:proofErr w:type="spellStart"/>
            <w:proofErr w:type="gramStart"/>
            <w:r w:rsidRPr="00D20DB7">
              <w:rPr>
                <w:lang w:val="en-US"/>
              </w:rPr>
              <w:t>vermelerini</w:t>
            </w:r>
            <w:proofErr w:type="spellEnd"/>
            <w:r w:rsidRPr="00D20DB7">
              <w:rPr>
                <w:lang w:val="en-US"/>
              </w:rPr>
              <w:t xml:space="preserve"> </w:t>
            </w:r>
            <w:r>
              <w:rPr>
                <w:lang w:val="en-US"/>
              </w:rPr>
              <w:t xml:space="preserve"> </w:t>
            </w:r>
            <w:proofErr w:type="spellStart"/>
            <w:r>
              <w:rPr>
                <w:lang w:val="en-US"/>
              </w:rPr>
              <w:t>sağlamak</w:t>
            </w:r>
            <w:proofErr w:type="spellEnd"/>
            <w:proofErr w:type="gramEnd"/>
            <w:r>
              <w:rPr>
                <w:lang w:val="en-US"/>
              </w:rPr>
              <w:t xml:space="preserve"> </w:t>
            </w:r>
            <w:proofErr w:type="spellStart"/>
            <w:r>
              <w:rPr>
                <w:lang w:val="en-US"/>
              </w:rPr>
              <w:t>için</w:t>
            </w:r>
            <w:proofErr w:type="spellEnd"/>
            <w:r>
              <w:rPr>
                <w:lang w:val="en-US"/>
              </w:rPr>
              <w:t xml:space="preserve"> </w:t>
            </w:r>
            <w:proofErr w:type="spellStart"/>
            <w:r>
              <w:rPr>
                <w:lang w:val="en-US"/>
              </w:rPr>
              <w:t>ders</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ders</w:t>
            </w:r>
            <w:proofErr w:type="spellEnd"/>
            <w:r>
              <w:rPr>
                <w:lang w:val="en-US"/>
              </w:rPr>
              <w:t xml:space="preserve">  </w:t>
            </w:r>
            <w:proofErr w:type="spellStart"/>
            <w:r>
              <w:rPr>
                <w:lang w:val="en-US"/>
              </w:rPr>
              <w:t>içeriklerini</w:t>
            </w:r>
            <w:proofErr w:type="spellEnd"/>
            <w:r>
              <w:rPr>
                <w:lang w:val="en-US"/>
              </w:rPr>
              <w:t xml:space="preserve"> </w:t>
            </w:r>
            <w:proofErr w:type="spellStart"/>
            <w:r>
              <w:rPr>
                <w:lang w:val="en-US"/>
              </w:rPr>
              <w:t>güncellenmektedir.Daha</w:t>
            </w:r>
            <w:proofErr w:type="spellEnd"/>
            <w:r>
              <w:rPr>
                <w:lang w:val="en-US"/>
              </w:rPr>
              <w:t xml:space="preserve"> </w:t>
            </w:r>
            <w:proofErr w:type="spellStart"/>
            <w:r>
              <w:rPr>
                <w:lang w:val="en-US"/>
              </w:rPr>
              <w:t>önceki</w:t>
            </w:r>
            <w:proofErr w:type="spellEnd"/>
            <w:r>
              <w:rPr>
                <w:lang w:val="en-US"/>
              </w:rPr>
              <w:t xml:space="preserve"> </w:t>
            </w:r>
            <w:proofErr w:type="spellStart"/>
            <w:r>
              <w:rPr>
                <w:lang w:val="en-US"/>
              </w:rPr>
              <w:t>Yönetim</w:t>
            </w:r>
            <w:proofErr w:type="spellEnd"/>
            <w:r>
              <w:rPr>
                <w:lang w:val="en-US"/>
              </w:rPr>
              <w:t xml:space="preserve"> </w:t>
            </w:r>
            <w:proofErr w:type="spellStart"/>
            <w:r>
              <w:rPr>
                <w:lang w:val="en-US"/>
              </w:rPr>
              <w:t>kurulu</w:t>
            </w:r>
            <w:proofErr w:type="spellEnd"/>
            <w:r>
              <w:rPr>
                <w:lang w:val="en-US"/>
              </w:rPr>
              <w:t xml:space="preserve"> </w:t>
            </w:r>
            <w:proofErr w:type="spellStart"/>
            <w:r>
              <w:rPr>
                <w:lang w:val="en-US"/>
              </w:rPr>
              <w:t>kararlarıyla</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ders</w:t>
            </w:r>
            <w:proofErr w:type="spellEnd"/>
            <w:r>
              <w:rPr>
                <w:lang w:val="en-US"/>
              </w:rPr>
              <w:t xml:space="preserve">  </w:t>
            </w:r>
            <w:proofErr w:type="spellStart"/>
            <w:r>
              <w:rPr>
                <w:lang w:val="en-US"/>
              </w:rPr>
              <w:t>teklif</w:t>
            </w:r>
            <w:proofErr w:type="spellEnd"/>
            <w:r>
              <w:rPr>
                <w:lang w:val="en-US"/>
              </w:rPr>
              <w:t xml:space="preserve"> </w:t>
            </w:r>
            <w:proofErr w:type="spellStart"/>
            <w:r>
              <w:rPr>
                <w:lang w:val="en-US"/>
              </w:rPr>
              <w:t>işlemleri</w:t>
            </w:r>
            <w:proofErr w:type="spellEnd"/>
            <w:r>
              <w:rPr>
                <w:lang w:val="en-US"/>
              </w:rPr>
              <w:t xml:space="preserve"> </w:t>
            </w:r>
            <w:proofErr w:type="spellStart"/>
            <w:r>
              <w:rPr>
                <w:lang w:val="en-US"/>
              </w:rPr>
              <w:t>i</w:t>
            </w:r>
            <w:r w:rsidR="00F96844">
              <w:rPr>
                <w:lang w:val="en-US"/>
              </w:rPr>
              <w:t>le</w:t>
            </w:r>
            <w:proofErr w:type="spellEnd"/>
            <w:r w:rsidR="00F96844">
              <w:rPr>
                <w:lang w:val="en-US"/>
              </w:rPr>
              <w:t xml:space="preserve"> </w:t>
            </w:r>
            <w:proofErr w:type="spellStart"/>
            <w:r w:rsidR="00F96844">
              <w:rPr>
                <w:lang w:val="en-US"/>
              </w:rPr>
              <w:t>yapılanlar</w:t>
            </w:r>
            <w:proofErr w:type="spellEnd"/>
            <w:r w:rsidR="00F96844">
              <w:rPr>
                <w:lang w:val="en-US"/>
              </w:rPr>
              <w:t xml:space="preserve"> </w:t>
            </w:r>
            <w:proofErr w:type="spellStart"/>
            <w:r w:rsidR="00F96844">
              <w:rPr>
                <w:lang w:val="en-US"/>
              </w:rPr>
              <w:t>kanıtlarıdır</w:t>
            </w:r>
            <w:proofErr w:type="spellEnd"/>
            <w:r w:rsidR="00F96844">
              <w:rPr>
                <w:lang w:val="en-US"/>
              </w:rPr>
              <w:t>.</w:t>
            </w:r>
          </w:p>
          <w:p w:rsidR="000C5CED" w:rsidRPr="00970705" w:rsidRDefault="000C5CED"/>
        </w:tc>
      </w:tr>
      <w:tr w:rsidR="00970705" w:rsidRPr="00970705" w:rsidTr="005A49BA">
        <w:trPr>
          <w:trHeight w:val="600"/>
        </w:trPr>
        <w:tc>
          <w:tcPr>
            <w:tcW w:w="9062" w:type="dxa"/>
            <w:hideMark/>
          </w:tcPr>
          <w:p w:rsidR="00970705" w:rsidRPr="003805D5" w:rsidRDefault="001046B1">
            <w:pPr>
              <w:rPr>
                <w:b/>
              </w:rPr>
            </w:pPr>
            <w:r>
              <w:rPr>
                <w:b/>
              </w:rPr>
              <w:t xml:space="preserve">91. </w:t>
            </w:r>
            <w:r w:rsidR="00970705" w:rsidRPr="003805D5">
              <w:rPr>
                <w:b/>
              </w:rPr>
              <w:t xml:space="preserve">Tüm </w:t>
            </w:r>
            <w:proofErr w:type="gramStart"/>
            <w:r w:rsidR="00970705" w:rsidRPr="003805D5">
              <w:rPr>
                <w:b/>
              </w:rPr>
              <w:t>kriterlere</w:t>
            </w:r>
            <w:proofErr w:type="gramEnd"/>
            <w:r w:rsidR="00970705" w:rsidRPr="003805D5">
              <w:rPr>
                <w:b/>
              </w:rPr>
              <w:t xml:space="preserve"> yönelik değerlendirmelerinizi dikkate alarak programınızın güçlü olduğunuz yönlerini sıralayınız.</w:t>
            </w:r>
          </w:p>
          <w:p w:rsidR="00947ADE" w:rsidRDefault="00947ADE"/>
          <w:p w:rsidR="00597C9D" w:rsidRDefault="00597C9D" w:rsidP="00597C9D">
            <w:r>
              <w:t>Programımız nitelikli biçimde yetişmiş işgücü potansiyeli olarak, çalışacakları sektörle ilgili ulusal ve uluslararası platformda yaşanan güncel gelişmeleri takip eden, iletişim becerisi yüksek, özgüveni tam, bilgili ve mali konularda gerekli bilgiyi üretebilen uzmanlar olarak hizmet vermelerini hedeflemektedir.</w:t>
            </w:r>
          </w:p>
          <w:p w:rsidR="00597C9D" w:rsidRDefault="00597C9D" w:rsidP="00597C9D">
            <w:r>
              <w:t>Dış Ticaret Programında mezun olacak öğrenciler,</w:t>
            </w:r>
            <w:r w:rsidR="00E95784">
              <w:t xml:space="preserve"> </w:t>
            </w:r>
            <w:r>
              <w:t xml:space="preserve">Kamu ve Özel Sektörün İthalat-İhracat </w:t>
            </w:r>
            <w:proofErr w:type="gramStart"/>
            <w:r>
              <w:t>departmanlarında</w:t>
            </w:r>
            <w:proofErr w:type="gramEnd"/>
            <w:r>
              <w:t xml:space="preserve">; Bankacılık ve benzeri Finans Kurumlarının kambiyo ve dış ticarete dair </w:t>
            </w:r>
            <w:r>
              <w:lastRenderedPageBreak/>
              <w:t>departmanlarında; Deniz-Hava-Kara-Demiryolu kuruluşlarının dış ticarete dair departmanlarında; Gümrük ve sair Müşavirliklerin dış ticarete dair departmanlarında; Dış Ticaret ile ilgili tüm kurum ve kuruluşlarında görev alabilecekleri gibi Dış</w:t>
            </w:r>
          </w:p>
          <w:p w:rsidR="00597C9D" w:rsidRDefault="00597C9D" w:rsidP="00597C9D">
            <w:r>
              <w:t xml:space="preserve">ticarete ve bağlı diğer hususlara dair edindikleri bilgilerle, daha yetkin ve daha donanımlı </w:t>
            </w:r>
            <w:proofErr w:type="gramStart"/>
            <w:r>
              <w:t>olarak , doğrudan</w:t>
            </w:r>
            <w:proofErr w:type="gramEnd"/>
            <w:r>
              <w:t xml:space="preserve"> ,iç-dış ve e-ticaret yoluyla iş imkanı yaratabilme imkanına kavuşabilecek girişimciler olabileceklerdir. Yabancı dil bilgisi çok iyi olanların iş bulma sorunu yoktur. Bankaların kambiyo bölümü meslek elemanlarının çalışabileceği yerlerdir. Ülkemizin Dış Ti</w:t>
            </w:r>
            <w:r w:rsidR="00E95784">
              <w:t>caret İşlemlerindeki artışa para</w:t>
            </w:r>
            <w:r>
              <w:t>lel olarak Dış Ticaret Bölümü mezunlarına</w:t>
            </w:r>
          </w:p>
          <w:p w:rsidR="00947ADE" w:rsidRPr="00970705" w:rsidRDefault="00597C9D" w:rsidP="00597C9D">
            <w:proofErr w:type="gramStart"/>
            <w:r>
              <w:t>talep</w:t>
            </w:r>
            <w:proofErr w:type="gramEnd"/>
            <w:r>
              <w:t xml:space="preserve"> </w:t>
            </w:r>
            <w:r w:rsidR="00E95784">
              <w:t xml:space="preserve">de giderek artmaktadır. Ayrıca </w:t>
            </w:r>
            <w:r>
              <w:t xml:space="preserve">Buldan bir ilçe olmasına rağmen tekstil ithalatı ve ihracatı açısından dış ticaret açısından uygulama alanı zengin </w:t>
            </w:r>
            <w:r w:rsidR="00E95784">
              <w:t xml:space="preserve">bir ilçe olması ve </w:t>
            </w:r>
            <w:r>
              <w:t>bölüm derslerini veren hocalarımızın sektörde çalışma tecrübesi olan ve bu deneyimlerini öğrencileri ile paylaşması</w:t>
            </w:r>
            <w:r w:rsidR="00E95784">
              <w:t xml:space="preserve"> </w:t>
            </w:r>
            <w:r>
              <w:t xml:space="preserve">da programımızın güçlü </w:t>
            </w:r>
            <w:proofErr w:type="gramStart"/>
            <w:r>
              <w:t>olduğu  yönlerindendir</w:t>
            </w:r>
            <w:proofErr w:type="gramEnd"/>
            <w:r>
              <w:t>.</w:t>
            </w:r>
          </w:p>
        </w:tc>
      </w:tr>
      <w:tr w:rsidR="00970705" w:rsidRPr="00970705" w:rsidTr="005A49BA">
        <w:trPr>
          <w:trHeight w:val="600"/>
        </w:trPr>
        <w:tc>
          <w:tcPr>
            <w:tcW w:w="9062" w:type="dxa"/>
            <w:hideMark/>
          </w:tcPr>
          <w:p w:rsidR="00970705" w:rsidRDefault="00653D3E">
            <w:r>
              <w:rPr>
                <w:b/>
              </w:rPr>
              <w:lastRenderedPageBreak/>
              <w:t xml:space="preserve">92. </w:t>
            </w:r>
            <w:r w:rsidR="00970705" w:rsidRPr="003805D5">
              <w:rPr>
                <w:b/>
              </w:rPr>
              <w:t xml:space="preserve">Tüm </w:t>
            </w:r>
            <w:proofErr w:type="gramStart"/>
            <w:r w:rsidR="00970705" w:rsidRPr="003805D5">
              <w:rPr>
                <w:b/>
              </w:rPr>
              <w:t>kriterlere</w:t>
            </w:r>
            <w:proofErr w:type="gramEnd"/>
            <w:r w:rsidR="00970705" w:rsidRPr="003805D5">
              <w:rPr>
                <w:b/>
              </w:rPr>
              <w:t xml:space="preserve"> yönelik değerlendirmelerinizi dikkate alarak programınızın zayıf (gelişmeye açık) olduğunuz yönlerini sıralayınız</w:t>
            </w:r>
            <w:r w:rsidR="00970705" w:rsidRPr="00970705">
              <w:t>.</w:t>
            </w:r>
          </w:p>
          <w:p w:rsidR="00947ADE" w:rsidRDefault="00947ADE"/>
          <w:p w:rsidR="00947ADE" w:rsidRPr="00970705" w:rsidRDefault="00653D3E" w:rsidP="00947ADE">
            <w:r w:rsidRPr="00653D3E">
              <w:t>Yabancı dil eğitimi bölümümüz için çok önemli olduğundan, eğitim- öğretim dilimizin İngilizce olması gelişmeye açık olduğumuz yönümüzdür.</w:t>
            </w:r>
            <w:r w:rsidR="00E95784">
              <w:t xml:space="preserve"> </w:t>
            </w:r>
            <w:r w:rsidRPr="00653D3E">
              <w:t xml:space="preserve">Programımızla ilgili oluşabilecek problemler </w:t>
            </w:r>
            <w:proofErr w:type="gramStart"/>
            <w:r w:rsidRPr="00653D3E">
              <w:t>ve  bunların</w:t>
            </w:r>
            <w:proofErr w:type="gramEnd"/>
            <w:r w:rsidRPr="00653D3E">
              <w:t xml:space="preserve"> çözümü konusunda araştırma ve geliştirme eylemlerine açığız ve program adına  üzerimize düşecek ne görev varsa yapmaya hazırız (Gerekli eğitimlerin alınması, eksik yönlerimiz var ise onların giderilmesi vs.)</w:t>
            </w:r>
          </w:p>
        </w:tc>
      </w:tr>
      <w:tr w:rsidR="00970705" w:rsidRPr="00970705" w:rsidTr="005A49BA">
        <w:trPr>
          <w:trHeight w:val="615"/>
        </w:trPr>
        <w:tc>
          <w:tcPr>
            <w:tcW w:w="9062" w:type="dxa"/>
            <w:hideMark/>
          </w:tcPr>
          <w:p w:rsidR="00970705" w:rsidRPr="003805D5" w:rsidRDefault="00653D3E">
            <w:pPr>
              <w:rPr>
                <w:b/>
              </w:rPr>
            </w:pPr>
            <w:r>
              <w:rPr>
                <w:b/>
              </w:rPr>
              <w:t xml:space="preserve">93. </w:t>
            </w:r>
            <w:r w:rsidR="00970705" w:rsidRPr="003805D5">
              <w:rPr>
                <w:b/>
              </w:rPr>
              <w:t>Programınız tarafından uygulanmakta olan öne çıkan, örnek gösterilebilecek iyi uygulama örneği varsa açıklayınız. İlgili kanıtları yükleyiniz.</w:t>
            </w:r>
          </w:p>
          <w:p w:rsidR="00CD528F" w:rsidRDefault="00CD528F"/>
          <w:p w:rsidR="00CD528F" w:rsidRPr="00970705" w:rsidRDefault="00653D3E" w:rsidP="00947ADE">
            <w:r w:rsidRPr="00653D3E">
              <w:t xml:space="preserve">Programımız,  alanında ülkemizde ve dünyada belli bir yere gelmiş Buldanlı iş insanlarını okulumuza davet ederek öğrencilerimizle paylaşımlarda bulunarak kendi hayat </w:t>
            </w:r>
            <w:proofErr w:type="gramStart"/>
            <w:r w:rsidRPr="00653D3E">
              <w:t>hikayeleri</w:t>
            </w:r>
            <w:proofErr w:type="gramEnd"/>
            <w:r w:rsidRPr="00653D3E">
              <w:t xml:space="preserve"> ile onlara rol model olmakta, beraber çalışma teklifinde bulunarak, iş insanları ile öğrencilerimizi aynı ortamda buluşturabiliyoruz.  Eğitim öğretime başladığımızdan beri yüzlerce öğrenci mezun ettik. Mezun öğrencilerimiz içerisinde gerek kamu da gerek se özel sektörde çok iyi yerlere gelmiş öğrencilerimiz var. Kendileriyle gurur duyuyoruz</w:t>
            </w:r>
          </w:p>
        </w:tc>
      </w:tr>
    </w:tbl>
    <w:p w:rsidR="0070075C" w:rsidRDefault="0070075C"/>
    <w:p w:rsidR="00151F78" w:rsidRDefault="00151F78"/>
    <w:p w:rsidR="00151F78" w:rsidRDefault="00151F78"/>
    <w:sectPr w:rsidR="00151F78" w:rsidSect="00346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68BD"/>
    <w:multiLevelType w:val="multilevel"/>
    <w:tmpl w:val="4D0AEC1E"/>
    <w:lvl w:ilvl="0">
      <w:start w:val="14"/>
      <w:numFmt w:val="decimal"/>
      <w:lvlText w:val="%1"/>
      <w:lvlJc w:val="left"/>
      <w:pPr>
        <w:ind w:left="375" w:hanging="375"/>
      </w:pPr>
      <w:rPr>
        <w:rFonts w:hint="default"/>
        <w:u w:val="single"/>
      </w:rPr>
    </w:lvl>
    <w:lvl w:ilvl="1">
      <w:start w:val="2"/>
      <w:numFmt w:val="decimal"/>
      <w:lvlText w:val="%1.%2"/>
      <w:lvlJc w:val="left"/>
      <w:pPr>
        <w:ind w:left="375" w:hanging="375"/>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15:restartNumberingAfterBreak="0">
    <w:nsid w:val="0EB55BE5"/>
    <w:multiLevelType w:val="hybridMultilevel"/>
    <w:tmpl w:val="18105F4C"/>
    <w:lvl w:ilvl="0" w:tplc="041F000F">
      <w:start w:val="7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A87D31"/>
    <w:multiLevelType w:val="multilevel"/>
    <w:tmpl w:val="0312394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tr-TR" w:eastAsia="tr-TR" w:bidi="tr-TR"/>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44646A"/>
    <w:multiLevelType w:val="hybridMultilevel"/>
    <w:tmpl w:val="834447E0"/>
    <w:lvl w:ilvl="0" w:tplc="041F000F">
      <w:start w:val="2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3B273B"/>
    <w:multiLevelType w:val="multilevel"/>
    <w:tmpl w:val="7212BF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4"/>
        <w:szCs w:val="1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5741C6"/>
    <w:multiLevelType w:val="multilevel"/>
    <w:tmpl w:val="0BD2B21E"/>
    <w:lvl w:ilvl="0">
      <w:start w:val="14"/>
      <w:numFmt w:val="decimal"/>
      <w:lvlText w:val="%1"/>
      <w:lvlJc w:val="left"/>
      <w:rPr>
        <w:rFonts w:ascii="Calibri" w:eastAsia="Calibri" w:hAnsi="Calibri" w:cs="Calibri"/>
        <w:b w:val="0"/>
        <w:bCs w:val="0"/>
        <w:i w:val="0"/>
        <w:iCs w:val="0"/>
        <w:smallCaps w:val="0"/>
        <w:strike w:val="0"/>
        <w:color w:val="000000"/>
        <w:spacing w:val="0"/>
        <w:w w:val="100"/>
        <w:position w:val="0"/>
        <w:sz w:val="14"/>
        <w:szCs w:val="14"/>
        <w:u w:val="singl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41142E"/>
    <w:multiLevelType w:val="multilevel"/>
    <w:tmpl w:val="9A5A0E6E"/>
    <w:lvl w:ilvl="0">
      <w:start w:val="16"/>
      <w:numFmt w:val="decimal"/>
      <w:lvlText w:val="%1"/>
      <w:lvlJc w:val="left"/>
      <w:rPr>
        <w:rFonts w:ascii="Calibri" w:eastAsia="Calibri" w:hAnsi="Calibri" w:cs="Calibri"/>
        <w:b w:val="0"/>
        <w:bCs w:val="0"/>
        <w:i w:val="0"/>
        <w:iCs w:val="0"/>
        <w:smallCaps w:val="0"/>
        <w:strike w:val="0"/>
        <w:color w:val="000000"/>
        <w:spacing w:val="0"/>
        <w:w w:val="100"/>
        <w:position w:val="0"/>
        <w:sz w:val="14"/>
        <w:szCs w:val="14"/>
        <w:u w:val="singl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4E2D80"/>
    <w:multiLevelType w:val="multilevel"/>
    <w:tmpl w:val="77241DFA"/>
    <w:lvl w:ilvl="0">
      <w:start w:val="1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DB6B88"/>
    <w:multiLevelType w:val="multilevel"/>
    <w:tmpl w:val="261C8362"/>
    <w:lvl w:ilvl="0">
      <w:start w:val="20"/>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8"/>
  </w:num>
  <w:num w:numId="5">
    <w:abstractNumId w:val="3"/>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05"/>
    <w:rsid w:val="000002F9"/>
    <w:rsid w:val="0000285A"/>
    <w:rsid w:val="000209C7"/>
    <w:rsid w:val="000401E1"/>
    <w:rsid w:val="00047166"/>
    <w:rsid w:val="00074BE4"/>
    <w:rsid w:val="000771E8"/>
    <w:rsid w:val="000B0701"/>
    <w:rsid w:val="000C5CED"/>
    <w:rsid w:val="000E390D"/>
    <w:rsid w:val="001046B1"/>
    <w:rsid w:val="00140356"/>
    <w:rsid w:val="00151F78"/>
    <w:rsid w:val="0015641A"/>
    <w:rsid w:val="001679B2"/>
    <w:rsid w:val="0019176E"/>
    <w:rsid w:val="001C67B4"/>
    <w:rsid w:val="001E7116"/>
    <w:rsid w:val="002160A1"/>
    <w:rsid w:val="002277D5"/>
    <w:rsid w:val="002334A3"/>
    <w:rsid w:val="002352A4"/>
    <w:rsid w:val="002432DF"/>
    <w:rsid w:val="002954F3"/>
    <w:rsid w:val="002D228D"/>
    <w:rsid w:val="00310775"/>
    <w:rsid w:val="0032444F"/>
    <w:rsid w:val="00342981"/>
    <w:rsid w:val="00346993"/>
    <w:rsid w:val="0037784F"/>
    <w:rsid w:val="003805D5"/>
    <w:rsid w:val="003E563A"/>
    <w:rsid w:val="0041188D"/>
    <w:rsid w:val="00475665"/>
    <w:rsid w:val="00483FFE"/>
    <w:rsid w:val="00493D47"/>
    <w:rsid w:val="004E1060"/>
    <w:rsid w:val="00504123"/>
    <w:rsid w:val="005129E7"/>
    <w:rsid w:val="00513795"/>
    <w:rsid w:val="00521F7E"/>
    <w:rsid w:val="00562B86"/>
    <w:rsid w:val="00570834"/>
    <w:rsid w:val="00576E8E"/>
    <w:rsid w:val="00597C9D"/>
    <w:rsid w:val="005A20BB"/>
    <w:rsid w:val="005A49BA"/>
    <w:rsid w:val="005D3434"/>
    <w:rsid w:val="006135A2"/>
    <w:rsid w:val="006178A0"/>
    <w:rsid w:val="00623696"/>
    <w:rsid w:val="0064258B"/>
    <w:rsid w:val="00643648"/>
    <w:rsid w:val="00647C03"/>
    <w:rsid w:val="00653D3E"/>
    <w:rsid w:val="006547F4"/>
    <w:rsid w:val="006627C1"/>
    <w:rsid w:val="00670EFE"/>
    <w:rsid w:val="00671E49"/>
    <w:rsid w:val="00680615"/>
    <w:rsid w:val="006A6D00"/>
    <w:rsid w:val="006B26AF"/>
    <w:rsid w:val="0070075C"/>
    <w:rsid w:val="007176CB"/>
    <w:rsid w:val="00734BF0"/>
    <w:rsid w:val="007368B5"/>
    <w:rsid w:val="00737182"/>
    <w:rsid w:val="007447FF"/>
    <w:rsid w:val="00753870"/>
    <w:rsid w:val="00771338"/>
    <w:rsid w:val="00773575"/>
    <w:rsid w:val="00773A68"/>
    <w:rsid w:val="00777EEC"/>
    <w:rsid w:val="00785970"/>
    <w:rsid w:val="007A74E6"/>
    <w:rsid w:val="007B3A84"/>
    <w:rsid w:val="007C0E51"/>
    <w:rsid w:val="007D4CD6"/>
    <w:rsid w:val="007D7FA4"/>
    <w:rsid w:val="007E32C4"/>
    <w:rsid w:val="0085652A"/>
    <w:rsid w:val="008A63A3"/>
    <w:rsid w:val="008B38E1"/>
    <w:rsid w:val="008E4B10"/>
    <w:rsid w:val="009050C8"/>
    <w:rsid w:val="009243B7"/>
    <w:rsid w:val="00926672"/>
    <w:rsid w:val="00947ADE"/>
    <w:rsid w:val="00970705"/>
    <w:rsid w:val="009708EC"/>
    <w:rsid w:val="0097173E"/>
    <w:rsid w:val="009731FC"/>
    <w:rsid w:val="009A05B7"/>
    <w:rsid w:val="009A0B80"/>
    <w:rsid w:val="009C54AD"/>
    <w:rsid w:val="009D209F"/>
    <w:rsid w:val="009F1F27"/>
    <w:rsid w:val="00A231D7"/>
    <w:rsid w:val="00A26243"/>
    <w:rsid w:val="00A44E0D"/>
    <w:rsid w:val="00A47ED7"/>
    <w:rsid w:val="00A53E5F"/>
    <w:rsid w:val="00A9427A"/>
    <w:rsid w:val="00AC68C1"/>
    <w:rsid w:val="00AC6C6A"/>
    <w:rsid w:val="00AD0A0F"/>
    <w:rsid w:val="00AF0659"/>
    <w:rsid w:val="00B02289"/>
    <w:rsid w:val="00B34E6C"/>
    <w:rsid w:val="00B619E8"/>
    <w:rsid w:val="00B71D8C"/>
    <w:rsid w:val="00B90903"/>
    <w:rsid w:val="00BF11E4"/>
    <w:rsid w:val="00C0186E"/>
    <w:rsid w:val="00C20652"/>
    <w:rsid w:val="00C27DCF"/>
    <w:rsid w:val="00C55AF3"/>
    <w:rsid w:val="00C65D1A"/>
    <w:rsid w:val="00CD528F"/>
    <w:rsid w:val="00CD7E4A"/>
    <w:rsid w:val="00CE4647"/>
    <w:rsid w:val="00CE6692"/>
    <w:rsid w:val="00CF6D50"/>
    <w:rsid w:val="00D1312D"/>
    <w:rsid w:val="00D276C2"/>
    <w:rsid w:val="00D514B6"/>
    <w:rsid w:val="00D5332E"/>
    <w:rsid w:val="00D8364C"/>
    <w:rsid w:val="00D84CD2"/>
    <w:rsid w:val="00D957ED"/>
    <w:rsid w:val="00DA4E65"/>
    <w:rsid w:val="00E13A64"/>
    <w:rsid w:val="00E25B90"/>
    <w:rsid w:val="00E71845"/>
    <w:rsid w:val="00E73B3A"/>
    <w:rsid w:val="00E75DBE"/>
    <w:rsid w:val="00E823E6"/>
    <w:rsid w:val="00E95784"/>
    <w:rsid w:val="00EA68A9"/>
    <w:rsid w:val="00EF5270"/>
    <w:rsid w:val="00EF7B0A"/>
    <w:rsid w:val="00F67F7C"/>
    <w:rsid w:val="00F73E92"/>
    <w:rsid w:val="00F802D1"/>
    <w:rsid w:val="00F96844"/>
    <w:rsid w:val="00FA4450"/>
    <w:rsid w:val="00FB27A8"/>
    <w:rsid w:val="00FB46A4"/>
    <w:rsid w:val="00FC1898"/>
    <w:rsid w:val="00FD1375"/>
    <w:rsid w:val="00FE05B3"/>
    <w:rsid w:val="00FF1DCC"/>
    <w:rsid w:val="00FF6F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8827"/>
  <w15:docId w15:val="{7C2BDEBE-D6FC-494F-BFA2-B9FB6B2A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9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0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0C5CED"/>
    <w:pPr>
      <w:ind w:left="720"/>
      <w:contextualSpacing/>
    </w:pPr>
  </w:style>
  <w:style w:type="character" w:styleId="Kpr">
    <w:name w:val="Hyperlink"/>
    <w:basedOn w:val="VarsaylanParagrafYazTipi"/>
    <w:uiPriority w:val="99"/>
    <w:unhideWhenUsed/>
    <w:rsid w:val="006547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77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s.pusula.pau.edu.tr/BilgiGoster/Program.aspx?lng=1&amp;dzy=1&amp;br=327&amp;bl=7962&amp;pr=134&amp;dm=1&amp;ps=0" TargetMode="External"/><Relationship Id="rId3" Type="http://schemas.openxmlformats.org/officeDocument/2006/relationships/styles" Target="styles.xml"/><Relationship Id="rId7" Type="http://schemas.openxmlformats.org/officeDocument/2006/relationships/hyperlink" Target="http://www.pau.edu.tr/buldanmyo/tr/sayfa/genel-bilgiler-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rdemil@pau.edu.t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au.edu.tr/buldanmyo/tr/sayfa/kalite-politika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F91CC-116A-4115-B999-ED1E6771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27</Pages>
  <Words>13034</Words>
  <Characters>74300</Characters>
  <Application>Microsoft Office Word</Application>
  <DocSecurity>0</DocSecurity>
  <Lines>619</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Pau</cp:lastModifiedBy>
  <cp:revision>4</cp:revision>
  <dcterms:created xsi:type="dcterms:W3CDTF">2026-05-03T06:24:00Z</dcterms:created>
  <dcterms:modified xsi:type="dcterms:W3CDTF">2026-05-04T07:41:00Z</dcterms:modified>
</cp:coreProperties>
</file>