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9F62FB" w:rsidRPr="009F62FB" w:rsidRDefault="009F62FB" w:rsidP="00A664E3">
      <w:pPr>
        <w:spacing w:after="0" w:line="240" w:lineRule="auto"/>
        <w:ind w:left="-284" w:right="-567"/>
        <w:jc w:val="both"/>
        <w:rPr>
          <w:rFonts w:ascii="Times New Roman" w:hAnsi="Times New Roman" w:cs="Times New Roman"/>
          <w:bCs/>
          <w:sz w:val="24"/>
          <w:szCs w:val="24"/>
        </w:rPr>
      </w:pPr>
      <w:r w:rsidRPr="009F62FB">
        <w:rPr>
          <w:rFonts w:ascii="Times New Roman" w:hAnsi="Times New Roman" w:cs="Times New Roman"/>
          <w:bCs/>
          <w:sz w:val="24"/>
          <w:szCs w:val="24"/>
        </w:rPr>
        <w:t>Fakültemizde sağlık hizmeti sunumu için gerekli olan malzeme ve cihazların temini ile bu malzeme ve cihazların güvenli, verimli ve etkin kullanımını sağlamaktır.</w:t>
      </w:r>
    </w:p>
    <w:p w:rsidR="00CB06F2"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9F62FB" w:rsidRPr="009F62FB" w:rsidRDefault="009F62FB" w:rsidP="00A664E3">
      <w:pPr>
        <w:spacing w:after="0" w:line="240" w:lineRule="auto"/>
        <w:ind w:left="-284" w:right="-567"/>
        <w:jc w:val="both"/>
        <w:rPr>
          <w:rFonts w:ascii="Times New Roman" w:hAnsi="Times New Roman" w:cs="Times New Roman"/>
          <w:bCs/>
          <w:sz w:val="24"/>
          <w:szCs w:val="24"/>
        </w:rPr>
      </w:pPr>
      <w:r w:rsidRPr="009F62FB">
        <w:rPr>
          <w:rFonts w:ascii="Times New Roman" w:hAnsi="Times New Roman" w:cs="Times New Roman"/>
          <w:bCs/>
          <w:sz w:val="24"/>
          <w:szCs w:val="24"/>
        </w:rPr>
        <w:t>Tüm fakülteyi kapsar.</w:t>
      </w:r>
    </w:p>
    <w:p w:rsidR="00AD60E7"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9F62FB" w:rsidRPr="009F62FB" w:rsidRDefault="009F62FB" w:rsidP="00A664E3">
      <w:pPr>
        <w:spacing w:after="0" w:line="240" w:lineRule="auto"/>
        <w:ind w:left="-284" w:right="-567"/>
        <w:jc w:val="both"/>
        <w:rPr>
          <w:rFonts w:ascii="Times New Roman" w:hAnsi="Times New Roman" w:cs="Times New Roman"/>
          <w:bCs/>
          <w:sz w:val="24"/>
          <w:szCs w:val="24"/>
        </w:rPr>
      </w:pPr>
      <w:r w:rsidRPr="009F62FB">
        <w:rPr>
          <w:rFonts w:ascii="Times New Roman" w:hAnsi="Times New Roman" w:cs="Times New Roman"/>
          <w:bCs/>
          <w:sz w:val="24"/>
          <w:szCs w:val="24"/>
        </w:rPr>
        <w:t xml:space="preserve">Yönetim, Taşınır Kayıt ve Kontrol Yetkilisi/Depo sorumlusu, Teknik Hizmetler personeli ve Tüm </w:t>
      </w:r>
      <w:r w:rsidR="000D1601">
        <w:rPr>
          <w:rFonts w:ascii="Times New Roman" w:hAnsi="Times New Roman" w:cs="Times New Roman"/>
          <w:bCs/>
          <w:sz w:val="24"/>
          <w:szCs w:val="24"/>
        </w:rPr>
        <w:t>ç</w:t>
      </w:r>
      <w:r w:rsidRPr="009F62FB">
        <w:rPr>
          <w:rFonts w:ascii="Times New Roman" w:hAnsi="Times New Roman" w:cs="Times New Roman"/>
          <w:bCs/>
          <w:sz w:val="24"/>
          <w:szCs w:val="24"/>
        </w:rPr>
        <w:t>alışanlar.</w:t>
      </w:r>
    </w:p>
    <w:p w:rsidR="00E53CA8"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490B3D" w:rsidRPr="00490B3D" w:rsidRDefault="00490B3D" w:rsidP="00A664E3">
      <w:pPr>
        <w:spacing w:after="0" w:line="240" w:lineRule="auto"/>
        <w:ind w:left="-284" w:right="-567"/>
        <w:jc w:val="both"/>
        <w:rPr>
          <w:rFonts w:ascii="Times New Roman" w:hAnsi="Times New Roman" w:cs="Times New Roman"/>
          <w:sz w:val="24"/>
          <w:szCs w:val="24"/>
        </w:rPr>
      </w:pPr>
      <w:r w:rsidRPr="00490B3D">
        <w:rPr>
          <w:rFonts w:ascii="Times New Roman" w:hAnsi="Times New Roman" w:cs="Times New Roman"/>
          <w:b/>
          <w:sz w:val="24"/>
          <w:szCs w:val="24"/>
        </w:rPr>
        <w:t>Taşınır:</w:t>
      </w:r>
      <w:r w:rsidRPr="00490B3D">
        <w:rPr>
          <w:rFonts w:ascii="Times New Roman" w:hAnsi="Times New Roman" w:cs="Times New Roman"/>
          <w:sz w:val="24"/>
          <w:szCs w:val="24"/>
        </w:rPr>
        <w:t xml:space="preserve"> Çeşitleri ile kod numaraları Yönetmeliğe ekli Taşınır Kod Listesinin (A) bölümünde yer</w:t>
      </w:r>
      <w:r w:rsidR="00A664E3">
        <w:rPr>
          <w:rFonts w:ascii="Times New Roman" w:hAnsi="Times New Roman" w:cs="Times New Roman"/>
          <w:sz w:val="24"/>
          <w:szCs w:val="24"/>
        </w:rPr>
        <w:t xml:space="preserve"> </w:t>
      </w:r>
      <w:r w:rsidRPr="00490B3D">
        <w:rPr>
          <w:rFonts w:ascii="Times New Roman" w:hAnsi="Times New Roman" w:cs="Times New Roman"/>
          <w:sz w:val="24"/>
          <w:szCs w:val="24"/>
        </w:rPr>
        <w:t>alan tüketim malzemeleri ile (B) bölümünde yer alan “Tesis, Makine ve Cihazlar”, “Taşıtlar” ve “Demirbaşlar” grupları içerisinde yer alan taşı</w:t>
      </w:r>
      <w:r w:rsidR="008C6453">
        <w:rPr>
          <w:rFonts w:ascii="Times New Roman" w:hAnsi="Times New Roman" w:cs="Times New Roman"/>
          <w:sz w:val="24"/>
          <w:szCs w:val="24"/>
        </w:rPr>
        <w:t>nabilir maddî duran varlıklardır.</w:t>
      </w:r>
    </w:p>
    <w:p w:rsidR="00E3232B" w:rsidRDefault="00E3232B"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8C6453" w:rsidRDefault="00E1504C" w:rsidP="00A664E3">
      <w:pPr>
        <w:spacing w:after="0" w:line="240" w:lineRule="auto"/>
        <w:ind w:left="-284" w:right="-567"/>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t>5.</w:t>
      </w:r>
      <w:r>
        <w:rPr>
          <w:rFonts w:ascii="Times New Roman" w:hAnsi="Times New Roman" w:cs="Times New Roman"/>
          <w:b/>
          <w:sz w:val="24"/>
          <w:szCs w:val="24"/>
        </w:rPr>
        <w:t xml:space="preserve">1. </w:t>
      </w:r>
      <w:r w:rsidR="008C6453" w:rsidRPr="008C6453">
        <w:rPr>
          <w:rFonts w:ascii="Times New Roman" w:hAnsi="Times New Roman" w:cs="Times New Roman"/>
          <w:b/>
          <w:sz w:val="24"/>
          <w:szCs w:val="24"/>
        </w:rPr>
        <w:t>Malzeme ve Cihaz Yönetiminde Yer Alan Personelin Görev ve Sorumlulukları</w:t>
      </w:r>
      <w:r w:rsidR="008C6453">
        <w:rPr>
          <w:rFonts w:ascii="Times New Roman" w:hAnsi="Times New Roman" w:cs="Times New Roman"/>
          <w:b/>
          <w:sz w:val="24"/>
          <w:szCs w:val="24"/>
        </w:rPr>
        <w:t xml:space="preserve"> </w:t>
      </w:r>
    </w:p>
    <w:p w:rsidR="008C6453" w:rsidRDefault="008C6453" w:rsidP="00A664E3">
      <w:pPr>
        <w:spacing w:after="0" w:line="240" w:lineRule="auto"/>
        <w:ind w:left="-284" w:right="-567"/>
        <w:jc w:val="both"/>
        <w:rPr>
          <w:rFonts w:ascii="Times New Roman" w:hAnsi="Times New Roman" w:cs="Times New Roman"/>
          <w:sz w:val="24"/>
          <w:szCs w:val="24"/>
        </w:rPr>
      </w:pPr>
      <w:r w:rsidRPr="008C6453">
        <w:rPr>
          <w:rFonts w:ascii="Times New Roman" w:hAnsi="Times New Roman" w:cs="Times New Roman"/>
          <w:b/>
          <w:sz w:val="24"/>
          <w:szCs w:val="24"/>
        </w:rPr>
        <w:t xml:space="preserve">Yönetim: </w:t>
      </w:r>
      <w:r w:rsidRPr="008C6453">
        <w:rPr>
          <w:rFonts w:ascii="Times New Roman" w:hAnsi="Times New Roman" w:cs="Times New Roman"/>
          <w:sz w:val="24"/>
          <w:szCs w:val="24"/>
        </w:rPr>
        <w:t xml:space="preserve">Taşınırların hukuka uygun, ekonomik, etkili ve verimli elde edinilmesi, kullanılması, kontrollerinin yapılması ve kayıtlarının tutulmasını sağlar. </w:t>
      </w:r>
    </w:p>
    <w:p w:rsidR="004B6B1C" w:rsidRDefault="008C6453" w:rsidP="00A664E3">
      <w:pPr>
        <w:spacing w:after="0" w:line="240" w:lineRule="auto"/>
        <w:ind w:left="-284" w:right="-567"/>
        <w:jc w:val="both"/>
        <w:rPr>
          <w:rFonts w:ascii="Times New Roman" w:hAnsi="Times New Roman" w:cs="Times New Roman"/>
          <w:sz w:val="24"/>
          <w:szCs w:val="24"/>
        </w:rPr>
      </w:pPr>
      <w:r w:rsidRPr="008C6453">
        <w:rPr>
          <w:rFonts w:ascii="Times New Roman" w:hAnsi="Times New Roman" w:cs="Times New Roman"/>
          <w:b/>
          <w:sz w:val="24"/>
          <w:szCs w:val="24"/>
        </w:rPr>
        <w:t>Taşınır Kayıt ve Kontrol Yetkilisi:</w:t>
      </w:r>
      <w:r w:rsidRPr="008C6453">
        <w:rPr>
          <w:rFonts w:ascii="Times New Roman" w:hAnsi="Times New Roman" w:cs="Times New Roman"/>
          <w:sz w:val="24"/>
          <w:szCs w:val="24"/>
        </w:rPr>
        <w:t xml:space="preserve"> Taşınırları</w:t>
      </w:r>
      <w:r w:rsidR="0013081B">
        <w:rPr>
          <w:rFonts w:ascii="Times New Roman" w:hAnsi="Times New Roman" w:cs="Times New Roman"/>
          <w:sz w:val="24"/>
          <w:szCs w:val="24"/>
        </w:rPr>
        <w:t>n</w:t>
      </w:r>
      <w:r w:rsidRPr="008C6453">
        <w:rPr>
          <w:rFonts w:ascii="Times New Roman" w:hAnsi="Times New Roman" w:cs="Times New Roman"/>
          <w:sz w:val="24"/>
          <w:szCs w:val="24"/>
        </w:rPr>
        <w:t xml:space="preserve"> </w:t>
      </w:r>
      <w:r w:rsidR="0013081B">
        <w:rPr>
          <w:rFonts w:ascii="Times New Roman" w:hAnsi="Times New Roman" w:cs="Times New Roman"/>
          <w:sz w:val="24"/>
          <w:szCs w:val="24"/>
        </w:rPr>
        <w:t>y</w:t>
      </w:r>
      <w:r w:rsidR="0013081B" w:rsidRPr="008C6453">
        <w:rPr>
          <w:rFonts w:ascii="Times New Roman" w:hAnsi="Times New Roman" w:cs="Times New Roman"/>
          <w:sz w:val="24"/>
          <w:szCs w:val="24"/>
        </w:rPr>
        <w:t xml:space="preserve">önetmelikte belirtilen esas </w:t>
      </w:r>
      <w:r w:rsidR="004B6B1C">
        <w:rPr>
          <w:rFonts w:ascii="Times New Roman" w:hAnsi="Times New Roman" w:cs="Times New Roman"/>
          <w:sz w:val="24"/>
          <w:szCs w:val="24"/>
        </w:rPr>
        <w:t>ve usullere göre kayıtları tutmak</w:t>
      </w:r>
      <w:r w:rsidR="0013081B">
        <w:rPr>
          <w:rFonts w:ascii="Times New Roman" w:hAnsi="Times New Roman" w:cs="Times New Roman"/>
          <w:sz w:val="24"/>
          <w:szCs w:val="24"/>
        </w:rPr>
        <w:t>,</w:t>
      </w:r>
      <w:r w:rsidR="0013081B" w:rsidRPr="008C6453">
        <w:rPr>
          <w:rFonts w:ascii="Times New Roman" w:hAnsi="Times New Roman" w:cs="Times New Roman"/>
          <w:sz w:val="24"/>
          <w:szCs w:val="24"/>
        </w:rPr>
        <w:t xml:space="preserve"> </w:t>
      </w:r>
      <w:r w:rsidR="0013081B">
        <w:rPr>
          <w:rFonts w:ascii="Times New Roman" w:hAnsi="Times New Roman" w:cs="Times New Roman"/>
          <w:sz w:val="24"/>
          <w:szCs w:val="24"/>
        </w:rPr>
        <w:t>h</w:t>
      </w:r>
      <w:r w:rsidR="0013081B" w:rsidRPr="008C6453">
        <w:rPr>
          <w:rFonts w:ascii="Times New Roman" w:hAnsi="Times New Roman" w:cs="Times New Roman"/>
          <w:sz w:val="24"/>
          <w:szCs w:val="24"/>
        </w:rPr>
        <w:t>arcama birimince edinilen taşınırlardan muayene ve kabulü yapılanları cins ve niteliklerine göre s</w:t>
      </w:r>
      <w:r w:rsidR="0013081B">
        <w:rPr>
          <w:rFonts w:ascii="Times New Roman" w:hAnsi="Times New Roman" w:cs="Times New Roman"/>
          <w:sz w:val="24"/>
          <w:szCs w:val="24"/>
        </w:rPr>
        <w:t>ayarak, tartarak, ölçerek</w:t>
      </w:r>
      <w:r w:rsidR="0013081B" w:rsidRPr="008C6453">
        <w:rPr>
          <w:rFonts w:ascii="Times New Roman" w:hAnsi="Times New Roman" w:cs="Times New Roman"/>
          <w:sz w:val="24"/>
          <w:szCs w:val="24"/>
        </w:rPr>
        <w:t xml:space="preserve"> </w:t>
      </w:r>
      <w:r w:rsidR="004B6B1C">
        <w:rPr>
          <w:rFonts w:ascii="Times New Roman" w:hAnsi="Times New Roman" w:cs="Times New Roman"/>
          <w:sz w:val="24"/>
          <w:szCs w:val="24"/>
        </w:rPr>
        <w:t>teslim almak</w:t>
      </w:r>
      <w:r w:rsidRPr="008C6453">
        <w:rPr>
          <w:rFonts w:ascii="Times New Roman" w:hAnsi="Times New Roman" w:cs="Times New Roman"/>
          <w:sz w:val="24"/>
          <w:szCs w:val="24"/>
        </w:rPr>
        <w:t xml:space="preserve">, </w:t>
      </w:r>
      <w:r w:rsidR="0013081B" w:rsidRPr="008C6453">
        <w:rPr>
          <w:rFonts w:ascii="Times New Roman" w:hAnsi="Times New Roman" w:cs="Times New Roman"/>
          <w:sz w:val="24"/>
          <w:szCs w:val="24"/>
        </w:rPr>
        <w:t>doğrudan tüketilmeyen ve kullanıma verilmeyen taşınırları sorumlul</w:t>
      </w:r>
      <w:r w:rsidR="004B6B1C">
        <w:rPr>
          <w:rFonts w:ascii="Times New Roman" w:hAnsi="Times New Roman" w:cs="Times New Roman"/>
          <w:sz w:val="24"/>
          <w:szCs w:val="24"/>
        </w:rPr>
        <w:t>uğundaki depolarda muhafaza etmek</w:t>
      </w:r>
      <w:r w:rsidR="0013081B">
        <w:rPr>
          <w:rFonts w:ascii="Times New Roman" w:hAnsi="Times New Roman" w:cs="Times New Roman"/>
          <w:sz w:val="24"/>
          <w:szCs w:val="24"/>
        </w:rPr>
        <w:t xml:space="preserve">, </w:t>
      </w:r>
      <w:r w:rsidR="004B6B1C">
        <w:rPr>
          <w:rFonts w:ascii="Times New Roman" w:hAnsi="Times New Roman" w:cs="Times New Roman"/>
          <w:sz w:val="24"/>
          <w:szCs w:val="24"/>
        </w:rPr>
        <w:t>korumak</w:t>
      </w:r>
      <w:r w:rsidRPr="008C6453">
        <w:rPr>
          <w:rFonts w:ascii="Times New Roman" w:hAnsi="Times New Roman" w:cs="Times New Roman"/>
          <w:sz w:val="24"/>
          <w:szCs w:val="24"/>
        </w:rPr>
        <w:t>,</w:t>
      </w:r>
      <w:r w:rsidR="004B6B1C">
        <w:rPr>
          <w:rFonts w:ascii="Times New Roman" w:hAnsi="Times New Roman" w:cs="Times New Roman"/>
          <w:sz w:val="24"/>
          <w:szCs w:val="24"/>
        </w:rPr>
        <w:t xml:space="preserve"> kullanım yerlerine teslim etmek</w:t>
      </w:r>
      <w:r w:rsidR="0013081B">
        <w:rPr>
          <w:rFonts w:ascii="Times New Roman" w:hAnsi="Times New Roman" w:cs="Times New Roman"/>
          <w:sz w:val="24"/>
          <w:szCs w:val="24"/>
        </w:rPr>
        <w:t>,</w:t>
      </w:r>
      <w:r w:rsidRPr="008C6453">
        <w:rPr>
          <w:rFonts w:ascii="Times New Roman" w:hAnsi="Times New Roman" w:cs="Times New Roman"/>
          <w:sz w:val="24"/>
          <w:szCs w:val="24"/>
        </w:rPr>
        <w:t xml:space="preserve"> </w:t>
      </w:r>
      <w:r w:rsidR="0013081B">
        <w:rPr>
          <w:rFonts w:ascii="Times New Roman" w:hAnsi="Times New Roman" w:cs="Times New Roman"/>
          <w:sz w:val="24"/>
          <w:szCs w:val="24"/>
        </w:rPr>
        <w:t>d</w:t>
      </w:r>
      <w:r w:rsidR="0013081B" w:rsidRPr="008C6453">
        <w:rPr>
          <w:rFonts w:ascii="Times New Roman" w:hAnsi="Times New Roman" w:cs="Times New Roman"/>
          <w:sz w:val="24"/>
          <w:szCs w:val="24"/>
        </w:rPr>
        <w:t>ep</w:t>
      </w:r>
      <w:r w:rsidR="004B6B1C">
        <w:rPr>
          <w:rFonts w:ascii="Times New Roman" w:hAnsi="Times New Roman" w:cs="Times New Roman"/>
          <w:sz w:val="24"/>
          <w:szCs w:val="24"/>
        </w:rPr>
        <w:t>o sayımı ve stok kontrolünü yapmak</w:t>
      </w:r>
      <w:r w:rsidR="0013081B" w:rsidRPr="008C6453">
        <w:rPr>
          <w:rFonts w:ascii="Times New Roman" w:hAnsi="Times New Roman" w:cs="Times New Roman"/>
          <w:sz w:val="24"/>
          <w:szCs w:val="24"/>
        </w:rPr>
        <w:t>, harcama yetkilisince belirlenen asgari stok seviyesinin altına düşen taşınırl</w:t>
      </w:r>
      <w:r w:rsidR="004B6B1C">
        <w:rPr>
          <w:rFonts w:ascii="Times New Roman" w:hAnsi="Times New Roman" w:cs="Times New Roman"/>
          <w:sz w:val="24"/>
          <w:szCs w:val="24"/>
        </w:rPr>
        <w:t>arı harcama yetkilisine bildirmek</w:t>
      </w:r>
      <w:r w:rsidR="0013081B">
        <w:rPr>
          <w:rFonts w:ascii="Times New Roman" w:hAnsi="Times New Roman" w:cs="Times New Roman"/>
          <w:sz w:val="24"/>
          <w:szCs w:val="24"/>
        </w:rPr>
        <w:t xml:space="preserve"> ve </w:t>
      </w:r>
      <w:r w:rsidRPr="008C6453">
        <w:rPr>
          <w:rFonts w:ascii="Times New Roman" w:hAnsi="Times New Roman" w:cs="Times New Roman"/>
          <w:sz w:val="24"/>
          <w:szCs w:val="24"/>
        </w:rPr>
        <w:t>bunlara ilişki</w:t>
      </w:r>
      <w:r w:rsidR="0013081B">
        <w:rPr>
          <w:rFonts w:ascii="Times New Roman" w:hAnsi="Times New Roman" w:cs="Times New Roman"/>
          <w:sz w:val="24"/>
          <w:szCs w:val="24"/>
        </w:rPr>
        <w:t>n belge ve ce</w:t>
      </w:r>
      <w:r w:rsidR="00BB6469">
        <w:rPr>
          <w:rFonts w:ascii="Times New Roman" w:hAnsi="Times New Roman" w:cs="Times New Roman"/>
          <w:sz w:val="24"/>
          <w:szCs w:val="24"/>
        </w:rPr>
        <w:t>tvelleri düzenlemek</w:t>
      </w:r>
      <w:r w:rsidR="0013081B">
        <w:rPr>
          <w:rFonts w:ascii="Times New Roman" w:hAnsi="Times New Roman" w:cs="Times New Roman"/>
          <w:sz w:val="24"/>
          <w:szCs w:val="24"/>
        </w:rPr>
        <w:t>.</w:t>
      </w:r>
      <w:r w:rsidRPr="008C6453">
        <w:rPr>
          <w:rFonts w:ascii="Times New Roman" w:hAnsi="Times New Roman" w:cs="Times New Roman"/>
          <w:sz w:val="24"/>
          <w:szCs w:val="24"/>
        </w:rPr>
        <w:t xml:space="preserve"> </w:t>
      </w:r>
    </w:p>
    <w:p w:rsidR="00BB6469" w:rsidRDefault="004B6B1C" w:rsidP="00A664E3">
      <w:pPr>
        <w:spacing w:after="0" w:line="240" w:lineRule="auto"/>
        <w:ind w:left="-284" w:right="-567"/>
        <w:jc w:val="both"/>
        <w:rPr>
          <w:rFonts w:ascii="Times New Roman" w:hAnsi="Times New Roman" w:cs="Times New Roman"/>
          <w:sz w:val="24"/>
          <w:szCs w:val="24"/>
        </w:rPr>
      </w:pPr>
      <w:r w:rsidRPr="004B6B1C">
        <w:rPr>
          <w:rFonts w:ascii="Times New Roman" w:hAnsi="Times New Roman" w:cs="Times New Roman"/>
          <w:b/>
          <w:sz w:val="24"/>
          <w:szCs w:val="24"/>
        </w:rPr>
        <w:t>Teknik Hizmetler Personeli:</w:t>
      </w:r>
      <w:r w:rsidRPr="004B6B1C">
        <w:rPr>
          <w:rFonts w:ascii="Times New Roman" w:hAnsi="Times New Roman" w:cs="Times New Roman"/>
          <w:sz w:val="24"/>
          <w:szCs w:val="24"/>
        </w:rPr>
        <w:t xml:space="preserve"> Fakültenin bulunduğu hizmet binasında</w:t>
      </w:r>
      <w:r>
        <w:rPr>
          <w:rFonts w:ascii="Times New Roman" w:hAnsi="Times New Roman" w:cs="Times New Roman"/>
          <w:sz w:val="24"/>
          <w:szCs w:val="24"/>
        </w:rPr>
        <w:t xml:space="preserve"> ve eğitim yapılan morfoloji binasında</w:t>
      </w:r>
      <w:r w:rsidRPr="004B6B1C">
        <w:rPr>
          <w:rFonts w:ascii="Times New Roman" w:hAnsi="Times New Roman" w:cs="Times New Roman"/>
          <w:sz w:val="24"/>
          <w:szCs w:val="24"/>
        </w:rPr>
        <w:t xml:space="preserve"> bulunan</w:t>
      </w:r>
      <w:r>
        <w:rPr>
          <w:rFonts w:ascii="Times New Roman" w:hAnsi="Times New Roman" w:cs="Times New Roman"/>
          <w:sz w:val="24"/>
          <w:szCs w:val="24"/>
        </w:rPr>
        <w:t xml:space="preserve"> cihazların</w:t>
      </w:r>
      <w:r w:rsidRPr="004B6B1C">
        <w:rPr>
          <w:rFonts w:ascii="Times New Roman" w:hAnsi="Times New Roman" w:cs="Times New Roman"/>
          <w:sz w:val="24"/>
          <w:szCs w:val="24"/>
        </w:rPr>
        <w:t xml:space="preserve"> elektronik ve mekanik arızalarını gidermek, giderilemeyen arızalarda </w:t>
      </w:r>
      <w:r>
        <w:rPr>
          <w:rFonts w:ascii="Times New Roman" w:hAnsi="Times New Roman" w:cs="Times New Roman"/>
          <w:sz w:val="24"/>
          <w:szCs w:val="24"/>
        </w:rPr>
        <w:t>amirine ve/veya</w:t>
      </w:r>
      <w:r w:rsidRPr="004B6B1C">
        <w:rPr>
          <w:rFonts w:ascii="Times New Roman" w:hAnsi="Times New Roman" w:cs="Times New Roman"/>
          <w:sz w:val="24"/>
          <w:szCs w:val="24"/>
        </w:rPr>
        <w:t xml:space="preserve"> ilg</w:t>
      </w:r>
      <w:r>
        <w:rPr>
          <w:rFonts w:ascii="Times New Roman" w:hAnsi="Times New Roman" w:cs="Times New Roman"/>
          <w:sz w:val="24"/>
          <w:szCs w:val="24"/>
        </w:rPr>
        <w:t xml:space="preserve">ili firmaya </w:t>
      </w:r>
      <w:proofErr w:type="spellStart"/>
      <w:r>
        <w:rPr>
          <w:rFonts w:ascii="Times New Roman" w:hAnsi="Times New Roman" w:cs="Times New Roman"/>
          <w:sz w:val="24"/>
          <w:szCs w:val="24"/>
        </w:rPr>
        <w:t>bildirir</w:t>
      </w:r>
      <w:r w:rsidR="00426B0A">
        <w:rPr>
          <w:rFonts w:ascii="Times New Roman" w:hAnsi="Times New Roman" w:cs="Times New Roman"/>
          <w:sz w:val="24"/>
          <w:szCs w:val="24"/>
        </w:rPr>
        <w:t>mek</w:t>
      </w:r>
      <w:proofErr w:type="spellEnd"/>
      <w:r w:rsidR="00426B0A">
        <w:rPr>
          <w:rFonts w:ascii="Times New Roman" w:hAnsi="Times New Roman" w:cs="Times New Roman"/>
          <w:sz w:val="24"/>
          <w:szCs w:val="24"/>
        </w:rPr>
        <w:t>.</w:t>
      </w:r>
      <w:r w:rsidRPr="004B6B1C">
        <w:rPr>
          <w:rFonts w:ascii="Times New Roman" w:hAnsi="Times New Roman" w:cs="Times New Roman"/>
          <w:sz w:val="24"/>
          <w:szCs w:val="24"/>
        </w:rPr>
        <w:t xml:space="preserve"> Periyodik zamanlarda bakımı</w:t>
      </w:r>
      <w:r>
        <w:rPr>
          <w:rFonts w:ascii="Times New Roman" w:hAnsi="Times New Roman" w:cs="Times New Roman"/>
          <w:sz w:val="24"/>
          <w:szCs w:val="24"/>
        </w:rPr>
        <w:t xml:space="preserve"> ve kontrolleri</w:t>
      </w:r>
      <w:r w:rsidRPr="004B6B1C">
        <w:rPr>
          <w:rFonts w:ascii="Times New Roman" w:hAnsi="Times New Roman" w:cs="Times New Roman"/>
          <w:sz w:val="24"/>
          <w:szCs w:val="24"/>
        </w:rPr>
        <w:t xml:space="preserve"> yapılacak olan cihazların bakımlarını yapmak.</w:t>
      </w:r>
      <w:r>
        <w:rPr>
          <w:rFonts w:ascii="Times New Roman" w:hAnsi="Times New Roman" w:cs="Times New Roman"/>
          <w:sz w:val="24"/>
          <w:szCs w:val="24"/>
        </w:rPr>
        <w:t xml:space="preserve"> </w:t>
      </w:r>
    </w:p>
    <w:p w:rsidR="00BB6469" w:rsidRDefault="00BB6469" w:rsidP="00A664E3">
      <w:pPr>
        <w:spacing w:after="0" w:line="240" w:lineRule="auto"/>
        <w:ind w:left="-284" w:right="-567"/>
        <w:jc w:val="both"/>
        <w:rPr>
          <w:rFonts w:ascii="Times New Roman" w:hAnsi="Times New Roman" w:cs="Times New Roman"/>
          <w:sz w:val="24"/>
          <w:szCs w:val="24"/>
        </w:rPr>
      </w:pPr>
      <w:r w:rsidRPr="00BB6469">
        <w:rPr>
          <w:rFonts w:ascii="Times New Roman" w:hAnsi="Times New Roman" w:cs="Times New Roman"/>
          <w:b/>
          <w:sz w:val="24"/>
          <w:szCs w:val="24"/>
        </w:rPr>
        <w:t>Ayniyat Memuru:</w:t>
      </w:r>
      <w:r w:rsidRPr="00BB6469">
        <w:rPr>
          <w:rFonts w:ascii="Times New Roman" w:hAnsi="Times New Roman" w:cs="Times New Roman"/>
          <w:sz w:val="24"/>
          <w:szCs w:val="24"/>
        </w:rPr>
        <w:t xml:space="preserve"> Zimmetle verilen demirba</w:t>
      </w:r>
      <w:r>
        <w:rPr>
          <w:rFonts w:ascii="Times New Roman" w:hAnsi="Times New Roman" w:cs="Times New Roman"/>
          <w:sz w:val="24"/>
          <w:szCs w:val="24"/>
        </w:rPr>
        <w:t>ş malzemenin kayıtlarını tutmak.</w:t>
      </w:r>
      <w:r w:rsidRPr="00BB6469">
        <w:rPr>
          <w:rFonts w:ascii="Times New Roman" w:hAnsi="Times New Roman" w:cs="Times New Roman"/>
          <w:sz w:val="24"/>
          <w:szCs w:val="24"/>
        </w:rPr>
        <w:t xml:space="preserve"> Demirbaş sayımları ile ilgili tüm çalışmaların Taşınır Mal Yönetmenliğine uygun olarak yürütülmesini sağlamak. Yapılan demirbaş sayımlarına göre hazırlanan sayım çizelgelerini kayıtlar ile karşılaştırarak eksik ya da fazla çıkan demirbaşla ilgili işlemleri yürütmek, kayıtlar ile sayım sonuçlarının birbirini tutmasını sağlamak. Demirbaş malzeme ve takibe tabi malzemelerin, kullanma sonucu kimsenin kusuru olmaksızın eskimesi ya da fonksiyonlarını yitirmesi durum</w:t>
      </w:r>
      <w:r w:rsidR="004B75AB">
        <w:rPr>
          <w:rFonts w:ascii="Times New Roman" w:hAnsi="Times New Roman" w:cs="Times New Roman"/>
          <w:sz w:val="24"/>
          <w:szCs w:val="24"/>
        </w:rPr>
        <w:t>unda, kayıttan düşümünü</w:t>
      </w:r>
      <w:r w:rsidRPr="00BB6469">
        <w:rPr>
          <w:rFonts w:ascii="Times New Roman" w:hAnsi="Times New Roman" w:cs="Times New Roman"/>
          <w:sz w:val="24"/>
          <w:szCs w:val="24"/>
        </w:rPr>
        <w:t xml:space="preserve"> yap</w:t>
      </w:r>
      <w:r w:rsidR="004B75AB">
        <w:rPr>
          <w:rFonts w:ascii="Times New Roman" w:hAnsi="Times New Roman" w:cs="Times New Roman"/>
          <w:sz w:val="24"/>
          <w:szCs w:val="24"/>
        </w:rPr>
        <w:t>mak ve</w:t>
      </w:r>
      <w:r w:rsidRPr="00BB6469">
        <w:rPr>
          <w:rFonts w:ascii="Times New Roman" w:hAnsi="Times New Roman" w:cs="Times New Roman"/>
          <w:sz w:val="24"/>
          <w:szCs w:val="24"/>
        </w:rPr>
        <w:t xml:space="preserve"> taşı</w:t>
      </w:r>
      <w:r w:rsidR="004B75AB">
        <w:rPr>
          <w:rFonts w:ascii="Times New Roman" w:hAnsi="Times New Roman" w:cs="Times New Roman"/>
          <w:sz w:val="24"/>
          <w:szCs w:val="24"/>
        </w:rPr>
        <w:t>nır işlem fişi düzenlemek.</w:t>
      </w:r>
      <w:r w:rsidRPr="00BB6469">
        <w:rPr>
          <w:rFonts w:ascii="Times New Roman" w:hAnsi="Times New Roman" w:cs="Times New Roman"/>
          <w:sz w:val="24"/>
          <w:szCs w:val="24"/>
        </w:rPr>
        <w:t xml:space="preserve"> </w:t>
      </w:r>
    </w:p>
    <w:p w:rsidR="004B75AB" w:rsidRDefault="004B75AB"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w:t>
      </w:r>
      <w:r w:rsidRPr="004B75AB">
        <w:rPr>
          <w:rFonts w:ascii="Times New Roman" w:hAnsi="Times New Roman" w:cs="Times New Roman"/>
          <w:b/>
          <w:sz w:val="24"/>
          <w:szCs w:val="24"/>
        </w:rPr>
        <w:t>2.</w:t>
      </w:r>
      <w:r>
        <w:rPr>
          <w:rFonts w:ascii="Times New Roman" w:hAnsi="Times New Roman" w:cs="Times New Roman"/>
          <w:b/>
          <w:sz w:val="24"/>
          <w:szCs w:val="24"/>
        </w:rPr>
        <w:t xml:space="preserve"> </w:t>
      </w:r>
      <w:r w:rsidR="002E603B">
        <w:rPr>
          <w:rFonts w:ascii="Times New Roman" w:hAnsi="Times New Roman" w:cs="Times New Roman"/>
          <w:b/>
          <w:sz w:val="24"/>
          <w:szCs w:val="24"/>
        </w:rPr>
        <w:t>Malzeme ve Cihazlara İli</w:t>
      </w:r>
      <w:r w:rsidR="009D224C">
        <w:rPr>
          <w:rFonts w:ascii="Times New Roman" w:hAnsi="Times New Roman" w:cs="Times New Roman"/>
          <w:b/>
          <w:sz w:val="24"/>
          <w:szCs w:val="24"/>
        </w:rPr>
        <w:t xml:space="preserve">şkin İhtiyacın Tespit Edilmesi </w:t>
      </w:r>
      <w:r w:rsidR="002E603B">
        <w:rPr>
          <w:rFonts w:ascii="Times New Roman" w:hAnsi="Times New Roman" w:cs="Times New Roman"/>
          <w:b/>
          <w:sz w:val="24"/>
          <w:szCs w:val="24"/>
        </w:rPr>
        <w:t>Temini</w:t>
      </w:r>
    </w:p>
    <w:p w:rsidR="002E603B" w:rsidRDefault="00057051" w:rsidP="00A664E3">
      <w:pPr>
        <w:spacing w:after="0" w:line="240" w:lineRule="auto"/>
        <w:ind w:left="-284" w:right="-567"/>
        <w:jc w:val="both"/>
        <w:rPr>
          <w:rFonts w:ascii="Times New Roman" w:hAnsi="Times New Roman" w:cs="Times New Roman"/>
          <w:sz w:val="24"/>
          <w:szCs w:val="24"/>
        </w:rPr>
      </w:pPr>
      <w:r w:rsidRPr="00057051">
        <w:rPr>
          <w:rFonts w:ascii="Times New Roman" w:hAnsi="Times New Roman" w:cs="Times New Roman"/>
          <w:sz w:val="24"/>
          <w:szCs w:val="24"/>
        </w:rPr>
        <w:t xml:space="preserve">Malzeme ve cihazlara ilişkin ihtiyacın tespiti ihtiyacın oluştuğu birimin Anabilim Dalı Başkanı tarafından üst yazı ile </w:t>
      </w:r>
      <w:r w:rsidR="009D224C">
        <w:rPr>
          <w:rFonts w:ascii="Times New Roman" w:hAnsi="Times New Roman" w:cs="Times New Roman"/>
          <w:sz w:val="24"/>
          <w:szCs w:val="24"/>
        </w:rPr>
        <w:t>birlikte liste halinde Dekanlığa</w:t>
      </w:r>
      <w:r w:rsidRPr="00057051">
        <w:rPr>
          <w:rFonts w:ascii="Times New Roman" w:hAnsi="Times New Roman" w:cs="Times New Roman"/>
          <w:sz w:val="24"/>
          <w:szCs w:val="24"/>
        </w:rPr>
        <w:t xml:space="preserve"> bildiri</w:t>
      </w:r>
      <w:r w:rsidR="00A664E3">
        <w:rPr>
          <w:rFonts w:ascii="Times New Roman" w:hAnsi="Times New Roman" w:cs="Times New Roman"/>
          <w:sz w:val="24"/>
          <w:szCs w:val="24"/>
        </w:rPr>
        <w:t>li</w:t>
      </w:r>
      <w:r w:rsidRPr="00057051">
        <w:rPr>
          <w:rFonts w:ascii="Times New Roman" w:hAnsi="Times New Roman" w:cs="Times New Roman"/>
          <w:sz w:val="24"/>
          <w:szCs w:val="24"/>
        </w:rPr>
        <w:t xml:space="preserve">r. Kontrol edildikten ve </w:t>
      </w:r>
      <w:r w:rsidR="009D224C">
        <w:rPr>
          <w:rFonts w:ascii="Times New Roman" w:hAnsi="Times New Roman" w:cs="Times New Roman"/>
          <w:sz w:val="24"/>
          <w:szCs w:val="24"/>
        </w:rPr>
        <w:t xml:space="preserve">Dekan </w:t>
      </w:r>
      <w:r w:rsidRPr="00057051">
        <w:rPr>
          <w:rFonts w:ascii="Times New Roman" w:hAnsi="Times New Roman" w:cs="Times New Roman"/>
          <w:sz w:val="24"/>
          <w:szCs w:val="24"/>
        </w:rPr>
        <w:t xml:space="preserve">tarafından onaylandıktan sonra havale edilip hangi yöntemle satın alınacağına karar verilir. Satın alma birimi tarafından teklifler en düşükten en yüksek fiyat teklifi veren tedarikçinin bilgilerini içerir şekilde </w:t>
      </w:r>
      <w:r w:rsidR="009D224C">
        <w:rPr>
          <w:rFonts w:ascii="Times New Roman" w:hAnsi="Times New Roman" w:cs="Times New Roman"/>
          <w:sz w:val="24"/>
          <w:szCs w:val="24"/>
        </w:rPr>
        <w:t xml:space="preserve">İhale ve </w:t>
      </w:r>
      <w:r w:rsidRPr="00057051">
        <w:rPr>
          <w:rFonts w:ascii="Times New Roman" w:hAnsi="Times New Roman" w:cs="Times New Roman"/>
          <w:sz w:val="24"/>
          <w:szCs w:val="24"/>
        </w:rPr>
        <w:t>Satın</w:t>
      </w:r>
      <w:r w:rsidR="009D224C">
        <w:rPr>
          <w:rFonts w:ascii="Times New Roman" w:hAnsi="Times New Roman" w:cs="Times New Roman"/>
          <w:sz w:val="24"/>
          <w:szCs w:val="24"/>
        </w:rPr>
        <w:t xml:space="preserve"> </w:t>
      </w:r>
      <w:r w:rsidRPr="00057051">
        <w:rPr>
          <w:rFonts w:ascii="Times New Roman" w:hAnsi="Times New Roman" w:cs="Times New Roman"/>
          <w:sz w:val="24"/>
          <w:szCs w:val="24"/>
        </w:rPr>
        <w:t>alma komisyonuna sunulur. Alıma komisyon karar verir.</w:t>
      </w:r>
    </w:p>
    <w:p w:rsidR="00057051" w:rsidRDefault="00057051" w:rsidP="00A664E3">
      <w:pPr>
        <w:spacing w:after="0" w:line="240" w:lineRule="auto"/>
        <w:ind w:left="-284" w:right="-567"/>
        <w:jc w:val="both"/>
        <w:rPr>
          <w:rFonts w:ascii="Times New Roman" w:hAnsi="Times New Roman" w:cs="Times New Roman"/>
          <w:sz w:val="24"/>
          <w:szCs w:val="24"/>
        </w:rPr>
      </w:pPr>
      <w:r w:rsidRPr="00057051">
        <w:rPr>
          <w:rFonts w:ascii="Times New Roman" w:hAnsi="Times New Roman" w:cs="Times New Roman"/>
          <w:sz w:val="24"/>
          <w:szCs w:val="24"/>
        </w:rPr>
        <w:t>Talep yöntemi; Malzeme ve cihaz temini; doğrudan temin, ihale, hibe ve ihtiyaç fazlası devir şeklinde olmaktadır. Taleplerin nasıl ve kimler tarafından değerlendirileceği; Malzeme ve cihazlar muayene ve kabul komisyonunca değerlendirilir. Teknik şartnameler mal</w:t>
      </w:r>
      <w:r w:rsidR="00626523">
        <w:rPr>
          <w:rFonts w:ascii="Times New Roman" w:hAnsi="Times New Roman" w:cs="Times New Roman"/>
          <w:sz w:val="24"/>
          <w:szCs w:val="24"/>
        </w:rPr>
        <w:t xml:space="preserve">zemeyi talep eden </w:t>
      </w:r>
      <w:r w:rsidR="009F4D68">
        <w:rPr>
          <w:rFonts w:ascii="Times New Roman" w:hAnsi="Times New Roman" w:cs="Times New Roman"/>
          <w:sz w:val="24"/>
          <w:szCs w:val="24"/>
        </w:rPr>
        <w:t>A</w:t>
      </w:r>
      <w:r w:rsidR="00626523">
        <w:rPr>
          <w:rFonts w:ascii="Times New Roman" w:hAnsi="Times New Roman" w:cs="Times New Roman"/>
          <w:sz w:val="24"/>
          <w:szCs w:val="24"/>
        </w:rPr>
        <w:t xml:space="preserve">nabilim </w:t>
      </w:r>
      <w:r w:rsidR="009F4D68">
        <w:rPr>
          <w:rFonts w:ascii="Times New Roman" w:hAnsi="Times New Roman" w:cs="Times New Roman"/>
          <w:sz w:val="24"/>
          <w:szCs w:val="24"/>
        </w:rPr>
        <w:t>D</w:t>
      </w:r>
      <w:r w:rsidR="00626523">
        <w:rPr>
          <w:rFonts w:ascii="Times New Roman" w:hAnsi="Times New Roman" w:cs="Times New Roman"/>
          <w:sz w:val="24"/>
          <w:szCs w:val="24"/>
        </w:rPr>
        <w:t xml:space="preserve">alı </w:t>
      </w:r>
      <w:r w:rsidR="009F4D68">
        <w:rPr>
          <w:rFonts w:ascii="Times New Roman" w:hAnsi="Times New Roman" w:cs="Times New Roman"/>
          <w:sz w:val="24"/>
          <w:szCs w:val="24"/>
        </w:rPr>
        <w:t>B</w:t>
      </w:r>
      <w:r w:rsidRPr="00057051">
        <w:rPr>
          <w:rFonts w:ascii="Times New Roman" w:hAnsi="Times New Roman" w:cs="Times New Roman"/>
          <w:sz w:val="24"/>
          <w:szCs w:val="24"/>
        </w:rPr>
        <w:t xml:space="preserve">aşkanları </w:t>
      </w:r>
      <w:r w:rsidR="009D224C">
        <w:rPr>
          <w:rFonts w:ascii="Times New Roman" w:hAnsi="Times New Roman" w:cs="Times New Roman"/>
          <w:sz w:val="24"/>
          <w:szCs w:val="24"/>
        </w:rPr>
        <w:t>tarafından hazırlanır ve fakülde</w:t>
      </w:r>
      <w:r w:rsidRPr="00057051">
        <w:rPr>
          <w:rFonts w:ascii="Times New Roman" w:hAnsi="Times New Roman" w:cs="Times New Roman"/>
          <w:sz w:val="24"/>
          <w:szCs w:val="24"/>
        </w:rPr>
        <w:t xml:space="preserve"> genelinde kulla</w:t>
      </w:r>
      <w:r w:rsidR="009D224C">
        <w:rPr>
          <w:rFonts w:ascii="Times New Roman" w:hAnsi="Times New Roman" w:cs="Times New Roman"/>
          <w:sz w:val="24"/>
          <w:szCs w:val="24"/>
        </w:rPr>
        <w:t xml:space="preserve">nılan malzemeler Mali işlerden sorumlu </w:t>
      </w:r>
      <w:r w:rsidR="009F4D68">
        <w:rPr>
          <w:rFonts w:ascii="Times New Roman" w:hAnsi="Times New Roman" w:cs="Times New Roman"/>
          <w:sz w:val="24"/>
          <w:szCs w:val="24"/>
        </w:rPr>
        <w:t>D</w:t>
      </w:r>
      <w:r w:rsidR="009D224C">
        <w:rPr>
          <w:rFonts w:ascii="Times New Roman" w:hAnsi="Times New Roman" w:cs="Times New Roman"/>
          <w:sz w:val="24"/>
          <w:szCs w:val="24"/>
        </w:rPr>
        <w:t xml:space="preserve">ekan </w:t>
      </w:r>
      <w:r w:rsidR="009F4D68">
        <w:rPr>
          <w:rFonts w:ascii="Times New Roman" w:hAnsi="Times New Roman" w:cs="Times New Roman"/>
          <w:sz w:val="24"/>
          <w:szCs w:val="24"/>
        </w:rPr>
        <w:t>Y</w:t>
      </w:r>
      <w:r w:rsidR="009D224C">
        <w:rPr>
          <w:rFonts w:ascii="Times New Roman" w:hAnsi="Times New Roman" w:cs="Times New Roman"/>
          <w:sz w:val="24"/>
          <w:szCs w:val="24"/>
        </w:rPr>
        <w:t>ardımcısı</w:t>
      </w:r>
      <w:r w:rsidRPr="00057051">
        <w:rPr>
          <w:rFonts w:ascii="Times New Roman" w:hAnsi="Times New Roman" w:cs="Times New Roman"/>
          <w:sz w:val="24"/>
          <w:szCs w:val="24"/>
        </w:rPr>
        <w:t xml:space="preserve"> tarafından hazırlanır</w:t>
      </w:r>
      <w:r w:rsidR="009D224C">
        <w:rPr>
          <w:rFonts w:ascii="Times New Roman" w:hAnsi="Times New Roman" w:cs="Times New Roman"/>
          <w:sz w:val="24"/>
          <w:szCs w:val="24"/>
        </w:rPr>
        <w:t>.</w:t>
      </w:r>
    </w:p>
    <w:p w:rsidR="0058506E" w:rsidRDefault="0058506E" w:rsidP="00A664E3">
      <w:pPr>
        <w:spacing w:after="0" w:line="240" w:lineRule="auto"/>
        <w:ind w:left="-284" w:right="-567"/>
        <w:jc w:val="both"/>
        <w:rPr>
          <w:rFonts w:ascii="Times New Roman" w:hAnsi="Times New Roman" w:cs="Times New Roman"/>
          <w:b/>
          <w:sz w:val="24"/>
          <w:szCs w:val="24"/>
        </w:rPr>
      </w:pPr>
      <w:r w:rsidRPr="0058506E">
        <w:rPr>
          <w:rFonts w:ascii="Times New Roman" w:hAnsi="Times New Roman" w:cs="Times New Roman"/>
          <w:b/>
          <w:sz w:val="24"/>
          <w:szCs w:val="24"/>
        </w:rPr>
        <w:t xml:space="preserve">5.3. </w:t>
      </w:r>
      <w:r>
        <w:rPr>
          <w:rFonts w:ascii="Times New Roman" w:hAnsi="Times New Roman" w:cs="Times New Roman"/>
          <w:b/>
          <w:sz w:val="24"/>
          <w:szCs w:val="24"/>
        </w:rPr>
        <w:t>Malzemelerin Muhafazası</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58506E" w:rsidRPr="0058506E">
        <w:rPr>
          <w:rFonts w:ascii="Times New Roman" w:hAnsi="Times New Roman" w:cs="Times New Roman"/>
          <w:sz w:val="24"/>
          <w:szCs w:val="24"/>
        </w:rPr>
        <w:t xml:space="preserve">Malzeme </w:t>
      </w:r>
      <w:r w:rsidR="0058506E">
        <w:rPr>
          <w:rFonts w:ascii="Times New Roman" w:hAnsi="Times New Roman" w:cs="Times New Roman"/>
          <w:sz w:val="24"/>
          <w:szCs w:val="24"/>
        </w:rPr>
        <w:t xml:space="preserve">ve cihazların muhafazası fakültemizde bulunan </w:t>
      </w:r>
      <w:r w:rsidR="0058506E" w:rsidRPr="0058506E">
        <w:rPr>
          <w:rFonts w:ascii="Times New Roman" w:hAnsi="Times New Roman" w:cs="Times New Roman"/>
          <w:sz w:val="24"/>
          <w:szCs w:val="24"/>
        </w:rPr>
        <w:t>malzeme depolarında yapılmaktadır</w:t>
      </w:r>
      <w:r w:rsidR="0058506E">
        <w:rPr>
          <w:rFonts w:ascii="Times New Roman" w:hAnsi="Times New Roman" w:cs="Times New Roman"/>
          <w:sz w:val="24"/>
          <w:szCs w:val="24"/>
        </w:rPr>
        <w:t>.</w:t>
      </w:r>
      <w:r w:rsidR="00DB44F2">
        <w:rPr>
          <w:rFonts w:ascii="Times New Roman" w:hAnsi="Times New Roman" w:cs="Times New Roman"/>
          <w:sz w:val="24"/>
          <w:szCs w:val="24"/>
        </w:rPr>
        <w:t xml:space="preserve"> Yetkili çalışanlar harici kişilerin erişimi sınırlandırılmıştır.</w:t>
      </w:r>
      <w:r w:rsidR="00BD2C98">
        <w:rPr>
          <w:rFonts w:ascii="Times New Roman" w:hAnsi="Times New Roman" w:cs="Times New Roman"/>
          <w:sz w:val="24"/>
          <w:szCs w:val="24"/>
        </w:rPr>
        <w:t xml:space="preserve"> </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BD2C98">
        <w:rPr>
          <w:rFonts w:ascii="Times New Roman" w:hAnsi="Times New Roman" w:cs="Times New Roman"/>
          <w:sz w:val="24"/>
          <w:szCs w:val="24"/>
        </w:rPr>
        <w:t xml:space="preserve">Malzemeler depolama alanında özelliklerine göre uygun muhafaza koşullarında saklanmakta ve kayıt edilmektedir. </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BD2C98">
        <w:rPr>
          <w:rFonts w:ascii="Times New Roman" w:hAnsi="Times New Roman" w:cs="Times New Roman"/>
          <w:sz w:val="24"/>
          <w:szCs w:val="24"/>
        </w:rPr>
        <w:t xml:space="preserve">Depolama alanlarının temizliği düzenli aralıklarla yapılmaktadır. </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BD2C98">
        <w:rPr>
          <w:rFonts w:ascii="Times New Roman" w:hAnsi="Times New Roman" w:cs="Times New Roman"/>
          <w:sz w:val="24"/>
          <w:szCs w:val="24"/>
        </w:rPr>
        <w:t xml:space="preserve">Depolama alanının sıcaklık ve nem koşulları kontrol edilmektedir. </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lastRenderedPageBreak/>
        <w:t>-</w:t>
      </w:r>
      <w:r w:rsidR="00BD2C98">
        <w:rPr>
          <w:rFonts w:ascii="Times New Roman" w:hAnsi="Times New Roman" w:cs="Times New Roman"/>
          <w:sz w:val="24"/>
          <w:szCs w:val="24"/>
        </w:rPr>
        <w:t xml:space="preserve">Muhafazası yapılan malzemelerin miat kontrolü sistem üzerinden elektronik olarak yapılmaktadır. </w:t>
      </w:r>
    </w:p>
    <w:p w:rsidR="00057051"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BD2C98">
        <w:rPr>
          <w:rFonts w:ascii="Times New Roman" w:hAnsi="Times New Roman" w:cs="Times New Roman"/>
          <w:sz w:val="24"/>
          <w:szCs w:val="24"/>
        </w:rPr>
        <w:t>Tıbbı sarf malzemelerde beklenmeyen etkiler ve hatalı ürünler takibi ve bildirimi yapılmaktadır. Konu ile ilgili DİF başlatılmaktadır.</w:t>
      </w:r>
    </w:p>
    <w:p w:rsidR="00B227B5" w:rsidRDefault="00B227B5" w:rsidP="00A664E3">
      <w:pPr>
        <w:spacing w:after="0" w:line="240" w:lineRule="auto"/>
        <w:ind w:left="-284" w:right="-567"/>
        <w:jc w:val="both"/>
        <w:rPr>
          <w:rFonts w:ascii="Times New Roman" w:hAnsi="Times New Roman" w:cs="Times New Roman"/>
          <w:b/>
          <w:sz w:val="24"/>
          <w:szCs w:val="24"/>
        </w:rPr>
      </w:pPr>
      <w:r w:rsidRPr="00B227B5">
        <w:rPr>
          <w:rFonts w:ascii="Times New Roman" w:hAnsi="Times New Roman" w:cs="Times New Roman"/>
          <w:b/>
          <w:sz w:val="24"/>
          <w:szCs w:val="24"/>
        </w:rPr>
        <w:t>5.4. Malzemelerin Stok Kontrol Süreci</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B227B5" w:rsidRPr="00B227B5">
        <w:rPr>
          <w:rFonts w:ascii="Times New Roman" w:hAnsi="Times New Roman" w:cs="Times New Roman"/>
          <w:sz w:val="24"/>
          <w:szCs w:val="24"/>
        </w:rPr>
        <w:t xml:space="preserve">FEFO (İlk </w:t>
      </w:r>
      <w:r w:rsidR="00B227B5">
        <w:rPr>
          <w:rFonts w:ascii="Times New Roman" w:hAnsi="Times New Roman" w:cs="Times New Roman"/>
          <w:sz w:val="24"/>
          <w:szCs w:val="24"/>
        </w:rPr>
        <w:t>Son Kullanma Tarihi, İlk Çıkar) ve</w:t>
      </w:r>
      <w:r w:rsidR="00B227B5" w:rsidRPr="00B227B5">
        <w:rPr>
          <w:rFonts w:ascii="Times New Roman" w:hAnsi="Times New Roman" w:cs="Times New Roman"/>
          <w:sz w:val="24"/>
          <w:szCs w:val="24"/>
        </w:rPr>
        <w:t xml:space="preserve"> FIFO (İlk Giren, İlk Çıkar)</w:t>
      </w:r>
      <w:r w:rsidR="00B227B5">
        <w:rPr>
          <w:rFonts w:ascii="Times New Roman" w:hAnsi="Times New Roman" w:cs="Times New Roman"/>
          <w:sz w:val="24"/>
          <w:szCs w:val="24"/>
        </w:rPr>
        <w:t xml:space="preserve"> stok takip yöntemi birlikte kullanılır. </w:t>
      </w:r>
    </w:p>
    <w:p w:rsidR="00154FBB" w:rsidRDefault="00154FB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w:t>
      </w:r>
      <w:r w:rsidR="00B227B5">
        <w:rPr>
          <w:rFonts w:ascii="Times New Roman" w:hAnsi="Times New Roman" w:cs="Times New Roman"/>
          <w:sz w:val="24"/>
          <w:szCs w:val="24"/>
        </w:rPr>
        <w:t>Malzemelerin minimum, kritik ve maksimum stok seviyeleri belirlenmiştir ve sistem uyarı vererek ilgili kişiyi uyarmakta ve manuel olarak düzenli aralıklarla da kontrol edilmektedir.</w:t>
      </w:r>
      <w:r>
        <w:rPr>
          <w:rFonts w:ascii="Times New Roman" w:hAnsi="Times New Roman" w:cs="Times New Roman"/>
          <w:sz w:val="24"/>
          <w:szCs w:val="24"/>
        </w:rPr>
        <w:t xml:space="preserve"> </w:t>
      </w:r>
    </w:p>
    <w:p w:rsidR="007E29A2" w:rsidRDefault="00154FBB" w:rsidP="00975D12">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-Birden çok hastaya kullanılan sarf malzemelerin klinik bazında kullanım miktarlarının kontrol ve takibi sistem üzerinden kontrol edilmektedir.</w:t>
      </w:r>
    </w:p>
    <w:p w:rsidR="0058506E" w:rsidRDefault="00975D12"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5.5</w:t>
      </w:r>
      <w:r w:rsidR="0058506E">
        <w:rPr>
          <w:rFonts w:ascii="Times New Roman" w:hAnsi="Times New Roman" w:cs="Times New Roman"/>
          <w:b/>
          <w:sz w:val="24"/>
          <w:szCs w:val="24"/>
        </w:rPr>
        <w:t>. Malzeme İstemleri-Hazırlanması-Transferi</w:t>
      </w:r>
    </w:p>
    <w:p w:rsidR="00975D12" w:rsidRDefault="00975D12" w:rsidP="00975D12">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-Malzeme istemleri f</w:t>
      </w:r>
      <w:r w:rsidR="00EB2DA4">
        <w:rPr>
          <w:rFonts w:ascii="Times New Roman" w:hAnsi="Times New Roman" w:cs="Times New Roman"/>
          <w:sz w:val="24"/>
          <w:szCs w:val="24"/>
        </w:rPr>
        <w:t xml:space="preserve">akülte otomasyon sistemi depo programı üzerinden </w:t>
      </w:r>
      <w:r>
        <w:rPr>
          <w:rFonts w:ascii="Times New Roman" w:hAnsi="Times New Roman" w:cs="Times New Roman"/>
          <w:sz w:val="24"/>
          <w:szCs w:val="24"/>
        </w:rPr>
        <w:t>yapılmaktadır. K</w:t>
      </w:r>
      <w:r w:rsidRPr="00975D12">
        <w:rPr>
          <w:rFonts w:ascii="Times New Roman" w:hAnsi="Times New Roman" w:cs="Times New Roman"/>
          <w:sz w:val="24"/>
          <w:szCs w:val="24"/>
        </w:rPr>
        <w:t>linik</w:t>
      </w:r>
      <w:r>
        <w:rPr>
          <w:rFonts w:ascii="Times New Roman" w:hAnsi="Times New Roman" w:cs="Times New Roman"/>
          <w:sz w:val="24"/>
          <w:szCs w:val="24"/>
        </w:rPr>
        <w:t xml:space="preserve"> ihtiyaçları</w:t>
      </w:r>
      <w:r w:rsidRPr="00975D12">
        <w:rPr>
          <w:rFonts w:ascii="Times New Roman" w:hAnsi="Times New Roman" w:cs="Times New Roman"/>
          <w:sz w:val="24"/>
          <w:szCs w:val="24"/>
        </w:rPr>
        <w:t xml:space="preserve"> </w:t>
      </w:r>
      <w:r>
        <w:rPr>
          <w:rFonts w:ascii="Times New Roman" w:hAnsi="Times New Roman" w:cs="Times New Roman"/>
          <w:sz w:val="24"/>
          <w:szCs w:val="24"/>
        </w:rPr>
        <w:t>klinikte</w:t>
      </w:r>
      <w:r w:rsidRPr="00975D12">
        <w:rPr>
          <w:rFonts w:ascii="Times New Roman" w:hAnsi="Times New Roman" w:cs="Times New Roman"/>
          <w:sz w:val="24"/>
          <w:szCs w:val="24"/>
        </w:rPr>
        <w:t xml:space="preserve"> bulunan ağız diş sağlığı teknikeri/ destek personeli tarafından</w:t>
      </w:r>
      <w:r>
        <w:rPr>
          <w:rFonts w:ascii="Times New Roman" w:hAnsi="Times New Roman" w:cs="Times New Roman"/>
          <w:sz w:val="24"/>
          <w:szCs w:val="24"/>
        </w:rPr>
        <w:t xml:space="preserve"> belirlenmekte, </w:t>
      </w:r>
      <w:r w:rsidRPr="00975D12">
        <w:rPr>
          <w:rFonts w:ascii="Times New Roman" w:hAnsi="Times New Roman" w:cs="Times New Roman"/>
          <w:sz w:val="24"/>
          <w:szCs w:val="24"/>
        </w:rPr>
        <w:t>ilgili anabilim dalı</w:t>
      </w:r>
      <w:r>
        <w:rPr>
          <w:rFonts w:ascii="Times New Roman" w:hAnsi="Times New Roman" w:cs="Times New Roman"/>
          <w:sz w:val="24"/>
          <w:szCs w:val="24"/>
        </w:rPr>
        <w:t xml:space="preserve"> sistemi üzerinden istenmektedir. Malzemeler ilgili personeller tarafından hazırlandıktan sonra klinik malzeme taşıma kapları ile teslim edilmektedir.</w:t>
      </w:r>
    </w:p>
    <w:p w:rsidR="00975D12" w:rsidRDefault="00975D12" w:rsidP="00975D12">
      <w:pPr>
        <w:spacing w:after="0" w:line="240" w:lineRule="auto"/>
        <w:ind w:left="-284" w:right="-567"/>
        <w:jc w:val="both"/>
      </w:pPr>
      <w:r>
        <w:rPr>
          <w:rFonts w:ascii="Times New Roman" w:hAnsi="Times New Roman" w:cs="Times New Roman"/>
          <w:sz w:val="24"/>
          <w:szCs w:val="24"/>
        </w:rPr>
        <w:t>-Depo sisteminde</w:t>
      </w:r>
      <w:r w:rsidRPr="00975D12">
        <w:rPr>
          <w:rFonts w:ascii="Times New Roman" w:hAnsi="Times New Roman" w:cs="Times New Roman"/>
          <w:sz w:val="24"/>
          <w:szCs w:val="24"/>
        </w:rPr>
        <w:t xml:space="preserve"> bulun</w:t>
      </w:r>
      <w:r>
        <w:rPr>
          <w:rFonts w:ascii="Times New Roman" w:hAnsi="Times New Roman" w:cs="Times New Roman"/>
          <w:sz w:val="24"/>
          <w:szCs w:val="24"/>
        </w:rPr>
        <w:t>m</w:t>
      </w:r>
      <w:r w:rsidRPr="00975D12">
        <w:rPr>
          <w:rFonts w:ascii="Times New Roman" w:hAnsi="Times New Roman" w:cs="Times New Roman"/>
          <w:sz w:val="24"/>
          <w:szCs w:val="24"/>
        </w:rPr>
        <w:t>a</w:t>
      </w:r>
      <w:r>
        <w:rPr>
          <w:rFonts w:ascii="Times New Roman" w:hAnsi="Times New Roman" w:cs="Times New Roman"/>
          <w:sz w:val="24"/>
          <w:szCs w:val="24"/>
        </w:rPr>
        <w:t>ya</w:t>
      </w:r>
      <w:r w:rsidRPr="00975D12">
        <w:rPr>
          <w:rFonts w:ascii="Times New Roman" w:hAnsi="Times New Roman" w:cs="Times New Roman"/>
          <w:sz w:val="24"/>
          <w:szCs w:val="24"/>
        </w:rPr>
        <w:t>n malzemeler depo sorumlu personeline klinik</w:t>
      </w:r>
      <w:r w:rsidR="00811629">
        <w:rPr>
          <w:rFonts w:ascii="Times New Roman" w:hAnsi="Times New Roman" w:cs="Times New Roman"/>
          <w:sz w:val="24"/>
          <w:szCs w:val="24"/>
        </w:rPr>
        <w:t>t</w:t>
      </w:r>
      <w:r w:rsidRPr="00975D12">
        <w:rPr>
          <w:rFonts w:ascii="Times New Roman" w:hAnsi="Times New Roman" w:cs="Times New Roman"/>
          <w:sz w:val="24"/>
          <w:szCs w:val="24"/>
        </w:rPr>
        <w:t>e bulunan ağız diş sağlığı teknikeri/ destek personeli tarafından ilgili anabilim dalı imzası ile “Malzeme Talep Formu” ile verilmektedir.</w:t>
      </w:r>
      <w:r w:rsidRPr="00975D12">
        <w:t xml:space="preserve"> </w:t>
      </w:r>
    </w:p>
    <w:p w:rsidR="00975D12" w:rsidRDefault="00975D12" w:rsidP="00975D12">
      <w:pPr>
        <w:spacing w:after="0" w:line="240" w:lineRule="auto"/>
        <w:ind w:left="-284" w:right="-567"/>
        <w:jc w:val="both"/>
        <w:rPr>
          <w:rFonts w:ascii="Times New Roman" w:hAnsi="Times New Roman" w:cs="Times New Roman"/>
          <w:sz w:val="24"/>
          <w:szCs w:val="24"/>
        </w:rPr>
      </w:pPr>
      <w:r>
        <w:t>-</w:t>
      </w:r>
      <w:r w:rsidRPr="00975D12">
        <w:rPr>
          <w:rFonts w:ascii="Times New Roman" w:hAnsi="Times New Roman" w:cs="Times New Roman"/>
          <w:sz w:val="24"/>
          <w:szCs w:val="24"/>
        </w:rPr>
        <w:t>Demirbaş malzemeler Mali İşlerden sorumlu Dekan Yardımcısı ve Dekan onayı alındıktan sonra ilgili birim Anabilim Dalı Başkanına teslim edilmektedir.</w:t>
      </w:r>
      <w:r>
        <w:rPr>
          <w:rFonts w:ascii="Times New Roman" w:hAnsi="Times New Roman" w:cs="Times New Roman"/>
          <w:sz w:val="24"/>
          <w:szCs w:val="24"/>
        </w:rPr>
        <w:t xml:space="preserve"> </w:t>
      </w:r>
    </w:p>
    <w:p w:rsidR="00975D12" w:rsidRDefault="00975D12" w:rsidP="00975D12">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-Malzemelerin depolardan birimlere transferi sırasında gerçekleşebilecek kırılma, yırtılma, dökülme gibi durumlara karşı “Dökülme-Saçılma Kiti” bulunmaktadır.</w:t>
      </w:r>
    </w:p>
    <w:p w:rsidR="00A47552" w:rsidRPr="00975D12" w:rsidRDefault="00A47552" w:rsidP="007254E4">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-İlgili personellere özel ve nitelikli malzemelerin güvenli transferi eğitimi verilmektedir.</w:t>
      </w:r>
    </w:p>
    <w:p w:rsidR="008C3050" w:rsidRDefault="007254E4"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5.6</w:t>
      </w:r>
      <w:r w:rsidR="008C3050" w:rsidRPr="008C3050">
        <w:rPr>
          <w:rFonts w:ascii="Times New Roman" w:hAnsi="Times New Roman" w:cs="Times New Roman"/>
          <w:b/>
          <w:sz w:val="24"/>
          <w:szCs w:val="24"/>
        </w:rPr>
        <w:t xml:space="preserve">. Malzeme Ve Cihazların Teslim </w:t>
      </w:r>
      <w:r w:rsidR="008C3050">
        <w:rPr>
          <w:rFonts w:ascii="Times New Roman" w:hAnsi="Times New Roman" w:cs="Times New Roman"/>
          <w:b/>
          <w:sz w:val="24"/>
          <w:szCs w:val="24"/>
        </w:rPr>
        <w:t>Alınması Ve Kullanıma Sunulması</w:t>
      </w:r>
    </w:p>
    <w:p w:rsidR="008C3050" w:rsidRDefault="008C3050"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Fakülte</w:t>
      </w:r>
      <w:r w:rsidRPr="008C3050">
        <w:rPr>
          <w:rFonts w:ascii="Times New Roman" w:hAnsi="Times New Roman" w:cs="Times New Roman"/>
          <w:sz w:val="24"/>
          <w:szCs w:val="24"/>
        </w:rPr>
        <w:t>mizde yeni alınan malzeme ve cihazlar muayene</w:t>
      </w:r>
      <w:r>
        <w:rPr>
          <w:rFonts w:ascii="Times New Roman" w:hAnsi="Times New Roman" w:cs="Times New Roman"/>
          <w:sz w:val="24"/>
          <w:szCs w:val="24"/>
        </w:rPr>
        <w:t xml:space="preserve"> kabul</w:t>
      </w:r>
      <w:r w:rsidRPr="008C3050">
        <w:rPr>
          <w:rFonts w:ascii="Times New Roman" w:hAnsi="Times New Roman" w:cs="Times New Roman"/>
          <w:sz w:val="24"/>
          <w:szCs w:val="24"/>
        </w:rPr>
        <w:t xml:space="preserve"> komisyonu tarafından görülü</w:t>
      </w:r>
      <w:r>
        <w:rPr>
          <w:rFonts w:ascii="Times New Roman" w:hAnsi="Times New Roman" w:cs="Times New Roman"/>
          <w:sz w:val="24"/>
          <w:szCs w:val="24"/>
        </w:rPr>
        <w:t xml:space="preserve">p onay verildikten sonra </w:t>
      </w:r>
      <w:r w:rsidRPr="008C3050">
        <w:rPr>
          <w:rFonts w:ascii="Times New Roman" w:hAnsi="Times New Roman" w:cs="Times New Roman"/>
          <w:sz w:val="24"/>
          <w:szCs w:val="24"/>
        </w:rPr>
        <w:t>kabulü yapılır. Daha sonra ilgili birimin</w:t>
      </w:r>
      <w:r>
        <w:rPr>
          <w:rFonts w:ascii="Times New Roman" w:hAnsi="Times New Roman" w:cs="Times New Roman"/>
          <w:sz w:val="24"/>
          <w:szCs w:val="24"/>
        </w:rPr>
        <w:t>/kliniğin</w:t>
      </w:r>
      <w:r w:rsidRPr="008C3050">
        <w:rPr>
          <w:rFonts w:ascii="Times New Roman" w:hAnsi="Times New Roman" w:cs="Times New Roman"/>
          <w:sz w:val="24"/>
          <w:szCs w:val="24"/>
        </w:rPr>
        <w:t xml:space="preserve"> ihtiyacına göre hizmete sunulur.</w:t>
      </w:r>
    </w:p>
    <w:p w:rsidR="007254E4" w:rsidRPr="0025587B" w:rsidRDefault="007254E4"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5.7. Cihazların İzlenebilirliği</w:t>
      </w:r>
    </w:p>
    <w:p w:rsidR="007254E4" w:rsidRPr="0025587B" w:rsidRDefault="007254E4"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Cihazların bölüm bazında envanteri sistem üzerinde bulunmaktadır. Ayrıca ilgili klinik/birimlerde bulunan tüm cihazlarda cihaz etiketleri bulunmaktadır.</w:t>
      </w:r>
    </w:p>
    <w:p w:rsidR="008C3050" w:rsidRPr="0025587B" w:rsidRDefault="007254E4"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5.8</w:t>
      </w:r>
      <w:r w:rsidR="008C3050" w:rsidRPr="0025587B">
        <w:rPr>
          <w:rFonts w:ascii="Times New Roman" w:hAnsi="Times New Roman" w:cs="Times New Roman"/>
          <w:b/>
          <w:sz w:val="24"/>
          <w:szCs w:val="24"/>
        </w:rPr>
        <w:t xml:space="preserve">. </w:t>
      </w:r>
      <w:r w:rsidRPr="0025587B">
        <w:rPr>
          <w:rFonts w:ascii="Times New Roman" w:hAnsi="Times New Roman" w:cs="Times New Roman"/>
          <w:b/>
          <w:sz w:val="24"/>
          <w:szCs w:val="24"/>
        </w:rPr>
        <w:t>Malzeme v</w:t>
      </w:r>
      <w:r w:rsidR="008C3050" w:rsidRPr="0025587B">
        <w:rPr>
          <w:rFonts w:ascii="Times New Roman" w:hAnsi="Times New Roman" w:cs="Times New Roman"/>
          <w:b/>
          <w:sz w:val="24"/>
          <w:szCs w:val="24"/>
        </w:rPr>
        <w:t xml:space="preserve">e Cihazların Güvenli </w:t>
      </w:r>
      <w:r w:rsidRPr="0025587B">
        <w:rPr>
          <w:rFonts w:ascii="Times New Roman" w:hAnsi="Times New Roman" w:cs="Times New Roman"/>
          <w:b/>
          <w:sz w:val="24"/>
          <w:szCs w:val="24"/>
        </w:rPr>
        <w:t xml:space="preserve">ve Verimli </w:t>
      </w:r>
      <w:r w:rsidR="008C3050" w:rsidRPr="0025587B">
        <w:rPr>
          <w:rFonts w:ascii="Times New Roman" w:hAnsi="Times New Roman" w:cs="Times New Roman"/>
          <w:b/>
          <w:sz w:val="24"/>
          <w:szCs w:val="24"/>
        </w:rPr>
        <w:t>Kullanımı</w:t>
      </w:r>
    </w:p>
    <w:p w:rsidR="009B0A3E" w:rsidRPr="0025587B" w:rsidRDefault="009B0A3E"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w:t>
      </w:r>
      <w:r w:rsidR="0018471C" w:rsidRPr="0025587B">
        <w:rPr>
          <w:rFonts w:ascii="Times New Roman" w:hAnsi="Times New Roman" w:cs="Times New Roman"/>
          <w:sz w:val="24"/>
          <w:szCs w:val="24"/>
        </w:rPr>
        <w:t xml:space="preserve">Malzeme ve cihazların kullanımında önce güvenlik önemlidir. </w:t>
      </w:r>
      <w:r w:rsidRPr="0025587B">
        <w:rPr>
          <w:rFonts w:ascii="Times New Roman" w:hAnsi="Times New Roman" w:cs="Times New Roman"/>
          <w:sz w:val="24"/>
          <w:szCs w:val="24"/>
        </w:rPr>
        <w:t>Kesintisiz teknik destek sağlanmaktadır.</w:t>
      </w:r>
    </w:p>
    <w:p w:rsidR="009B0A3E" w:rsidRPr="0025587B" w:rsidRDefault="009B0A3E"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w:t>
      </w:r>
      <w:r w:rsidR="008C3050" w:rsidRPr="0025587B">
        <w:rPr>
          <w:rFonts w:ascii="Times New Roman" w:hAnsi="Times New Roman" w:cs="Times New Roman"/>
          <w:sz w:val="24"/>
          <w:szCs w:val="24"/>
        </w:rPr>
        <w:t>Malzeme ve cihazların kullanım kılavuzları ilgili firma tarafından temini sağ</w:t>
      </w:r>
      <w:r w:rsidR="0018471C" w:rsidRPr="0025587B">
        <w:rPr>
          <w:rFonts w:ascii="Times New Roman" w:hAnsi="Times New Roman" w:cs="Times New Roman"/>
          <w:sz w:val="24"/>
          <w:szCs w:val="24"/>
        </w:rPr>
        <w:t>lanarak,</w:t>
      </w:r>
      <w:r w:rsidR="008C3050" w:rsidRPr="0025587B">
        <w:rPr>
          <w:rFonts w:ascii="Times New Roman" w:hAnsi="Times New Roman" w:cs="Times New Roman"/>
          <w:sz w:val="24"/>
          <w:szCs w:val="24"/>
        </w:rPr>
        <w:t xml:space="preserve"> konu ile uzman kişinin bilgilendirilmesi sağlanır. </w:t>
      </w:r>
    </w:p>
    <w:p w:rsidR="0018471C" w:rsidRPr="0025587B" w:rsidRDefault="009B0A3E"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w:t>
      </w:r>
      <w:r w:rsidR="008C3050" w:rsidRPr="0025587B">
        <w:rPr>
          <w:rFonts w:ascii="Times New Roman" w:hAnsi="Times New Roman" w:cs="Times New Roman"/>
          <w:sz w:val="24"/>
          <w:szCs w:val="24"/>
        </w:rPr>
        <w:t>Cihaz ve malzemeler kullanım alanları dışında kesinlikle kullanılamaz.</w:t>
      </w:r>
    </w:p>
    <w:p w:rsidR="0018471C" w:rsidRPr="0025587B" w:rsidRDefault="009B0A3E" w:rsidP="00A664E3">
      <w:pPr>
        <w:spacing w:after="0" w:line="240" w:lineRule="auto"/>
        <w:ind w:left="-284" w:right="-567"/>
        <w:jc w:val="both"/>
      </w:pPr>
      <w:r w:rsidRPr="0025587B">
        <w:rPr>
          <w:rFonts w:ascii="Times New Roman" w:hAnsi="Times New Roman" w:cs="Times New Roman"/>
          <w:b/>
          <w:sz w:val="24"/>
          <w:szCs w:val="24"/>
        </w:rPr>
        <w:t>5.9</w:t>
      </w:r>
      <w:r w:rsidR="0018471C" w:rsidRPr="0025587B">
        <w:rPr>
          <w:rFonts w:ascii="Times New Roman" w:hAnsi="Times New Roman" w:cs="Times New Roman"/>
          <w:b/>
          <w:sz w:val="24"/>
          <w:szCs w:val="24"/>
        </w:rPr>
        <w:t>. Malzeme Ve Cihaz Kullanımı Esnasında Oluşan Tehlikeli Durumlara Müdahale Yöntemleri</w:t>
      </w:r>
    </w:p>
    <w:p w:rsidR="008C3050" w:rsidRDefault="0018471C"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Malzeme veya cihazın kullanımı esnası</w:t>
      </w:r>
      <w:r w:rsidR="004C7586" w:rsidRPr="0025587B">
        <w:rPr>
          <w:rFonts w:ascii="Times New Roman" w:hAnsi="Times New Roman" w:cs="Times New Roman"/>
          <w:sz w:val="24"/>
          <w:szCs w:val="24"/>
        </w:rPr>
        <w:t>nda karşılaşılan olumsuzluk ve aksaklıklarda</w:t>
      </w:r>
      <w:r w:rsidRPr="0025587B">
        <w:rPr>
          <w:rFonts w:ascii="Times New Roman" w:hAnsi="Times New Roman" w:cs="Times New Roman"/>
          <w:sz w:val="24"/>
          <w:szCs w:val="24"/>
        </w:rPr>
        <w:t xml:space="preserve"> derhal uygulamaya son verilir. Sarf malzemeler şikâyette bul</w:t>
      </w:r>
      <w:r w:rsidR="004C7586" w:rsidRPr="0025587B">
        <w:rPr>
          <w:rFonts w:ascii="Times New Roman" w:hAnsi="Times New Roman" w:cs="Times New Roman"/>
          <w:sz w:val="24"/>
          <w:szCs w:val="24"/>
        </w:rPr>
        <w:t xml:space="preserve">unan klinik tarafından “İlaç ve Malzeme İade Formu” doldurularak </w:t>
      </w:r>
      <w:r w:rsidRPr="0025587B">
        <w:rPr>
          <w:rFonts w:ascii="Times New Roman" w:hAnsi="Times New Roman" w:cs="Times New Roman"/>
          <w:sz w:val="24"/>
          <w:szCs w:val="24"/>
        </w:rPr>
        <w:t xml:space="preserve">depo sorumlusuna teslim edilir. İlgili firma ile görüşülerek </w:t>
      </w:r>
      <w:r w:rsidR="004C7586" w:rsidRPr="0025587B">
        <w:rPr>
          <w:rFonts w:ascii="Times New Roman" w:hAnsi="Times New Roman" w:cs="Times New Roman"/>
          <w:sz w:val="24"/>
          <w:szCs w:val="24"/>
        </w:rPr>
        <w:t xml:space="preserve">çözüme ulaştırılması sağlanır. </w:t>
      </w:r>
      <w:r w:rsidRPr="0025587B">
        <w:rPr>
          <w:rFonts w:ascii="Times New Roman" w:hAnsi="Times New Roman" w:cs="Times New Roman"/>
          <w:sz w:val="24"/>
          <w:szCs w:val="24"/>
        </w:rPr>
        <w:t>Demirbaş malzemede ise garanti süresi devam ediyorsa ilgili firma tarafından arıza giderilmeye çalışılır. Garanti süresi dolmuş ise ilgili firma dışında diğer firmalar da araştırılarak fiyat teklifi alınır ve tamiri sağlanır.</w:t>
      </w:r>
      <w:r w:rsidR="009B0A3E">
        <w:rPr>
          <w:rFonts w:ascii="Times New Roman" w:hAnsi="Times New Roman" w:cs="Times New Roman"/>
          <w:sz w:val="24"/>
          <w:szCs w:val="24"/>
        </w:rPr>
        <w:t xml:space="preserve"> Konu ile ilgili DİF başlatılır.</w:t>
      </w:r>
    </w:p>
    <w:p w:rsidR="004C7586" w:rsidRDefault="009B0A3E"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b/>
          <w:sz w:val="24"/>
          <w:szCs w:val="24"/>
        </w:rPr>
        <w:t>5.10</w:t>
      </w:r>
      <w:r w:rsidR="004C7586" w:rsidRPr="004C7586">
        <w:rPr>
          <w:rFonts w:ascii="Times New Roman" w:hAnsi="Times New Roman" w:cs="Times New Roman"/>
          <w:b/>
          <w:sz w:val="24"/>
          <w:szCs w:val="24"/>
        </w:rPr>
        <w:t xml:space="preserve">. Özel </w:t>
      </w:r>
      <w:r w:rsidR="00676672" w:rsidRPr="004C7586">
        <w:rPr>
          <w:rFonts w:ascii="Times New Roman" w:hAnsi="Times New Roman" w:cs="Times New Roman"/>
          <w:b/>
          <w:sz w:val="24"/>
          <w:szCs w:val="24"/>
        </w:rPr>
        <w:t>Nitelikli, Özel Muhafaza Koşulların</w:t>
      </w:r>
      <w:r w:rsidR="00626523">
        <w:rPr>
          <w:rFonts w:ascii="Times New Roman" w:hAnsi="Times New Roman" w:cs="Times New Roman"/>
          <w:b/>
          <w:sz w:val="24"/>
          <w:szCs w:val="24"/>
        </w:rPr>
        <w:t xml:space="preserve">a Mahsus Veya Kullanılması Özel </w:t>
      </w:r>
      <w:r w:rsidR="00676672" w:rsidRPr="004C7586">
        <w:rPr>
          <w:rFonts w:ascii="Times New Roman" w:hAnsi="Times New Roman" w:cs="Times New Roman"/>
          <w:b/>
          <w:sz w:val="24"/>
          <w:szCs w:val="24"/>
        </w:rPr>
        <w:t>Teknik/Uzmanlık Gerektiren Malzemeler Ve Cihazlar</w:t>
      </w:r>
    </w:p>
    <w:p w:rsidR="0025587B" w:rsidRDefault="004C7586" w:rsidP="003E04AA">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R</w:t>
      </w:r>
      <w:r w:rsidRPr="004C7586">
        <w:rPr>
          <w:rFonts w:ascii="Times New Roman" w:hAnsi="Times New Roman" w:cs="Times New Roman"/>
          <w:sz w:val="24"/>
          <w:szCs w:val="24"/>
        </w:rPr>
        <w:t>öntgen cihazı,</w:t>
      </w:r>
      <w:r>
        <w:rPr>
          <w:rFonts w:ascii="Times New Roman" w:hAnsi="Times New Roman" w:cs="Times New Roman"/>
          <w:sz w:val="24"/>
          <w:szCs w:val="24"/>
        </w:rPr>
        <w:t xml:space="preserve"> </w:t>
      </w:r>
      <w:r w:rsidR="001A4E28">
        <w:rPr>
          <w:rFonts w:ascii="Times New Roman" w:hAnsi="Times New Roman" w:cs="Times New Roman"/>
          <w:sz w:val="24"/>
          <w:szCs w:val="24"/>
        </w:rPr>
        <w:t>t</w:t>
      </w:r>
      <w:r>
        <w:rPr>
          <w:rFonts w:ascii="Times New Roman" w:hAnsi="Times New Roman" w:cs="Times New Roman"/>
          <w:sz w:val="24"/>
          <w:szCs w:val="24"/>
        </w:rPr>
        <w:t>omografi cihaz</w:t>
      </w:r>
      <w:r w:rsidR="001A4E28">
        <w:rPr>
          <w:rFonts w:ascii="Times New Roman" w:hAnsi="Times New Roman" w:cs="Times New Roman"/>
          <w:sz w:val="24"/>
          <w:szCs w:val="24"/>
        </w:rPr>
        <w:t>ı</w:t>
      </w:r>
      <w:r>
        <w:rPr>
          <w:rFonts w:ascii="Times New Roman" w:hAnsi="Times New Roman" w:cs="Times New Roman"/>
          <w:sz w:val="24"/>
          <w:szCs w:val="24"/>
        </w:rPr>
        <w:t xml:space="preserve">, </w:t>
      </w:r>
      <w:proofErr w:type="spellStart"/>
      <w:r w:rsidR="001A4E28">
        <w:rPr>
          <w:rFonts w:ascii="Times New Roman" w:hAnsi="Times New Roman" w:cs="Times New Roman"/>
          <w:sz w:val="24"/>
          <w:szCs w:val="24"/>
        </w:rPr>
        <w:t>k</w:t>
      </w:r>
      <w:r>
        <w:rPr>
          <w:rFonts w:ascii="Times New Roman" w:hAnsi="Times New Roman" w:cs="Times New Roman"/>
          <w:sz w:val="24"/>
          <w:szCs w:val="24"/>
        </w:rPr>
        <w:t>oter</w:t>
      </w:r>
      <w:proofErr w:type="spellEnd"/>
      <w:r>
        <w:rPr>
          <w:rFonts w:ascii="Times New Roman" w:hAnsi="Times New Roman" w:cs="Times New Roman"/>
          <w:sz w:val="24"/>
          <w:szCs w:val="24"/>
        </w:rPr>
        <w:t xml:space="preserve"> cihazı, </w:t>
      </w:r>
      <w:proofErr w:type="spellStart"/>
      <w:r w:rsidR="001A4E28">
        <w:rPr>
          <w:rFonts w:ascii="Times New Roman" w:hAnsi="Times New Roman" w:cs="Times New Roman"/>
          <w:sz w:val="24"/>
          <w:szCs w:val="24"/>
        </w:rPr>
        <w:t>f</w:t>
      </w:r>
      <w:r w:rsidR="00676672">
        <w:rPr>
          <w:rFonts w:ascii="Times New Roman" w:hAnsi="Times New Roman" w:cs="Times New Roman"/>
          <w:sz w:val="24"/>
          <w:szCs w:val="24"/>
        </w:rPr>
        <w:t>izyodispenser</w:t>
      </w:r>
      <w:proofErr w:type="spellEnd"/>
      <w:r w:rsidR="00676672">
        <w:rPr>
          <w:rFonts w:ascii="Times New Roman" w:hAnsi="Times New Roman" w:cs="Times New Roman"/>
          <w:sz w:val="24"/>
          <w:szCs w:val="24"/>
        </w:rPr>
        <w:t>,</w:t>
      </w:r>
      <w:r w:rsidR="001A4E28">
        <w:rPr>
          <w:rFonts w:ascii="Times New Roman" w:hAnsi="Times New Roman" w:cs="Times New Roman"/>
          <w:sz w:val="24"/>
          <w:szCs w:val="24"/>
        </w:rPr>
        <w:t xml:space="preserve"> </w:t>
      </w:r>
      <w:proofErr w:type="spellStart"/>
      <w:r w:rsidRPr="004C7586">
        <w:rPr>
          <w:rFonts w:ascii="Times New Roman" w:hAnsi="Times New Roman" w:cs="Times New Roman"/>
          <w:sz w:val="24"/>
          <w:szCs w:val="24"/>
        </w:rPr>
        <w:t>kavitron</w:t>
      </w:r>
      <w:proofErr w:type="spellEnd"/>
      <w:r w:rsidRPr="004C7586">
        <w:rPr>
          <w:rFonts w:ascii="Times New Roman" w:hAnsi="Times New Roman" w:cs="Times New Roman"/>
          <w:sz w:val="24"/>
          <w:szCs w:val="24"/>
        </w:rPr>
        <w:t xml:space="preserve"> cihazı, </w:t>
      </w:r>
      <w:proofErr w:type="spellStart"/>
      <w:r w:rsidRPr="004C7586">
        <w:rPr>
          <w:rFonts w:ascii="Times New Roman" w:hAnsi="Times New Roman" w:cs="Times New Roman"/>
          <w:sz w:val="24"/>
          <w:szCs w:val="24"/>
        </w:rPr>
        <w:t>aeratör</w:t>
      </w:r>
      <w:proofErr w:type="spellEnd"/>
      <w:r w:rsidRPr="004C7586">
        <w:rPr>
          <w:rFonts w:ascii="Times New Roman" w:hAnsi="Times New Roman" w:cs="Times New Roman"/>
          <w:sz w:val="24"/>
          <w:szCs w:val="24"/>
        </w:rPr>
        <w:t xml:space="preserve"> cihazı, </w:t>
      </w:r>
      <w:proofErr w:type="spellStart"/>
      <w:r w:rsidRPr="004C7586">
        <w:rPr>
          <w:rFonts w:ascii="Times New Roman" w:hAnsi="Times New Roman" w:cs="Times New Roman"/>
          <w:sz w:val="24"/>
          <w:szCs w:val="24"/>
        </w:rPr>
        <w:t>endodontik</w:t>
      </w:r>
      <w:proofErr w:type="spellEnd"/>
      <w:r w:rsidRPr="004C7586">
        <w:rPr>
          <w:rFonts w:ascii="Times New Roman" w:hAnsi="Times New Roman" w:cs="Times New Roman"/>
          <w:sz w:val="24"/>
          <w:szCs w:val="24"/>
        </w:rPr>
        <w:t xml:space="preserve"> cihazlar, </w:t>
      </w:r>
      <w:proofErr w:type="spellStart"/>
      <w:r w:rsidRPr="004C7586">
        <w:rPr>
          <w:rFonts w:ascii="Times New Roman" w:hAnsi="Times New Roman" w:cs="Times New Roman"/>
          <w:sz w:val="24"/>
          <w:szCs w:val="24"/>
        </w:rPr>
        <w:t>ünitler</w:t>
      </w:r>
      <w:proofErr w:type="spellEnd"/>
      <w:r w:rsidRPr="004C7586">
        <w:rPr>
          <w:rFonts w:ascii="Times New Roman" w:hAnsi="Times New Roman" w:cs="Times New Roman"/>
          <w:sz w:val="24"/>
          <w:szCs w:val="24"/>
        </w:rPr>
        <w:t xml:space="preserve">, </w:t>
      </w:r>
      <w:proofErr w:type="spellStart"/>
      <w:r w:rsidRPr="004C7586">
        <w:rPr>
          <w:rFonts w:ascii="Times New Roman" w:hAnsi="Times New Roman" w:cs="Times New Roman"/>
          <w:sz w:val="24"/>
          <w:szCs w:val="24"/>
        </w:rPr>
        <w:t>mikromotor</w:t>
      </w:r>
      <w:proofErr w:type="spellEnd"/>
      <w:r w:rsidR="003E04AA">
        <w:rPr>
          <w:rFonts w:ascii="Times New Roman" w:hAnsi="Times New Roman" w:cs="Times New Roman"/>
          <w:sz w:val="24"/>
          <w:szCs w:val="24"/>
        </w:rPr>
        <w:t xml:space="preserve"> </w:t>
      </w:r>
      <w:r w:rsidR="00676672">
        <w:rPr>
          <w:rFonts w:ascii="Times New Roman" w:hAnsi="Times New Roman" w:cs="Times New Roman"/>
          <w:sz w:val="24"/>
          <w:szCs w:val="24"/>
        </w:rPr>
        <w:t xml:space="preserve">vb. </w:t>
      </w:r>
      <w:r w:rsidR="00426B0A">
        <w:rPr>
          <w:rFonts w:ascii="Times New Roman" w:hAnsi="Times New Roman" w:cs="Times New Roman"/>
          <w:sz w:val="24"/>
          <w:szCs w:val="24"/>
        </w:rPr>
        <w:t>gibi</w:t>
      </w:r>
      <w:r w:rsidRPr="004C7586">
        <w:rPr>
          <w:rFonts w:ascii="Times New Roman" w:hAnsi="Times New Roman" w:cs="Times New Roman"/>
          <w:sz w:val="24"/>
          <w:szCs w:val="24"/>
        </w:rPr>
        <w:t xml:space="preserve"> cihazlar eğitim almış ve teknik uzmanlık gerektiren kişiler tarafından kullanılmaktadır.</w:t>
      </w:r>
    </w:p>
    <w:p w:rsidR="00676672" w:rsidRPr="0025587B" w:rsidRDefault="009B0A3E"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5.11</w:t>
      </w:r>
      <w:r w:rsidR="00676672" w:rsidRPr="0025587B">
        <w:rPr>
          <w:rFonts w:ascii="Times New Roman" w:hAnsi="Times New Roman" w:cs="Times New Roman"/>
          <w:b/>
          <w:sz w:val="24"/>
          <w:szCs w:val="24"/>
        </w:rPr>
        <w:t>. Cihazları</w:t>
      </w:r>
      <w:r w:rsidRPr="0025587B">
        <w:rPr>
          <w:rFonts w:ascii="Times New Roman" w:hAnsi="Times New Roman" w:cs="Times New Roman"/>
          <w:b/>
          <w:sz w:val="24"/>
          <w:szCs w:val="24"/>
        </w:rPr>
        <w:t>n Bakımı, Onarımı, Ayarlanması v</w:t>
      </w:r>
      <w:r w:rsidR="00676672" w:rsidRPr="0025587B">
        <w:rPr>
          <w:rFonts w:ascii="Times New Roman" w:hAnsi="Times New Roman" w:cs="Times New Roman"/>
          <w:b/>
          <w:sz w:val="24"/>
          <w:szCs w:val="24"/>
        </w:rPr>
        <w:t>e Kalibrasyonu</w:t>
      </w:r>
    </w:p>
    <w:p w:rsidR="009B0A3E" w:rsidRPr="0025587B" w:rsidRDefault="009B0A3E"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w:t>
      </w:r>
      <w:r w:rsidR="00977D68" w:rsidRPr="0025587B">
        <w:rPr>
          <w:rFonts w:ascii="Times New Roman" w:hAnsi="Times New Roman" w:cs="Times New Roman"/>
          <w:sz w:val="24"/>
          <w:szCs w:val="24"/>
        </w:rPr>
        <w:t>Hastanemizde</w:t>
      </w:r>
      <w:r w:rsidRPr="0025587B">
        <w:rPr>
          <w:rFonts w:ascii="Times New Roman" w:hAnsi="Times New Roman" w:cs="Times New Roman"/>
          <w:sz w:val="24"/>
          <w:szCs w:val="24"/>
        </w:rPr>
        <w:t xml:space="preserve"> bulunan cihazların</w:t>
      </w:r>
      <w:r w:rsidR="00977D68" w:rsidRPr="0025587B">
        <w:rPr>
          <w:rFonts w:ascii="Times New Roman" w:hAnsi="Times New Roman" w:cs="Times New Roman"/>
          <w:sz w:val="24"/>
          <w:szCs w:val="24"/>
        </w:rPr>
        <w:t xml:space="preserve"> bakım ve onarımları Teknik Hizmetler </w:t>
      </w:r>
      <w:r w:rsidR="001A4E28" w:rsidRPr="0025587B">
        <w:rPr>
          <w:rFonts w:ascii="Times New Roman" w:hAnsi="Times New Roman" w:cs="Times New Roman"/>
          <w:sz w:val="24"/>
          <w:szCs w:val="24"/>
        </w:rPr>
        <w:t>P</w:t>
      </w:r>
      <w:r w:rsidR="00977D68" w:rsidRPr="0025587B">
        <w:rPr>
          <w:rFonts w:ascii="Times New Roman" w:hAnsi="Times New Roman" w:cs="Times New Roman"/>
          <w:sz w:val="24"/>
          <w:szCs w:val="24"/>
        </w:rPr>
        <w:t xml:space="preserve">ersoneli tarafından düzenli olarak takip edilir </w:t>
      </w:r>
      <w:r w:rsidR="00AE33E9" w:rsidRPr="0025587B">
        <w:rPr>
          <w:rFonts w:ascii="Times New Roman" w:hAnsi="Times New Roman" w:cs="Times New Roman"/>
          <w:sz w:val="24"/>
          <w:szCs w:val="24"/>
        </w:rPr>
        <w:t xml:space="preserve">ilgili formlara işlenir. </w:t>
      </w:r>
    </w:p>
    <w:p w:rsidR="00676672" w:rsidRPr="0025587B" w:rsidRDefault="009B0A3E"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lastRenderedPageBreak/>
        <w:t>-</w:t>
      </w:r>
      <w:r w:rsidR="00AE33E9" w:rsidRPr="0025587B">
        <w:rPr>
          <w:rFonts w:ascii="Times New Roman" w:hAnsi="Times New Roman" w:cs="Times New Roman"/>
          <w:sz w:val="24"/>
          <w:szCs w:val="24"/>
        </w:rPr>
        <w:t xml:space="preserve">Klinik/birimlerde bulunan tıbbi cihazların günlük kontrolü </w:t>
      </w:r>
      <w:r w:rsidR="00977D68" w:rsidRPr="0025587B">
        <w:rPr>
          <w:rFonts w:ascii="Times New Roman" w:hAnsi="Times New Roman" w:cs="Times New Roman"/>
          <w:sz w:val="24"/>
          <w:szCs w:val="24"/>
        </w:rPr>
        <w:t xml:space="preserve">ilgili kullanıcılar tarafından günlük olarak yapılır. </w:t>
      </w:r>
    </w:p>
    <w:p w:rsidR="009B0A3E" w:rsidRPr="0025587B" w:rsidRDefault="009B0A3E"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-Kalibrasyon ile ilgili süreçler plan dahilinde uygun cihazlara fakülte şartları doğrultusunda yapılmaktadır. Kalibrasyonu yapılan cihazlarda kalibrasyonu uygundur etiketi bulunmaktadır.</w:t>
      </w:r>
    </w:p>
    <w:p w:rsidR="004B057F" w:rsidRPr="0025587B" w:rsidRDefault="00F35896"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5.12</w:t>
      </w:r>
      <w:r w:rsidR="004B057F" w:rsidRPr="0025587B">
        <w:rPr>
          <w:rFonts w:ascii="Times New Roman" w:hAnsi="Times New Roman" w:cs="Times New Roman"/>
          <w:b/>
          <w:sz w:val="24"/>
          <w:szCs w:val="24"/>
        </w:rPr>
        <w:t>. Cihazların Arıza ve Onarım Süreçleri</w:t>
      </w:r>
      <w:r w:rsidR="004B057F" w:rsidRPr="0025587B">
        <w:rPr>
          <w:rFonts w:ascii="Times New Roman" w:hAnsi="Times New Roman" w:cs="Times New Roman"/>
          <w:sz w:val="24"/>
          <w:szCs w:val="24"/>
        </w:rPr>
        <w:t xml:space="preserve"> </w:t>
      </w:r>
    </w:p>
    <w:p w:rsidR="00977D68" w:rsidRPr="0025587B" w:rsidRDefault="004B057F"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 xml:space="preserve">Cihazlarda arıza tespit edilmesi durumunda ilgili kullanıcı “Cihaz Bakım Onarım Talep Ve İzlem Formu” doldurularak teknik hizmetler personeli ile iletişime geçer. Teknik hizmetler personeli cihazı incelemeye alır. Arıza fakülte şartlarında düzeltilebiliyorsa düzeltilir. Cihaz garanti süresi devam ediyorsa müdahale edilmeden teknik hizmetler personeli tarafından </w:t>
      </w:r>
      <w:r w:rsidR="00785F2B" w:rsidRPr="0025587B">
        <w:rPr>
          <w:rFonts w:ascii="Times New Roman" w:hAnsi="Times New Roman" w:cs="Times New Roman"/>
          <w:sz w:val="24"/>
          <w:szCs w:val="24"/>
        </w:rPr>
        <w:t xml:space="preserve">ilgili amirine </w:t>
      </w:r>
      <w:r w:rsidRPr="0025587B">
        <w:rPr>
          <w:rFonts w:ascii="Times New Roman" w:hAnsi="Times New Roman" w:cs="Times New Roman"/>
          <w:sz w:val="24"/>
          <w:szCs w:val="24"/>
        </w:rPr>
        <w:t>bilgi verilerek yetkili servis çağrılır. Eğer cihazın problemi teknik servis müdahalesi ile giderilemiyor</w:t>
      </w:r>
      <w:r w:rsidR="00426B0A">
        <w:rPr>
          <w:rFonts w:ascii="Times New Roman" w:hAnsi="Times New Roman" w:cs="Times New Roman"/>
          <w:sz w:val="24"/>
          <w:szCs w:val="24"/>
        </w:rPr>
        <w:t xml:space="preserve"> ve </w:t>
      </w:r>
      <w:r w:rsidRPr="0025587B">
        <w:rPr>
          <w:rFonts w:ascii="Times New Roman" w:hAnsi="Times New Roman" w:cs="Times New Roman"/>
          <w:sz w:val="24"/>
          <w:szCs w:val="24"/>
        </w:rPr>
        <w:t>garantisi yok ise “Cihaz Bakım Onarım Talep Ve İzlem Formu” ile ilgili</w:t>
      </w:r>
      <w:r w:rsidR="00785F2B" w:rsidRPr="0025587B">
        <w:rPr>
          <w:rFonts w:ascii="Times New Roman" w:hAnsi="Times New Roman" w:cs="Times New Roman"/>
          <w:sz w:val="24"/>
          <w:szCs w:val="24"/>
        </w:rPr>
        <w:t xml:space="preserve"> amire</w:t>
      </w:r>
      <w:r w:rsidRPr="0025587B">
        <w:rPr>
          <w:rFonts w:ascii="Times New Roman" w:hAnsi="Times New Roman" w:cs="Times New Roman"/>
          <w:sz w:val="24"/>
          <w:szCs w:val="24"/>
        </w:rPr>
        <w:t xml:space="preserve"> bildirilir. Amir</w:t>
      </w:r>
      <w:r w:rsidR="00785F2B" w:rsidRPr="0025587B">
        <w:rPr>
          <w:rFonts w:ascii="Times New Roman" w:hAnsi="Times New Roman" w:cs="Times New Roman"/>
          <w:sz w:val="24"/>
          <w:szCs w:val="24"/>
        </w:rPr>
        <w:t xml:space="preserve"> dışarıdan ilgili firma ile iletişim sağlar</w:t>
      </w:r>
      <w:r w:rsidRPr="0025587B">
        <w:rPr>
          <w:rFonts w:ascii="Times New Roman" w:hAnsi="Times New Roman" w:cs="Times New Roman"/>
          <w:sz w:val="24"/>
          <w:szCs w:val="24"/>
        </w:rPr>
        <w:t xml:space="preserve">. </w:t>
      </w:r>
      <w:r w:rsidR="00785F2B" w:rsidRPr="0025587B">
        <w:rPr>
          <w:rFonts w:ascii="Times New Roman" w:hAnsi="Times New Roman" w:cs="Times New Roman"/>
          <w:sz w:val="24"/>
          <w:szCs w:val="24"/>
        </w:rPr>
        <w:t>İlgili formlar dosyalanarak saklanır.</w:t>
      </w:r>
    </w:p>
    <w:p w:rsidR="00785F2B" w:rsidRPr="0025587B" w:rsidRDefault="00F35896"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5.13</w:t>
      </w:r>
      <w:r w:rsidR="00785F2B" w:rsidRPr="0025587B">
        <w:rPr>
          <w:rFonts w:ascii="Times New Roman" w:hAnsi="Times New Roman" w:cs="Times New Roman"/>
          <w:b/>
          <w:sz w:val="24"/>
          <w:szCs w:val="24"/>
        </w:rPr>
        <w:t>.</w:t>
      </w:r>
      <w:r w:rsidR="00785F2B" w:rsidRPr="0025587B">
        <w:rPr>
          <w:rFonts w:ascii="Times New Roman" w:hAnsi="Times New Roman" w:cs="Times New Roman"/>
          <w:sz w:val="24"/>
          <w:szCs w:val="24"/>
        </w:rPr>
        <w:t xml:space="preserve"> </w:t>
      </w:r>
      <w:r w:rsidR="00065D1C" w:rsidRPr="0025587B">
        <w:rPr>
          <w:rFonts w:ascii="Times New Roman" w:hAnsi="Times New Roman" w:cs="Times New Roman"/>
          <w:b/>
          <w:sz w:val="24"/>
          <w:szCs w:val="24"/>
        </w:rPr>
        <w:t>Malzeme Ve Cihazlarla Birlikte Verilen Belgelerin Muhafazası</w:t>
      </w:r>
    </w:p>
    <w:p w:rsidR="00785F2B" w:rsidRPr="0025587B" w:rsidRDefault="00785F2B"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 xml:space="preserve">Belgeler teknik hizmetler personeline verilir ve muhafazası ilgili personel tarafından yapılır. </w:t>
      </w:r>
    </w:p>
    <w:p w:rsidR="00785F2B" w:rsidRPr="0025587B" w:rsidRDefault="00F35896"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5.14</w:t>
      </w:r>
      <w:r w:rsidR="00785F2B" w:rsidRPr="0025587B">
        <w:rPr>
          <w:rFonts w:ascii="Times New Roman" w:hAnsi="Times New Roman" w:cs="Times New Roman"/>
          <w:b/>
          <w:sz w:val="24"/>
          <w:szCs w:val="24"/>
        </w:rPr>
        <w:t xml:space="preserve">. Malzemelerin </w:t>
      </w:r>
      <w:r w:rsidR="00065D1C" w:rsidRPr="0025587B">
        <w:rPr>
          <w:rFonts w:ascii="Times New Roman" w:hAnsi="Times New Roman" w:cs="Times New Roman"/>
          <w:b/>
          <w:sz w:val="24"/>
          <w:szCs w:val="24"/>
        </w:rPr>
        <w:t>Ve Cihazların Temizliği Ve Dezenfeksiyonu</w:t>
      </w:r>
    </w:p>
    <w:p w:rsidR="00A47552" w:rsidRPr="0025587B" w:rsidRDefault="002412C1" w:rsidP="00F35896">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 xml:space="preserve">Fakülte “Genel Temizlik Talimatı” ve ilgili cihazların kullanım </w:t>
      </w:r>
      <w:r w:rsidR="00065D1C" w:rsidRPr="0025587B">
        <w:rPr>
          <w:rFonts w:ascii="Times New Roman" w:hAnsi="Times New Roman" w:cs="Times New Roman"/>
          <w:sz w:val="24"/>
          <w:szCs w:val="24"/>
        </w:rPr>
        <w:t>şartlarında belirtilmiştir.</w:t>
      </w:r>
    </w:p>
    <w:p w:rsidR="00065D1C" w:rsidRPr="0025587B" w:rsidRDefault="00F35896"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5.15</w:t>
      </w:r>
      <w:r w:rsidR="00065D1C" w:rsidRPr="0025587B">
        <w:rPr>
          <w:rFonts w:ascii="Times New Roman" w:hAnsi="Times New Roman" w:cs="Times New Roman"/>
          <w:b/>
          <w:sz w:val="24"/>
          <w:szCs w:val="24"/>
        </w:rPr>
        <w:t>. Güvensiz, Uygunsuz Ürünlerin Geri Çekilmesi Muhafaza Ve İade Şartları</w:t>
      </w:r>
    </w:p>
    <w:p w:rsidR="00776BF7" w:rsidRPr="0025587B" w:rsidRDefault="00065D1C" w:rsidP="00A47552">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Güvensizliği ve uygunsuzluğu tespit edilen cihaz ve malzemeler kullanımdan çekilir. Arızalıdır etiketi ile ilgili depoda muhafaza edilir.</w:t>
      </w:r>
    </w:p>
    <w:p w:rsidR="00065D1C" w:rsidRPr="0025587B" w:rsidRDefault="00F35896"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5.16</w:t>
      </w:r>
      <w:r w:rsidR="00065D1C" w:rsidRPr="0025587B">
        <w:rPr>
          <w:rFonts w:ascii="Times New Roman" w:hAnsi="Times New Roman" w:cs="Times New Roman"/>
          <w:b/>
          <w:sz w:val="24"/>
          <w:szCs w:val="24"/>
        </w:rPr>
        <w:t>. Tıbbi Cihazların Kullanım Dışı Bırakılması İle İlgili Karar Süreçleri</w:t>
      </w:r>
    </w:p>
    <w:p w:rsidR="00126F45" w:rsidRPr="0025587B"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Kullanılamaz durumdaki demirbaş cihazlar İmha komisyonu</w:t>
      </w:r>
      <w:r w:rsidR="00426B0A">
        <w:rPr>
          <w:rFonts w:ascii="Times New Roman" w:hAnsi="Times New Roman" w:cs="Times New Roman"/>
          <w:sz w:val="24"/>
          <w:szCs w:val="24"/>
        </w:rPr>
        <w:t xml:space="preserve"> </w:t>
      </w:r>
      <w:r w:rsidRPr="0025587B">
        <w:rPr>
          <w:rFonts w:ascii="Times New Roman" w:hAnsi="Times New Roman" w:cs="Times New Roman"/>
          <w:sz w:val="24"/>
          <w:szCs w:val="24"/>
        </w:rPr>
        <w:t xml:space="preserve">(demirbaş) tarafından cihazın H.E.K.’E (HURDA ENKAZ KÖHNE) ayrılmasına karar verilir. </w:t>
      </w:r>
    </w:p>
    <w:p w:rsidR="00126F45" w:rsidRPr="0025587B" w:rsidRDefault="00126F45" w:rsidP="00A664E3">
      <w:pPr>
        <w:spacing w:after="0" w:line="240" w:lineRule="auto"/>
        <w:ind w:left="-284" w:right="-567"/>
        <w:jc w:val="both"/>
        <w:rPr>
          <w:rFonts w:ascii="Times New Roman" w:hAnsi="Times New Roman" w:cs="Times New Roman"/>
          <w:sz w:val="24"/>
          <w:szCs w:val="24"/>
        </w:rPr>
      </w:pPr>
      <w:proofErr w:type="spellStart"/>
      <w:r w:rsidRPr="0025587B">
        <w:rPr>
          <w:rFonts w:ascii="Times New Roman" w:hAnsi="Times New Roman" w:cs="Times New Roman"/>
          <w:sz w:val="24"/>
          <w:szCs w:val="24"/>
        </w:rPr>
        <w:t>HEK’e</w:t>
      </w:r>
      <w:proofErr w:type="spellEnd"/>
      <w:r w:rsidRPr="0025587B">
        <w:rPr>
          <w:rFonts w:ascii="Times New Roman" w:hAnsi="Times New Roman" w:cs="Times New Roman"/>
          <w:sz w:val="24"/>
          <w:szCs w:val="24"/>
        </w:rPr>
        <w:t xml:space="preserve"> ayırma kriterleri; </w:t>
      </w:r>
    </w:p>
    <w:p w:rsidR="00126F45" w:rsidRPr="0025587B"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 xml:space="preserve">a. </w:t>
      </w:r>
      <w:r w:rsidRPr="0025587B">
        <w:rPr>
          <w:rFonts w:ascii="Times New Roman" w:hAnsi="Times New Roman" w:cs="Times New Roman"/>
          <w:sz w:val="24"/>
          <w:szCs w:val="24"/>
        </w:rPr>
        <w:t xml:space="preserve">Hasta, çalışan, bina ve çevre güvenliği için tehdit unsuru taşıması. </w:t>
      </w:r>
    </w:p>
    <w:p w:rsidR="00126F45" w:rsidRPr="0025587B"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 xml:space="preserve">b. </w:t>
      </w:r>
      <w:r w:rsidRPr="0025587B">
        <w:rPr>
          <w:rFonts w:ascii="Times New Roman" w:hAnsi="Times New Roman" w:cs="Times New Roman"/>
          <w:sz w:val="24"/>
          <w:szCs w:val="24"/>
        </w:rPr>
        <w:t xml:space="preserve">Teşhis ve tedaviyi yanıltan sonuçlar vermesi. </w:t>
      </w:r>
    </w:p>
    <w:p w:rsidR="00126F45" w:rsidRPr="0025587B" w:rsidRDefault="00126F45"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 xml:space="preserve">c. </w:t>
      </w:r>
      <w:r w:rsidRPr="0025587B">
        <w:rPr>
          <w:rFonts w:ascii="Times New Roman" w:hAnsi="Times New Roman" w:cs="Times New Roman"/>
          <w:sz w:val="24"/>
          <w:szCs w:val="24"/>
        </w:rPr>
        <w:t>Yedek parça sorunu.</w:t>
      </w:r>
      <w:r w:rsidRPr="0025587B">
        <w:rPr>
          <w:rFonts w:ascii="Times New Roman" w:hAnsi="Times New Roman" w:cs="Times New Roman"/>
          <w:b/>
          <w:sz w:val="24"/>
          <w:szCs w:val="24"/>
        </w:rPr>
        <w:t xml:space="preserve"> </w:t>
      </w:r>
    </w:p>
    <w:p w:rsidR="00126F45" w:rsidRPr="0025587B" w:rsidRDefault="00126F45"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 xml:space="preserve">d. </w:t>
      </w:r>
      <w:r w:rsidRPr="0025587B">
        <w:rPr>
          <w:rFonts w:ascii="Times New Roman" w:hAnsi="Times New Roman" w:cs="Times New Roman"/>
          <w:sz w:val="24"/>
          <w:szCs w:val="24"/>
        </w:rPr>
        <w:t>Kronik arıza seyri ve tamirin cihazın performansını değiştirmemesi</w:t>
      </w:r>
      <w:r w:rsidR="00426B0A">
        <w:rPr>
          <w:rFonts w:ascii="Times New Roman" w:hAnsi="Times New Roman" w:cs="Times New Roman"/>
          <w:sz w:val="24"/>
          <w:szCs w:val="24"/>
        </w:rPr>
        <w:t>.</w:t>
      </w:r>
      <w:r w:rsidRPr="0025587B">
        <w:rPr>
          <w:rFonts w:ascii="Times New Roman" w:hAnsi="Times New Roman" w:cs="Times New Roman"/>
          <w:b/>
          <w:sz w:val="24"/>
          <w:szCs w:val="24"/>
        </w:rPr>
        <w:t xml:space="preserve"> </w:t>
      </w:r>
    </w:p>
    <w:p w:rsidR="00126F45" w:rsidRPr="0025587B"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 xml:space="preserve">e. </w:t>
      </w:r>
      <w:r w:rsidRPr="0025587B">
        <w:rPr>
          <w:rFonts w:ascii="Times New Roman" w:hAnsi="Times New Roman" w:cs="Times New Roman"/>
          <w:sz w:val="24"/>
          <w:szCs w:val="24"/>
        </w:rPr>
        <w:t xml:space="preserve">Standartlarca cihazın güvenilirliğinin olmaması. </w:t>
      </w:r>
    </w:p>
    <w:p w:rsidR="00126F45" w:rsidRPr="0025587B" w:rsidRDefault="00126F45" w:rsidP="00A664E3">
      <w:pPr>
        <w:spacing w:after="0" w:line="240" w:lineRule="auto"/>
        <w:ind w:left="-284" w:right="-567"/>
        <w:jc w:val="both"/>
        <w:rPr>
          <w:rFonts w:ascii="Times New Roman" w:hAnsi="Times New Roman" w:cs="Times New Roman"/>
          <w:b/>
          <w:sz w:val="24"/>
          <w:szCs w:val="24"/>
        </w:rPr>
      </w:pPr>
      <w:r w:rsidRPr="0025587B">
        <w:rPr>
          <w:rFonts w:ascii="Times New Roman" w:hAnsi="Times New Roman" w:cs="Times New Roman"/>
          <w:b/>
          <w:sz w:val="24"/>
          <w:szCs w:val="24"/>
        </w:rPr>
        <w:t xml:space="preserve">f. </w:t>
      </w:r>
      <w:r w:rsidRPr="0025587B">
        <w:rPr>
          <w:rFonts w:ascii="Times New Roman" w:hAnsi="Times New Roman" w:cs="Times New Roman"/>
          <w:sz w:val="24"/>
          <w:szCs w:val="24"/>
        </w:rPr>
        <w:t>Arıza ve bakım giderlerinin cihaza ait ilk alım değerinin %60’ını geçmesi.</w:t>
      </w:r>
      <w:r w:rsidRPr="0025587B">
        <w:rPr>
          <w:rFonts w:ascii="Times New Roman" w:hAnsi="Times New Roman" w:cs="Times New Roman"/>
          <w:b/>
          <w:sz w:val="24"/>
          <w:szCs w:val="24"/>
        </w:rPr>
        <w:t xml:space="preserve"> </w:t>
      </w:r>
    </w:p>
    <w:p w:rsidR="00126F45" w:rsidRPr="0025587B"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 xml:space="preserve">g. </w:t>
      </w:r>
      <w:r w:rsidRPr="0025587B">
        <w:rPr>
          <w:rFonts w:ascii="Times New Roman" w:hAnsi="Times New Roman" w:cs="Times New Roman"/>
          <w:sz w:val="24"/>
          <w:szCs w:val="24"/>
        </w:rPr>
        <w:t xml:space="preserve">Cihazın kullanımının en az 5 yıl öncesi olması. </w:t>
      </w:r>
    </w:p>
    <w:p w:rsidR="00126F45" w:rsidRPr="0025587B"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b/>
          <w:sz w:val="24"/>
          <w:szCs w:val="24"/>
        </w:rPr>
        <w:t>h</w:t>
      </w:r>
      <w:r w:rsidRPr="0025587B">
        <w:rPr>
          <w:rFonts w:ascii="Times New Roman" w:hAnsi="Times New Roman" w:cs="Times New Roman"/>
          <w:sz w:val="24"/>
          <w:szCs w:val="24"/>
        </w:rPr>
        <w:t xml:space="preserve">. Cihazın kalibrasyondan geçememesi. </w:t>
      </w:r>
    </w:p>
    <w:p w:rsidR="00126F45" w:rsidRDefault="00126F45" w:rsidP="00A664E3">
      <w:pPr>
        <w:spacing w:after="0" w:line="240" w:lineRule="auto"/>
        <w:ind w:left="-284" w:right="-567"/>
        <w:jc w:val="both"/>
        <w:rPr>
          <w:rFonts w:ascii="Times New Roman" w:hAnsi="Times New Roman" w:cs="Times New Roman"/>
          <w:sz w:val="24"/>
          <w:szCs w:val="24"/>
        </w:rPr>
      </w:pPr>
      <w:r w:rsidRPr="0025587B">
        <w:rPr>
          <w:rFonts w:ascii="Times New Roman" w:hAnsi="Times New Roman" w:cs="Times New Roman"/>
          <w:sz w:val="24"/>
          <w:szCs w:val="24"/>
        </w:rPr>
        <w:t xml:space="preserve">Komisyonca </w:t>
      </w:r>
      <w:proofErr w:type="spellStart"/>
      <w:r w:rsidRPr="0025587B">
        <w:rPr>
          <w:rFonts w:ascii="Times New Roman" w:hAnsi="Times New Roman" w:cs="Times New Roman"/>
          <w:sz w:val="24"/>
          <w:szCs w:val="24"/>
        </w:rPr>
        <w:t>H.E.K.’e</w:t>
      </w:r>
      <w:proofErr w:type="spellEnd"/>
      <w:r w:rsidRPr="0025587B">
        <w:rPr>
          <w:rFonts w:ascii="Times New Roman" w:hAnsi="Times New Roman" w:cs="Times New Roman"/>
          <w:sz w:val="24"/>
          <w:szCs w:val="24"/>
        </w:rPr>
        <w:t xml:space="preserve"> ayrılmasına karar verilen cihazlar Taşınır Kayıt Kontrol Yetkilisi tarafından MKYS sistemi üzerinden çıkışı yapılarak </w:t>
      </w:r>
      <w:proofErr w:type="spellStart"/>
      <w:r w:rsidRPr="0025587B">
        <w:rPr>
          <w:rFonts w:ascii="Times New Roman" w:hAnsi="Times New Roman" w:cs="Times New Roman"/>
          <w:sz w:val="24"/>
          <w:szCs w:val="24"/>
        </w:rPr>
        <w:t>H.E.K.’e</w:t>
      </w:r>
      <w:proofErr w:type="spellEnd"/>
      <w:r w:rsidRPr="0025587B">
        <w:rPr>
          <w:rFonts w:ascii="Times New Roman" w:hAnsi="Times New Roman" w:cs="Times New Roman"/>
          <w:sz w:val="24"/>
          <w:szCs w:val="24"/>
        </w:rPr>
        <w:t xml:space="preserve"> ayrılır.</w:t>
      </w:r>
      <w:r w:rsidRPr="00126F45">
        <w:rPr>
          <w:rFonts w:ascii="Times New Roman" w:hAnsi="Times New Roman" w:cs="Times New Roman"/>
          <w:sz w:val="24"/>
          <w:szCs w:val="24"/>
        </w:rPr>
        <w:t xml:space="preserve"> </w:t>
      </w:r>
    </w:p>
    <w:p w:rsidR="00F35896" w:rsidRDefault="00F35896" w:rsidP="00A664E3">
      <w:pPr>
        <w:spacing w:after="0" w:line="240" w:lineRule="auto"/>
        <w:ind w:left="-284" w:right="-567"/>
        <w:jc w:val="both"/>
        <w:rPr>
          <w:rFonts w:ascii="Times New Roman" w:hAnsi="Times New Roman" w:cs="Times New Roman"/>
          <w:b/>
          <w:sz w:val="24"/>
          <w:szCs w:val="24"/>
        </w:rPr>
      </w:pPr>
      <w:r w:rsidRPr="000F3255">
        <w:rPr>
          <w:rFonts w:ascii="Times New Roman" w:hAnsi="Times New Roman" w:cs="Times New Roman"/>
          <w:b/>
          <w:sz w:val="24"/>
          <w:szCs w:val="24"/>
        </w:rPr>
        <w:t xml:space="preserve">5.17. </w:t>
      </w:r>
      <w:r w:rsidR="000F3255" w:rsidRPr="000F3255">
        <w:rPr>
          <w:rFonts w:ascii="Times New Roman" w:hAnsi="Times New Roman" w:cs="Times New Roman"/>
          <w:b/>
          <w:sz w:val="24"/>
          <w:szCs w:val="24"/>
        </w:rPr>
        <w:t>Hasta Başı Test Cihazları Süreci</w:t>
      </w:r>
      <w:r w:rsidR="006D0532">
        <w:rPr>
          <w:rFonts w:ascii="Times New Roman" w:hAnsi="Times New Roman" w:cs="Times New Roman"/>
          <w:b/>
          <w:sz w:val="24"/>
          <w:szCs w:val="24"/>
        </w:rPr>
        <w:t xml:space="preserve"> (HBTC)</w:t>
      </w:r>
    </w:p>
    <w:p w:rsidR="006D0532" w:rsidRDefault="006D0532" w:rsidP="006D0532">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 xml:space="preserve">-Fakültemizde sadece mavi kod acil çantasında HBTC bulunmaktadır. Cihaz sorumlusu mavi kod hemşiresi olmakla beraber, bakımı ve temizliği mavi kod hemşiresinin sorumluluğundadır. </w:t>
      </w:r>
    </w:p>
    <w:p w:rsidR="000F3255" w:rsidRPr="006D0532" w:rsidRDefault="006D0532" w:rsidP="006D0532">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-HBTC için kalite kontrol test işlemleri Pamukkale Üniversitesi Uygulama ve Araştırma Merkezi ile iletişim sağlanmaktadır. Test kayıtları için “</w:t>
      </w:r>
      <w:r w:rsidRPr="006D0532">
        <w:rPr>
          <w:rFonts w:ascii="Times New Roman" w:hAnsi="Times New Roman" w:cs="Times New Roman"/>
          <w:sz w:val="24"/>
          <w:szCs w:val="24"/>
        </w:rPr>
        <w:t>Pamukkale Üniversitesi</w:t>
      </w:r>
      <w:r>
        <w:rPr>
          <w:rFonts w:ascii="Times New Roman" w:hAnsi="Times New Roman" w:cs="Times New Roman"/>
          <w:sz w:val="24"/>
          <w:szCs w:val="24"/>
        </w:rPr>
        <w:t xml:space="preserve"> </w:t>
      </w:r>
      <w:r w:rsidRPr="006D0532">
        <w:rPr>
          <w:rFonts w:ascii="Times New Roman" w:hAnsi="Times New Roman" w:cs="Times New Roman"/>
          <w:sz w:val="24"/>
          <w:szCs w:val="24"/>
        </w:rPr>
        <w:t>Sağlık Araştırma Ve Uygulama Merkezi</w:t>
      </w:r>
      <w:r>
        <w:rPr>
          <w:rFonts w:ascii="Times New Roman" w:hAnsi="Times New Roman" w:cs="Times New Roman"/>
          <w:sz w:val="24"/>
          <w:szCs w:val="24"/>
        </w:rPr>
        <w:t xml:space="preserve"> </w:t>
      </w:r>
      <w:r w:rsidRPr="006D0532">
        <w:rPr>
          <w:rFonts w:ascii="Times New Roman" w:hAnsi="Times New Roman" w:cs="Times New Roman"/>
          <w:sz w:val="24"/>
          <w:szCs w:val="24"/>
        </w:rPr>
        <w:t>Hasta Başı Test Cihazları Aylık Kalite Kontrol Formu</w:t>
      </w:r>
      <w:r>
        <w:rPr>
          <w:rFonts w:ascii="Times New Roman" w:hAnsi="Times New Roman" w:cs="Times New Roman"/>
          <w:sz w:val="24"/>
          <w:szCs w:val="24"/>
        </w:rPr>
        <w:t xml:space="preserve">” kullanılmaktadır. </w:t>
      </w:r>
    </w:p>
    <w:p w:rsidR="00A3121B" w:rsidRPr="00A3121B" w:rsidRDefault="00A3121B" w:rsidP="00A664E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bookmarkStart w:id="0" w:name="_GoBack"/>
      <w:bookmarkEnd w:id="0"/>
    </w:p>
    <w:p w:rsidR="00032830" w:rsidRDefault="00A3121B"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.1</w:t>
      </w:r>
      <w:r w:rsidR="00626523">
        <w:rPr>
          <w:rFonts w:ascii="Times New Roman" w:hAnsi="Times New Roman" w:cs="Times New Roman"/>
          <w:b/>
          <w:sz w:val="24"/>
          <w:szCs w:val="24"/>
        </w:rPr>
        <w:t xml:space="preserve">. </w:t>
      </w:r>
      <w:r w:rsidR="00626523" w:rsidRPr="00626523">
        <w:rPr>
          <w:rFonts w:ascii="Times New Roman" w:hAnsi="Times New Roman" w:cs="Times New Roman"/>
          <w:sz w:val="24"/>
          <w:szCs w:val="24"/>
        </w:rPr>
        <w:t>Malzeme Talep Formu</w:t>
      </w:r>
    </w:p>
    <w:p w:rsidR="00626523" w:rsidRDefault="00626523"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626523">
        <w:rPr>
          <w:rFonts w:ascii="Times New Roman" w:hAnsi="Times New Roman" w:cs="Times New Roman"/>
          <w:b/>
          <w:sz w:val="24"/>
          <w:szCs w:val="24"/>
        </w:rPr>
        <w:t>2.</w:t>
      </w:r>
      <w:r>
        <w:rPr>
          <w:rFonts w:ascii="Times New Roman" w:hAnsi="Times New Roman" w:cs="Times New Roman"/>
          <w:sz w:val="24"/>
          <w:szCs w:val="24"/>
        </w:rPr>
        <w:t xml:space="preserve"> </w:t>
      </w:r>
      <w:r w:rsidRPr="00626523">
        <w:rPr>
          <w:rFonts w:ascii="Times New Roman" w:hAnsi="Times New Roman" w:cs="Times New Roman"/>
          <w:sz w:val="24"/>
          <w:szCs w:val="24"/>
        </w:rPr>
        <w:t>İlaç ve Malzeme İade Formu</w:t>
      </w:r>
    </w:p>
    <w:p w:rsidR="00626523" w:rsidRDefault="00626523"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626523">
        <w:rPr>
          <w:rFonts w:ascii="Times New Roman" w:hAnsi="Times New Roman" w:cs="Times New Roman"/>
          <w:b/>
          <w:sz w:val="24"/>
          <w:szCs w:val="24"/>
        </w:rPr>
        <w:t>3.</w:t>
      </w:r>
      <w:r>
        <w:rPr>
          <w:rFonts w:ascii="Times New Roman" w:hAnsi="Times New Roman" w:cs="Times New Roman"/>
          <w:sz w:val="24"/>
          <w:szCs w:val="24"/>
        </w:rPr>
        <w:t xml:space="preserve"> </w:t>
      </w:r>
      <w:r w:rsidRPr="00626523">
        <w:rPr>
          <w:rFonts w:ascii="Times New Roman" w:hAnsi="Times New Roman" w:cs="Times New Roman"/>
          <w:sz w:val="24"/>
          <w:szCs w:val="24"/>
        </w:rPr>
        <w:t>Cihaz Bakım Onarım Talep Ve İzlem Formu</w:t>
      </w:r>
    </w:p>
    <w:p w:rsidR="00F35896" w:rsidRDefault="00F35896"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F35896">
        <w:rPr>
          <w:rFonts w:ascii="Times New Roman" w:hAnsi="Times New Roman" w:cs="Times New Roman"/>
          <w:b/>
          <w:sz w:val="24"/>
          <w:szCs w:val="24"/>
        </w:rPr>
        <w:t>4.</w:t>
      </w:r>
      <w:r>
        <w:rPr>
          <w:rFonts w:ascii="Times New Roman" w:hAnsi="Times New Roman" w:cs="Times New Roman"/>
          <w:sz w:val="24"/>
          <w:szCs w:val="24"/>
        </w:rPr>
        <w:t xml:space="preserve"> Düzeltici İyileştirici Faaliyet Formu</w:t>
      </w:r>
    </w:p>
    <w:p w:rsidR="00776BF7" w:rsidRDefault="006D0532" w:rsidP="0025587B">
      <w:pPr>
        <w:spacing w:after="0" w:line="240" w:lineRule="auto"/>
        <w:ind w:left="-284" w:right="-567"/>
        <w:jc w:val="both"/>
        <w:rPr>
          <w:rFonts w:ascii="Times New Roman" w:hAnsi="Times New Roman" w:cs="Times New Roman"/>
          <w:sz w:val="24"/>
          <w:szCs w:val="24"/>
        </w:rPr>
      </w:pPr>
      <w:r>
        <w:rPr>
          <w:rFonts w:ascii="Times New Roman" w:hAnsi="Times New Roman" w:cs="Times New Roman"/>
          <w:b/>
          <w:sz w:val="24"/>
          <w:szCs w:val="24"/>
        </w:rPr>
        <w:t>6.</w:t>
      </w:r>
      <w:r w:rsidRPr="006D0532">
        <w:rPr>
          <w:rFonts w:ascii="Times New Roman" w:hAnsi="Times New Roman" w:cs="Times New Roman"/>
          <w:b/>
          <w:sz w:val="24"/>
          <w:szCs w:val="24"/>
        </w:rPr>
        <w:t>5.</w:t>
      </w:r>
      <w:r>
        <w:rPr>
          <w:rFonts w:ascii="Times New Roman" w:hAnsi="Times New Roman" w:cs="Times New Roman"/>
          <w:sz w:val="24"/>
          <w:szCs w:val="24"/>
        </w:rPr>
        <w:t xml:space="preserve"> </w:t>
      </w:r>
      <w:r w:rsidRPr="006D0532">
        <w:rPr>
          <w:rFonts w:ascii="Times New Roman" w:hAnsi="Times New Roman" w:cs="Times New Roman"/>
          <w:sz w:val="24"/>
          <w:szCs w:val="24"/>
        </w:rPr>
        <w:t>Pamukkale Üniversitesi</w:t>
      </w:r>
      <w:r>
        <w:rPr>
          <w:rFonts w:ascii="Times New Roman" w:hAnsi="Times New Roman" w:cs="Times New Roman"/>
          <w:sz w:val="24"/>
          <w:szCs w:val="24"/>
        </w:rPr>
        <w:t xml:space="preserve"> </w:t>
      </w:r>
      <w:r w:rsidRPr="006D0532">
        <w:rPr>
          <w:rFonts w:ascii="Times New Roman" w:hAnsi="Times New Roman" w:cs="Times New Roman"/>
          <w:sz w:val="24"/>
          <w:szCs w:val="24"/>
        </w:rPr>
        <w:t>Sağlık Araştırma Ve Uygulama Merkezi</w:t>
      </w:r>
      <w:r>
        <w:rPr>
          <w:rFonts w:ascii="Times New Roman" w:hAnsi="Times New Roman" w:cs="Times New Roman"/>
          <w:sz w:val="24"/>
          <w:szCs w:val="24"/>
        </w:rPr>
        <w:t xml:space="preserve"> </w:t>
      </w:r>
      <w:r w:rsidRPr="006D0532">
        <w:rPr>
          <w:rFonts w:ascii="Times New Roman" w:hAnsi="Times New Roman" w:cs="Times New Roman"/>
          <w:sz w:val="24"/>
          <w:szCs w:val="24"/>
        </w:rPr>
        <w:t>Hasta Başı Test Ciha</w:t>
      </w:r>
      <w:r w:rsidR="0025587B">
        <w:rPr>
          <w:rFonts w:ascii="Times New Roman" w:hAnsi="Times New Roman" w:cs="Times New Roman"/>
          <w:sz w:val="24"/>
          <w:szCs w:val="24"/>
        </w:rPr>
        <w:t>zları Aylık Kalite Kontrol Formu</w:t>
      </w:r>
    </w:p>
    <w:p w:rsidR="00E3232B" w:rsidRPr="00A849F8" w:rsidRDefault="00E3232B" w:rsidP="003E04AA">
      <w:pPr>
        <w:spacing w:after="0" w:line="240" w:lineRule="auto"/>
        <w:ind w:left="-284" w:right="-567"/>
        <w:jc w:val="both"/>
        <w:rPr>
          <w:rFonts w:ascii="Times New Roman" w:hAnsi="Times New Roman" w:cs="Times New Roman"/>
          <w:sz w:val="24"/>
          <w:szCs w:val="24"/>
        </w:rPr>
      </w:pPr>
    </w:p>
    <w:sectPr w:rsidR="00E3232B" w:rsidRPr="00A849F8" w:rsidSect="003E04AA">
      <w:headerReference w:type="even" r:id="rId7"/>
      <w:headerReference w:type="default" r:id="rId8"/>
      <w:pgSz w:w="11906" w:h="16838"/>
      <w:pgMar w:top="1417" w:right="1417" w:bottom="568"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C73" w:rsidRDefault="00AF3C73" w:rsidP="00CB06F2">
      <w:pPr>
        <w:spacing w:after="0" w:line="240" w:lineRule="auto"/>
      </w:pPr>
      <w:r>
        <w:separator/>
      </w:r>
    </w:p>
  </w:endnote>
  <w:endnote w:type="continuationSeparator" w:id="0">
    <w:p w:rsidR="00AF3C73" w:rsidRDefault="00AF3C73"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C73" w:rsidRDefault="00AF3C73" w:rsidP="00CB06F2">
      <w:pPr>
        <w:spacing w:after="0" w:line="240" w:lineRule="auto"/>
      </w:pPr>
      <w:r>
        <w:separator/>
      </w:r>
    </w:p>
  </w:footnote>
  <w:footnote w:type="continuationSeparator" w:id="0">
    <w:p w:rsidR="00AF3C73" w:rsidRDefault="00AF3C73"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B75AB" w:rsidRDefault="004B75AB" w:rsidP="004B75AB">
          <w:pPr>
            <w:jc w:val="center"/>
            <w:rPr>
              <w:rFonts w:ascii="Times New Roman" w:hAnsi="Times New Roman" w:cs="Times New Roman"/>
              <w:b/>
              <w:sz w:val="24"/>
              <w:szCs w:val="24"/>
            </w:rPr>
          </w:pPr>
          <w:r>
            <w:rPr>
              <w:rFonts w:ascii="Times New Roman" w:hAnsi="Times New Roman" w:cs="Times New Roman"/>
              <w:b/>
              <w:sz w:val="24"/>
              <w:szCs w:val="24"/>
            </w:rPr>
            <w:t xml:space="preserve">MALZEME VE CİHAZ YÖNETİMİ </w:t>
          </w:r>
        </w:p>
        <w:p w:rsidR="00D72201" w:rsidRPr="00CB06F2"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3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4D250F" w:rsidTr="005161F5">
      <w:trPr>
        <w:trHeight w:val="58"/>
      </w:trPr>
      <w:tc>
        <w:tcPr>
          <w:tcW w:w="1702" w:type="dxa"/>
          <w:vMerge/>
        </w:tcPr>
        <w:p w:rsidR="004D250F" w:rsidRDefault="004D250F" w:rsidP="004D250F"/>
      </w:tc>
      <w:tc>
        <w:tcPr>
          <w:tcW w:w="1417" w:type="dxa"/>
          <w:vAlign w:val="center"/>
        </w:tcPr>
        <w:p w:rsidR="004D250F" w:rsidRPr="006F4BC6" w:rsidRDefault="00252427" w:rsidP="004D250F">
          <w:pPr>
            <w:jc w:val="center"/>
            <w:rPr>
              <w:rFonts w:ascii="Times New Roman" w:hAnsi="Times New Roman" w:cs="Times New Roman"/>
              <w:sz w:val="20"/>
              <w:szCs w:val="20"/>
            </w:rPr>
          </w:pPr>
          <w:r>
            <w:rPr>
              <w:rFonts w:ascii="Times New Roman" w:hAnsi="Times New Roman" w:cs="Times New Roman"/>
              <w:sz w:val="20"/>
              <w:szCs w:val="20"/>
            </w:rPr>
            <w:t>DMC.PR.19</w:t>
          </w:r>
        </w:p>
      </w:tc>
      <w:tc>
        <w:tcPr>
          <w:tcW w:w="1276" w:type="dxa"/>
          <w:vAlign w:val="center"/>
        </w:tcPr>
        <w:p w:rsidR="004D250F" w:rsidRPr="006F4BC6" w:rsidRDefault="00815F98" w:rsidP="004D250F">
          <w:pPr>
            <w:jc w:val="center"/>
            <w:rPr>
              <w:rFonts w:ascii="Times New Roman" w:hAnsi="Times New Roman" w:cs="Times New Roman"/>
              <w:sz w:val="20"/>
              <w:szCs w:val="20"/>
            </w:rPr>
          </w:pPr>
          <w:r>
            <w:rPr>
              <w:rFonts w:ascii="Times New Roman" w:hAnsi="Times New Roman" w:cs="Times New Roman"/>
              <w:sz w:val="20"/>
              <w:szCs w:val="20"/>
            </w:rPr>
            <w:t>12</w:t>
          </w:r>
          <w:r w:rsidR="004D250F">
            <w:rPr>
              <w:rFonts w:ascii="Times New Roman" w:hAnsi="Times New Roman" w:cs="Times New Roman"/>
              <w:sz w:val="20"/>
              <w:szCs w:val="20"/>
            </w:rPr>
            <w:t>.0</w:t>
          </w:r>
          <w:r>
            <w:rPr>
              <w:rFonts w:ascii="Times New Roman" w:hAnsi="Times New Roman" w:cs="Times New Roman"/>
              <w:sz w:val="20"/>
              <w:szCs w:val="20"/>
            </w:rPr>
            <w:t>1</w:t>
          </w:r>
          <w:r w:rsidR="004D250F">
            <w:rPr>
              <w:rFonts w:ascii="Times New Roman" w:hAnsi="Times New Roman" w:cs="Times New Roman"/>
              <w:sz w:val="20"/>
              <w:szCs w:val="20"/>
            </w:rPr>
            <w:t>.20</w:t>
          </w:r>
          <w:r w:rsidR="00253FF7">
            <w:rPr>
              <w:rFonts w:ascii="Times New Roman" w:hAnsi="Times New Roman" w:cs="Times New Roman"/>
              <w:sz w:val="20"/>
              <w:szCs w:val="20"/>
            </w:rPr>
            <w:t>22</w:t>
          </w:r>
        </w:p>
      </w:tc>
      <w:tc>
        <w:tcPr>
          <w:tcW w:w="1418" w:type="dxa"/>
        </w:tcPr>
        <w:p w:rsidR="004D250F" w:rsidRPr="006F4BC6" w:rsidRDefault="0025587B" w:rsidP="0025587B">
          <w:pPr>
            <w:jc w:val="center"/>
            <w:rPr>
              <w:rFonts w:ascii="Times New Roman" w:hAnsi="Times New Roman" w:cs="Times New Roman"/>
            </w:rPr>
          </w:pPr>
          <w:r w:rsidRPr="00DB44F2">
            <w:rPr>
              <w:rFonts w:ascii="Times New Roman" w:hAnsi="Times New Roman" w:cs="Times New Roman"/>
              <w:sz w:val="20"/>
              <w:szCs w:val="20"/>
            </w:rPr>
            <w:t>22.01.2026</w:t>
          </w:r>
        </w:p>
      </w:tc>
      <w:tc>
        <w:tcPr>
          <w:tcW w:w="1417" w:type="dxa"/>
        </w:tcPr>
        <w:p w:rsidR="004D250F" w:rsidRPr="006F4BC6" w:rsidRDefault="004D250F" w:rsidP="004D250F">
          <w:pPr>
            <w:rPr>
              <w:rFonts w:ascii="Times New Roman" w:hAnsi="Times New Roman" w:cs="Times New Roman"/>
            </w:rPr>
          </w:pPr>
        </w:p>
      </w:tc>
      <w:tc>
        <w:tcPr>
          <w:tcW w:w="992" w:type="dxa"/>
          <w:vAlign w:val="center"/>
        </w:tcPr>
        <w:p w:rsidR="004D250F" w:rsidRPr="006F4BC6" w:rsidRDefault="003E04AA" w:rsidP="004D250F">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4D250F" w:rsidRDefault="004D250F" w:rsidP="004D250F"/>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35" name="Resim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9F62FB" w:rsidRDefault="009F62FB" w:rsidP="006C0FEC">
          <w:pPr>
            <w:jc w:val="center"/>
            <w:rPr>
              <w:rFonts w:ascii="Times New Roman" w:hAnsi="Times New Roman" w:cs="Times New Roman"/>
              <w:b/>
              <w:sz w:val="24"/>
              <w:szCs w:val="24"/>
            </w:rPr>
          </w:pPr>
          <w:r>
            <w:rPr>
              <w:rFonts w:ascii="Times New Roman" w:hAnsi="Times New Roman" w:cs="Times New Roman"/>
              <w:b/>
              <w:sz w:val="24"/>
              <w:szCs w:val="24"/>
            </w:rPr>
            <w:t xml:space="preserve">MALZEME VE CİHAZ YÖNETİMİ </w:t>
          </w:r>
        </w:p>
        <w:p w:rsidR="00CB06F2" w:rsidRPr="00CB06F2"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36"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252427" w:rsidP="00CB06F2">
          <w:pPr>
            <w:jc w:val="center"/>
            <w:rPr>
              <w:rFonts w:ascii="Times New Roman" w:hAnsi="Times New Roman" w:cs="Times New Roman"/>
              <w:sz w:val="20"/>
              <w:szCs w:val="20"/>
            </w:rPr>
          </w:pPr>
          <w:r>
            <w:rPr>
              <w:rFonts w:ascii="Times New Roman" w:hAnsi="Times New Roman" w:cs="Times New Roman"/>
              <w:sz w:val="20"/>
              <w:szCs w:val="20"/>
            </w:rPr>
            <w:t>DMC.PR.19</w:t>
          </w:r>
        </w:p>
      </w:tc>
      <w:tc>
        <w:tcPr>
          <w:tcW w:w="1276" w:type="dxa"/>
          <w:vAlign w:val="center"/>
        </w:tcPr>
        <w:p w:rsidR="00CB06F2" w:rsidRPr="006F4BC6" w:rsidRDefault="00C27DA4" w:rsidP="00CB06F2">
          <w:pPr>
            <w:jc w:val="center"/>
            <w:rPr>
              <w:rFonts w:ascii="Times New Roman" w:hAnsi="Times New Roman" w:cs="Times New Roman"/>
              <w:sz w:val="20"/>
              <w:szCs w:val="20"/>
            </w:rPr>
          </w:pPr>
          <w:r>
            <w:rPr>
              <w:rFonts w:ascii="Times New Roman" w:hAnsi="Times New Roman" w:cs="Times New Roman"/>
              <w:sz w:val="20"/>
              <w:szCs w:val="20"/>
            </w:rPr>
            <w:t>12</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1</w:t>
          </w:r>
          <w:r w:rsidR="006C0FEC">
            <w:rPr>
              <w:rFonts w:ascii="Times New Roman" w:hAnsi="Times New Roman" w:cs="Times New Roman"/>
              <w:sz w:val="20"/>
              <w:szCs w:val="20"/>
            </w:rPr>
            <w:t>.202</w:t>
          </w:r>
          <w:r>
            <w:rPr>
              <w:rFonts w:ascii="Times New Roman" w:hAnsi="Times New Roman" w:cs="Times New Roman"/>
              <w:sz w:val="20"/>
              <w:szCs w:val="20"/>
            </w:rPr>
            <w:t>2</w:t>
          </w:r>
        </w:p>
      </w:tc>
      <w:tc>
        <w:tcPr>
          <w:tcW w:w="1418" w:type="dxa"/>
        </w:tcPr>
        <w:p w:rsidR="00CB06F2" w:rsidRPr="00DB44F2" w:rsidRDefault="00DB44F2" w:rsidP="00DB44F2">
          <w:pPr>
            <w:jc w:val="center"/>
            <w:rPr>
              <w:rFonts w:ascii="Times New Roman" w:hAnsi="Times New Roman" w:cs="Times New Roman"/>
              <w:sz w:val="20"/>
              <w:szCs w:val="20"/>
            </w:rPr>
          </w:pPr>
          <w:r w:rsidRPr="00DB44F2">
            <w:rPr>
              <w:rFonts w:ascii="Times New Roman" w:hAnsi="Times New Roman" w:cs="Times New Roman"/>
              <w:sz w:val="20"/>
              <w:szCs w:val="20"/>
            </w:rPr>
            <w:t>22.01.2026</w:t>
          </w:r>
        </w:p>
      </w:tc>
      <w:tc>
        <w:tcPr>
          <w:tcW w:w="1417" w:type="dxa"/>
        </w:tcPr>
        <w:p w:rsidR="00CB06F2" w:rsidRPr="006F4BC6" w:rsidRDefault="00021DCF" w:rsidP="00021DCF">
          <w:pPr>
            <w:jc w:val="center"/>
            <w:rPr>
              <w:rFonts w:ascii="Times New Roman" w:hAnsi="Times New Roman" w:cs="Times New Roman"/>
            </w:rPr>
          </w:pPr>
          <w:r>
            <w:rPr>
              <w:rFonts w:ascii="Times New Roman" w:hAnsi="Times New Roman" w:cs="Times New Roman"/>
            </w:rPr>
            <w:t>01</w:t>
          </w:r>
        </w:p>
      </w:tc>
      <w:tc>
        <w:tcPr>
          <w:tcW w:w="992" w:type="dxa"/>
          <w:vAlign w:val="center"/>
        </w:tcPr>
        <w:p w:rsidR="00CB06F2" w:rsidRPr="006F4BC6" w:rsidRDefault="003E04AA" w:rsidP="00CB06F2">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D6A"/>
    <w:multiLevelType w:val="hybridMultilevel"/>
    <w:tmpl w:val="FED2534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0DE129ED"/>
    <w:multiLevelType w:val="hybridMultilevel"/>
    <w:tmpl w:val="2D0ECD2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0E3A6B06"/>
    <w:multiLevelType w:val="hybridMultilevel"/>
    <w:tmpl w:val="4AF0322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1D975C03"/>
    <w:multiLevelType w:val="hybridMultilevel"/>
    <w:tmpl w:val="4D2635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1EBF377D"/>
    <w:multiLevelType w:val="hybridMultilevel"/>
    <w:tmpl w:val="F43426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2C8E106F"/>
    <w:multiLevelType w:val="hybridMultilevel"/>
    <w:tmpl w:val="624E9E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34FE269A"/>
    <w:multiLevelType w:val="hybridMultilevel"/>
    <w:tmpl w:val="14569BA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433D4847"/>
    <w:multiLevelType w:val="hybridMultilevel"/>
    <w:tmpl w:val="23F02E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99042B"/>
    <w:multiLevelType w:val="hybridMultilevel"/>
    <w:tmpl w:val="082A98F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2" w15:restartNumberingAfterBreak="0">
    <w:nsid w:val="52E60F20"/>
    <w:multiLevelType w:val="hybridMultilevel"/>
    <w:tmpl w:val="BD6EDE8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3A3C74"/>
    <w:multiLevelType w:val="hybridMultilevel"/>
    <w:tmpl w:val="FC864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D701F6"/>
    <w:multiLevelType w:val="hybridMultilevel"/>
    <w:tmpl w:val="B32AC07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6415582E"/>
    <w:multiLevelType w:val="hybridMultilevel"/>
    <w:tmpl w:val="61B4AD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8"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9" w15:restartNumberingAfterBreak="0">
    <w:nsid w:val="6CAF56AC"/>
    <w:multiLevelType w:val="hybridMultilevel"/>
    <w:tmpl w:val="73B66A0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0"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0"/>
  </w:num>
  <w:num w:numId="4">
    <w:abstractNumId w:val="13"/>
  </w:num>
  <w:num w:numId="5">
    <w:abstractNumId w:val="17"/>
  </w:num>
  <w:num w:numId="6">
    <w:abstractNumId w:val="18"/>
  </w:num>
  <w:num w:numId="7">
    <w:abstractNumId w:val="3"/>
  </w:num>
  <w:num w:numId="8">
    <w:abstractNumId w:val="6"/>
  </w:num>
  <w:num w:numId="9">
    <w:abstractNumId w:val="19"/>
  </w:num>
  <w:num w:numId="10">
    <w:abstractNumId w:val="12"/>
  </w:num>
  <w:num w:numId="11">
    <w:abstractNumId w:val="11"/>
  </w:num>
  <w:num w:numId="12">
    <w:abstractNumId w:val="2"/>
  </w:num>
  <w:num w:numId="13">
    <w:abstractNumId w:val="4"/>
  </w:num>
  <w:num w:numId="14">
    <w:abstractNumId w:val="14"/>
  </w:num>
  <w:num w:numId="15">
    <w:abstractNumId w:val="9"/>
  </w:num>
  <w:num w:numId="16">
    <w:abstractNumId w:val="1"/>
  </w:num>
  <w:num w:numId="17">
    <w:abstractNumId w:val="7"/>
  </w:num>
  <w:num w:numId="18">
    <w:abstractNumId w:val="16"/>
  </w:num>
  <w:num w:numId="19">
    <w:abstractNumId w:val="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21DCF"/>
    <w:rsid w:val="00022364"/>
    <w:rsid w:val="00032830"/>
    <w:rsid w:val="00032FDE"/>
    <w:rsid w:val="00057051"/>
    <w:rsid w:val="00060E72"/>
    <w:rsid w:val="00065D1C"/>
    <w:rsid w:val="0007446D"/>
    <w:rsid w:val="000976ED"/>
    <w:rsid w:val="000D1601"/>
    <w:rsid w:val="000F3255"/>
    <w:rsid w:val="00126F45"/>
    <w:rsid w:val="0013081B"/>
    <w:rsid w:val="00154FBB"/>
    <w:rsid w:val="0018471C"/>
    <w:rsid w:val="001A4E28"/>
    <w:rsid w:val="001A5847"/>
    <w:rsid w:val="001C2689"/>
    <w:rsid w:val="001C3BCC"/>
    <w:rsid w:val="001E132D"/>
    <w:rsid w:val="00236324"/>
    <w:rsid w:val="0023716F"/>
    <w:rsid w:val="002412C1"/>
    <w:rsid w:val="00252427"/>
    <w:rsid w:val="00253FF7"/>
    <w:rsid w:val="0025587B"/>
    <w:rsid w:val="0028725A"/>
    <w:rsid w:val="002C3FE9"/>
    <w:rsid w:val="002E603B"/>
    <w:rsid w:val="00300671"/>
    <w:rsid w:val="0035229F"/>
    <w:rsid w:val="00360C45"/>
    <w:rsid w:val="00373355"/>
    <w:rsid w:val="00391786"/>
    <w:rsid w:val="00395B19"/>
    <w:rsid w:val="003D4871"/>
    <w:rsid w:val="003E04AA"/>
    <w:rsid w:val="003F10C4"/>
    <w:rsid w:val="00420ADD"/>
    <w:rsid w:val="00426B0A"/>
    <w:rsid w:val="00431662"/>
    <w:rsid w:val="004626B3"/>
    <w:rsid w:val="00465D6D"/>
    <w:rsid w:val="00476A33"/>
    <w:rsid w:val="00485A26"/>
    <w:rsid w:val="00490B3D"/>
    <w:rsid w:val="00491DA4"/>
    <w:rsid w:val="004B057F"/>
    <w:rsid w:val="004B6B1C"/>
    <w:rsid w:val="004B75AB"/>
    <w:rsid w:val="004C7586"/>
    <w:rsid w:val="004D1101"/>
    <w:rsid w:val="004D250F"/>
    <w:rsid w:val="0050042D"/>
    <w:rsid w:val="005041AB"/>
    <w:rsid w:val="0050676B"/>
    <w:rsid w:val="005120E6"/>
    <w:rsid w:val="00520329"/>
    <w:rsid w:val="00555124"/>
    <w:rsid w:val="0058506E"/>
    <w:rsid w:val="005F2A91"/>
    <w:rsid w:val="00612C6F"/>
    <w:rsid w:val="00626523"/>
    <w:rsid w:val="00644E84"/>
    <w:rsid w:val="00654889"/>
    <w:rsid w:val="00676672"/>
    <w:rsid w:val="00677FAB"/>
    <w:rsid w:val="006805DC"/>
    <w:rsid w:val="006962C0"/>
    <w:rsid w:val="006B4AC8"/>
    <w:rsid w:val="006C0FEC"/>
    <w:rsid w:val="006C4C80"/>
    <w:rsid w:val="006D0532"/>
    <w:rsid w:val="006D6144"/>
    <w:rsid w:val="006E202F"/>
    <w:rsid w:val="007254E4"/>
    <w:rsid w:val="00725CD0"/>
    <w:rsid w:val="00730E8B"/>
    <w:rsid w:val="00737396"/>
    <w:rsid w:val="007436F4"/>
    <w:rsid w:val="00755D1D"/>
    <w:rsid w:val="007744FC"/>
    <w:rsid w:val="00776BF7"/>
    <w:rsid w:val="007808D9"/>
    <w:rsid w:val="00783F36"/>
    <w:rsid w:val="00785F2B"/>
    <w:rsid w:val="00786C2E"/>
    <w:rsid w:val="007954E8"/>
    <w:rsid w:val="0079688F"/>
    <w:rsid w:val="007B084B"/>
    <w:rsid w:val="007B1903"/>
    <w:rsid w:val="007C3707"/>
    <w:rsid w:val="007C5A84"/>
    <w:rsid w:val="007D4320"/>
    <w:rsid w:val="007E29A2"/>
    <w:rsid w:val="00804C7C"/>
    <w:rsid w:val="00811629"/>
    <w:rsid w:val="00815F98"/>
    <w:rsid w:val="0084133B"/>
    <w:rsid w:val="00892DA3"/>
    <w:rsid w:val="008C3050"/>
    <w:rsid w:val="008C6453"/>
    <w:rsid w:val="008E390A"/>
    <w:rsid w:val="008E4882"/>
    <w:rsid w:val="008F4804"/>
    <w:rsid w:val="00904D21"/>
    <w:rsid w:val="00937D06"/>
    <w:rsid w:val="00950309"/>
    <w:rsid w:val="00951BBA"/>
    <w:rsid w:val="00975D12"/>
    <w:rsid w:val="00977D68"/>
    <w:rsid w:val="009A1916"/>
    <w:rsid w:val="009A238F"/>
    <w:rsid w:val="009B0A3E"/>
    <w:rsid w:val="009D224C"/>
    <w:rsid w:val="009F4D68"/>
    <w:rsid w:val="009F62FB"/>
    <w:rsid w:val="00A04C47"/>
    <w:rsid w:val="00A10B9D"/>
    <w:rsid w:val="00A207AC"/>
    <w:rsid w:val="00A3121B"/>
    <w:rsid w:val="00A34B23"/>
    <w:rsid w:val="00A47552"/>
    <w:rsid w:val="00A664E3"/>
    <w:rsid w:val="00A849F8"/>
    <w:rsid w:val="00AD60E7"/>
    <w:rsid w:val="00AE33E9"/>
    <w:rsid w:val="00AF2C94"/>
    <w:rsid w:val="00AF3C73"/>
    <w:rsid w:val="00AF69A2"/>
    <w:rsid w:val="00B03E69"/>
    <w:rsid w:val="00B04322"/>
    <w:rsid w:val="00B1485B"/>
    <w:rsid w:val="00B227B5"/>
    <w:rsid w:val="00B24D75"/>
    <w:rsid w:val="00B32CC1"/>
    <w:rsid w:val="00B7404D"/>
    <w:rsid w:val="00BB6469"/>
    <w:rsid w:val="00BD2C98"/>
    <w:rsid w:val="00BD4DC0"/>
    <w:rsid w:val="00BE0C22"/>
    <w:rsid w:val="00C27DA4"/>
    <w:rsid w:val="00C369CF"/>
    <w:rsid w:val="00C4147A"/>
    <w:rsid w:val="00C91659"/>
    <w:rsid w:val="00C9709D"/>
    <w:rsid w:val="00CA54EC"/>
    <w:rsid w:val="00CB06F2"/>
    <w:rsid w:val="00CC4FB2"/>
    <w:rsid w:val="00D32AB3"/>
    <w:rsid w:val="00D53D33"/>
    <w:rsid w:val="00D613B1"/>
    <w:rsid w:val="00D65B9D"/>
    <w:rsid w:val="00D72201"/>
    <w:rsid w:val="00D9371C"/>
    <w:rsid w:val="00DB44F2"/>
    <w:rsid w:val="00DE1C6B"/>
    <w:rsid w:val="00DF5E5E"/>
    <w:rsid w:val="00E1504C"/>
    <w:rsid w:val="00E3232B"/>
    <w:rsid w:val="00E41195"/>
    <w:rsid w:val="00E53CA8"/>
    <w:rsid w:val="00E603CB"/>
    <w:rsid w:val="00E71598"/>
    <w:rsid w:val="00E80023"/>
    <w:rsid w:val="00E929F3"/>
    <w:rsid w:val="00EB2DA4"/>
    <w:rsid w:val="00EB5BA5"/>
    <w:rsid w:val="00EB5EB4"/>
    <w:rsid w:val="00EC7FCD"/>
    <w:rsid w:val="00F35896"/>
    <w:rsid w:val="00F61A20"/>
    <w:rsid w:val="00F62DCB"/>
    <w:rsid w:val="00FA2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B0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057F"/>
    <w:rPr>
      <w:rFonts w:ascii="Segoe UI" w:hAnsi="Segoe UI" w:cs="Segoe UI"/>
      <w:sz w:val="18"/>
      <w:szCs w:val="18"/>
    </w:rPr>
  </w:style>
  <w:style w:type="table" w:customStyle="1" w:styleId="TabloKlavuzu11">
    <w:name w:val="Tablo Kılavuzu11"/>
    <w:basedOn w:val="NormalTablo"/>
    <w:uiPriority w:val="39"/>
    <w:rsid w:val="003E04A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1601</Words>
  <Characters>9130</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8</cp:revision>
  <cp:lastPrinted>2026-02-26T10:36:00Z</cp:lastPrinted>
  <dcterms:created xsi:type="dcterms:W3CDTF">2026-01-22T08:37:00Z</dcterms:created>
  <dcterms:modified xsi:type="dcterms:W3CDTF">2026-02-27T08:40:00Z</dcterms:modified>
</cp:coreProperties>
</file>