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5" w:type="dxa"/>
        <w:tblCellMar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1700"/>
        <w:gridCol w:w="8365"/>
      </w:tblGrid>
      <w:tr w:rsidR="002B1E67" w:rsidTr="008B0BE9">
        <w:trPr>
          <w:trHeight w:val="39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E67" w:rsidRDefault="002B1E67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06B0E555" wp14:editId="4B5AAB2B">
                  <wp:extent cx="719455" cy="843280"/>
                  <wp:effectExtent l="0" t="0" r="4445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E67" w:rsidRDefault="002B1E67" w:rsidP="002B1E67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MOBBİNG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E KARŞI DESTEK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BİRİMİ</w:t>
            </w:r>
          </w:p>
          <w:p w:rsidR="002B1E67" w:rsidRDefault="002B1E67" w:rsidP="002B1E67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İş Akış Süreci</w:t>
            </w:r>
          </w:p>
        </w:tc>
      </w:tr>
      <w:tr w:rsidR="002B1E67" w:rsidTr="008B0BE9">
        <w:trPr>
          <w:trHeight w:val="45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E67" w:rsidRDefault="002B1E67" w:rsidP="002B1E67">
            <w:pPr>
              <w:jc w:val="center"/>
            </w:pPr>
          </w:p>
        </w:tc>
      </w:tr>
      <w:tr w:rsidR="002B1E67" w:rsidTr="008B0BE9">
        <w:trPr>
          <w:trHeight w:val="45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67" w:rsidRDefault="002B1E67" w:rsidP="002B1E67">
            <w:pPr>
              <w:jc w:val="center"/>
            </w:pPr>
          </w:p>
        </w:tc>
      </w:tr>
    </w:tbl>
    <w:p w:rsidR="007B7C71" w:rsidRDefault="007B7C71" w:rsidP="008B0BE9">
      <w:pPr>
        <w:tabs>
          <w:tab w:val="left" w:pos="1276"/>
        </w:tabs>
        <w:spacing w:after="0"/>
      </w:pPr>
    </w:p>
    <w:tbl>
      <w:tblPr>
        <w:tblStyle w:val="TableGrid"/>
        <w:tblW w:w="10149" w:type="dxa"/>
        <w:tblInd w:w="-84" w:type="dxa"/>
        <w:tblCellMar>
          <w:left w:w="84" w:type="dxa"/>
          <w:bottom w:w="230" w:type="dxa"/>
          <w:right w:w="17" w:type="dxa"/>
        </w:tblCellMar>
        <w:tblLook w:val="04A0" w:firstRow="1" w:lastRow="0" w:firstColumn="1" w:lastColumn="0" w:noHBand="0" w:noVBand="1"/>
      </w:tblPr>
      <w:tblGrid>
        <w:gridCol w:w="10149"/>
      </w:tblGrid>
      <w:tr w:rsidR="007B7C71" w:rsidTr="008B0BE9">
        <w:trPr>
          <w:trHeight w:val="1178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71" w:rsidRDefault="00980C69" w:rsidP="008B0BE9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B7C71" w:rsidRDefault="00980C69" w:rsidP="008B0BE9">
            <w:pPr>
              <w:tabs>
                <w:tab w:val="center" w:pos="6373"/>
                <w:tab w:val="center" w:pos="7081"/>
                <w:tab w:val="center" w:pos="8375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SÜREÇ SAHİBİ/SORUMLUSU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170C2">
              <w:rPr>
                <w:rFonts w:ascii="Times New Roman" w:eastAsia="Times New Roman" w:hAnsi="Times New Roman" w:cs="Times New Roman"/>
                <w:b/>
                <w:sz w:val="20"/>
              </w:rPr>
              <w:t>İLGİLİ DOKÜMAN / KAYITLA</w:t>
            </w:r>
            <w:r w:rsidR="002C05CD"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7B7C71" w:rsidRDefault="008B0BE9" w:rsidP="008B0BE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93345</wp:posOffset>
                  </wp:positionV>
                  <wp:extent cx="5857532" cy="581977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735" cy="583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C6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0776E" w:rsidRDefault="0050776E" w:rsidP="008B0BE9">
            <w:r>
              <w:t xml:space="preserve">  </w:t>
            </w:r>
            <w:r w:rsidR="002C05CD">
              <w:t xml:space="preserve">BİRİM SORUMLUSU                                                                                                             BAŞVURU FORMU </w:t>
            </w:r>
          </w:p>
          <w:p w:rsidR="002C05CD" w:rsidRDefault="002C05CD" w:rsidP="008B0BE9">
            <w:r>
              <w:t xml:space="preserve">  BİRİM KURULU                                                                                                                      KURUL KARARI</w:t>
            </w:r>
          </w:p>
          <w:p w:rsidR="002C05CD" w:rsidRDefault="002C05CD" w:rsidP="008B0BE9">
            <w:r>
              <w:t xml:space="preserve">  SEKRETERYA                                                                                                                          RESMİ YAZI</w:t>
            </w:r>
          </w:p>
          <w:p w:rsidR="0050776E" w:rsidRDefault="0050776E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2C05CD" w:rsidRDefault="002C05CD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Default="0050776E" w:rsidP="008B0BE9"/>
          <w:p w:rsidR="0050776E" w:rsidRPr="0050776E" w:rsidRDefault="0050776E" w:rsidP="008B0BE9"/>
        </w:tc>
      </w:tr>
      <w:tr w:rsidR="008B0BE9" w:rsidTr="008B0BE9">
        <w:trPr>
          <w:trHeight w:val="1178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BE9" w:rsidRDefault="008B0BE9" w:rsidP="008B0BE9">
            <w:pPr>
              <w:tabs>
                <w:tab w:val="center" w:pos="5707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Hazırlayan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                                                                           Onaylayan </w:t>
            </w:r>
          </w:p>
          <w:p w:rsidR="008B0BE9" w:rsidRPr="008B0BE9" w:rsidRDefault="008B0BE9" w:rsidP="008B0BE9">
            <w:pPr>
              <w:tabs>
                <w:tab w:val="center" w:pos="3383"/>
                <w:tab w:val="center" w:pos="5750"/>
                <w:tab w:val="center" w:pos="8604"/>
              </w:tabs>
              <w:spacing w:after="473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 w:rsidRPr="008B0BE9">
              <w:rPr>
                <w:rFonts w:ascii="Times New Roman" w:eastAsia="Times New Roman" w:hAnsi="Times New Roman" w:cs="Times New Roman"/>
                <w:sz w:val="16"/>
              </w:rPr>
              <w:t>MOBBİNG BİRİM KURULU</w:t>
            </w:r>
            <w:r w:rsidRPr="008B0BE9"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 w:rsidRPr="008B0BE9"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                                                                                   MOBBİNG BİRİM SORUMLUSU</w:t>
            </w:r>
            <w:r w:rsidRPr="008B0BE9"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  <w:p w:rsidR="008B0BE9" w:rsidRDefault="008B0BE9" w:rsidP="008B0BE9">
            <w:pPr>
              <w:spacing w:after="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B0BE9" w:rsidTr="008B0BE9">
        <w:tblPrEx>
          <w:tblBorders>
            <w:top w:val="single" w:sz="4" w:space="0" w:color="auto"/>
          </w:tblBorders>
          <w:tblCellMar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149" w:type="dxa"/>
            <w:tcBorders>
              <w:top w:val="single" w:sz="4" w:space="0" w:color="auto"/>
            </w:tcBorders>
          </w:tcPr>
          <w:p w:rsidR="008B0BE9" w:rsidRDefault="008B0BE9" w:rsidP="008B0BE9">
            <w:pPr>
              <w:tabs>
                <w:tab w:val="center" w:pos="5707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7B7C71" w:rsidRDefault="002C05CD" w:rsidP="008B0BE9">
      <w:pPr>
        <w:tabs>
          <w:tab w:val="center" w:pos="5707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:rsidR="007B7C71" w:rsidRDefault="00980C6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8B0BE9">
        <w:rPr>
          <w:rFonts w:ascii="Times New Roman" w:eastAsia="Times New Roman" w:hAnsi="Times New Roman" w:cs="Times New Roman"/>
          <w:sz w:val="16"/>
        </w:rPr>
        <w:t xml:space="preserve">Başvuruya ilişkin iş ve işlemler </w:t>
      </w:r>
      <w:r w:rsidR="00233675">
        <w:rPr>
          <w:rFonts w:ascii="Times New Roman" w:eastAsia="Times New Roman" w:hAnsi="Times New Roman" w:cs="Times New Roman"/>
          <w:sz w:val="16"/>
        </w:rPr>
        <w:t xml:space="preserve">en geç </w:t>
      </w:r>
      <w:bookmarkStart w:id="0" w:name="_GoBack"/>
      <w:bookmarkEnd w:id="0"/>
      <w:r w:rsidR="008B0BE9">
        <w:rPr>
          <w:rFonts w:ascii="Times New Roman" w:eastAsia="Times New Roman" w:hAnsi="Times New Roman" w:cs="Times New Roman"/>
          <w:sz w:val="16"/>
        </w:rPr>
        <w:t>üç (3) ay içinde sonuçlandırılır.</w:t>
      </w:r>
    </w:p>
    <w:sectPr w:rsidR="007B7C71" w:rsidSect="008B0BE9">
      <w:pgSz w:w="11906" w:h="16838"/>
      <w:pgMar w:top="713" w:right="849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71"/>
    <w:rsid w:val="00233675"/>
    <w:rsid w:val="002B1E67"/>
    <w:rsid w:val="002C05CD"/>
    <w:rsid w:val="0050776E"/>
    <w:rsid w:val="00623066"/>
    <w:rsid w:val="0064010A"/>
    <w:rsid w:val="007B7C71"/>
    <w:rsid w:val="008B0BE9"/>
    <w:rsid w:val="00980C69"/>
    <w:rsid w:val="00A954F7"/>
    <w:rsid w:val="00B170C2"/>
    <w:rsid w:val="00BC14D4"/>
    <w:rsid w:val="00F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046B"/>
  <w15:docId w15:val="{DC938D87-1171-4F06-A541-CEB51EF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C6A1-3261-44D6-A027-33BE54B4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10</cp:revision>
  <dcterms:created xsi:type="dcterms:W3CDTF">2025-05-02T10:09:00Z</dcterms:created>
  <dcterms:modified xsi:type="dcterms:W3CDTF">2026-01-09T11:49:00Z</dcterms:modified>
</cp:coreProperties>
</file>