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5D065A" w:rsidRPr="00DA247A" w:rsidRDefault="00B1439D" w:rsidP="005D065A">
      <w:pPr>
        <w:tabs>
          <w:tab w:val="left" w:pos="708"/>
        </w:tabs>
        <w:spacing w:line="276" w:lineRule="auto"/>
        <w:jc w:val="center"/>
      </w:pPr>
      <w:r>
        <w:t xml:space="preserve">ÇAMELİ </w:t>
      </w:r>
      <w:r w:rsidR="005D065A">
        <w:t>MESLEK YÜKSEKOKULU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>
      <w:bookmarkStart w:id="0" w:name="_GoBack"/>
      <w:bookmarkEnd w:id="0"/>
    </w:p>
    <w:p w:rsidR="00292742" w:rsidRDefault="005D065A" w:rsidP="005D065A">
      <w:pPr>
        <w:ind w:firstLine="708"/>
        <w:jc w:val="both"/>
      </w:pPr>
      <w:r>
        <w:t>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1439D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8147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15</cp:revision>
  <dcterms:created xsi:type="dcterms:W3CDTF">2023-05-04T13:00:00Z</dcterms:created>
  <dcterms:modified xsi:type="dcterms:W3CDTF">2025-09-12T08:17:00Z</dcterms:modified>
</cp:coreProperties>
</file>