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154475" w:rsidRDefault="004E2FB8" w:rsidP="00667CA4">
      <w:pPr>
        <w:tabs>
          <w:tab w:val="left" w:pos="6756"/>
        </w:tabs>
        <w:spacing w:after="0" w:line="276" w:lineRule="auto"/>
        <w:jc w:val="center"/>
        <w:rPr>
          <w:rFonts w:ascii="Calisto MT" w:hAnsi="Calisto MT"/>
          <w:b/>
          <w:color w:val="0000FF"/>
          <w:sz w:val="84"/>
          <w:szCs w:val="84"/>
        </w:rPr>
      </w:pPr>
      <w:r w:rsidRPr="00A8746B">
        <w:rPr>
          <w:rFonts w:ascii="Arial" w:eastAsia="Arial Unicode MS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25B2CF" wp14:editId="3D497C60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2" name="Resi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3D0C704" wp14:editId="7B6F8711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325245" cy="1203960"/>
            <wp:effectExtent l="0" t="0" r="8255" b="0"/>
            <wp:wrapTight wrapText="bothSides">
              <wp:wrapPolygon edited="0">
                <wp:start x="0" y="0"/>
                <wp:lineTo x="0" y="21190"/>
                <wp:lineTo x="21424" y="21190"/>
                <wp:lineTo x="21424" y="0"/>
                <wp:lineTo x="0" y="0"/>
              </wp:wrapPolygon>
            </wp:wrapTight>
            <wp:docPr id="1" name="Resim 1" descr="pau sğlk fklt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u sğlk fklt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8E9" w:rsidRPr="004E2FB8">
        <w:rPr>
          <w:rFonts w:ascii="Calisto MT" w:hAnsi="Calisto MT"/>
          <w:b/>
          <w:color w:val="0000FF"/>
          <w:sz w:val="84"/>
          <w:szCs w:val="84"/>
        </w:rPr>
        <w:t>HEM</w:t>
      </w:r>
      <w:r w:rsidR="00BC28E9" w:rsidRPr="004E2FB8">
        <w:rPr>
          <w:rFonts w:ascii="Cambria" w:hAnsi="Cambria" w:cs="Cambria"/>
          <w:b/>
          <w:color w:val="0000FF"/>
          <w:sz w:val="84"/>
          <w:szCs w:val="84"/>
        </w:rPr>
        <w:t>Şİ</w:t>
      </w:r>
      <w:r w:rsidR="00BC28E9" w:rsidRPr="004E2FB8">
        <w:rPr>
          <w:rFonts w:ascii="Calisto MT" w:hAnsi="Calisto MT"/>
          <w:b/>
          <w:color w:val="0000FF"/>
          <w:sz w:val="84"/>
          <w:szCs w:val="84"/>
        </w:rPr>
        <w:t>REL</w:t>
      </w:r>
      <w:r w:rsidR="00BC28E9" w:rsidRPr="004E2FB8">
        <w:rPr>
          <w:rFonts w:ascii="Cambria" w:hAnsi="Cambria" w:cs="Cambria"/>
          <w:b/>
          <w:color w:val="0000FF"/>
          <w:sz w:val="84"/>
          <w:szCs w:val="84"/>
        </w:rPr>
        <w:t>İ</w:t>
      </w:r>
      <w:r w:rsidR="00BC28E9" w:rsidRPr="004E2FB8">
        <w:rPr>
          <w:rFonts w:ascii="Calisto MT" w:hAnsi="Calisto MT"/>
          <w:b/>
          <w:color w:val="0000FF"/>
          <w:sz w:val="84"/>
          <w:szCs w:val="84"/>
        </w:rPr>
        <w:t>KTE</w:t>
      </w:r>
      <w:r w:rsidRPr="004E2FB8">
        <w:rPr>
          <w:rFonts w:ascii="Calisto MT" w:hAnsi="Calisto MT"/>
          <w:b/>
          <w:color w:val="0000FF"/>
          <w:sz w:val="84"/>
          <w:szCs w:val="84"/>
        </w:rPr>
        <w:t xml:space="preserve"> </w:t>
      </w:r>
      <w:bookmarkStart w:id="0" w:name="_GoBack"/>
      <w:bookmarkEnd w:id="0"/>
      <w:r w:rsidR="00BC28E9" w:rsidRPr="004E2FB8">
        <w:rPr>
          <w:rFonts w:ascii="Calisto MT" w:hAnsi="Calisto MT"/>
          <w:b/>
          <w:color w:val="0000FF"/>
          <w:sz w:val="84"/>
          <w:szCs w:val="84"/>
        </w:rPr>
        <w:t>V</w:t>
      </w:r>
      <w:r w:rsidR="00BC28E9" w:rsidRPr="004E2FB8">
        <w:rPr>
          <w:rFonts w:ascii="Cambria" w:hAnsi="Cambria" w:cs="Cambria"/>
          <w:b/>
          <w:color w:val="0000FF"/>
          <w:sz w:val="84"/>
          <w:szCs w:val="84"/>
        </w:rPr>
        <w:t>İ</w:t>
      </w:r>
      <w:r w:rsidR="00BC28E9" w:rsidRPr="004E2FB8">
        <w:rPr>
          <w:rFonts w:ascii="Calisto MT" w:hAnsi="Calisto MT"/>
          <w:b/>
          <w:color w:val="0000FF"/>
          <w:sz w:val="84"/>
          <w:szCs w:val="84"/>
        </w:rPr>
        <w:t>CDAN</w:t>
      </w:r>
    </w:p>
    <w:p w:rsidR="00667CA4" w:rsidRPr="00667CA4" w:rsidRDefault="00667CA4" w:rsidP="004E2FB8">
      <w:pPr>
        <w:tabs>
          <w:tab w:val="left" w:pos="6756"/>
        </w:tabs>
        <w:spacing w:line="276" w:lineRule="auto"/>
        <w:jc w:val="center"/>
        <w:rPr>
          <w:rFonts w:ascii="Calisto MT" w:hAnsi="Calisto MT"/>
          <w:b/>
          <w:color w:val="0000FF"/>
          <w:sz w:val="16"/>
          <w:szCs w:val="16"/>
        </w:rPr>
      </w:pPr>
    </w:p>
    <w:p w:rsidR="004E2FB8" w:rsidRDefault="004E2FB8" w:rsidP="004E2FB8">
      <w:pPr>
        <w:tabs>
          <w:tab w:val="left" w:pos="6756"/>
        </w:tabs>
        <w:jc w:val="center"/>
        <w:rPr>
          <w:rFonts w:ascii="Calisto MT" w:hAnsi="Calisto MT"/>
          <w:b/>
          <w:sz w:val="72"/>
          <w:szCs w:val="72"/>
        </w:rPr>
      </w:pPr>
      <w:r w:rsidRPr="004E2FB8">
        <w:rPr>
          <w:rFonts w:ascii="Calibri" w:hAnsi="Calibri"/>
          <w:b/>
          <w:noProof/>
          <w:sz w:val="72"/>
          <w:szCs w:val="72"/>
          <w:lang w:eastAsia="tr-TR"/>
        </w:rPr>
        <w:drawing>
          <wp:inline distT="0" distB="0" distL="0" distR="0" wp14:anchorId="5E44C213" wp14:editId="0ED63762">
            <wp:extent cx="2423160" cy="1618671"/>
            <wp:effectExtent l="0" t="0" r="0" b="635"/>
            <wp:docPr id="6" name="Resim 6" descr="C:\Users\Pau\Desktop\nursing-bureau-service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esktop\nursing-bureau-service-500x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1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FB8" w:rsidRPr="00667CA4" w:rsidRDefault="004E2FB8" w:rsidP="004E2FB8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</w:p>
    <w:p w:rsidR="00BC28E9" w:rsidRPr="004E2FB8" w:rsidRDefault="004E2FB8" w:rsidP="004E2FB8">
      <w:pPr>
        <w:spacing w:after="0" w:line="240" w:lineRule="auto"/>
        <w:jc w:val="center"/>
        <w:rPr>
          <w:rFonts w:ascii="Calibri" w:hAnsi="Calibri"/>
          <w:b/>
          <w:sz w:val="48"/>
          <w:szCs w:val="48"/>
          <w:u w:val="single"/>
        </w:rPr>
      </w:pPr>
      <w:r w:rsidRPr="004E2FB8">
        <w:rPr>
          <w:rFonts w:ascii="Calibri" w:hAnsi="Calibri"/>
          <w:b/>
          <w:sz w:val="48"/>
          <w:szCs w:val="48"/>
          <w:u w:val="single"/>
        </w:rPr>
        <w:t>Konuşmacı</w:t>
      </w:r>
    </w:p>
    <w:p w:rsidR="004E2FB8" w:rsidRPr="00667CA4" w:rsidRDefault="004E2FB8" w:rsidP="004E2FB8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BC28E9" w:rsidRPr="004E2FB8" w:rsidRDefault="00BC28E9" w:rsidP="004E2FB8">
      <w:pPr>
        <w:spacing w:after="0" w:line="240" w:lineRule="auto"/>
        <w:jc w:val="center"/>
        <w:rPr>
          <w:rFonts w:ascii="Calibri" w:hAnsi="Calibri"/>
          <w:b/>
          <w:sz w:val="48"/>
          <w:szCs w:val="48"/>
        </w:rPr>
      </w:pPr>
      <w:r w:rsidRPr="004E2FB8">
        <w:rPr>
          <w:rFonts w:ascii="Calibri" w:hAnsi="Calibri"/>
          <w:b/>
          <w:sz w:val="48"/>
          <w:szCs w:val="48"/>
        </w:rPr>
        <w:t xml:space="preserve">Dr. </w:t>
      </w:r>
      <w:proofErr w:type="spellStart"/>
      <w:r w:rsidRPr="004E2FB8">
        <w:rPr>
          <w:rFonts w:ascii="Calibri" w:hAnsi="Calibri"/>
          <w:b/>
          <w:sz w:val="48"/>
          <w:szCs w:val="48"/>
        </w:rPr>
        <w:t>Öğr</w:t>
      </w:r>
      <w:proofErr w:type="spellEnd"/>
      <w:r w:rsidR="00667CA4">
        <w:rPr>
          <w:rFonts w:ascii="Calibri" w:hAnsi="Calibri"/>
          <w:b/>
          <w:sz w:val="48"/>
          <w:szCs w:val="48"/>
        </w:rPr>
        <w:t xml:space="preserve">. </w:t>
      </w:r>
      <w:r w:rsidRPr="004E2FB8">
        <w:rPr>
          <w:rFonts w:ascii="Calibri" w:hAnsi="Calibri"/>
          <w:b/>
          <w:sz w:val="48"/>
          <w:szCs w:val="48"/>
        </w:rPr>
        <w:t>Üyesi</w:t>
      </w:r>
    </w:p>
    <w:p w:rsidR="00BC28E9" w:rsidRPr="00667CA4" w:rsidRDefault="00BC28E9" w:rsidP="004E2FB8">
      <w:pPr>
        <w:spacing w:after="0" w:line="240" w:lineRule="auto"/>
        <w:jc w:val="center"/>
        <w:rPr>
          <w:rFonts w:ascii="Calibri" w:hAnsi="Calibri"/>
          <w:b/>
          <w:sz w:val="60"/>
          <w:szCs w:val="60"/>
        </w:rPr>
      </w:pPr>
      <w:r w:rsidRPr="00667CA4">
        <w:rPr>
          <w:rFonts w:ascii="Calibri" w:hAnsi="Calibri"/>
          <w:b/>
          <w:sz w:val="60"/>
          <w:szCs w:val="60"/>
        </w:rPr>
        <w:t>Sibel ÖNER YALÇIN</w:t>
      </w:r>
    </w:p>
    <w:p w:rsidR="004E2FB8" w:rsidRPr="004E2FB8" w:rsidRDefault="004E2FB8" w:rsidP="004E2FB8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BC28E9" w:rsidRPr="00667CA4" w:rsidRDefault="00BC28E9" w:rsidP="004E2FB8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  <w:r w:rsidRPr="00667CA4">
        <w:rPr>
          <w:rFonts w:ascii="Calibri" w:hAnsi="Calibri"/>
          <w:b/>
          <w:sz w:val="36"/>
          <w:szCs w:val="36"/>
        </w:rPr>
        <w:t>Pamukkale Üniversitesi</w:t>
      </w:r>
    </w:p>
    <w:p w:rsidR="00BC28E9" w:rsidRPr="00667CA4" w:rsidRDefault="00BC28E9" w:rsidP="004E2FB8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6"/>
          <w:szCs w:val="36"/>
        </w:rPr>
      </w:pPr>
      <w:r w:rsidRPr="00667CA4">
        <w:rPr>
          <w:rFonts w:ascii="Calibri" w:hAnsi="Calibri" w:cs="Arial"/>
          <w:b/>
          <w:color w:val="000000" w:themeColor="text1"/>
          <w:sz w:val="36"/>
          <w:szCs w:val="36"/>
        </w:rPr>
        <w:t xml:space="preserve">Tıp Tarihi ve Etik Anabilim Dalı </w:t>
      </w:r>
    </w:p>
    <w:p w:rsidR="004E2FB8" w:rsidRPr="00667CA4" w:rsidRDefault="004E2FB8" w:rsidP="00BC28E9">
      <w:pPr>
        <w:autoSpaceDE w:val="0"/>
        <w:autoSpaceDN w:val="0"/>
        <w:adjustRightInd w:val="0"/>
        <w:spacing w:after="0" w:line="240" w:lineRule="auto"/>
        <w:rPr>
          <w:rFonts w:ascii="Calisto MT" w:hAnsi="Calisto MT"/>
          <w:b/>
          <w:sz w:val="28"/>
          <w:szCs w:val="28"/>
        </w:rPr>
      </w:pPr>
    </w:p>
    <w:p w:rsidR="004E2FB8" w:rsidRDefault="004E2FB8" w:rsidP="00BC28E9">
      <w:pPr>
        <w:autoSpaceDE w:val="0"/>
        <w:autoSpaceDN w:val="0"/>
        <w:adjustRightInd w:val="0"/>
        <w:spacing w:after="0" w:line="240" w:lineRule="auto"/>
        <w:rPr>
          <w:rFonts w:ascii="Calisto MT" w:hAnsi="Calisto MT"/>
          <w:b/>
          <w:sz w:val="44"/>
          <w:szCs w:val="44"/>
        </w:rPr>
      </w:pPr>
    </w:p>
    <w:p w:rsidR="00BC28E9" w:rsidRPr="00BC28E9" w:rsidRDefault="00BC28E9" w:rsidP="00BC28E9">
      <w:pPr>
        <w:autoSpaceDE w:val="0"/>
        <w:autoSpaceDN w:val="0"/>
        <w:adjustRightInd w:val="0"/>
        <w:spacing w:after="0" w:line="240" w:lineRule="auto"/>
        <w:rPr>
          <w:rFonts w:ascii="Calisto MT" w:hAnsi="Calisto MT" w:cs="TimesNewRomanPSMT"/>
          <w:b/>
          <w:sz w:val="44"/>
          <w:szCs w:val="44"/>
        </w:rPr>
      </w:pPr>
      <w:r w:rsidRPr="00BC28E9">
        <w:rPr>
          <w:rFonts w:ascii="Calisto MT" w:hAnsi="Calisto MT"/>
          <w:b/>
          <w:sz w:val="44"/>
          <w:szCs w:val="44"/>
        </w:rPr>
        <w:t>Tarih:</w:t>
      </w:r>
      <w:r>
        <w:rPr>
          <w:rFonts w:ascii="Calisto MT" w:hAnsi="Calisto MT"/>
          <w:b/>
          <w:sz w:val="44"/>
          <w:szCs w:val="44"/>
        </w:rPr>
        <w:t xml:space="preserve"> </w:t>
      </w:r>
      <w:r w:rsidRPr="004E2FB8">
        <w:rPr>
          <w:rFonts w:ascii="Calisto MT" w:hAnsi="Calisto MT" w:cs="TimesNewRomanPSMT"/>
          <w:sz w:val="40"/>
          <w:szCs w:val="40"/>
        </w:rPr>
        <w:t>19.12.2018</w:t>
      </w:r>
    </w:p>
    <w:p w:rsidR="00BC28E9" w:rsidRPr="00BC28E9" w:rsidRDefault="00BC28E9" w:rsidP="005C1E2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Calisto MT" w:hAnsi="Calisto MT" w:cs="TimesNewRomanPSMT"/>
          <w:sz w:val="44"/>
          <w:szCs w:val="44"/>
        </w:rPr>
      </w:pPr>
      <w:r w:rsidRPr="00BC28E9">
        <w:rPr>
          <w:rFonts w:ascii="Calisto MT" w:hAnsi="Calisto MT" w:cs="TimesNewRomanPSMT"/>
          <w:b/>
          <w:sz w:val="44"/>
          <w:szCs w:val="44"/>
        </w:rPr>
        <w:t xml:space="preserve">Saat: </w:t>
      </w:r>
      <w:r w:rsidR="00EE7AF4">
        <w:rPr>
          <w:rFonts w:ascii="Calisto MT" w:hAnsi="Calisto MT" w:cs="TimesNewRomanPSMT"/>
          <w:b/>
          <w:sz w:val="44"/>
          <w:szCs w:val="44"/>
        </w:rPr>
        <w:t xml:space="preserve">  </w:t>
      </w:r>
      <w:r w:rsidRPr="004E2FB8">
        <w:rPr>
          <w:rFonts w:ascii="Calisto MT" w:hAnsi="Calisto MT" w:cs="TimesNewRomanPSMT"/>
          <w:sz w:val="40"/>
          <w:szCs w:val="40"/>
        </w:rPr>
        <w:t>15.00-17.00</w:t>
      </w:r>
      <w:r w:rsidR="005C1E2D">
        <w:rPr>
          <w:rFonts w:ascii="Calisto MT" w:hAnsi="Calisto MT" w:cs="TimesNewRomanPSMT"/>
          <w:sz w:val="40"/>
          <w:szCs w:val="40"/>
        </w:rPr>
        <w:tab/>
      </w:r>
    </w:p>
    <w:p w:rsidR="004E2FB8" w:rsidRPr="004E2FB8" w:rsidRDefault="00BC28E9" w:rsidP="004E2FB8">
      <w:pPr>
        <w:spacing w:after="0"/>
        <w:rPr>
          <w:rFonts w:ascii="Calisto MT" w:hAnsi="Calisto MT" w:cs="TimesNewRomanPSMT"/>
          <w:sz w:val="40"/>
          <w:szCs w:val="40"/>
        </w:rPr>
      </w:pPr>
      <w:r w:rsidRPr="00BC28E9">
        <w:rPr>
          <w:rFonts w:ascii="Calisto MT" w:hAnsi="Calisto MT" w:cs="TimesNewRomanPSMT"/>
          <w:b/>
          <w:sz w:val="44"/>
          <w:szCs w:val="44"/>
        </w:rPr>
        <w:t xml:space="preserve">Yer: </w:t>
      </w:r>
      <w:r w:rsidR="004E2FB8">
        <w:rPr>
          <w:rFonts w:ascii="Calisto MT" w:hAnsi="Calisto MT" w:cs="TimesNewRomanPSMT"/>
          <w:b/>
          <w:sz w:val="44"/>
          <w:szCs w:val="44"/>
        </w:rPr>
        <w:t xml:space="preserve">   </w:t>
      </w:r>
      <w:r w:rsidRPr="004E2FB8">
        <w:rPr>
          <w:rFonts w:ascii="Calisto MT" w:hAnsi="Calisto MT" w:cs="TimesNewRomanPSMT"/>
          <w:sz w:val="40"/>
          <w:szCs w:val="40"/>
        </w:rPr>
        <w:t>Sa</w:t>
      </w:r>
      <w:r w:rsidRPr="004E2FB8">
        <w:rPr>
          <w:rFonts w:ascii="Cambria" w:hAnsi="Cambria" w:cs="Cambria"/>
          <w:sz w:val="40"/>
          <w:szCs w:val="40"/>
        </w:rPr>
        <w:t>ğ</w:t>
      </w:r>
      <w:r w:rsidRPr="004E2FB8">
        <w:rPr>
          <w:rFonts w:ascii="Calisto MT" w:hAnsi="Calisto MT" w:cs="TimesNewRomanPSMT"/>
          <w:sz w:val="40"/>
          <w:szCs w:val="40"/>
        </w:rPr>
        <w:t>l</w:t>
      </w:r>
      <w:r w:rsidRPr="004E2FB8">
        <w:rPr>
          <w:rFonts w:ascii="Calisto MT" w:hAnsi="Calisto MT" w:cs="Calisto MT"/>
          <w:sz w:val="40"/>
          <w:szCs w:val="40"/>
        </w:rPr>
        <w:t>ı</w:t>
      </w:r>
      <w:r w:rsidRPr="004E2FB8">
        <w:rPr>
          <w:rFonts w:ascii="Calisto MT" w:hAnsi="Calisto MT" w:cs="TimesNewRomanPSMT"/>
          <w:sz w:val="40"/>
          <w:szCs w:val="40"/>
        </w:rPr>
        <w:t>k Bilimleri Fak</w:t>
      </w:r>
      <w:r w:rsidRPr="004E2FB8">
        <w:rPr>
          <w:rFonts w:ascii="Calisto MT" w:hAnsi="Calisto MT" w:cs="Calisto MT"/>
          <w:sz w:val="40"/>
          <w:szCs w:val="40"/>
        </w:rPr>
        <w:t>ü</w:t>
      </w:r>
      <w:r w:rsidRPr="004E2FB8">
        <w:rPr>
          <w:rFonts w:ascii="Calisto MT" w:hAnsi="Calisto MT" w:cs="TimesNewRomanPSMT"/>
          <w:sz w:val="40"/>
          <w:szCs w:val="40"/>
        </w:rPr>
        <w:t xml:space="preserve">ltesi </w:t>
      </w:r>
    </w:p>
    <w:p w:rsidR="00FF701A" w:rsidRPr="004E2FB8" w:rsidRDefault="004E2FB8" w:rsidP="00EE7AF4">
      <w:pPr>
        <w:ind w:left="708" w:firstLine="708"/>
        <w:rPr>
          <w:rFonts w:ascii="Calisto MT" w:hAnsi="Calisto MT"/>
          <w:sz w:val="40"/>
          <w:szCs w:val="40"/>
        </w:rPr>
      </w:pPr>
      <w:r w:rsidRPr="004E2FB8">
        <w:rPr>
          <w:rFonts w:ascii="Calisto MT" w:hAnsi="Calisto MT" w:cs="TimesNewRomanPSMT"/>
          <w:sz w:val="40"/>
          <w:szCs w:val="40"/>
        </w:rPr>
        <w:t xml:space="preserve">3. Kat 315 </w:t>
      </w:r>
      <w:proofErr w:type="spellStart"/>
      <w:r w:rsidR="00EE7AF4" w:rsidRPr="004E2FB8">
        <w:rPr>
          <w:rFonts w:ascii="Calisto MT" w:hAnsi="Calisto MT" w:cs="TimesNewRomanPSMT"/>
          <w:sz w:val="40"/>
          <w:szCs w:val="40"/>
        </w:rPr>
        <w:t>n</w:t>
      </w:r>
      <w:r w:rsidR="00BC28E9" w:rsidRPr="004E2FB8">
        <w:rPr>
          <w:rFonts w:ascii="Calisto MT" w:hAnsi="Calisto MT" w:cs="TimesNewRomanPSMT"/>
          <w:sz w:val="40"/>
          <w:szCs w:val="40"/>
        </w:rPr>
        <w:t>olu</w:t>
      </w:r>
      <w:proofErr w:type="spellEnd"/>
      <w:r w:rsidR="00EE7AF4" w:rsidRPr="004E2FB8">
        <w:rPr>
          <w:rFonts w:ascii="Calisto MT" w:hAnsi="Calisto MT" w:cs="TimesNewRomanPSMT"/>
          <w:sz w:val="40"/>
          <w:szCs w:val="40"/>
        </w:rPr>
        <w:t xml:space="preserve"> </w:t>
      </w:r>
      <w:r w:rsidRPr="004E2FB8">
        <w:rPr>
          <w:rFonts w:ascii="Calisto MT" w:hAnsi="Calisto MT" w:cs="TimesNewRomanPSMT"/>
          <w:sz w:val="40"/>
          <w:szCs w:val="40"/>
        </w:rPr>
        <w:t>a</w:t>
      </w:r>
      <w:r w:rsidR="00BC28E9" w:rsidRPr="004E2FB8">
        <w:rPr>
          <w:rFonts w:ascii="Calisto MT" w:hAnsi="Calisto MT" w:cs="TimesNewRomanPSMT"/>
          <w:sz w:val="40"/>
          <w:szCs w:val="40"/>
        </w:rPr>
        <w:t>mfi</w:t>
      </w:r>
    </w:p>
    <w:sectPr w:rsidR="00FF701A" w:rsidRPr="004E2FB8" w:rsidSect="004E2FB8">
      <w:pgSz w:w="11906" w:h="16838"/>
      <w:pgMar w:top="1418" w:right="1418" w:bottom="1191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E9"/>
    <w:rsid w:val="00016BF7"/>
    <w:rsid w:val="00154475"/>
    <w:rsid w:val="00401019"/>
    <w:rsid w:val="004E2FB8"/>
    <w:rsid w:val="005C1E2D"/>
    <w:rsid w:val="00667CA4"/>
    <w:rsid w:val="00BC28E9"/>
    <w:rsid w:val="00EC24B7"/>
    <w:rsid w:val="00EE7AF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cfc"/>
    </o:shapedefaults>
    <o:shapelayout v:ext="edit">
      <o:idmap v:ext="edit" data="1"/>
    </o:shapelayout>
  </w:shapeDefaults>
  <w:decimalSymbol w:val=","/>
  <w:listSeparator w:val=";"/>
  <w15:chartTrackingRefBased/>
  <w15:docId w15:val="{BD87FB85-07F7-4496-8518-1564ECF2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E9"/>
  </w:style>
  <w:style w:type="paragraph" w:styleId="Balk1">
    <w:name w:val="heading 1"/>
    <w:basedOn w:val="Normal"/>
    <w:next w:val="Normal"/>
    <w:link w:val="Balk1Char"/>
    <w:uiPriority w:val="9"/>
    <w:qFormat/>
    <w:rsid w:val="00BC28E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C0707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28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28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28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90A0A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2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90A0A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2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C0707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2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C0707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2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C0707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2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28E9"/>
    <w:rPr>
      <w:rFonts w:asciiTheme="majorHAnsi" w:eastAsiaTheme="majorEastAsia" w:hAnsiTheme="majorHAnsi" w:cstheme="majorBidi"/>
      <w:color w:val="5C0707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28E9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28E9"/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28E9"/>
    <w:rPr>
      <w:rFonts w:asciiTheme="majorHAnsi" w:eastAsiaTheme="majorEastAsia" w:hAnsiTheme="majorHAnsi" w:cstheme="majorBidi"/>
      <w:color w:val="890A0A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28E9"/>
    <w:rPr>
      <w:rFonts w:asciiTheme="majorHAnsi" w:eastAsiaTheme="majorEastAsia" w:hAnsiTheme="majorHAnsi" w:cstheme="majorBidi"/>
      <w:caps/>
      <w:color w:val="890A0A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28E9"/>
    <w:rPr>
      <w:rFonts w:asciiTheme="majorHAnsi" w:eastAsiaTheme="majorEastAsia" w:hAnsiTheme="majorHAnsi" w:cstheme="majorBidi"/>
      <w:i/>
      <w:iCs/>
      <w:caps/>
      <w:color w:val="5C0707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28E9"/>
    <w:rPr>
      <w:rFonts w:asciiTheme="majorHAnsi" w:eastAsiaTheme="majorEastAsia" w:hAnsiTheme="majorHAnsi" w:cstheme="majorBidi"/>
      <w:b/>
      <w:bCs/>
      <w:color w:val="5C0707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28E9"/>
    <w:rPr>
      <w:rFonts w:asciiTheme="majorHAnsi" w:eastAsiaTheme="majorEastAsia" w:hAnsiTheme="majorHAnsi" w:cstheme="majorBidi"/>
      <w:b/>
      <w:bCs/>
      <w:i/>
      <w:iCs/>
      <w:color w:val="5C0707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28E9"/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C28E9"/>
    <w:pPr>
      <w:spacing w:line="240" w:lineRule="auto"/>
    </w:pPr>
    <w:rPr>
      <w:b/>
      <w:bCs/>
      <w:smallCaps/>
      <w:color w:val="424242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BC28E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24242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28E9"/>
    <w:rPr>
      <w:rFonts w:asciiTheme="majorHAnsi" w:eastAsiaTheme="majorEastAsia" w:hAnsiTheme="majorHAnsi" w:cstheme="majorBidi"/>
      <w:caps/>
      <w:color w:val="424242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BC28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80E0F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28E9"/>
    <w:rPr>
      <w:rFonts w:asciiTheme="majorHAnsi" w:eastAsiaTheme="majorEastAsia" w:hAnsiTheme="majorHAnsi" w:cstheme="majorBidi"/>
      <w:color w:val="B80E0F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BC28E9"/>
    <w:rPr>
      <w:b/>
      <w:bCs/>
    </w:rPr>
  </w:style>
  <w:style w:type="character" w:styleId="Vurgu">
    <w:name w:val="Emphasis"/>
    <w:basedOn w:val="VarsaylanParagrafYazTipi"/>
    <w:uiPriority w:val="20"/>
    <w:qFormat/>
    <w:rsid w:val="00BC28E9"/>
    <w:rPr>
      <w:i/>
      <w:iCs/>
    </w:rPr>
  </w:style>
  <w:style w:type="paragraph" w:styleId="AralkYok">
    <w:name w:val="No Spacing"/>
    <w:uiPriority w:val="1"/>
    <w:qFormat/>
    <w:rsid w:val="00BC2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C28E9"/>
    <w:pPr>
      <w:spacing w:before="120" w:after="120"/>
      <w:ind w:left="720"/>
    </w:pPr>
    <w:rPr>
      <w:color w:val="424242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C28E9"/>
    <w:rPr>
      <w:color w:val="424242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28E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24242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28E9"/>
    <w:rPr>
      <w:rFonts w:asciiTheme="majorHAnsi" w:eastAsiaTheme="majorEastAsia" w:hAnsiTheme="majorHAnsi" w:cstheme="majorBidi"/>
      <w:color w:val="424242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BC28E9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BC2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BC28E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BC28E9"/>
    <w:rPr>
      <w:b/>
      <w:bCs/>
      <w:smallCaps/>
      <w:color w:val="424242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BC28E9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C28E9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7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Ana Olay">
  <a:themeElements>
    <a:clrScheme name="Ana Olay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Ana Olay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a Olay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2</cp:revision>
  <cp:lastPrinted>2018-12-10T11:30:00Z</cp:lastPrinted>
  <dcterms:created xsi:type="dcterms:W3CDTF">2018-12-10T12:39:00Z</dcterms:created>
  <dcterms:modified xsi:type="dcterms:W3CDTF">2018-12-10T12:39:00Z</dcterms:modified>
</cp:coreProperties>
</file>