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DFB" w:rsidRPr="00FB42CE" w:rsidRDefault="00062183" w:rsidP="00FB42CE">
      <w:pPr>
        <w:pStyle w:val="ListeParagraf"/>
        <w:numPr>
          <w:ilvl w:val="0"/>
          <w:numId w:val="1"/>
        </w:numPr>
        <w:spacing w:after="0" w:line="360" w:lineRule="auto"/>
        <w:ind w:right="423"/>
        <w:rPr>
          <w:rFonts w:ascii="Times New Roman" w:hAnsi="Times New Roman" w:cs="Times New Roman"/>
          <w:b/>
          <w:bCs/>
          <w:position w:val="-1"/>
          <w:sz w:val="16"/>
          <w:szCs w:val="16"/>
        </w:rPr>
      </w:pPr>
      <w:r w:rsidRPr="004606B8">
        <w:rPr>
          <w:rFonts w:ascii="Times New Roman" w:hAnsi="Times New Roman" w:cs="Times New Roman"/>
          <w:b/>
          <w:sz w:val="24"/>
          <w:szCs w:val="24"/>
        </w:rPr>
        <w:t>GÖREV</w:t>
      </w:r>
      <w:r w:rsidRPr="004606B8">
        <w:rPr>
          <w:rFonts w:ascii="Times New Roman" w:hAnsi="Times New Roman" w:cs="Times New Roman"/>
          <w:b/>
          <w:spacing w:val="-1"/>
          <w:sz w:val="24"/>
          <w:szCs w:val="24"/>
        </w:rPr>
        <w:t xml:space="preserve"> </w:t>
      </w:r>
      <w:r w:rsidRPr="004606B8">
        <w:rPr>
          <w:rFonts w:ascii="Times New Roman" w:hAnsi="Times New Roman" w:cs="Times New Roman"/>
          <w:b/>
          <w:sz w:val="24"/>
          <w:szCs w:val="24"/>
        </w:rPr>
        <w:t xml:space="preserve">ÜNVANI   </w:t>
      </w:r>
      <w:r w:rsidRPr="004606B8">
        <w:rPr>
          <w:rFonts w:ascii="Times New Roman" w:hAnsi="Times New Roman" w:cs="Times New Roman"/>
          <w:b/>
          <w:sz w:val="24"/>
          <w:szCs w:val="24"/>
        </w:rPr>
        <w:tab/>
      </w:r>
      <w:r w:rsidRPr="004606B8">
        <w:rPr>
          <w:rFonts w:ascii="Times New Roman" w:hAnsi="Times New Roman" w:cs="Times New Roman"/>
          <w:b/>
          <w:sz w:val="24"/>
          <w:szCs w:val="24"/>
        </w:rPr>
        <w:tab/>
        <w:t xml:space="preserve">: </w:t>
      </w:r>
      <w:r w:rsidR="00F84151" w:rsidRPr="00FB42CE">
        <w:rPr>
          <w:rFonts w:ascii="Times New Roman" w:hAnsi="Times New Roman" w:cs="Times New Roman"/>
          <w:b/>
          <w:sz w:val="18"/>
          <w:szCs w:val="18"/>
        </w:rPr>
        <w:t>OBEZİTE CERRAHİ MERKEZİ</w:t>
      </w:r>
      <w:r w:rsidR="00FB42CE" w:rsidRPr="00FB42CE">
        <w:rPr>
          <w:rFonts w:ascii="Times New Roman" w:hAnsi="Times New Roman" w:cs="Times New Roman"/>
          <w:b/>
          <w:sz w:val="18"/>
          <w:szCs w:val="18"/>
        </w:rPr>
        <w:t xml:space="preserve"> </w:t>
      </w:r>
      <w:r w:rsidR="00EC0C28" w:rsidRPr="00FB42CE">
        <w:rPr>
          <w:rFonts w:ascii="Times New Roman" w:hAnsi="Times New Roman" w:cs="Times New Roman"/>
          <w:b/>
          <w:sz w:val="18"/>
          <w:szCs w:val="18"/>
        </w:rPr>
        <w:t>SERVİS SORUMLU</w:t>
      </w:r>
      <w:r w:rsidR="006C09E9" w:rsidRPr="00FB42CE">
        <w:rPr>
          <w:rFonts w:ascii="Times New Roman" w:hAnsi="Times New Roman" w:cs="Times New Roman"/>
          <w:b/>
          <w:sz w:val="18"/>
          <w:szCs w:val="18"/>
        </w:rPr>
        <w:t xml:space="preserve"> HEMŞİRESİ</w:t>
      </w:r>
    </w:p>
    <w:p w:rsidR="009F5276" w:rsidRPr="004606B8" w:rsidRDefault="00062183" w:rsidP="00586366">
      <w:pPr>
        <w:pStyle w:val="ListeParagraf"/>
        <w:numPr>
          <w:ilvl w:val="0"/>
          <w:numId w:val="1"/>
        </w:numPr>
        <w:spacing w:after="0" w:line="360" w:lineRule="auto"/>
        <w:ind w:right="423"/>
        <w:rPr>
          <w:rFonts w:ascii="Times New Roman" w:hAnsi="Times New Roman"/>
          <w:b/>
          <w:bCs/>
          <w:position w:val="-1"/>
          <w:sz w:val="24"/>
          <w:szCs w:val="24"/>
        </w:rPr>
      </w:pPr>
      <w:r w:rsidRPr="004606B8">
        <w:rPr>
          <w:rFonts w:ascii="Times New Roman" w:hAnsi="Times New Roman" w:cs="Times New Roman"/>
          <w:b/>
          <w:bCs/>
          <w:sz w:val="24"/>
          <w:szCs w:val="24"/>
        </w:rPr>
        <w:t>ÇALIŞTIĞI</w:t>
      </w:r>
      <w:r w:rsidRPr="004606B8">
        <w:rPr>
          <w:rFonts w:ascii="Times New Roman" w:hAnsi="Times New Roman" w:cs="Times New Roman"/>
          <w:b/>
          <w:bCs/>
          <w:spacing w:val="-1"/>
          <w:sz w:val="24"/>
          <w:szCs w:val="24"/>
        </w:rPr>
        <w:t xml:space="preserve"> </w:t>
      </w:r>
      <w:r w:rsidRPr="004606B8">
        <w:rPr>
          <w:rFonts w:ascii="Times New Roman" w:hAnsi="Times New Roman" w:cs="Times New Roman"/>
          <w:b/>
          <w:bCs/>
          <w:sz w:val="24"/>
          <w:szCs w:val="24"/>
        </w:rPr>
        <w:t xml:space="preserve">BÖLÜM    </w:t>
      </w:r>
      <w:r w:rsidRPr="004606B8">
        <w:rPr>
          <w:rFonts w:ascii="Times New Roman" w:hAnsi="Times New Roman" w:cs="Times New Roman"/>
          <w:b/>
          <w:bCs/>
          <w:sz w:val="24"/>
          <w:szCs w:val="24"/>
        </w:rPr>
        <w:tab/>
        <w:t xml:space="preserve">: </w:t>
      </w:r>
      <w:r w:rsidR="00EC0C28" w:rsidRPr="00FB42CE">
        <w:rPr>
          <w:rFonts w:ascii="Times New Roman" w:hAnsi="Times New Roman" w:cs="Times New Roman"/>
          <w:b/>
          <w:bCs/>
          <w:szCs w:val="24"/>
        </w:rPr>
        <w:t>Obezite Cerrahi Merkezi</w:t>
      </w:r>
    </w:p>
    <w:p w:rsidR="00DC7080" w:rsidRPr="00DC7080" w:rsidRDefault="00062183" w:rsidP="00586366">
      <w:pPr>
        <w:spacing w:after="0" w:line="360" w:lineRule="auto"/>
        <w:ind w:left="720" w:right="423" w:hanging="360"/>
        <w:rPr>
          <w:rFonts w:ascii="Times New Roman" w:hAnsi="Times New Roman" w:cs="Times New Roman"/>
          <w:bCs/>
          <w:sz w:val="24"/>
          <w:szCs w:val="24"/>
        </w:rPr>
      </w:pPr>
      <w:r w:rsidRPr="005F6A3B">
        <w:rPr>
          <w:rFonts w:ascii="Times New Roman" w:hAnsi="Times New Roman" w:cs="Times New Roman"/>
          <w:b/>
          <w:bCs/>
          <w:sz w:val="24"/>
          <w:szCs w:val="24"/>
        </w:rPr>
        <w:t>Bağlı</w:t>
      </w:r>
      <w:r w:rsidRPr="005F6A3B">
        <w:rPr>
          <w:rFonts w:ascii="Times New Roman" w:hAnsi="Times New Roman" w:cs="Times New Roman"/>
          <w:b/>
          <w:bCs/>
          <w:spacing w:val="-1"/>
          <w:sz w:val="24"/>
          <w:szCs w:val="24"/>
        </w:rPr>
        <w:t xml:space="preserve"> O</w:t>
      </w:r>
      <w:r w:rsidRPr="005F6A3B">
        <w:rPr>
          <w:rFonts w:ascii="Times New Roman" w:hAnsi="Times New Roman" w:cs="Times New Roman"/>
          <w:b/>
          <w:bCs/>
          <w:sz w:val="24"/>
          <w:szCs w:val="24"/>
        </w:rPr>
        <w:t xml:space="preserve">lduğu Kadro    </w:t>
      </w:r>
      <w:r w:rsidR="009F5276" w:rsidRPr="005F6A3B">
        <w:rPr>
          <w:rFonts w:ascii="Times New Roman" w:hAnsi="Times New Roman" w:cs="Times New Roman"/>
          <w:b/>
          <w:bCs/>
          <w:sz w:val="24"/>
          <w:szCs w:val="24"/>
        </w:rPr>
        <w:tab/>
      </w:r>
      <w:r w:rsidR="009F5276" w:rsidRPr="005F6A3B">
        <w:rPr>
          <w:rFonts w:ascii="Times New Roman" w:hAnsi="Times New Roman" w:cs="Times New Roman"/>
          <w:b/>
          <w:bCs/>
          <w:sz w:val="24"/>
          <w:szCs w:val="24"/>
        </w:rPr>
        <w:tab/>
        <w:t>:</w:t>
      </w:r>
      <w:r w:rsidR="009F5276" w:rsidRPr="005F6A3B">
        <w:rPr>
          <w:rFonts w:ascii="Times New Roman" w:hAnsi="Times New Roman" w:cs="Times New Roman"/>
          <w:spacing w:val="-1"/>
          <w:sz w:val="24"/>
          <w:szCs w:val="24"/>
        </w:rPr>
        <w:t xml:space="preserve"> </w:t>
      </w:r>
      <w:r w:rsidR="006C09E9">
        <w:rPr>
          <w:rFonts w:ascii="Times New Roman" w:hAnsi="Times New Roman" w:cs="Times New Roman"/>
          <w:bCs/>
          <w:sz w:val="24"/>
          <w:szCs w:val="24"/>
        </w:rPr>
        <w:t>Hemşirelik Hizmetleri Müdürlüğü</w:t>
      </w:r>
    </w:p>
    <w:p w:rsidR="00364538" w:rsidRPr="00364538" w:rsidRDefault="00062183" w:rsidP="00586366">
      <w:pPr>
        <w:spacing w:after="0" w:line="360" w:lineRule="auto"/>
        <w:ind w:left="720" w:right="423" w:hanging="360"/>
        <w:rPr>
          <w:rFonts w:ascii="Times New Roman" w:hAnsi="Times New Roman" w:cs="Times New Roman"/>
          <w:sz w:val="24"/>
          <w:szCs w:val="24"/>
        </w:rPr>
      </w:pPr>
      <w:r w:rsidRPr="005F6A3B">
        <w:rPr>
          <w:rFonts w:ascii="Times New Roman" w:hAnsi="Times New Roman" w:cs="Times New Roman"/>
          <w:b/>
          <w:bCs/>
          <w:sz w:val="24"/>
          <w:szCs w:val="24"/>
        </w:rPr>
        <w:t>Yerine</w:t>
      </w:r>
      <w:r w:rsidRPr="005F6A3B">
        <w:rPr>
          <w:rFonts w:ascii="Times New Roman" w:hAnsi="Times New Roman" w:cs="Times New Roman"/>
          <w:b/>
          <w:bCs/>
          <w:spacing w:val="-1"/>
          <w:sz w:val="24"/>
          <w:szCs w:val="24"/>
        </w:rPr>
        <w:t xml:space="preserve"> </w:t>
      </w:r>
      <w:r w:rsidRPr="005F6A3B">
        <w:rPr>
          <w:rFonts w:ascii="Times New Roman" w:hAnsi="Times New Roman" w:cs="Times New Roman"/>
          <w:b/>
          <w:bCs/>
          <w:sz w:val="24"/>
          <w:szCs w:val="24"/>
        </w:rPr>
        <w:t>Bakacak</w:t>
      </w:r>
      <w:r w:rsidRPr="005F6A3B">
        <w:rPr>
          <w:rFonts w:ascii="Times New Roman" w:hAnsi="Times New Roman" w:cs="Times New Roman"/>
          <w:b/>
          <w:bCs/>
          <w:spacing w:val="-1"/>
          <w:sz w:val="24"/>
          <w:szCs w:val="24"/>
        </w:rPr>
        <w:t xml:space="preserve"> </w:t>
      </w:r>
      <w:r w:rsidR="009F5276" w:rsidRPr="005F6A3B">
        <w:rPr>
          <w:rFonts w:ascii="Times New Roman" w:hAnsi="Times New Roman" w:cs="Times New Roman"/>
          <w:b/>
          <w:bCs/>
          <w:sz w:val="24"/>
          <w:szCs w:val="24"/>
        </w:rPr>
        <w:t xml:space="preserve">Kadro </w:t>
      </w:r>
      <w:r w:rsidR="009F5276" w:rsidRPr="005F6A3B">
        <w:rPr>
          <w:rFonts w:ascii="Times New Roman" w:hAnsi="Times New Roman" w:cs="Times New Roman"/>
          <w:b/>
          <w:bCs/>
          <w:sz w:val="24"/>
          <w:szCs w:val="24"/>
        </w:rPr>
        <w:tab/>
      </w:r>
      <w:r w:rsidR="00A92713" w:rsidRPr="005F6A3B">
        <w:rPr>
          <w:rFonts w:ascii="Times New Roman" w:hAnsi="Times New Roman" w:cs="Times New Roman"/>
          <w:b/>
          <w:bCs/>
          <w:sz w:val="24"/>
          <w:szCs w:val="24"/>
        </w:rPr>
        <w:tab/>
      </w:r>
      <w:r w:rsidR="009F5276" w:rsidRPr="005F6A3B">
        <w:rPr>
          <w:rFonts w:ascii="Times New Roman" w:hAnsi="Times New Roman" w:cs="Times New Roman"/>
          <w:b/>
          <w:bCs/>
          <w:sz w:val="24"/>
          <w:szCs w:val="24"/>
        </w:rPr>
        <w:t>:</w:t>
      </w:r>
      <w:r w:rsidR="00F00092">
        <w:rPr>
          <w:rFonts w:ascii="Times New Roman" w:hAnsi="Times New Roman" w:cs="Times New Roman"/>
          <w:sz w:val="24"/>
          <w:szCs w:val="24"/>
        </w:rPr>
        <w:t xml:space="preserve"> </w:t>
      </w:r>
    </w:p>
    <w:p w:rsidR="000D6186" w:rsidRPr="000F2C4C" w:rsidRDefault="00062183" w:rsidP="00586366">
      <w:pPr>
        <w:spacing w:after="0" w:line="360" w:lineRule="auto"/>
        <w:ind w:left="3600" w:right="423" w:hanging="3240"/>
        <w:rPr>
          <w:rFonts w:ascii="Times New Roman" w:hAnsi="Times New Roman" w:cs="Times New Roman"/>
          <w:sz w:val="24"/>
          <w:szCs w:val="24"/>
        </w:rPr>
      </w:pPr>
      <w:r w:rsidRPr="005F6A3B">
        <w:rPr>
          <w:rFonts w:ascii="Times New Roman" w:hAnsi="Times New Roman" w:cs="Times New Roman"/>
          <w:b/>
          <w:bCs/>
          <w:sz w:val="24"/>
          <w:szCs w:val="24"/>
        </w:rPr>
        <w:t>Kendisine</w:t>
      </w:r>
      <w:r w:rsidRPr="005F6A3B">
        <w:rPr>
          <w:rFonts w:ascii="Times New Roman" w:hAnsi="Times New Roman" w:cs="Times New Roman"/>
          <w:b/>
          <w:bCs/>
          <w:spacing w:val="-1"/>
          <w:sz w:val="24"/>
          <w:szCs w:val="24"/>
        </w:rPr>
        <w:t xml:space="preserve"> </w:t>
      </w:r>
      <w:r w:rsidRPr="005F6A3B">
        <w:rPr>
          <w:rFonts w:ascii="Times New Roman" w:hAnsi="Times New Roman" w:cs="Times New Roman"/>
          <w:b/>
          <w:bCs/>
          <w:sz w:val="24"/>
          <w:szCs w:val="24"/>
        </w:rPr>
        <w:t>Bağlı</w:t>
      </w:r>
      <w:r w:rsidRPr="005F6A3B">
        <w:rPr>
          <w:rFonts w:ascii="Times New Roman" w:hAnsi="Times New Roman" w:cs="Times New Roman"/>
          <w:b/>
          <w:bCs/>
          <w:spacing w:val="-2"/>
          <w:sz w:val="24"/>
          <w:szCs w:val="24"/>
        </w:rPr>
        <w:t xml:space="preserve"> </w:t>
      </w:r>
      <w:r w:rsidRPr="005F6A3B">
        <w:rPr>
          <w:rFonts w:ascii="Times New Roman" w:hAnsi="Times New Roman" w:cs="Times New Roman"/>
          <w:b/>
          <w:bCs/>
          <w:sz w:val="24"/>
          <w:szCs w:val="24"/>
        </w:rPr>
        <w:t xml:space="preserve">Kadrolar </w:t>
      </w:r>
      <w:r w:rsidR="00E82DF7" w:rsidRPr="005F6A3B">
        <w:rPr>
          <w:rFonts w:ascii="Times New Roman" w:hAnsi="Times New Roman" w:cs="Times New Roman"/>
          <w:b/>
          <w:bCs/>
          <w:sz w:val="24"/>
          <w:szCs w:val="24"/>
        </w:rPr>
        <w:tab/>
      </w:r>
      <w:r w:rsidR="00B53471" w:rsidRPr="005F6A3B">
        <w:rPr>
          <w:rFonts w:ascii="Times New Roman" w:hAnsi="Times New Roman" w:cs="Times New Roman"/>
          <w:b/>
          <w:bCs/>
          <w:sz w:val="24"/>
          <w:szCs w:val="24"/>
        </w:rPr>
        <w:t>:</w:t>
      </w:r>
      <w:r w:rsidR="003F0C63">
        <w:rPr>
          <w:rFonts w:ascii="Times New Roman" w:hAnsi="Times New Roman" w:cs="Times New Roman"/>
          <w:b/>
          <w:bCs/>
          <w:sz w:val="24"/>
          <w:szCs w:val="24"/>
        </w:rPr>
        <w:t xml:space="preserve"> </w:t>
      </w:r>
    </w:p>
    <w:p w:rsidR="004F658F" w:rsidRPr="004606B8" w:rsidRDefault="004F658F" w:rsidP="00586366">
      <w:pPr>
        <w:spacing w:after="0" w:line="360" w:lineRule="auto"/>
        <w:ind w:left="720" w:right="423" w:hanging="360"/>
        <w:rPr>
          <w:rFonts w:ascii="Times New Roman" w:hAnsi="Times New Roman" w:cs="Times New Roman"/>
          <w:b/>
          <w:bCs/>
          <w:sz w:val="24"/>
          <w:szCs w:val="24"/>
        </w:rPr>
      </w:pPr>
    </w:p>
    <w:p w:rsidR="009F5276" w:rsidRDefault="009F5276" w:rsidP="00586366">
      <w:pPr>
        <w:pStyle w:val="ListeParagraf"/>
        <w:numPr>
          <w:ilvl w:val="0"/>
          <w:numId w:val="1"/>
        </w:numPr>
        <w:spacing w:line="276" w:lineRule="auto"/>
        <w:rPr>
          <w:rFonts w:ascii="Times New Roman" w:hAnsi="Times New Roman" w:cs="Times New Roman"/>
          <w:b/>
        </w:rPr>
      </w:pPr>
      <w:r>
        <w:rPr>
          <w:rFonts w:ascii="Times New Roman" w:hAnsi="Times New Roman" w:cs="Times New Roman"/>
          <w:b/>
        </w:rPr>
        <w:t>İŞİN TANIMI</w:t>
      </w:r>
    </w:p>
    <w:p w:rsidR="00DC5753" w:rsidRDefault="00DC5753" w:rsidP="00DC5753">
      <w:pPr>
        <w:pStyle w:val="ListeParagraf"/>
        <w:spacing w:line="276" w:lineRule="auto"/>
        <w:rPr>
          <w:rFonts w:ascii="Times New Roman" w:hAnsi="Times New Roman" w:cs="Times New Roman"/>
          <w:b/>
        </w:rPr>
      </w:pPr>
    </w:p>
    <w:p w:rsidR="00EC0C28" w:rsidRPr="00EC0C28" w:rsidRDefault="00EC0C28" w:rsidP="00EC0C28">
      <w:pPr>
        <w:pStyle w:val="ListeParagraf"/>
        <w:spacing w:after="0" w:line="360" w:lineRule="auto"/>
        <w:ind w:right="423" w:firstLine="436"/>
        <w:jc w:val="both"/>
        <w:rPr>
          <w:rFonts w:ascii="Times New Roman" w:hAnsi="Times New Roman"/>
          <w:sz w:val="24"/>
          <w:szCs w:val="24"/>
        </w:rPr>
      </w:pPr>
      <w:r w:rsidRPr="00EC0C28">
        <w:rPr>
          <w:rFonts w:ascii="Times New Roman" w:hAnsi="Times New Roman"/>
          <w:sz w:val="24"/>
          <w:szCs w:val="24"/>
        </w:rPr>
        <w:t>Servis hasta ve ailelerinin bakımı ve güvenliğini sürekli, 24 saat sağlamak amacıyla tüm servis hemşirelik uygulamalarını, bakım yönetimi girişimlerini ve   diğer   yönetim   aktivitelerini planlamak, idare etmek, koordine etmek ve değerlendirmekten, hastane politika ve prosedürlerinin geliştirilmesi ve uygulanması ile ilgili kararlara katılmaktan, performansı arttıracak şekilde tüm personel ile yapıcı ve açık iletişimi sürdürmekten sorumlu sağlık profesyonelidir. Bu işlevlerini kurumun ve Hemşirelik Müdürlüğü’nün belirlediği misyon, vizyon, politika, hedef, kural ve düzenlemeler doğrultusunda etkin şekilde yürütmekten sorumludur.</w:t>
      </w:r>
    </w:p>
    <w:p w:rsidR="000762C8" w:rsidRDefault="000762C8" w:rsidP="00F05CC7">
      <w:pPr>
        <w:tabs>
          <w:tab w:val="left" w:pos="540"/>
          <w:tab w:val="left" w:pos="900"/>
        </w:tabs>
        <w:spacing w:after="0" w:line="360" w:lineRule="auto"/>
        <w:ind w:left="125"/>
        <w:jc w:val="both"/>
      </w:pPr>
    </w:p>
    <w:p w:rsidR="009F5276" w:rsidRDefault="009F5276" w:rsidP="00586366">
      <w:pPr>
        <w:pStyle w:val="ListeParagraf"/>
        <w:numPr>
          <w:ilvl w:val="0"/>
          <w:numId w:val="1"/>
        </w:numPr>
        <w:spacing w:line="276" w:lineRule="auto"/>
        <w:rPr>
          <w:rFonts w:ascii="Times New Roman" w:hAnsi="Times New Roman" w:cs="Times New Roman"/>
          <w:b/>
        </w:rPr>
      </w:pPr>
      <w:r>
        <w:rPr>
          <w:rFonts w:ascii="Times New Roman" w:hAnsi="Times New Roman" w:cs="Times New Roman"/>
          <w:b/>
        </w:rPr>
        <w:t>GÖREV VE YETKİLER</w:t>
      </w:r>
    </w:p>
    <w:p w:rsidR="006405FC" w:rsidRDefault="006405FC" w:rsidP="00586366">
      <w:pPr>
        <w:pStyle w:val="ListeParagraf"/>
        <w:spacing w:line="276" w:lineRule="auto"/>
        <w:rPr>
          <w:rFonts w:ascii="Times New Roman" w:hAnsi="Times New Roman" w:cs="Times New Roman"/>
          <w:b/>
        </w:rPr>
      </w:pP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Sorumluluğu altındaki servisin misyonunun kurumun temel misyonu ile uyumlu olmasını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Hemşirelik hizmetleri sorumlusu tarafından belirlenmiş politika hedef kural ve düzenlemelere uygunluğu sağlamak. Sorumluluğu altındaki hemşirelere bu kuralları açıklayıp benimsetmek; bu kurallardan sapmayı önleyen tedbirler almak.</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 hizmetlerinin diğer birimlerin hizmetleri ile uyumlu olmasını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Hizmet sunumu ile ilgili politika / prosedürlerin geliştirilmesi ve uygulamaya sokulması çalışmalarına katıl</w:t>
      </w:r>
      <w:r>
        <w:rPr>
          <w:rFonts w:ascii="Times New Roman" w:hAnsi="Times New Roman" w:cs="Times New Roman"/>
          <w:spacing w:val="-4"/>
          <w:sz w:val="24"/>
          <w:szCs w:val="24"/>
        </w:rPr>
        <w:t>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Bakımı sağlamak üzere kaliteli ve yeterli sayıda personel alınmasına katkıda bulunur.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 hemşirelerinin sahip olması gereken özelliklere ve yetkinliklere karar verilmesi çalışmalarına katılır.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 ile ilgili sürekli kalite iyileştirme çalışmalarına katılır.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Servisin fiziksel yapısı ve donanımı konusunda yönetime önerilerde bulunur.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Hizmetler için gerekli olan dış kaynakların seçimine katılır.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Sağlık ekibi ile birlikte hasta taburculuk planı yapar, bu süreçte ortaya çıkan sorunların çözümü için ilgili birim yöneticileri ile görüşür.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lastRenderedPageBreak/>
        <w:t>Hastanın tedavi sürecinde ko</w:t>
      </w:r>
      <w:r w:rsidR="001D0351">
        <w:rPr>
          <w:rFonts w:ascii="Times New Roman" w:hAnsi="Times New Roman" w:cs="Times New Roman"/>
          <w:spacing w:val="-4"/>
          <w:sz w:val="24"/>
          <w:szCs w:val="24"/>
        </w:rPr>
        <w:t>nsültan hekimle işbirliği yapar</w:t>
      </w:r>
      <w:r w:rsidRPr="00EC0C28">
        <w:rPr>
          <w:rFonts w:ascii="Times New Roman" w:hAnsi="Times New Roman" w:cs="Times New Roman"/>
          <w:spacing w:val="-4"/>
          <w:sz w:val="24"/>
          <w:szCs w:val="24"/>
        </w:rPr>
        <w:t>,</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Hemşireleri tedaviye yardımcı test sonuçları hakkında bilgi sahibi olması konusunda destekleyerek, öneminin benimsenmesini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Servise kabul edildikten sonra, hastanın genel durumunun izlenmesinden hemşireleri sorumlu tutar.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Hemşirelerin, her yaş grubuna özgü alınması gerekli güvenlik önlemlerini bilmesi ve çevreyi buna göre düzenlenmesini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Hemşirelerin, her yaş grubu ile ilgili normal büyüme ve gelişmeyi bilmesini, hastaları   bu büyüme ve gelişme bilgisi doğrultusunda izlemesini, bakımını planlanması ve uygulamasını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Hemşirelerin, her yaş grubuna özgü uygulanması gereken ilaç çeşitlerini, farklı dozlarını ve olabilecek yan etkilerini bilmesini, ilaçları hekimin yazılı istemine uygun şekilde vermesini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Hemşirelerin, her yaş grubuna uygun iletişim gereksinimlerini bilmesini, iletişim tekniklerini ve terminolojisini buna göre kullanmasını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Farklı sağlık profesyonellerinden oluşan ekiple birlikte vizitlere katılır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Hastaların Servise giriş ve çıkış kararının, kabul ve taburculuk kriterleri doğrultusunda verilmesini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Sunulan bakımın kalitesini ve hastanın durumunu  değerlendirmek  için</w:t>
      </w:r>
      <w:r>
        <w:rPr>
          <w:rFonts w:ascii="Times New Roman" w:hAnsi="Times New Roman" w:cs="Times New Roman"/>
          <w:spacing w:val="-4"/>
          <w:sz w:val="24"/>
          <w:szCs w:val="24"/>
        </w:rPr>
        <w:t xml:space="preserve"> </w:t>
      </w:r>
      <w:r w:rsidRPr="00EC0C28">
        <w:rPr>
          <w:noProof/>
          <w:lang w:val="tr-TR" w:eastAsia="tr-TR"/>
        </w:rPr>
        <mc:AlternateContent>
          <mc:Choice Requires="wps">
            <w:drawing>
              <wp:anchor distT="0" distB="0" distL="114300" distR="114300" simplePos="0" relativeHeight="251659264" behindDoc="1" locked="0" layoutInCell="0" allowOverlap="1" wp14:anchorId="050723FA" wp14:editId="7DFBE198">
                <wp:simplePos x="0" y="0"/>
                <wp:positionH relativeFrom="page">
                  <wp:posOffset>846455</wp:posOffset>
                </wp:positionH>
                <wp:positionV relativeFrom="page">
                  <wp:posOffset>563245</wp:posOffset>
                </wp:positionV>
                <wp:extent cx="723900" cy="749300"/>
                <wp:effectExtent l="0" t="0" r="0"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28" w:rsidRDefault="00EC0C28" w:rsidP="00EC0C28">
                            <w:pPr>
                              <w:spacing w:after="0" w:line="1180" w:lineRule="atLeast"/>
                              <w:rPr>
                                <w:rFonts w:ascii="Times New Roman" w:hAnsi="Times New Roman"/>
                                <w:sz w:val="24"/>
                                <w:szCs w:val="24"/>
                              </w:rPr>
                            </w:pPr>
                          </w:p>
                          <w:p w:rsidR="00EC0C28" w:rsidRDefault="00EC0C28" w:rsidP="00EC0C28">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723FA" id="Dikdörtgen 2" o:spid="_x0000_s1026" style="position:absolute;left:0;text-align:left;margin-left:66.65pt;margin-top:44.35pt;width:57pt;height:5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" o:allowincell="f" filled="f" stroked="f">
                <v:textbox inset="0,0,0,0">
                  <w:txbxContent>
                    <w:p w:rsidR="00EC0C28" w:rsidRDefault="00EC0C28" w:rsidP="00EC0C28">
                      <w:pPr>
                        <w:spacing w:after="0" w:line="1180" w:lineRule="atLeast"/>
                        <w:rPr>
                          <w:rFonts w:ascii="Times New Roman" w:hAnsi="Times New Roman"/>
                          <w:sz w:val="24"/>
                          <w:szCs w:val="24"/>
                        </w:rPr>
                      </w:pPr>
                    </w:p>
                    <w:p w:rsidR="00EC0C28" w:rsidRDefault="00EC0C28" w:rsidP="00EC0C28">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sidRPr="00EC0C28">
        <w:rPr>
          <w:rFonts w:ascii="Times New Roman" w:hAnsi="Times New Roman" w:cs="Times New Roman"/>
          <w:spacing w:val="-4"/>
          <w:sz w:val="24"/>
          <w:szCs w:val="24"/>
        </w:rPr>
        <w:t>günlük  hasta  vizitleri yapa</w:t>
      </w:r>
      <w:r>
        <w:rPr>
          <w:rFonts w:ascii="Times New Roman" w:hAnsi="Times New Roman" w:cs="Times New Roman"/>
          <w:spacing w:val="-4"/>
          <w:sz w:val="24"/>
          <w:szCs w:val="24"/>
        </w:rPr>
        <w:t>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Hasta bakımı ve tedavisi ile ilgili problemlere ortak çözüm bulmak amacı ile hekimlerle birlikte vizit yapar.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 hemşirelik sürecine etkin kullanma durumlarını denetler ve değerlendirir.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Gerektiğinde, çalışanlara performansları hakkında günlük geri bildirimlerde bulunur.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Akşam ve gece vardiyasında çalışan hemşireleri belli aralıklarla değerlendirir.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Bakımın kalitesini değerlendirmek ve bununla ilgili sorunları çözmek için bağlı bulunduğu Hemşirelik Hizmetleri Müdür Yardımcısı ile belli aralıklarla görüşür.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 ve hastaların doyumunu arttıran pozitif çalışma ortamı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Açık iletişim kanalları kurar ve sürdürür, bilgiyi zamanında paylaşır.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Tüm hastalara, aile üyeleri, hekimlere, ziyaretçilere ve çalışanlara profesyonelce yaklaşır.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 diğer sağlık profesyonelleri, hasta ve hasta yakınları ile iletişimde etik davranışlar sergiler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Bakım verme konusunda,</w:t>
      </w:r>
      <w:r>
        <w:rPr>
          <w:rFonts w:ascii="Times New Roman" w:hAnsi="Times New Roman" w:cs="Times New Roman"/>
          <w:spacing w:val="-4"/>
          <w:sz w:val="24"/>
          <w:szCs w:val="24"/>
        </w:rPr>
        <w:t xml:space="preserve"> </w:t>
      </w:r>
      <w:r w:rsidRPr="00EC0C28">
        <w:rPr>
          <w:rFonts w:ascii="Times New Roman" w:hAnsi="Times New Roman" w:cs="Times New Roman"/>
          <w:spacing w:val="-4"/>
          <w:sz w:val="24"/>
          <w:szCs w:val="24"/>
        </w:rPr>
        <w:t>hasta ve ailesin</w:t>
      </w:r>
      <w:r>
        <w:rPr>
          <w:rFonts w:ascii="Times New Roman" w:hAnsi="Times New Roman" w:cs="Times New Roman"/>
          <w:spacing w:val="-4"/>
          <w:sz w:val="24"/>
          <w:szCs w:val="24"/>
        </w:rPr>
        <w:t>e</w:t>
      </w:r>
      <w:r w:rsidRPr="00EC0C28">
        <w:rPr>
          <w:rFonts w:ascii="Times New Roman" w:hAnsi="Times New Roman" w:cs="Times New Roman"/>
          <w:spacing w:val="-4"/>
          <w:sz w:val="24"/>
          <w:szCs w:val="24"/>
        </w:rPr>
        <w:t xml:space="preserve"> yardımcı   olur, bireyin gereksinimlerinin karşılanamadığı durumlarda; bu konuda yardım alabileceği yolları gösterir.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Hastalara taburculuk sonrası eğitimlerini verir ve takip eder.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lastRenderedPageBreak/>
        <w:t>Hemşireleri, hasta kabulü, hastadan anamnez alma, aldığı – çıkardığı sıvı takibi, vital bulguların kayıt etme, verilen direktifleri zamanında yerine getirme, tedavi, tetkik ve bakım protokollerine uyma, acil arabası ve ilaçların kontrollerini yapma, IV infüzyonları standartlara göre etiketleme ve hastanın ameliyata hazırlanması ve eğitilmesi gibi işlerden sorumlu tutar.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Hekim vizitlerinde hemşirelerin hasta bilgilerini iletmesini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Hastaların, ziyaretçilerin,</w:t>
      </w:r>
      <w:r>
        <w:rPr>
          <w:rFonts w:ascii="Times New Roman" w:hAnsi="Times New Roman" w:cs="Times New Roman"/>
          <w:spacing w:val="-4"/>
          <w:sz w:val="24"/>
          <w:szCs w:val="24"/>
        </w:rPr>
        <w:t xml:space="preserve"> </w:t>
      </w:r>
      <w:r w:rsidRPr="00EC0C28">
        <w:rPr>
          <w:rFonts w:ascii="Times New Roman" w:hAnsi="Times New Roman" w:cs="Times New Roman"/>
          <w:spacing w:val="-4"/>
          <w:sz w:val="24"/>
          <w:szCs w:val="24"/>
        </w:rPr>
        <w:t>hekimlerin   ve   çalışanların   şikâyetlerini   alır, araştırır   ve   kendi girişimleri ile çözümlemeye çalışır ya da uygun yerlere sevk eder.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Hasta bakımı ve Servis yönetimi sırasında karşılaşılan sorunları çözmek departmanlarla sürekli iletişim kurar.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Servisteki tüm personelin oryantasyonu, hizmet içi eğitimi ve sürekli     eğitimleri için ilgili birimlerle işbirliği yapar.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 mesleki büyüme gelişmelerini destekler ve fırsat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Hizmet içi eğitim politikaları doğrultusunda çalışanların aylık eğitim toplantılarını düzenler, belgelendirir.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Çalışanlarını hizmet içi eğitim programlarına katılımları konusunda destekler.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Hastane Eğitim hemşiresi ile birlikte yeni göreve başlayan hemşirelerin oryantasyon programlarını oluşturmak,</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Oryantasyon programlarına katılanların gelişimlerini düzenli olarak izler ve belgelendirir.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Performans değerlendirme çalışmalarına katılır / yapar.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Öğrenci hemşirelere rehberlik eder.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 güvenlik ve enfeksiyon kontrol konularında eğitim almalarını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Hastalarla, ziyaretçilerle, hekimlerle, astlarla ve diğer sorumlularla etkin,</w:t>
      </w:r>
      <w:r>
        <w:rPr>
          <w:rFonts w:ascii="Times New Roman" w:hAnsi="Times New Roman" w:cs="Times New Roman"/>
          <w:spacing w:val="-4"/>
          <w:sz w:val="24"/>
          <w:szCs w:val="24"/>
        </w:rPr>
        <w:t xml:space="preserve"> </w:t>
      </w:r>
      <w:r w:rsidRPr="00EC0C28">
        <w:rPr>
          <w:rFonts w:ascii="Times New Roman" w:hAnsi="Times New Roman" w:cs="Times New Roman"/>
          <w:spacing w:val="-4"/>
          <w:sz w:val="24"/>
          <w:szCs w:val="24"/>
        </w:rPr>
        <w:t>karşılıklı anlayışa dayalı ilişkiyi sürdürür.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Diğer sağlık görevlileri ile işbirliği yaparak, hizmette sürekliliği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Tüm politika ve prosedürleri gözden geçirirken analiz etme ve yargılama becerisini kullanır.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Bilgilerin gizliliğini sağlar.</w:t>
      </w:r>
      <w:r>
        <w:rPr>
          <w:rFonts w:ascii="Times New Roman" w:hAnsi="Times New Roman" w:cs="Times New Roman"/>
          <w:spacing w:val="-4"/>
          <w:sz w:val="24"/>
          <w:szCs w:val="24"/>
        </w:rPr>
        <w:t xml:space="preserve"> </w:t>
      </w:r>
      <w:r w:rsidRPr="00EC0C28">
        <w:rPr>
          <w:rFonts w:ascii="Times New Roman" w:hAnsi="Times New Roman" w:cs="Times New Roman"/>
          <w:spacing w:val="-4"/>
          <w:sz w:val="24"/>
          <w:szCs w:val="24"/>
        </w:rPr>
        <w:t>Stresli durumlarda soğukkanlı davranış sergiler.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Zamanında ve doğru bilgilendirme ile iletişim kurduğu tüm kişilerin, ziyaretçilerin,</w:t>
      </w:r>
      <w:r w:rsidR="00431E06">
        <w:rPr>
          <w:rFonts w:ascii="Times New Roman" w:hAnsi="Times New Roman" w:cs="Times New Roman"/>
          <w:spacing w:val="-4"/>
          <w:sz w:val="24"/>
          <w:szCs w:val="24"/>
        </w:rPr>
        <w:t xml:space="preserve"> </w:t>
      </w:r>
      <w:r w:rsidRPr="00EC0C28">
        <w:rPr>
          <w:rFonts w:ascii="Times New Roman" w:hAnsi="Times New Roman" w:cs="Times New Roman"/>
          <w:spacing w:val="-4"/>
          <w:sz w:val="24"/>
          <w:szCs w:val="24"/>
        </w:rPr>
        <w:t>çalışma arkadaşlarının güvenini kazanır.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Servisteki tüm ekibi ile işbirliği içinde çalışır.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Kıyafet yönetmeliklerine uyar, hemşirelerin uymasını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Pozisyonu ile ilgili, gerekli yazışmaları, kayıt tutmayı ayrıntıları ile anlatır.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Kurumda kullanılan bilgisayar sistemi ile ilgili güncel bilgilerini paylaşır.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lastRenderedPageBreak/>
        <w:t>Görevlerini zamanında ve doğru bir şekilde yerine getirir.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Özel projelerde görev almaya isteklidir.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Planlanmış çalışma programlarına uyar, programda yapılması gereken değişikliklerden bir üstünü haberdar eder.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Toplantılara zamanında katılır.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Kişisel programını görevlerini aksatmayacak şekilde düzenler.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 xml:space="preserve">Emanet edilen araç – gereçleri </w:t>
      </w:r>
      <w:r w:rsidR="00F84151">
        <w:rPr>
          <w:rFonts w:ascii="Times New Roman" w:hAnsi="Times New Roman" w:cs="Times New Roman"/>
          <w:spacing w:val="-4"/>
          <w:sz w:val="24"/>
          <w:szCs w:val="24"/>
        </w:rPr>
        <w:t>korur;</w:t>
      </w:r>
      <w:r w:rsidRPr="00EC0C28">
        <w:rPr>
          <w:rFonts w:ascii="Times New Roman" w:hAnsi="Times New Roman" w:cs="Times New Roman"/>
          <w:spacing w:val="-4"/>
          <w:sz w:val="24"/>
          <w:szCs w:val="24"/>
        </w:rPr>
        <w:t xml:space="preserve"> arızaları, hatalı uygulamaları rapor eder, hizmetleri gerektiği gibi düzenler.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Kullanılan malzemelerin bakımından, saklanmasından sorumludur.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Sürekli eğitim programlarına katılır ve edindiği bilgileri uygulama alanında kullanır.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Veri toplama ve değerlendirme kriterlerini içeren performans geliştirme aktivitelerine katılır.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Kurum içi görevlendirmelere ve rotasyona karşı olumlu tavır sergiler.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Kurumun personel yönetimi politikalarına uygun şekilde hareket eder.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 iş görüşmelerine, işe alınmalarına, işlerine son verme süreçlerinde Hemşirelik Hizmetleri Müdürlüğüne görüş bildirir.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w:t>
      </w:r>
      <w:r w:rsidR="00431E06">
        <w:rPr>
          <w:rFonts w:ascii="Times New Roman" w:hAnsi="Times New Roman" w:cs="Times New Roman"/>
          <w:spacing w:val="-4"/>
          <w:sz w:val="24"/>
          <w:szCs w:val="24"/>
        </w:rPr>
        <w:t>e</w:t>
      </w:r>
      <w:r w:rsidRPr="00EC0C28">
        <w:rPr>
          <w:rFonts w:ascii="Times New Roman" w:hAnsi="Times New Roman" w:cs="Times New Roman"/>
          <w:spacing w:val="-4"/>
          <w:sz w:val="24"/>
          <w:szCs w:val="24"/>
        </w:rPr>
        <w:t xml:space="preserve"> gerekli olan personel sayısı ve niteliği ile ilgili istemlerini Hemşirelik Hizmetleri Müdürlüğüne iletir.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 işe geç gelme ya da işe gelmeme durumlarını takip eder.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Aylık nöbet listesini hazırlayarak servisin çalışma planını oluşturur. Hastalık, mazeret vb. durumlarda gerekli düzenlemeleri yapar.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Fazla mesai ödemeleri için tutulan kayıtları Hemşirelik Hizmetleri Müdürlüğüne iletir.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Servis hemşirelerinin performansını değerlendirme ve iyileştirme   çalışmalarına katkıda bulunur.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Hemşireleriyle birlikte kişiler arası çatışmaları çözmeye çalışır.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Sürekli olarak çalışanların moral düzeyini değerlendirir   ve sorunları çözmek için uygun girişimlerde bulunur.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Karşılaştığı sorunları, problem çözme tekniklerini kullanarak çözmeye çalışır.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Gerektiğinde yetkisini devreder.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Görevini yerine getirirken, infeksiyon kontrol politikalarına uyar ve çalışanların uymasını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Doğru el yıkama tekniklerini bilir ve kullanır.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Uygun kişisel koruyucu araç – gereçleri kullanır, çalışanlarını kullanması yönünde destekler.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Enfekte materyallere maruz kalma durumlarını İnfeksiyon Kontrol Komitesine / hemşiresine bildirir.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lastRenderedPageBreak/>
        <w:t>Kurumun tehlikeli atık yönetimi düzenlemeleri ile ilgili bilgisi vardır.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 güvenlik politikalarına uygun şekilde görevlerini yerine getirmesini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Hastalar ve çalışanlar için temiz ve güvenli bir çevreyi sağlar, sürdürür.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İç / dış kaynaklı felaketlere karşı hazırlanan planlar, prosedürler / girişimlere uyar, belli aralıklarla düzenlenen yangın ve tahliye etme tatbikatlarına katılır ve çalışanların katılmasını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Güvenlik Komitesi’nin çalışmaları hakkında bilgisi vardır.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Çalışanların uygulamalarında risk yönetimi politikalarına uygun şekilde hareket etmesini sağlar.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Olay / durum bildirim raporlarını hastane politikasına göre düzenler ve ilgili yerlere iletir.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Zarar görme ve yaralanma olaylarını risk yöneticisine bildirir.</w:t>
      </w:r>
    </w:p>
    <w:p w:rsidR="00EC0C28" w:rsidRPr="00EC0C28" w:rsidRDefault="00EC0C28" w:rsidP="00EC0C28">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spacing w:val="-4"/>
          <w:sz w:val="24"/>
          <w:szCs w:val="24"/>
        </w:rPr>
      </w:pPr>
      <w:r w:rsidRPr="00EC0C28">
        <w:rPr>
          <w:rFonts w:ascii="Times New Roman" w:hAnsi="Times New Roman" w:cs="Times New Roman"/>
          <w:spacing w:val="-4"/>
          <w:sz w:val="24"/>
          <w:szCs w:val="24"/>
        </w:rPr>
        <w:t>Beklenmedik/olağan dışı olaylar karşısında soğukkanlılığını sürdürür.</w:t>
      </w:r>
    </w:p>
    <w:p w:rsidR="00DF08CE" w:rsidRDefault="00DF08CE" w:rsidP="00DF08CE">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b/>
          <w:spacing w:val="-5"/>
          <w:sz w:val="24"/>
          <w:szCs w:val="24"/>
        </w:rPr>
      </w:pPr>
      <w:r>
        <w:rPr>
          <w:rFonts w:ascii="Times New Roman" w:hAnsi="Times New Roman" w:cs="Times New Roman"/>
          <w:b/>
          <w:spacing w:val="-5"/>
          <w:sz w:val="24"/>
          <w:szCs w:val="24"/>
        </w:rPr>
        <w:t>Pamukkale Üniversitesi Sağlık Araştırma ve Uygulama Merkezi kalite politikaları, hedefleri ve değerleri doğrultusunda çalışmak</w:t>
      </w:r>
    </w:p>
    <w:p w:rsidR="00DF08CE" w:rsidRDefault="00DF08CE" w:rsidP="00DF08CE">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b/>
          <w:spacing w:val="-5"/>
          <w:sz w:val="24"/>
          <w:szCs w:val="24"/>
        </w:rPr>
      </w:pPr>
      <w:r>
        <w:rPr>
          <w:rFonts w:ascii="Times New Roman" w:hAnsi="Times New Roman" w:cs="Times New Roman"/>
          <w:b/>
          <w:spacing w:val="-5"/>
          <w:sz w:val="24"/>
          <w:szCs w:val="24"/>
        </w:rPr>
        <w:t>Yürürlükteki mevzuat hükümlerine uygun olarak görevlerini gerçekleştirmek</w:t>
      </w:r>
    </w:p>
    <w:p w:rsidR="00DF08CE" w:rsidRDefault="00DF08CE" w:rsidP="00DF08CE">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b/>
          <w:spacing w:val="-5"/>
          <w:sz w:val="24"/>
          <w:szCs w:val="24"/>
        </w:rPr>
      </w:pPr>
      <w:r>
        <w:rPr>
          <w:rFonts w:ascii="Times New Roman" w:hAnsi="Times New Roman" w:cs="Times New Roman"/>
          <w:b/>
          <w:spacing w:val="-5"/>
          <w:sz w:val="24"/>
          <w:szCs w:val="24"/>
        </w:rPr>
        <w:t>İş sağlığı ve güvenliği esaslarına uymak</w:t>
      </w:r>
    </w:p>
    <w:p w:rsidR="00DF08CE" w:rsidRDefault="00DF08CE" w:rsidP="00DF08CE">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b/>
          <w:spacing w:val="-5"/>
          <w:sz w:val="24"/>
          <w:szCs w:val="24"/>
        </w:rPr>
      </w:pPr>
      <w:r>
        <w:rPr>
          <w:rFonts w:ascii="Times New Roman" w:hAnsi="Times New Roman" w:cs="Times New Roman"/>
          <w:b/>
          <w:spacing w:val="-5"/>
          <w:sz w:val="24"/>
          <w:szCs w:val="24"/>
        </w:rPr>
        <w:t>Görev ve sorumluluklarının gerektirdiği rapor ve dökümanları hazırlamak ve bağlı olduğu birime sunmak</w:t>
      </w:r>
    </w:p>
    <w:p w:rsidR="00DF08CE" w:rsidRDefault="00DF08CE" w:rsidP="00DF08CE">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b/>
          <w:spacing w:val="-5"/>
          <w:sz w:val="24"/>
          <w:szCs w:val="24"/>
        </w:rPr>
      </w:pPr>
      <w:r>
        <w:rPr>
          <w:rFonts w:ascii="Times New Roman" w:hAnsi="Times New Roman" w:cs="Times New Roman"/>
          <w:b/>
          <w:spacing w:val="-5"/>
          <w:sz w:val="24"/>
          <w:szCs w:val="24"/>
        </w:rPr>
        <w:t>Hastane Afet Planı çerçevesinde sorumlu olduğu görevleri yerine getirmek</w:t>
      </w:r>
    </w:p>
    <w:p w:rsidR="00DF08CE" w:rsidRDefault="00DF08CE" w:rsidP="00DF08CE">
      <w:pPr>
        <w:pStyle w:val="ListeParagraf"/>
        <w:widowControl w:val="0"/>
        <w:numPr>
          <w:ilvl w:val="0"/>
          <w:numId w:val="4"/>
        </w:numPr>
        <w:tabs>
          <w:tab w:val="left" w:pos="796"/>
        </w:tabs>
        <w:kinsoku w:val="0"/>
        <w:overflowPunct w:val="0"/>
        <w:autoSpaceDE w:val="0"/>
        <w:autoSpaceDN w:val="0"/>
        <w:adjustRightInd w:val="0"/>
        <w:spacing w:after="0" w:line="360" w:lineRule="auto"/>
        <w:rPr>
          <w:rFonts w:ascii="Times New Roman" w:hAnsi="Times New Roman" w:cs="Times New Roman"/>
          <w:b/>
          <w:spacing w:val="-5"/>
          <w:sz w:val="24"/>
          <w:szCs w:val="24"/>
        </w:rPr>
      </w:pPr>
      <w:r>
        <w:rPr>
          <w:rFonts w:ascii="Times New Roman" w:hAnsi="Times New Roman" w:cs="Times New Roman"/>
          <w:b/>
          <w:spacing w:val="-5"/>
          <w:sz w:val="24"/>
          <w:szCs w:val="24"/>
        </w:rPr>
        <w:t xml:space="preserve"> ’Kişisel Verilerin Korunması Kanunu ve Kişisel verileri koruma, işleme ve imha politikasına uygun olarak görevlerini gerçekleştirmek’’ ve ‘’Bilgi Güvenliği Yönetim Sistemi esaslarına uymak’’</w:t>
      </w:r>
    </w:p>
    <w:p w:rsidR="000762C8" w:rsidRDefault="000762C8" w:rsidP="005C1E8C">
      <w:pPr>
        <w:pStyle w:val="GvdeMetni"/>
        <w:tabs>
          <w:tab w:val="left" w:pos="954"/>
        </w:tabs>
        <w:kinsoku w:val="0"/>
        <w:overflowPunct w:val="0"/>
        <w:ind w:left="0" w:firstLine="0"/>
      </w:pPr>
      <w:bookmarkStart w:id="0" w:name="_GoBack"/>
      <w:bookmarkEnd w:id="0"/>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FB42CE" w:rsidRDefault="00FB42CE"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431E06" w:rsidRDefault="00431E06" w:rsidP="005C1E8C">
      <w:pPr>
        <w:pStyle w:val="GvdeMetni"/>
        <w:tabs>
          <w:tab w:val="left" w:pos="954"/>
        </w:tabs>
        <w:kinsoku w:val="0"/>
        <w:overflowPunct w:val="0"/>
        <w:ind w:left="0" w:firstLine="0"/>
      </w:pPr>
    </w:p>
    <w:p w:rsidR="002838E0" w:rsidRPr="00FC3572" w:rsidRDefault="002838E0" w:rsidP="00586366">
      <w:pPr>
        <w:pStyle w:val="ListeParagraf"/>
        <w:numPr>
          <w:ilvl w:val="0"/>
          <w:numId w:val="1"/>
        </w:numPr>
        <w:spacing w:after="0" w:line="360" w:lineRule="auto"/>
        <w:rPr>
          <w:rFonts w:ascii="Times New Roman" w:hAnsi="Times New Roman" w:cs="Times New Roman"/>
          <w:b/>
          <w:sz w:val="24"/>
          <w:szCs w:val="24"/>
        </w:rPr>
      </w:pPr>
      <w:r w:rsidRPr="00FC3572">
        <w:rPr>
          <w:rFonts w:ascii="Times New Roman" w:hAnsi="Times New Roman" w:cs="Times New Roman"/>
          <w:b/>
          <w:sz w:val="24"/>
          <w:szCs w:val="24"/>
        </w:rPr>
        <w:lastRenderedPageBreak/>
        <w:t>ÇALIŞMA KOŞULLARI</w:t>
      </w:r>
    </w:p>
    <w:p w:rsidR="002838E0" w:rsidRPr="00FC3572" w:rsidRDefault="002838E0" w:rsidP="00586366">
      <w:pPr>
        <w:spacing w:after="0" w:line="360" w:lineRule="auto"/>
        <w:rPr>
          <w:rFonts w:ascii="Times New Roman" w:hAnsi="Times New Roman" w:cs="Times New Roman"/>
          <w:sz w:val="24"/>
          <w:szCs w:val="24"/>
        </w:rPr>
      </w:pPr>
      <w:r w:rsidRPr="00FC3572">
        <w:rPr>
          <w:rFonts w:ascii="Times New Roman" w:hAnsi="Times New Roman" w:cs="Times New Roman"/>
          <w:b/>
          <w:bCs/>
          <w:sz w:val="24"/>
          <w:szCs w:val="24"/>
        </w:rPr>
        <w:t>Çalışma Ortamı</w:t>
      </w:r>
      <w:r w:rsidRPr="00FC3572">
        <w:rPr>
          <w:rFonts w:ascii="Times New Roman" w:hAnsi="Times New Roman" w:cs="Times New Roman"/>
          <w:b/>
          <w:bCs/>
          <w:sz w:val="24"/>
          <w:szCs w:val="24"/>
        </w:rPr>
        <w:tab/>
      </w:r>
      <w:r w:rsidRPr="00FC3572">
        <w:rPr>
          <w:rFonts w:ascii="Times New Roman" w:hAnsi="Times New Roman" w:cs="Times New Roman"/>
          <w:b/>
          <w:bCs/>
          <w:sz w:val="24"/>
          <w:szCs w:val="24"/>
        </w:rPr>
        <w:tab/>
        <w:t xml:space="preserve">: </w:t>
      </w:r>
      <w:r w:rsidR="006C09E9">
        <w:rPr>
          <w:rFonts w:ascii="Times New Roman" w:hAnsi="Times New Roman" w:cs="Times New Roman"/>
          <w:spacing w:val="-4"/>
          <w:sz w:val="24"/>
          <w:szCs w:val="24"/>
        </w:rPr>
        <w:t>Klinik</w:t>
      </w:r>
      <w:r w:rsidR="00431E06">
        <w:rPr>
          <w:rFonts w:ascii="Times New Roman" w:hAnsi="Times New Roman" w:cs="Times New Roman"/>
          <w:spacing w:val="-4"/>
          <w:sz w:val="24"/>
          <w:szCs w:val="24"/>
        </w:rPr>
        <w:t xml:space="preserve"> hastane</w:t>
      </w:r>
      <w:r w:rsidR="006C09E9">
        <w:rPr>
          <w:rFonts w:ascii="Times New Roman" w:hAnsi="Times New Roman" w:cs="Times New Roman"/>
          <w:spacing w:val="-4"/>
          <w:sz w:val="24"/>
          <w:szCs w:val="24"/>
        </w:rPr>
        <w:t xml:space="preserve"> ortamı</w:t>
      </w:r>
    </w:p>
    <w:p w:rsidR="002838E0" w:rsidRPr="00FC3572" w:rsidRDefault="002838E0" w:rsidP="00586366">
      <w:pPr>
        <w:spacing w:after="0" w:line="360" w:lineRule="auto"/>
        <w:rPr>
          <w:rFonts w:ascii="Times New Roman" w:hAnsi="Times New Roman" w:cs="Times New Roman"/>
          <w:b/>
          <w:bCs/>
          <w:sz w:val="24"/>
          <w:szCs w:val="24"/>
        </w:rPr>
      </w:pPr>
      <w:r w:rsidRPr="00FC3572">
        <w:rPr>
          <w:rFonts w:ascii="Times New Roman" w:hAnsi="Times New Roman" w:cs="Times New Roman"/>
          <w:b/>
          <w:bCs/>
          <w:sz w:val="24"/>
          <w:szCs w:val="24"/>
        </w:rPr>
        <w:t>Deneme</w:t>
      </w:r>
      <w:r w:rsidRPr="00FC3572">
        <w:rPr>
          <w:rFonts w:ascii="Times New Roman" w:hAnsi="Times New Roman" w:cs="Times New Roman"/>
          <w:b/>
          <w:bCs/>
          <w:spacing w:val="-1"/>
          <w:sz w:val="24"/>
          <w:szCs w:val="24"/>
        </w:rPr>
        <w:t xml:space="preserve"> </w:t>
      </w:r>
      <w:r w:rsidR="006C09E9">
        <w:rPr>
          <w:rFonts w:ascii="Times New Roman" w:hAnsi="Times New Roman" w:cs="Times New Roman"/>
          <w:b/>
          <w:bCs/>
          <w:sz w:val="24"/>
          <w:szCs w:val="24"/>
        </w:rPr>
        <w:t>Süresi</w:t>
      </w:r>
      <w:r w:rsidR="006C09E9">
        <w:rPr>
          <w:rFonts w:ascii="Times New Roman" w:hAnsi="Times New Roman" w:cs="Times New Roman"/>
          <w:b/>
          <w:bCs/>
          <w:sz w:val="24"/>
          <w:szCs w:val="24"/>
        </w:rPr>
        <w:tab/>
      </w:r>
      <w:r w:rsidR="006C09E9">
        <w:rPr>
          <w:rFonts w:ascii="Times New Roman" w:hAnsi="Times New Roman" w:cs="Times New Roman"/>
          <w:b/>
          <w:bCs/>
          <w:sz w:val="24"/>
          <w:szCs w:val="24"/>
        </w:rPr>
        <w:tab/>
        <w:t xml:space="preserve">: </w:t>
      </w:r>
    </w:p>
    <w:p w:rsidR="002838E0" w:rsidRDefault="002838E0" w:rsidP="00586366">
      <w:pPr>
        <w:spacing w:after="0" w:line="360" w:lineRule="auto"/>
        <w:rPr>
          <w:rFonts w:ascii="Times New Roman" w:hAnsi="Times New Roman" w:cs="Times New Roman"/>
          <w:spacing w:val="6"/>
          <w:sz w:val="24"/>
          <w:szCs w:val="24"/>
        </w:rPr>
      </w:pPr>
      <w:r w:rsidRPr="00FC3572">
        <w:rPr>
          <w:rFonts w:ascii="Times New Roman" w:hAnsi="Times New Roman" w:cs="Times New Roman"/>
          <w:b/>
          <w:bCs/>
          <w:sz w:val="24"/>
          <w:szCs w:val="24"/>
        </w:rPr>
        <w:t>Çaba</w:t>
      </w:r>
      <w:r w:rsidRPr="00FC3572">
        <w:rPr>
          <w:rFonts w:ascii="Times New Roman" w:hAnsi="Times New Roman" w:cs="Times New Roman"/>
          <w:b/>
          <w:bCs/>
          <w:spacing w:val="-2"/>
          <w:sz w:val="24"/>
          <w:szCs w:val="24"/>
        </w:rPr>
        <w:t xml:space="preserve"> </w:t>
      </w:r>
      <w:r w:rsidRPr="00FC3572">
        <w:rPr>
          <w:rFonts w:ascii="Times New Roman" w:hAnsi="Times New Roman" w:cs="Times New Roman"/>
          <w:b/>
          <w:bCs/>
          <w:sz w:val="24"/>
          <w:szCs w:val="24"/>
        </w:rPr>
        <w:t>Düz</w:t>
      </w:r>
      <w:r w:rsidRPr="00FC3572">
        <w:rPr>
          <w:rFonts w:ascii="Times New Roman" w:hAnsi="Times New Roman" w:cs="Times New Roman"/>
          <w:b/>
          <w:bCs/>
          <w:spacing w:val="-1"/>
          <w:sz w:val="24"/>
          <w:szCs w:val="24"/>
        </w:rPr>
        <w:t>e</w:t>
      </w:r>
      <w:r w:rsidRPr="00FC3572">
        <w:rPr>
          <w:rFonts w:ascii="Times New Roman" w:hAnsi="Times New Roman" w:cs="Times New Roman"/>
          <w:b/>
          <w:bCs/>
          <w:sz w:val="24"/>
          <w:szCs w:val="24"/>
        </w:rPr>
        <w:t>yi</w:t>
      </w:r>
      <w:r w:rsidRPr="00FC3572">
        <w:rPr>
          <w:rFonts w:ascii="Times New Roman" w:hAnsi="Times New Roman" w:cs="Times New Roman"/>
          <w:b/>
          <w:bCs/>
          <w:sz w:val="24"/>
          <w:szCs w:val="24"/>
        </w:rPr>
        <w:tab/>
      </w:r>
      <w:r w:rsidRPr="00FC3572">
        <w:rPr>
          <w:rFonts w:ascii="Times New Roman" w:hAnsi="Times New Roman" w:cs="Times New Roman"/>
          <w:b/>
          <w:bCs/>
          <w:sz w:val="24"/>
          <w:szCs w:val="24"/>
        </w:rPr>
        <w:tab/>
      </w:r>
      <w:r w:rsidRPr="00FC3572">
        <w:rPr>
          <w:rFonts w:ascii="Times New Roman" w:hAnsi="Times New Roman" w:cs="Times New Roman"/>
          <w:b/>
          <w:bCs/>
          <w:sz w:val="24"/>
          <w:szCs w:val="24"/>
        </w:rPr>
        <w:tab/>
        <w:t xml:space="preserve">: </w:t>
      </w:r>
      <w:r w:rsidR="0045643E">
        <w:rPr>
          <w:rFonts w:ascii="Times New Roman" w:hAnsi="Times New Roman" w:cs="Times New Roman"/>
          <w:spacing w:val="5"/>
          <w:sz w:val="24"/>
          <w:szCs w:val="24"/>
        </w:rPr>
        <w:t>Fazla</w:t>
      </w:r>
      <w:r w:rsidR="00D652EE">
        <w:rPr>
          <w:rFonts w:ascii="Times New Roman" w:hAnsi="Times New Roman" w:cs="Times New Roman"/>
          <w:spacing w:val="5"/>
          <w:sz w:val="24"/>
          <w:szCs w:val="24"/>
        </w:rPr>
        <w:t xml:space="preserve"> </w:t>
      </w:r>
      <w:r w:rsidR="00B820FF">
        <w:rPr>
          <w:rFonts w:ascii="Times New Roman" w:hAnsi="Times New Roman" w:cs="Times New Roman"/>
          <w:spacing w:val="4"/>
          <w:sz w:val="24"/>
          <w:szCs w:val="24"/>
        </w:rPr>
        <w:t>zihinse</w:t>
      </w:r>
      <w:r w:rsidR="00D652EE" w:rsidRPr="00FC3572">
        <w:rPr>
          <w:rFonts w:ascii="Times New Roman" w:hAnsi="Times New Roman" w:cs="Times New Roman"/>
          <w:sz w:val="24"/>
          <w:szCs w:val="24"/>
        </w:rPr>
        <w:t>l</w:t>
      </w:r>
      <w:r w:rsidR="006C09E9">
        <w:rPr>
          <w:rFonts w:ascii="Times New Roman" w:hAnsi="Times New Roman" w:cs="Times New Roman"/>
          <w:sz w:val="24"/>
          <w:szCs w:val="24"/>
        </w:rPr>
        <w:t xml:space="preserve"> </w:t>
      </w:r>
      <w:r w:rsidR="002429C4">
        <w:rPr>
          <w:rFonts w:ascii="Times New Roman" w:hAnsi="Times New Roman" w:cs="Times New Roman"/>
          <w:sz w:val="24"/>
          <w:szCs w:val="24"/>
        </w:rPr>
        <w:t>çaba,</w:t>
      </w:r>
      <w:r w:rsidR="00666CDB">
        <w:rPr>
          <w:rFonts w:ascii="Times New Roman" w:hAnsi="Times New Roman" w:cs="Times New Roman"/>
          <w:sz w:val="24"/>
          <w:szCs w:val="24"/>
        </w:rPr>
        <w:t xml:space="preserve"> </w:t>
      </w:r>
      <w:r w:rsidR="006C09E9">
        <w:rPr>
          <w:rFonts w:ascii="Times New Roman" w:hAnsi="Times New Roman" w:cs="Times New Roman"/>
          <w:sz w:val="24"/>
          <w:szCs w:val="24"/>
        </w:rPr>
        <w:t>f</w:t>
      </w:r>
      <w:r w:rsidR="0045643E">
        <w:rPr>
          <w:rFonts w:ascii="Times New Roman" w:hAnsi="Times New Roman" w:cs="Times New Roman"/>
          <w:sz w:val="24"/>
          <w:szCs w:val="24"/>
        </w:rPr>
        <w:t>az</w:t>
      </w:r>
      <w:r w:rsidR="006C09E9">
        <w:rPr>
          <w:rFonts w:ascii="Times New Roman" w:hAnsi="Times New Roman" w:cs="Times New Roman"/>
          <w:sz w:val="24"/>
          <w:szCs w:val="24"/>
        </w:rPr>
        <w:t>la</w:t>
      </w:r>
      <w:r w:rsidRPr="00FC3572">
        <w:rPr>
          <w:rFonts w:ascii="Times New Roman" w:hAnsi="Times New Roman" w:cs="Times New Roman"/>
          <w:spacing w:val="8"/>
          <w:sz w:val="24"/>
          <w:szCs w:val="24"/>
        </w:rPr>
        <w:t xml:space="preserve"> </w:t>
      </w:r>
      <w:r w:rsidR="00B820FF">
        <w:rPr>
          <w:rFonts w:ascii="Times New Roman" w:hAnsi="Times New Roman" w:cs="Times New Roman"/>
          <w:spacing w:val="8"/>
          <w:sz w:val="24"/>
          <w:szCs w:val="24"/>
        </w:rPr>
        <w:t>fiziks</w:t>
      </w:r>
      <w:r w:rsidRPr="00FC3572">
        <w:rPr>
          <w:rFonts w:ascii="Times New Roman" w:hAnsi="Times New Roman" w:cs="Times New Roman"/>
          <w:sz w:val="24"/>
          <w:szCs w:val="24"/>
        </w:rPr>
        <w:t>el</w:t>
      </w:r>
      <w:r w:rsidRPr="00FC3572">
        <w:rPr>
          <w:rFonts w:ascii="Times New Roman" w:hAnsi="Times New Roman" w:cs="Times New Roman"/>
          <w:spacing w:val="6"/>
          <w:sz w:val="24"/>
          <w:szCs w:val="24"/>
        </w:rPr>
        <w:t xml:space="preserve"> </w:t>
      </w:r>
      <w:r w:rsidR="00D652EE">
        <w:rPr>
          <w:rFonts w:ascii="Times New Roman" w:hAnsi="Times New Roman" w:cs="Times New Roman"/>
          <w:spacing w:val="6"/>
          <w:sz w:val="24"/>
          <w:szCs w:val="24"/>
        </w:rPr>
        <w:t>çaba</w:t>
      </w:r>
    </w:p>
    <w:p w:rsidR="002838E0" w:rsidRPr="00FC3572" w:rsidRDefault="002838E0" w:rsidP="00586366">
      <w:pPr>
        <w:pStyle w:val="ListeParagraf"/>
        <w:numPr>
          <w:ilvl w:val="0"/>
          <w:numId w:val="1"/>
        </w:numPr>
        <w:spacing w:after="0" w:line="360" w:lineRule="auto"/>
        <w:rPr>
          <w:rFonts w:ascii="Times New Roman" w:hAnsi="Times New Roman" w:cs="Times New Roman"/>
          <w:b/>
          <w:sz w:val="24"/>
          <w:szCs w:val="24"/>
        </w:rPr>
      </w:pPr>
      <w:r w:rsidRPr="00FC3572">
        <w:rPr>
          <w:rFonts w:ascii="Times New Roman" w:hAnsi="Times New Roman" w:cs="Times New Roman"/>
          <w:b/>
          <w:sz w:val="24"/>
          <w:szCs w:val="24"/>
        </w:rPr>
        <w:t>DOKÜMAN VE RAPORLAR</w:t>
      </w:r>
    </w:p>
    <w:p w:rsidR="004C0333" w:rsidRDefault="002838E0" w:rsidP="00586366">
      <w:pPr>
        <w:spacing w:after="0" w:line="360" w:lineRule="auto"/>
        <w:rPr>
          <w:rFonts w:ascii="Times New Roman" w:hAnsi="Times New Roman" w:cs="Times New Roman"/>
          <w:b/>
          <w:bCs/>
          <w:sz w:val="24"/>
          <w:szCs w:val="24"/>
        </w:rPr>
      </w:pPr>
      <w:r w:rsidRPr="00FC3572">
        <w:rPr>
          <w:rFonts w:ascii="Times New Roman" w:hAnsi="Times New Roman" w:cs="Times New Roman"/>
          <w:b/>
          <w:bCs/>
          <w:sz w:val="24"/>
          <w:szCs w:val="24"/>
        </w:rPr>
        <w:t>Bağlı</w:t>
      </w:r>
      <w:r w:rsidRPr="00FC3572">
        <w:rPr>
          <w:rFonts w:ascii="Times New Roman" w:hAnsi="Times New Roman" w:cs="Times New Roman"/>
          <w:b/>
          <w:bCs/>
          <w:spacing w:val="-1"/>
          <w:sz w:val="24"/>
          <w:szCs w:val="24"/>
        </w:rPr>
        <w:t xml:space="preserve"> O</w:t>
      </w:r>
      <w:r w:rsidRPr="00FC3572">
        <w:rPr>
          <w:rFonts w:ascii="Times New Roman" w:hAnsi="Times New Roman" w:cs="Times New Roman"/>
          <w:b/>
          <w:bCs/>
          <w:sz w:val="24"/>
          <w:szCs w:val="24"/>
        </w:rPr>
        <w:t>lduğu Kadro</w:t>
      </w:r>
      <w:r w:rsidRPr="00FC3572">
        <w:rPr>
          <w:rFonts w:ascii="Times New Roman" w:hAnsi="Times New Roman" w:cs="Times New Roman"/>
          <w:b/>
          <w:bCs/>
          <w:spacing w:val="-1"/>
          <w:sz w:val="24"/>
          <w:szCs w:val="24"/>
        </w:rPr>
        <w:t>l</w:t>
      </w:r>
      <w:r w:rsidRPr="00FC3572">
        <w:rPr>
          <w:rFonts w:ascii="Times New Roman" w:hAnsi="Times New Roman" w:cs="Times New Roman"/>
          <w:b/>
          <w:bCs/>
          <w:sz w:val="24"/>
          <w:szCs w:val="24"/>
        </w:rPr>
        <w:t>ar İçin</w:t>
      </w:r>
      <w:r w:rsidR="007C7035">
        <w:rPr>
          <w:rFonts w:ascii="Times New Roman" w:hAnsi="Times New Roman" w:cs="Times New Roman"/>
          <w:b/>
          <w:bCs/>
          <w:sz w:val="24"/>
          <w:szCs w:val="24"/>
        </w:rPr>
        <w:tab/>
      </w:r>
      <w:r w:rsidR="007C7035">
        <w:rPr>
          <w:rFonts w:ascii="Times New Roman" w:hAnsi="Times New Roman" w:cs="Times New Roman"/>
          <w:b/>
          <w:bCs/>
          <w:sz w:val="24"/>
          <w:szCs w:val="24"/>
        </w:rPr>
        <w:tab/>
        <w:t xml:space="preserve">: </w:t>
      </w:r>
    </w:p>
    <w:p w:rsidR="0049639C" w:rsidRDefault="0049639C" w:rsidP="0049639C">
      <w:pPr>
        <w:pStyle w:val="ListeParagraf"/>
        <w:numPr>
          <w:ilvl w:val="0"/>
          <w:numId w:val="37"/>
        </w:numPr>
        <w:spacing w:after="0" w:line="360" w:lineRule="auto"/>
        <w:rPr>
          <w:rFonts w:ascii="Times New Roman" w:hAnsi="Times New Roman" w:cs="Times New Roman"/>
          <w:bCs/>
          <w:sz w:val="24"/>
          <w:szCs w:val="24"/>
        </w:rPr>
      </w:pPr>
      <w:r w:rsidRPr="0049639C">
        <w:rPr>
          <w:rFonts w:ascii="Times New Roman" w:hAnsi="Times New Roman" w:cs="Times New Roman"/>
          <w:bCs/>
          <w:sz w:val="24"/>
          <w:szCs w:val="24"/>
        </w:rPr>
        <w:t>Aylık Eğitim Programı</w:t>
      </w:r>
    </w:p>
    <w:p w:rsidR="0049639C" w:rsidRDefault="0049639C" w:rsidP="0049639C">
      <w:pPr>
        <w:pStyle w:val="ListeParagraf"/>
        <w:numPr>
          <w:ilvl w:val="0"/>
          <w:numId w:val="37"/>
        </w:numPr>
        <w:spacing w:after="0" w:line="360" w:lineRule="auto"/>
        <w:rPr>
          <w:rFonts w:ascii="Times New Roman" w:hAnsi="Times New Roman" w:cs="Times New Roman"/>
          <w:bCs/>
          <w:sz w:val="24"/>
          <w:szCs w:val="24"/>
        </w:rPr>
      </w:pPr>
      <w:r>
        <w:rPr>
          <w:rFonts w:ascii="Times New Roman" w:hAnsi="Times New Roman" w:cs="Times New Roman"/>
          <w:bCs/>
          <w:sz w:val="24"/>
          <w:szCs w:val="24"/>
        </w:rPr>
        <w:t>Nöbet çizelgesi</w:t>
      </w:r>
    </w:p>
    <w:p w:rsidR="0049639C" w:rsidRDefault="0049639C" w:rsidP="0049639C">
      <w:pPr>
        <w:pStyle w:val="ListeParagraf"/>
        <w:numPr>
          <w:ilvl w:val="0"/>
          <w:numId w:val="37"/>
        </w:numPr>
        <w:spacing w:after="0" w:line="360" w:lineRule="auto"/>
        <w:rPr>
          <w:rFonts w:ascii="Times New Roman" w:hAnsi="Times New Roman" w:cs="Times New Roman"/>
          <w:bCs/>
          <w:sz w:val="24"/>
          <w:szCs w:val="24"/>
        </w:rPr>
      </w:pPr>
      <w:r>
        <w:rPr>
          <w:rFonts w:ascii="Times New Roman" w:hAnsi="Times New Roman" w:cs="Times New Roman"/>
          <w:bCs/>
          <w:sz w:val="24"/>
          <w:szCs w:val="24"/>
        </w:rPr>
        <w:t>Servis içi acil toplantı tutanakları</w:t>
      </w:r>
    </w:p>
    <w:p w:rsidR="0049639C" w:rsidRPr="0049639C" w:rsidRDefault="0049639C" w:rsidP="0049639C">
      <w:pPr>
        <w:pStyle w:val="ListeParagraf"/>
        <w:numPr>
          <w:ilvl w:val="0"/>
          <w:numId w:val="37"/>
        </w:numPr>
        <w:spacing w:after="0" w:line="360" w:lineRule="auto"/>
        <w:rPr>
          <w:rFonts w:ascii="Times New Roman" w:hAnsi="Times New Roman" w:cs="Times New Roman"/>
          <w:bCs/>
          <w:sz w:val="24"/>
          <w:szCs w:val="24"/>
        </w:rPr>
      </w:pPr>
      <w:r>
        <w:rPr>
          <w:rFonts w:ascii="Times New Roman" w:hAnsi="Times New Roman" w:cs="Times New Roman"/>
          <w:bCs/>
          <w:sz w:val="24"/>
          <w:szCs w:val="24"/>
        </w:rPr>
        <w:t>Nöbet teslim notu, ilgili tutanak ve dilekçeler</w:t>
      </w:r>
    </w:p>
    <w:p w:rsidR="002838E0" w:rsidRPr="007662AC" w:rsidRDefault="002838E0" w:rsidP="00586366">
      <w:pPr>
        <w:spacing w:after="0" w:line="360" w:lineRule="auto"/>
        <w:rPr>
          <w:rFonts w:ascii="Times New Roman" w:hAnsi="Times New Roman" w:cs="Times New Roman"/>
          <w:b/>
          <w:bCs/>
          <w:sz w:val="24"/>
          <w:szCs w:val="24"/>
        </w:rPr>
      </w:pPr>
      <w:r w:rsidRPr="007662AC">
        <w:rPr>
          <w:rFonts w:ascii="Times New Roman" w:hAnsi="Times New Roman" w:cs="Times New Roman"/>
          <w:b/>
          <w:bCs/>
          <w:sz w:val="24"/>
          <w:szCs w:val="24"/>
        </w:rPr>
        <w:t>Kendisine</w:t>
      </w:r>
      <w:r w:rsidRPr="007662AC">
        <w:rPr>
          <w:rFonts w:ascii="Times New Roman" w:hAnsi="Times New Roman" w:cs="Times New Roman"/>
          <w:b/>
          <w:bCs/>
          <w:spacing w:val="-1"/>
          <w:sz w:val="24"/>
          <w:szCs w:val="24"/>
        </w:rPr>
        <w:t xml:space="preserve"> </w:t>
      </w:r>
      <w:r w:rsidRPr="007662AC">
        <w:rPr>
          <w:rFonts w:ascii="Times New Roman" w:hAnsi="Times New Roman" w:cs="Times New Roman"/>
          <w:b/>
          <w:bCs/>
          <w:sz w:val="24"/>
          <w:szCs w:val="24"/>
        </w:rPr>
        <w:t>Bağlı</w:t>
      </w:r>
      <w:r w:rsidRPr="007662AC">
        <w:rPr>
          <w:rFonts w:ascii="Times New Roman" w:hAnsi="Times New Roman" w:cs="Times New Roman"/>
          <w:b/>
          <w:bCs/>
          <w:spacing w:val="-2"/>
          <w:sz w:val="24"/>
          <w:szCs w:val="24"/>
        </w:rPr>
        <w:t xml:space="preserve"> </w:t>
      </w:r>
      <w:r w:rsidR="002D0DFB" w:rsidRPr="007662AC">
        <w:rPr>
          <w:rFonts w:ascii="Times New Roman" w:hAnsi="Times New Roman" w:cs="Times New Roman"/>
          <w:b/>
          <w:bCs/>
          <w:sz w:val="24"/>
          <w:szCs w:val="24"/>
        </w:rPr>
        <w:t>Kadrolardan</w:t>
      </w:r>
      <w:r w:rsidR="00F00092" w:rsidRPr="007662AC">
        <w:rPr>
          <w:rFonts w:ascii="Times New Roman" w:hAnsi="Times New Roman" w:cs="Times New Roman"/>
          <w:b/>
          <w:bCs/>
          <w:sz w:val="24"/>
          <w:szCs w:val="24"/>
        </w:rPr>
        <w:tab/>
        <w:t xml:space="preserve">: </w:t>
      </w:r>
    </w:p>
    <w:p w:rsidR="00DC7D6A" w:rsidRDefault="002838E0" w:rsidP="00586366">
      <w:pPr>
        <w:spacing w:after="0" w:line="360" w:lineRule="auto"/>
        <w:rPr>
          <w:rFonts w:ascii="Times New Roman" w:hAnsi="Times New Roman" w:cs="Times New Roman"/>
          <w:b/>
          <w:bCs/>
          <w:sz w:val="24"/>
          <w:szCs w:val="24"/>
        </w:rPr>
      </w:pPr>
      <w:r w:rsidRPr="00FC3572">
        <w:rPr>
          <w:rFonts w:ascii="Times New Roman" w:hAnsi="Times New Roman" w:cs="Times New Roman"/>
          <w:b/>
          <w:bCs/>
          <w:sz w:val="24"/>
          <w:szCs w:val="24"/>
        </w:rPr>
        <w:t>Kurum</w:t>
      </w:r>
      <w:r w:rsidRPr="00FC3572">
        <w:rPr>
          <w:rFonts w:ascii="Times New Roman" w:hAnsi="Times New Roman" w:cs="Times New Roman"/>
          <w:b/>
          <w:bCs/>
          <w:spacing w:val="-1"/>
          <w:sz w:val="24"/>
          <w:szCs w:val="24"/>
        </w:rPr>
        <w:t xml:space="preserve"> </w:t>
      </w:r>
      <w:r w:rsidRPr="00FC3572">
        <w:rPr>
          <w:rFonts w:ascii="Times New Roman" w:hAnsi="Times New Roman" w:cs="Times New Roman"/>
          <w:b/>
          <w:bCs/>
          <w:sz w:val="24"/>
          <w:szCs w:val="24"/>
        </w:rPr>
        <w:t>Dışına Hazır</w:t>
      </w:r>
      <w:r w:rsidRPr="00FC3572">
        <w:rPr>
          <w:rFonts w:ascii="Times New Roman" w:hAnsi="Times New Roman" w:cs="Times New Roman"/>
          <w:b/>
          <w:bCs/>
          <w:spacing w:val="-1"/>
          <w:sz w:val="24"/>
          <w:szCs w:val="24"/>
        </w:rPr>
        <w:t>l</w:t>
      </w:r>
      <w:r w:rsidR="00204278">
        <w:rPr>
          <w:rFonts w:ascii="Times New Roman" w:hAnsi="Times New Roman" w:cs="Times New Roman"/>
          <w:b/>
          <w:bCs/>
          <w:sz w:val="24"/>
          <w:szCs w:val="24"/>
        </w:rPr>
        <w:t>anan</w:t>
      </w:r>
      <w:r w:rsidR="00204278">
        <w:rPr>
          <w:rFonts w:ascii="Times New Roman" w:hAnsi="Times New Roman" w:cs="Times New Roman"/>
          <w:b/>
          <w:bCs/>
          <w:sz w:val="24"/>
          <w:szCs w:val="24"/>
        </w:rPr>
        <w:tab/>
      </w:r>
      <w:r w:rsidR="00204278">
        <w:rPr>
          <w:rFonts w:ascii="Times New Roman" w:hAnsi="Times New Roman" w:cs="Times New Roman"/>
          <w:b/>
          <w:bCs/>
          <w:sz w:val="24"/>
          <w:szCs w:val="24"/>
        </w:rPr>
        <w:tab/>
        <w:t xml:space="preserve">: </w:t>
      </w:r>
    </w:p>
    <w:p w:rsidR="002838E0" w:rsidRPr="00FC3572" w:rsidRDefault="002838E0" w:rsidP="00586366">
      <w:pPr>
        <w:pStyle w:val="ListeParagraf"/>
        <w:numPr>
          <w:ilvl w:val="0"/>
          <w:numId w:val="1"/>
        </w:numPr>
        <w:spacing w:after="0" w:line="360" w:lineRule="auto"/>
        <w:rPr>
          <w:rFonts w:ascii="Times New Roman" w:hAnsi="Times New Roman" w:cs="Times New Roman"/>
          <w:b/>
          <w:sz w:val="24"/>
          <w:szCs w:val="24"/>
        </w:rPr>
      </w:pPr>
      <w:r w:rsidRPr="00FC3572">
        <w:rPr>
          <w:rFonts w:ascii="Times New Roman" w:hAnsi="Times New Roman" w:cs="Times New Roman"/>
          <w:b/>
          <w:sz w:val="24"/>
          <w:szCs w:val="24"/>
        </w:rPr>
        <w:t>GENEL NİTELİKLER</w:t>
      </w:r>
    </w:p>
    <w:p w:rsidR="002838E0" w:rsidRPr="005C1E8C" w:rsidRDefault="004F658F" w:rsidP="00586366">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Eğitim</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006C09E9" w:rsidRPr="005C1E8C">
        <w:rPr>
          <w:rFonts w:ascii="Times New Roman" w:hAnsi="Times New Roman" w:cs="Times New Roman"/>
          <w:bCs/>
          <w:sz w:val="24"/>
          <w:szCs w:val="24"/>
        </w:rPr>
        <w:t>Önlisans ve/veya Lisans “Hemşirelik”</w:t>
      </w:r>
    </w:p>
    <w:p w:rsidR="002838E0" w:rsidRPr="00FC3572" w:rsidRDefault="004F658F" w:rsidP="005C1E8C">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Deneyim</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p>
    <w:p w:rsidR="002838E0" w:rsidRPr="00FC3572" w:rsidRDefault="002838E0" w:rsidP="00586366">
      <w:pPr>
        <w:spacing w:after="0" w:line="360" w:lineRule="auto"/>
        <w:rPr>
          <w:rFonts w:ascii="Times New Roman" w:hAnsi="Times New Roman" w:cs="Times New Roman"/>
          <w:b/>
          <w:bCs/>
          <w:sz w:val="24"/>
          <w:szCs w:val="24"/>
        </w:rPr>
      </w:pPr>
      <w:r w:rsidRPr="00FC3572">
        <w:rPr>
          <w:rFonts w:ascii="Times New Roman" w:hAnsi="Times New Roman" w:cs="Times New Roman"/>
          <w:b/>
          <w:bCs/>
          <w:sz w:val="24"/>
          <w:szCs w:val="24"/>
        </w:rPr>
        <w:t>Yabancı</w:t>
      </w:r>
      <w:r w:rsidRPr="005C1E8C">
        <w:rPr>
          <w:rFonts w:ascii="Times New Roman" w:hAnsi="Times New Roman" w:cs="Times New Roman"/>
          <w:b/>
          <w:bCs/>
          <w:sz w:val="24"/>
          <w:szCs w:val="24"/>
        </w:rPr>
        <w:t xml:space="preserve"> </w:t>
      </w:r>
      <w:r w:rsidRPr="00FC3572">
        <w:rPr>
          <w:rFonts w:ascii="Times New Roman" w:hAnsi="Times New Roman" w:cs="Times New Roman"/>
          <w:b/>
          <w:bCs/>
          <w:sz w:val="24"/>
          <w:szCs w:val="24"/>
        </w:rPr>
        <w:t>Dil</w:t>
      </w:r>
      <w:r w:rsidRPr="00FC3572">
        <w:rPr>
          <w:rFonts w:ascii="Times New Roman" w:hAnsi="Times New Roman" w:cs="Times New Roman"/>
          <w:b/>
          <w:bCs/>
          <w:sz w:val="24"/>
          <w:szCs w:val="24"/>
        </w:rPr>
        <w:tab/>
      </w:r>
      <w:r w:rsidRPr="00FC3572">
        <w:rPr>
          <w:rFonts w:ascii="Times New Roman" w:hAnsi="Times New Roman" w:cs="Times New Roman"/>
          <w:b/>
          <w:bCs/>
          <w:sz w:val="24"/>
          <w:szCs w:val="24"/>
        </w:rPr>
        <w:tab/>
      </w:r>
      <w:r w:rsidRPr="00FC3572">
        <w:rPr>
          <w:rFonts w:ascii="Times New Roman" w:hAnsi="Times New Roman" w:cs="Times New Roman"/>
          <w:b/>
          <w:bCs/>
          <w:sz w:val="24"/>
          <w:szCs w:val="24"/>
        </w:rPr>
        <w:tab/>
        <w:t xml:space="preserve">: </w:t>
      </w:r>
    </w:p>
    <w:p w:rsidR="001D0389" w:rsidRPr="005C1E8C" w:rsidRDefault="002838E0" w:rsidP="00470D92">
      <w:pPr>
        <w:spacing w:after="0" w:line="360" w:lineRule="auto"/>
        <w:jc w:val="both"/>
        <w:rPr>
          <w:rFonts w:ascii="Times New Roman" w:hAnsi="Times New Roman" w:cs="Times New Roman"/>
          <w:b/>
          <w:bCs/>
          <w:sz w:val="24"/>
          <w:szCs w:val="24"/>
        </w:rPr>
      </w:pPr>
      <w:r w:rsidRPr="00FC3572">
        <w:rPr>
          <w:rFonts w:ascii="Times New Roman" w:hAnsi="Times New Roman" w:cs="Times New Roman"/>
          <w:b/>
          <w:bCs/>
          <w:sz w:val="24"/>
          <w:szCs w:val="24"/>
        </w:rPr>
        <w:t>Özel</w:t>
      </w:r>
      <w:r w:rsidRPr="005C1E8C">
        <w:rPr>
          <w:rFonts w:ascii="Times New Roman" w:hAnsi="Times New Roman" w:cs="Times New Roman"/>
          <w:b/>
          <w:bCs/>
          <w:sz w:val="24"/>
          <w:szCs w:val="24"/>
        </w:rPr>
        <w:t xml:space="preserve"> </w:t>
      </w:r>
      <w:r w:rsidRPr="00FC3572">
        <w:rPr>
          <w:rFonts w:ascii="Times New Roman" w:hAnsi="Times New Roman" w:cs="Times New Roman"/>
          <w:b/>
          <w:bCs/>
          <w:sz w:val="24"/>
          <w:szCs w:val="24"/>
        </w:rPr>
        <w:t>Eğitim ve Sertif</w:t>
      </w:r>
      <w:r w:rsidRPr="005C1E8C">
        <w:rPr>
          <w:rFonts w:ascii="Times New Roman" w:hAnsi="Times New Roman" w:cs="Times New Roman"/>
          <w:b/>
          <w:bCs/>
          <w:sz w:val="24"/>
          <w:szCs w:val="24"/>
        </w:rPr>
        <w:t>i</w:t>
      </w:r>
      <w:r w:rsidR="006134D4" w:rsidRPr="00FC3572">
        <w:rPr>
          <w:rFonts w:ascii="Times New Roman" w:hAnsi="Times New Roman" w:cs="Times New Roman"/>
          <w:b/>
          <w:bCs/>
          <w:sz w:val="24"/>
          <w:szCs w:val="24"/>
        </w:rPr>
        <w:t>ka</w:t>
      </w:r>
      <w:r w:rsidR="006134D4" w:rsidRPr="00FC3572">
        <w:rPr>
          <w:rFonts w:ascii="Times New Roman" w:hAnsi="Times New Roman" w:cs="Times New Roman"/>
          <w:b/>
          <w:bCs/>
          <w:sz w:val="24"/>
          <w:szCs w:val="24"/>
        </w:rPr>
        <w:tab/>
        <w:t>:</w:t>
      </w:r>
      <w:r w:rsidRPr="005C1E8C">
        <w:rPr>
          <w:rFonts w:ascii="Times New Roman" w:hAnsi="Times New Roman" w:cs="Times New Roman"/>
          <w:b/>
          <w:bCs/>
          <w:sz w:val="24"/>
          <w:szCs w:val="24"/>
        </w:rPr>
        <w:t xml:space="preserve"> </w:t>
      </w:r>
      <w:r w:rsidR="00470D92" w:rsidRPr="0049639C">
        <w:rPr>
          <w:rFonts w:ascii="Times New Roman" w:hAnsi="Times New Roman" w:cs="Times New Roman"/>
          <w:bCs/>
          <w:sz w:val="24"/>
          <w:szCs w:val="24"/>
        </w:rPr>
        <w:t>Hemşirelikte Yönetim Sertifikası, Hastaların Fizik Muayenesi ile ilgili Eğitim Sertifikası, Temel ve İleri Yaşam Desteği Sertifikası, EKG Yorumlaya İlişkin Eğitim Sertifikası, İletişim Beceriler</w:t>
      </w:r>
      <w:r w:rsidR="00470D92">
        <w:rPr>
          <w:rFonts w:ascii="Times New Roman" w:hAnsi="Times New Roman" w:cs="Times New Roman"/>
          <w:bCs/>
          <w:sz w:val="24"/>
          <w:szCs w:val="24"/>
        </w:rPr>
        <w:t xml:space="preserve">i </w:t>
      </w:r>
      <w:r w:rsidR="00470D92" w:rsidRPr="0049639C">
        <w:rPr>
          <w:rFonts w:ascii="Times New Roman" w:hAnsi="Times New Roman" w:cs="Times New Roman"/>
          <w:bCs/>
          <w:sz w:val="24"/>
          <w:szCs w:val="24"/>
        </w:rPr>
        <w:t>Sertifikası, Araştırma Yöntemleri ve İstatistik Eğitimi Konularında EğitimSertifikası, Etkili Sunum Yöntemleri</w:t>
      </w:r>
      <w:r w:rsidR="00470D92">
        <w:rPr>
          <w:rFonts w:ascii="Times New Roman" w:hAnsi="Times New Roman" w:cs="Times New Roman"/>
          <w:bCs/>
          <w:sz w:val="24"/>
          <w:szCs w:val="24"/>
        </w:rPr>
        <w:t xml:space="preserve"> Sertifikası</w:t>
      </w:r>
    </w:p>
    <w:p w:rsidR="0049639C" w:rsidRPr="0049639C" w:rsidRDefault="002838E0" w:rsidP="005C1E8C">
      <w:pPr>
        <w:spacing w:after="0" w:line="360" w:lineRule="auto"/>
        <w:rPr>
          <w:rFonts w:ascii="Times New Roman" w:hAnsi="Times New Roman" w:cs="Times New Roman"/>
          <w:bCs/>
          <w:sz w:val="24"/>
          <w:szCs w:val="24"/>
        </w:rPr>
      </w:pPr>
      <w:r w:rsidRPr="00FC3572">
        <w:rPr>
          <w:rFonts w:ascii="Times New Roman" w:hAnsi="Times New Roman" w:cs="Times New Roman"/>
          <w:b/>
          <w:bCs/>
          <w:sz w:val="24"/>
          <w:szCs w:val="24"/>
        </w:rPr>
        <w:t>İşin</w:t>
      </w:r>
      <w:r w:rsidRPr="005C1E8C">
        <w:rPr>
          <w:rFonts w:ascii="Times New Roman" w:hAnsi="Times New Roman" w:cs="Times New Roman"/>
          <w:b/>
          <w:bCs/>
          <w:sz w:val="24"/>
          <w:szCs w:val="24"/>
        </w:rPr>
        <w:t xml:space="preserve"> </w:t>
      </w:r>
      <w:r w:rsidRPr="00FC3572">
        <w:rPr>
          <w:rFonts w:ascii="Times New Roman" w:hAnsi="Times New Roman" w:cs="Times New Roman"/>
          <w:b/>
          <w:bCs/>
          <w:sz w:val="24"/>
          <w:szCs w:val="24"/>
        </w:rPr>
        <w:t>Gerekti</w:t>
      </w:r>
      <w:r w:rsidRPr="005C1E8C">
        <w:rPr>
          <w:rFonts w:ascii="Times New Roman" w:hAnsi="Times New Roman" w:cs="Times New Roman"/>
          <w:b/>
          <w:bCs/>
          <w:sz w:val="24"/>
          <w:szCs w:val="24"/>
        </w:rPr>
        <w:t>r</w:t>
      </w:r>
      <w:r w:rsidRPr="00FC3572">
        <w:rPr>
          <w:rFonts w:ascii="Times New Roman" w:hAnsi="Times New Roman" w:cs="Times New Roman"/>
          <w:b/>
          <w:bCs/>
          <w:sz w:val="24"/>
          <w:szCs w:val="24"/>
        </w:rPr>
        <w:t>d</w:t>
      </w:r>
      <w:r w:rsidRPr="005C1E8C">
        <w:rPr>
          <w:rFonts w:ascii="Times New Roman" w:hAnsi="Times New Roman" w:cs="Times New Roman"/>
          <w:b/>
          <w:bCs/>
          <w:sz w:val="24"/>
          <w:szCs w:val="24"/>
        </w:rPr>
        <w:t>i</w:t>
      </w:r>
      <w:r w:rsidRPr="00FC3572">
        <w:rPr>
          <w:rFonts w:ascii="Times New Roman" w:hAnsi="Times New Roman" w:cs="Times New Roman"/>
          <w:b/>
          <w:bCs/>
          <w:sz w:val="24"/>
          <w:szCs w:val="24"/>
        </w:rPr>
        <w:t>ği Özel</w:t>
      </w:r>
      <w:r w:rsidRPr="005C1E8C">
        <w:rPr>
          <w:rFonts w:ascii="Times New Roman" w:hAnsi="Times New Roman" w:cs="Times New Roman"/>
          <w:b/>
          <w:bCs/>
          <w:sz w:val="24"/>
          <w:szCs w:val="24"/>
        </w:rPr>
        <w:t>l</w:t>
      </w:r>
      <w:r w:rsidRPr="00FC3572">
        <w:rPr>
          <w:rFonts w:ascii="Times New Roman" w:hAnsi="Times New Roman" w:cs="Times New Roman"/>
          <w:b/>
          <w:bCs/>
          <w:sz w:val="24"/>
          <w:szCs w:val="24"/>
        </w:rPr>
        <w:t>ikler</w:t>
      </w:r>
      <w:r w:rsidRPr="00FC3572">
        <w:rPr>
          <w:rFonts w:ascii="Times New Roman" w:hAnsi="Times New Roman" w:cs="Times New Roman"/>
          <w:b/>
          <w:bCs/>
          <w:sz w:val="24"/>
          <w:szCs w:val="24"/>
        </w:rPr>
        <w:tab/>
        <w:t>:</w:t>
      </w:r>
      <w:r w:rsidR="000F6E28" w:rsidRPr="005C1E8C">
        <w:rPr>
          <w:rFonts w:ascii="Times New Roman" w:hAnsi="Times New Roman" w:cs="Times New Roman"/>
          <w:b/>
          <w:bCs/>
          <w:sz w:val="24"/>
          <w:szCs w:val="24"/>
        </w:rPr>
        <w:t xml:space="preserve"> </w:t>
      </w:r>
      <w:r w:rsidR="00470D92">
        <w:rPr>
          <w:rFonts w:ascii="Times New Roman" w:hAnsi="Times New Roman" w:cs="Times New Roman"/>
          <w:bCs/>
          <w:sz w:val="24"/>
          <w:szCs w:val="24"/>
        </w:rPr>
        <w:t>Sicili düzgün olmak</w:t>
      </w:r>
      <w:r w:rsidR="0049639C" w:rsidRPr="0049639C">
        <w:rPr>
          <w:rFonts w:ascii="Times New Roman" w:hAnsi="Times New Roman" w:cs="Times New Roman"/>
          <w:bCs/>
          <w:sz w:val="24"/>
          <w:szCs w:val="24"/>
        </w:rPr>
        <w:t xml:space="preserve">, </w:t>
      </w:r>
      <w:r w:rsidR="00470D92">
        <w:rPr>
          <w:rFonts w:ascii="Times New Roman" w:hAnsi="Times New Roman" w:cs="Times New Roman"/>
          <w:bCs/>
          <w:sz w:val="24"/>
          <w:szCs w:val="24"/>
        </w:rPr>
        <w:t>m</w:t>
      </w:r>
      <w:r w:rsidR="0049639C" w:rsidRPr="0049639C">
        <w:rPr>
          <w:rFonts w:ascii="Times New Roman" w:hAnsi="Times New Roman" w:cs="Times New Roman"/>
          <w:bCs/>
          <w:sz w:val="24"/>
          <w:szCs w:val="24"/>
        </w:rPr>
        <w:t xml:space="preserve">esleğini </w:t>
      </w:r>
      <w:r w:rsidR="00470D92">
        <w:rPr>
          <w:rFonts w:ascii="Times New Roman" w:hAnsi="Times New Roman" w:cs="Times New Roman"/>
          <w:bCs/>
          <w:sz w:val="24"/>
          <w:szCs w:val="24"/>
        </w:rPr>
        <w:t>i</w:t>
      </w:r>
      <w:r w:rsidR="0049639C" w:rsidRPr="0049639C">
        <w:rPr>
          <w:rFonts w:ascii="Times New Roman" w:hAnsi="Times New Roman" w:cs="Times New Roman"/>
          <w:bCs/>
          <w:sz w:val="24"/>
          <w:szCs w:val="24"/>
        </w:rPr>
        <w:t xml:space="preserve">yi </w:t>
      </w:r>
      <w:r w:rsidR="00470D92">
        <w:rPr>
          <w:rFonts w:ascii="Times New Roman" w:hAnsi="Times New Roman" w:cs="Times New Roman"/>
          <w:bCs/>
          <w:sz w:val="24"/>
          <w:szCs w:val="24"/>
        </w:rPr>
        <w:t>i</w:t>
      </w:r>
      <w:r w:rsidR="0049639C" w:rsidRPr="0049639C">
        <w:rPr>
          <w:rFonts w:ascii="Times New Roman" w:hAnsi="Times New Roman" w:cs="Times New Roman"/>
          <w:bCs/>
          <w:sz w:val="24"/>
          <w:szCs w:val="24"/>
        </w:rPr>
        <w:t xml:space="preserve">cra </w:t>
      </w:r>
      <w:r w:rsidR="00470D92">
        <w:rPr>
          <w:rFonts w:ascii="Times New Roman" w:hAnsi="Times New Roman" w:cs="Times New Roman"/>
          <w:bCs/>
          <w:sz w:val="24"/>
          <w:szCs w:val="24"/>
        </w:rPr>
        <w:t>e</w:t>
      </w:r>
      <w:r w:rsidR="0049639C" w:rsidRPr="0049639C">
        <w:rPr>
          <w:rFonts w:ascii="Times New Roman" w:hAnsi="Times New Roman" w:cs="Times New Roman"/>
          <w:bCs/>
          <w:sz w:val="24"/>
          <w:szCs w:val="24"/>
        </w:rPr>
        <w:t>debiliyor</w:t>
      </w:r>
      <w:r w:rsidR="00470D92">
        <w:rPr>
          <w:rFonts w:ascii="Times New Roman" w:hAnsi="Times New Roman" w:cs="Times New Roman"/>
          <w:bCs/>
          <w:sz w:val="24"/>
          <w:szCs w:val="24"/>
        </w:rPr>
        <w:t xml:space="preserve"> olmak</w:t>
      </w:r>
      <w:r w:rsidR="0049639C" w:rsidRPr="0049639C">
        <w:rPr>
          <w:rFonts w:ascii="Times New Roman" w:hAnsi="Times New Roman" w:cs="Times New Roman"/>
          <w:bCs/>
          <w:sz w:val="24"/>
          <w:szCs w:val="24"/>
        </w:rPr>
        <w:t xml:space="preserve">, </w:t>
      </w:r>
      <w:r w:rsidR="00470D92">
        <w:rPr>
          <w:rFonts w:ascii="Times New Roman" w:hAnsi="Times New Roman" w:cs="Times New Roman"/>
          <w:bCs/>
          <w:sz w:val="24"/>
          <w:szCs w:val="24"/>
        </w:rPr>
        <w:t>b</w:t>
      </w:r>
      <w:r w:rsidR="0049639C" w:rsidRPr="0049639C">
        <w:rPr>
          <w:rFonts w:ascii="Times New Roman" w:hAnsi="Times New Roman" w:cs="Times New Roman"/>
          <w:bCs/>
          <w:sz w:val="24"/>
          <w:szCs w:val="24"/>
        </w:rPr>
        <w:t xml:space="preserve">aşarılı </w:t>
      </w:r>
      <w:r w:rsidR="00470D92">
        <w:rPr>
          <w:rFonts w:ascii="Times New Roman" w:hAnsi="Times New Roman" w:cs="Times New Roman"/>
          <w:bCs/>
          <w:sz w:val="24"/>
          <w:szCs w:val="24"/>
        </w:rPr>
        <w:t>o</w:t>
      </w:r>
      <w:r w:rsidR="0049639C" w:rsidRPr="0049639C">
        <w:rPr>
          <w:rFonts w:ascii="Times New Roman" w:hAnsi="Times New Roman" w:cs="Times New Roman"/>
          <w:bCs/>
          <w:sz w:val="24"/>
          <w:szCs w:val="24"/>
        </w:rPr>
        <w:t>lması,</w:t>
      </w:r>
      <w:r w:rsidR="0049639C">
        <w:rPr>
          <w:rFonts w:ascii="Times New Roman" w:hAnsi="Times New Roman" w:cs="Times New Roman"/>
          <w:bCs/>
          <w:sz w:val="24"/>
          <w:szCs w:val="24"/>
        </w:rPr>
        <w:t xml:space="preserve"> </w:t>
      </w:r>
      <w:r w:rsidR="00470D92">
        <w:rPr>
          <w:rFonts w:ascii="Times New Roman" w:hAnsi="Times New Roman" w:cs="Times New Roman"/>
          <w:bCs/>
          <w:sz w:val="24"/>
          <w:szCs w:val="24"/>
        </w:rPr>
        <w:t>l</w:t>
      </w:r>
      <w:r w:rsidR="0049639C" w:rsidRPr="0049639C">
        <w:rPr>
          <w:rFonts w:ascii="Times New Roman" w:hAnsi="Times New Roman" w:cs="Times New Roman"/>
          <w:bCs/>
          <w:sz w:val="24"/>
          <w:szCs w:val="24"/>
        </w:rPr>
        <w:t xml:space="preserve">iderlik </w:t>
      </w:r>
      <w:r w:rsidR="00470D92">
        <w:rPr>
          <w:rFonts w:ascii="Times New Roman" w:hAnsi="Times New Roman" w:cs="Times New Roman"/>
          <w:bCs/>
          <w:sz w:val="24"/>
          <w:szCs w:val="24"/>
        </w:rPr>
        <w:t>e</w:t>
      </w:r>
      <w:r w:rsidR="0049639C" w:rsidRPr="0049639C">
        <w:rPr>
          <w:rFonts w:ascii="Times New Roman" w:hAnsi="Times New Roman" w:cs="Times New Roman"/>
          <w:bCs/>
          <w:sz w:val="24"/>
          <w:szCs w:val="24"/>
        </w:rPr>
        <w:t>debilme</w:t>
      </w:r>
      <w:r w:rsidR="0049639C">
        <w:rPr>
          <w:rFonts w:ascii="Times New Roman" w:hAnsi="Times New Roman" w:cs="Times New Roman"/>
          <w:bCs/>
          <w:sz w:val="24"/>
          <w:szCs w:val="24"/>
        </w:rPr>
        <w:t xml:space="preserve"> </w:t>
      </w:r>
      <w:r w:rsidR="00470D92">
        <w:rPr>
          <w:rFonts w:ascii="Times New Roman" w:hAnsi="Times New Roman" w:cs="Times New Roman"/>
          <w:bCs/>
          <w:sz w:val="24"/>
          <w:szCs w:val="24"/>
        </w:rPr>
        <w:t>i</w:t>
      </w:r>
      <w:r w:rsidR="0049639C" w:rsidRPr="0049639C">
        <w:rPr>
          <w:rFonts w:ascii="Times New Roman" w:hAnsi="Times New Roman" w:cs="Times New Roman"/>
          <w:bCs/>
          <w:sz w:val="24"/>
          <w:szCs w:val="24"/>
        </w:rPr>
        <w:t xml:space="preserve">yi </w:t>
      </w:r>
      <w:r w:rsidR="00470D92">
        <w:rPr>
          <w:rFonts w:ascii="Times New Roman" w:hAnsi="Times New Roman" w:cs="Times New Roman"/>
          <w:bCs/>
          <w:sz w:val="24"/>
          <w:szCs w:val="24"/>
        </w:rPr>
        <w:t>i</w:t>
      </w:r>
      <w:r w:rsidR="0049639C" w:rsidRPr="0049639C">
        <w:rPr>
          <w:rFonts w:ascii="Times New Roman" w:hAnsi="Times New Roman" w:cs="Times New Roman"/>
          <w:bCs/>
          <w:sz w:val="24"/>
          <w:szCs w:val="24"/>
        </w:rPr>
        <w:t xml:space="preserve">letişim </w:t>
      </w:r>
      <w:r w:rsidR="00470D92">
        <w:rPr>
          <w:rFonts w:ascii="Times New Roman" w:hAnsi="Times New Roman" w:cs="Times New Roman"/>
          <w:bCs/>
          <w:sz w:val="24"/>
          <w:szCs w:val="24"/>
        </w:rPr>
        <w:t>k</w:t>
      </w:r>
      <w:r w:rsidR="0049639C" w:rsidRPr="0049639C">
        <w:rPr>
          <w:rFonts w:ascii="Times New Roman" w:hAnsi="Times New Roman" w:cs="Times New Roman"/>
          <w:bCs/>
          <w:sz w:val="24"/>
          <w:szCs w:val="24"/>
        </w:rPr>
        <w:t>urabilmesi</w:t>
      </w:r>
      <w:r w:rsidR="0049639C">
        <w:rPr>
          <w:rFonts w:ascii="Times New Roman" w:hAnsi="Times New Roman" w:cs="Times New Roman"/>
          <w:bCs/>
          <w:sz w:val="24"/>
          <w:szCs w:val="24"/>
        </w:rPr>
        <w:t xml:space="preserve">, </w:t>
      </w:r>
      <w:r w:rsidR="00470D92">
        <w:rPr>
          <w:rFonts w:ascii="Times New Roman" w:hAnsi="Times New Roman" w:cs="Times New Roman"/>
          <w:bCs/>
          <w:sz w:val="24"/>
          <w:szCs w:val="24"/>
        </w:rPr>
        <w:t>e</w:t>
      </w:r>
      <w:r w:rsidR="0049639C" w:rsidRPr="0049639C">
        <w:rPr>
          <w:rFonts w:ascii="Times New Roman" w:hAnsi="Times New Roman" w:cs="Times New Roman"/>
          <w:bCs/>
          <w:sz w:val="24"/>
          <w:szCs w:val="24"/>
        </w:rPr>
        <w:t>kip</w:t>
      </w:r>
      <w:r w:rsidR="0049639C">
        <w:rPr>
          <w:rFonts w:ascii="Times New Roman" w:hAnsi="Times New Roman" w:cs="Times New Roman"/>
          <w:bCs/>
          <w:sz w:val="24"/>
          <w:szCs w:val="24"/>
        </w:rPr>
        <w:t xml:space="preserve"> </w:t>
      </w:r>
      <w:r w:rsidR="00470D92">
        <w:rPr>
          <w:rFonts w:ascii="Times New Roman" w:hAnsi="Times New Roman" w:cs="Times New Roman"/>
          <w:bCs/>
          <w:sz w:val="24"/>
          <w:szCs w:val="24"/>
        </w:rPr>
        <w:t>ça</w:t>
      </w:r>
      <w:r w:rsidR="0049639C" w:rsidRPr="0049639C">
        <w:rPr>
          <w:rFonts w:ascii="Times New Roman" w:hAnsi="Times New Roman" w:cs="Times New Roman"/>
          <w:bCs/>
          <w:sz w:val="24"/>
          <w:szCs w:val="24"/>
        </w:rPr>
        <w:t xml:space="preserve">lışmasına </w:t>
      </w:r>
      <w:r w:rsidR="00470D92">
        <w:rPr>
          <w:rFonts w:ascii="Times New Roman" w:hAnsi="Times New Roman" w:cs="Times New Roman"/>
          <w:bCs/>
          <w:sz w:val="24"/>
          <w:szCs w:val="24"/>
        </w:rPr>
        <w:t>y</w:t>
      </w:r>
      <w:r w:rsidR="0049639C" w:rsidRPr="0049639C">
        <w:rPr>
          <w:rFonts w:ascii="Times New Roman" w:hAnsi="Times New Roman" w:cs="Times New Roman"/>
          <w:bCs/>
          <w:sz w:val="24"/>
          <w:szCs w:val="24"/>
        </w:rPr>
        <w:t xml:space="preserve">atkın </w:t>
      </w:r>
      <w:r w:rsidR="00470D92">
        <w:rPr>
          <w:rFonts w:ascii="Times New Roman" w:hAnsi="Times New Roman" w:cs="Times New Roman"/>
          <w:bCs/>
          <w:sz w:val="24"/>
          <w:szCs w:val="24"/>
        </w:rPr>
        <w:t>o</w:t>
      </w:r>
      <w:r w:rsidR="0049639C" w:rsidRPr="0049639C">
        <w:rPr>
          <w:rFonts w:ascii="Times New Roman" w:hAnsi="Times New Roman" w:cs="Times New Roman"/>
          <w:bCs/>
          <w:sz w:val="24"/>
          <w:szCs w:val="24"/>
        </w:rPr>
        <w:t xml:space="preserve">lma, </w:t>
      </w:r>
      <w:r w:rsidR="00470D92">
        <w:rPr>
          <w:rFonts w:ascii="Times New Roman" w:hAnsi="Times New Roman" w:cs="Times New Roman"/>
          <w:bCs/>
          <w:sz w:val="24"/>
          <w:szCs w:val="24"/>
        </w:rPr>
        <w:t>d</w:t>
      </w:r>
      <w:r w:rsidR="0049639C" w:rsidRPr="0049639C">
        <w:rPr>
          <w:rFonts w:ascii="Times New Roman" w:hAnsi="Times New Roman" w:cs="Times New Roman"/>
          <w:bCs/>
          <w:sz w:val="24"/>
          <w:szCs w:val="24"/>
        </w:rPr>
        <w:t xml:space="preserve">oğru </w:t>
      </w:r>
      <w:r w:rsidR="00470D92">
        <w:rPr>
          <w:rFonts w:ascii="Times New Roman" w:hAnsi="Times New Roman" w:cs="Times New Roman"/>
          <w:bCs/>
          <w:sz w:val="24"/>
          <w:szCs w:val="24"/>
        </w:rPr>
        <w:t>z</w:t>
      </w:r>
      <w:r w:rsidR="0049639C" w:rsidRPr="0049639C">
        <w:rPr>
          <w:rFonts w:ascii="Times New Roman" w:hAnsi="Times New Roman" w:cs="Times New Roman"/>
          <w:bCs/>
          <w:sz w:val="24"/>
          <w:szCs w:val="24"/>
        </w:rPr>
        <w:t xml:space="preserve">amanda </w:t>
      </w:r>
      <w:r w:rsidR="00470D92">
        <w:rPr>
          <w:rFonts w:ascii="Times New Roman" w:hAnsi="Times New Roman" w:cs="Times New Roman"/>
          <w:bCs/>
          <w:sz w:val="24"/>
          <w:szCs w:val="24"/>
        </w:rPr>
        <w:t>h</w:t>
      </w:r>
      <w:r w:rsidR="0049639C" w:rsidRPr="0049639C">
        <w:rPr>
          <w:rFonts w:ascii="Times New Roman" w:hAnsi="Times New Roman" w:cs="Times New Roman"/>
          <w:bCs/>
          <w:sz w:val="24"/>
          <w:szCs w:val="24"/>
        </w:rPr>
        <w:t>ızlı</w:t>
      </w:r>
      <w:r w:rsidR="0049639C">
        <w:rPr>
          <w:rFonts w:ascii="Times New Roman" w:hAnsi="Times New Roman" w:cs="Times New Roman"/>
          <w:bCs/>
          <w:sz w:val="24"/>
          <w:szCs w:val="24"/>
        </w:rPr>
        <w:t xml:space="preserve"> </w:t>
      </w:r>
      <w:r w:rsidR="0049639C" w:rsidRPr="0049639C">
        <w:rPr>
          <w:rFonts w:ascii="Times New Roman" w:hAnsi="Times New Roman" w:cs="Times New Roman"/>
          <w:bCs/>
          <w:sz w:val="24"/>
          <w:szCs w:val="24"/>
        </w:rPr>
        <w:t xml:space="preserve">  </w:t>
      </w:r>
      <w:r w:rsidR="00470D92">
        <w:rPr>
          <w:rFonts w:ascii="Times New Roman" w:hAnsi="Times New Roman" w:cs="Times New Roman"/>
          <w:bCs/>
          <w:sz w:val="24"/>
          <w:szCs w:val="24"/>
        </w:rPr>
        <w:t>k</w:t>
      </w:r>
      <w:r w:rsidR="0049639C" w:rsidRPr="0049639C">
        <w:rPr>
          <w:rFonts w:ascii="Times New Roman" w:hAnsi="Times New Roman" w:cs="Times New Roman"/>
          <w:bCs/>
          <w:sz w:val="24"/>
          <w:szCs w:val="24"/>
        </w:rPr>
        <w:t>arar</w:t>
      </w:r>
      <w:r w:rsidR="0049639C">
        <w:rPr>
          <w:rFonts w:ascii="Times New Roman" w:hAnsi="Times New Roman" w:cs="Times New Roman"/>
          <w:bCs/>
          <w:sz w:val="24"/>
          <w:szCs w:val="24"/>
        </w:rPr>
        <w:t xml:space="preserve"> </w:t>
      </w:r>
      <w:r w:rsidR="00470D92">
        <w:rPr>
          <w:rFonts w:ascii="Times New Roman" w:hAnsi="Times New Roman" w:cs="Times New Roman"/>
          <w:bCs/>
          <w:sz w:val="24"/>
          <w:szCs w:val="24"/>
        </w:rPr>
        <w:t>v</w:t>
      </w:r>
      <w:r w:rsidR="0049639C" w:rsidRPr="0049639C">
        <w:rPr>
          <w:rFonts w:ascii="Times New Roman" w:hAnsi="Times New Roman" w:cs="Times New Roman"/>
          <w:bCs/>
          <w:sz w:val="24"/>
          <w:szCs w:val="24"/>
        </w:rPr>
        <w:t xml:space="preserve">erebilme, </w:t>
      </w:r>
      <w:r w:rsidR="00470D92">
        <w:rPr>
          <w:rFonts w:ascii="Times New Roman" w:hAnsi="Times New Roman" w:cs="Times New Roman"/>
          <w:bCs/>
          <w:sz w:val="24"/>
          <w:szCs w:val="24"/>
        </w:rPr>
        <w:t>s</w:t>
      </w:r>
      <w:r w:rsidR="0049639C" w:rsidRPr="0049639C">
        <w:rPr>
          <w:rFonts w:ascii="Times New Roman" w:hAnsi="Times New Roman" w:cs="Times New Roman"/>
          <w:bCs/>
          <w:sz w:val="24"/>
          <w:szCs w:val="24"/>
        </w:rPr>
        <w:t>tresli</w:t>
      </w:r>
      <w:r w:rsidR="0049639C">
        <w:rPr>
          <w:rFonts w:ascii="Times New Roman" w:hAnsi="Times New Roman" w:cs="Times New Roman"/>
          <w:bCs/>
          <w:sz w:val="24"/>
          <w:szCs w:val="24"/>
        </w:rPr>
        <w:t xml:space="preserve"> </w:t>
      </w:r>
      <w:r w:rsidR="00470D92">
        <w:rPr>
          <w:rFonts w:ascii="Times New Roman" w:hAnsi="Times New Roman" w:cs="Times New Roman"/>
          <w:bCs/>
          <w:sz w:val="24"/>
          <w:szCs w:val="24"/>
        </w:rPr>
        <w:t>o</w:t>
      </w:r>
      <w:r w:rsidR="0049639C" w:rsidRPr="0049639C">
        <w:rPr>
          <w:rFonts w:ascii="Times New Roman" w:hAnsi="Times New Roman" w:cs="Times New Roman"/>
          <w:bCs/>
          <w:sz w:val="24"/>
          <w:szCs w:val="24"/>
        </w:rPr>
        <w:t xml:space="preserve">rtamlarda </w:t>
      </w:r>
      <w:r w:rsidR="00470D92">
        <w:rPr>
          <w:rFonts w:ascii="Times New Roman" w:hAnsi="Times New Roman" w:cs="Times New Roman"/>
          <w:bCs/>
          <w:sz w:val="24"/>
          <w:szCs w:val="24"/>
        </w:rPr>
        <w:t>ç</w:t>
      </w:r>
      <w:r w:rsidR="0049639C" w:rsidRPr="0049639C">
        <w:rPr>
          <w:rFonts w:ascii="Times New Roman" w:hAnsi="Times New Roman" w:cs="Times New Roman"/>
          <w:bCs/>
          <w:sz w:val="24"/>
          <w:szCs w:val="24"/>
        </w:rPr>
        <w:t xml:space="preserve">alışabilme, </w:t>
      </w:r>
      <w:r w:rsidR="00470D92">
        <w:rPr>
          <w:rFonts w:ascii="Times New Roman" w:hAnsi="Times New Roman" w:cs="Times New Roman"/>
          <w:bCs/>
          <w:sz w:val="24"/>
          <w:szCs w:val="24"/>
        </w:rPr>
        <w:t>e</w:t>
      </w:r>
      <w:r w:rsidR="0049639C" w:rsidRPr="0049639C">
        <w:rPr>
          <w:rFonts w:ascii="Times New Roman" w:hAnsi="Times New Roman" w:cs="Times New Roman"/>
          <w:bCs/>
          <w:sz w:val="24"/>
          <w:szCs w:val="24"/>
        </w:rPr>
        <w:t xml:space="preserve">ğitim ve </w:t>
      </w:r>
      <w:r w:rsidR="00470D92">
        <w:rPr>
          <w:rFonts w:ascii="Times New Roman" w:hAnsi="Times New Roman" w:cs="Times New Roman"/>
          <w:bCs/>
          <w:sz w:val="24"/>
          <w:szCs w:val="24"/>
        </w:rPr>
        <w:t>s</w:t>
      </w:r>
      <w:r w:rsidR="0049639C" w:rsidRPr="0049639C">
        <w:rPr>
          <w:rFonts w:ascii="Times New Roman" w:hAnsi="Times New Roman" w:cs="Times New Roman"/>
          <w:bCs/>
          <w:sz w:val="24"/>
          <w:szCs w:val="24"/>
        </w:rPr>
        <w:t>unum</w:t>
      </w:r>
      <w:r w:rsidR="00470D92">
        <w:rPr>
          <w:rFonts w:ascii="Times New Roman" w:hAnsi="Times New Roman" w:cs="Times New Roman"/>
          <w:bCs/>
          <w:sz w:val="24"/>
          <w:szCs w:val="24"/>
        </w:rPr>
        <w:t xml:space="preserve"> y</w:t>
      </w:r>
      <w:r w:rsidR="0049639C" w:rsidRPr="0049639C">
        <w:rPr>
          <w:rFonts w:ascii="Times New Roman" w:hAnsi="Times New Roman" w:cs="Times New Roman"/>
          <w:bCs/>
          <w:sz w:val="24"/>
          <w:szCs w:val="24"/>
        </w:rPr>
        <w:t>apabilme</w:t>
      </w:r>
    </w:p>
    <w:p w:rsidR="00DC7D6A" w:rsidRDefault="002838E0" w:rsidP="005C1E8C">
      <w:pPr>
        <w:spacing w:after="0" w:line="360" w:lineRule="auto"/>
        <w:rPr>
          <w:rFonts w:ascii="Times New Roman" w:hAnsi="Times New Roman" w:cs="Times New Roman"/>
          <w:bCs/>
          <w:sz w:val="24"/>
          <w:szCs w:val="24"/>
        </w:rPr>
      </w:pPr>
      <w:r w:rsidRPr="00FC3572">
        <w:rPr>
          <w:rFonts w:ascii="Times New Roman" w:hAnsi="Times New Roman" w:cs="Times New Roman"/>
          <w:b/>
          <w:bCs/>
          <w:sz w:val="24"/>
          <w:szCs w:val="24"/>
        </w:rPr>
        <w:t>Cihaz</w:t>
      </w:r>
      <w:r w:rsidRPr="005C1E8C">
        <w:rPr>
          <w:rFonts w:ascii="Times New Roman" w:hAnsi="Times New Roman" w:cs="Times New Roman"/>
          <w:b/>
          <w:bCs/>
          <w:sz w:val="24"/>
          <w:szCs w:val="24"/>
        </w:rPr>
        <w:t xml:space="preserve"> </w:t>
      </w:r>
      <w:r w:rsidR="006134D4" w:rsidRPr="00FC3572">
        <w:rPr>
          <w:rFonts w:ascii="Times New Roman" w:hAnsi="Times New Roman" w:cs="Times New Roman"/>
          <w:b/>
          <w:bCs/>
          <w:sz w:val="24"/>
          <w:szCs w:val="24"/>
        </w:rPr>
        <w:t>ve Ekipmanlar</w:t>
      </w:r>
      <w:r w:rsidR="006134D4" w:rsidRPr="00FC3572">
        <w:rPr>
          <w:rFonts w:ascii="Times New Roman" w:hAnsi="Times New Roman" w:cs="Times New Roman"/>
          <w:b/>
          <w:bCs/>
          <w:sz w:val="24"/>
          <w:szCs w:val="24"/>
        </w:rPr>
        <w:tab/>
        <w:t>:</w:t>
      </w:r>
      <w:r w:rsidR="005F2B7A" w:rsidRPr="005C1E8C">
        <w:rPr>
          <w:rFonts w:ascii="Times New Roman" w:hAnsi="Times New Roman" w:cs="Times New Roman"/>
          <w:b/>
          <w:bCs/>
          <w:sz w:val="24"/>
          <w:szCs w:val="24"/>
        </w:rPr>
        <w:t xml:space="preserve"> </w:t>
      </w:r>
      <w:r w:rsidR="006C09E9" w:rsidRPr="005C1E8C">
        <w:rPr>
          <w:rFonts w:ascii="Times New Roman" w:hAnsi="Times New Roman" w:cs="Times New Roman"/>
          <w:bCs/>
          <w:sz w:val="24"/>
          <w:szCs w:val="24"/>
        </w:rPr>
        <w:t>Kişisel koruyucu ekipman/malzemeler, birime ait tüm araç&amp;gereçler, tıbbi cihazlar</w:t>
      </w:r>
    </w:p>
    <w:p w:rsidR="008165AD" w:rsidRPr="00FC3572" w:rsidRDefault="002838E0" w:rsidP="003F3E37">
      <w:pPr>
        <w:pStyle w:val="ListeParagraf"/>
        <w:numPr>
          <w:ilvl w:val="0"/>
          <w:numId w:val="1"/>
        </w:numPr>
        <w:spacing w:after="0" w:line="360" w:lineRule="auto"/>
        <w:rPr>
          <w:rFonts w:ascii="Times New Roman" w:hAnsi="Times New Roman" w:cs="Times New Roman"/>
          <w:b/>
          <w:sz w:val="24"/>
          <w:szCs w:val="24"/>
        </w:rPr>
      </w:pPr>
      <w:r w:rsidRPr="00FC3572">
        <w:rPr>
          <w:rFonts w:ascii="Times New Roman" w:hAnsi="Times New Roman" w:cs="Times New Roman"/>
          <w:b/>
          <w:sz w:val="24"/>
          <w:szCs w:val="24"/>
        </w:rPr>
        <w:t xml:space="preserve">SORUMLULUK GEREKLERİ </w:t>
      </w:r>
    </w:p>
    <w:p w:rsidR="006C09E9" w:rsidRPr="00666CDB" w:rsidRDefault="008165AD" w:rsidP="005C1E8C">
      <w:pPr>
        <w:spacing w:after="0" w:line="360" w:lineRule="auto"/>
        <w:rPr>
          <w:rFonts w:ascii="Times New Roman" w:hAnsi="Times New Roman" w:cs="Times New Roman"/>
          <w:b/>
          <w:bCs/>
          <w:sz w:val="24"/>
          <w:szCs w:val="24"/>
        </w:rPr>
      </w:pPr>
      <w:r w:rsidRPr="00FC3572">
        <w:rPr>
          <w:rFonts w:ascii="Times New Roman" w:hAnsi="Times New Roman" w:cs="Times New Roman"/>
          <w:b/>
          <w:bCs/>
          <w:sz w:val="24"/>
          <w:szCs w:val="24"/>
        </w:rPr>
        <w:t>Malzeme Makine Sorumluluğu</w:t>
      </w:r>
      <w:r w:rsidR="001D0389">
        <w:rPr>
          <w:rFonts w:ascii="Times New Roman" w:hAnsi="Times New Roman" w:cs="Times New Roman"/>
          <w:b/>
          <w:bCs/>
          <w:sz w:val="24"/>
          <w:szCs w:val="24"/>
        </w:rPr>
        <w:tab/>
      </w:r>
      <w:r w:rsidR="001D0389">
        <w:rPr>
          <w:rFonts w:ascii="Times New Roman" w:hAnsi="Times New Roman" w:cs="Times New Roman"/>
          <w:b/>
          <w:bCs/>
          <w:sz w:val="24"/>
          <w:szCs w:val="24"/>
        </w:rPr>
        <w:tab/>
      </w:r>
      <w:r w:rsidRPr="00FC3572">
        <w:rPr>
          <w:rFonts w:ascii="Times New Roman" w:hAnsi="Times New Roman" w:cs="Times New Roman"/>
          <w:b/>
          <w:bCs/>
          <w:sz w:val="24"/>
          <w:szCs w:val="24"/>
        </w:rPr>
        <w:t>:</w:t>
      </w:r>
      <w:r w:rsidRPr="005C1E8C">
        <w:rPr>
          <w:rFonts w:ascii="Times New Roman" w:hAnsi="Times New Roman" w:cs="Times New Roman"/>
          <w:b/>
          <w:bCs/>
          <w:sz w:val="24"/>
          <w:szCs w:val="24"/>
        </w:rPr>
        <w:t xml:space="preserve"> </w:t>
      </w:r>
      <w:r w:rsidR="006C09E9" w:rsidRPr="005C1E8C">
        <w:rPr>
          <w:rFonts w:ascii="Times New Roman" w:hAnsi="Times New Roman" w:cs="Times New Roman"/>
          <w:bCs/>
          <w:sz w:val="24"/>
          <w:szCs w:val="24"/>
        </w:rPr>
        <w:t>Kişisel koruyucu ekipman/malzemeler, birime ait tüm araç&amp;gereçler, tıbbi cihazlar</w:t>
      </w:r>
    </w:p>
    <w:p w:rsidR="00DC7D6A" w:rsidRPr="005C1E8C" w:rsidRDefault="008165AD" w:rsidP="00586366">
      <w:pPr>
        <w:spacing w:after="0" w:line="360" w:lineRule="auto"/>
        <w:rPr>
          <w:rFonts w:ascii="Times New Roman" w:hAnsi="Times New Roman" w:cs="Times New Roman"/>
          <w:bCs/>
          <w:sz w:val="24"/>
          <w:szCs w:val="24"/>
        </w:rPr>
      </w:pPr>
      <w:r w:rsidRPr="00FC3572">
        <w:rPr>
          <w:rFonts w:ascii="Times New Roman" w:hAnsi="Times New Roman" w:cs="Times New Roman"/>
          <w:b/>
          <w:bCs/>
          <w:sz w:val="24"/>
          <w:szCs w:val="24"/>
        </w:rPr>
        <w:t>Gözetim Sorumluluğu</w:t>
      </w:r>
      <w:r w:rsidR="001D0389">
        <w:rPr>
          <w:rFonts w:ascii="Times New Roman" w:hAnsi="Times New Roman" w:cs="Times New Roman"/>
          <w:b/>
          <w:bCs/>
          <w:sz w:val="24"/>
          <w:szCs w:val="24"/>
        </w:rPr>
        <w:tab/>
      </w:r>
      <w:r w:rsidR="001D0389">
        <w:rPr>
          <w:rFonts w:ascii="Times New Roman" w:hAnsi="Times New Roman" w:cs="Times New Roman"/>
          <w:b/>
          <w:bCs/>
          <w:sz w:val="24"/>
          <w:szCs w:val="24"/>
        </w:rPr>
        <w:tab/>
      </w:r>
      <w:r w:rsidR="001D0389">
        <w:rPr>
          <w:rFonts w:ascii="Times New Roman" w:hAnsi="Times New Roman" w:cs="Times New Roman"/>
          <w:b/>
          <w:bCs/>
          <w:sz w:val="24"/>
          <w:szCs w:val="24"/>
        </w:rPr>
        <w:tab/>
      </w:r>
      <w:r w:rsidR="00E17B45" w:rsidRPr="005C1E8C">
        <w:rPr>
          <w:rFonts w:ascii="Times New Roman" w:hAnsi="Times New Roman" w:cs="Times New Roman"/>
          <w:b/>
          <w:bCs/>
          <w:sz w:val="24"/>
          <w:szCs w:val="24"/>
        </w:rPr>
        <w:t xml:space="preserve">: </w:t>
      </w:r>
      <w:r w:rsidR="00431E06">
        <w:rPr>
          <w:rFonts w:ascii="Times New Roman" w:hAnsi="Times New Roman" w:cs="Times New Roman"/>
          <w:bCs/>
          <w:sz w:val="24"/>
          <w:szCs w:val="24"/>
        </w:rPr>
        <w:t>Obezite Cerrahi Merkezi Servis Hemşiresi</w:t>
      </w:r>
    </w:p>
    <w:p w:rsidR="008165AD" w:rsidRPr="005C1E8C" w:rsidRDefault="008165AD" w:rsidP="005C1E8C">
      <w:pPr>
        <w:spacing w:after="0" w:line="360" w:lineRule="auto"/>
        <w:rPr>
          <w:rFonts w:ascii="Times New Roman" w:hAnsi="Times New Roman" w:cs="Times New Roman"/>
          <w:b/>
          <w:bCs/>
          <w:sz w:val="24"/>
          <w:szCs w:val="24"/>
        </w:rPr>
      </w:pPr>
      <w:r w:rsidRPr="005C1E8C">
        <w:rPr>
          <w:rFonts w:ascii="Times New Roman" w:hAnsi="Times New Roman" w:cs="Times New Roman"/>
          <w:b/>
          <w:bCs/>
          <w:sz w:val="24"/>
          <w:szCs w:val="24"/>
        </w:rPr>
        <w:t xml:space="preserve">İş Sağlığı ve Güvenliği </w:t>
      </w:r>
      <w:r w:rsidR="005F2B7A" w:rsidRPr="005C1E8C">
        <w:rPr>
          <w:rFonts w:ascii="Times New Roman" w:hAnsi="Times New Roman" w:cs="Times New Roman"/>
          <w:b/>
          <w:bCs/>
          <w:sz w:val="24"/>
          <w:szCs w:val="24"/>
        </w:rPr>
        <w:t>Sorumluluğu</w:t>
      </w:r>
      <w:r w:rsidR="001D0389" w:rsidRPr="005C1E8C">
        <w:rPr>
          <w:rFonts w:ascii="Times New Roman" w:hAnsi="Times New Roman" w:cs="Times New Roman"/>
          <w:b/>
          <w:bCs/>
          <w:sz w:val="24"/>
          <w:szCs w:val="24"/>
        </w:rPr>
        <w:tab/>
      </w:r>
      <w:r w:rsidR="005F2B7A" w:rsidRPr="005C1E8C">
        <w:rPr>
          <w:rFonts w:ascii="Times New Roman" w:hAnsi="Times New Roman" w:cs="Times New Roman"/>
          <w:b/>
          <w:bCs/>
          <w:sz w:val="24"/>
          <w:szCs w:val="24"/>
        </w:rPr>
        <w:t>:</w:t>
      </w:r>
      <w:r w:rsidRPr="005C1E8C">
        <w:rPr>
          <w:rFonts w:ascii="Times New Roman" w:hAnsi="Times New Roman" w:cs="Times New Roman"/>
          <w:b/>
          <w:bCs/>
          <w:sz w:val="24"/>
          <w:szCs w:val="24"/>
        </w:rPr>
        <w:t xml:space="preserve"> </w:t>
      </w:r>
      <w:r w:rsidRPr="005C1E8C">
        <w:rPr>
          <w:rFonts w:ascii="Times New Roman" w:hAnsi="Times New Roman" w:cs="Times New Roman"/>
          <w:bCs/>
          <w:sz w:val="24"/>
          <w:szCs w:val="24"/>
        </w:rPr>
        <w:t>İş sağlığı ve gü</w:t>
      </w:r>
      <w:r w:rsidR="00E17B45" w:rsidRPr="005C1E8C">
        <w:rPr>
          <w:rFonts w:ascii="Times New Roman" w:hAnsi="Times New Roman" w:cs="Times New Roman"/>
          <w:bCs/>
          <w:sz w:val="24"/>
          <w:szCs w:val="24"/>
        </w:rPr>
        <w:t>venliğinden sorumludur. Derece</w:t>
      </w:r>
      <w:r w:rsidR="00D8065A" w:rsidRPr="005C1E8C">
        <w:rPr>
          <w:rFonts w:ascii="Times New Roman" w:hAnsi="Times New Roman" w:cs="Times New Roman"/>
          <w:bCs/>
          <w:sz w:val="24"/>
          <w:szCs w:val="24"/>
        </w:rPr>
        <w:t xml:space="preserve">: </w:t>
      </w:r>
      <w:r w:rsidR="005C1E8C" w:rsidRPr="005C1E8C">
        <w:rPr>
          <w:rFonts w:ascii="Times New Roman" w:hAnsi="Times New Roman" w:cs="Times New Roman"/>
          <w:bCs/>
          <w:sz w:val="24"/>
          <w:szCs w:val="24"/>
        </w:rPr>
        <w:t>5</w:t>
      </w:r>
    </w:p>
    <w:p w:rsidR="00BE4FC3" w:rsidRPr="000B5FD1" w:rsidRDefault="008165AD" w:rsidP="00586366">
      <w:pPr>
        <w:spacing w:after="0" w:line="360" w:lineRule="auto"/>
        <w:rPr>
          <w:rFonts w:ascii="Times New Roman" w:hAnsi="Times New Roman" w:cs="Times New Roman"/>
          <w:spacing w:val="-5"/>
          <w:sz w:val="24"/>
          <w:szCs w:val="24"/>
        </w:rPr>
      </w:pPr>
      <w:r w:rsidRPr="00FC3572">
        <w:rPr>
          <w:rFonts w:ascii="Times New Roman" w:hAnsi="Times New Roman" w:cs="Times New Roman"/>
          <w:b/>
          <w:bCs/>
          <w:sz w:val="24"/>
          <w:szCs w:val="24"/>
        </w:rPr>
        <w:t>Mali Sorumluluk</w:t>
      </w:r>
      <w:r w:rsidR="006F629B">
        <w:rPr>
          <w:rFonts w:ascii="Times New Roman" w:hAnsi="Times New Roman" w:cs="Times New Roman"/>
          <w:b/>
          <w:bCs/>
          <w:sz w:val="24"/>
          <w:szCs w:val="24"/>
        </w:rPr>
        <w:tab/>
      </w:r>
      <w:r w:rsidR="006F629B">
        <w:rPr>
          <w:rFonts w:ascii="Times New Roman" w:hAnsi="Times New Roman" w:cs="Times New Roman"/>
          <w:b/>
          <w:bCs/>
          <w:sz w:val="24"/>
          <w:szCs w:val="24"/>
        </w:rPr>
        <w:tab/>
      </w:r>
      <w:r w:rsidR="006F629B">
        <w:rPr>
          <w:rFonts w:ascii="Times New Roman" w:hAnsi="Times New Roman" w:cs="Times New Roman"/>
          <w:b/>
          <w:bCs/>
          <w:sz w:val="24"/>
          <w:szCs w:val="24"/>
        </w:rPr>
        <w:tab/>
      </w:r>
      <w:r w:rsidR="006F629B">
        <w:rPr>
          <w:rFonts w:ascii="Times New Roman" w:hAnsi="Times New Roman" w:cs="Times New Roman"/>
          <w:b/>
          <w:bCs/>
          <w:sz w:val="24"/>
          <w:szCs w:val="24"/>
        </w:rPr>
        <w:tab/>
        <w:t xml:space="preserve">: </w:t>
      </w:r>
      <w:r w:rsidR="00F84151">
        <w:rPr>
          <w:rFonts w:ascii="Times New Roman" w:hAnsi="Times New Roman" w:cs="Times New Roman"/>
          <w:bCs/>
          <w:sz w:val="24"/>
          <w:szCs w:val="24"/>
        </w:rPr>
        <w:t>Mali sorumluluğu yoktur</w:t>
      </w:r>
    </w:p>
    <w:sectPr w:rsidR="00BE4FC3" w:rsidRPr="000B5FD1" w:rsidSect="00E63874">
      <w:headerReference w:type="default" r:id="rId8"/>
      <w:pgSz w:w="11906" w:h="16838" w:code="9"/>
      <w:pgMar w:top="425" w:right="851" w:bottom="709" w:left="1134" w:header="284" w:footer="567"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4D2" w:rsidRDefault="001004D2" w:rsidP="00045C21">
      <w:pPr>
        <w:spacing w:after="0" w:line="240" w:lineRule="auto"/>
      </w:pPr>
      <w:r>
        <w:separator/>
      </w:r>
    </w:p>
  </w:endnote>
  <w:endnote w:type="continuationSeparator" w:id="0">
    <w:p w:rsidR="001004D2" w:rsidRDefault="001004D2" w:rsidP="00045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4D2" w:rsidRDefault="001004D2" w:rsidP="00045C21">
      <w:pPr>
        <w:spacing w:after="0" w:line="240" w:lineRule="auto"/>
      </w:pPr>
      <w:r>
        <w:separator/>
      </w:r>
    </w:p>
  </w:footnote>
  <w:footnote w:type="continuationSeparator" w:id="0">
    <w:p w:rsidR="001004D2" w:rsidRDefault="001004D2" w:rsidP="00045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40" w:type="dxa"/>
      <w:tblInd w:w="-499" w:type="dxa"/>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20"/>
      <w:gridCol w:w="2017"/>
      <w:gridCol w:w="1418"/>
      <w:gridCol w:w="1701"/>
      <w:gridCol w:w="1417"/>
      <w:gridCol w:w="1367"/>
      <w:gridCol w:w="1200"/>
    </w:tblGrid>
    <w:tr w:rsidR="00DF4FA2" w:rsidRPr="003A6627" w:rsidTr="00FE042B">
      <w:trPr>
        <w:trHeight w:val="946"/>
      </w:trPr>
      <w:tc>
        <w:tcPr>
          <w:tcW w:w="1320" w:type="dxa"/>
          <w:vMerge w:val="restart"/>
        </w:tcPr>
        <w:p w:rsidR="00DF4FA2" w:rsidRPr="003A6627" w:rsidRDefault="002059A1" w:rsidP="00DF4FA2">
          <w:pPr>
            <w:spacing w:after="0" w:line="240" w:lineRule="auto"/>
            <w:ind w:right="360"/>
            <w:rPr>
              <w:rFonts w:ascii="Times New Roman" w:hAnsi="Times New Roman" w:cs="Times New Roman"/>
              <w:b/>
              <w:noProof/>
              <w:sz w:val="20"/>
              <w:szCs w:val="20"/>
            </w:rPr>
          </w:pPr>
          <w:r w:rsidRPr="003A6627">
            <w:rPr>
              <w:rFonts w:ascii="Times New Roman" w:hAnsi="Times New Roman" w:cs="Times New Roman"/>
              <w:b/>
              <w:noProof/>
              <w:sz w:val="20"/>
              <w:szCs w:val="20"/>
              <w:lang w:val="tr-TR" w:eastAsia="tr-TR"/>
            </w:rPr>
            <w:drawing>
              <wp:anchor distT="0" distB="0" distL="114300" distR="114300" simplePos="0" relativeHeight="251659264" behindDoc="0" locked="0" layoutInCell="1" allowOverlap="1" wp14:anchorId="28B21DE5" wp14:editId="543197B5">
                <wp:simplePos x="0" y="0"/>
                <wp:positionH relativeFrom="column">
                  <wp:posOffset>13970</wp:posOffset>
                </wp:positionH>
                <wp:positionV relativeFrom="margin">
                  <wp:posOffset>177165</wp:posOffset>
                </wp:positionV>
                <wp:extent cx="695325" cy="857250"/>
                <wp:effectExtent l="0" t="0" r="9525"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20" w:type="dxa"/>
          <w:gridSpan w:val="5"/>
          <w:tcBorders>
            <w:right w:val="single" w:sz="4" w:space="0" w:color="auto"/>
          </w:tcBorders>
          <w:vAlign w:val="center"/>
        </w:tcPr>
        <w:p w:rsidR="00DF4FA2" w:rsidRPr="003A6627" w:rsidRDefault="00DF4FA2" w:rsidP="00DF4FA2">
          <w:pPr>
            <w:spacing w:after="0" w:line="240" w:lineRule="auto"/>
            <w:jc w:val="center"/>
            <w:rPr>
              <w:rFonts w:ascii="Times New Roman" w:hAnsi="Times New Roman" w:cs="Times New Roman"/>
              <w:b/>
              <w:noProof/>
              <w:sz w:val="20"/>
              <w:szCs w:val="20"/>
            </w:rPr>
          </w:pPr>
          <w:r w:rsidRPr="003A6627">
            <w:rPr>
              <w:rFonts w:ascii="Times New Roman" w:hAnsi="Times New Roman" w:cs="Times New Roman"/>
              <w:b/>
              <w:noProof/>
              <w:sz w:val="20"/>
              <w:szCs w:val="20"/>
            </w:rPr>
            <w:t>T.C.</w:t>
          </w:r>
        </w:p>
        <w:p w:rsidR="00DF4FA2" w:rsidRPr="003A6627" w:rsidRDefault="00DF4FA2" w:rsidP="00DF4FA2">
          <w:pPr>
            <w:spacing w:after="0" w:line="240" w:lineRule="auto"/>
            <w:jc w:val="center"/>
            <w:rPr>
              <w:rFonts w:ascii="Times New Roman" w:hAnsi="Times New Roman" w:cs="Times New Roman"/>
              <w:b/>
              <w:noProof/>
              <w:sz w:val="20"/>
              <w:szCs w:val="20"/>
            </w:rPr>
          </w:pPr>
          <w:r w:rsidRPr="003A6627">
            <w:rPr>
              <w:rFonts w:ascii="Times New Roman" w:hAnsi="Times New Roman" w:cs="Times New Roman"/>
              <w:b/>
              <w:noProof/>
              <w:sz w:val="20"/>
              <w:szCs w:val="20"/>
            </w:rPr>
            <w:t>PAMUKKALE ÜNİVERSİTESİ</w:t>
          </w:r>
        </w:p>
        <w:p w:rsidR="00DF4FA2" w:rsidRPr="003A6627" w:rsidRDefault="00DF4FA2" w:rsidP="00DF4FA2">
          <w:pPr>
            <w:spacing w:after="0" w:line="240" w:lineRule="auto"/>
            <w:jc w:val="center"/>
            <w:rPr>
              <w:rFonts w:ascii="Times New Roman" w:hAnsi="Times New Roman" w:cs="Times New Roman"/>
              <w:b/>
              <w:noProof/>
              <w:sz w:val="20"/>
              <w:szCs w:val="20"/>
            </w:rPr>
          </w:pPr>
          <w:r w:rsidRPr="003A6627">
            <w:rPr>
              <w:rFonts w:ascii="Times New Roman" w:hAnsi="Times New Roman" w:cs="Times New Roman"/>
              <w:b/>
              <w:noProof/>
              <w:sz w:val="20"/>
              <w:szCs w:val="20"/>
            </w:rPr>
            <w:t>SAĞLIK ARAŞTIRMA VE UYGULAMA MERKEZİ</w:t>
          </w:r>
        </w:p>
        <w:p w:rsidR="006405FC" w:rsidRDefault="006C09E9" w:rsidP="006405FC">
          <w:pPr>
            <w:spacing w:after="0" w:line="240" w:lineRule="auto"/>
            <w:jc w:val="center"/>
            <w:rPr>
              <w:rFonts w:ascii="Times New Roman" w:hAnsi="Times New Roman" w:cs="Times New Roman"/>
              <w:b/>
              <w:bCs/>
              <w:spacing w:val="-2"/>
              <w:sz w:val="20"/>
              <w:szCs w:val="20"/>
            </w:rPr>
          </w:pPr>
          <w:r>
            <w:rPr>
              <w:rFonts w:ascii="Times New Roman" w:hAnsi="Times New Roman" w:cs="Times New Roman"/>
              <w:b/>
              <w:bCs/>
              <w:spacing w:val="-2"/>
              <w:sz w:val="20"/>
              <w:szCs w:val="20"/>
            </w:rPr>
            <w:t>HEMŞİRELİK HİZMETLERİ MÜDÜRLÜĞÜ</w:t>
          </w:r>
        </w:p>
        <w:p w:rsidR="00DF4FA2" w:rsidRPr="003A6627" w:rsidRDefault="00C7170E" w:rsidP="00DC7080">
          <w:pPr>
            <w:spacing w:after="0" w:line="240" w:lineRule="auto"/>
            <w:jc w:val="center"/>
            <w:rPr>
              <w:rFonts w:ascii="Times New Roman" w:hAnsi="Times New Roman" w:cs="Times New Roman"/>
              <w:b/>
              <w:bCs/>
              <w:spacing w:val="6"/>
              <w:sz w:val="20"/>
              <w:szCs w:val="20"/>
            </w:rPr>
          </w:pPr>
          <w:r>
            <w:rPr>
              <w:rFonts w:ascii="Times New Roman" w:hAnsi="Times New Roman" w:cs="Times New Roman"/>
              <w:b/>
              <w:bCs/>
              <w:spacing w:val="-2"/>
              <w:sz w:val="20"/>
              <w:szCs w:val="20"/>
            </w:rPr>
            <w:t>İŞ ANALİZİ</w:t>
          </w:r>
        </w:p>
      </w:tc>
      <w:tc>
        <w:tcPr>
          <w:tcW w:w="1200" w:type="dxa"/>
          <w:vMerge w:val="restart"/>
          <w:tcBorders>
            <w:left w:val="single" w:sz="4" w:space="0" w:color="auto"/>
          </w:tcBorders>
          <w:vAlign w:val="center"/>
        </w:tcPr>
        <w:p w:rsidR="00DF4FA2" w:rsidRPr="003A6627" w:rsidRDefault="00DF4FA2" w:rsidP="00DF4FA2">
          <w:pPr>
            <w:spacing w:after="0" w:line="240" w:lineRule="auto"/>
            <w:rPr>
              <w:rFonts w:ascii="Times New Roman" w:hAnsi="Times New Roman" w:cs="Times New Roman"/>
              <w:b/>
              <w:noProof/>
              <w:sz w:val="20"/>
              <w:szCs w:val="20"/>
            </w:rPr>
          </w:pPr>
        </w:p>
      </w:tc>
    </w:tr>
    <w:tr w:rsidR="00DF4FA2" w:rsidRPr="003A6627" w:rsidTr="00FE042B">
      <w:trPr>
        <w:trHeight w:val="368"/>
      </w:trPr>
      <w:tc>
        <w:tcPr>
          <w:tcW w:w="1320" w:type="dxa"/>
          <w:vMerge/>
        </w:tcPr>
        <w:p w:rsidR="00DF4FA2" w:rsidRPr="003A6627" w:rsidRDefault="00DF4FA2" w:rsidP="00DF4FA2">
          <w:pPr>
            <w:spacing w:after="0" w:line="240" w:lineRule="auto"/>
            <w:rPr>
              <w:rFonts w:ascii="Times New Roman" w:hAnsi="Times New Roman" w:cs="Times New Roman"/>
              <w:b/>
              <w:sz w:val="20"/>
              <w:szCs w:val="20"/>
            </w:rPr>
          </w:pPr>
        </w:p>
      </w:tc>
      <w:tc>
        <w:tcPr>
          <w:tcW w:w="2017" w:type="dxa"/>
          <w:vAlign w:val="center"/>
        </w:tcPr>
        <w:p w:rsidR="00DF4FA2" w:rsidRPr="003A6627" w:rsidRDefault="00DF4FA2" w:rsidP="00DF4FA2">
          <w:pPr>
            <w:spacing w:after="0" w:line="240" w:lineRule="auto"/>
            <w:jc w:val="center"/>
            <w:rPr>
              <w:rFonts w:ascii="Times New Roman" w:hAnsi="Times New Roman" w:cs="Times New Roman"/>
              <w:b/>
              <w:sz w:val="20"/>
              <w:szCs w:val="20"/>
            </w:rPr>
          </w:pPr>
          <w:r w:rsidRPr="003A6627">
            <w:rPr>
              <w:rFonts w:ascii="Times New Roman" w:hAnsi="Times New Roman" w:cs="Times New Roman"/>
              <w:b/>
              <w:sz w:val="20"/>
              <w:szCs w:val="20"/>
            </w:rPr>
            <w:t>Doküman No:</w:t>
          </w:r>
        </w:p>
      </w:tc>
      <w:tc>
        <w:tcPr>
          <w:tcW w:w="1418" w:type="dxa"/>
          <w:vAlign w:val="center"/>
        </w:tcPr>
        <w:p w:rsidR="00DF4FA2" w:rsidRPr="003A6627" w:rsidRDefault="00DF4FA2" w:rsidP="00DF4FA2">
          <w:pPr>
            <w:spacing w:after="0" w:line="240" w:lineRule="auto"/>
            <w:jc w:val="center"/>
            <w:rPr>
              <w:rFonts w:ascii="Times New Roman" w:hAnsi="Times New Roman" w:cs="Times New Roman"/>
              <w:b/>
              <w:sz w:val="20"/>
              <w:szCs w:val="20"/>
            </w:rPr>
          </w:pPr>
          <w:r w:rsidRPr="003A6627">
            <w:rPr>
              <w:rFonts w:ascii="Times New Roman" w:hAnsi="Times New Roman" w:cs="Times New Roman"/>
              <w:b/>
              <w:sz w:val="20"/>
              <w:szCs w:val="20"/>
            </w:rPr>
            <w:t>Yayın Tarihi:</w:t>
          </w:r>
        </w:p>
      </w:tc>
      <w:tc>
        <w:tcPr>
          <w:tcW w:w="1701" w:type="dxa"/>
          <w:vAlign w:val="center"/>
        </w:tcPr>
        <w:p w:rsidR="00DF4FA2" w:rsidRPr="003A6627" w:rsidRDefault="00DF4FA2" w:rsidP="00DF4FA2">
          <w:pPr>
            <w:spacing w:after="0" w:line="240" w:lineRule="auto"/>
            <w:jc w:val="center"/>
            <w:rPr>
              <w:rFonts w:ascii="Times New Roman" w:hAnsi="Times New Roman" w:cs="Times New Roman"/>
              <w:b/>
              <w:sz w:val="20"/>
              <w:szCs w:val="20"/>
            </w:rPr>
          </w:pPr>
          <w:r w:rsidRPr="003A6627">
            <w:rPr>
              <w:rFonts w:ascii="Times New Roman" w:hAnsi="Times New Roman" w:cs="Times New Roman"/>
              <w:b/>
              <w:sz w:val="20"/>
              <w:szCs w:val="20"/>
            </w:rPr>
            <w:t>Revizyon Tarihi:</w:t>
          </w:r>
        </w:p>
      </w:tc>
      <w:tc>
        <w:tcPr>
          <w:tcW w:w="1417" w:type="dxa"/>
          <w:vAlign w:val="center"/>
        </w:tcPr>
        <w:p w:rsidR="00DF4FA2" w:rsidRPr="003A6627" w:rsidRDefault="00DF4FA2" w:rsidP="00DF4FA2">
          <w:pPr>
            <w:spacing w:after="0" w:line="240" w:lineRule="auto"/>
            <w:jc w:val="center"/>
            <w:rPr>
              <w:rFonts w:ascii="Times New Roman" w:hAnsi="Times New Roman" w:cs="Times New Roman"/>
              <w:b/>
              <w:sz w:val="20"/>
              <w:szCs w:val="20"/>
            </w:rPr>
          </w:pPr>
          <w:r w:rsidRPr="003A6627">
            <w:rPr>
              <w:rFonts w:ascii="Times New Roman" w:hAnsi="Times New Roman" w:cs="Times New Roman"/>
              <w:b/>
              <w:sz w:val="20"/>
              <w:szCs w:val="20"/>
            </w:rPr>
            <w:t>Revizyon No:</w:t>
          </w:r>
        </w:p>
      </w:tc>
      <w:tc>
        <w:tcPr>
          <w:tcW w:w="1367" w:type="dxa"/>
          <w:tcBorders>
            <w:right w:val="single" w:sz="4" w:space="0" w:color="auto"/>
          </w:tcBorders>
          <w:vAlign w:val="center"/>
        </w:tcPr>
        <w:p w:rsidR="00DF4FA2" w:rsidRPr="003A6627" w:rsidRDefault="00DF4FA2" w:rsidP="00DF4FA2">
          <w:pPr>
            <w:spacing w:after="0" w:line="240" w:lineRule="auto"/>
            <w:jc w:val="center"/>
            <w:rPr>
              <w:rFonts w:ascii="Times New Roman" w:hAnsi="Times New Roman" w:cs="Times New Roman"/>
              <w:b/>
              <w:sz w:val="20"/>
              <w:szCs w:val="20"/>
            </w:rPr>
          </w:pPr>
          <w:r w:rsidRPr="003A6627">
            <w:rPr>
              <w:rFonts w:ascii="Times New Roman" w:hAnsi="Times New Roman" w:cs="Times New Roman"/>
              <w:b/>
              <w:sz w:val="20"/>
              <w:szCs w:val="20"/>
            </w:rPr>
            <w:t>Sayfa No:</w:t>
          </w:r>
        </w:p>
      </w:tc>
      <w:tc>
        <w:tcPr>
          <w:tcW w:w="1200" w:type="dxa"/>
          <w:vMerge/>
          <w:tcBorders>
            <w:left w:val="single" w:sz="4" w:space="0" w:color="auto"/>
          </w:tcBorders>
          <w:vAlign w:val="center"/>
        </w:tcPr>
        <w:p w:rsidR="00DF4FA2" w:rsidRPr="003A6627" w:rsidRDefault="00DF4FA2" w:rsidP="00DF4FA2">
          <w:pPr>
            <w:spacing w:after="0" w:line="240" w:lineRule="auto"/>
            <w:jc w:val="center"/>
            <w:rPr>
              <w:rFonts w:ascii="Times New Roman" w:hAnsi="Times New Roman" w:cs="Times New Roman"/>
              <w:b/>
              <w:sz w:val="20"/>
              <w:szCs w:val="20"/>
            </w:rPr>
          </w:pPr>
        </w:p>
      </w:tc>
    </w:tr>
    <w:tr w:rsidR="001A1A31" w:rsidRPr="003A6627" w:rsidTr="00FE042B">
      <w:trPr>
        <w:trHeight w:val="317"/>
      </w:trPr>
      <w:tc>
        <w:tcPr>
          <w:tcW w:w="1320" w:type="dxa"/>
          <w:vMerge/>
        </w:tcPr>
        <w:p w:rsidR="001A1A31" w:rsidRPr="003A6627" w:rsidRDefault="001A1A31" w:rsidP="001A1A31">
          <w:pPr>
            <w:spacing w:after="0" w:line="240" w:lineRule="auto"/>
            <w:rPr>
              <w:rFonts w:ascii="Times New Roman" w:hAnsi="Times New Roman" w:cs="Times New Roman"/>
              <w:b/>
              <w:sz w:val="20"/>
              <w:szCs w:val="20"/>
            </w:rPr>
          </w:pPr>
        </w:p>
      </w:tc>
      <w:tc>
        <w:tcPr>
          <w:tcW w:w="2017" w:type="dxa"/>
          <w:vAlign w:val="center"/>
        </w:tcPr>
        <w:p w:rsidR="001A1A31" w:rsidRDefault="0097198D" w:rsidP="00F84151">
          <w:pPr>
            <w:spacing w:after="0" w:line="240" w:lineRule="auto"/>
            <w:jc w:val="center"/>
            <w:rPr>
              <w:rFonts w:ascii="Times New Roman" w:hAnsi="Times New Roman" w:cs="Times New Roman"/>
              <w:sz w:val="20"/>
              <w:szCs w:val="20"/>
            </w:rPr>
          </w:pPr>
          <w:r w:rsidRPr="0097198D">
            <w:rPr>
              <w:rFonts w:ascii="Times New Roman" w:hAnsi="Times New Roman" w:cs="Times New Roman"/>
              <w:sz w:val="18"/>
              <w:szCs w:val="20"/>
            </w:rPr>
            <w:t>KU.YD.</w:t>
          </w:r>
          <w:r w:rsidR="00F84151">
            <w:rPr>
              <w:rFonts w:ascii="Times New Roman" w:hAnsi="Times New Roman" w:cs="Times New Roman"/>
              <w:sz w:val="18"/>
              <w:szCs w:val="20"/>
            </w:rPr>
            <w:t>50</w:t>
          </w:r>
          <w:r w:rsidR="00536B0F" w:rsidRPr="0097198D">
            <w:rPr>
              <w:rFonts w:ascii="Times New Roman" w:hAnsi="Times New Roman" w:cs="Times New Roman"/>
              <w:sz w:val="18"/>
              <w:szCs w:val="20"/>
            </w:rPr>
            <w:t>(İA/</w:t>
          </w:r>
          <w:r w:rsidR="00F84151">
            <w:rPr>
              <w:rFonts w:ascii="Times New Roman" w:hAnsi="Times New Roman" w:cs="Times New Roman"/>
              <w:sz w:val="18"/>
              <w:szCs w:val="20"/>
            </w:rPr>
            <w:t>OC</w:t>
          </w:r>
          <w:r w:rsidR="00536B0F" w:rsidRPr="0097198D">
            <w:rPr>
              <w:rFonts w:ascii="Times New Roman" w:hAnsi="Times New Roman" w:cs="Times New Roman"/>
              <w:sz w:val="18"/>
              <w:szCs w:val="20"/>
            </w:rPr>
            <w:t>)/</w:t>
          </w:r>
          <w:r w:rsidR="00F84151">
            <w:rPr>
              <w:rFonts w:ascii="Times New Roman" w:hAnsi="Times New Roman" w:cs="Times New Roman"/>
              <w:sz w:val="18"/>
              <w:szCs w:val="20"/>
            </w:rPr>
            <w:t>02</w:t>
          </w:r>
        </w:p>
      </w:tc>
      <w:tc>
        <w:tcPr>
          <w:tcW w:w="1418" w:type="dxa"/>
          <w:vAlign w:val="center"/>
        </w:tcPr>
        <w:p w:rsidR="001A1A31" w:rsidRDefault="00F84151" w:rsidP="001A1A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03.06.2021</w:t>
          </w:r>
        </w:p>
      </w:tc>
      <w:tc>
        <w:tcPr>
          <w:tcW w:w="1701" w:type="dxa"/>
          <w:vAlign w:val="center"/>
        </w:tcPr>
        <w:p w:rsidR="001A1A31" w:rsidRDefault="001A1A31" w:rsidP="001A1A31">
          <w:pPr>
            <w:spacing w:after="0" w:line="240" w:lineRule="auto"/>
            <w:jc w:val="center"/>
            <w:rPr>
              <w:rFonts w:ascii="Times New Roman" w:hAnsi="Times New Roman" w:cs="Times New Roman"/>
              <w:sz w:val="20"/>
              <w:szCs w:val="20"/>
            </w:rPr>
          </w:pPr>
        </w:p>
      </w:tc>
      <w:tc>
        <w:tcPr>
          <w:tcW w:w="1417" w:type="dxa"/>
          <w:vAlign w:val="center"/>
        </w:tcPr>
        <w:p w:rsidR="001A1A31" w:rsidRDefault="001A1A31" w:rsidP="00206541">
          <w:pPr>
            <w:spacing w:after="0" w:line="240" w:lineRule="auto"/>
            <w:jc w:val="center"/>
            <w:rPr>
              <w:rFonts w:ascii="Times New Roman" w:hAnsi="Times New Roman" w:cs="Times New Roman"/>
              <w:sz w:val="20"/>
              <w:szCs w:val="20"/>
            </w:rPr>
          </w:pPr>
        </w:p>
      </w:tc>
      <w:tc>
        <w:tcPr>
          <w:tcW w:w="1367" w:type="dxa"/>
          <w:tcBorders>
            <w:right w:val="single" w:sz="4" w:space="0" w:color="auto"/>
          </w:tcBorders>
          <w:vAlign w:val="center"/>
        </w:tcPr>
        <w:p w:rsidR="001A1A31" w:rsidRPr="003A6627" w:rsidRDefault="001A1A31" w:rsidP="001A1A31">
          <w:pPr>
            <w:spacing w:after="0" w:line="240" w:lineRule="auto"/>
            <w:jc w:val="center"/>
            <w:rPr>
              <w:rFonts w:ascii="Times New Roman" w:hAnsi="Times New Roman" w:cs="Times New Roman"/>
              <w:b/>
              <w:sz w:val="20"/>
              <w:szCs w:val="20"/>
            </w:rPr>
          </w:pPr>
          <w:r w:rsidRPr="003A6627">
            <w:rPr>
              <w:rStyle w:val="SayfaNumaras"/>
              <w:rFonts w:ascii="Times New Roman" w:hAnsi="Times New Roman" w:cs="Times New Roman"/>
              <w:sz w:val="20"/>
              <w:szCs w:val="20"/>
            </w:rPr>
            <w:fldChar w:fldCharType="begin"/>
          </w:r>
          <w:r w:rsidRPr="003A6627">
            <w:rPr>
              <w:rStyle w:val="SayfaNumaras"/>
              <w:rFonts w:ascii="Times New Roman" w:hAnsi="Times New Roman" w:cs="Times New Roman"/>
              <w:sz w:val="20"/>
              <w:szCs w:val="20"/>
            </w:rPr>
            <w:instrText xml:space="preserve"> PAGE </w:instrText>
          </w:r>
          <w:r w:rsidRPr="003A6627">
            <w:rPr>
              <w:rStyle w:val="SayfaNumaras"/>
              <w:rFonts w:ascii="Times New Roman" w:hAnsi="Times New Roman" w:cs="Times New Roman"/>
              <w:sz w:val="20"/>
              <w:szCs w:val="20"/>
            </w:rPr>
            <w:fldChar w:fldCharType="separate"/>
          </w:r>
          <w:r w:rsidR="00DF08CE">
            <w:rPr>
              <w:rStyle w:val="SayfaNumaras"/>
              <w:rFonts w:ascii="Times New Roman" w:hAnsi="Times New Roman" w:cs="Times New Roman"/>
              <w:noProof/>
              <w:sz w:val="20"/>
              <w:szCs w:val="20"/>
            </w:rPr>
            <w:t>6</w:t>
          </w:r>
          <w:r w:rsidRPr="003A6627">
            <w:rPr>
              <w:rStyle w:val="SayfaNumaras"/>
              <w:rFonts w:ascii="Times New Roman" w:hAnsi="Times New Roman" w:cs="Times New Roman"/>
              <w:sz w:val="20"/>
              <w:szCs w:val="20"/>
            </w:rPr>
            <w:fldChar w:fldCharType="end"/>
          </w:r>
          <w:r w:rsidRPr="003A6627">
            <w:rPr>
              <w:rStyle w:val="SayfaNumaras"/>
              <w:rFonts w:ascii="Times New Roman" w:hAnsi="Times New Roman" w:cs="Times New Roman"/>
              <w:sz w:val="20"/>
              <w:szCs w:val="20"/>
            </w:rPr>
            <w:t xml:space="preserve">/ </w:t>
          </w:r>
          <w:r w:rsidRPr="003A6627">
            <w:rPr>
              <w:rStyle w:val="SayfaNumaras"/>
              <w:rFonts w:ascii="Times New Roman" w:hAnsi="Times New Roman" w:cs="Times New Roman"/>
              <w:sz w:val="20"/>
              <w:szCs w:val="20"/>
            </w:rPr>
            <w:fldChar w:fldCharType="begin"/>
          </w:r>
          <w:r w:rsidRPr="003A6627">
            <w:rPr>
              <w:rStyle w:val="SayfaNumaras"/>
              <w:rFonts w:ascii="Times New Roman" w:hAnsi="Times New Roman" w:cs="Times New Roman"/>
              <w:sz w:val="20"/>
              <w:szCs w:val="20"/>
            </w:rPr>
            <w:instrText xml:space="preserve"> NUMPAGES </w:instrText>
          </w:r>
          <w:r w:rsidRPr="003A6627">
            <w:rPr>
              <w:rStyle w:val="SayfaNumaras"/>
              <w:rFonts w:ascii="Times New Roman" w:hAnsi="Times New Roman" w:cs="Times New Roman"/>
              <w:sz w:val="20"/>
              <w:szCs w:val="20"/>
            </w:rPr>
            <w:fldChar w:fldCharType="separate"/>
          </w:r>
          <w:r w:rsidR="00DF08CE">
            <w:rPr>
              <w:rStyle w:val="SayfaNumaras"/>
              <w:rFonts w:ascii="Times New Roman" w:hAnsi="Times New Roman" w:cs="Times New Roman"/>
              <w:noProof/>
              <w:sz w:val="20"/>
              <w:szCs w:val="20"/>
            </w:rPr>
            <w:t>6</w:t>
          </w:r>
          <w:r w:rsidRPr="003A6627">
            <w:rPr>
              <w:rStyle w:val="SayfaNumaras"/>
              <w:rFonts w:ascii="Times New Roman" w:hAnsi="Times New Roman" w:cs="Times New Roman"/>
              <w:sz w:val="20"/>
              <w:szCs w:val="20"/>
            </w:rPr>
            <w:fldChar w:fldCharType="end"/>
          </w:r>
        </w:p>
      </w:tc>
      <w:tc>
        <w:tcPr>
          <w:tcW w:w="1200" w:type="dxa"/>
          <w:vMerge/>
          <w:tcBorders>
            <w:left w:val="single" w:sz="4" w:space="0" w:color="auto"/>
          </w:tcBorders>
          <w:vAlign w:val="center"/>
        </w:tcPr>
        <w:p w:rsidR="001A1A31" w:rsidRPr="003A6627" w:rsidRDefault="001A1A31" w:rsidP="001A1A31">
          <w:pPr>
            <w:spacing w:after="0" w:line="240" w:lineRule="auto"/>
            <w:jc w:val="center"/>
            <w:rPr>
              <w:rFonts w:ascii="Times New Roman" w:hAnsi="Times New Roman" w:cs="Times New Roman"/>
              <w:b/>
              <w:sz w:val="20"/>
              <w:szCs w:val="20"/>
            </w:rPr>
          </w:pPr>
        </w:p>
      </w:tc>
    </w:tr>
  </w:tbl>
  <w:p w:rsidR="00DF4FA2" w:rsidRDefault="002059A1">
    <w:pPr>
      <w:pStyle w:val="stBilgi"/>
    </w:pPr>
    <w:r>
      <w:rPr>
        <w:rFonts w:ascii="Times New Roman" w:hAnsi="Times New Roman" w:cs="Times New Roman"/>
        <w:b/>
        <w:noProof/>
        <w:sz w:val="20"/>
        <w:szCs w:val="20"/>
        <w:lang w:val="tr-TR" w:eastAsia="tr-TR"/>
      </w:rPr>
      <w:drawing>
        <wp:anchor distT="0" distB="0" distL="114300" distR="114300" simplePos="0" relativeHeight="251660288" behindDoc="0" locked="0" layoutInCell="1" allowOverlap="1">
          <wp:simplePos x="0" y="0"/>
          <wp:positionH relativeFrom="page">
            <wp:posOffset>1719618</wp:posOffset>
          </wp:positionH>
          <wp:positionV relativeFrom="page">
            <wp:posOffset>3739487</wp:posOffset>
          </wp:positionV>
          <wp:extent cx="3989070" cy="5290820"/>
          <wp:effectExtent l="0" t="0" r="0" b="508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jpg"/>
                  <pic:cNvPicPr/>
                </pic:nvPicPr>
                <pic:blipFill>
                  <a:blip r:embed="rId2" cstate="print">
                    <a:extLst>
                      <a:ext uri="{BEBA8EAE-BF5A-486C-A8C5-ECC9F3942E4B}">
                        <a14:imgProps xmlns:a14="http://schemas.microsoft.com/office/drawing/2010/main">
                          <a14:imgLayer r:embed="rId3">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989070" cy="5290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4"/>
      <w:numFmt w:val="decimal"/>
      <w:lvlText w:val="%1."/>
      <w:lvlJc w:val="left"/>
      <w:pPr>
        <w:ind w:hanging="231"/>
      </w:pPr>
      <w:rPr>
        <w:rFonts w:ascii="Times New Roman" w:hAnsi="Times New Roman" w:cs="Times New Roman"/>
        <w:b/>
        <w:bCs/>
        <w:spacing w:val="-3"/>
        <w:w w:val="102"/>
        <w:sz w:val="22"/>
        <w:szCs w:val="22"/>
      </w:rPr>
    </w:lvl>
    <w:lvl w:ilvl="1">
      <w:start w:val="1"/>
      <w:numFmt w:val="decimal"/>
      <w:lvlText w:val="%2)"/>
      <w:lvlJc w:val="left"/>
      <w:pPr>
        <w:ind w:hanging="341"/>
      </w:pPr>
      <w:rPr>
        <w:rFonts w:ascii="Times New Roman" w:hAnsi="Times New Roman" w:cs="Times New Roman"/>
        <w:b w:val="0"/>
        <w:bCs w:val="0"/>
        <w:spacing w:val="7"/>
        <w:w w:val="102"/>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9"/>
      <w:numFmt w:val="decimal"/>
      <w:lvlText w:val="%1)"/>
      <w:lvlJc w:val="left"/>
      <w:pPr>
        <w:ind w:hanging="341"/>
      </w:pPr>
      <w:rPr>
        <w:rFonts w:ascii="Times New Roman" w:hAnsi="Times New Roman" w:cs="Times New Roman"/>
        <w:b w:val="0"/>
        <w:bCs w:val="0"/>
        <w:spacing w:val="7"/>
        <w:w w:val="102"/>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9"/>
    <w:multiLevelType w:val="multilevel"/>
    <w:tmpl w:val="0000088C"/>
    <w:lvl w:ilvl="0">
      <w:start w:val="7"/>
      <w:numFmt w:val="decimal"/>
      <w:lvlText w:val="%1."/>
      <w:lvlJc w:val="left"/>
      <w:pPr>
        <w:ind w:hanging="240"/>
      </w:pPr>
      <w:rPr>
        <w:rFonts w:ascii="Times New Roman" w:hAnsi="Times New Roman" w:cs="Times New Roman"/>
        <w:b/>
        <w:bCs/>
        <w:sz w:val="24"/>
        <w:szCs w:val="24"/>
      </w:rPr>
    </w:lvl>
    <w:lvl w:ilvl="1">
      <w:numFmt w:val="bullet"/>
      <w:lvlText w:val=""/>
      <w:lvlJc w:val="left"/>
      <w:pPr>
        <w:ind w:hanging="360"/>
      </w:pPr>
      <w:rPr>
        <w:rFonts w:ascii="Wingdings" w:hAnsi="Wingdings"/>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F"/>
    <w:multiLevelType w:val="multilevel"/>
    <w:tmpl w:val="00000892"/>
    <w:lvl w:ilvl="0">
      <w:start w:val="1"/>
      <w:numFmt w:val="decimal"/>
      <w:lvlText w:val="%1."/>
      <w:lvlJc w:val="left"/>
      <w:pPr>
        <w:ind w:hanging="220"/>
      </w:pPr>
      <w:rPr>
        <w:rFonts w:ascii="Times New Roman" w:hAnsi="Times New Roman" w:cs="Times New Roman"/>
        <w:b/>
        <w:bCs/>
        <w:sz w:val="22"/>
        <w:szCs w:val="22"/>
      </w:rPr>
    </w:lvl>
    <w:lvl w:ilvl="1">
      <w:start w:val="1"/>
      <w:numFmt w:val="decimal"/>
      <w:lvlText w:val="%2."/>
      <w:lvlJc w:val="left"/>
      <w:pPr>
        <w:ind w:hanging="360"/>
      </w:pPr>
      <w:rPr>
        <w:rFonts w:ascii="Times New Roman" w:hAnsi="Times New Roman" w:cs="Times New Roman"/>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11"/>
    <w:multiLevelType w:val="multilevel"/>
    <w:tmpl w:val="00000894"/>
    <w:lvl w:ilvl="0">
      <w:start w:val="6"/>
      <w:numFmt w:val="decimal"/>
      <w:lvlText w:val="%1."/>
      <w:lvlJc w:val="left"/>
      <w:pPr>
        <w:ind w:hanging="220"/>
      </w:pPr>
      <w:rPr>
        <w:rFonts w:ascii="Times New Roman" w:hAnsi="Times New Roman" w:cs="Times New Roman"/>
        <w:b/>
        <w:bCs/>
        <w:sz w:val="22"/>
        <w:szCs w:val="22"/>
      </w:rPr>
    </w:lvl>
    <w:lvl w:ilvl="1">
      <w:numFmt w:val="bullet"/>
      <w:lvlText w:val=""/>
      <w:lvlJc w:val="left"/>
      <w:pPr>
        <w:ind w:hanging="360"/>
      </w:pPr>
      <w:rPr>
        <w:rFonts w:ascii="Wingdings" w:hAnsi="Wingdings"/>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12"/>
    <w:multiLevelType w:val="multilevel"/>
    <w:tmpl w:val="00000895"/>
    <w:lvl w:ilvl="0">
      <w:start w:val="7"/>
      <w:numFmt w:val="decimal"/>
      <w:lvlText w:val="%1."/>
      <w:lvlJc w:val="left"/>
      <w:pPr>
        <w:ind w:hanging="220"/>
      </w:pPr>
      <w:rPr>
        <w:rFonts w:ascii="Times New Roman" w:hAnsi="Times New Roman" w:cs="Times New Roman"/>
        <w:b/>
        <w:bCs/>
        <w:sz w:val="22"/>
        <w:szCs w:val="22"/>
      </w:rPr>
    </w:lvl>
    <w:lvl w:ilvl="1">
      <w:numFmt w:val="bullet"/>
      <w:lvlText w:val=""/>
      <w:lvlJc w:val="left"/>
      <w:pPr>
        <w:ind w:hanging="360"/>
      </w:pPr>
      <w:rPr>
        <w:rFonts w:ascii="Wingdings" w:hAnsi="Wingdings"/>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BF47F5"/>
    <w:multiLevelType w:val="hybridMultilevel"/>
    <w:tmpl w:val="90CEB48A"/>
    <w:lvl w:ilvl="0" w:tplc="041F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D66661"/>
    <w:multiLevelType w:val="multilevel"/>
    <w:tmpl w:val="2A7AE7A6"/>
    <w:numStyleLink w:val="Stil1"/>
  </w:abstractNum>
  <w:abstractNum w:abstractNumId="8" w15:restartNumberingAfterBreak="0">
    <w:nsid w:val="061C155E"/>
    <w:multiLevelType w:val="multilevel"/>
    <w:tmpl w:val="0409001D"/>
    <w:numStyleLink w:val="Stil2"/>
  </w:abstractNum>
  <w:abstractNum w:abstractNumId="9" w15:restartNumberingAfterBreak="0">
    <w:nsid w:val="06B15264"/>
    <w:multiLevelType w:val="multilevel"/>
    <w:tmpl w:val="2296617E"/>
    <w:lvl w:ilvl="0">
      <w:start w:val="7"/>
      <w:numFmt w:val="decimal"/>
      <w:lvlText w:val="%1."/>
      <w:lvlJc w:val="left"/>
      <w:pPr>
        <w:ind w:hanging="240"/>
      </w:pPr>
      <w:rPr>
        <w:rFonts w:ascii="Times New Roman" w:hAnsi="Times New Roman" w:cs="Times New Roman"/>
        <w:b/>
        <w:bCs/>
        <w:sz w:val="24"/>
        <w:szCs w:val="24"/>
      </w:rPr>
    </w:lvl>
    <w:lvl w:ilvl="1">
      <w:start w:val="1"/>
      <w:numFmt w:val="bullet"/>
      <w:lvlText w:val=""/>
      <w:lvlJc w:val="left"/>
      <w:pPr>
        <w:ind w:hanging="360"/>
      </w:pPr>
      <w:rPr>
        <w:rFonts w:ascii="Wingdings" w:hAnsi="Wingdings" w:hint="default"/>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6C142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38683B"/>
    <w:multiLevelType w:val="hybridMultilevel"/>
    <w:tmpl w:val="F894D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9A5147"/>
    <w:multiLevelType w:val="multilevel"/>
    <w:tmpl w:val="2A7AE7A6"/>
    <w:numStyleLink w:val="Stil1"/>
  </w:abstractNum>
  <w:abstractNum w:abstractNumId="13" w15:restartNumberingAfterBreak="0">
    <w:nsid w:val="16520F99"/>
    <w:multiLevelType w:val="hybridMultilevel"/>
    <w:tmpl w:val="4AB473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22E03736"/>
    <w:multiLevelType w:val="hybridMultilevel"/>
    <w:tmpl w:val="9EA2145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236D3F6A"/>
    <w:multiLevelType w:val="hybridMultilevel"/>
    <w:tmpl w:val="71CAD7D0"/>
    <w:lvl w:ilvl="0" w:tplc="D41E2390">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B44872"/>
    <w:multiLevelType w:val="hybridMultilevel"/>
    <w:tmpl w:val="FB1E4CAA"/>
    <w:lvl w:ilvl="0" w:tplc="041F000D">
      <w:start w:val="1"/>
      <w:numFmt w:val="bullet"/>
      <w:lvlText w:val=""/>
      <w:lvlJc w:val="left"/>
      <w:pPr>
        <w:ind w:left="5491" w:hanging="360"/>
      </w:pPr>
      <w:rPr>
        <w:rFonts w:ascii="Wingdings" w:hAnsi="Wingdings" w:hint="default"/>
      </w:rPr>
    </w:lvl>
    <w:lvl w:ilvl="1" w:tplc="041F0003" w:tentative="1">
      <w:start w:val="1"/>
      <w:numFmt w:val="bullet"/>
      <w:lvlText w:val="o"/>
      <w:lvlJc w:val="left"/>
      <w:pPr>
        <w:ind w:left="6211" w:hanging="360"/>
      </w:pPr>
      <w:rPr>
        <w:rFonts w:ascii="Courier New" w:hAnsi="Courier New" w:cs="Courier New" w:hint="default"/>
      </w:rPr>
    </w:lvl>
    <w:lvl w:ilvl="2" w:tplc="041F0005" w:tentative="1">
      <w:start w:val="1"/>
      <w:numFmt w:val="bullet"/>
      <w:lvlText w:val=""/>
      <w:lvlJc w:val="left"/>
      <w:pPr>
        <w:ind w:left="6931" w:hanging="360"/>
      </w:pPr>
      <w:rPr>
        <w:rFonts w:ascii="Wingdings" w:hAnsi="Wingdings" w:hint="default"/>
      </w:rPr>
    </w:lvl>
    <w:lvl w:ilvl="3" w:tplc="041F0001" w:tentative="1">
      <w:start w:val="1"/>
      <w:numFmt w:val="bullet"/>
      <w:lvlText w:val=""/>
      <w:lvlJc w:val="left"/>
      <w:pPr>
        <w:ind w:left="7651" w:hanging="360"/>
      </w:pPr>
      <w:rPr>
        <w:rFonts w:ascii="Symbol" w:hAnsi="Symbol" w:hint="default"/>
      </w:rPr>
    </w:lvl>
    <w:lvl w:ilvl="4" w:tplc="041F0003" w:tentative="1">
      <w:start w:val="1"/>
      <w:numFmt w:val="bullet"/>
      <w:lvlText w:val="o"/>
      <w:lvlJc w:val="left"/>
      <w:pPr>
        <w:ind w:left="8371" w:hanging="360"/>
      </w:pPr>
      <w:rPr>
        <w:rFonts w:ascii="Courier New" w:hAnsi="Courier New" w:cs="Courier New" w:hint="default"/>
      </w:rPr>
    </w:lvl>
    <w:lvl w:ilvl="5" w:tplc="041F0005" w:tentative="1">
      <w:start w:val="1"/>
      <w:numFmt w:val="bullet"/>
      <w:lvlText w:val=""/>
      <w:lvlJc w:val="left"/>
      <w:pPr>
        <w:ind w:left="9091" w:hanging="360"/>
      </w:pPr>
      <w:rPr>
        <w:rFonts w:ascii="Wingdings" w:hAnsi="Wingdings" w:hint="default"/>
      </w:rPr>
    </w:lvl>
    <w:lvl w:ilvl="6" w:tplc="041F0001" w:tentative="1">
      <w:start w:val="1"/>
      <w:numFmt w:val="bullet"/>
      <w:lvlText w:val=""/>
      <w:lvlJc w:val="left"/>
      <w:pPr>
        <w:ind w:left="9811" w:hanging="360"/>
      </w:pPr>
      <w:rPr>
        <w:rFonts w:ascii="Symbol" w:hAnsi="Symbol" w:hint="default"/>
      </w:rPr>
    </w:lvl>
    <w:lvl w:ilvl="7" w:tplc="041F0003" w:tentative="1">
      <w:start w:val="1"/>
      <w:numFmt w:val="bullet"/>
      <w:lvlText w:val="o"/>
      <w:lvlJc w:val="left"/>
      <w:pPr>
        <w:ind w:left="10531" w:hanging="360"/>
      </w:pPr>
      <w:rPr>
        <w:rFonts w:ascii="Courier New" w:hAnsi="Courier New" w:cs="Courier New" w:hint="default"/>
      </w:rPr>
    </w:lvl>
    <w:lvl w:ilvl="8" w:tplc="041F0005" w:tentative="1">
      <w:start w:val="1"/>
      <w:numFmt w:val="bullet"/>
      <w:lvlText w:val=""/>
      <w:lvlJc w:val="left"/>
      <w:pPr>
        <w:ind w:left="11251" w:hanging="360"/>
      </w:pPr>
      <w:rPr>
        <w:rFonts w:ascii="Wingdings" w:hAnsi="Wingdings" w:hint="default"/>
      </w:rPr>
    </w:lvl>
  </w:abstractNum>
  <w:abstractNum w:abstractNumId="17" w15:restartNumberingAfterBreak="0">
    <w:nsid w:val="28EA614C"/>
    <w:multiLevelType w:val="hybridMultilevel"/>
    <w:tmpl w:val="352E9800"/>
    <w:lvl w:ilvl="0" w:tplc="041F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F5AD5"/>
    <w:multiLevelType w:val="hybridMultilevel"/>
    <w:tmpl w:val="DD56A6B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2E3618C"/>
    <w:multiLevelType w:val="hybridMultilevel"/>
    <w:tmpl w:val="1BB40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B557D8"/>
    <w:multiLevelType w:val="multilevel"/>
    <w:tmpl w:val="0409001D"/>
    <w:numStyleLink w:val="Stil2"/>
  </w:abstractNum>
  <w:abstractNum w:abstractNumId="21" w15:restartNumberingAfterBreak="0">
    <w:nsid w:val="35357423"/>
    <w:multiLevelType w:val="multilevel"/>
    <w:tmpl w:val="173A7EE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432504"/>
    <w:multiLevelType w:val="hybridMultilevel"/>
    <w:tmpl w:val="76B8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9C570EF"/>
    <w:multiLevelType w:val="hybridMultilevel"/>
    <w:tmpl w:val="AF781DA4"/>
    <w:lvl w:ilvl="0" w:tplc="041F000D">
      <w:start w:val="1"/>
      <w:numFmt w:val="bullet"/>
      <w:lvlText w:val=""/>
      <w:lvlJc w:val="left"/>
      <w:pPr>
        <w:ind w:left="1069"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C16458F"/>
    <w:multiLevelType w:val="hybridMultilevel"/>
    <w:tmpl w:val="786C2B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3D7C7489"/>
    <w:multiLevelType w:val="hybridMultilevel"/>
    <w:tmpl w:val="EB1E60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914BCF"/>
    <w:multiLevelType w:val="hybridMultilevel"/>
    <w:tmpl w:val="18FCEC14"/>
    <w:lvl w:ilvl="0" w:tplc="7B5616EE">
      <w:start w:val="1"/>
      <w:numFmt w:val="decimal"/>
      <w:lvlText w:val="%1)"/>
      <w:lvlJc w:val="left"/>
      <w:pPr>
        <w:ind w:left="1091" w:hanging="360"/>
      </w:pPr>
      <w:rPr>
        <w:rFonts w:hint="default"/>
      </w:rPr>
    </w:lvl>
    <w:lvl w:ilvl="1" w:tplc="041F0019" w:tentative="1">
      <w:start w:val="1"/>
      <w:numFmt w:val="lowerLetter"/>
      <w:lvlText w:val="%2."/>
      <w:lvlJc w:val="left"/>
      <w:pPr>
        <w:ind w:left="1811" w:hanging="360"/>
      </w:pPr>
    </w:lvl>
    <w:lvl w:ilvl="2" w:tplc="041F001B" w:tentative="1">
      <w:start w:val="1"/>
      <w:numFmt w:val="lowerRoman"/>
      <w:lvlText w:val="%3."/>
      <w:lvlJc w:val="right"/>
      <w:pPr>
        <w:ind w:left="2531" w:hanging="180"/>
      </w:pPr>
    </w:lvl>
    <w:lvl w:ilvl="3" w:tplc="041F000F" w:tentative="1">
      <w:start w:val="1"/>
      <w:numFmt w:val="decimal"/>
      <w:lvlText w:val="%4."/>
      <w:lvlJc w:val="left"/>
      <w:pPr>
        <w:ind w:left="3251" w:hanging="360"/>
      </w:pPr>
    </w:lvl>
    <w:lvl w:ilvl="4" w:tplc="041F0019" w:tentative="1">
      <w:start w:val="1"/>
      <w:numFmt w:val="lowerLetter"/>
      <w:lvlText w:val="%5."/>
      <w:lvlJc w:val="left"/>
      <w:pPr>
        <w:ind w:left="3971" w:hanging="360"/>
      </w:pPr>
    </w:lvl>
    <w:lvl w:ilvl="5" w:tplc="041F001B" w:tentative="1">
      <w:start w:val="1"/>
      <w:numFmt w:val="lowerRoman"/>
      <w:lvlText w:val="%6."/>
      <w:lvlJc w:val="right"/>
      <w:pPr>
        <w:ind w:left="4691" w:hanging="180"/>
      </w:pPr>
    </w:lvl>
    <w:lvl w:ilvl="6" w:tplc="041F000F" w:tentative="1">
      <w:start w:val="1"/>
      <w:numFmt w:val="decimal"/>
      <w:lvlText w:val="%7."/>
      <w:lvlJc w:val="left"/>
      <w:pPr>
        <w:ind w:left="5411" w:hanging="360"/>
      </w:pPr>
    </w:lvl>
    <w:lvl w:ilvl="7" w:tplc="041F0019" w:tentative="1">
      <w:start w:val="1"/>
      <w:numFmt w:val="lowerLetter"/>
      <w:lvlText w:val="%8."/>
      <w:lvlJc w:val="left"/>
      <w:pPr>
        <w:ind w:left="6131" w:hanging="360"/>
      </w:pPr>
    </w:lvl>
    <w:lvl w:ilvl="8" w:tplc="041F001B" w:tentative="1">
      <w:start w:val="1"/>
      <w:numFmt w:val="lowerRoman"/>
      <w:lvlText w:val="%9."/>
      <w:lvlJc w:val="right"/>
      <w:pPr>
        <w:ind w:left="6851" w:hanging="180"/>
      </w:pPr>
    </w:lvl>
  </w:abstractNum>
  <w:abstractNum w:abstractNumId="27" w15:restartNumberingAfterBreak="0">
    <w:nsid w:val="455F118C"/>
    <w:multiLevelType w:val="multilevel"/>
    <w:tmpl w:val="2A7AE7A6"/>
    <w:styleLink w:val="Stil1"/>
    <w:lvl w:ilvl="0">
      <w:start w:val="14"/>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EAE3EBC"/>
    <w:multiLevelType w:val="multilevel"/>
    <w:tmpl w:val="0409001D"/>
    <w:styleLink w:val="Stil2"/>
    <w:lvl w:ilvl="0">
      <w:start w:val="2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92A643A"/>
    <w:multiLevelType w:val="multilevel"/>
    <w:tmpl w:val="0409001D"/>
    <w:numStyleLink w:val="Stil2"/>
  </w:abstractNum>
  <w:abstractNum w:abstractNumId="30" w15:restartNumberingAfterBreak="0">
    <w:nsid w:val="5DE736C9"/>
    <w:multiLevelType w:val="hybridMultilevel"/>
    <w:tmpl w:val="AF5844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871B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8592EAB"/>
    <w:multiLevelType w:val="hybridMultilevel"/>
    <w:tmpl w:val="0D3E4E8E"/>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33" w15:restartNumberingAfterBreak="0">
    <w:nsid w:val="7B792308"/>
    <w:multiLevelType w:val="hybridMultilevel"/>
    <w:tmpl w:val="373086F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0"/>
  </w:num>
  <w:num w:numId="2">
    <w:abstractNumId w:val="27"/>
  </w:num>
  <w:num w:numId="3">
    <w:abstractNumId w:val="28"/>
  </w:num>
  <w:num w:numId="4">
    <w:abstractNumId w:val="17"/>
  </w:num>
  <w:num w:numId="5">
    <w:abstractNumId w:val="24"/>
  </w:num>
  <w:num w:numId="6">
    <w:abstractNumId w:val="13"/>
  </w:num>
  <w:num w:numId="7">
    <w:abstractNumId w:val="0"/>
  </w:num>
  <w:num w:numId="8">
    <w:abstractNumId w:val="1"/>
  </w:num>
  <w:num w:numId="9">
    <w:abstractNumId w:val="14"/>
  </w:num>
  <w:num w:numId="10">
    <w:abstractNumId w:val="33"/>
  </w:num>
  <w:num w:numId="11">
    <w:abstractNumId w:val="23"/>
  </w:num>
  <w:num w:numId="12">
    <w:abstractNumId w:val="15"/>
  </w:num>
  <w:num w:numId="13">
    <w:abstractNumId w:val="25"/>
  </w:num>
  <w:num w:numId="14">
    <w:abstractNumId w:val="3"/>
  </w:num>
  <w:num w:numId="15">
    <w:abstractNumId w:val="11"/>
  </w:num>
  <w:num w:numId="16">
    <w:abstractNumId w:val="15"/>
    <w:lvlOverride w:ilvl="0">
      <w:lvl w:ilvl="0" w:tplc="D41E2390">
        <w:start w:val="1"/>
        <w:numFmt w:val="decimal"/>
        <w:lvlText w:val="%1."/>
        <w:lvlJc w:val="left"/>
        <w:pPr>
          <w:ind w:left="720" w:hanging="360"/>
        </w:pPr>
        <w:rPr>
          <w:rFonts w:hint="default"/>
        </w:rPr>
      </w:lvl>
    </w:lvlOverride>
    <w:lvlOverride w:ilvl="1">
      <w:lvl w:ilvl="1" w:tplc="04090019">
        <w:start w:val="1"/>
        <w:numFmt w:val="decimal"/>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 w:numId="17">
    <w:abstractNumId w:val="21"/>
  </w:num>
  <w:num w:numId="18">
    <w:abstractNumId w:val="4"/>
  </w:num>
  <w:num w:numId="19">
    <w:abstractNumId w:val="16"/>
  </w:num>
  <w:num w:numId="20">
    <w:abstractNumId w:val="5"/>
  </w:num>
  <w:num w:numId="21">
    <w:abstractNumId w:val="2"/>
  </w:num>
  <w:num w:numId="22">
    <w:abstractNumId w:val="32"/>
  </w:num>
  <w:num w:numId="23">
    <w:abstractNumId w:val="9"/>
  </w:num>
  <w:num w:numId="24">
    <w:abstractNumId w:val="26"/>
  </w:num>
  <w:num w:numId="25">
    <w:abstractNumId w:val="30"/>
    <w:lvlOverride w:ilvl="0">
      <w:lvl w:ilvl="0" w:tplc="0409000F">
        <w:start w:val="1"/>
        <w:numFmt w:val="decimal"/>
        <w:lvlText w:val="%1."/>
        <w:lvlJc w:val="left"/>
        <w:pPr>
          <w:ind w:left="720" w:hanging="360"/>
        </w:pPr>
        <w:rPr>
          <w:rFonts w:hint="default"/>
        </w:rPr>
      </w:lvl>
    </w:lvlOverride>
    <w:lvlOverride w:ilvl="1">
      <w:lvl w:ilvl="1" w:tplc="04090019">
        <w:start w:val="1"/>
        <w:numFmt w:val="decimal"/>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 w:numId="26">
    <w:abstractNumId w:val="30"/>
    <w:lvlOverride w:ilvl="0">
      <w:lvl w:ilvl="0" w:tplc="0409000F">
        <w:start w:val="1"/>
        <w:numFmt w:val="decimal"/>
        <w:lvlText w:val="%1."/>
        <w:lvlJc w:val="left"/>
        <w:pPr>
          <w:ind w:left="720" w:hanging="360"/>
        </w:pPr>
        <w:rPr>
          <w:rFonts w:hint="default"/>
        </w:rPr>
      </w:lvl>
    </w:lvlOverride>
    <w:lvlOverride w:ilvl="1">
      <w:lvl w:ilvl="1" w:tplc="04090019">
        <w:start w:val="1"/>
        <w:numFmt w:val="decimal"/>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 w:numId="27">
    <w:abstractNumId w:val="19"/>
  </w:num>
  <w:num w:numId="28">
    <w:abstractNumId w:val="7"/>
  </w:num>
  <w:num w:numId="29">
    <w:abstractNumId w:val="12"/>
  </w:num>
  <w:num w:numId="30">
    <w:abstractNumId w:val="10"/>
  </w:num>
  <w:num w:numId="31">
    <w:abstractNumId w:val="29"/>
  </w:num>
  <w:num w:numId="32">
    <w:abstractNumId w:val="31"/>
  </w:num>
  <w:num w:numId="33">
    <w:abstractNumId w:val="20"/>
  </w:num>
  <w:num w:numId="34">
    <w:abstractNumId w:val="8"/>
  </w:num>
  <w:num w:numId="35">
    <w:abstractNumId w:val="6"/>
  </w:num>
  <w:num w:numId="36">
    <w:abstractNumId w:val="22"/>
  </w:num>
  <w:num w:numId="37">
    <w:abstractNumId w:val="18"/>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21"/>
    <w:rsid w:val="00035DE1"/>
    <w:rsid w:val="000413E5"/>
    <w:rsid w:val="00045C21"/>
    <w:rsid w:val="00062183"/>
    <w:rsid w:val="000762C8"/>
    <w:rsid w:val="00092A77"/>
    <w:rsid w:val="000A221D"/>
    <w:rsid w:val="000B5FD1"/>
    <w:rsid w:val="000D6186"/>
    <w:rsid w:val="000F2C4C"/>
    <w:rsid w:val="000F6E28"/>
    <w:rsid w:val="001004D2"/>
    <w:rsid w:val="0011237D"/>
    <w:rsid w:val="00115D3A"/>
    <w:rsid w:val="00136212"/>
    <w:rsid w:val="00141B5C"/>
    <w:rsid w:val="00157127"/>
    <w:rsid w:val="001A1A31"/>
    <w:rsid w:val="001C470E"/>
    <w:rsid w:val="001D0351"/>
    <w:rsid w:val="001D0389"/>
    <w:rsid w:val="001E65B9"/>
    <w:rsid w:val="002019B8"/>
    <w:rsid w:val="00204278"/>
    <w:rsid w:val="002059A1"/>
    <w:rsid w:val="00206541"/>
    <w:rsid w:val="002269BF"/>
    <w:rsid w:val="00236000"/>
    <w:rsid w:val="002429C4"/>
    <w:rsid w:val="00244D2E"/>
    <w:rsid w:val="00251CE3"/>
    <w:rsid w:val="00254007"/>
    <w:rsid w:val="002838E0"/>
    <w:rsid w:val="0028549E"/>
    <w:rsid w:val="00290C46"/>
    <w:rsid w:val="0029217A"/>
    <w:rsid w:val="002B7F3D"/>
    <w:rsid w:val="002C4E56"/>
    <w:rsid w:val="002D0DFB"/>
    <w:rsid w:val="002D4463"/>
    <w:rsid w:val="00346336"/>
    <w:rsid w:val="00364538"/>
    <w:rsid w:val="00373D0D"/>
    <w:rsid w:val="00376398"/>
    <w:rsid w:val="003A4AC3"/>
    <w:rsid w:val="003B1DBC"/>
    <w:rsid w:val="003C6716"/>
    <w:rsid w:val="003D10B1"/>
    <w:rsid w:val="003E09C7"/>
    <w:rsid w:val="003F0C63"/>
    <w:rsid w:val="003F3E37"/>
    <w:rsid w:val="00405290"/>
    <w:rsid w:val="00407602"/>
    <w:rsid w:val="00431D6B"/>
    <w:rsid w:val="00431E06"/>
    <w:rsid w:val="00434537"/>
    <w:rsid w:val="0045643E"/>
    <w:rsid w:val="004606B8"/>
    <w:rsid w:val="00470D92"/>
    <w:rsid w:val="0048693C"/>
    <w:rsid w:val="00486E34"/>
    <w:rsid w:val="0049639C"/>
    <w:rsid w:val="004A5B89"/>
    <w:rsid w:val="004B55D9"/>
    <w:rsid w:val="004C0333"/>
    <w:rsid w:val="004C2F02"/>
    <w:rsid w:val="004D20CA"/>
    <w:rsid w:val="004D3E85"/>
    <w:rsid w:val="004D4A86"/>
    <w:rsid w:val="004D7D08"/>
    <w:rsid w:val="004E2BA2"/>
    <w:rsid w:val="004E5133"/>
    <w:rsid w:val="004F658F"/>
    <w:rsid w:val="00502E0E"/>
    <w:rsid w:val="00517C88"/>
    <w:rsid w:val="00536B0F"/>
    <w:rsid w:val="00554115"/>
    <w:rsid w:val="00554C5F"/>
    <w:rsid w:val="0055640E"/>
    <w:rsid w:val="00562453"/>
    <w:rsid w:val="00562E30"/>
    <w:rsid w:val="00576322"/>
    <w:rsid w:val="0058246F"/>
    <w:rsid w:val="00586366"/>
    <w:rsid w:val="00587F47"/>
    <w:rsid w:val="00597016"/>
    <w:rsid w:val="005C1E8C"/>
    <w:rsid w:val="005C2C9B"/>
    <w:rsid w:val="005F1E50"/>
    <w:rsid w:val="005F26FC"/>
    <w:rsid w:val="005F2B7A"/>
    <w:rsid w:val="005F6A3B"/>
    <w:rsid w:val="006067B7"/>
    <w:rsid w:val="006134D4"/>
    <w:rsid w:val="00626CB0"/>
    <w:rsid w:val="006405FC"/>
    <w:rsid w:val="00666CDB"/>
    <w:rsid w:val="00683071"/>
    <w:rsid w:val="006A00AC"/>
    <w:rsid w:val="006C09E9"/>
    <w:rsid w:val="006C5E5A"/>
    <w:rsid w:val="006C7726"/>
    <w:rsid w:val="006D2561"/>
    <w:rsid w:val="006F009A"/>
    <w:rsid w:val="006F629B"/>
    <w:rsid w:val="0073548F"/>
    <w:rsid w:val="00736FA2"/>
    <w:rsid w:val="0075053D"/>
    <w:rsid w:val="007662AC"/>
    <w:rsid w:val="00780AB0"/>
    <w:rsid w:val="007862FB"/>
    <w:rsid w:val="00797110"/>
    <w:rsid w:val="007B05DB"/>
    <w:rsid w:val="007B5DC3"/>
    <w:rsid w:val="007C7035"/>
    <w:rsid w:val="007F4BBA"/>
    <w:rsid w:val="007F79C8"/>
    <w:rsid w:val="008165AD"/>
    <w:rsid w:val="008224C5"/>
    <w:rsid w:val="00822BC9"/>
    <w:rsid w:val="00827F4D"/>
    <w:rsid w:val="00852D46"/>
    <w:rsid w:val="008675AE"/>
    <w:rsid w:val="00896FAF"/>
    <w:rsid w:val="008A60BD"/>
    <w:rsid w:val="008C06F3"/>
    <w:rsid w:val="008E3D52"/>
    <w:rsid w:val="008F624D"/>
    <w:rsid w:val="00903225"/>
    <w:rsid w:val="00945447"/>
    <w:rsid w:val="00945D96"/>
    <w:rsid w:val="0095121B"/>
    <w:rsid w:val="009704DC"/>
    <w:rsid w:val="0097198D"/>
    <w:rsid w:val="009726B2"/>
    <w:rsid w:val="009A40EC"/>
    <w:rsid w:val="009D49B8"/>
    <w:rsid w:val="009E6611"/>
    <w:rsid w:val="009F4B83"/>
    <w:rsid w:val="009F5276"/>
    <w:rsid w:val="00A0211A"/>
    <w:rsid w:val="00A03817"/>
    <w:rsid w:val="00A069F2"/>
    <w:rsid w:val="00A22840"/>
    <w:rsid w:val="00A27A2B"/>
    <w:rsid w:val="00A37D5E"/>
    <w:rsid w:val="00A445FB"/>
    <w:rsid w:val="00A55116"/>
    <w:rsid w:val="00A71C8F"/>
    <w:rsid w:val="00A92713"/>
    <w:rsid w:val="00AB005C"/>
    <w:rsid w:val="00AD64B4"/>
    <w:rsid w:val="00AE392A"/>
    <w:rsid w:val="00AE7E30"/>
    <w:rsid w:val="00B279B9"/>
    <w:rsid w:val="00B47672"/>
    <w:rsid w:val="00B53471"/>
    <w:rsid w:val="00B74AFD"/>
    <w:rsid w:val="00B820FF"/>
    <w:rsid w:val="00B905C3"/>
    <w:rsid w:val="00B937B4"/>
    <w:rsid w:val="00BB5366"/>
    <w:rsid w:val="00BD05DF"/>
    <w:rsid w:val="00BE4FC3"/>
    <w:rsid w:val="00BF2A06"/>
    <w:rsid w:val="00C372EF"/>
    <w:rsid w:val="00C5157D"/>
    <w:rsid w:val="00C7170E"/>
    <w:rsid w:val="00C72BA4"/>
    <w:rsid w:val="00C83154"/>
    <w:rsid w:val="00C97696"/>
    <w:rsid w:val="00CA7070"/>
    <w:rsid w:val="00CB4C30"/>
    <w:rsid w:val="00CB6ECF"/>
    <w:rsid w:val="00CE01F4"/>
    <w:rsid w:val="00CF665C"/>
    <w:rsid w:val="00D06120"/>
    <w:rsid w:val="00D12513"/>
    <w:rsid w:val="00D652EE"/>
    <w:rsid w:val="00D8065A"/>
    <w:rsid w:val="00D9303D"/>
    <w:rsid w:val="00D94067"/>
    <w:rsid w:val="00D9411F"/>
    <w:rsid w:val="00DA066A"/>
    <w:rsid w:val="00DA1B86"/>
    <w:rsid w:val="00DC5753"/>
    <w:rsid w:val="00DC7080"/>
    <w:rsid w:val="00DC7D6A"/>
    <w:rsid w:val="00DE3809"/>
    <w:rsid w:val="00DF08CE"/>
    <w:rsid w:val="00DF3824"/>
    <w:rsid w:val="00DF4FA2"/>
    <w:rsid w:val="00E17B45"/>
    <w:rsid w:val="00E212D3"/>
    <w:rsid w:val="00E313C0"/>
    <w:rsid w:val="00E361CB"/>
    <w:rsid w:val="00E506CB"/>
    <w:rsid w:val="00E549EF"/>
    <w:rsid w:val="00E574D0"/>
    <w:rsid w:val="00E63874"/>
    <w:rsid w:val="00E64A4A"/>
    <w:rsid w:val="00E66A23"/>
    <w:rsid w:val="00E7154C"/>
    <w:rsid w:val="00E73966"/>
    <w:rsid w:val="00E82DF7"/>
    <w:rsid w:val="00EA4564"/>
    <w:rsid w:val="00EA6A57"/>
    <w:rsid w:val="00EB5C79"/>
    <w:rsid w:val="00EC0C28"/>
    <w:rsid w:val="00F00092"/>
    <w:rsid w:val="00F05CC7"/>
    <w:rsid w:val="00F24A53"/>
    <w:rsid w:val="00F3567D"/>
    <w:rsid w:val="00F84151"/>
    <w:rsid w:val="00FB42CE"/>
    <w:rsid w:val="00FB44D1"/>
    <w:rsid w:val="00FC1B5B"/>
    <w:rsid w:val="00FC3572"/>
    <w:rsid w:val="00FD6ED6"/>
    <w:rsid w:val="00FE2ECC"/>
    <w:rsid w:val="00FF2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7DAFCA-57DC-47A0-AE7D-99E737E0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C21"/>
  </w:style>
  <w:style w:type="paragraph" w:styleId="Balk2">
    <w:name w:val="heading 2"/>
    <w:basedOn w:val="Normal"/>
    <w:next w:val="Normal"/>
    <w:link w:val="Balk2Char"/>
    <w:uiPriority w:val="9"/>
    <w:semiHidden/>
    <w:unhideWhenUsed/>
    <w:qFormat/>
    <w:rsid w:val="009F52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1"/>
    <w:qFormat/>
    <w:rsid w:val="009F5276"/>
    <w:pPr>
      <w:widowControl w:val="0"/>
      <w:autoSpaceDE w:val="0"/>
      <w:autoSpaceDN w:val="0"/>
      <w:adjustRightInd w:val="0"/>
      <w:spacing w:after="0" w:line="240" w:lineRule="auto"/>
      <w:ind w:left="1194" w:hanging="220"/>
      <w:outlineLvl w:val="2"/>
    </w:pPr>
    <w:rPr>
      <w:rFonts w:ascii="Times New Roman" w:eastAsiaTheme="minorEastAsia" w:hAnsi="Times New Roman" w:cs="Times New Roman"/>
      <w:b/>
      <w:bC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SayfaNumaras">
    <w:name w:val="page number"/>
    <w:basedOn w:val="VarsaylanParagrafYazTipi"/>
    <w:rsid w:val="00045C21"/>
  </w:style>
  <w:style w:type="paragraph" w:styleId="stBilgi">
    <w:name w:val="header"/>
    <w:basedOn w:val="Normal"/>
    <w:link w:val="stBilgiChar"/>
    <w:uiPriority w:val="99"/>
    <w:unhideWhenUsed/>
    <w:rsid w:val="00045C2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5C21"/>
  </w:style>
  <w:style w:type="paragraph" w:styleId="AltBilgi">
    <w:name w:val="footer"/>
    <w:basedOn w:val="Normal"/>
    <w:link w:val="AltBilgiChar"/>
    <w:uiPriority w:val="99"/>
    <w:unhideWhenUsed/>
    <w:rsid w:val="00045C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45C21"/>
  </w:style>
  <w:style w:type="paragraph" w:styleId="ListeParagraf">
    <w:name w:val="List Paragraph"/>
    <w:basedOn w:val="Normal"/>
    <w:link w:val="ListeParagrafChar"/>
    <w:qFormat/>
    <w:rsid w:val="00062183"/>
    <w:pPr>
      <w:ind w:left="720"/>
      <w:contextualSpacing/>
    </w:pPr>
  </w:style>
  <w:style w:type="table" w:styleId="TabloKlavuzu">
    <w:name w:val="Table Grid"/>
    <w:basedOn w:val="NormalTablo"/>
    <w:uiPriority w:val="39"/>
    <w:rsid w:val="00062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semiHidden/>
    <w:rsid w:val="009F5276"/>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1"/>
    <w:rsid w:val="009F5276"/>
    <w:rPr>
      <w:rFonts w:ascii="Times New Roman" w:eastAsiaTheme="minorEastAsia" w:hAnsi="Times New Roman" w:cs="Times New Roman"/>
      <w:b/>
      <w:bCs/>
      <w:lang w:val="tr-TR" w:eastAsia="tr-TR"/>
    </w:rPr>
  </w:style>
  <w:style w:type="paragraph" w:styleId="GvdeMetni">
    <w:name w:val="Body Text"/>
    <w:basedOn w:val="Normal"/>
    <w:link w:val="GvdeMetniChar"/>
    <w:uiPriority w:val="1"/>
    <w:qFormat/>
    <w:rsid w:val="009F5276"/>
    <w:pPr>
      <w:widowControl w:val="0"/>
      <w:autoSpaceDE w:val="0"/>
      <w:autoSpaceDN w:val="0"/>
      <w:adjustRightInd w:val="0"/>
      <w:spacing w:after="0" w:line="240" w:lineRule="auto"/>
      <w:ind w:left="1860" w:hanging="360"/>
    </w:pPr>
    <w:rPr>
      <w:rFonts w:ascii="Times New Roman" w:eastAsiaTheme="minorEastAsia" w:hAnsi="Times New Roman" w:cs="Times New Roman"/>
      <w:lang w:val="tr-TR" w:eastAsia="tr-TR"/>
    </w:rPr>
  </w:style>
  <w:style w:type="character" w:customStyle="1" w:styleId="GvdeMetniChar">
    <w:name w:val="Gövde Metni Char"/>
    <w:basedOn w:val="VarsaylanParagrafYazTipi"/>
    <w:link w:val="GvdeMetni"/>
    <w:uiPriority w:val="1"/>
    <w:rsid w:val="009F5276"/>
    <w:rPr>
      <w:rFonts w:ascii="Times New Roman" w:eastAsiaTheme="minorEastAsia" w:hAnsi="Times New Roman" w:cs="Times New Roman"/>
      <w:lang w:val="tr-TR" w:eastAsia="tr-TR"/>
    </w:rPr>
  </w:style>
  <w:style w:type="paragraph" w:styleId="AralkYok">
    <w:name w:val="No Spacing"/>
    <w:uiPriority w:val="1"/>
    <w:qFormat/>
    <w:rsid w:val="009F5276"/>
    <w:pPr>
      <w:widowControl w:val="0"/>
      <w:autoSpaceDE w:val="0"/>
      <w:autoSpaceDN w:val="0"/>
      <w:adjustRightInd w:val="0"/>
      <w:spacing w:after="0" w:line="240" w:lineRule="auto"/>
    </w:pPr>
    <w:rPr>
      <w:rFonts w:ascii="Times New Roman" w:eastAsiaTheme="minorEastAsia" w:hAnsi="Times New Roman" w:cs="Times New Roman"/>
      <w:sz w:val="24"/>
      <w:szCs w:val="24"/>
      <w:lang w:val="tr-TR" w:eastAsia="tr-TR"/>
    </w:rPr>
  </w:style>
  <w:style w:type="paragraph" w:customStyle="1" w:styleId="TableParagraph">
    <w:name w:val="Table Paragraph"/>
    <w:basedOn w:val="Normal"/>
    <w:uiPriority w:val="1"/>
    <w:qFormat/>
    <w:rsid w:val="009F5276"/>
    <w:pPr>
      <w:widowControl w:val="0"/>
      <w:autoSpaceDE w:val="0"/>
      <w:autoSpaceDN w:val="0"/>
      <w:adjustRightInd w:val="0"/>
      <w:spacing w:after="0" w:line="240" w:lineRule="auto"/>
    </w:pPr>
    <w:rPr>
      <w:rFonts w:ascii="Times New Roman" w:eastAsiaTheme="minorEastAsia" w:hAnsi="Times New Roman" w:cs="Times New Roman"/>
      <w:sz w:val="24"/>
      <w:szCs w:val="24"/>
      <w:lang w:val="tr-TR" w:eastAsia="tr-TR"/>
    </w:rPr>
  </w:style>
  <w:style w:type="paragraph" w:styleId="BalonMetni">
    <w:name w:val="Balloon Text"/>
    <w:basedOn w:val="Normal"/>
    <w:link w:val="BalonMetniChar"/>
    <w:uiPriority w:val="99"/>
    <w:semiHidden/>
    <w:unhideWhenUsed/>
    <w:rsid w:val="009F5276"/>
    <w:pPr>
      <w:spacing w:after="0" w:line="240" w:lineRule="auto"/>
    </w:pPr>
    <w:rPr>
      <w:rFonts w:ascii="Segoe UI" w:eastAsia="Times New Roman" w:hAnsi="Segoe UI" w:cs="Segoe UI"/>
      <w:sz w:val="18"/>
      <w:szCs w:val="18"/>
      <w:lang w:val="tr-TR" w:eastAsia="tr-TR"/>
    </w:rPr>
  </w:style>
  <w:style w:type="character" w:customStyle="1" w:styleId="BalonMetniChar">
    <w:name w:val="Balon Metni Char"/>
    <w:basedOn w:val="VarsaylanParagrafYazTipi"/>
    <w:link w:val="BalonMetni"/>
    <w:uiPriority w:val="99"/>
    <w:semiHidden/>
    <w:rsid w:val="009F5276"/>
    <w:rPr>
      <w:rFonts w:ascii="Segoe UI" w:eastAsia="Times New Roman" w:hAnsi="Segoe UI" w:cs="Segoe UI"/>
      <w:sz w:val="18"/>
      <w:szCs w:val="18"/>
      <w:lang w:val="tr-TR" w:eastAsia="tr-TR"/>
    </w:rPr>
  </w:style>
  <w:style w:type="numbering" w:customStyle="1" w:styleId="Stil1">
    <w:name w:val="Stil1"/>
    <w:uiPriority w:val="99"/>
    <w:rsid w:val="00F3567D"/>
    <w:pPr>
      <w:numPr>
        <w:numId w:val="2"/>
      </w:numPr>
    </w:pPr>
  </w:style>
  <w:style w:type="numbering" w:customStyle="1" w:styleId="Stil2">
    <w:name w:val="Stil2"/>
    <w:uiPriority w:val="99"/>
    <w:rsid w:val="00BD05DF"/>
    <w:pPr>
      <w:numPr>
        <w:numId w:val="3"/>
      </w:numPr>
    </w:pPr>
  </w:style>
  <w:style w:type="character" w:customStyle="1" w:styleId="ListeParagrafChar">
    <w:name w:val="Liste Paragraf Char"/>
    <w:link w:val="ListeParagraf"/>
    <w:rsid w:val="00E82DF7"/>
  </w:style>
  <w:style w:type="paragraph" w:customStyle="1" w:styleId="a">
    <w:basedOn w:val="Normal"/>
    <w:next w:val="stBilgi"/>
    <w:link w:val="stbilgiChar0"/>
    <w:rsid w:val="005F6A3B"/>
    <w:pPr>
      <w:tabs>
        <w:tab w:val="center" w:pos="4536"/>
        <w:tab w:val="right" w:pos="9072"/>
      </w:tabs>
      <w:spacing w:after="0" w:line="240" w:lineRule="auto"/>
    </w:pPr>
    <w:rPr>
      <w:sz w:val="24"/>
      <w:szCs w:val="24"/>
    </w:rPr>
  </w:style>
  <w:style w:type="character" w:customStyle="1" w:styleId="stbilgiChar0">
    <w:name w:val="Üstbilgi Char"/>
    <w:link w:val="a"/>
    <w:rsid w:val="005F6A3B"/>
    <w:rPr>
      <w:sz w:val="24"/>
      <w:szCs w:val="24"/>
    </w:rPr>
  </w:style>
  <w:style w:type="paragraph" w:customStyle="1" w:styleId="3-normalyaz">
    <w:name w:val="3-normalyaz"/>
    <w:basedOn w:val="Normal"/>
    <w:rsid w:val="006C09E9"/>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770017">
      <w:bodyDiv w:val="1"/>
      <w:marLeft w:val="0"/>
      <w:marRight w:val="0"/>
      <w:marTop w:val="0"/>
      <w:marBottom w:val="0"/>
      <w:divBdr>
        <w:top w:val="none" w:sz="0" w:space="0" w:color="auto"/>
        <w:left w:val="none" w:sz="0" w:space="0" w:color="auto"/>
        <w:bottom w:val="none" w:sz="0" w:space="0" w:color="auto"/>
        <w:right w:val="none" w:sz="0" w:space="0" w:color="auto"/>
      </w:divBdr>
    </w:div>
    <w:div w:id="108707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4D56F-BFF4-4386-ADE5-32B3DF941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Pages>
  <Words>1728</Words>
  <Characters>9853</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Bilgen Koralay</dc:creator>
  <cp:keywords/>
  <dc:description/>
  <cp:lastModifiedBy>Kudret Otcu</cp:lastModifiedBy>
  <cp:revision>106</cp:revision>
  <cp:lastPrinted>2021-07-04T14:19:00Z</cp:lastPrinted>
  <dcterms:created xsi:type="dcterms:W3CDTF">2020-09-24T11:28:00Z</dcterms:created>
  <dcterms:modified xsi:type="dcterms:W3CDTF">2022-01-21T08:17:00Z</dcterms:modified>
</cp:coreProperties>
</file>