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C1" w:rsidRPr="00010838" w:rsidRDefault="006979C1" w:rsidP="00010838">
      <w:pPr>
        <w:pStyle w:val="ListeParagraf"/>
        <w:numPr>
          <w:ilvl w:val="0"/>
          <w:numId w:val="3"/>
        </w:numPr>
        <w:autoSpaceDE w:val="0"/>
        <w:autoSpaceDN w:val="0"/>
        <w:adjustRightInd w:val="0"/>
        <w:spacing w:line="276" w:lineRule="auto"/>
        <w:jc w:val="both"/>
        <w:rPr>
          <w:rFonts w:ascii="Times New Roman" w:hAnsi="Times New Roman"/>
          <w:b/>
          <w:sz w:val="24"/>
          <w:szCs w:val="24"/>
        </w:rPr>
      </w:pPr>
      <w:r w:rsidRPr="00010838">
        <w:rPr>
          <w:rFonts w:ascii="Times New Roman" w:hAnsi="Times New Roman"/>
          <w:b/>
          <w:sz w:val="24"/>
          <w:szCs w:val="24"/>
        </w:rPr>
        <w:t>AMAÇ</w:t>
      </w:r>
    </w:p>
    <w:p w:rsidR="00010838" w:rsidRPr="00010838" w:rsidRDefault="00010838" w:rsidP="00010838">
      <w:pPr>
        <w:autoSpaceDE w:val="0"/>
        <w:autoSpaceDN w:val="0"/>
        <w:adjustRightInd w:val="0"/>
        <w:spacing w:line="276" w:lineRule="auto"/>
        <w:ind w:left="-284"/>
        <w:jc w:val="both"/>
        <w:rPr>
          <w:rFonts w:ascii="Times New Roman" w:hAnsi="Times New Roman"/>
          <w:sz w:val="24"/>
          <w:szCs w:val="24"/>
        </w:rPr>
      </w:pPr>
      <w:r w:rsidRPr="00010838">
        <w:rPr>
          <w:rFonts w:ascii="Times New Roman" w:hAnsi="Times New Roman"/>
          <w:sz w:val="24"/>
          <w:szCs w:val="24"/>
        </w:rPr>
        <w:t>Fakülte atık yönetimi konusunda düzenleme yapmak.</w:t>
      </w:r>
    </w:p>
    <w:p w:rsidR="00393ADF" w:rsidRDefault="006979C1" w:rsidP="00393ADF">
      <w:pPr>
        <w:spacing w:line="276" w:lineRule="auto"/>
        <w:ind w:left="-284"/>
        <w:jc w:val="both"/>
        <w:rPr>
          <w:rFonts w:ascii="Times New Roman" w:eastAsia="Calibri" w:hAnsi="Times New Roman"/>
          <w:b/>
          <w:sz w:val="24"/>
          <w:szCs w:val="24"/>
        </w:rPr>
      </w:pPr>
      <w:r>
        <w:rPr>
          <w:rFonts w:ascii="Times New Roman" w:eastAsia="Calibri" w:hAnsi="Times New Roman"/>
          <w:b/>
          <w:sz w:val="24"/>
          <w:szCs w:val="24"/>
        </w:rPr>
        <w:t xml:space="preserve">2. </w:t>
      </w:r>
      <w:r w:rsidR="00393ADF">
        <w:rPr>
          <w:rFonts w:ascii="Times New Roman" w:eastAsia="Calibri" w:hAnsi="Times New Roman"/>
          <w:b/>
          <w:sz w:val="24"/>
          <w:szCs w:val="24"/>
        </w:rPr>
        <w:t>KAPSAM</w:t>
      </w:r>
    </w:p>
    <w:p w:rsidR="00393ADF" w:rsidRPr="00393ADF" w:rsidRDefault="00393ADF" w:rsidP="00393ADF">
      <w:pPr>
        <w:autoSpaceDE w:val="0"/>
        <w:autoSpaceDN w:val="0"/>
        <w:adjustRightInd w:val="0"/>
        <w:spacing w:line="276" w:lineRule="auto"/>
        <w:ind w:left="-284"/>
        <w:jc w:val="both"/>
        <w:rPr>
          <w:rFonts w:ascii="Times New Roman" w:eastAsia="Calibri" w:hAnsi="Times New Roman"/>
          <w:sz w:val="24"/>
          <w:szCs w:val="24"/>
        </w:rPr>
      </w:pPr>
      <w:r w:rsidRPr="00603C05">
        <w:rPr>
          <w:rFonts w:ascii="Times New Roman" w:eastAsia="Calibri" w:hAnsi="Times New Roman"/>
          <w:sz w:val="24"/>
          <w:szCs w:val="24"/>
        </w:rPr>
        <w:t>Fa</w:t>
      </w:r>
      <w:r>
        <w:rPr>
          <w:rFonts w:ascii="Times New Roman" w:eastAsia="Calibri" w:hAnsi="Times New Roman"/>
          <w:sz w:val="24"/>
          <w:szCs w:val="24"/>
        </w:rPr>
        <w:t xml:space="preserve">külte Yönetimini ve tüm birimlerde çalışanları </w:t>
      </w:r>
      <w:r w:rsidRPr="00603C05">
        <w:rPr>
          <w:rFonts w:ascii="Times New Roman" w:eastAsia="Calibri" w:hAnsi="Times New Roman"/>
          <w:sz w:val="24"/>
          <w:szCs w:val="24"/>
        </w:rPr>
        <w:t>kapsar.</w:t>
      </w:r>
    </w:p>
    <w:p w:rsidR="006979C1" w:rsidRDefault="00393ADF" w:rsidP="00393ADF">
      <w:pPr>
        <w:spacing w:line="276" w:lineRule="auto"/>
        <w:ind w:left="-284"/>
        <w:jc w:val="both"/>
        <w:rPr>
          <w:rFonts w:ascii="Times New Roman" w:eastAsia="Calibri" w:hAnsi="Times New Roman"/>
          <w:b/>
          <w:sz w:val="24"/>
          <w:szCs w:val="24"/>
        </w:rPr>
      </w:pPr>
      <w:r>
        <w:rPr>
          <w:rFonts w:ascii="Times New Roman" w:eastAsia="Calibri" w:hAnsi="Times New Roman"/>
          <w:b/>
          <w:sz w:val="24"/>
          <w:szCs w:val="24"/>
        </w:rPr>
        <w:t xml:space="preserve">3. </w:t>
      </w:r>
      <w:r w:rsidR="006979C1">
        <w:rPr>
          <w:rFonts w:ascii="Times New Roman" w:eastAsia="Calibri" w:hAnsi="Times New Roman"/>
          <w:b/>
          <w:sz w:val="24"/>
          <w:szCs w:val="24"/>
        </w:rPr>
        <w:t>SORUMLULAR</w:t>
      </w:r>
    </w:p>
    <w:p w:rsidR="00F17A09" w:rsidRDefault="00F17A09" w:rsidP="00393ADF">
      <w:pPr>
        <w:spacing w:line="276" w:lineRule="auto"/>
        <w:ind w:left="-284"/>
        <w:jc w:val="both"/>
        <w:rPr>
          <w:rFonts w:ascii="Times New Roman" w:hAnsi="Times New Roman"/>
          <w:sz w:val="24"/>
          <w:szCs w:val="24"/>
        </w:rPr>
      </w:pPr>
      <w:r w:rsidRPr="00603C05">
        <w:rPr>
          <w:rFonts w:ascii="Times New Roman" w:hAnsi="Times New Roman"/>
          <w:sz w:val="24"/>
          <w:szCs w:val="24"/>
        </w:rPr>
        <w:t>Tıbb</w:t>
      </w:r>
      <w:r>
        <w:rPr>
          <w:rFonts w:ascii="Times New Roman" w:hAnsi="Times New Roman"/>
          <w:sz w:val="24"/>
          <w:szCs w:val="24"/>
        </w:rPr>
        <w:t>i atıklarla ilgili uygulamalar</w:t>
      </w:r>
      <w:r w:rsidRPr="00603C05">
        <w:rPr>
          <w:rFonts w:ascii="Times New Roman" w:hAnsi="Times New Roman"/>
          <w:sz w:val="24"/>
          <w:szCs w:val="24"/>
        </w:rPr>
        <w:t xml:space="preserve">dan </w:t>
      </w:r>
      <w:r>
        <w:rPr>
          <w:rFonts w:ascii="Times New Roman" w:hAnsi="Times New Roman"/>
          <w:sz w:val="24"/>
          <w:szCs w:val="24"/>
        </w:rPr>
        <w:t>tüm bölümler</w:t>
      </w:r>
      <w:r w:rsidRPr="00603C05">
        <w:rPr>
          <w:rFonts w:ascii="Times New Roman" w:hAnsi="Times New Roman"/>
          <w:sz w:val="24"/>
          <w:szCs w:val="24"/>
        </w:rPr>
        <w:t xml:space="preserve"> sorumludur. </w:t>
      </w:r>
      <w:r w:rsidR="00010838" w:rsidRPr="00010838">
        <w:rPr>
          <w:rFonts w:ascii="Times New Roman" w:hAnsi="Times New Roman"/>
          <w:sz w:val="24"/>
          <w:szCs w:val="24"/>
        </w:rPr>
        <w:t xml:space="preserve">Bu planın uygulanması ve kontrolünden </w:t>
      </w:r>
      <w:r w:rsidR="00010838">
        <w:rPr>
          <w:rFonts w:ascii="Times New Roman" w:hAnsi="Times New Roman"/>
          <w:sz w:val="24"/>
          <w:szCs w:val="24"/>
        </w:rPr>
        <w:t xml:space="preserve">Fakülte Sekreteri, Enfeksiyon Kontrol Komitesi </w:t>
      </w:r>
      <w:r w:rsidR="002760A8">
        <w:rPr>
          <w:rFonts w:ascii="Times New Roman" w:hAnsi="Times New Roman"/>
          <w:sz w:val="24"/>
          <w:szCs w:val="24"/>
        </w:rPr>
        <w:t xml:space="preserve">(EKK) </w:t>
      </w:r>
      <w:r w:rsidR="00010838" w:rsidRPr="00010838">
        <w:rPr>
          <w:rFonts w:ascii="Times New Roman" w:hAnsi="Times New Roman"/>
          <w:sz w:val="24"/>
          <w:szCs w:val="24"/>
        </w:rPr>
        <w:t>v</w:t>
      </w:r>
      <w:r w:rsidR="00010838">
        <w:rPr>
          <w:rFonts w:ascii="Times New Roman" w:hAnsi="Times New Roman"/>
          <w:sz w:val="24"/>
          <w:szCs w:val="24"/>
        </w:rPr>
        <w:t>e</w:t>
      </w:r>
      <w:r w:rsidR="00010838" w:rsidRPr="00010838">
        <w:rPr>
          <w:rFonts w:ascii="Times New Roman" w:hAnsi="Times New Roman"/>
          <w:sz w:val="24"/>
          <w:szCs w:val="24"/>
        </w:rPr>
        <w:t xml:space="preserve"> temizlik personelleri sorumludur</w:t>
      </w:r>
      <w:r w:rsidR="002760A8">
        <w:rPr>
          <w:rFonts w:ascii="Times New Roman" w:hAnsi="Times New Roman"/>
          <w:sz w:val="24"/>
          <w:szCs w:val="24"/>
        </w:rPr>
        <w:t>.</w:t>
      </w:r>
    </w:p>
    <w:p w:rsidR="006D0B37" w:rsidRDefault="00393ADF" w:rsidP="00393ADF">
      <w:pPr>
        <w:spacing w:line="276" w:lineRule="auto"/>
        <w:ind w:left="-284"/>
        <w:jc w:val="both"/>
        <w:rPr>
          <w:rFonts w:ascii="Helvetica" w:hAnsi="Helvetica"/>
          <w:color w:val="555555"/>
        </w:rPr>
      </w:pPr>
      <w:r>
        <w:rPr>
          <w:rFonts w:ascii="Times New Roman" w:eastAsia="Calibri" w:hAnsi="Times New Roman"/>
          <w:b/>
          <w:sz w:val="24"/>
          <w:szCs w:val="24"/>
        </w:rPr>
        <w:t>4</w:t>
      </w:r>
      <w:r w:rsidR="006D0B37" w:rsidRPr="006D0B37">
        <w:rPr>
          <w:rFonts w:ascii="Times New Roman" w:eastAsia="Calibri" w:hAnsi="Times New Roman"/>
          <w:b/>
          <w:sz w:val="24"/>
          <w:szCs w:val="24"/>
        </w:rPr>
        <w:t>.</w:t>
      </w:r>
      <w:r w:rsidR="006979C1">
        <w:rPr>
          <w:rFonts w:ascii="Times New Roman" w:eastAsia="Calibri" w:hAnsi="Times New Roman"/>
          <w:b/>
          <w:sz w:val="24"/>
          <w:szCs w:val="24"/>
        </w:rPr>
        <w:t xml:space="preserve"> </w:t>
      </w:r>
      <w:r w:rsidR="006D0B37" w:rsidRPr="006D0B37">
        <w:rPr>
          <w:rFonts w:ascii="Times New Roman" w:hAnsi="Times New Roman"/>
          <w:b/>
          <w:sz w:val="24"/>
          <w:szCs w:val="24"/>
        </w:rPr>
        <w:t>T</w:t>
      </w:r>
      <w:r w:rsidR="006979C1">
        <w:rPr>
          <w:rFonts w:ascii="Times New Roman" w:hAnsi="Times New Roman"/>
          <w:b/>
          <w:sz w:val="24"/>
          <w:szCs w:val="24"/>
        </w:rPr>
        <w:t>ANIMLAR</w:t>
      </w:r>
      <w:r w:rsidR="006D0B37" w:rsidRPr="006D0B37">
        <w:rPr>
          <w:rFonts w:ascii="Helvetica" w:hAnsi="Helvetica"/>
          <w:color w:val="555555"/>
        </w:rPr>
        <w:t xml:space="preserve"> </w:t>
      </w:r>
    </w:p>
    <w:p w:rsidR="00E324DA" w:rsidRPr="00C66339" w:rsidRDefault="00C66339" w:rsidP="00C66339">
      <w:pPr>
        <w:spacing w:line="276" w:lineRule="auto"/>
        <w:ind w:left="-284"/>
        <w:jc w:val="both"/>
        <w:rPr>
          <w:rFonts w:ascii="Times New Roman" w:eastAsia="Calibri" w:hAnsi="Times New Roman"/>
          <w:sz w:val="24"/>
          <w:szCs w:val="24"/>
        </w:rPr>
      </w:pPr>
      <w:r w:rsidRPr="00C66339">
        <w:rPr>
          <w:rFonts w:ascii="Times New Roman" w:eastAsia="Calibri" w:hAnsi="Times New Roman"/>
          <w:b/>
          <w:sz w:val="24"/>
          <w:szCs w:val="24"/>
        </w:rPr>
        <w:t>Tıbbi Atık Yönetimi</w:t>
      </w:r>
      <w:r>
        <w:rPr>
          <w:rFonts w:ascii="Times New Roman" w:eastAsia="Calibri" w:hAnsi="Times New Roman"/>
          <w:b/>
          <w:sz w:val="24"/>
          <w:szCs w:val="24"/>
        </w:rPr>
        <w:t xml:space="preserve">: </w:t>
      </w:r>
      <w:r w:rsidRPr="00C66339">
        <w:rPr>
          <w:rFonts w:ascii="Times New Roman" w:eastAsia="Calibri" w:hAnsi="Times New Roman"/>
          <w:sz w:val="24"/>
          <w:szCs w:val="24"/>
        </w:rPr>
        <w:t>Tıbbi atık yönetiminin temel amacı, insan sağlığı ve çevreye zarar vermeden en ekonomik yolla atıkların toplanması, ayıklanması, kullanılacak şekle geri dönüştürülmesi, tekrar kullanılması ve son olarak miktar ve hacminin azaltılarak güvenli bir şekilde bertaraf edilmesidir.</w:t>
      </w:r>
    </w:p>
    <w:p w:rsidR="00E324DA" w:rsidRPr="00E324DA" w:rsidRDefault="00E324DA" w:rsidP="00E324DA">
      <w:pPr>
        <w:spacing w:line="276" w:lineRule="auto"/>
        <w:ind w:left="-284"/>
        <w:jc w:val="both"/>
        <w:rPr>
          <w:rFonts w:ascii="Times New Roman" w:hAnsi="Times New Roman"/>
          <w:b/>
          <w:sz w:val="24"/>
          <w:szCs w:val="24"/>
        </w:rPr>
      </w:pPr>
      <w:r w:rsidRPr="00E324DA">
        <w:rPr>
          <w:rFonts w:ascii="Times New Roman" w:hAnsi="Times New Roman"/>
          <w:b/>
          <w:sz w:val="24"/>
          <w:szCs w:val="24"/>
        </w:rPr>
        <w:t xml:space="preserve">GENEL BİLGİLER </w:t>
      </w:r>
    </w:p>
    <w:p w:rsidR="00E324DA" w:rsidRDefault="00C66339" w:rsidP="00E324DA">
      <w:pPr>
        <w:spacing w:line="276" w:lineRule="auto"/>
        <w:ind w:left="-284"/>
        <w:jc w:val="both"/>
        <w:rPr>
          <w:rFonts w:ascii="Times New Roman" w:hAnsi="Times New Roman"/>
          <w:sz w:val="24"/>
          <w:szCs w:val="24"/>
        </w:rPr>
      </w:pPr>
      <w:r>
        <w:rPr>
          <w:rFonts w:ascii="Times New Roman" w:hAnsi="Times New Roman"/>
          <w:b/>
          <w:sz w:val="24"/>
          <w:szCs w:val="24"/>
        </w:rPr>
        <w:t>SAĞLIK KURULUŞUNUN</w:t>
      </w:r>
      <w:r w:rsidR="00E324DA" w:rsidRPr="00E324DA">
        <w:rPr>
          <w:rFonts w:ascii="Times New Roman" w:hAnsi="Times New Roman"/>
          <w:b/>
          <w:sz w:val="24"/>
          <w:szCs w:val="24"/>
        </w:rPr>
        <w:t xml:space="preserve"> </w:t>
      </w:r>
      <w:proofErr w:type="gramStart"/>
      <w:r w:rsidR="00E324DA" w:rsidRPr="00E324DA">
        <w:rPr>
          <w:rFonts w:ascii="Times New Roman" w:hAnsi="Times New Roman"/>
          <w:b/>
          <w:sz w:val="24"/>
          <w:szCs w:val="24"/>
        </w:rPr>
        <w:t>ADI :</w:t>
      </w:r>
      <w:r w:rsidR="00E324DA" w:rsidRPr="00E324DA">
        <w:rPr>
          <w:rFonts w:ascii="Times New Roman" w:hAnsi="Times New Roman"/>
          <w:sz w:val="24"/>
          <w:szCs w:val="24"/>
        </w:rPr>
        <w:t xml:space="preserve"> </w:t>
      </w:r>
      <w:r w:rsidR="005D1038">
        <w:rPr>
          <w:rFonts w:ascii="Times New Roman" w:hAnsi="Times New Roman"/>
          <w:sz w:val="24"/>
          <w:szCs w:val="24"/>
        </w:rPr>
        <w:t xml:space="preserve"> </w:t>
      </w:r>
      <w:r w:rsidR="00E324DA">
        <w:rPr>
          <w:rFonts w:ascii="Times New Roman" w:hAnsi="Times New Roman"/>
          <w:sz w:val="24"/>
          <w:szCs w:val="24"/>
        </w:rPr>
        <w:t>Pamukkale</w:t>
      </w:r>
      <w:proofErr w:type="gramEnd"/>
      <w:r w:rsidR="00E324DA">
        <w:rPr>
          <w:rFonts w:ascii="Times New Roman" w:hAnsi="Times New Roman"/>
          <w:sz w:val="24"/>
          <w:szCs w:val="24"/>
        </w:rPr>
        <w:t xml:space="preserve"> </w:t>
      </w:r>
      <w:r w:rsidR="00E324DA" w:rsidRPr="00E324DA">
        <w:rPr>
          <w:rFonts w:ascii="Times New Roman" w:hAnsi="Times New Roman"/>
          <w:sz w:val="24"/>
          <w:szCs w:val="24"/>
        </w:rPr>
        <w:t xml:space="preserve">Üniversitesi Diş Hekimliği Fakültesi </w:t>
      </w:r>
    </w:p>
    <w:p w:rsidR="00E324DA" w:rsidRDefault="00787DEA" w:rsidP="00E324DA">
      <w:pPr>
        <w:spacing w:line="276" w:lineRule="auto"/>
        <w:ind w:left="-284"/>
        <w:jc w:val="both"/>
        <w:rPr>
          <w:rFonts w:ascii="Times New Roman" w:hAnsi="Times New Roman"/>
          <w:sz w:val="24"/>
          <w:szCs w:val="24"/>
        </w:rPr>
      </w:pPr>
      <w:r>
        <w:rPr>
          <w:rFonts w:ascii="Times New Roman" w:hAnsi="Times New Roman"/>
          <w:b/>
          <w:sz w:val="24"/>
          <w:szCs w:val="24"/>
        </w:rPr>
        <w:t>TIBBİ ATIK ve TEHLİKELİ ATIK</w:t>
      </w:r>
      <w:r w:rsidR="00E324DA" w:rsidRPr="00E324DA">
        <w:rPr>
          <w:rFonts w:ascii="Times New Roman" w:hAnsi="Times New Roman"/>
          <w:b/>
          <w:sz w:val="24"/>
          <w:szCs w:val="24"/>
        </w:rPr>
        <w:t xml:space="preserve"> </w:t>
      </w:r>
      <w:proofErr w:type="gramStart"/>
      <w:r w:rsidR="00E324DA" w:rsidRPr="00E324DA">
        <w:rPr>
          <w:rFonts w:ascii="Times New Roman" w:hAnsi="Times New Roman"/>
          <w:b/>
          <w:sz w:val="24"/>
          <w:szCs w:val="24"/>
        </w:rPr>
        <w:t>SORUMLUSU :</w:t>
      </w:r>
      <w:r w:rsidR="00E324DA">
        <w:rPr>
          <w:rFonts w:ascii="Times New Roman" w:hAnsi="Times New Roman"/>
          <w:sz w:val="24"/>
          <w:szCs w:val="24"/>
        </w:rPr>
        <w:t xml:space="preserve"> </w:t>
      </w:r>
      <w:r w:rsidR="005D1038">
        <w:rPr>
          <w:rFonts w:ascii="Times New Roman" w:hAnsi="Times New Roman"/>
          <w:sz w:val="24"/>
          <w:szCs w:val="24"/>
        </w:rPr>
        <w:t xml:space="preserve"> </w:t>
      </w:r>
      <w:r w:rsidR="00E324DA">
        <w:rPr>
          <w:rFonts w:ascii="Times New Roman" w:hAnsi="Times New Roman"/>
          <w:sz w:val="24"/>
          <w:szCs w:val="24"/>
        </w:rPr>
        <w:t>Fakülte</w:t>
      </w:r>
      <w:proofErr w:type="gramEnd"/>
      <w:r w:rsidR="00E324DA">
        <w:rPr>
          <w:rFonts w:ascii="Times New Roman" w:hAnsi="Times New Roman"/>
          <w:sz w:val="24"/>
          <w:szCs w:val="24"/>
        </w:rPr>
        <w:t xml:space="preserve"> Sekreteri</w:t>
      </w:r>
      <w:r w:rsidR="00C66339">
        <w:rPr>
          <w:rFonts w:ascii="Times New Roman" w:hAnsi="Times New Roman"/>
          <w:sz w:val="24"/>
          <w:szCs w:val="24"/>
        </w:rPr>
        <w:t xml:space="preserve"> Oğuz Türkmen</w:t>
      </w:r>
    </w:p>
    <w:p w:rsidR="00E324DA" w:rsidRPr="00E324DA" w:rsidRDefault="00E324DA" w:rsidP="005D1038">
      <w:pPr>
        <w:spacing w:line="276" w:lineRule="auto"/>
        <w:ind w:left="-284"/>
        <w:jc w:val="both"/>
        <w:rPr>
          <w:rFonts w:ascii="Times New Roman" w:hAnsi="Times New Roman"/>
          <w:sz w:val="24"/>
          <w:szCs w:val="24"/>
        </w:rPr>
      </w:pPr>
      <w:r w:rsidRPr="00E324DA">
        <w:rPr>
          <w:rFonts w:ascii="Times New Roman" w:hAnsi="Times New Roman"/>
          <w:b/>
          <w:sz w:val="24"/>
          <w:szCs w:val="24"/>
        </w:rPr>
        <w:t xml:space="preserve">TIBBİ ATIKLAR </w:t>
      </w:r>
      <w:r>
        <w:rPr>
          <w:rFonts w:ascii="Times New Roman" w:hAnsi="Times New Roman"/>
          <w:b/>
          <w:sz w:val="24"/>
          <w:szCs w:val="24"/>
        </w:rPr>
        <w:t xml:space="preserve">SORUMLUSUNUN İRTİBAT </w:t>
      </w:r>
      <w:proofErr w:type="gramStart"/>
      <w:r>
        <w:rPr>
          <w:rFonts w:ascii="Times New Roman" w:hAnsi="Times New Roman"/>
          <w:b/>
          <w:sz w:val="24"/>
          <w:szCs w:val="24"/>
        </w:rPr>
        <w:t>TELEFONU</w:t>
      </w:r>
      <w:r w:rsidRPr="00E324DA">
        <w:rPr>
          <w:rFonts w:ascii="Times New Roman" w:hAnsi="Times New Roman"/>
          <w:b/>
          <w:sz w:val="24"/>
          <w:szCs w:val="24"/>
        </w:rPr>
        <w:t xml:space="preserve"> :</w:t>
      </w:r>
      <w:r w:rsidR="00C66339">
        <w:rPr>
          <w:rFonts w:ascii="Times New Roman" w:hAnsi="Times New Roman"/>
          <w:sz w:val="24"/>
          <w:szCs w:val="24"/>
        </w:rPr>
        <w:t xml:space="preserve"> </w:t>
      </w:r>
      <w:r w:rsidR="005D1038">
        <w:rPr>
          <w:rFonts w:ascii="Times New Roman" w:hAnsi="Times New Roman"/>
          <w:sz w:val="24"/>
          <w:szCs w:val="24"/>
        </w:rPr>
        <w:t xml:space="preserve"> </w:t>
      </w:r>
      <w:r w:rsidR="00C66339">
        <w:rPr>
          <w:rFonts w:ascii="Times New Roman" w:hAnsi="Times New Roman"/>
          <w:sz w:val="24"/>
          <w:szCs w:val="24"/>
        </w:rPr>
        <w:t>0</w:t>
      </w:r>
      <w:proofErr w:type="gramEnd"/>
      <w:r w:rsidR="00C66339">
        <w:rPr>
          <w:rFonts w:ascii="Times New Roman" w:hAnsi="Times New Roman"/>
          <w:sz w:val="24"/>
          <w:szCs w:val="24"/>
        </w:rPr>
        <w:t>(258) 296</w:t>
      </w:r>
      <w:r>
        <w:rPr>
          <w:rFonts w:ascii="Times New Roman" w:hAnsi="Times New Roman"/>
          <w:sz w:val="24"/>
          <w:szCs w:val="24"/>
        </w:rPr>
        <w:t xml:space="preserve"> 42 03</w:t>
      </w:r>
    </w:p>
    <w:p w:rsidR="00C66339" w:rsidRDefault="00393ADF" w:rsidP="00C66339">
      <w:pPr>
        <w:spacing w:line="276" w:lineRule="auto"/>
        <w:ind w:left="-284"/>
        <w:jc w:val="both"/>
        <w:rPr>
          <w:rFonts w:ascii="Times New Roman" w:hAnsi="Times New Roman"/>
          <w:b/>
          <w:sz w:val="24"/>
          <w:szCs w:val="24"/>
        </w:rPr>
      </w:pPr>
      <w:r>
        <w:rPr>
          <w:rFonts w:ascii="Times New Roman" w:hAnsi="Times New Roman"/>
          <w:b/>
          <w:sz w:val="24"/>
          <w:szCs w:val="24"/>
        </w:rPr>
        <w:t>5</w:t>
      </w:r>
      <w:r w:rsidR="004001FD" w:rsidRPr="004001FD">
        <w:rPr>
          <w:rFonts w:ascii="Times New Roman" w:hAnsi="Times New Roman"/>
          <w:b/>
          <w:sz w:val="24"/>
          <w:szCs w:val="24"/>
        </w:rPr>
        <w:t>.</w:t>
      </w:r>
      <w:r w:rsidR="006979C1">
        <w:rPr>
          <w:rFonts w:ascii="Times New Roman" w:hAnsi="Times New Roman"/>
          <w:b/>
          <w:sz w:val="24"/>
          <w:szCs w:val="24"/>
        </w:rPr>
        <w:t xml:space="preserve"> </w:t>
      </w:r>
      <w:r w:rsidR="004001FD" w:rsidRPr="004001FD">
        <w:rPr>
          <w:rFonts w:ascii="Times New Roman" w:hAnsi="Times New Roman"/>
          <w:b/>
          <w:sz w:val="24"/>
          <w:szCs w:val="24"/>
        </w:rPr>
        <w:t>UYGULAMA</w:t>
      </w:r>
    </w:p>
    <w:p w:rsidR="003729BA" w:rsidRDefault="003729BA" w:rsidP="003729BA">
      <w:pPr>
        <w:spacing w:line="276" w:lineRule="auto"/>
        <w:ind w:left="-284"/>
        <w:jc w:val="both"/>
        <w:rPr>
          <w:rFonts w:ascii="Times New Roman" w:hAnsi="Times New Roman"/>
          <w:b/>
          <w:sz w:val="24"/>
          <w:szCs w:val="24"/>
        </w:rPr>
      </w:pPr>
      <w:r>
        <w:rPr>
          <w:rFonts w:ascii="Times New Roman" w:hAnsi="Times New Roman"/>
          <w:b/>
          <w:sz w:val="24"/>
          <w:szCs w:val="24"/>
        </w:rPr>
        <w:t>5</w:t>
      </w:r>
      <w:r w:rsidRPr="003729BA">
        <w:rPr>
          <w:rFonts w:ascii="Times New Roman" w:hAnsi="Times New Roman"/>
          <w:b/>
          <w:sz w:val="24"/>
          <w:szCs w:val="24"/>
        </w:rPr>
        <w:t xml:space="preserve">.1. ATIKLARIN AZALTILMASI </w:t>
      </w:r>
    </w:p>
    <w:p w:rsidR="001B1909" w:rsidRDefault="001B1909" w:rsidP="003729BA">
      <w:pPr>
        <w:spacing w:line="276" w:lineRule="auto"/>
        <w:ind w:left="-284"/>
        <w:jc w:val="both"/>
        <w:rPr>
          <w:rFonts w:ascii="Times New Roman" w:hAnsi="Times New Roman"/>
          <w:b/>
          <w:sz w:val="24"/>
          <w:szCs w:val="24"/>
        </w:rPr>
      </w:pPr>
      <w:r>
        <w:rPr>
          <w:rFonts w:ascii="Times New Roman" w:hAnsi="Times New Roman"/>
          <w:b/>
          <w:sz w:val="24"/>
          <w:szCs w:val="24"/>
        </w:rPr>
        <w:t>5</w:t>
      </w:r>
      <w:r w:rsidR="003729BA" w:rsidRPr="003729BA">
        <w:rPr>
          <w:rFonts w:ascii="Times New Roman" w:hAnsi="Times New Roman"/>
          <w:b/>
          <w:sz w:val="24"/>
          <w:szCs w:val="24"/>
        </w:rPr>
        <w:t xml:space="preserve">.1.1. </w:t>
      </w:r>
      <w:r w:rsidR="00E36D9B">
        <w:rPr>
          <w:rFonts w:ascii="Times New Roman" w:hAnsi="Times New Roman"/>
          <w:b/>
          <w:sz w:val="24"/>
          <w:szCs w:val="24"/>
        </w:rPr>
        <w:t>E</w:t>
      </w:r>
      <w:r w:rsidR="00E36D9B" w:rsidRPr="003729BA">
        <w:rPr>
          <w:rFonts w:ascii="Times New Roman" w:hAnsi="Times New Roman"/>
          <w:b/>
          <w:sz w:val="24"/>
          <w:szCs w:val="24"/>
        </w:rPr>
        <w:t>vsel atıkların oluşumunun ve miktarının azaltılması a</w:t>
      </w:r>
      <w:r w:rsidR="00E36D9B">
        <w:rPr>
          <w:rFonts w:ascii="Times New Roman" w:hAnsi="Times New Roman"/>
          <w:b/>
          <w:sz w:val="24"/>
          <w:szCs w:val="24"/>
        </w:rPr>
        <w:t xml:space="preserve">macı ile yapılacak çalışmalar </w:t>
      </w:r>
    </w:p>
    <w:p w:rsidR="003729BA" w:rsidRPr="001B1909" w:rsidRDefault="00380C2F" w:rsidP="003729BA">
      <w:pPr>
        <w:spacing w:line="276" w:lineRule="auto"/>
        <w:ind w:left="-284"/>
        <w:jc w:val="both"/>
        <w:rPr>
          <w:rFonts w:ascii="Times New Roman" w:hAnsi="Times New Roman"/>
          <w:sz w:val="24"/>
          <w:szCs w:val="24"/>
        </w:rPr>
      </w:pPr>
      <w:r>
        <w:rPr>
          <w:rFonts w:ascii="Times New Roman" w:hAnsi="Times New Roman"/>
          <w:sz w:val="24"/>
          <w:szCs w:val="24"/>
        </w:rPr>
        <w:t>Fakülte</w:t>
      </w:r>
      <w:r w:rsidR="003729BA" w:rsidRPr="001B1909">
        <w:rPr>
          <w:rFonts w:ascii="Times New Roman" w:hAnsi="Times New Roman"/>
          <w:sz w:val="24"/>
          <w:szCs w:val="24"/>
        </w:rPr>
        <w:t>miz ve kliniklerde oluşan evsel atıklar düzenli takip edilmektedir. Evsel atıklar siyah torbalara atılmakta ve üzerlerine ait olduğu bölümün adı yazılmaktadır. Evsel atıklara atılabilecek kâğıt, cam vb. maddeler ayrı biriktirilerek kaynağında en aza indirilmeye çalışılmaktadır. Bu amaçlarla camlar için mavi renkli torbalar kullanılmaktadır. Kâğıt atıklar için ise kâğıt biriktirme kutularının içinde mavi renkli torbalar kullanılmaktadır.</w:t>
      </w:r>
    </w:p>
    <w:p w:rsidR="001B1909" w:rsidRDefault="001B1909" w:rsidP="003729BA">
      <w:pPr>
        <w:spacing w:line="276" w:lineRule="auto"/>
        <w:ind w:left="-284"/>
        <w:jc w:val="both"/>
        <w:rPr>
          <w:rFonts w:ascii="Times New Roman" w:hAnsi="Times New Roman"/>
          <w:b/>
          <w:sz w:val="24"/>
          <w:szCs w:val="24"/>
        </w:rPr>
      </w:pPr>
      <w:r>
        <w:rPr>
          <w:rFonts w:ascii="Times New Roman" w:hAnsi="Times New Roman"/>
          <w:b/>
          <w:sz w:val="24"/>
          <w:szCs w:val="24"/>
        </w:rPr>
        <w:t>5</w:t>
      </w:r>
      <w:r w:rsidR="003729BA" w:rsidRPr="003729BA">
        <w:rPr>
          <w:rFonts w:ascii="Times New Roman" w:hAnsi="Times New Roman"/>
          <w:b/>
          <w:sz w:val="24"/>
          <w:szCs w:val="24"/>
        </w:rPr>
        <w:t xml:space="preserve">.1.2. </w:t>
      </w:r>
      <w:r w:rsidR="00E36D9B">
        <w:rPr>
          <w:rFonts w:ascii="Times New Roman" w:hAnsi="Times New Roman"/>
          <w:b/>
          <w:sz w:val="24"/>
          <w:szCs w:val="24"/>
        </w:rPr>
        <w:t>A</w:t>
      </w:r>
      <w:r w:rsidR="00E36D9B" w:rsidRPr="003729BA">
        <w:rPr>
          <w:rFonts w:ascii="Times New Roman" w:hAnsi="Times New Roman"/>
          <w:b/>
          <w:sz w:val="24"/>
          <w:szCs w:val="24"/>
        </w:rPr>
        <w:t>mbalaj atıkların oluşumunun ve miktarının azaltılması a</w:t>
      </w:r>
      <w:r w:rsidR="00E36D9B">
        <w:rPr>
          <w:rFonts w:ascii="Times New Roman" w:hAnsi="Times New Roman"/>
          <w:b/>
          <w:sz w:val="24"/>
          <w:szCs w:val="24"/>
        </w:rPr>
        <w:t xml:space="preserve">macı ile yapılacak çalışmalar </w:t>
      </w:r>
    </w:p>
    <w:p w:rsidR="003729BA" w:rsidRPr="001B1909" w:rsidRDefault="003729BA" w:rsidP="003729BA">
      <w:pPr>
        <w:spacing w:line="276" w:lineRule="auto"/>
        <w:ind w:left="-284"/>
        <w:jc w:val="both"/>
        <w:rPr>
          <w:rFonts w:ascii="Times New Roman" w:hAnsi="Times New Roman"/>
          <w:sz w:val="24"/>
          <w:szCs w:val="24"/>
        </w:rPr>
      </w:pPr>
      <w:r w:rsidRPr="001B1909">
        <w:rPr>
          <w:rFonts w:ascii="Times New Roman" w:hAnsi="Times New Roman"/>
          <w:sz w:val="24"/>
          <w:szCs w:val="24"/>
        </w:rPr>
        <w:t>Ambalaj atıklarının türlerine göre geri kazanım için kâğıt ve camlar ayrı ayrı toplanmakta, işe yaramayanlar ise evsel atık içerisine atılmaktadır.</w:t>
      </w:r>
    </w:p>
    <w:p w:rsidR="00380C2F" w:rsidRDefault="001B1909" w:rsidP="003729BA">
      <w:pPr>
        <w:spacing w:line="276" w:lineRule="auto"/>
        <w:ind w:left="-284"/>
        <w:jc w:val="both"/>
        <w:rPr>
          <w:rFonts w:ascii="Times New Roman" w:hAnsi="Times New Roman"/>
          <w:b/>
          <w:sz w:val="24"/>
          <w:szCs w:val="24"/>
        </w:rPr>
      </w:pPr>
      <w:r>
        <w:rPr>
          <w:rFonts w:ascii="Times New Roman" w:hAnsi="Times New Roman"/>
          <w:b/>
          <w:sz w:val="24"/>
          <w:szCs w:val="24"/>
        </w:rPr>
        <w:t>5</w:t>
      </w:r>
      <w:r w:rsidR="003729BA" w:rsidRPr="003729BA">
        <w:rPr>
          <w:rFonts w:ascii="Times New Roman" w:hAnsi="Times New Roman"/>
          <w:b/>
          <w:sz w:val="24"/>
          <w:szCs w:val="24"/>
        </w:rPr>
        <w:t xml:space="preserve">.1.3. </w:t>
      </w:r>
      <w:r w:rsidR="00E36D9B">
        <w:rPr>
          <w:rFonts w:ascii="Times New Roman" w:hAnsi="Times New Roman"/>
          <w:b/>
          <w:sz w:val="24"/>
          <w:szCs w:val="24"/>
        </w:rPr>
        <w:t>T</w:t>
      </w:r>
      <w:r w:rsidR="00E36D9B" w:rsidRPr="003729BA">
        <w:rPr>
          <w:rFonts w:ascii="Times New Roman" w:hAnsi="Times New Roman"/>
          <w:b/>
          <w:sz w:val="24"/>
          <w:szCs w:val="24"/>
        </w:rPr>
        <w:t>ıbbi atıkların oluşumunun ve miktarının azaltılması</w:t>
      </w:r>
      <w:r w:rsidR="00E36D9B">
        <w:rPr>
          <w:rFonts w:ascii="Times New Roman" w:hAnsi="Times New Roman"/>
          <w:b/>
          <w:sz w:val="24"/>
          <w:szCs w:val="24"/>
        </w:rPr>
        <w:t xml:space="preserve"> amacı ile yapılan çalışmalar </w:t>
      </w:r>
    </w:p>
    <w:p w:rsidR="004D75BD" w:rsidRPr="004D75BD" w:rsidRDefault="004D75BD" w:rsidP="004D75BD">
      <w:pPr>
        <w:spacing w:line="276" w:lineRule="auto"/>
        <w:ind w:left="-284"/>
        <w:jc w:val="both"/>
        <w:rPr>
          <w:rFonts w:ascii="Times New Roman" w:hAnsi="Times New Roman"/>
          <w:sz w:val="24"/>
          <w:szCs w:val="24"/>
        </w:rPr>
      </w:pPr>
      <w:r w:rsidRPr="004D75BD">
        <w:rPr>
          <w:rFonts w:ascii="Times New Roman" w:hAnsi="Times New Roman"/>
          <w:b/>
          <w:bCs/>
          <w:sz w:val="24"/>
          <w:szCs w:val="24"/>
        </w:rPr>
        <w:t xml:space="preserve">Tıbbi Atıkların Sınıflandırılması: </w:t>
      </w:r>
      <w:r w:rsidRPr="004D75BD">
        <w:rPr>
          <w:rFonts w:ascii="Times New Roman" w:hAnsi="Times New Roman"/>
          <w:sz w:val="24"/>
          <w:szCs w:val="24"/>
        </w:rPr>
        <w:t xml:space="preserve">Tıbbi atıklar </w:t>
      </w:r>
      <w:r>
        <w:rPr>
          <w:rFonts w:ascii="Times New Roman" w:hAnsi="Times New Roman"/>
          <w:sz w:val="24"/>
          <w:szCs w:val="24"/>
        </w:rPr>
        <w:t>fakülte</w:t>
      </w:r>
      <w:r w:rsidRPr="004D75BD">
        <w:rPr>
          <w:rFonts w:ascii="Times New Roman" w:hAnsi="Times New Roman"/>
          <w:sz w:val="24"/>
          <w:szCs w:val="24"/>
        </w:rPr>
        <w:t>mizde 3 şekilde sınıflandırılır.</w:t>
      </w:r>
    </w:p>
    <w:p w:rsidR="004D75BD" w:rsidRDefault="004D75BD" w:rsidP="004D75BD">
      <w:pPr>
        <w:spacing w:line="276" w:lineRule="auto"/>
        <w:ind w:left="-284"/>
        <w:jc w:val="both"/>
        <w:rPr>
          <w:rFonts w:ascii="Times New Roman" w:hAnsi="Times New Roman"/>
          <w:sz w:val="24"/>
          <w:szCs w:val="24"/>
        </w:rPr>
      </w:pPr>
      <w:r>
        <w:rPr>
          <w:rFonts w:ascii="Times New Roman" w:hAnsi="Times New Roman"/>
          <w:b/>
          <w:bCs/>
          <w:sz w:val="24"/>
          <w:szCs w:val="24"/>
        </w:rPr>
        <w:t>-</w:t>
      </w:r>
      <w:r w:rsidRPr="004D75BD">
        <w:rPr>
          <w:rFonts w:ascii="Times New Roman" w:hAnsi="Times New Roman"/>
          <w:b/>
          <w:bCs/>
          <w:sz w:val="24"/>
          <w:szCs w:val="24"/>
        </w:rPr>
        <w:t xml:space="preserve">Enfeksiyon Yapıcı Atıklar: </w:t>
      </w:r>
      <w:r w:rsidRPr="004D75BD">
        <w:rPr>
          <w:rFonts w:ascii="Times New Roman" w:hAnsi="Times New Roman"/>
          <w:sz w:val="24"/>
          <w:szCs w:val="24"/>
        </w:rPr>
        <w:t>Enfeksiyon yapıcı etkenleri taşıdığı bilinen veya taşıması muhtemel; başta kan ve kan ürünleri olmak üzere her türlü vücut sıvısı, insan dokuları, organları, anato</w:t>
      </w:r>
      <w:r>
        <w:rPr>
          <w:rFonts w:ascii="Times New Roman" w:hAnsi="Times New Roman"/>
          <w:sz w:val="24"/>
          <w:szCs w:val="24"/>
        </w:rPr>
        <w:t>mik parçaları, otopsi materyali</w:t>
      </w:r>
      <w:r w:rsidRPr="004D75BD">
        <w:rPr>
          <w:rFonts w:ascii="Times New Roman" w:hAnsi="Times New Roman"/>
          <w:sz w:val="24"/>
          <w:szCs w:val="24"/>
        </w:rPr>
        <w:t xml:space="preserve"> ve diğer patolojik materyali, bu tür materyal ile bulaşmış eldiven, örtü, çarşaf, bandaj, </w:t>
      </w:r>
      <w:proofErr w:type="spellStart"/>
      <w:r w:rsidRPr="004D75BD">
        <w:rPr>
          <w:rFonts w:ascii="Times New Roman" w:hAnsi="Times New Roman"/>
          <w:sz w:val="24"/>
          <w:szCs w:val="24"/>
        </w:rPr>
        <w:t>flaster</w:t>
      </w:r>
      <w:proofErr w:type="spellEnd"/>
      <w:r w:rsidRPr="004D75BD">
        <w:rPr>
          <w:rFonts w:ascii="Times New Roman" w:hAnsi="Times New Roman"/>
          <w:sz w:val="24"/>
          <w:szCs w:val="24"/>
        </w:rPr>
        <w:t>, tamponl</w:t>
      </w:r>
      <w:r>
        <w:rPr>
          <w:rFonts w:ascii="Times New Roman" w:hAnsi="Times New Roman"/>
          <w:sz w:val="24"/>
          <w:szCs w:val="24"/>
        </w:rPr>
        <w:t xml:space="preserve">ar, </w:t>
      </w:r>
      <w:proofErr w:type="spellStart"/>
      <w:r>
        <w:rPr>
          <w:rFonts w:ascii="Times New Roman" w:hAnsi="Times New Roman"/>
          <w:sz w:val="24"/>
          <w:szCs w:val="24"/>
        </w:rPr>
        <w:t>eküvyon</w:t>
      </w:r>
      <w:proofErr w:type="spellEnd"/>
      <w:r>
        <w:rPr>
          <w:rFonts w:ascii="Times New Roman" w:hAnsi="Times New Roman"/>
          <w:sz w:val="24"/>
          <w:szCs w:val="24"/>
        </w:rPr>
        <w:t xml:space="preserve"> ve benzeri atıklar</w:t>
      </w:r>
      <w:r w:rsidR="002760A8">
        <w:rPr>
          <w:rFonts w:ascii="Times New Roman" w:hAnsi="Times New Roman"/>
          <w:sz w:val="24"/>
          <w:szCs w:val="24"/>
        </w:rPr>
        <w:t>.</w:t>
      </w:r>
    </w:p>
    <w:p w:rsidR="004D75BD" w:rsidRDefault="004D75BD" w:rsidP="004D75BD">
      <w:pPr>
        <w:spacing w:line="276" w:lineRule="auto"/>
        <w:ind w:left="-284"/>
        <w:jc w:val="both"/>
        <w:rPr>
          <w:rFonts w:ascii="Times New Roman" w:hAnsi="Times New Roman"/>
          <w:sz w:val="24"/>
          <w:szCs w:val="24"/>
        </w:rPr>
      </w:pPr>
      <w:r>
        <w:rPr>
          <w:rFonts w:ascii="Times New Roman" w:hAnsi="Times New Roman"/>
          <w:b/>
          <w:bCs/>
          <w:sz w:val="24"/>
          <w:szCs w:val="24"/>
        </w:rPr>
        <w:t>-</w:t>
      </w:r>
      <w:r w:rsidRPr="004D75BD">
        <w:rPr>
          <w:rFonts w:ascii="Times New Roman" w:hAnsi="Times New Roman"/>
          <w:b/>
          <w:bCs/>
          <w:sz w:val="24"/>
          <w:szCs w:val="24"/>
        </w:rPr>
        <w:t xml:space="preserve">Kesici – Delici Atıklar: </w:t>
      </w:r>
      <w:r w:rsidRPr="004D75BD">
        <w:rPr>
          <w:rFonts w:ascii="Times New Roman" w:hAnsi="Times New Roman"/>
          <w:sz w:val="24"/>
          <w:szCs w:val="24"/>
        </w:rPr>
        <w:t xml:space="preserve">Enjektör ve diğer tüm tıbbi girişim iğneleri, </w:t>
      </w:r>
      <w:proofErr w:type="spellStart"/>
      <w:r w:rsidRPr="004D75BD">
        <w:rPr>
          <w:rFonts w:ascii="Times New Roman" w:hAnsi="Times New Roman"/>
          <w:sz w:val="24"/>
          <w:szCs w:val="24"/>
        </w:rPr>
        <w:t>lanset</w:t>
      </w:r>
      <w:proofErr w:type="spellEnd"/>
      <w:r w:rsidRPr="004D75BD">
        <w:rPr>
          <w:rFonts w:ascii="Times New Roman" w:hAnsi="Times New Roman"/>
          <w:sz w:val="24"/>
          <w:szCs w:val="24"/>
        </w:rPr>
        <w:t xml:space="preserve">, </w:t>
      </w:r>
      <w:proofErr w:type="spellStart"/>
      <w:r w:rsidRPr="004D75BD">
        <w:rPr>
          <w:rFonts w:ascii="Times New Roman" w:hAnsi="Times New Roman"/>
          <w:sz w:val="24"/>
          <w:szCs w:val="24"/>
        </w:rPr>
        <w:t>kapiller</w:t>
      </w:r>
      <w:proofErr w:type="spellEnd"/>
      <w:r w:rsidRPr="004D75BD">
        <w:rPr>
          <w:rFonts w:ascii="Times New Roman" w:hAnsi="Times New Roman"/>
          <w:sz w:val="24"/>
          <w:szCs w:val="24"/>
        </w:rPr>
        <w:t xml:space="preserve"> tüp, bisturi, bıçak, serum seti iğnesi, cerrahi </w:t>
      </w:r>
      <w:proofErr w:type="spellStart"/>
      <w:r w:rsidRPr="004D75BD">
        <w:rPr>
          <w:rFonts w:ascii="Times New Roman" w:hAnsi="Times New Roman"/>
          <w:sz w:val="24"/>
          <w:szCs w:val="24"/>
        </w:rPr>
        <w:t>sütur</w:t>
      </w:r>
      <w:proofErr w:type="spellEnd"/>
      <w:r w:rsidRPr="004D75BD">
        <w:rPr>
          <w:rFonts w:ascii="Times New Roman" w:hAnsi="Times New Roman"/>
          <w:sz w:val="24"/>
          <w:szCs w:val="24"/>
        </w:rPr>
        <w:t xml:space="preserve"> iğneleri, biyopsi iğneleri, </w:t>
      </w:r>
      <w:proofErr w:type="spellStart"/>
      <w:r w:rsidRPr="004D75BD">
        <w:rPr>
          <w:rFonts w:ascii="Times New Roman" w:hAnsi="Times New Roman"/>
          <w:sz w:val="24"/>
          <w:szCs w:val="24"/>
        </w:rPr>
        <w:t>intraket</w:t>
      </w:r>
      <w:proofErr w:type="spellEnd"/>
      <w:r w:rsidRPr="004D75BD">
        <w:rPr>
          <w:rFonts w:ascii="Times New Roman" w:hAnsi="Times New Roman"/>
          <w:sz w:val="24"/>
          <w:szCs w:val="24"/>
        </w:rPr>
        <w:t xml:space="preserve">, kırık cam, ampul, lam-lamel, kırılmış cam tüp ve </w:t>
      </w:r>
      <w:proofErr w:type="spellStart"/>
      <w:r w:rsidRPr="004D75BD">
        <w:rPr>
          <w:rFonts w:ascii="Times New Roman" w:hAnsi="Times New Roman"/>
          <w:sz w:val="24"/>
          <w:szCs w:val="24"/>
        </w:rPr>
        <w:t>petri</w:t>
      </w:r>
      <w:proofErr w:type="spellEnd"/>
      <w:r w:rsidRPr="004D75BD">
        <w:rPr>
          <w:rFonts w:ascii="Times New Roman" w:hAnsi="Times New Roman"/>
          <w:sz w:val="24"/>
          <w:szCs w:val="24"/>
        </w:rPr>
        <w:t xml:space="preserve"> kapları gibi batma, delme, sıyrık ve yaralanm</w:t>
      </w:r>
      <w:r>
        <w:rPr>
          <w:rFonts w:ascii="Times New Roman" w:hAnsi="Times New Roman"/>
          <w:sz w:val="24"/>
          <w:szCs w:val="24"/>
        </w:rPr>
        <w:t>alara neden olabilecek atıklar</w:t>
      </w:r>
      <w:r w:rsidR="002760A8">
        <w:rPr>
          <w:rFonts w:ascii="Times New Roman" w:hAnsi="Times New Roman"/>
          <w:sz w:val="24"/>
          <w:szCs w:val="24"/>
        </w:rPr>
        <w:t>.</w:t>
      </w:r>
    </w:p>
    <w:p w:rsidR="004D75BD" w:rsidRPr="004D75BD" w:rsidRDefault="004D75BD" w:rsidP="004D75BD">
      <w:pPr>
        <w:spacing w:line="276" w:lineRule="auto"/>
        <w:ind w:left="-284"/>
        <w:jc w:val="both"/>
        <w:rPr>
          <w:rFonts w:ascii="Times New Roman" w:hAnsi="Times New Roman"/>
          <w:sz w:val="24"/>
          <w:szCs w:val="24"/>
        </w:rPr>
      </w:pPr>
      <w:r>
        <w:rPr>
          <w:rFonts w:ascii="Times New Roman" w:hAnsi="Times New Roman"/>
          <w:b/>
          <w:bCs/>
          <w:sz w:val="24"/>
          <w:szCs w:val="24"/>
        </w:rPr>
        <w:t>-</w:t>
      </w:r>
      <w:r w:rsidRPr="004D75BD">
        <w:rPr>
          <w:rFonts w:ascii="Times New Roman" w:hAnsi="Times New Roman"/>
          <w:b/>
          <w:bCs/>
          <w:sz w:val="24"/>
          <w:szCs w:val="24"/>
        </w:rPr>
        <w:t>Patolojik Atıklar:</w:t>
      </w:r>
      <w:r w:rsidRPr="004D75BD">
        <w:rPr>
          <w:rFonts w:ascii="Times New Roman" w:hAnsi="Times New Roman"/>
          <w:b/>
          <w:sz w:val="24"/>
          <w:szCs w:val="24"/>
        </w:rPr>
        <w:t xml:space="preserve"> </w:t>
      </w:r>
      <w:r w:rsidRPr="004D75BD">
        <w:rPr>
          <w:rFonts w:ascii="Times New Roman" w:hAnsi="Times New Roman"/>
          <w:sz w:val="24"/>
          <w:szCs w:val="24"/>
        </w:rPr>
        <w:t>Cerrahi girişim, otopsi, anatomi veya patoloji çalışması sonucu ortaya çıkan dokular, organlar, vücut parçaları, vücut sıvıları</w:t>
      </w:r>
      <w:r w:rsidR="002760A8">
        <w:rPr>
          <w:rFonts w:ascii="Times New Roman" w:hAnsi="Times New Roman"/>
          <w:sz w:val="24"/>
          <w:szCs w:val="24"/>
        </w:rPr>
        <w:t>.</w:t>
      </w:r>
      <w:r w:rsidRPr="004D75BD">
        <w:rPr>
          <w:rFonts w:ascii="Times New Roman" w:hAnsi="Times New Roman"/>
          <w:sz w:val="24"/>
          <w:szCs w:val="24"/>
        </w:rPr>
        <w:t xml:space="preserve"> </w:t>
      </w:r>
    </w:p>
    <w:p w:rsidR="004D75BD" w:rsidRDefault="004D75BD" w:rsidP="003729BA">
      <w:pPr>
        <w:spacing w:line="276" w:lineRule="auto"/>
        <w:ind w:left="-284"/>
        <w:jc w:val="both"/>
        <w:rPr>
          <w:rFonts w:ascii="Times New Roman" w:hAnsi="Times New Roman"/>
          <w:sz w:val="24"/>
          <w:szCs w:val="24"/>
        </w:rPr>
      </w:pPr>
    </w:p>
    <w:p w:rsidR="003729BA" w:rsidRPr="001B1909" w:rsidRDefault="00380C2F" w:rsidP="003729BA">
      <w:pPr>
        <w:spacing w:line="276" w:lineRule="auto"/>
        <w:ind w:left="-284"/>
        <w:jc w:val="both"/>
        <w:rPr>
          <w:rFonts w:ascii="Times New Roman" w:hAnsi="Times New Roman"/>
          <w:sz w:val="24"/>
          <w:szCs w:val="24"/>
        </w:rPr>
      </w:pPr>
      <w:r>
        <w:rPr>
          <w:rFonts w:ascii="Times New Roman" w:hAnsi="Times New Roman"/>
          <w:sz w:val="24"/>
          <w:szCs w:val="24"/>
        </w:rPr>
        <w:lastRenderedPageBreak/>
        <w:t>Fakülte</w:t>
      </w:r>
      <w:r w:rsidR="003729BA" w:rsidRPr="001B1909">
        <w:rPr>
          <w:rFonts w:ascii="Times New Roman" w:hAnsi="Times New Roman"/>
          <w:sz w:val="24"/>
          <w:szCs w:val="24"/>
        </w:rPr>
        <w:t xml:space="preserve">mizde ve kliniklerimizde tıbbi atık sarfiyatı incelenerek fiziki yapılara uygun çözümler üretilmiştir. Bu amaçla çöp kovalarının konulduğu alanlar uygun hale getirilmiştir. </w:t>
      </w:r>
      <w:r>
        <w:rPr>
          <w:rFonts w:ascii="Times New Roman" w:hAnsi="Times New Roman"/>
          <w:sz w:val="24"/>
          <w:szCs w:val="24"/>
        </w:rPr>
        <w:t>K</w:t>
      </w:r>
      <w:r w:rsidRPr="001B1909">
        <w:rPr>
          <w:rFonts w:ascii="Times New Roman" w:hAnsi="Times New Roman"/>
          <w:sz w:val="24"/>
          <w:szCs w:val="24"/>
        </w:rPr>
        <w:t>esici</w:t>
      </w:r>
      <w:r>
        <w:rPr>
          <w:rFonts w:ascii="Times New Roman" w:hAnsi="Times New Roman"/>
          <w:sz w:val="24"/>
          <w:szCs w:val="24"/>
        </w:rPr>
        <w:t xml:space="preserve"> ve</w:t>
      </w:r>
      <w:r w:rsidRPr="001B1909">
        <w:rPr>
          <w:rFonts w:ascii="Times New Roman" w:hAnsi="Times New Roman"/>
          <w:sz w:val="24"/>
          <w:szCs w:val="24"/>
        </w:rPr>
        <w:t xml:space="preserve"> </w:t>
      </w:r>
      <w:r>
        <w:rPr>
          <w:rFonts w:ascii="Times New Roman" w:hAnsi="Times New Roman"/>
          <w:sz w:val="24"/>
          <w:szCs w:val="24"/>
        </w:rPr>
        <w:t xml:space="preserve">delici </w:t>
      </w:r>
      <w:r w:rsidR="003729BA" w:rsidRPr="001B1909">
        <w:rPr>
          <w:rFonts w:ascii="Times New Roman" w:hAnsi="Times New Roman"/>
          <w:sz w:val="24"/>
          <w:szCs w:val="24"/>
        </w:rPr>
        <w:t>at</w:t>
      </w:r>
      <w:r>
        <w:rPr>
          <w:rFonts w:ascii="Times New Roman" w:hAnsi="Times New Roman"/>
          <w:sz w:val="24"/>
          <w:szCs w:val="24"/>
        </w:rPr>
        <w:t>ık kutuları ihtiyaca uygun kullanım kolaylığı açısından kullanıcılar tarafından onaylanmıştır</w:t>
      </w:r>
      <w:r w:rsidR="003729BA" w:rsidRPr="001B1909">
        <w:rPr>
          <w:rFonts w:ascii="Times New Roman" w:hAnsi="Times New Roman"/>
          <w:sz w:val="24"/>
          <w:szCs w:val="24"/>
        </w:rPr>
        <w:t xml:space="preserve">. Tıbbi atıklar düzenli olarak takip edilmekte kliniklerde çöp kovaları incelenmektedir. Toplanan tıbbi atık poşetlerinin üzerine alınan kliniklerin etiketi yapıştırılarak </w:t>
      </w:r>
      <w:r w:rsidR="002760A8">
        <w:rPr>
          <w:rFonts w:ascii="Times New Roman" w:hAnsi="Times New Roman"/>
          <w:sz w:val="24"/>
          <w:szCs w:val="24"/>
        </w:rPr>
        <w:t xml:space="preserve">veya asetatlı kalemle işaretleme yapılarak </w:t>
      </w:r>
      <w:r w:rsidR="003729BA" w:rsidRPr="001B1909">
        <w:rPr>
          <w:rFonts w:ascii="Times New Roman" w:hAnsi="Times New Roman"/>
          <w:sz w:val="24"/>
          <w:szCs w:val="24"/>
        </w:rPr>
        <w:t>çöp alanında ikinci bir kontrol yapılmaktadır. Tespit edilen hatalı çöp biriktirilmelerine müdahale edilmektedir.</w:t>
      </w:r>
      <w:r w:rsidR="004D75BD">
        <w:rPr>
          <w:rFonts w:ascii="Times New Roman" w:hAnsi="Times New Roman"/>
          <w:sz w:val="24"/>
          <w:szCs w:val="24"/>
        </w:rPr>
        <w:t xml:space="preserve"> Eğitim ve denetimlerle konunun önemi vurgulanmaktadır.</w:t>
      </w:r>
    </w:p>
    <w:p w:rsidR="001B1909" w:rsidRDefault="001B1909" w:rsidP="001B1909">
      <w:pPr>
        <w:spacing w:line="276" w:lineRule="auto"/>
        <w:ind w:left="-284" w:right="1"/>
        <w:jc w:val="both"/>
        <w:rPr>
          <w:rFonts w:ascii="Times New Roman" w:hAnsi="Times New Roman"/>
          <w:b/>
          <w:sz w:val="24"/>
          <w:szCs w:val="24"/>
        </w:rPr>
      </w:pPr>
      <w:r>
        <w:rPr>
          <w:rFonts w:ascii="Times New Roman" w:hAnsi="Times New Roman"/>
          <w:b/>
          <w:sz w:val="24"/>
          <w:szCs w:val="24"/>
        </w:rPr>
        <w:t>5</w:t>
      </w:r>
      <w:r w:rsidR="003729BA" w:rsidRPr="003729BA">
        <w:rPr>
          <w:rFonts w:ascii="Times New Roman" w:hAnsi="Times New Roman"/>
          <w:b/>
          <w:sz w:val="24"/>
          <w:szCs w:val="24"/>
        </w:rPr>
        <w:t xml:space="preserve">.1.4. </w:t>
      </w:r>
      <w:r w:rsidR="00E36D9B">
        <w:rPr>
          <w:rFonts w:ascii="Times New Roman" w:hAnsi="Times New Roman"/>
          <w:b/>
          <w:sz w:val="24"/>
          <w:szCs w:val="24"/>
        </w:rPr>
        <w:t>T</w:t>
      </w:r>
      <w:r w:rsidR="00E36D9B" w:rsidRPr="003729BA">
        <w:rPr>
          <w:rFonts w:ascii="Times New Roman" w:hAnsi="Times New Roman"/>
          <w:b/>
          <w:sz w:val="24"/>
          <w:szCs w:val="24"/>
        </w:rPr>
        <w:t>ehlikeli atıkların oluşumunun ve miktarının azaltılması amacı ile y</w:t>
      </w:r>
      <w:r w:rsidR="00E36D9B">
        <w:rPr>
          <w:rFonts w:ascii="Times New Roman" w:hAnsi="Times New Roman"/>
          <w:b/>
          <w:sz w:val="24"/>
          <w:szCs w:val="24"/>
        </w:rPr>
        <w:t xml:space="preserve">apılan çalışmalar </w:t>
      </w:r>
    </w:p>
    <w:p w:rsidR="007F29A7" w:rsidRDefault="003729BA" w:rsidP="001B1909">
      <w:pPr>
        <w:spacing w:line="276" w:lineRule="auto"/>
        <w:ind w:left="-284" w:right="1"/>
        <w:jc w:val="both"/>
        <w:rPr>
          <w:rFonts w:ascii="Times New Roman" w:hAnsi="Times New Roman"/>
          <w:sz w:val="24"/>
          <w:szCs w:val="24"/>
        </w:rPr>
      </w:pPr>
      <w:r w:rsidRPr="001B1909">
        <w:rPr>
          <w:rFonts w:ascii="Times New Roman" w:hAnsi="Times New Roman"/>
          <w:sz w:val="24"/>
          <w:szCs w:val="24"/>
        </w:rPr>
        <w:t>Atıkların tehlikeli atıklara yanlışlıkla karışması engellenmekte, yapılan eğitim, uyarı ve denetlemelerle devamlılığı sağlanmaktadır.</w:t>
      </w:r>
    </w:p>
    <w:p w:rsidR="00037DE5" w:rsidRDefault="001B1909" w:rsidP="00037DE5">
      <w:pPr>
        <w:spacing w:line="276" w:lineRule="auto"/>
        <w:ind w:left="-284" w:right="1"/>
        <w:jc w:val="both"/>
        <w:rPr>
          <w:rFonts w:ascii="Times New Roman" w:hAnsi="Times New Roman"/>
          <w:sz w:val="24"/>
          <w:szCs w:val="24"/>
        </w:rPr>
      </w:pPr>
      <w:r w:rsidRPr="001B1909">
        <w:rPr>
          <w:rFonts w:ascii="Times New Roman" w:hAnsi="Times New Roman"/>
          <w:b/>
          <w:sz w:val="24"/>
          <w:szCs w:val="24"/>
        </w:rPr>
        <w:t>5.2. ATIKLARI</w:t>
      </w:r>
      <w:r w:rsidR="005B0FA6">
        <w:rPr>
          <w:rFonts w:ascii="Times New Roman" w:hAnsi="Times New Roman"/>
          <w:b/>
          <w:sz w:val="24"/>
          <w:szCs w:val="24"/>
        </w:rPr>
        <w:t xml:space="preserve">N KAYNAĞINDA AYRI TOPLANMASI </w:t>
      </w:r>
      <w:r w:rsidRPr="001B1909">
        <w:rPr>
          <w:rFonts w:ascii="Times New Roman" w:hAnsi="Times New Roman"/>
          <w:sz w:val="24"/>
          <w:szCs w:val="24"/>
        </w:rPr>
        <w:t xml:space="preserve"> </w:t>
      </w:r>
    </w:p>
    <w:p w:rsidR="00722BC1" w:rsidRPr="00722BC1" w:rsidRDefault="00037DE5" w:rsidP="00722BC1">
      <w:pPr>
        <w:spacing w:line="276" w:lineRule="auto"/>
        <w:ind w:left="-284" w:right="1"/>
        <w:jc w:val="both"/>
        <w:rPr>
          <w:rFonts w:ascii="Times New Roman" w:hAnsi="Times New Roman"/>
          <w:b/>
          <w:spacing w:val="-1"/>
          <w:sz w:val="24"/>
          <w:szCs w:val="24"/>
          <w:lang w:eastAsia="tr-TR"/>
        </w:rPr>
      </w:pPr>
      <w:r w:rsidRPr="00037DE5">
        <w:rPr>
          <w:rFonts w:ascii="Times New Roman" w:hAnsi="Times New Roman"/>
          <w:sz w:val="24"/>
          <w:szCs w:val="24"/>
          <w:lang w:eastAsia="tr-TR"/>
        </w:rPr>
        <w:t>Tıbbi</w:t>
      </w:r>
      <w:r w:rsidRPr="00037DE5">
        <w:rPr>
          <w:rFonts w:ascii="Times New Roman" w:hAnsi="Times New Roman"/>
          <w:spacing w:val="39"/>
          <w:sz w:val="24"/>
          <w:szCs w:val="24"/>
          <w:lang w:eastAsia="tr-TR"/>
        </w:rPr>
        <w:t xml:space="preserve"> </w:t>
      </w:r>
      <w:r w:rsidRPr="00037DE5">
        <w:rPr>
          <w:rFonts w:ascii="Times New Roman" w:hAnsi="Times New Roman"/>
          <w:spacing w:val="-1"/>
          <w:sz w:val="24"/>
          <w:szCs w:val="24"/>
          <w:lang w:eastAsia="tr-TR"/>
        </w:rPr>
        <w:t>atıklar</w:t>
      </w:r>
      <w:r>
        <w:rPr>
          <w:rFonts w:ascii="Times New Roman" w:hAnsi="Times New Roman"/>
          <w:spacing w:val="-1"/>
          <w:sz w:val="24"/>
          <w:szCs w:val="24"/>
          <w:lang w:eastAsia="tr-TR"/>
        </w:rPr>
        <w:t>,</w:t>
      </w:r>
      <w:r w:rsidRPr="00037DE5">
        <w:rPr>
          <w:rFonts w:ascii="Times New Roman" w:hAnsi="Times New Roman"/>
          <w:spacing w:val="41"/>
          <w:sz w:val="24"/>
          <w:szCs w:val="24"/>
          <w:lang w:eastAsia="tr-TR"/>
        </w:rPr>
        <w:t xml:space="preserve"> </w:t>
      </w:r>
      <w:r w:rsidRPr="00037DE5">
        <w:rPr>
          <w:rFonts w:ascii="Times New Roman" w:hAnsi="Times New Roman"/>
          <w:spacing w:val="-1"/>
          <w:sz w:val="24"/>
          <w:szCs w:val="24"/>
          <w:lang w:eastAsia="tr-TR"/>
        </w:rPr>
        <w:t>ambalaj</w:t>
      </w:r>
      <w:r w:rsidRPr="00037DE5">
        <w:rPr>
          <w:rFonts w:ascii="Times New Roman" w:hAnsi="Times New Roman"/>
          <w:spacing w:val="41"/>
          <w:sz w:val="24"/>
          <w:szCs w:val="24"/>
          <w:lang w:eastAsia="tr-TR"/>
        </w:rPr>
        <w:t xml:space="preserve"> </w:t>
      </w:r>
      <w:r w:rsidRPr="00037DE5">
        <w:rPr>
          <w:rFonts w:ascii="Times New Roman" w:hAnsi="Times New Roman"/>
          <w:spacing w:val="-2"/>
          <w:sz w:val="24"/>
          <w:szCs w:val="24"/>
          <w:lang w:eastAsia="tr-TR"/>
        </w:rPr>
        <w:t>atıkları</w:t>
      </w:r>
      <w:r w:rsidRPr="00037DE5">
        <w:rPr>
          <w:rFonts w:ascii="Times New Roman" w:hAnsi="Times New Roman"/>
          <w:spacing w:val="41"/>
          <w:sz w:val="24"/>
          <w:szCs w:val="24"/>
          <w:lang w:eastAsia="tr-TR"/>
        </w:rPr>
        <w:t xml:space="preserve"> </w:t>
      </w:r>
      <w:r w:rsidRPr="00037DE5">
        <w:rPr>
          <w:rFonts w:ascii="Times New Roman" w:hAnsi="Times New Roman"/>
          <w:spacing w:val="-2"/>
          <w:sz w:val="24"/>
          <w:szCs w:val="24"/>
          <w:lang w:eastAsia="tr-TR"/>
        </w:rPr>
        <w:t>ve</w:t>
      </w:r>
      <w:r w:rsidRPr="00037DE5">
        <w:rPr>
          <w:rFonts w:ascii="Times New Roman" w:hAnsi="Times New Roman"/>
          <w:spacing w:val="41"/>
          <w:sz w:val="24"/>
          <w:szCs w:val="24"/>
          <w:lang w:eastAsia="tr-TR"/>
        </w:rPr>
        <w:t xml:space="preserve"> </w:t>
      </w:r>
      <w:r w:rsidRPr="00037DE5">
        <w:rPr>
          <w:rFonts w:ascii="Times New Roman" w:hAnsi="Times New Roman"/>
          <w:spacing w:val="-1"/>
          <w:sz w:val="24"/>
          <w:szCs w:val="24"/>
          <w:lang w:eastAsia="tr-TR"/>
        </w:rPr>
        <w:t>evsel</w:t>
      </w:r>
      <w:r w:rsidRPr="00037DE5">
        <w:rPr>
          <w:rFonts w:ascii="Times New Roman" w:hAnsi="Times New Roman"/>
          <w:spacing w:val="41"/>
          <w:sz w:val="24"/>
          <w:szCs w:val="24"/>
          <w:lang w:eastAsia="tr-TR"/>
        </w:rPr>
        <w:t xml:space="preserve"> </w:t>
      </w:r>
      <w:r w:rsidRPr="00037DE5">
        <w:rPr>
          <w:rFonts w:ascii="Times New Roman" w:hAnsi="Times New Roman"/>
          <w:spacing w:val="-1"/>
          <w:sz w:val="24"/>
          <w:szCs w:val="24"/>
          <w:lang w:eastAsia="tr-TR"/>
        </w:rPr>
        <w:t>atıklardan</w:t>
      </w:r>
      <w:r w:rsidRPr="00037DE5">
        <w:rPr>
          <w:rFonts w:ascii="Times New Roman" w:hAnsi="Times New Roman"/>
          <w:spacing w:val="40"/>
          <w:sz w:val="24"/>
          <w:szCs w:val="24"/>
          <w:lang w:eastAsia="tr-TR"/>
        </w:rPr>
        <w:t xml:space="preserve"> </w:t>
      </w:r>
      <w:r w:rsidRPr="00037DE5">
        <w:rPr>
          <w:rFonts w:ascii="Times New Roman" w:hAnsi="Times New Roman"/>
          <w:spacing w:val="-1"/>
          <w:sz w:val="24"/>
          <w:szCs w:val="24"/>
          <w:lang w:eastAsia="tr-TR"/>
        </w:rPr>
        <w:t>ayrı</w:t>
      </w:r>
      <w:r w:rsidRPr="00037DE5">
        <w:rPr>
          <w:rFonts w:ascii="Times New Roman" w:hAnsi="Times New Roman"/>
          <w:spacing w:val="39"/>
          <w:sz w:val="24"/>
          <w:szCs w:val="24"/>
          <w:lang w:eastAsia="tr-TR"/>
        </w:rPr>
        <w:t xml:space="preserve"> </w:t>
      </w:r>
      <w:r w:rsidRPr="00037DE5">
        <w:rPr>
          <w:rFonts w:ascii="Times New Roman" w:hAnsi="Times New Roman"/>
          <w:spacing w:val="-1"/>
          <w:sz w:val="24"/>
          <w:szCs w:val="24"/>
          <w:lang w:eastAsia="tr-TR"/>
        </w:rPr>
        <w:t>olarak</w:t>
      </w:r>
      <w:r w:rsidRPr="00037DE5">
        <w:rPr>
          <w:rFonts w:ascii="Times New Roman" w:hAnsi="Times New Roman"/>
          <w:spacing w:val="38"/>
          <w:sz w:val="24"/>
          <w:szCs w:val="24"/>
          <w:lang w:eastAsia="tr-TR"/>
        </w:rPr>
        <w:t xml:space="preserve"> </w:t>
      </w:r>
      <w:r w:rsidRPr="00037DE5">
        <w:rPr>
          <w:rFonts w:ascii="Times New Roman" w:hAnsi="Times New Roman"/>
          <w:spacing w:val="-1"/>
          <w:sz w:val="24"/>
          <w:szCs w:val="24"/>
          <w:lang w:eastAsia="tr-TR"/>
        </w:rPr>
        <w:t>toplanır</w:t>
      </w:r>
      <w:r w:rsidRPr="00037DE5">
        <w:rPr>
          <w:rFonts w:ascii="Times New Roman" w:hAnsi="Times New Roman"/>
          <w:spacing w:val="39"/>
          <w:sz w:val="24"/>
          <w:szCs w:val="24"/>
          <w:lang w:eastAsia="tr-TR"/>
        </w:rPr>
        <w:t xml:space="preserve"> </w:t>
      </w:r>
      <w:r w:rsidRPr="00037DE5">
        <w:rPr>
          <w:rFonts w:ascii="Times New Roman" w:hAnsi="Times New Roman"/>
          <w:spacing w:val="-2"/>
          <w:sz w:val="24"/>
          <w:szCs w:val="24"/>
          <w:lang w:eastAsia="tr-TR"/>
        </w:rPr>
        <w:t>ve</w:t>
      </w:r>
      <w:r w:rsidRPr="00037DE5">
        <w:rPr>
          <w:rFonts w:ascii="Times New Roman" w:hAnsi="Times New Roman"/>
          <w:spacing w:val="41"/>
          <w:sz w:val="24"/>
          <w:szCs w:val="24"/>
          <w:lang w:eastAsia="tr-TR"/>
        </w:rPr>
        <w:t xml:space="preserve"> </w:t>
      </w:r>
      <w:r w:rsidRPr="00037DE5">
        <w:rPr>
          <w:rFonts w:ascii="Times New Roman" w:hAnsi="Times New Roman"/>
          <w:spacing w:val="-1"/>
          <w:sz w:val="24"/>
          <w:szCs w:val="24"/>
          <w:lang w:eastAsia="tr-TR"/>
        </w:rPr>
        <w:t>biriktirilir.</w:t>
      </w:r>
      <w:r w:rsidRPr="00037DE5">
        <w:rPr>
          <w:rFonts w:ascii="Times New Roman" w:hAnsi="Times New Roman"/>
          <w:spacing w:val="38"/>
          <w:sz w:val="24"/>
          <w:szCs w:val="24"/>
          <w:lang w:eastAsia="tr-TR"/>
        </w:rPr>
        <w:t xml:space="preserve"> </w:t>
      </w:r>
      <w:r w:rsidRPr="00037DE5">
        <w:rPr>
          <w:rFonts w:ascii="Times New Roman" w:hAnsi="Times New Roman"/>
          <w:spacing w:val="-1"/>
          <w:sz w:val="24"/>
          <w:szCs w:val="24"/>
          <w:lang w:eastAsia="tr-TR"/>
        </w:rPr>
        <w:t>Tıbbi</w:t>
      </w:r>
      <w:r w:rsidRPr="00037DE5">
        <w:rPr>
          <w:rFonts w:ascii="Times New Roman" w:hAnsi="Times New Roman"/>
          <w:spacing w:val="71"/>
          <w:sz w:val="24"/>
          <w:szCs w:val="24"/>
          <w:lang w:eastAsia="tr-TR"/>
        </w:rPr>
        <w:t xml:space="preserve"> </w:t>
      </w:r>
      <w:r w:rsidRPr="00037DE5">
        <w:rPr>
          <w:rFonts w:ascii="Times New Roman" w:hAnsi="Times New Roman"/>
          <w:spacing w:val="-1"/>
          <w:sz w:val="24"/>
          <w:szCs w:val="24"/>
          <w:lang w:eastAsia="tr-TR"/>
        </w:rPr>
        <w:t>atıkların</w:t>
      </w:r>
      <w:r w:rsidRPr="00037DE5">
        <w:rPr>
          <w:rFonts w:ascii="Times New Roman" w:hAnsi="Times New Roman"/>
          <w:spacing w:val="12"/>
          <w:sz w:val="24"/>
          <w:szCs w:val="24"/>
          <w:lang w:eastAsia="tr-TR"/>
        </w:rPr>
        <w:t xml:space="preserve"> </w:t>
      </w:r>
      <w:r w:rsidRPr="00037DE5">
        <w:rPr>
          <w:rFonts w:ascii="Times New Roman" w:hAnsi="Times New Roman"/>
          <w:spacing w:val="-1"/>
          <w:sz w:val="24"/>
          <w:szCs w:val="24"/>
          <w:lang w:eastAsia="tr-TR"/>
        </w:rPr>
        <w:t>kaynağında</w:t>
      </w:r>
      <w:r w:rsidRPr="00037DE5">
        <w:rPr>
          <w:rFonts w:ascii="Times New Roman" w:hAnsi="Times New Roman"/>
          <w:spacing w:val="12"/>
          <w:sz w:val="24"/>
          <w:szCs w:val="24"/>
          <w:lang w:eastAsia="tr-TR"/>
        </w:rPr>
        <w:t xml:space="preserve"> </w:t>
      </w:r>
      <w:r w:rsidRPr="00037DE5">
        <w:rPr>
          <w:rFonts w:ascii="Times New Roman" w:hAnsi="Times New Roman"/>
          <w:spacing w:val="-1"/>
          <w:sz w:val="24"/>
          <w:szCs w:val="24"/>
          <w:lang w:eastAsia="tr-TR"/>
        </w:rPr>
        <w:t>ayrı</w:t>
      </w:r>
      <w:r w:rsidRPr="00037DE5">
        <w:rPr>
          <w:rFonts w:ascii="Times New Roman" w:hAnsi="Times New Roman"/>
          <w:spacing w:val="10"/>
          <w:sz w:val="24"/>
          <w:szCs w:val="24"/>
          <w:lang w:eastAsia="tr-TR"/>
        </w:rPr>
        <w:t xml:space="preserve"> </w:t>
      </w:r>
      <w:r w:rsidRPr="00037DE5">
        <w:rPr>
          <w:rFonts w:ascii="Times New Roman" w:hAnsi="Times New Roman"/>
          <w:spacing w:val="-1"/>
          <w:sz w:val="24"/>
          <w:szCs w:val="24"/>
          <w:lang w:eastAsia="tr-TR"/>
        </w:rPr>
        <w:t>toplanması</w:t>
      </w:r>
      <w:r w:rsidRPr="00037DE5">
        <w:rPr>
          <w:rFonts w:ascii="Times New Roman" w:hAnsi="Times New Roman"/>
          <w:spacing w:val="13"/>
          <w:sz w:val="24"/>
          <w:szCs w:val="24"/>
          <w:lang w:eastAsia="tr-TR"/>
        </w:rPr>
        <w:t xml:space="preserve"> </w:t>
      </w:r>
      <w:r w:rsidRPr="00037DE5">
        <w:rPr>
          <w:rFonts w:ascii="Times New Roman" w:hAnsi="Times New Roman"/>
          <w:spacing w:val="-1"/>
          <w:sz w:val="24"/>
          <w:szCs w:val="24"/>
          <w:lang w:eastAsia="tr-TR"/>
        </w:rPr>
        <w:t>için</w:t>
      </w:r>
      <w:r w:rsidRPr="00037DE5">
        <w:rPr>
          <w:rFonts w:ascii="Times New Roman" w:hAnsi="Times New Roman"/>
          <w:spacing w:val="9"/>
          <w:sz w:val="24"/>
          <w:szCs w:val="24"/>
          <w:lang w:eastAsia="tr-TR"/>
        </w:rPr>
        <w:t xml:space="preserve"> </w:t>
      </w:r>
      <w:r w:rsidRPr="00037DE5">
        <w:rPr>
          <w:rFonts w:ascii="Times New Roman" w:hAnsi="Times New Roman"/>
          <w:spacing w:val="-1"/>
          <w:sz w:val="24"/>
          <w:szCs w:val="24"/>
          <w:lang w:eastAsia="tr-TR"/>
        </w:rPr>
        <w:t>Enfeksiyon</w:t>
      </w:r>
      <w:r w:rsidRPr="00037DE5">
        <w:rPr>
          <w:rFonts w:ascii="Times New Roman" w:hAnsi="Times New Roman"/>
          <w:spacing w:val="12"/>
          <w:sz w:val="24"/>
          <w:szCs w:val="24"/>
          <w:lang w:eastAsia="tr-TR"/>
        </w:rPr>
        <w:t xml:space="preserve"> </w:t>
      </w:r>
      <w:r w:rsidRPr="00037DE5">
        <w:rPr>
          <w:rFonts w:ascii="Times New Roman" w:hAnsi="Times New Roman"/>
          <w:spacing w:val="-1"/>
          <w:sz w:val="24"/>
          <w:szCs w:val="24"/>
          <w:lang w:eastAsia="tr-TR"/>
        </w:rPr>
        <w:t>Komitesi</w:t>
      </w:r>
      <w:r w:rsidRPr="00037DE5">
        <w:rPr>
          <w:rFonts w:ascii="Times New Roman" w:hAnsi="Times New Roman"/>
          <w:spacing w:val="11"/>
          <w:sz w:val="24"/>
          <w:szCs w:val="24"/>
          <w:lang w:eastAsia="tr-TR"/>
        </w:rPr>
        <w:t xml:space="preserve"> </w:t>
      </w:r>
      <w:r w:rsidRPr="00037DE5">
        <w:rPr>
          <w:rFonts w:ascii="Times New Roman" w:hAnsi="Times New Roman"/>
          <w:spacing w:val="-1"/>
          <w:sz w:val="24"/>
          <w:szCs w:val="24"/>
          <w:lang w:eastAsia="tr-TR"/>
        </w:rPr>
        <w:t>tarafından</w:t>
      </w:r>
      <w:r w:rsidRPr="00037DE5">
        <w:rPr>
          <w:rFonts w:ascii="Times New Roman" w:hAnsi="Times New Roman"/>
          <w:spacing w:val="10"/>
          <w:sz w:val="24"/>
          <w:szCs w:val="24"/>
          <w:lang w:eastAsia="tr-TR"/>
        </w:rPr>
        <w:t xml:space="preserve"> </w:t>
      </w:r>
      <w:r w:rsidRPr="00037DE5">
        <w:rPr>
          <w:rFonts w:ascii="Times New Roman" w:hAnsi="Times New Roman"/>
          <w:spacing w:val="-1"/>
          <w:sz w:val="24"/>
          <w:szCs w:val="24"/>
          <w:lang w:eastAsia="tr-TR"/>
        </w:rPr>
        <w:t>tüm</w:t>
      </w:r>
      <w:r w:rsidRPr="00037DE5">
        <w:rPr>
          <w:rFonts w:ascii="Times New Roman" w:hAnsi="Times New Roman"/>
          <w:spacing w:val="8"/>
          <w:sz w:val="24"/>
          <w:szCs w:val="24"/>
          <w:lang w:eastAsia="tr-TR"/>
        </w:rPr>
        <w:t xml:space="preserve"> </w:t>
      </w:r>
      <w:r w:rsidRPr="00037DE5">
        <w:rPr>
          <w:rFonts w:ascii="Times New Roman" w:hAnsi="Times New Roman"/>
          <w:spacing w:val="-1"/>
          <w:sz w:val="24"/>
          <w:szCs w:val="24"/>
          <w:lang w:eastAsia="tr-TR"/>
        </w:rPr>
        <w:t>personele</w:t>
      </w:r>
      <w:r w:rsidRPr="00037DE5">
        <w:rPr>
          <w:rFonts w:ascii="Times New Roman" w:hAnsi="Times New Roman"/>
          <w:spacing w:val="12"/>
          <w:sz w:val="24"/>
          <w:szCs w:val="24"/>
          <w:lang w:eastAsia="tr-TR"/>
        </w:rPr>
        <w:t xml:space="preserve"> </w:t>
      </w:r>
      <w:r w:rsidRPr="00037DE5">
        <w:rPr>
          <w:rFonts w:ascii="Times New Roman" w:hAnsi="Times New Roman"/>
          <w:spacing w:val="-2"/>
          <w:sz w:val="24"/>
          <w:szCs w:val="24"/>
          <w:lang w:eastAsia="tr-TR"/>
        </w:rPr>
        <w:t>hizmet</w:t>
      </w:r>
      <w:r w:rsidRPr="00037DE5">
        <w:rPr>
          <w:rFonts w:ascii="Times New Roman" w:hAnsi="Times New Roman"/>
          <w:spacing w:val="13"/>
          <w:sz w:val="24"/>
          <w:szCs w:val="24"/>
          <w:lang w:eastAsia="tr-TR"/>
        </w:rPr>
        <w:t xml:space="preserve"> </w:t>
      </w:r>
      <w:r w:rsidRPr="00037DE5">
        <w:rPr>
          <w:rFonts w:ascii="Times New Roman" w:hAnsi="Times New Roman"/>
          <w:sz w:val="24"/>
          <w:szCs w:val="24"/>
          <w:lang w:eastAsia="tr-TR"/>
        </w:rPr>
        <w:t>içi</w:t>
      </w:r>
      <w:r w:rsidRPr="00037DE5">
        <w:rPr>
          <w:rFonts w:ascii="Times New Roman" w:hAnsi="Times New Roman"/>
          <w:spacing w:val="13"/>
          <w:sz w:val="24"/>
          <w:szCs w:val="24"/>
          <w:lang w:eastAsia="tr-TR"/>
        </w:rPr>
        <w:t xml:space="preserve"> </w:t>
      </w:r>
      <w:r w:rsidRPr="00037DE5">
        <w:rPr>
          <w:rFonts w:ascii="Times New Roman" w:hAnsi="Times New Roman"/>
          <w:spacing w:val="-1"/>
          <w:sz w:val="24"/>
          <w:szCs w:val="24"/>
          <w:lang w:eastAsia="tr-TR"/>
        </w:rPr>
        <w:t>eğitimler</w:t>
      </w:r>
      <w:r w:rsidRPr="00037DE5">
        <w:rPr>
          <w:rFonts w:ascii="Times New Roman" w:hAnsi="Times New Roman"/>
          <w:spacing w:val="73"/>
          <w:sz w:val="24"/>
          <w:szCs w:val="24"/>
          <w:lang w:eastAsia="tr-TR"/>
        </w:rPr>
        <w:t xml:space="preserve"> </w:t>
      </w:r>
      <w:r w:rsidRPr="00037DE5">
        <w:rPr>
          <w:rFonts w:ascii="Times New Roman" w:hAnsi="Times New Roman"/>
          <w:spacing w:val="-1"/>
          <w:sz w:val="24"/>
          <w:szCs w:val="24"/>
          <w:lang w:eastAsia="tr-TR"/>
        </w:rPr>
        <w:t>verilmektedir.</w:t>
      </w:r>
      <w:r w:rsidRPr="00037DE5">
        <w:rPr>
          <w:rFonts w:ascii="Times New Roman" w:hAnsi="Times New Roman"/>
          <w:spacing w:val="30"/>
          <w:sz w:val="24"/>
          <w:szCs w:val="24"/>
          <w:lang w:eastAsia="tr-TR"/>
        </w:rPr>
        <w:t xml:space="preserve"> </w:t>
      </w:r>
      <w:r w:rsidRPr="00037DE5">
        <w:rPr>
          <w:rFonts w:ascii="Times New Roman" w:hAnsi="Times New Roman"/>
          <w:spacing w:val="-1"/>
          <w:sz w:val="24"/>
          <w:szCs w:val="24"/>
          <w:lang w:eastAsia="tr-TR"/>
        </w:rPr>
        <w:t>Tıbbi</w:t>
      </w:r>
      <w:r w:rsidRPr="00037DE5">
        <w:rPr>
          <w:rFonts w:ascii="Times New Roman" w:hAnsi="Times New Roman"/>
          <w:spacing w:val="32"/>
          <w:sz w:val="24"/>
          <w:szCs w:val="24"/>
          <w:lang w:eastAsia="tr-TR"/>
        </w:rPr>
        <w:t xml:space="preserve"> </w:t>
      </w:r>
      <w:r w:rsidRPr="00037DE5">
        <w:rPr>
          <w:rFonts w:ascii="Times New Roman" w:hAnsi="Times New Roman"/>
          <w:spacing w:val="-1"/>
          <w:sz w:val="24"/>
          <w:szCs w:val="24"/>
          <w:lang w:eastAsia="tr-TR"/>
        </w:rPr>
        <w:t>atık</w:t>
      </w:r>
      <w:r w:rsidRPr="00037DE5">
        <w:rPr>
          <w:rFonts w:ascii="Times New Roman" w:hAnsi="Times New Roman"/>
          <w:spacing w:val="28"/>
          <w:sz w:val="24"/>
          <w:szCs w:val="24"/>
          <w:lang w:eastAsia="tr-TR"/>
        </w:rPr>
        <w:t xml:space="preserve"> </w:t>
      </w:r>
      <w:r w:rsidRPr="00037DE5">
        <w:rPr>
          <w:rFonts w:ascii="Times New Roman" w:hAnsi="Times New Roman"/>
          <w:spacing w:val="-1"/>
          <w:sz w:val="24"/>
          <w:szCs w:val="24"/>
          <w:lang w:eastAsia="tr-TR"/>
        </w:rPr>
        <w:t>personeli</w:t>
      </w:r>
      <w:r w:rsidRPr="00037DE5">
        <w:rPr>
          <w:rFonts w:ascii="Times New Roman" w:hAnsi="Times New Roman"/>
          <w:spacing w:val="32"/>
          <w:sz w:val="24"/>
          <w:szCs w:val="24"/>
          <w:lang w:eastAsia="tr-TR"/>
        </w:rPr>
        <w:t xml:space="preserve"> </w:t>
      </w:r>
      <w:r w:rsidRPr="00037DE5">
        <w:rPr>
          <w:rFonts w:ascii="Times New Roman" w:hAnsi="Times New Roman"/>
          <w:spacing w:val="-1"/>
          <w:sz w:val="24"/>
          <w:szCs w:val="24"/>
          <w:lang w:eastAsia="tr-TR"/>
        </w:rPr>
        <w:t>yönetmeliğe</w:t>
      </w:r>
      <w:r w:rsidRPr="00037DE5">
        <w:rPr>
          <w:rFonts w:ascii="Times New Roman" w:hAnsi="Times New Roman"/>
          <w:spacing w:val="31"/>
          <w:sz w:val="24"/>
          <w:szCs w:val="24"/>
          <w:lang w:eastAsia="tr-TR"/>
        </w:rPr>
        <w:t xml:space="preserve"> </w:t>
      </w:r>
      <w:r w:rsidRPr="00037DE5">
        <w:rPr>
          <w:rFonts w:ascii="Times New Roman" w:hAnsi="Times New Roman"/>
          <w:spacing w:val="-1"/>
          <w:sz w:val="24"/>
          <w:szCs w:val="24"/>
          <w:lang w:eastAsia="tr-TR"/>
        </w:rPr>
        <w:t>uygun</w:t>
      </w:r>
      <w:r w:rsidRPr="00037DE5">
        <w:rPr>
          <w:rFonts w:ascii="Times New Roman" w:hAnsi="Times New Roman"/>
          <w:spacing w:val="31"/>
          <w:sz w:val="24"/>
          <w:szCs w:val="24"/>
          <w:lang w:eastAsia="tr-TR"/>
        </w:rPr>
        <w:t xml:space="preserve"> </w:t>
      </w:r>
      <w:r w:rsidRPr="00037DE5">
        <w:rPr>
          <w:rFonts w:ascii="Times New Roman" w:hAnsi="Times New Roman"/>
          <w:spacing w:val="-1"/>
          <w:sz w:val="24"/>
          <w:szCs w:val="24"/>
          <w:lang w:eastAsia="tr-TR"/>
        </w:rPr>
        <w:t>olarak</w:t>
      </w:r>
      <w:r w:rsidRPr="00037DE5">
        <w:rPr>
          <w:rFonts w:ascii="Times New Roman" w:hAnsi="Times New Roman"/>
          <w:spacing w:val="29"/>
          <w:sz w:val="24"/>
          <w:szCs w:val="24"/>
          <w:lang w:eastAsia="tr-TR"/>
        </w:rPr>
        <w:t xml:space="preserve"> </w:t>
      </w:r>
      <w:r w:rsidRPr="00037DE5">
        <w:rPr>
          <w:rFonts w:ascii="Times New Roman" w:hAnsi="Times New Roman"/>
          <w:spacing w:val="-1"/>
          <w:sz w:val="24"/>
          <w:szCs w:val="24"/>
          <w:lang w:eastAsia="tr-TR"/>
        </w:rPr>
        <w:t>çalışma</w:t>
      </w:r>
      <w:r w:rsidRPr="00037DE5">
        <w:rPr>
          <w:rFonts w:ascii="Times New Roman" w:hAnsi="Times New Roman"/>
          <w:spacing w:val="36"/>
          <w:sz w:val="24"/>
          <w:szCs w:val="24"/>
          <w:lang w:eastAsia="tr-TR"/>
        </w:rPr>
        <w:t xml:space="preserve"> </w:t>
      </w:r>
      <w:r w:rsidRPr="00037DE5">
        <w:rPr>
          <w:rFonts w:ascii="Times New Roman" w:hAnsi="Times New Roman"/>
          <w:spacing w:val="-1"/>
          <w:sz w:val="24"/>
          <w:szCs w:val="24"/>
          <w:lang w:eastAsia="tr-TR"/>
        </w:rPr>
        <w:t>sırasında,</w:t>
      </w:r>
      <w:r w:rsidRPr="00037DE5">
        <w:rPr>
          <w:rFonts w:ascii="Times New Roman" w:hAnsi="Times New Roman"/>
          <w:spacing w:val="29"/>
          <w:sz w:val="24"/>
          <w:szCs w:val="24"/>
          <w:lang w:eastAsia="tr-TR"/>
        </w:rPr>
        <w:t xml:space="preserve"> </w:t>
      </w:r>
      <w:r w:rsidRPr="00037DE5">
        <w:rPr>
          <w:rFonts w:ascii="Times New Roman" w:hAnsi="Times New Roman"/>
          <w:spacing w:val="-1"/>
          <w:sz w:val="24"/>
          <w:szCs w:val="24"/>
          <w:lang w:eastAsia="tr-TR"/>
        </w:rPr>
        <w:t>eldiven,</w:t>
      </w:r>
      <w:r w:rsidRPr="00037DE5">
        <w:rPr>
          <w:rFonts w:ascii="Times New Roman" w:hAnsi="Times New Roman"/>
          <w:spacing w:val="31"/>
          <w:sz w:val="24"/>
          <w:szCs w:val="24"/>
          <w:lang w:eastAsia="tr-TR"/>
        </w:rPr>
        <w:t xml:space="preserve"> </w:t>
      </w:r>
      <w:r w:rsidRPr="00037DE5">
        <w:rPr>
          <w:rFonts w:ascii="Times New Roman" w:hAnsi="Times New Roman"/>
          <w:spacing w:val="-1"/>
          <w:sz w:val="24"/>
          <w:szCs w:val="24"/>
          <w:lang w:eastAsia="tr-TR"/>
        </w:rPr>
        <w:t>koruyucu</w:t>
      </w:r>
      <w:r w:rsidRPr="00037DE5">
        <w:rPr>
          <w:rFonts w:ascii="Times New Roman" w:hAnsi="Times New Roman"/>
          <w:spacing w:val="31"/>
          <w:sz w:val="24"/>
          <w:szCs w:val="24"/>
          <w:lang w:eastAsia="tr-TR"/>
        </w:rPr>
        <w:t xml:space="preserve"> </w:t>
      </w:r>
      <w:r w:rsidRPr="00037DE5">
        <w:rPr>
          <w:rFonts w:ascii="Times New Roman" w:hAnsi="Times New Roman"/>
          <w:spacing w:val="-1"/>
          <w:sz w:val="24"/>
          <w:szCs w:val="24"/>
          <w:lang w:eastAsia="tr-TR"/>
        </w:rPr>
        <w:t>gözlük,</w:t>
      </w:r>
      <w:r w:rsidRPr="00037DE5">
        <w:rPr>
          <w:rFonts w:ascii="Times New Roman" w:hAnsi="Times New Roman"/>
          <w:spacing w:val="35"/>
          <w:sz w:val="24"/>
          <w:szCs w:val="24"/>
          <w:lang w:eastAsia="tr-TR"/>
        </w:rPr>
        <w:t xml:space="preserve"> </w:t>
      </w:r>
      <w:r w:rsidRPr="00037DE5">
        <w:rPr>
          <w:rFonts w:ascii="Times New Roman" w:hAnsi="Times New Roman"/>
          <w:spacing w:val="-2"/>
          <w:sz w:val="24"/>
          <w:szCs w:val="24"/>
          <w:lang w:eastAsia="tr-TR"/>
        </w:rPr>
        <w:t>maske</w:t>
      </w:r>
      <w:r w:rsidRPr="00037DE5">
        <w:rPr>
          <w:rFonts w:ascii="Times New Roman" w:hAnsi="Times New Roman"/>
          <w:spacing w:val="101"/>
          <w:sz w:val="24"/>
          <w:szCs w:val="24"/>
          <w:lang w:eastAsia="tr-TR"/>
        </w:rPr>
        <w:t xml:space="preserve"> </w:t>
      </w:r>
      <w:r w:rsidRPr="00037DE5">
        <w:rPr>
          <w:rFonts w:ascii="Times New Roman" w:hAnsi="Times New Roman"/>
          <w:spacing w:val="-1"/>
          <w:sz w:val="24"/>
          <w:szCs w:val="24"/>
          <w:lang w:eastAsia="tr-TR"/>
        </w:rPr>
        <w:t>kullanır.</w:t>
      </w:r>
      <w:r w:rsidRPr="00037DE5">
        <w:rPr>
          <w:rFonts w:ascii="Times New Roman" w:hAnsi="Times New Roman"/>
          <w:spacing w:val="2"/>
          <w:sz w:val="24"/>
          <w:szCs w:val="24"/>
          <w:lang w:eastAsia="tr-TR"/>
        </w:rPr>
        <w:t xml:space="preserve"> </w:t>
      </w:r>
      <w:r w:rsidRPr="00037DE5">
        <w:rPr>
          <w:rFonts w:ascii="Times New Roman" w:hAnsi="Times New Roman"/>
          <w:spacing w:val="-2"/>
          <w:sz w:val="24"/>
          <w:szCs w:val="24"/>
          <w:lang w:eastAsia="tr-TR"/>
        </w:rPr>
        <w:t>Çizme</w:t>
      </w:r>
      <w:r w:rsidRPr="00037DE5">
        <w:rPr>
          <w:rFonts w:ascii="Times New Roman" w:hAnsi="Times New Roman"/>
          <w:spacing w:val="5"/>
          <w:sz w:val="24"/>
          <w:szCs w:val="24"/>
          <w:lang w:eastAsia="tr-TR"/>
        </w:rPr>
        <w:t xml:space="preserve"> </w:t>
      </w:r>
      <w:r w:rsidRPr="00037DE5">
        <w:rPr>
          <w:rFonts w:ascii="Times New Roman" w:hAnsi="Times New Roman"/>
          <w:spacing w:val="-2"/>
          <w:sz w:val="24"/>
          <w:szCs w:val="24"/>
          <w:lang w:eastAsia="tr-TR"/>
        </w:rPr>
        <w:t>ve</w:t>
      </w:r>
      <w:r w:rsidRPr="00037DE5">
        <w:rPr>
          <w:rFonts w:ascii="Times New Roman" w:hAnsi="Times New Roman"/>
          <w:spacing w:val="2"/>
          <w:sz w:val="24"/>
          <w:szCs w:val="24"/>
          <w:lang w:eastAsia="tr-TR"/>
        </w:rPr>
        <w:t xml:space="preserve"> </w:t>
      </w:r>
      <w:r w:rsidRPr="00037DE5">
        <w:rPr>
          <w:rFonts w:ascii="Times New Roman" w:hAnsi="Times New Roman"/>
          <w:spacing w:val="-1"/>
          <w:sz w:val="24"/>
          <w:szCs w:val="24"/>
          <w:lang w:eastAsia="tr-TR"/>
        </w:rPr>
        <w:t>özel</w:t>
      </w:r>
      <w:r w:rsidRPr="00037DE5">
        <w:rPr>
          <w:rFonts w:ascii="Times New Roman" w:hAnsi="Times New Roman"/>
          <w:spacing w:val="3"/>
          <w:sz w:val="24"/>
          <w:szCs w:val="24"/>
          <w:lang w:eastAsia="tr-TR"/>
        </w:rPr>
        <w:t xml:space="preserve"> </w:t>
      </w:r>
      <w:r w:rsidRPr="00037DE5">
        <w:rPr>
          <w:rFonts w:ascii="Times New Roman" w:hAnsi="Times New Roman"/>
          <w:spacing w:val="-1"/>
          <w:sz w:val="24"/>
          <w:szCs w:val="24"/>
          <w:lang w:eastAsia="tr-TR"/>
        </w:rPr>
        <w:t>koruyucu</w:t>
      </w:r>
      <w:r w:rsidRPr="00037DE5">
        <w:rPr>
          <w:rFonts w:ascii="Times New Roman" w:hAnsi="Times New Roman"/>
          <w:spacing w:val="2"/>
          <w:sz w:val="24"/>
          <w:szCs w:val="24"/>
          <w:lang w:eastAsia="tr-TR"/>
        </w:rPr>
        <w:t xml:space="preserve"> </w:t>
      </w:r>
      <w:r w:rsidRPr="00037DE5">
        <w:rPr>
          <w:rFonts w:ascii="Times New Roman" w:hAnsi="Times New Roman"/>
          <w:spacing w:val="-1"/>
          <w:sz w:val="24"/>
          <w:szCs w:val="24"/>
          <w:lang w:eastAsia="tr-TR"/>
        </w:rPr>
        <w:t>turuncu</w:t>
      </w:r>
      <w:r w:rsidRPr="00037DE5">
        <w:rPr>
          <w:rFonts w:ascii="Times New Roman" w:hAnsi="Times New Roman"/>
          <w:sz w:val="24"/>
          <w:szCs w:val="24"/>
          <w:lang w:eastAsia="tr-TR"/>
        </w:rPr>
        <w:t xml:space="preserve"> </w:t>
      </w:r>
      <w:r w:rsidRPr="00037DE5">
        <w:rPr>
          <w:rFonts w:ascii="Times New Roman" w:hAnsi="Times New Roman"/>
          <w:spacing w:val="-1"/>
          <w:sz w:val="24"/>
          <w:szCs w:val="24"/>
          <w:lang w:eastAsia="tr-TR"/>
        </w:rPr>
        <w:t>renkte</w:t>
      </w:r>
      <w:r w:rsidRPr="00037DE5">
        <w:rPr>
          <w:rFonts w:ascii="Times New Roman" w:hAnsi="Times New Roman"/>
          <w:sz w:val="24"/>
          <w:szCs w:val="24"/>
          <w:lang w:eastAsia="tr-TR"/>
        </w:rPr>
        <w:t xml:space="preserve"> </w:t>
      </w:r>
      <w:r w:rsidRPr="00037DE5">
        <w:rPr>
          <w:rFonts w:ascii="Times New Roman" w:hAnsi="Times New Roman"/>
          <w:spacing w:val="-1"/>
          <w:sz w:val="24"/>
          <w:szCs w:val="24"/>
          <w:lang w:eastAsia="tr-TR"/>
        </w:rPr>
        <w:t>elbise</w:t>
      </w:r>
      <w:r w:rsidRPr="00037DE5">
        <w:rPr>
          <w:rFonts w:ascii="Times New Roman" w:hAnsi="Times New Roman"/>
          <w:sz w:val="24"/>
          <w:szCs w:val="24"/>
          <w:lang w:eastAsia="tr-TR"/>
        </w:rPr>
        <w:t xml:space="preserve"> </w:t>
      </w:r>
      <w:r w:rsidRPr="00037DE5">
        <w:rPr>
          <w:rFonts w:ascii="Times New Roman" w:hAnsi="Times New Roman"/>
          <w:spacing w:val="-1"/>
          <w:sz w:val="24"/>
          <w:szCs w:val="24"/>
          <w:lang w:eastAsia="tr-TR"/>
        </w:rPr>
        <w:t>giyerek</w:t>
      </w:r>
      <w:r w:rsidRPr="00037DE5">
        <w:rPr>
          <w:rFonts w:ascii="Times New Roman" w:hAnsi="Times New Roman"/>
          <w:sz w:val="24"/>
          <w:szCs w:val="24"/>
          <w:lang w:eastAsia="tr-TR"/>
        </w:rPr>
        <w:t xml:space="preserve"> </w:t>
      </w:r>
      <w:r w:rsidRPr="00037DE5">
        <w:rPr>
          <w:rFonts w:ascii="Times New Roman" w:hAnsi="Times New Roman"/>
          <w:spacing w:val="-1"/>
          <w:sz w:val="24"/>
          <w:szCs w:val="24"/>
          <w:lang w:eastAsia="tr-TR"/>
        </w:rPr>
        <w:t>tıbbi</w:t>
      </w:r>
      <w:r w:rsidRPr="00037DE5">
        <w:rPr>
          <w:rFonts w:ascii="Times New Roman" w:hAnsi="Times New Roman"/>
          <w:spacing w:val="3"/>
          <w:sz w:val="24"/>
          <w:szCs w:val="24"/>
          <w:lang w:eastAsia="tr-TR"/>
        </w:rPr>
        <w:t xml:space="preserve"> </w:t>
      </w:r>
      <w:r w:rsidRPr="00037DE5">
        <w:rPr>
          <w:rFonts w:ascii="Times New Roman" w:hAnsi="Times New Roman"/>
          <w:spacing w:val="-1"/>
          <w:sz w:val="24"/>
          <w:szCs w:val="24"/>
          <w:lang w:eastAsia="tr-TR"/>
        </w:rPr>
        <w:t>atıkları</w:t>
      </w:r>
      <w:r w:rsidRPr="00037DE5">
        <w:rPr>
          <w:rFonts w:ascii="Times New Roman" w:hAnsi="Times New Roman"/>
          <w:spacing w:val="1"/>
          <w:sz w:val="24"/>
          <w:szCs w:val="24"/>
          <w:lang w:eastAsia="tr-TR"/>
        </w:rPr>
        <w:t xml:space="preserve"> </w:t>
      </w:r>
      <w:r>
        <w:rPr>
          <w:rFonts w:ascii="Times New Roman" w:hAnsi="Times New Roman"/>
          <w:spacing w:val="-1"/>
          <w:sz w:val="24"/>
          <w:szCs w:val="24"/>
          <w:lang w:eastAsia="tr-TR"/>
        </w:rPr>
        <w:t>atılır</w:t>
      </w:r>
      <w:r w:rsidRPr="00037DE5">
        <w:rPr>
          <w:rFonts w:ascii="Times New Roman" w:hAnsi="Times New Roman"/>
          <w:spacing w:val="-1"/>
          <w:sz w:val="24"/>
          <w:szCs w:val="24"/>
          <w:lang w:eastAsia="tr-TR"/>
        </w:rPr>
        <w:t>.</w:t>
      </w:r>
      <w:r w:rsidRPr="00037DE5">
        <w:rPr>
          <w:rFonts w:ascii="Times New Roman" w:hAnsi="Times New Roman"/>
          <w:spacing w:val="2"/>
          <w:sz w:val="24"/>
          <w:szCs w:val="24"/>
          <w:lang w:eastAsia="tr-TR"/>
        </w:rPr>
        <w:t xml:space="preserve"> </w:t>
      </w:r>
      <w:r w:rsidRPr="00037DE5">
        <w:rPr>
          <w:rFonts w:ascii="Times New Roman" w:hAnsi="Times New Roman"/>
          <w:spacing w:val="-1"/>
          <w:sz w:val="24"/>
          <w:szCs w:val="24"/>
          <w:lang w:eastAsia="tr-TR"/>
        </w:rPr>
        <w:t>Tıbbi</w:t>
      </w:r>
      <w:r w:rsidRPr="00037DE5">
        <w:rPr>
          <w:rFonts w:ascii="Times New Roman" w:hAnsi="Times New Roman"/>
          <w:spacing w:val="3"/>
          <w:sz w:val="24"/>
          <w:szCs w:val="24"/>
          <w:lang w:eastAsia="tr-TR"/>
        </w:rPr>
        <w:t xml:space="preserve"> </w:t>
      </w:r>
      <w:r w:rsidRPr="00037DE5">
        <w:rPr>
          <w:rFonts w:ascii="Times New Roman" w:hAnsi="Times New Roman"/>
          <w:spacing w:val="-1"/>
          <w:sz w:val="24"/>
          <w:szCs w:val="24"/>
          <w:lang w:eastAsia="tr-TR"/>
        </w:rPr>
        <w:t>atıklar</w:t>
      </w:r>
      <w:r w:rsidRPr="00037DE5">
        <w:rPr>
          <w:rFonts w:ascii="Times New Roman" w:hAnsi="Times New Roman"/>
          <w:spacing w:val="3"/>
          <w:sz w:val="24"/>
          <w:szCs w:val="24"/>
          <w:lang w:eastAsia="tr-TR"/>
        </w:rPr>
        <w:t xml:space="preserve"> </w:t>
      </w:r>
      <w:r w:rsidRPr="00037DE5">
        <w:rPr>
          <w:rFonts w:ascii="Times New Roman" w:hAnsi="Times New Roman"/>
          <w:spacing w:val="-1"/>
          <w:sz w:val="24"/>
          <w:szCs w:val="24"/>
          <w:lang w:eastAsia="tr-TR"/>
        </w:rPr>
        <w:t>günde</w:t>
      </w:r>
      <w:r w:rsidRPr="00037DE5">
        <w:rPr>
          <w:rFonts w:ascii="Times New Roman" w:hAnsi="Times New Roman"/>
          <w:sz w:val="24"/>
          <w:szCs w:val="24"/>
          <w:lang w:eastAsia="tr-TR"/>
        </w:rPr>
        <w:t xml:space="preserve"> </w:t>
      </w:r>
      <w:r>
        <w:rPr>
          <w:rFonts w:ascii="Times New Roman" w:hAnsi="Times New Roman"/>
          <w:spacing w:val="-1"/>
          <w:sz w:val="24"/>
          <w:szCs w:val="24"/>
          <w:lang w:eastAsia="tr-TR"/>
        </w:rPr>
        <w:t>en az 1, gerektiğinde ise 2</w:t>
      </w:r>
      <w:r w:rsidRPr="00037DE5">
        <w:rPr>
          <w:rFonts w:ascii="Times New Roman" w:hAnsi="Times New Roman"/>
          <w:spacing w:val="-1"/>
          <w:sz w:val="24"/>
          <w:szCs w:val="24"/>
          <w:lang w:eastAsia="tr-TR"/>
        </w:rPr>
        <w:t xml:space="preserve"> kere toplanır.</w:t>
      </w:r>
      <w:r>
        <w:rPr>
          <w:rFonts w:ascii="Times New Roman" w:hAnsi="Times New Roman"/>
          <w:spacing w:val="-1"/>
          <w:sz w:val="24"/>
          <w:szCs w:val="24"/>
          <w:lang w:eastAsia="tr-TR"/>
        </w:rPr>
        <w:t xml:space="preserve"> Her klinikte </w:t>
      </w:r>
      <w:r w:rsidRPr="00037DE5">
        <w:rPr>
          <w:rFonts w:ascii="Times New Roman" w:hAnsi="Times New Roman"/>
          <w:spacing w:val="-1"/>
          <w:sz w:val="24"/>
          <w:szCs w:val="24"/>
          <w:lang w:eastAsia="tr-TR"/>
        </w:rPr>
        <w:t>klinik</w:t>
      </w:r>
      <w:r w:rsidRPr="00037DE5">
        <w:rPr>
          <w:rFonts w:ascii="Times New Roman" w:hAnsi="Times New Roman"/>
          <w:spacing w:val="38"/>
          <w:sz w:val="24"/>
          <w:szCs w:val="24"/>
          <w:lang w:eastAsia="tr-TR"/>
        </w:rPr>
        <w:t xml:space="preserve"> </w:t>
      </w:r>
      <w:r>
        <w:rPr>
          <w:rFonts w:ascii="Times New Roman" w:hAnsi="Times New Roman"/>
          <w:sz w:val="24"/>
          <w:szCs w:val="24"/>
          <w:lang w:eastAsia="tr-TR"/>
        </w:rPr>
        <w:t>adı ve</w:t>
      </w:r>
      <w:r w:rsidRPr="00037DE5">
        <w:rPr>
          <w:rFonts w:ascii="Times New Roman" w:hAnsi="Times New Roman"/>
          <w:spacing w:val="40"/>
          <w:sz w:val="24"/>
          <w:szCs w:val="24"/>
          <w:lang w:eastAsia="tr-TR"/>
        </w:rPr>
        <w:t xml:space="preserve"> </w:t>
      </w:r>
      <w:r w:rsidRPr="00037DE5">
        <w:rPr>
          <w:rFonts w:ascii="Times New Roman" w:hAnsi="Times New Roman"/>
          <w:spacing w:val="-1"/>
          <w:sz w:val="24"/>
          <w:szCs w:val="24"/>
          <w:lang w:eastAsia="tr-TR"/>
        </w:rPr>
        <w:t>tarih</w:t>
      </w:r>
      <w:r>
        <w:rPr>
          <w:rFonts w:ascii="Times New Roman" w:hAnsi="Times New Roman"/>
          <w:spacing w:val="-1"/>
          <w:sz w:val="24"/>
          <w:szCs w:val="24"/>
          <w:lang w:eastAsia="tr-TR"/>
        </w:rPr>
        <w:t xml:space="preserve"> yazılarak</w:t>
      </w:r>
      <w:r w:rsidRPr="00037DE5">
        <w:rPr>
          <w:rFonts w:ascii="Times New Roman" w:hAnsi="Times New Roman"/>
          <w:sz w:val="24"/>
          <w:szCs w:val="24"/>
          <w:lang w:eastAsia="tr-TR"/>
        </w:rPr>
        <w:t xml:space="preserve"> </w:t>
      </w:r>
      <w:r w:rsidRPr="00037DE5">
        <w:rPr>
          <w:rFonts w:ascii="Times New Roman" w:hAnsi="Times New Roman"/>
          <w:spacing w:val="-1"/>
          <w:sz w:val="24"/>
          <w:szCs w:val="24"/>
          <w:lang w:eastAsia="tr-TR"/>
        </w:rPr>
        <w:t>poşetin</w:t>
      </w:r>
      <w:r w:rsidRPr="00037DE5">
        <w:rPr>
          <w:rFonts w:ascii="Times New Roman" w:hAnsi="Times New Roman"/>
          <w:spacing w:val="40"/>
          <w:sz w:val="24"/>
          <w:szCs w:val="24"/>
          <w:lang w:eastAsia="tr-TR"/>
        </w:rPr>
        <w:t xml:space="preserve"> </w:t>
      </w:r>
      <w:r w:rsidRPr="00037DE5">
        <w:rPr>
          <w:rFonts w:ascii="Times New Roman" w:hAnsi="Times New Roman"/>
          <w:spacing w:val="-1"/>
          <w:sz w:val="24"/>
          <w:szCs w:val="24"/>
          <w:lang w:eastAsia="tr-TR"/>
        </w:rPr>
        <w:t>üzerine</w:t>
      </w:r>
      <w:r w:rsidRPr="00037DE5">
        <w:rPr>
          <w:rFonts w:ascii="Times New Roman" w:hAnsi="Times New Roman"/>
          <w:spacing w:val="38"/>
          <w:sz w:val="24"/>
          <w:szCs w:val="24"/>
          <w:lang w:eastAsia="tr-TR"/>
        </w:rPr>
        <w:t xml:space="preserve"> </w:t>
      </w:r>
      <w:r w:rsidR="002760A8">
        <w:rPr>
          <w:rFonts w:ascii="Times New Roman" w:hAnsi="Times New Roman"/>
          <w:spacing w:val="-1"/>
          <w:sz w:val="24"/>
          <w:szCs w:val="24"/>
          <w:lang w:eastAsia="tr-TR"/>
        </w:rPr>
        <w:t>etiket</w:t>
      </w:r>
      <w:r w:rsidRPr="00037DE5">
        <w:rPr>
          <w:rFonts w:ascii="Times New Roman" w:hAnsi="Times New Roman"/>
          <w:spacing w:val="41"/>
          <w:sz w:val="24"/>
          <w:szCs w:val="24"/>
          <w:lang w:eastAsia="tr-TR"/>
        </w:rPr>
        <w:t xml:space="preserve"> </w:t>
      </w:r>
      <w:r w:rsidRPr="00037DE5">
        <w:rPr>
          <w:rFonts w:ascii="Times New Roman" w:hAnsi="Times New Roman"/>
          <w:spacing w:val="-1"/>
          <w:sz w:val="24"/>
          <w:szCs w:val="24"/>
          <w:lang w:eastAsia="tr-TR"/>
        </w:rPr>
        <w:t>yapıştırılır</w:t>
      </w:r>
      <w:r>
        <w:rPr>
          <w:rFonts w:ascii="Times New Roman" w:hAnsi="Times New Roman"/>
          <w:spacing w:val="-1"/>
          <w:sz w:val="24"/>
          <w:szCs w:val="24"/>
          <w:lang w:eastAsia="tr-TR"/>
        </w:rPr>
        <w:t xml:space="preserve"> ya da yazılır</w:t>
      </w:r>
      <w:r w:rsidRPr="00037DE5">
        <w:rPr>
          <w:rFonts w:ascii="Times New Roman" w:hAnsi="Times New Roman"/>
          <w:spacing w:val="-1"/>
          <w:sz w:val="24"/>
          <w:szCs w:val="24"/>
          <w:lang w:eastAsia="tr-TR"/>
        </w:rPr>
        <w:t>.</w:t>
      </w:r>
      <w:r w:rsidR="00722BC1" w:rsidRPr="00722BC1">
        <w:rPr>
          <w:rFonts w:ascii="Times New Roman" w:hAnsi="Times New Roman"/>
          <w:sz w:val="24"/>
          <w:szCs w:val="24"/>
          <w:lang w:eastAsia="tr-TR"/>
        </w:rPr>
        <w:t xml:space="preserve"> </w:t>
      </w:r>
      <w:r w:rsidR="00722BC1" w:rsidRPr="00722BC1">
        <w:rPr>
          <w:rFonts w:ascii="Times New Roman" w:hAnsi="Times New Roman"/>
          <w:spacing w:val="-1"/>
          <w:sz w:val="24"/>
          <w:szCs w:val="24"/>
          <w:lang w:eastAsia="tr-TR"/>
        </w:rPr>
        <w:t>(Böylece ay sonunda birimlerden çıkan tıbbi atık miktarı tespit edilir.)</w:t>
      </w:r>
    </w:p>
    <w:p w:rsidR="001B1909" w:rsidRPr="001B1909" w:rsidRDefault="001B1909" w:rsidP="001B1909">
      <w:pPr>
        <w:spacing w:line="276" w:lineRule="auto"/>
        <w:ind w:left="-284" w:right="1"/>
        <w:jc w:val="both"/>
        <w:rPr>
          <w:rFonts w:ascii="Times New Roman" w:hAnsi="Times New Roman"/>
          <w:b/>
          <w:sz w:val="24"/>
          <w:szCs w:val="24"/>
        </w:rPr>
      </w:pPr>
      <w:r w:rsidRPr="001B1909">
        <w:rPr>
          <w:rFonts w:ascii="Times New Roman" w:hAnsi="Times New Roman"/>
          <w:b/>
          <w:sz w:val="24"/>
          <w:szCs w:val="24"/>
        </w:rPr>
        <w:t xml:space="preserve">5.2.1. Evsel nitelikli atıkların kaynağında ayrı toplanması, bu amaçla kullanılacak toplama ekipmanları ve özellikleri </w:t>
      </w:r>
    </w:p>
    <w:p w:rsidR="001B1909" w:rsidRPr="001B1909" w:rsidRDefault="00156377" w:rsidP="001B1909">
      <w:pPr>
        <w:spacing w:line="276" w:lineRule="auto"/>
        <w:ind w:left="-284" w:right="1"/>
        <w:jc w:val="both"/>
        <w:rPr>
          <w:rFonts w:ascii="Times New Roman" w:hAnsi="Times New Roman"/>
          <w:sz w:val="24"/>
          <w:szCs w:val="24"/>
        </w:rPr>
      </w:pPr>
      <w:r>
        <w:rPr>
          <w:rFonts w:ascii="Times New Roman" w:hAnsi="Times New Roman"/>
          <w:sz w:val="24"/>
          <w:szCs w:val="24"/>
        </w:rPr>
        <w:t xml:space="preserve">Fakültemizde ve bütün kliniklerde ihtiyaç dahilinde arttırılmak suretiyle her birinde 1 adet evsel atık bulunmaktadır. </w:t>
      </w:r>
      <w:r w:rsidR="001B1909" w:rsidRPr="001B1909">
        <w:rPr>
          <w:rFonts w:ascii="Times New Roman" w:hAnsi="Times New Roman"/>
          <w:sz w:val="24"/>
          <w:szCs w:val="24"/>
        </w:rPr>
        <w:t xml:space="preserve">Evsel atıkların toplanması için çöp kovalarına siyah torbalar takılır. </w:t>
      </w:r>
      <w:r>
        <w:rPr>
          <w:rFonts w:ascii="Times New Roman" w:hAnsi="Times New Roman"/>
          <w:sz w:val="24"/>
          <w:szCs w:val="24"/>
        </w:rPr>
        <w:t>Evsel atıklar için 1</w:t>
      </w:r>
      <w:r w:rsidR="001B1909" w:rsidRPr="001B1909">
        <w:rPr>
          <w:rFonts w:ascii="Times New Roman" w:hAnsi="Times New Roman"/>
          <w:sz w:val="24"/>
          <w:szCs w:val="24"/>
        </w:rPr>
        <w:t xml:space="preserve"> adet </w:t>
      </w:r>
      <w:r w:rsidR="0036418D">
        <w:rPr>
          <w:rFonts w:ascii="Times New Roman" w:hAnsi="Times New Roman"/>
          <w:sz w:val="24"/>
          <w:szCs w:val="24"/>
        </w:rPr>
        <w:t xml:space="preserve">siyah </w:t>
      </w:r>
      <w:r w:rsidR="001B1909" w:rsidRPr="001B1909">
        <w:rPr>
          <w:rFonts w:ascii="Times New Roman" w:hAnsi="Times New Roman"/>
          <w:sz w:val="24"/>
          <w:szCs w:val="24"/>
        </w:rPr>
        <w:t>plastik çöp konteyneri hazırlanmıştır. Ayrıca çalışanlar kişisel koruyucu olarak eldiven ve maske kullanmaktadırlar.</w:t>
      </w:r>
    </w:p>
    <w:p w:rsidR="001B1909" w:rsidRPr="001B1909" w:rsidRDefault="00E36D9B" w:rsidP="001B1909">
      <w:pPr>
        <w:spacing w:line="276" w:lineRule="auto"/>
        <w:ind w:left="-284" w:right="1"/>
        <w:jc w:val="both"/>
        <w:rPr>
          <w:rFonts w:ascii="Times New Roman" w:hAnsi="Times New Roman"/>
          <w:b/>
          <w:sz w:val="24"/>
          <w:szCs w:val="24"/>
        </w:rPr>
      </w:pPr>
      <w:r>
        <w:rPr>
          <w:rFonts w:ascii="Times New Roman" w:hAnsi="Times New Roman"/>
          <w:b/>
          <w:sz w:val="24"/>
          <w:szCs w:val="24"/>
        </w:rPr>
        <w:t>5.2.2. A</w:t>
      </w:r>
      <w:r w:rsidRPr="001B1909">
        <w:rPr>
          <w:rFonts w:ascii="Times New Roman" w:hAnsi="Times New Roman"/>
          <w:b/>
          <w:sz w:val="24"/>
          <w:szCs w:val="24"/>
        </w:rPr>
        <w:t>mbalaj atıklarının kaynağında ayrı toplanması, bu amaçla kullanılacak topla</w:t>
      </w:r>
      <w:r>
        <w:rPr>
          <w:rFonts w:ascii="Times New Roman" w:hAnsi="Times New Roman"/>
          <w:b/>
          <w:sz w:val="24"/>
          <w:szCs w:val="24"/>
        </w:rPr>
        <w:t xml:space="preserve">ma ekipmanları ve özellikleri </w:t>
      </w:r>
    </w:p>
    <w:p w:rsidR="001B1909" w:rsidRPr="001B1909" w:rsidRDefault="00E5762A" w:rsidP="001B1909">
      <w:pPr>
        <w:spacing w:line="276" w:lineRule="auto"/>
        <w:ind w:left="-284" w:right="1"/>
        <w:jc w:val="both"/>
        <w:rPr>
          <w:rFonts w:ascii="Times New Roman" w:hAnsi="Times New Roman"/>
          <w:sz w:val="24"/>
          <w:szCs w:val="24"/>
        </w:rPr>
      </w:pPr>
      <w:r>
        <w:rPr>
          <w:rFonts w:ascii="Times New Roman" w:hAnsi="Times New Roman"/>
          <w:sz w:val="24"/>
          <w:szCs w:val="24"/>
        </w:rPr>
        <w:t>Fakültemizde</w:t>
      </w:r>
      <w:r w:rsidRPr="001B1909">
        <w:rPr>
          <w:rFonts w:ascii="Times New Roman" w:hAnsi="Times New Roman"/>
          <w:sz w:val="24"/>
          <w:szCs w:val="24"/>
        </w:rPr>
        <w:t xml:space="preserve"> </w:t>
      </w:r>
      <w:r>
        <w:rPr>
          <w:rFonts w:ascii="Times New Roman" w:hAnsi="Times New Roman"/>
          <w:sz w:val="24"/>
          <w:szCs w:val="24"/>
        </w:rPr>
        <w:t>genel alanlarında 4 adet ambalaj atık kutuları ve her klinikte şartlar ve ihtiyaçlar doğrultusunda 2 ya</w:t>
      </w:r>
      <w:r w:rsidR="002760A8">
        <w:rPr>
          <w:rFonts w:ascii="Times New Roman" w:hAnsi="Times New Roman"/>
          <w:sz w:val="24"/>
          <w:szCs w:val="24"/>
        </w:rPr>
        <w:t xml:space="preserve"> </w:t>
      </w:r>
      <w:r>
        <w:rPr>
          <w:rFonts w:ascii="Times New Roman" w:hAnsi="Times New Roman"/>
          <w:sz w:val="24"/>
          <w:szCs w:val="24"/>
        </w:rPr>
        <w:t xml:space="preserve">da 3 adet </w:t>
      </w:r>
      <w:proofErr w:type="gramStart"/>
      <w:r>
        <w:rPr>
          <w:rFonts w:ascii="Times New Roman" w:hAnsi="Times New Roman"/>
          <w:sz w:val="24"/>
          <w:szCs w:val="24"/>
        </w:rPr>
        <w:t>kağıt</w:t>
      </w:r>
      <w:proofErr w:type="gramEnd"/>
      <w:r>
        <w:rPr>
          <w:rFonts w:ascii="Times New Roman" w:hAnsi="Times New Roman"/>
          <w:sz w:val="24"/>
          <w:szCs w:val="24"/>
        </w:rPr>
        <w:t xml:space="preserve"> atık kutuları bulunmaktadır. K</w:t>
      </w:r>
      <w:r w:rsidR="0036418D">
        <w:rPr>
          <w:rFonts w:ascii="Times New Roman" w:hAnsi="Times New Roman"/>
          <w:sz w:val="24"/>
          <w:szCs w:val="24"/>
        </w:rPr>
        <w:t>âğıt atık kutuları ve ambalaj</w:t>
      </w:r>
      <w:r w:rsidR="001B1909" w:rsidRPr="001B1909">
        <w:rPr>
          <w:rFonts w:ascii="Times New Roman" w:hAnsi="Times New Roman"/>
          <w:sz w:val="24"/>
          <w:szCs w:val="24"/>
        </w:rPr>
        <w:t xml:space="preserve"> atıklar için mavi renkli torbalar kullanılmaktadır.</w:t>
      </w:r>
      <w:r w:rsidR="0036418D" w:rsidRPr="0036418D">
        <w:rPr>
          <w:rFonts w:ascii="Times New Roman" w:hAnsi="Times New Roman"/>
          <w:sz w:val="24"/>
          <w:szCs w:val="24"/>
        </w:rPr>
        <w:t xml:space="preserve"> Ambalaj </w:t>
      </w:r>
      <w:r w:rsidR="0036418D">
        <w:rPr>
          <w:rFonts w:ascii="Times New Roman" w:hAnsi="Times New Roman"/>
          <w:sz w:val="24"/>
          <w:szCs w:val="24"/>
        </w:rPr>
        <w:t>atıkları için 1</w:t>
      </w:r>
      <w:r w:rsidR="0036418D" w:rsidRPr="001B1909">
        <w:rPr>
          <w:rFonts w:ascii="Times New Roman" w:hAnsi="Times New Roman"/>
          <w:sz w:val="24"/>
          <w:szCs w:val="24"/>
        </w:rPr>
        <w:t xml:space="preserve"> adet </w:t>
      </w:r>
      <w:r w:rsidR="0036418D">
        <w:rPr>
          <w:rFonts w:ascii="Times New Roman" w:hAnsi="Times New Roman"/>
          <w:sz w:val="24"/>
          <w:szCs w:val="24"/>
        </w:rPr>
        <w:t xml:space="preserve">mavi </w:t>
      </w:r>
      <w:r w:rsidR="0036418D" w:rsidRPr="001B1909">
        <w:rPr>
          <w:rFonts w:ascii="Times New Roman" w:hAnsi="Times New Roman"/>
          <w:sz w:val="24"/>
          <w:szCs w:val="24"/>
        </w:rPr>
        <w:t>plastik çöp konteyneri hazırlanmıştır.</w:t>
      </w:r>
    </w:p>
    <w:p w:rsidR="00320959" w:rsidRDefault="001B1909" w:rsidP="00320959">
      <w:pPr>
        <w:spacing w:line="276" w:lineRule="auto"/>
        <w:ind w:left="-284" w:right="1"/>
        <w:jc w:val="both"/>
        <w:rPr>
          <w:rFonts w:ascii="Times New Roman" w:hAnsi="Times New Roman"/>
          <w:b/>
          <w:sz w:val="24"/>
          <w:szCs w:val="24"/>
        </w:rPr>
      </w:pPr>
      <w:r w:rsidRPr="00E36D9B">
        <w:rPr>
          <w:rFonts w:ascii="Times New Roman" w:hAnsi="Times New Roman"/>
          <w:b/>
          <w:sz w:val="24"/>
          <w:szCs w:val="24"/>
        </w:rPr>
        <w:t xml:space="preserve">5.2.3. Tıbbi atıkların </w:t>
      </w:r>
      <w:r w:rsidR="00E36D9B" w:rsidRPr="00E36D9B">
        <w:rPr>
          <w:rFonts w:ascii="Times New Roman" w:hAnsi="Times New Roman"/>
          <w:b/>
          <w:sz w:val="24"/>
          <w:szCs w:val="24"/>
        </w:rPr>
        <w:t>(kesici-delici atıklar dahil) k</w:t>
      </w:r>
      <w:r w:rsidRPr="00E36D9B">
        <w:rPr>
          <w:rFonts w:ascii="Times New Roman" w:hAnsi="Times New Roman"/>
          <w:b/>
          <w:sz w:val="24"/>
          <w:szCs w:val="24"/>
        </w:rPr>
        <w:t>aynağında ayrı toplanması, bu amaçla kullanılacak topl</w:t>
      </w:r>
      <w:r w:rsidR="00E36D9B" w:rsidRPr="00E36D9B">
        <w:rPr>
          <w:rFonts w:ascii="Times New Roman" w:hAnsi="Times New Roman"/>
          <w:b/>
          <w:sz w:val="24"/>
          <w:szCs w:val="24"/>
        </w:rPr>
        <w:t>ama ekipmanları ve özellikleri</w:t>
      </w:r>
    </w:p>
    <w:p w:rsidR="00320959" w:rsidRDefault="00F56C11" w:rsidP="00320959">
      <w:pPr>
        <w:spacing w:line="276" w:lineRule="auto"/>
        <w:ind w:left="-284" w:right="1"/>
        <w:jc w:val="both"/>
        <w:rPr>
          <w:rFonts w:ascii="Times New Roman" w:hAnsi="Times New Roman"/>
          <w:sz w:val="24"/>
          <w:szCs w:val="24"/>
        </w:rPr>
      </w:pPr>
      <w:r w:rsidRPr="00F56C11">
        <w:rPr>
          <w:rFonts w:ascii="Times New Roman" w:hAnsi="Times New Roman"/>
          <w:sz w:val="24"/>
          <w:szCs w:val="24"/>
        </w:rPr>
        <w:t xml:space="preserve">Tıbbi atıkların toplanmasında; yırtılmaya, delinmeye, patlamaya ve taşımaya dayanıklı; orijinal orta yoğunluklu polietilen ham maddeden sızdırmaz, çift taban dikişli ve körüksüz olarak üretilen, çift kat kalınlığı 100 mikron olan, en az 10 kg kaldırma kapasiteli, her iki yüzeyinde </w:t>
      </w:r>
      <w:r w:rsidRPr="002760A8">
        <w:rPr>
          <w:rFonts w:ascii="Times New Roman" w:hAnsi="Times New Roman"/>
          <w:b/>
          <w:sz w:val="24"/>
          <w:szCs w:val="24"/>
        </w:rPr>
        <w:t>“ULUSLARARASI BİYOTEHLİKE”</w:t>
      </w:r>
      <w:r w:rsidRPr="00F56C11">
        <w:rPr>
          <w:rFonts w:ascii="Times New Roman" w:hAnsi="Times New Roman"/>
          <w:sz w:val="24"/>
          <w:szCs w:val="24"/>
        </w:rPr>
        <w:t xml:space="preserve"> amblemi ile </w:t>
      </w:r>
      <w:r w:rsidRPr="002760A8">
        <w:rPr>
          <w:rFonts w:ascii="Times New Roman" w:hAnsi="Times New Roman"/>
          <w:b/>
          <w:sz w:val="24"/>
          <w:szCs w:val="24"/>
        </w:rPr>
        <w:t>“DİKKAT TIBBİ ATIK”</w:t>
      </w:r>
      <w:r w:rsidRPr="00F56C11">
        <w:rPr>
          <w:rFonts w:ascii="Times New Roman" w:hAnsi="Times New Roman"/>
          <w:sz w:val="24"/>
          <w:szCs w:val="24"/>
        </w:rPr>
        <w:t xml:space="preserve"> ibaresi taşıyan KIRMIZI renkli torbalar kullanılmaktadır. </w:t>
      </w:r>
      <w:r w:rsidR="00320959" w:rsidRPr="00320959">
        <w:rPr>
          <w:rFonts w:ascii="Times New Roman" w:hAnsi="Times New Roman"/>
          <w:spacing w:val="-1"/>
          <w:sz w:val="24"/>
          <w:szCs w:val="24"/>
          <w:lang w:eastAsia="tr-TR"/>
        </w:rPr>
        <w:t>Torbalar</w:t>
      </w:r>
      <w:r w:rsidR="00320959" w:rsidRPr="00320959">
        <w:rPr>
          <w:rFonts w:ascii="Times New Roman" w:hAnsi="Times New Roman"/>
          <w:spacing w:val="10"/>
          <w:sz w:val="24"/>
          <w:szCs w:val="24"/>
          <w:lang w:eastAsia="tr-TR"/>
        </w:rPr>
        <w:t xml:space="preserve"> </w:t>
      </w:r>
      <w:r w:rsidR="00320959" w:rsidRPr="00320959">
        <w:rPr>
          <w:rFonts w:ascii="Times New Roman" w:hAnsi="Times New Roman"/>
          <w:sz w:val="24"/>
          <w:szCs w:val="24"/>
          <w:lang w:eastAsia="tr-TR"/>
        </w:rPr>
        <w:t>en</w:t>
      </w:r>
      <w:r w:rsidR="00320959" w:rsidRPr="00320959">
        <w:rPr>
          <w:rFonts w:ascii="Times New Roman" w:hAnsi="Times New Roman"/>
          <w:spacing w:val="9"/>
          <w:sz w:val="24"/>
          <w:szCs w:val="24"/>
          <w:lang w:eastAsia="tr-TR"/>
        </w:rPr>
        <w:t xml:space="preserve"> </w:t>
      </w:r>
      <w:r w:rsidR="00320959" w:rsidRPr="00320959">
        <w:rPr>
          <w:rFonts w:ascii="Times New Roman" w:hAnsi="Times New Roman"/>
          <w:spacing w:val="-1"/>
          <w:sz w:val="24"/>
          <w:szCs w:val="24"/>
          <w:lang w:eastAsia="tr-TR"/>
        </w:rPr>
        <w:t>fazla</w:t>
      </w:r>
      <w:r w:rsidR="00320959" w:rsidRPr="00320959">
        <w:rPr>
          <w:rFonts w:ascii="Times New Roman" w:hAnsi="Times New Roman"/>
          <w:spacing w:val="9"/>
          <w:sz w:val="24"/>
          <w:szCs w:val="24"/>
          <w:lang w:eastAsia="tr-TR"/>
        </w:rPr>
        <w:t xml:space="preserve"> </w:t>
      </w:r>
      <w:r w:rsidR="00320959" w:rsidRPr="00320959">
        <w:rPr>
          <w:rFonts w:ascii="Times New Roman" w:hAnsi="Times New Roman"/>
          <w:sz w:val="24"/>
          <w:szCs w:val="24"/>
          <w:lang w:eastAsia="tr-TR"/>
        </w:rPr>
        <w:t>¾</w:t>
      </w:r>
      <w:r w:rsidR="00320959" w:rsidRPr="00320959">
        <w:rPr>
          <w:rFonts w:ascii="Times New Roman" w:hAnsi="Times New Roman"/>
          <w:spacing w:val="9"/>
          <w:sz w:val="24"/>
          <w:szCs w:val="24"/>
          <w:lang w:eastAsia="tr-TR"/>
        </w:rPr>
        <w:t xml:space="preserve"> </w:t>
      </w:r>
      <w:r w:rsidR="00320959" w:rsidRPr="00320959">
        <w:rPr>
          <w:rFonts w:ascii="Times New Roman" w:hAnsi="Times New Roman"/>
          <w:spacing w:val="-1"/>
          <w:sz w:val="24"/>
          <w:szCs w:val="24"/>
          <w:lang w:eastAsia="tr-TR"/>
        </w:rPr>
        <w:t>oranında</w:t>
      </w:r>
      <w:r w:rsidR="00320959" w:rsidRPr="00320959">
        <w:rPr>
          <w:rFonts w:ascii="Times New Roman" w:hAnsi="Times New Roman"/>
          <w:spacing w:val="75"/>
          <w:sz w:val="24"/>
          <w:szCs w:val="24"/>
          <w:lang w:eastAsia="tr-TR"/>
        </w:rPr>
        <w:t xml:space="preserve"> </w:t>
      </w:r>
      <w:r w:rsidR="00320959" w:rsidRPr="00320959">
        <w:rPr>
          <w:rFonts w:ascii="Times New Roman" w:hAnsi="Times New Roman"/>
          <w:spacing w:val="-1"/>
          <w:sz w:val="24"/>
          <w:szCs w:val="24"/>
          <w:lang w:eastAsia="tr-TR"/>
        </w:rPr>
        <w:t>doldurulup,</w:t>
      </w:r>
      <w:r w:rsidR="00320959" w:rsidRPr="00320959">
        <w:rPr>
          <w:rFonts w:ascii="Times New Roman" w:hAnsi="Times New Roman"/>
          <w:spacing w:val="2"/>
          <w:sz w:val="24"/>
          <w:szCs w:val="24"/>
          <w:lang w:eastAsia="tr-TR"/>
        </w:rPr>
        <w:t xml:space="preserve"> </w:t>
      </w:r>
      <w:r w:rsidR="00320959" w:rsidRPr="00320959">
        <w:rPr>
          <w:rFonts w:ascii="Times New Roman" w:hAnsi="Times New Roman"/>
          <w:spacing w:val="-1"/>
          <w:sz w:val="24"/>
          <w:szCs w:val="24"/>
          <w:lang w:eastAsia="tr-TR"/>
        </w:rPr>
        <w:t>ağzı</w:t>
      </w:r>
      <w:r w:rsidR="00320959" w:rsidRPr="00320959">
        <w:rPr>
          <w:rFonts w:ascii="Times New Roman" w:hAnsi="Times New Roman"/>
          <w:spacing w:val="3"/>
          <w:sz w:val="24"/>
          <w:szCs w:val="24"/>
          <w:lang w:eastAsia="tr-TR"/>
        </w:rPr>
        <w:t xml:space="preserve"> </w:t>
      </w:r>
      <w:r w:rsidR="00320959" w:rsidRPr="00320959">
        <w:rPr>
          <w:rFonts w:ascii="Times New Roman" w:hAnsi="Times New Roman"/>
          <w:spacing w:val="-1"/>
          <w:sz w:val="24"/>
          <w:szCs w:val="24"/>
          <w:lang w:eastAsia="tr-TR"/>
        </w:rPr>
        <w:t>sıkıca</w:t>
      </w:r>
      <w:r w:rsidR="00320959" w:rsidRPr="00320959">
        <w:rPr>
          <w:rFonts w:ascii="Times New Roman" w:hAnsi="Times New Roman"/>
          <w:spacing w:val="2"/>
          <w:sz w:val="24"/>
          <w:szCs w:val="24"/>
          <w:lang w:eastAsia="tr-TR"/>
        </w:rPr>
        <w:t xml:space="preserve"> </w:t>
      </w:r>
      <w:r w:rsidR="00320959" w:rsidRPr="00320959">
        <w:rPr>
          <w:rFonts w:ascii="Times New Roman" w:hAnsi="Times New Roman"/>
          <w:spacing w:val="-1"/>
          <w:sz w:val="24"/>
          <w:szCs w:val="24"/>
          <w:lang w:eastAsia="tr-TR"/>
        </w:rPr>
        <w:t>kapatılır.</w:t>
      </w:r>
      <w:r w:rsidR="00320959" w:rsidRPr="00320959">
        <w:rPr>
          <w:rFonts w:ascii="Times New Roman" w:hAnsi="Times New Roman"/>
          <w:spacing w:val="3"/>
          <w:sz w:val="24"/>
          <w:szCs w:val="24"/>
          <w:lang w:eastAsia="tr-TR"/>
        </w:rPr>
        <w:t xml:space="preserve"> </w:t>
      </w:r>
      <w:r w:rsidR="00320959" w:rsidRPr="00320959">
        <w:rPr>
          <w:rFonts w:ascii="Times New Roman" w:hAnsi="Times New Roman"/>
          <w:spacing w:val="-1"/>
          <w:sz w:val="24"/>
          <w:szCs w:val="24"/>
          <w:lang w:eastAsia="tr-TR"/>
        </w:rPr>
        <w:t>İçerisindeki</w:t>
      </w:r>
      <w:r w:rsidR="00320959" w:rsidRPr="00320959">
        <w:rPr>
          <w:rFonts w:ascii="Times New Roman" w:hAnsi="Times New Roman"/>
          <w:spacing w:val="3"/>
          <w:sz w:val="24"/>
          <w:szCs w:val="24"/>
          <w:lang w:eastAsia="tr-TR"/>
        </w:rPr>
        <w:t xml:space="preserve"> </w:t>
      </w:r>
      <w:r w:rsidR="00320959" w:rsidRPr="00320959">
        <w:rPr>
          <w:rFonts w:ascii="Times New Roman" w:hAnsi="Times New Roman"/>
          <w:spacing w:val="-2"/>
          <w:sz w:val="24"/>
          <w:szCs w:val="24"/>
          <w:lang w:eastAsia="tr-TR"/>
        </w:rPr>
        <w:t>sıvı</w:t>
      </w:r>
      <w:r w:rsidR="00320959" w:rsidRPr="00320959">
        <w:rPr>
          <w:rFonts w:ascii="Times New Roman" w:hAnsi="Times New Roman"/>
          <w:spacing w:val="3"/>
          <w:sz w:val="24"/>
          <w:szCs w:val="24"/>
          <w:lang w:eastAsia="tr-TR"/>
        </w:rPr>
        <w:t xml:space="preserve"> </w:t>
      </w:r>
      <w:r w:rsidR="00320959" w:rsidRPr="00320959">
        <w:rPr>
          <w:rFonts w:ascii="Times New Roman" w:hAnsi="Times New Roman"/>
          <w:spacing w:val="-1"/>
          <w:sz w:val="24"/>
          <w:szCs w:val="24"/>
          <w:lang w:eastAsia="tr-TR"/>
        </w:rPr>
        <w:t>tıbbi</w:t>
      </w:r>
      <w:r w:rsidR="00320959" w:rsidRPr="00320959">
        <w:rPr>
          <w:rFonts w:ascii="Times New Roman" w:hAnsi="Times New Roman"/>
          <w:spacing w:val="1"/>
          <w:sz w:val="24"/>
          <w:szCs w:val="24"/>
          <w:lang w:eastAsia="tr-TR"/>
        </w:rPr>
        <w:t xml:space="preserve"> </w:t>
      </w:r>
      <w:r w:rsidR="00320959" w:rsidRPr="00320959">
        <w:rPr>
          <w:rFonts w:ascii="Times New Roman" w:hAnsi="Times New Roman"/>
          <w:spacing w:val="-1"/>
          <w:sz w:val="24"/>
          <w:szCs w:val="24"/>
          <w:lang w:eastAsia="tr-TR"/>
        </w:rPr>
        <w:t>atıklardan</w:t>
      </w:r>
      <w:r w:rsidR="00320959" w:rsidRPr="00320959">
        <w:rPr>
          <w:rFonts w:ascii="Times New Roman" w:hAnsi="Times New Roman"/>
          <w:spacing w:val="2"/>
          <w:sz w:val="24"/>
          <w:szCs w:val="24"/>
          <w:lang w:eastAsia="tr-TR"/>
        </w:rPr>
        <w:t xml:space="preserve"> </w:t>
      </w:r>
      <w:r w:rsidR="00320959" w:rsidRPr="00320959">
        <w:rPr>
          <w:rFonts w:ascii="Times New Roman" w:hAnsi="Times New Roman"/>
          <w:spacing w:val="-1"/>
          <w:sz w:val="24"/>
          <w:szCs w:val="24"/>
          <w:lang w:eastAsia="tr-TR"/>
        </w:rPr>
        <w:t>dolayı</w:t>
      </w:r>
      <w:r w:rsidR="00320959" w:rsidRPr="00320959">
        <w:rPr>
          <w:rFonts w:ascii="Times New Roman" w:hAnsi="Times New Roman"/>
          <w:spacing w:val="1"/>
          <w:sz w:val="24"/>
          <w:szCs w:val="24"/>
          <w:lang w:eastAsia="tr-TR"/>
        </w:rPr>
        <w:t xml:space="preserve"> </w:t>
      </w:r>
      <w:r w:rsidR="00320959" w:rsidRPr="00320959">
        <w:rPr>
          <w:rFonts w:ascii="Times New Roman" w:hAnsi="Times New Roman"/>
          <w:spacing w:val="-1"/>
          <w:sz w:val="24"/>
          <w:szCs w:val="24"/>
          <w:lang w:eastAsia="tr-TR"/>
        </w:rPr>
        <w:t>sızdırma</w:t>
      </w:r>
      <w:r w:rsidR="00320959" w:rsidRPr="00320959">
        <w:rPr>
          <w:rFonts w:ascii="Times New Roman" w:hAnsi="Times New Roman"/>
          <w:spacing w:val="2"/>
          <w:sz w:val="24"/>
          <w:szCs w:val="24"/>
          <w:lang w:eastAsia="tr-TR"/>
        </w:rPr>
        <w:t xml:space="preserve"> </w:t>
      </w:r>
      <w:r w:rsidR="00320959" w:rsidRPr="00320959">
        <w:rPr>
          <w:rFonts w:ascii="Times New Roman" w:hAnsi="Times New Roman"/>
          <w:spacing w:val="-1"/>
          <w:sz w:val="24"/>
          <w:szCs w:val="24"/>
          <w:lang w:eastAsia="tr-TR"/>
        </w:rPr>
        <w:t>riski</w:t>
      </w:r>
      <w:r w:rsidR="00320959" w:rsidRPr="00320959">
        <w:rPr>
          <w:rFonts w:ascii="Times New Roman" w:hAnsi="Times New Roman"/>
          <w:spacing w:val="1"/>
          <w:sz w:val="24"/>
          <w:szCs w:val="24"/>
          <w:lang w:eastAsia="tr-TR"/>
        </w:rPr>
        <w:t xml:space="preserve"> </w:t>
      </w:r>
      <w:r w:rsidR="00320959" w:rsidRPr="00320959">
        <w:rPr>
          <w:rFonts w:ascii="Times New Roman" w:hAnsi="Times New Roman"/>
          <w:spacing w:val="-1"/>
          <w:sz w:val="24"/>
          <w:szCs w:val="24"/>
          <w:lang w:eastAsia="tr-TR"/>
        </w:rPr>
        <w:t>olan</w:t>
      </w:r>
      <w:r w:rsidR="00320959" w:rsidRPr="00320959">
        <w:rPr>
          <w:rFonts w:ascii="Times New Roman" w:hAnsi="Times New Roman"/>
          <w:spacing w:val="2"/>
          <w:sz w:val="24"/>
          <w:szCs w:val="24"/>
          <w:lang w:eastAsia="tr-TR"/>
        </w:rPr>
        <w:t xml:space="preserve"> </w:t>
      </w:r>
      <w:r w:rsidR="00320959" w:rsidRPr="00320959">
        <w:rPr>
          <w:rFonts w:ascii="Times New Roman" w:hAnsi="Times New Roman"/>
          <w:spacing w:val="-1"/>
          <w:sz w:val="24"/>
          <w:szCs w:val="24"/>
          <w:lang w:eastAsia="tr-TR"/>
        </w:rPr>
        <w:t>torbalar</w:t>
      </w:r>
      <w:r w:rsidR="00320959" w:rsidRPr="00320959">
        <w:rPr>
          <w:rFonts w:ascii="Times New Roman" w:hAnsi="Times New Roman"/>
          <w:sz w:val="24"/>
          <w:szCs w:val="24"/>
          <w:lang w:eastAsia="tr-TR"/>
        </w:rPr>
        <w:t xml:space="preserve"> </w:t>
      </w:r>
      <w:r w:rsidR="00320959" w:rsidRPr="00320959">
        <w:rPr>
          <w:rFonts w:ascii="Times New Roman" w:hAnsi="Times New Roman"/>
          <w:spacing w:val="-1"/>
          <w:sz w:val="24"/>
          <w:szCs w:val="24"/>
          <w:lang w:eastAsia="tr-TR"/>
        </w:rPr>
        <w:t>ikinci</w:t>
      </w:r>
      <w:r w:rsidR="00320959" w:rsidRPr="00320959">
        <w:rPr>
          <w:rFonts w:ascii="Times New Roman" w:hAnsi="Times New Roman"/>
          <w:spacing w:val="1"/>
          <w:sz w:val="24"/>
          <w:szCs w:val="24"/>
          <w:lang w:eastAsia="tr-TR"/>
        </w:rPr>
        <w:t xml:space="preserve"> </w:t>
      </w:r>
      <w:r w:rsidR="00320959" w:rsidRPr="00320959">
        <w:rPr>
          <w:rFonts w:ascii="Times New Roman" w:hAnsi="Times New Roman"/>
          <w:spacing w:val="-1"/>
          <w:sz w:val="24"/>
          <w:szCs w:val="24"/>
          <w:lang w:eastAsia="tr-TR"/>
        </w:rPr>
        <w:t>bir</w:t>
      </w:r>
      <w:r w:rsidR="00320959" w:rsidRPr="00320959">
        <w:rPr>
          <w:rFonts w:ascii="Times New Roman" w:hAnsi="Times New Roman"/>
          <w:sz w:val="24"/>
          <w:szCs w:val="24"/>
          <w:lang w:eastAsia="tr-TR"/>
        </w:rPr>
        <w:t xml:space="preserve"> </w:t>
      </w:r>
      <w:r w:rsidR="00320959" w:rsidRPr="00320959">
        <w:rPr>
          <w:rFonts w:ascii="Times New Roman" w:hAnsi="Times New Roman"/>
          <w:spacing w:val="-1"/>
          <w:sz w:val="24"/>
          <w:szCs w:val="24"/>
          <w:lang w:eastAsia="tr-TR"/>
        </w:rPr>
        <w:t>torbaya</w:t>
      </w:r>
      <w:r w:rsidR="00320959" w:rsidRPr="00320959">
        <w:rPr>
          <w:rFonts w:ascii="Times New Roman" w:hAnsi="Times New Roman"/>
          <w:spacing w:val="73"/>
          <w:sz w:val="24"/>
          <w:szCs w:val="24"/>
          <w:lang w:eastAsia="tr-TR"/>
        </w:rPr>
        <w:t xml:space="preserve"> </w:t>
      </w:r>
      <w:r w:rsidR="00320959" w:rsidRPr="00320959">
        <w:rPr>
          <w:rFonts w:ascii="Times New Roman" w:hAnsi="Times New Roman"/>
          <w:spacing w:val="-1"/>
          <w:sz w:val="24"/>
          <w:szCs w:val="24"/>
          <w:lang w:eastAsia="tr-TR"/>
        </w:rPr>
        <w:t>konularak</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z w:val="24"/>
          <w:szCs w:val="24"/>
          <w:lang w:eastAsia="tr-TR"/>
        </w:rPr>
        <w:t>tam</w:t>
      </w:r>
      <w:r w:rsidR="00320959" w:rsidRPr="00320959">
        <w:rPr>
          <w:rFonts w:ascii="Times New Roman" w:hAnsi="Times New Roman"/>
          <w:spacing w:val="35"/>
          <w:sz w:val="24"/>
          <w:szCs w:val="24"/>
          <w:lang w:eastAsia="tr-TR"/>
        </w:rPr>
        <w:t xml:space="preserve"> </w:t>
      </w:r>
      <w:r w:rsidR="00320959" w:rsidRPr="00320959">
        <w:rPr>
          <w:rFonts w:ascii="Times New Roman" w:hAnsi="Times New Roman"/>
          <w:spacing w:val="-1"/>
          <w:sz w:val="24"/>
          <w:szCs w:val="24"/>
          <w:lang w:eastAsia="tr-TR"/>
        </w:rPr>
        <w:t>sızdırmazlık</w:t>
      </w:r>
      <w:r w:rsidR="00320959" w:rsidRPr="00320959">
        <w:rPr>
          <w:rFonts w:ascii="Times New Roman" w:hAnsi="Times New Roman"/>
          <w:spacing w:val="35"/>
          <w:sz w:val="24"/>
          <w:szCs w:val="24"/>
          <w:lang w:eastAsia="tr-TR"/>
        </w:rPr>
        <w:t xml:space="preserve"> </w:t>
      </w:r>
      <w:r w:rsidR="00320959" w:rsidRPr="00320959">
        <w:rPr>
          <w:rFonts w:ascii="Times New Roman" w:hAnsi="Times New Roman"/>
          <w:sz w:val="24"/>
          <w:szCs w:val="24"/>
          <w:lang w:eastAsia="tr-TR"/>
        </w:rPr>
        <w:t>sağlanır,</w:t>
      </w:r>
      <w:r w:rsidR="00320959" w:rsidRPr="00320959">
        <w:rPr>
          <w:rFonts w:ascii="Times New Roman" w:hAnsi="Times New Roman"/>
          <w:spacing w:val="38"/>
          <w:sz w:val="24"/>
          <w:szCs w:val="24"/>
          <w:lang w:eastAsia="tr-TR"/>
        </w:rPr>
        <w:t xml:space="preserve"> </w:t>
      </w:r>
      <w:r w:rsidR="00320959" w:rsidRPr="00320959">
        <w:rPr>
          <w:rFonts w:ascii="Times New Roman" w:hAnsi="Times New Roman"/>
          <w:spacing w:val="-1"/>
          <w:sz w:val="24"/>
          <w:szCs w:val="24"/>
          <w:lang w:eastAsia="tr-TR"/>
        </w:rPr>
        <w:t>tıbbi</w:t>
      </w:r>
      <w:r w:rsidR="00320959" w:rsidRPr="00320959">
        <w:rPr>
          <w:rFonts w:ascii="Times New Roman" w:hAnsi="Times New Roman"/>
          <w:spacing w:val="39"/>
          <w:sz w:val="24"/>
          <w:szCs w:val="24"/>
          <w:lang w:eastAsia="tr-TR"/>
        </w:rPr>
        <w:t xml:space="preserve"> </w:t>
      </w:r>
      <w:r w:rsidR="00320959" w:rsidRPr="00320959">
        <w:rPr>
          <w:rFonts w:ascii="Times New Roman" w:hAnsi="Times New Roman"/>
          <w:spacing w:val="-1"/>
          <w:sz w:val="24"/>
          <w:szCs w:val="24"/>
          <w:lang w:eastAsia="tr-TR"/>
        </w:rPr>
        <w:t>atıkların</w:t>
      </w:r>
      <w:r w:rsidR="00320959" w:rsidRPr="00320959">
        <w:rPr>
          <w:rFonts w:ascii="Times New Roman" w:hAnsi="Times New Roman"/>
          <w:spacing w:val="35"/>
          <w:sz w:val="24"/>
          <w:szCs w:val="24"/>
          <w:lang w:eastAsia="tr-TR"/>
        </w:rPr>
        <w:t xml:space="preserve"> </w:t>
      </w:r>
      <w:r w:rsidR="00320959" w:rsidRPr="00320959">
        <w:rPr>
          <w:rFonts w:ascii="Times New Roman" w:hAnsi="Times New Roman"/>
          <w:spacing w:val="-1"/>
          <w:sz w:val="24"/>
          <w:szCs w:val="24"/>
          <w:lang w:eastAsia="tr-TR"/>
        </w:rPr>
        <w:t>sıkıştırılmamasına</w:t>
      </w:r>
      <w:r w:rsidR="00320959" w:rsidRPr="00320959">
        <w:rPr>
          <w:rFonts w:ascii="Times New Roman" w:hAnsi="Times New Roman"/>
          <w:spacing w:val="38"/>
          <w:sz w:val="24"/>
          <w:szCs w:val="24"/>
          <w:lang w:eastAsia="tr-TR"/>
        </w:rPr>
        <w:t xml:space="preserve"> </w:t>
      </w:r>
      <w:r w:rsidR="00320959" w:rsidRPr="00320959">
        <w:rPr>
          <w:rFonts w:ascii="Times New Roman" w:hAnsi="Times New Roman"/>
          <w:spacing w:val="-2"/>
          <w:sz w:val="24"/>
          <w:szCs w:val="24"/>
          <w:lang w:eastAsia="tr-TR"/>
        </w:rPr>
        <w:t>ve</w:t>
      </w:r>
      <w:r w:rsidR="00320959" w:rsidRPr="00320959">
        <w:rPr>
          <w:rFonts w:ascii="Times New Roman" w:hAnsi="Times New Roman"/>
          <w:spacing w:val="38"/>
          <w:sz w:val="24"/>
          <w:szCs w:val="24"/>
          <w:lang w:eastAsia="tr-TR"/>
        </w:rPr>
        <w:t xml:space="preserve"> </w:t>
      </w:r>
      <w:r w:rsidR="00320959" w:rsidRPr="00320959">
        <w:rPr>
          <w:rFonts w:ascii="Times New Roman" w:hAnsi="Times New Roman"/>
          <w:sz w:val="24"/>
          <w:szCs w:val="24"/>
          <w:lang w:eastAsia="tr-TR"/>
        </w:rPr>
        <w:t>başka</w:t>
      </w:r>
      <w:r w:rsidR="00320959" w:rsidRPr="00320959">
        <w:rPr>
          <w:rFonts w:ascii="Times New Roman" w:hAnsi="Times New Roman"/>
          <w:spacing w:val="38"/>
          <w:sz w:val="24"/>
          <w:szCs w:val="24"/>
          <w:lang w:eastAsia="tr-TR"/>
        </w:rPr>
        <w:t xml:space="preserve"> </w:t>
      </w:r>
      <w:r w:rsidR="00320959" w:rsidRPr="00320959">
        <w:rPr>
          <w:rFonts w:ascii="Times New Roman" w:hAnsi="Times New Roman"/>
          <w:spacing w:val="-1"/>
          <w:sz w:val="24"/>
          <w:szCs w:val="24"/>
          <w:lang w:eastAsia="tr-TR"/>
        </w:rPr>
        <w:t>poşetlere</w:t>
      </w:r>
      <w:r w:rsidR="00320959" w:rsidRPr="00320959">
        <w:rPr>
          <w:rFonts w:ascii="Times New Roman" w:hAnsi="Times New Roman"/>
          <w:spacing w:val="38"/>
          <w:sz w:val="24"/>
          <w:szCs w:val="24"/>
          <w:lang w:eastAsia="tr-TR"/>
        </w:rPr>
        <w:t xml:space="preserve"> </w:t>
      </w:r>
      <w:r w:rsidR="00320959" w:rsidRPr="00320959">
        <w:rPr>
          <w:rFonts w:ascii="Times New Roman" w:hAnsi="Times New Roman"/>
          <w:spacing w:val="-1"/>
          <w:sz w:val="24"/>
          <w:szCs w:val="24"/>
          <w:lang w:eastAsia="tr-TR"/>
        </w:rPr>
        <w:t>aktarılmamasına</w:t>
      </w:r>
      <w:r w:rsidR="00320959" w:rsidRPr="00320959">
        <w:rPr>
          <w:rFonts w:ascii="Times New Roman" w:hAnsi="Times New Roman"/>
          <w:spacing w:val="38"/>
          <w:sz w:val="24"/>
          <w:szCs w:val="24"/>
          <w:lang w:eastAsia="tr-TR"/>
        </w:rPr>
        <w:t xml:space="preserve"> </w:t>
      </w:r>
      <w:r w:rsidR="00320959" w:rsidRPr="00320959">
        <w:rPr>
          <w:rFonts w:ascii="Times New Roman" w:hAnsi="Times New Roman"/>
          <w:spacing w:val="-1"/>
          <w:sz w:val="24"/>
          <w:szCs w:val="24"/>
          <w:lang w:eastAsia="tr-TR"/>
        </w:rPr>
        <w:t>dikkat</w:t>
      </w:r>
      <w:r w:rsidR="00320959" w:rsidRPr="00320959">
        <w:rPr>
          <w:rFonts w:ascii="Times New Roman" w:hAnsi="Times New Roman"/>
          <w:spacing w:val="65"/>
          <w:sz w:val="24"/>
          <w:szCs w:val="24"/>
          <w:lang w:eastAsia="tr-TR"/>
        </w:rPr>
        <w:t xml:space="preserve"> </w:t>
      </w:r>
      <w:r w:rsidR="00320959" w:rsidRPr="00320959">
        <w:rPr>
          <w:rFonts w:ascii="Times New Roman" w:hAnsi="Times New Roman"/>
          <w:spacing w:val="-1"/>
          <w:sz w:val="24"/>
          <w:szCs w:val="24"/>
          <w:lang w:eastAsia="tr-TR"/>
        </w:rPr>
        <w:t>edilir.</w:t>
      </w:r>
      <w:r w:rsidR="00320959" w:rsidRPr="00320959">
        <w:rPr>
          <w:rFonts w:ascii="Times New Roman" w:hAnsi="Times New Roman"/>
          <w:spacing w:val="35"/>
          <w:sz w:val="24"/>
          <w:szCs w:val="24"/>
          <w:lang w:eastAsia="tr-TR"/>
        </w:rPr>
        <w:t xml:space="preserve"> </w:t>
      </w:r>
      <w:r w:rsidR="00320959" w:rsidRPr="00320959">
        <w:rPr>
          <w:rFonts w:ascii="Times New Roman" w:hAnsi="Times New Roman"/>
          <w:spacing w:val="-1"/>
          <w:sz w:val="24"/>
          <w:szCs w:val="24"/>
          <w:lang w:eastAsia="tr-TR"/>
        </w:rPr>
        <w:t>Sıvı</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tıbbi</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atıklar</w:t>
      </w:r>
      <w:r w:rsidR="00320959" w:rsidRPr="00320959">
        <w:rPr>
          <w:rFonts w:ascii="Times New Roman" w:hAnsi="Times New Roman"/>
          <w:spacing w:val="37"/>
          <w:sz w:val="24"/>
          <w:szCs w:val="24"/>
          <w:lang w:eastAsia="tr-TR"/>
        </w:rPr>
        <w:t xml:space="preserve"> </w:t>
      </w:r>
      <w:r w:rsidR="00320959" w:rsidRPr="00320959">
        <w:rPr>
          <w:rFonts w:ascii="Times New Roman" w:hAnsi="Times New Roman"/>
          <w:sz w:val="24"/>
          <w:szCs w:val="24"/>
          <w:lang w:eastAsia="tr-TR"/>
        </w:rPr>
        <w:t>da</w:t>
      </w:r>
      <w:r w:rsidR="00320959" w:rsidRPr="00320959">
        <w:rPr>
          <w:rFonts w:ascii="Times New Roman" w:hAnsi="Times New Roman"/>
          <w:spacing w:val="34"/>
          <w:sz w:val="24"/>
          <w:szCs w:val="24"/>
          <w:lang w:eastAsia="tr-TR"/>
        </w:rPr>
        <w:t xml:space="preserve"> </w:t>
      </w:r>
      <w:r w:rsidR="00320959" w:rsidRPr="00320959">
        <w:rPr>
          <w:rFonts w:ascii="Times New Roman" w:hAnsi="Times New Roman"/>
          <w:sz w:val="24"/>
          <w:szCs w:val="24"/>
          <w:lang w:eastAsia="tr-TR"/>
        </w:rPr>
        <w:t>odun</w:t>
      </w:r>
      <w:r w:rsidR="00320959" w:rsidRPr="00320959">
        <w:rPr>
          <w:rFonts w:ascii="Times New Roman" w:hAnsi="Times New Roman"/>
          <w:spacing w:val="35"/>
          <w:sz w:val="24"/>
          <w:szCs w:val="24"/>
          <w:lang w:eastAsia="tr-TR"/>
        </w:rPr>
        <w:t xml:space="preserve"> </w:t>
      </w:r>
      <w:r w:rsidR="00320959" w:rsidRPr="00320959">
        <w:rPr>
          <w:rFonts w:ascii="Times New Roman" w:hAnsi="Times New Roman"/>
          <w:spacing w:val="-1"/>
          <w:sz w:val="24"/>
          <w:szCs w:val="24"/>
          <w:lang w:eastAsia="tr-TR"/>
        </w:rPr>
        <w:t>talaşı</w:t>
      </w:r>
      <w:r w:rsidR="00320959" w:rsidRPr="00320959">
        <w:rPr>
          <w:rFonts w:ascii="Times New Roman" w:hAnsi="Times New Roman"/>
          <w:spacing w:val="37"/>
          <w:sz w:val="24"/>
          <w:szCs w:val="24"/>
          <w:lang w:eastAsia="tr-TR"/>
        </w:rPr>
        <w:t xml:space="preserve"> </w:t>
      </w:r>
      <w:r w:rsidR="00320959" w:rsidRPr="00320959">
        <w:rPr>
          <w:rFonts w:ascii="Times New Roman" w:hAnsi="Times New Roman"/>
          <w:spacing w:val="-2"/>
          <w:sz w:val="24"/>
          <w:szCs w:val="24"/>
          <w:lang w:eastAsia="tr-TR"/>
        </w:rPr>
        <w:t>veya</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emici</w:t>
      </w:r>
      <w:r w:rsidR="00320959" w:rsidRPr="00320959">
        <w:rPr>
          <w:rFonts w:ascii="Times New Roman" w:hAnsi="Times New Roman"/>
          <w:spacing w:val="37"/>
          <w:sz w:val="24"/>
          <w:szCs w:val="24"/>
          <w:lang w:eastAsia="tr-TR"/>
        </w:rPr>
        <w:t xml:space="preserve"> </w:t>
      </w:r>
      <w:r w:rsidR="00320959" w:rsidRPr="00320959">
        <w:rPr>
          <w:rFonts w:ascii="Times New Roman" w:hAnsi="Times New Roman"/>
          <w:spacing w:val="-1"/>
          <w:sz w:val="24"/>
          <w:szCs w:val="24"/>
          <w:lang w:eastAsia="tr-TR"/>
        </w:rPr>
        <w:t>havlu</w:t>
      </w:r>
      <w:r w:rsidR="00320959" w:rsidRPr="00320959">
        <w:rPr>
          <w:rFonts w:ascii="Times New Roman" w:hAnsi="Times New Roman"/>
          <w:spacing w:val="35"/>
          <w:sz w:val="24"/>
          <w:szCs w:val="24"/>
          <w:lang w:eastAsia="tr-TR"/>
        </w:rPr>
        <w:t xml:space="preserve"> </w:t>
      </w:r>
      <w:r w:rsidR="00320959" w:rsidRPr="00320959">
        <w:rPr>
          <w:rFonts w:ascii="Times New Roman" w:hAnsi="Times New Roman"/>
          <w:spacing w:val="-1"/>
          <w:sz w:val="24"/>
          <w:szCs w:val="24"/>
          <w:lang w:eastAsia="tr-TR"/>
        </w:rPr>
        <w:t>peçete</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ile</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yoğunlaştırılarak</w:t>
      </w:r>
      <w:r w:rsidR="00320959" w:rsidRPr="00320959">
        <w:rPr>
          <w:rFonts w:ascii="Times New Roman" w:hAnsi="Times New Roman"/>
          <w:spacing w:val="34"/>
          <w:sz w:val="24"/>
          <w:szCs w:val="24"/>
          <w:lang w:eastAsia="tr-TR"/>
        </w:rPr>
        <w:t xml:space="preserve"> </w:t>
      </w:r>
      <w:r w:rsidR="00320959" w:rsidRPr="00320959">
        <w:rPr>
          <w:rFonts w:ascii="Times New Roman" w:hAnsi="Times New Roman"/>
          <w:spacing w:val="-1"/>
          <w:sz w:val="24"/>
          <w:szCs w:val="24"/>
          <w:lang w:eastAsia="tr-TR"/>
        </w:rPr>
        <w:t>yukarıda</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belirtilen</w:t>
      </w:r>
      <w:r w:rsidR="00320959" w:rsidRPr="00320959">
        <w:rPr>
          <w:rFonts w:ascii="Times New Roman" w:hAnsi="Times New Roman"/>
          <w:spacing w:val="36"/>
          <w:sz w:val="24"/>
          <w:szCs w:val="24"/>
          <w:lang w:eastAsia="tr-TR"/>
        </w:rPr>
        <w:t xml:space="preserve"> </w:t>
      </w:r>
      <w:r w:rsidR="00320959" w:rsidRPr="00320959">
        <w:rPr>
          <w:rFonts w:ascii="Times New Roman" w:hAnsi="Times New Roman"/>
          <w:spacing w:val="-1"/>
          <w:sz w:val="24"/>
          <w:szCs w:val="24"/>
          <w:lang w:eastAsia="tr-TR"/>
        </w:rPr>
        <w:t>torbalara</w:t>
      </w:r>
      <w:r w:rsidR="00320959" w:rsidRPr="00320959">
        <w:rPr>
          <w:rFonts w:ascii="Times New Roman" w:hAnsi="Times New Roman"/>
          <w:spacing w:val="89"/>
          <w:sz w:val="24"/>
          <w:szCs w:val="24"/>
          <w:lang w:eastAsia="tr-TR"/>
        </w:rPr>
        <w:t xml:space="preserve"> </w:t>
      </w:r>
      <w:r w:rsidR="00320959" w:rsidRPr="00320959">
        <w:rPr>
          <w:rFonts w:ascii="Times New Roman" w:hAnsi="Times New Roman"/>
          <w:spacing w:val="-1"/>
          <w:sz w:val="24"/>
          <w:szCs w:val="24"/>
          <w:lang w:eastAsia="tr-TR"/>
        </w:rPr>
        <w:t>konulur.</w:t>
      </w:r>
      <w:r w:rsidR="00320959" w:rsidRPr="00320959">
        <w:rPr>
          <w:rFonts w:ascii="Times New Roman" w:hAnsi="Times New Roman"/>
          <w:sz w:val="24"/>
          <w:szCs w:val="24"/>
        </w:rPr>
        <w:t xml:space="preserve"> </w:t>
      </w:r>
    </w:p>
    <w:p w:rsidR="00F926BB" w:rsidRDefault="00320959" w:rsidP="00320959">
      <w:pPr>
        <w:spacing w:line="276" w:lineRule="auto"/>
        <w:ind w:left="-284" w:right="1"/>
        <w:jc w:val="both"/>
        <w:rPr>
          <w:rFonts w:ascii="Times New Roman" w:hAnsi="Times New Roman"/>
          <w:sz w:val="24"/>
          <w:szCs w:val="24"/>
        </w:rPr>
      </w:pPr>
      <w:r w:rsidRPr="00320959">
        <w:rPr>
          <w:rFonts w:ascii="Times New Roman" w:hAnsi="Times New Roman"/>
          <w:sz w:val="24"/>
          <w:szCs w:val="24"/>
        </w:rPr>
        <w:lastRenderedPageBreak/>
        <w:t xml:space="preserve">Kesici ve delici özelliği olan atıklar diğer tıbbi atıklardan ayrı olarak delinmeye, yırtılmaya, kırılmaya ve patlamaya dayanıklı, su geçirmez ve sızdırmaz, açılması ve karıştırılması mümkün olmayan, üzerinde </w:t>
      </w:r>
      <w:r w:rsidRPr="00320959">
        <w:rPr>
          <w:rFonts w:ascii="Times New Roman" w:hAnsi="Times New Roman"/>
          <w:b/>
          <w:bCs/>
          <w:sz w:val="24"/>
          <w:szCs w:val="24"/>
        </w:rPr>
        <w:t>“ ULUSLARARASI BİYOTEHLİKE</w:t>
      </w:r>
      <w:r w:rsidRPr="00320959">
        <w:rPr>
          <w:rFonts w:ascii="Times New Roman" w:hAnsi="Times New Roman"/>
          <w:sz w:val="24"/>
          <w:szCs w:val="24"/>
        </w:rPr>
        <w:t xml:space="preserve">” amblemi ile </w:t>
      </w:r>
      <w:r w:rsidRPr="00320959">
        <w:rPr>
          <w:rFonts w:ascii="Times New Roman" w:hAnsi="Times New Roman"/>
          <w:b/>
          <w:bCs/>
          <w:sz w:val="24"/>
          <w:szCs w:val="24"/>
        </w:rPr>
        <w:t xml:space="preserve">“DİKKAT! KESİCİ ve DELİCİ TIBBİ ATIK” </w:t>
      </w:r>
      <w:r w:rsidRPr="00320959">
        <w:rPr>
          <w:rFonts w:ascii="Times New Roman" w:hAnsi="Times New Roman"/>
          <w:sz w:val="24"/>
          <w:szCs w:val="24"/>
        </w:rPr>
        <w:t>ibaresi taşıyan plastik kova içinde toplanır. Bu biriktirme kapları, en fazla ¾ oranında dolduktan sonra, ağızları kapatılıp ve kırmızı plastik torbalara konulur, kesici-delici atık kapları dolduktan sonra kesinlikle sıkıştırılmamasına, açılmamasına, boşaltılmamasına ve geri kazanılmamasına dikkat edilir. Tıbbi atık torbaları ve kesici-delici atık kapları ¾ oranında dolduklarında derhal yenileri ile değiştirilir.</w:t>
      </w:r>
      <w:r>
        <w:rPr>
          <w:rFonts w:ascii="Times New Roman" w:hAnsi="Times New Roman"/>
          <w:sz w:val="24"/>
          <w:szCs w:val="24"/>
        </w:rPr>
        <w:t xml:space="preserve"> </w:t>
      </w:r>
    </w:p>
    <w:p w:rsidR="00320959" w:rsidRDefault="00F926BB" w:rsidP="00320959">
      <w:pPr>
        <w:spacing w:line="276" w:lineRule="auto"/>
        <w:ind w:left="-284" w:right="1"/>
        <w:jc w:val="both"/>
        <w:rPr>
          <w:rFonts w:ascii="Times New Roman" w:hAnsi="Times New Roman"/>
          <w:sz w:val="24"/>
          <w:szCs w:val="24"/>
        </w:rPr>
      </w:pPr>
      <w:r>
        <w:rPr>
          <w:rFonts w:ascii="Times New Roman" w:hAnsi="Times New Roman"/>
          <w:sz w:val="24"/>
          <w:szCs w:val="24"/>
        </w:rPr>
        <w:t>Tıbbı atıklar</w:t>
      </w:r>
      <w:r w:rsidRPr="0036418D">
        <w:rPr>
          <w:rFonts w:ascii="Times New Roman" w:hAnsi="Times New Roman"/>
          <w:sz w:val="24"/>
          <w:szCs w:val="24"/>
        </w:rPr>
        <w:t xml:space="preserve"> </w:t>
      </w:r>
      <w:r>
        <w:rPr>
          <w:rFonts w:ascii="Times New Roman" w:hAnsi="Times New Roman"/>
          <w:sz w:val="24"/>
          <w:szCs w:val="24"/>
        </w:rPr>
        <w:t>için 4</w:t>
      </w:r>
      <w:r w:rsidRPr="001B1909">
        <w:rPr>
          <w:rFonts w:ascii="Times New Roman" w:hAnsi="Times New Roman"/>
          <w:sz w:val="24"/>
          <w:szCs w:val="24"/>
        </w:rPr>
        <w:t xml:space="preserve"> adet </w:t>
      </w:r>
      <w:r>
        <w:rPr>
          <w:rFonts w:ascii="Times New Roman" w:hAnsi="Times New Roman"/>
          <w:sz w:val="24"/>
          <w:szCs w:val="24"/>
        </w:rPr>
        <w:t xml:space="preserve">kırmızı </w:t>
      </w:r>
      <w:r w:rsidRPr="001B1909">
        <w:rPr>
          <w:rFonts w:ascii="Times New Roman" w:hAnsi="Times New Roman"/>
          <w:sz w:val="24"/>
          <w:szCs w:val="24"/>
        </w:rPr>
        <w:t>plastik</w:t>
      </w:r>
      <w:r>
        <w:rPr>
          <w:rFonts w:ascii="Times New Roman" w:hAnsi="Times New Roman"/>
          <w:sz w:val="24"/>
          <w:szCs w:val="24"/>
        </w:rPr>
        <w:t xml:space="preserve"> 240 </w:t>
      </w:r>
      <w:proofErr w:type="spellStart"/>
      <w:r>
        <w:rPr>
          <w:rFonts w:ascii="Times New Roman" w:hAnsi="Times New Roman"/>
          <w:sz w:val="24"/>
          <w:szCs w:val="24"/>
        </w:rPr>
        <w:t>lt</w:t>
      </w:r>
      <w:proofErr w:type="spellEnd"/>
      <w:r w:rsidRPr="001B1909">
        <w:rPr>
          <w:rFonts w:ascii="Times New Roman" w:hAnsi="Times New Roman"/>
          <w:sz w:val="24"/>
          <w:szCs w:val="24"/>
        </w:rPr>
        <w:t xml:space="preserve"> çöp konteyneri hazırlanmıştır.</w:t>
      </w:r>
    </w:p>
    <w:p w:rsidR="00320959" w:rsidRDefault="00320959" w:rsidP="00F31A05">
      <w:pPr>
        <w:spacing w:line="276" w:lineRule="auto"/>
        <w:ind w:left="-284" w:right="1"/>
        <w:jc w:val="both"/>
        <w:rPr>
          <w:rFonts w:ascii="Times New Roman" w:hAnsi="Times New Roman"/>
          <w:sz w:val="24"/>
          <w:szCs w:val="24"/>
        </w:rPr>
      </w:pPr>
      <w:r>
        <w:rPr>
          <w:rFonts w:ascii="Times New Roman" w:hAnsi="Times New Roman"/>
          <w:sz w:val="24"/>
          <w:szCs w:val="24"/>
        </w:rPr>
        <w:t xml:space="preserve">Tıbbı </w:t>
      </w:r>
      <w:r>
        <w:rPr>
          <w:rFonts w:ascii="Times New Roman" w:hAnsi="Times New Roman"/>
          <w:bCs/>
          <w:spacing w:val="-1"/>
          <w:sz w:val="24"/>
          <w:szCs w:val="24"/>
          <w:lang w:eastAsia="tr-TR"/>
        </w:rPr>
        <w:t>a</w:t>
      </w:r>
      <w:r w:rsidRPr="00320959">
        <w:rPr>
          <w:rFonts w:ascii="Times New Roman" w:hAnsi="Times New Roman"/>
          <w:bCs/>
          <w:spacing w:val="-1"/>
          <w:sz w:val="24"/>
          <w:szCs w:val="24"/>
          <w:lang w:eastAsia="tr-TR"/>
        </w:rPr>
        <w:t>tık</w:t>
      </w:r>
      <w:r w:rsidRPr="00320959">
        <w:rPr>
          <w:rFonts w:ascii="Times New Roman" w:hAnsi="Times New Roman"/>
          <w:bCs/>
          <w:spacing w:val="4"/>
          <w:sz w:val="24"/>
          <w:szCs w:val="24"/>
          <w:lang w:eastAsia="tr-TR"/>
        </w:rPr>
        <w:t xml:space="preserve"> </w:t>
      </w:r>
      <w:r w:rsidRPr="00320959">
        <w:rPr>
          <w:rFonts w:ascii="Times New Roman" w:hAnsi="Times New Roman"/>
          <w:bCs/>
          <w:spacing w:val="-1"/>
          <w:sz w:val="24"/>
          <w:szCs w:val="24"/>
          <w:lang w:eastAsia="tr-TR"/>
        </w:rPr>
        <w:t>taşıma</w:t>
      </w:r>
      <w:r w:rsidRPr="00320959">
        <w:rPr>
          <w:rFonts w:ascii="Times New Roman" w:hAnsi="Times New Roman"/>
          <w:bCs/>
          <w:spacing w:val="7"/>
          <w:sz w:val="24"/>
          <w:szCs w:val="24"/>
          <w:lang w:eastAsia="tr-TR"/>
        </w:rPr>
        <w:t xml:space="preserve"> </w:t>
      </w:r>
      <w:r w:rsidRPr="00320959">
        <w:rPr>
          <w:rFonts w:ascii="Times New Roman" w:hAnsi="Times New Roman"/>
          <w:bCs/>
          <w:spacing w:val="-1"/>
          <w:sz w:val="24"/>
          <w:szCs w:val="24"/>
          <w:lang w:eastAsia="tr-TR"/>
        </w:rPr>
        <w:t>konteynırı</w:t>
      </w:r>
      <w:r w:rsidRPr="00320959">
        <w:rPr>
          <w:rFonts w:ascii="Times New Roman" w:hAnsi="Times New Roman"/>
          <w:bCs/>
          <w:spacing w:val="8"/>
          <w:sz w:val="24"/>
          <w:szCs w:val="24"/>
          <w:lang w:eastAsia="tr-TR"/>
        </w:rPr>
        <w:t xml:space="preserve"> </w:t>
      </w:r>
      <w:r w:rsidRPr="00320959">
        <w:rPr>
          <w:rFonts w:ascii="Times New Roman" w:hAnsi="Times New Roman"/>
          <w:bCs/>
          <w:spacing w:val="-1"/>
          <w:sz w:val="24"/>
          <w:szCs w:val="24"/>
          <w:lang w:eastAsia="tr-TR"/>
        </w:rPr>
        <w:t>tekerlekleri</w:t>
      </w:r>
      <w:r w:rsidRPr="00320959">
        <w:rPr>
          <w:rFonts w:ascii="Times New Roman" w:hAnsi="Times New Roman"/>
          <w:bCs/>
          <w:spacing w:val="8"/>
          <w:sz w:val="24"/>
          <w:szCs w:val="24"/>
          <w:lang w:eastAsia="tr-TR"/>
        </w:rPr>
        <w:t xml:space="preserve"> </w:t>
      </w:r>
      <w:r w:rsidRPr="00320959">
        <w:rPr>
          <w:rFonts w:ascii="Times New Roman" w:hAnsi="Times New Roman"/>
          <w:bCs/>
          <w:spacing w:val="-1"/>
          <w:sz w:val="24"/>
          <w:szCs w:val="24"/>
          <w:lang w:eastAsia="tr-TR"/>
        </w:rPr>
        <w:t>dahil</w:t>
      </w:r>
      <w:r w:rsidRPr="00320959">
        <w:rPr>
          <w:rFonts w:ascii="Times New Roman" w:hAnsi="Times New Roman"/>
          <w:bCs/>
          <w:spacing w:val="8"/>
          <w:sz w:val="24"/>
          <w:szCs w:val="24"/>
          <w:lang w:eastAsia="tr-TR"/>
        </w:rPr>
        <w:t xml:space="preserve"> </w:t>
      </w:r>
      <w:r w:rsidRPr="00320959">
        <w:rPr>
          <w:rFonts w:ascii="Times New Roman" w:hAnsi="Times New Roman"/>
          <w:bCs/>
          <w:spacing w:val="-1"/>
          <w:sz w:val="24"/>
          <w:szCs w:val="24"/>
          <w:lang w:eastAsia="tr-TR"/>
        </w:rPr>
        <w:t>olacak</w:t>
      </w:r>
      <w:r w:rsidRPr="00320959">
        <w:rPr>
          <w:rFonts w:ascii="Times New Roman" w:hAnsi="Times New Roman"/>
          <w:bCs/>
          <w:spacing w:val="5"/>
          <w:sz w:val="24"/>
          <w:szCs w:val="24"/>
          <w:lang w:eastAsia="tr-TR"/>
        </w:rPr>
        <w:t xml:space="preserve"> </w:t>
      </w:r>
      <w:r>
        <w:rPr>
          <w:rFonts w:ascii="Times New Roman" w:hAnsi="Times New Roman"/>
          <w:bCs/>
          <w:spacing w:val="-1"/>
          <w:sz w:val="24"/>
          <w:szCs w:val="24"/>
          <w:lang w:eastAsia="tr-TR"/>
        </w:rPr>
        <w:t>haftada bir / gerektikçe</w:t>
      </w:r>
      <w:r w:rsidRPr="00320959">
        <w:rPr>
          <w:rFonts w:ascii="Times New Roman" w:hAnsi="Times New Roman"/>
          <w:bCs/>
          <w:sz w:val="24"/>
          <w:szCs w:val="24"/>
          <w:lang w:eastAsia="tr-TR"/>
        </w:rPr>
        <w:t>,</w:t>
      </w:r>
      <w:r w:rsidRPr="00320959">
        <w:rPr>
          <w:rFonts w:ascii="Times New Roman" w:hAnsi="Times New Roman"/>
          <w:bCs/>
          <w:spacing w:val="4"/>
          <w:sz w:val="24"/>
          <w:szCs w:val="24"/>
          <w:lang w:eastAsia="tr-TR"/>
        </w:rPr>
        <w:t xml:space="preserve"> </w:t>
      </w:r>
      <w:r w:rsidRPr="00320959">
        <w:rPr>
          <w:rFonts w:ascii="Times New Roman" w:hAnsi="Times New Roman"/>
          <w:bCs/>
          <w:spacing w:val="-1"/>
          <w:sz w:val="24"/>
          <w:szCs w:val="24"/>
          <w:lang w:eastAsia="tr-TR"/>
        </w:rPr>
        <w:t>tıbbi</w:t>
      </w:r>
      <w:r w:rsidRPr="00320959">
        <w:rPr>
          <w:rFonts w:ascii="Times New Roman" w:hAnsi="Times New Roman"/>
          <w:bCs/>
          <w:spacing w:val="8"/>
          <w:sz w:val="24"/>
          <w:szCs w:val="24"/>
          <w:lang w:eastAsia="tr-TR"/>
        </w:rPr>
        <w:t xml:space="preserve"> </w:t>
      </w:r>
      <w:r w:rsidRPr="00320959">
        <w:rPr>
          <w:rFonts w:ascii="Times New Roman" w:hAnsi="Times New Roman"/>
          <w:bCs/>
          <w:spacing w:val="-1"/>
          <w:sz w:val="24"/>
          <w:szCs w:val="24"/>
          <w:lang w:eastAsia="tr-TR"/>
        </w:rPr>
        <w:t>atıklar</w:t>
      </w:r>
      <w:r w:rsidRPr="00320959">
        <w:rPr>
          <w:rFonts w:ascii="Times New Roman" w:hAnsi="Times New Roman"/>
          <w:bCs/>
          <w:spacing w:val="5"/>
          <w:sz w:val="24"/>
          <w:szCs w:val="24"/>
          <w:lang w:eastAsia="tr-TR"/>
        </w:rPr>
        <w:t xml:space="preserve"> </w:t>
      </w:r>
      <w:r w:rsidRPr="00320959">
        <w:rPr>
          <w:rFonts w:ascii="Times New Roman" w:hAnsi="Times New Roman"/>
          <w:bCs/>
          <w:spacing w:val="-1"/>
          <w:sz w:val="24"/>
          <w:szCs w:val="24"/>
          <w:lang w:eastAsia="tr-TR"/>
        </w:rPr>
        <w:t>toplandıktan</w:t>
      </w:r>
      <w:r w:rsidRPr="00320959">
        <w:rPr>
          <w:rFonts w:ascii="Times New Roman" w:hAnsi="Times New Roman"/>
          <w:bCs/>
          <w:spacing w:val="7"/>
          <w:sz w:val="24"/>
          <w:szCs w:val="24"/>
          <w:lang w:eastAsia="tr-TR"/>
        </w:rPr>
        <w:t xml:space="preserve"> </w:t>
      </w:r>
      <w:r w:rsidRPr="00320959">
        <w:rPr>
          <w:rFonts w:ascii="Times New Roman" w:hAnsi="Times New Roman"/>
          <w:bCs/>
          <w:spacing w:val="-2"/>
          <w:sz w:val="24"/>
          <w:szCs w:val="24"/>
          <w:lang w:eastAsia="tr-TR"/>
        </w:rPr>
        <w:t>ve</w:t>
      </w:r>
      <w:r w:rsidRPr="00320959">
        <w:rPr>
          <w:rFonts w:ascii="Times New Roman" w:hAnsi="Times New Roman"/>
          <w:bCs/>
          <w:spacing w:val="7"/>
          <w:sz w:val="24"/>
          <w:szCs w:val="24"/>
          <w:lang w:eastAsia="tr-TR"/>
        </w:rPr>
        <w:t xml:space="preserve"> </w:t>
      </w:r>
      <w:r w:rsidRPr="00320959">
        <w:rPr>
          <w:rFonts w:ascii="Times New Roman" w:hAnsi="Times New Roman"/>
          <w:bCs/>
          <w:spacing w:val="-1"/>
          <w:sz w:val="24"/>
          <w:szCs w:val="24"/>
          <w:lang w:eastAsia="tr-TR"/>
        </w:rPr>
        <w:t>geçici</w:t>
      </w:r>
      <w:r w:rsidRPr="00320959">
        <w:rPr>
          <w:rFonts w:ascii="Times New Roman" w:hAnsi="Times New Roman"/>
          <w:bCs/>
          <w:spacing w:val="8"/>
          <w:sz w:val="24"/>
          <w:szCs w:val="24"/>
          <w:lang w:eastAsia="tr-TR"/>
        </w:rPr>
        <w:t xml:space="preserve"> </w:t>
      </w:r>
      <w:r w:rsidRPr="00320959">
        <w:rPr>
          <w:rFonts w:ascii="Times New Roman" w:hAnsi="Times New Roman"/>
          <w:bCs/>
          <w:spacing w:val="-1"/>
          <w:sz w:val="24"/>
          <w:szCs w:val="24"/>
          <w:lang w:eastAsia="tr-TR"/>
        </w:rPr>
        <w:t>atık</w:t>
      </w:r>
      <w:r w:rsidRPr="00320959">
        <w:rPr>
          <w:rFonts w:ascii="Times New Roman" w:hAnsi="Times New Roman"/>
          <w:bCs/>
          <w:spacing w:val="61"/>
          <w:sz w:val="24"/>
          <w:szCs w:val="24"/>
          <w:lang w:eastAsia="tr-TR"/>
        </w:rPr>
        <w:t xml:space="preserve"> </w:t>
      </w:r>
      <w:r w:rsidRPr="00320959">
        <w:rPr>
          <w:rFonts w:ascii="Times New Roman" w:hAnsi="Times New Roman"/>
          <w:bCs/>
          <w:spacing w:val="-1"/>
          <w:sz w:val="24"/>
          <w:szCs w:val="24"/>
          <w:lang w:eastAsia="tr-TR"/>
        </w:rPr>
        <w:t>deposuna</w:t>
      </w:r>
      <w:r w:rsidRPr="00320959">
        <w:rPr>
          <w:rFonts w:ascii="Times New Roman" w:hAnsi="Times New Roman"/>
          <w:bCs/>
          <w:spacing w:val="26"/>
          <w:sz w:val="24"/>
          <w:szCs w:val="24"/>
          <w:lang w:eastAsia="tr-TR"/>
        </w:rPr>
        <w:t xml:space="preserve"> </w:t>
      </w:r>
      <w:r w:rsidRPr="00320959">
        <w:rPr>
          <w:rFonts w:ascii="Times New Roman" w:hAnsi="Times New Roman"/>
          <w:bCs/>
          <w:spacing w:val="-1"/>
          <w:sz w:val="24"/>
          <w:szCs w:val="24"/>
          <w:lang w:eastAsia="tr-TR"/>
        </w:rPr>
        <w:t>tıbbi</w:t>
      </w:r>
      <w:r w:rsidRPr="00320959">
        <w:rPr>
          <w:rFonts w:ascii="Times New Roman" w:hAnsi="Times New Roman"/>
          <w:bCs/>
          <w:spacing w:val="27"/>
          <w:sz w:val="24"/>
          <w:szCs w:val="24"/>
          <w:lang w:eastAsia="tr-TR"/>
        </w:rPr>
        <w:t xml:space="preserve"> </w:t>
      </w:r>
      <w:r w:rsidRPr="00320959">
        <w:rPr>
          <w:rFonts w:ascii="Times New Roman" w:hAnsi="Times New Roman"/>
          <w:bCs/>
          <w:spacing w:val="-1"/>
          <w:sz w:val="24"/>
          <w:szCs w:val="24"/>
          <w:lang w:eastAsia="tr-TR"/>
        </w:rPr>
        <w:t>atıkları</w:t>
      </w:r>
      <w:r w:rsidRPr="00320959">
        <w:rPr>
          <w:rFonts w:ascii="Times New Roman" w:hAnsi="Times New Roman"/>
          <w:bCs/>
          <w:spacing w:val="27"/>
          <w:sz w:val="24"/>
          <w:szCs w:val="24"/>
          <w:lang w:eastAsia="tr-TR"/>
        </w:rPr>
        <w:t xml:space="preserve"> </w:t>
      </w:r>
      <w:r w:rsidRPr="00320959">
        <w:rPr>
          <w:rFonts w:ascii="Times New Roman" w:hAnsi="Times New Roman"/>
          <w:bCs/>
          <w:spacing w:val="-1"/>
          <w:sz w:val="24"/>
          <w:szCs w:val="24"/>
          <w:lang w:eastAsia="tr-TR"/>
        </w:rPr>
        <w:t>yerleştirildikten</w:t>
      </w:r>
      <w:r w:rsidRPr="00320959">
        <w:rPr>
          <w:rFonts w:ascii="Times New Roman" w:hAnsi="Times New Roman"/>
          <w:bCs/>
          <w:spacing w:val="26"/>
          <w:sz w:val="24"/>
          <w:szCs w:val="24"/>
          <w:lang w:eastAsia="tr-TR"/>
        </w:rPr>
        <w:t xml:space="preserve"> </w:t>
      </w:r>
      <w:r w:rsidRPr="00320959">
        <w:rPr>
          <w:rFonts w:ascii="Times New Roman" w:hAnsi="Times New Roman"/>
          <w:bCs/>
          <w:spacing w:val="-1"/>
          <w:sz w:val="24"/>
          <w:szCs w:val="24"/>
          <w:lang w:eastAsia="tr-TR"/>
        </w:rPr>
        <w:t>sonra</w:t>
      </w:r>
      <w:r w:rsidRPr="00320959">
        <w:rPr>
          <w:rFonts w:ascii="Times New Roman" w:hAnsi="Times New Roman"/>
          <w:bCs/>
          <w:spacing w:val="26"/>
          <w:sz w:val="24"/>
          <w:szCs w:val="24"/>
          <w:lang w:eastAsia="tr-TR"/>
        </w:rPr>
        <w:t xml:space="preserve"> </w:t>
      </w:r>
      <w:r w:rsidRPr="00320959">
        <w:rPr>
          <w:rFonts w:ascii="Times New Roman" w:hAnsi="Times New Roman"/>
          <w:bCs/>
          <w:sz w:val="24"/>
          <w:szCs w:val="24"/>
          <w:lang w:eastAsia="tr-TR"/>
        </w:rPr>
        <w:t>1</w:t>
      </w:r>
      <w:r w:rsidRPr="00320959">
        <w:rPr>
          <w:rFonts w:ascii="Times New Roman" w:hAnsi="Times New Roman"/>
          <w:bCs/>
          <w:spacing w:val="26"/>
          <w:sz w:val="24"/>
          <w:szCs w:val="24"/>
          <w:lang w:eastAsia="tr-TR"/>
        </w:rPr>
        <w:t xml:space="preserve"> </w:t>
      </w:r>
      <w:r w:rsidRPr="00320959">
        <w:rPr>
          <w:rFonts w:ascii="Times New Roman" w:hAnsi="Times New Roman"/>
          <w:bCs/>
          <w:sz w:val="24"/>
          <w:szCs w:val="24"/>
          <w:lang w:eastAsia="tr-TR"/>
        </w:rPr>
        <w:t>/</w:t>
      </w:r>
      <w:r w:rsidRPr="00320959">
        <w:rPr>
          <w:rFonts w:ascii="Times New Roman" w:hAnsi="Times New Roman"/>
          <w:bCs/>
          <w:spacing w:val="27"/>
          <w:sz w:val="24"/>
          <w:szCs w:val="24"/>
          <w:lang w:eastAsia="tr-TR"/>
        </w:rPr>
        <w:t xml:space="preserve"> </w:t>
      </w:r>
      <w:r w:rsidRPr="00320959">
        <w:rPr>
          <w:rFonts w:ascii="Times New Roman" w:hAnsi="Times New Roman"/>
          <w:bCs/>
          <w:sz w:val="24"/>
          <w:szCs w:val="24"/>
          <w:lang w:eastAsia="tr-TR"/>
        </w:rPr>
        <w:t>10</w:t>
      </w:r>
      <w:r w:rsidRPr="00320959">
        <w:rPr>
          <w:rFonts w:ascii="Times New Roman" w:hAnsi="Times New Roman"/>
          <w:bCs/>
          <w:spacing w:val="26"/>
          <w:sz w:val="24"/>
          <w:szCs w:val="24"/>
          <w:lang w:eastAsia="tr-TR"/>
        </w:rPr>
        <w:t xml:space="preserve"> </w:t>
      </w:r>
      <w:r w:rsidRPr="00320959">
        <w:rPr>
          <w:rFonts w:ascii="Times New Roman" w:hAnsi="Times New Roman"/>
          <w:bCs/>
          <w:spacing w:val="-1"/>
          <w:sz w:val="24"/>
          <w:szCs w:val="24"/>
          <w:lang w:eastAsia="tr-TR"/>
        </w:rPr>
        <w:t>oranında</w:t>
      </w:r>
      <w:r w:rsidRPr="00320959">
        <w:rPr>
          <w:rFonts w:ascii="Times New Roman" w:hAnsi="Times New Roman"/>
          <w:bCs/>
          <w:spacing w:val="26"/>
          <w:sz w:val="24"/>
          <w:szCs w:val="24"/>
          <w:lang w:eastAsia="tr-TR"/>
        </w:rPr>
        <w:t xml:space="preserve"> </w:t>
      </w:r>
      <w:r w:rsidRPr="00320959">
        <w:rPr>
          <w:rFonts w:ascii="Times New Roman" w:hAnsi="Times New Roman"/>
          <w:bCs/>
          <w:spacing w:val="-1"/>
          <w:sz w:val="24"/>
          <w:szCs w:val="24"/>
          <w:lang w:eastAsia="tr-TR"/>
        </w:rPr>
        <w:t>sulandırılmış</w:t>
      </w:r>
      <w:r w:rsidRPr="00320959">
        <w:rPr>
          <w:rFonts w:ascii="Times New Roman" w:hAnsi="Times New Roman"/>
          <w:bCs/>
          <w:spacing w:val="26"/>
          <w:sz w:val="24"/>
          <w:szCs w:val="24"/>
          <w:lang w:eastAsia="tr-TR"/>
        </w:rPr>
        <w:t xml:space="preserve"> </w:t>
      </w:r>
      <w:r w:rsidRPr="00320959">
        <w:rPr>
          <w:rFonts w:ascii="Times New Roman" w:hAnsi="Times New Roman"/>
          <w:bCs/>
          <w:spacing w:val="-1"/>
          <w:sz w:val="24"/>
          <w:szCs w:val="24"/>
          <w:lang w:eastAsia="tr-TR"/>
        </w:rPr>
        <w:t>çamaşır</w:t>
      </w:r>
      <w:r w:rsidRPr="00320959">
        <w:rPr>
          <w:rFonts w:ascii="Times New Roman" w:hAnsi="Times New Roman"/>
          <w:bCs/>
          <w:spacing w:val="27"/>
          <w:sz w:val="24"/>
          <w:szCs w:val="24"/>
          <w:lang w:eastAsia="tr-TR"/>
        </w:rPr>
        <w:t xml:space="preserve"> </w:t>
      </w:r>
      <w:r w:rsidRPr="00320959">
        <w:rPr>
          <w:rFonts w:ascii="Times New Roman" w:hAnsi="Times New Roman"/>
          <w:bCs/>
          <w:spacing w:val="-2"/>
          <w:sz w:val="24"/>
          <w:szCs w:val="24"/>
          <w:lang w:eastAsia="tr-TR"/>
        </w:rPr>
        <w:t>suyu</w:t>
      </w:r>
      <w:r w:rsidRPr="00320959">
        <w:rPr>
          <w:rFonts w:ascii="Times New Roman" w:hAnsi="Times New Roman"/>
          <w:bCs/>
          <w:spacing w:val="26"/>
          <w:sz w:val="24"/>
          <w:szCs w:val="24"/>
          <w:lang w:eastAsia="tr-TR"/>
        </w:rPr>
        <w:t xml:space="preserve"> </w:t>
      </w:r>
      <w:r w:rsidRPr="00320959">
        <w:rPr>
          <w:rFonts w:ascii="Times New Roman" w:hAnsi="Times New Roman"/>
          <w:bCs/>
          <w:sz w:val="24"/>
          <w:szCs w:val="24"/>
          <w:lang w:eastAsia="tr-TR"/>
        </w:rPr>
        <w:t>(1</w:t>
      </w:r>
      <w:r w:rsidRPr="00320959">
        <w:rPr>
          <w:rFonts w:ascii="Times New Roman" w:hAnsi="Times New Roman"/>
          <w:bCs/>
          <w:spacing w:val="26"/>
          <w:sz w:val="24"/>
          <w:szCs w:val="24"/>
          <w:lang w:eastAsia="tr-TR"/>
        </w:rPr>
        <w:t xml:space="preserve"> </w:t>
      </w:r>
      <w:r w:rsidRPr="00320959">
        <w:rPr>
          <w:rFonts w:ascii="Times New Roman" w:hAnsi="Times New Roman"/>
          <w:bCs/>
          <w:spacing w:val="-1"/>
          <w:sz w:val="24"/>
          <w:szCs w:val="24"/>
          <w:lang w:eastAsia="tr-TR"/>
        </w:rPr>
        <w:t>birim</w:t>
      </w:r>
      <w:r w:rsidRPr="00320959">
        <w:rPr>
          <w:rFonts w:ascii="Times New Roman" w:hAnsi="Times New Roman"/>
          <w:bCs/>
          <w:spacing w:val="22"/>
          <w:sz w:val="24"/>
          <w:szCs w:val="24"/>
          <w:lang w:eastAsia="tr-TR"/>
        </w:rPr>
        <w:t xml:space="preserve"> </w:t>
      </w:r>
      <w:r w:rsidRPr="00320959">
        <w:rPr>
          <w:rFonts w:ascii="Times New Roman" w:hAnsi="Times New Roman"/>
          <w:bCs/>
          <w:spacing w:val="-1"/>
          <w:sz w:val="24"/>
          <w:szCs w:val="24"/>
          <w:lang w:eastAsia="tr-TR"/>
        </w:rPr>
        <w:t>çamaşır</w:t>
      </w:r>
      <w:r w:rsidRPr="00320959">
        <w:rPr>
          <w:rFonts w:ascii="Times New Roman" w:hAnsi="Times New Roman"/>
          <w:bCs/>
          <w:spacing w:val="67"/>
          <w:sz w:val="24"/>
          <w:szCs w:val="24"/>
          <w:lang w:eastAsia="tr-TR"/>
        </w:rPr>
        <w:t xml:space="preserve"> </w:t>
      </w:r>
      <w:r w:rsidRPr="00320959">
        <w:rPr>
          <w:rFonts w:ascii="Times New Roman" w:hAnsi="Times New Roman"/>
          <w:bCs/>
          <w:spacing w:val="-1"/>
          <w:sz w:val="24"/>
          <w:szCs w:val="24"/>
          <w:lang w:eastAsia="tr-TR"/>
        </w:rPr>
        <w:t>suyu</w:t>
      </w:r>
      <w:r w:rsidRPr="00320959">
        <w:rPr>
          <w:rFonts w:ascii="Times New Roman" w:hAnsi="Times New Roman"/>
          <w:bCs/>
          <w:sz w:val="24"/>
          <w:szCs w:val="24"/>
          <w:lang w:eastAsia="tr-TR"/>
        </w:rPr>
        <w:t xml:space="preserve"> 9 </w:t>
      </w:r>
      <w:r w:rsidRPr="00320959">
        <w:rPr>
          <w:rFonts w:ascii="Times New Roman" w:hAnsi="Times New Roman"/>
          <w:bCs/>
          <w:spacing w:val="-1"/>
          <w:sz w:val="24"/>
          <w:szCs w:val="24"/>
          <w:lang w:eastAsia="tr-TR"/>
        </w:rPr>
        <w:t>birim</w:t>
      </w:r>
      <w:r w:rsidRPr="00320959">
        <w:rPr>
          <w:rFonts w:ascii="Times New Roman" w:hAnsi="Times New Roman"/>
          <w:bCs/>
          <w:spacing w:val="-4"/>
          <w:sz w:val="24"/>
          <w:szCs w:val="24"/>
          <w:lang w:eastAsia="tr-TR"/>
        </w:rPr>
        <w:t xml:space="preserve"> </w:t>
      </w:r>
      <w:r w:rsidRPr="00320959">
        <w:rPr>
          <w:rFonts w:ascii="Times New Roman" w:hAnsi="Times New Roman"/>
          <w:bCs/>
          <w:sz w:val="24"/>
          <w:szCs w:val="24"/>
          <w:lang w:eastAsia="tr-TR"/>
        </w:rPr>
        <w:t>su)</w:t>
      </w:r>
      <w:r w:rsidRPr="00320959">
        <w:rPr>
          <w:rFonts w:ascii="Times New Roman" w:hAnsi="Times New Roman"/>
          <w:bCs/>
          <w:spacing w:val="1"/>
          <w:sz w:val="24"/>
          <w:szCs w:val="24"/>
          <w:lang w:eastAsia="tr-TR"/>
        </w:rPr>
        <w:t xml:space="preserve"> </w:t>
      </w:r>
      <w:r w:rsidRPr="00320959">
        <w:rPr>
          <w:rFonts w:ascii="Times New Roman" w:hAnsi="Times New Roman"/>
          <w:bCs/>
          <w:spacing w:val="-1"/>
          <w:sz w:val="24"/>
          <w:szCs w:val="24"/>
          <w:lang w:eastAsia="tr-TR"/>
        </w:rPr>
        <w:t>hazırlayarak</w:t>
      </w:r>
      <w:r w:rsidRPr="00320959">
        <w:rPr>
          <w:rFonts w:ascii="Times New Roman" w:hAnsi="Times New Roman"/>
          <w:bCs/>
          <w:spacing w:val="-2"/>
          <w:sz w:val="24"/>
          <w:szCs w:val="24"/>
          <w:lang w:eastAsia="tr-TR"/>
        </w:rPr>
        <w:t xml:space="preserve"> </w:t>
      </w:r>
      <w:r w:rsidRPr="00320959">
        <w:rPr>
          <w:rFonts w:ascii="Times New Roman" w:hAnsi="Times New Roman"/>
          <w:bCs/>
          <w:spacing w:val="-1"/>
          <w:sz w:val="24"/>
          <w:szCs w:val="24"/>
          <w:lang w:eastAsia="tr-TR"/>
        </w:rPr>
        <w:t>silinir</w:t>
      </w:r>
      <w:r w:rsidRPr="00320959">
        <w:rPr>
          <w:rFonts w:ascii="Times New Roman" w:hAnsi="Times New Roman"/>
          <w:bCs/>
          <w:sz w:val="24"/>
          <w:szCs w:val="24"/>
          <w:lang w:eastAsia="tr-TR"/>
        </w:rPr>
        <w:t xml:space="preserve"> </w:t>
      </w:r>
      <w:r w:rsidRPr="00320959">
        <w:rPr>
          <w:rFonts w:ascii="Times New Roman" w:hAnsi="Times New Roman"/>
          <w:bCs/>
          <w:spacing w:val="-2"/>
          <w:sz w:val="24"/>
          <w:szCs w:val="24"/>
          <w:lang w:eastAsia="tr-TR"/>
        </w:rPr>
        <w:t>ve</w:t>
      </w:r>
      <w:r w:rsidRPr="00320959">
        <w:rPr>
          <w:rFonts w:ascii="Times New Roman" w:hAnsi="Times New Roman"/>
          <w:bCs/>
          <w:sz w:val="24"/>
          <w:szCs w:val="24"/>
          <w:lang w:eastAsia="tr-TR"/>
        </w:rPr>
        <w:t xml:space="preserve"> </w:t>
      </w:r>
      <w:r w:rsidRPr="00320959">
        <w:rPr>
          <w:rFonts w:ascii="Times New Roman" w:hAnsi="Times New Roman"/>
          <w:bCs/>
          <w:spacing w:val="-1"/>
          <w:sz w:val="24"/>
          <w:szCs w:val="24"/>
          <w:lang w:eastAsia="tr-TR"/>
        </w:rPr>
        <w:t>temizliği</w:t>
      </w:r>
      <w:r w:rsidRPr="00320959">
        <w:rPr>
          <w:rFonts w:ascii="Times New Roman" w:hAnsi="Times New Roman"/>
          <w:bCs/>
          <w:spacing w:val="1"/>
          <w:sz w:val="24"/>
          <w:szCs w:val="24"/>
          <w:lang w:eastAsia="tr-TR"/>
        </w:rPr>
        <w:t xml:space="preserve"> </w:t>
      </w:r>
      <w:r w:rsidRPr="00320959">
        <w:rPr>
          <w:rFonts w:ascii="Times New Roman" w:hAnsi="Times New Roman"/>
          <w:bCs/>
          <w:spacing w:val="-1"/>
          <w:sz w:val="24"/>
          <w:szCs w:val="24"/>
          <w:lang w:eastAsia="tr-TR"/>
        </w:rPr>
        <w:t>yapılır.</w:t>
      </w:r>
      <w:r w:rsidRPr="00320959">
        <w:rPr>
          <w:rFonts w:ascii="Times New Roman" w:hAnsi="Times New Roman"/>
          <w:bCs/>
          <w:spacing w:val="-1"/>
          <w:sz w:val="24"/>
          <w:szCs w:val="24"/>
          <w:u w:val="thick"/>
          <w:lang w:eastAsia="tr-TR"/>
        </w:rPr>
        <w:t xml:space="preserve"> </w:t>
      </w:r>
    </w:p>
    <w:p w:rsidR="001B1909" w:rsidRPr="00E36D9B" w:rsidRDefault="001B1909" w:rsidP="001B1909">
      <w:pPr>
        <w:spacing w:line="276" w:lineRule="auto"/>
        <w:ind w:left="-284" w:right="1"/>
        <w:jc w:val="both"/>
        <w:rPr>
          <w:rFonts w:ascii="Times New Roman" w:hAnsi="Times New Roman"/>
          <w:b/>
          <w:sz w:val="24"/>
          <w:szCs w:val="24"/>
        </w:rPr>
      </w:pPr>
      <w:r w:rsidRPr="00E36D9B">
        <w:rPr>
          <w:rFonts w:ascii="Times New Roman" w:hAnsi="Times New Roman"/>
          <w:b/>
          <w:sz w:val="24"/>
          <w:szCs w:val="24"/>
        </w:rPr>
        <w:t>5.2.4. Tehlikeli atıkların kaynağında ayrı toplanması, bu amaçla kullanılacak topl</w:t>
      </w:r>
      <w:r w:rsidR="00E36D9B" w:rsidRPr="00E36D9B">
        <w:rPr>
          <w:rFonts w:ascii="Times New Roman" w:hAnsi="Times New Roman"/>
          <w:b/>
          <w:sz w:val="24"/>
          <w:szCs w:val="24"/>
        </w:rPr>
        <w:t xml:space="preserve">ama ekipmanları ve özellikleri </w:t>
      </w:r>
      <w:r w:rsidRPr="00E36D9B">
        <w:rPr>
          <w:rFonts w:ascii="Times New Roman" w:hAnsi="Times New Roman"/>
          <w:b/>
          <w:sz w:val="24"/>
          <w:szCs w:val="24"/>
        </w:rPr>
        <w:t xml:space="preserve"> </w:t>
      </w:r>
    </w:p>
    <w:p w:rsidR="001B1909" w:rsidRPr="001B1909" w:rsidRDefault="004434BC" w:rsidP="005E6144">
      <w:pPr>
        <w:spacing w:line="276" w:lineRule="auto"/>
        <w:ind w:left="-284" w:right="1"/>
        <w:jc w:val="both"/>
        <w:rPr>
          <w:rFonts w:ascii="Times New Roman" w:hAnsi="Times New Roman"/>
          <w:sz w:val="24"/>
          <w:szCs w:val="24"/>
        </w:rPr>
      </w:pPr>
      <w:r>
        <w:rPr>
          <w:rFonts w:ascii="Times New Roman" w:hAnsi="Times New Roman"/>
          <w:sz w:val="24"/>
          <w:szCs w:val="24"/>
        </w:rPr>
        <w:t>Tehlikeli atık kodları doğrultusunda t</w:t>
      </w:r>
      <w:r w:rsidR="001B1909" w:rsidRPr="001B1909">
        <w:rPr>
          <w:rFonts w:ascii="Times New Roman" w:hAnsi="Times New Roman"/>
          <w:sz w:val="24"/>
          <w:szCs w:val="24"/>
        </w:rPr>
        <w:t>ehlikeli madde bulaş kapları, ba</w:t>
      </w:r>
      <w:r w:rsidR="0036418D">
        <w:rPr>
          <w:rFonts w:ascii="Times New Roman" w:hAnsi="Times New Roman"/>
          <w:sz w:val="24"/>
          <w:szCs w:val="24"/>
        </w:rPr>
        <w:t>sınçlı kaplar birim içinde sarı</w:t>
      </w:r>
      <w:r w:rsidR="001B1909" w:rsidRPr="001B1909">
        <w:rPr>
          <w:rFonts w:ascii="Times New Roman" w:hAnsi="Times New Roman"/>
          <w:sz w:val="24"/>
          <w:szCs w:val="24"/>
        </w:rPr>
        <w:t xml:space="preserve"> renkli poşetlerle toplanmaktadır. Diğer tehlikeli atıklarda </w:t>
      </w:r>
      <w:r>
        <w:rPr>
          <w:rFonts w:ascii="Times New Roman" w:hAnsi="Times New Roman"/>
          <w:sz w:val="24"/>
          <w:szCs w:val="24"/>
        </w:rPr>
        <w:t xml:space="preserve">ilgili klinik ve alanlarda </w:t>
      </w:r>
      <w:r w:rsidR="001B1909" w:rsidRPr="001B1909">
        <w:rPr>
          <w:rFonts w:ascii="Times New Roman" w:hAnsi="Times New Roman"/>
          <w:sz w:val="24"/>
          <w:szCs w:val="24"/>
        </w:rPr>
        <w:t>mavi bidonlarda biriktirilmektedir</w:t>
      </w:r>
      <w:r w:rsidR="0036418D">
        <w:rPr>
          <w:rFonts w:ascii="Times New Roman" w:hAnsi="Times New Roman"/>
          <w:sz w:val="24"/>
          <w:szCs w:val="24"/>
        </w:rPr>
        <w:t>.</w:t>
      </w:r>
      <w:r>
        <w:rPr>
          <w:rFonts w:ascii="Times New Roman" w:hAnsi="Times New Roman"/>
          <w:sz w:val="24"/>
          <w:szCs w:val="24"/>
        </w:rPr>
        <w:t xml:space="preserve"> Bunun için 2 adet</w:t>
      </w:r>
      <w:r w:rsidRPr="004434BC">
        <w:rPr>
          <w:rFonts w:ascii="Times New Roman" w:hAnsi="Times New Roman"/>
          <w:sz w:val="24"/>
          <w:szCs w:val="24"/>
        </w:rPr>
        <w:t xml:space="preserve"> </w:t>
      </w:r>
      <w:r>
        <w:rPr>
          <w:rFonts w:ascii="Times New Roman" w:hAnsi="Times New Roman"/>
          <w:sz w:val="24"/>
          <w:szCs w:val="24"/>
        </w:rPr>
        <w:t xml:space="preserve">sarı </w:t>
      </w:r>
      <w:r w:rsidRPr="001B1909">
        <w:rPr>
          <w:rFonts w:ascii="Times New Roman" w:hAnsi="Times New Roman"/>
          <w:sz w:val="24"/>
          <w:szCs w:val="24"/>
        </w:rPr>
        <w:t>plastik</w:t>
      </w:r>
      <w:r w:rsidR="00365C23">
        <w:rPr>
          <w:rFonts w:ascii="Times New Roman" w:hAnsi="Times New Roman"/>
          <w:sz w:val="24"/>
          <w:szCs w:val="24"/>
        </w:rPr>
        <w:t xml:space="preserve"> 240</w:t>
      </w:r>
      <w:r w:rsidR="002760A8">
        <w:rPr>
          <w:rFonts w:ascii="Times New Roman" w:hAnsi="Times New Roman"/>
          <w:sz w:val="24"/>
          <w:szCs w:val="24"/>
        </w:rPr>
        <w:t xml:space="preserve"> </w:t>
      </w:r>
      <w:proofErr w:type="spellStart"/>
      <w:r w:rsidR="00365C23">
        <w:rPr>
          <w:rFonts w:ascii="Times New Roman" w:hAnsi="Times New Roman"/>
          <w:sz w:val="24"/>
          <w:szCs w:val="24"/>
        </w:rPr>
        <w:t>lt</w:t>
      </w:r>
      <w:proofErr w:type="spellEnd"/>
      <w:r w:rsidRPr="001B1909">
        <w:rPr>
          <w:rFonts w:ascii="Times New Roman" w:hAnsi="Times New Roman"/>
          <w:sz w:val="24"/>
          <w:szCs w:val="24"/>
        </w:rPr>
        <w:t xml:space="preserve"> çöp konteyneri hazırlanmıştır.</w:t>
      </w:r>
      <w:r w:rsidR="005E6144">
        <w:rPr>
          <w:rFonts w:ascii="Times New Roman" w:hAnsi="Times New Roman"/>
          <w:sz w:val="24"/>
          <w:szCs w:val="24"/>
        </w:rPr>
        <w:t xml:space="preserve"> </w:t>
      </w:r>
      <w:r w:rsidR="00365C23">
        <w:rPr>
          <w:rFonts w:ascii="Times New Roman" w:hAnsi="Times New Roman"/>
          <w:sz w:val="24"/>
          <w:szCs w:val="24"/>
        </w:rPr>
        <w:t xml:space="preserve">Ayrıca </w:t>
      </w:r>
      <w:r w:rsidR="005E6144">
        <w:rPr>
          <w:rFonts w:ascii="Times New Roman" w:hAnsi="Times New Roman"/>
          <w:sz w:val="24"/>
          <w:szCs w:val="24"/>
        </w:rPr>
        <w:t>3 adet mavi bidon bulunmaktadır. Atık kodları bidon üstlerinde belirtilmiştir.</w:t>
      </w:r>
    </w:p>
    <w:p w:rsidR="00E36D9B" w:rsidRDefault="00E36D9B" w:rsidP="00393ADF">
      <w:pPr>
        <w:spacing w:line="276" w:lineRule="auto"/>
        <w:ind w:left="-284"/>
        <w:jc w:val="both"/>
        <w:rPr>
          <w:rFonts w:ascii="Times New Roman" w:hAnsi="Times New Roman"/>
          <w:b/>
          <w:sz w:val="24"/>
          <w:szCs w:val="24"/>
        </w:rPr>
      </w:pPr>
      <w:r>
        <w:rPr>
          <w:rFonts w:ascii="Times New Roman" w:hAnsi="Times New Roman"/>
          <w:b/>
          <w:sz w:val="24"/>
          <w:szCs w:val="24"/>
        </w:rPr>
        <w:t xml:space="preserve">5.3. ATIKLARI </w:t>
      </w:r>
      <w:r w:rsidRPr="00E36D9B">
        <w:rPr>
          <w:rFonts w:ascii="Times New Roman" w:hAnsi="Times New Roman"/>
          <w:b/>
          <w:sz w:val="24"/>
          <w:szCs w:val="24"/>
        </w:rPr>
        <w:t>TAŞIMADA K</w:t>
      </w:r>
      <w:r>
        <w:rPr>
          <w:rFonts w:ascii="Times New Roman" w:hAnsi="Times New Roman"/>
          <w:b/>
          <w:sz w:val="24"/>
          <w:szCs w:val="24"/>
        </w:rPr>
        <w:t xml:space="preserve">ULLANILACAK EKİPMAN VE ARAÇLAR </w:t>
      </w:r>
    </w:p>
    <w:p w:rsidR="00E36D9B" w:rsidRDefault="00E36D9B" w:rsidP="00393ADF">
      <w:pPr>
        <w:spacing w:line="276" w:lineRule="auto"/>
        <w:ind w:left="-284"/>
        <w:jc w:val="both"/>
        <w:rPr>
          <w:rFonts w:ascii="Times New Roman" w:hAnsi="Times New Roman"/>
          <w:b/>
          <w:sz w:val="24"/>
          <w:szCs w:val="24"/>
        </w:rPr>
      </w:pPr>
      <w:r>
        <w:rPr>
          <w:rFonts w:ascii="Times New Roman" w:hAnsi="Times New Roman"/>
          <w:b/>
          <w:sz w:val="24"/>
          <w:szCs w:val="24"/>
        </w:rPr>
        <w:t>5</w:t>
      </w:r>
      <w:r w:rsidRPr="00E36D9B">
        <w:rPr>
          <w:rFonts w:ascii="Times New Roman" w:hAnsi="Times New Roman"/>
          <w:b/>
          <w:sz w:val="24"/>
          <w:szCs w:val="24"/>
        </w:rPr>
        <w:t>.3.1. Evsel atıkların taşınması, taşıma amacıyla kul</w:t>
      </w:r>
      <w:r>
        <w:rPr>
          <w:rFonts w:ascii="Times New Roman" w:hAnsi="Times New Roman"/>
          <w:b/>
          <w:sz w:val="24"/>
          <w:szCs w:val="24"/>
        </w:rPr>
        <w:t xml:space="preserve">lanılacak araçlar </w:t>
      </w:r>
      <w:r w:rsidRPr="00E36D9B">
        <w:rPr>
          <w:rFonts w:ascii="Times New Roman" w:hAnsi="Times New Roman"/>
          <w:b/>
          <w:sz w:val="24"/>
          <w:szCs w:val="24"/>
        </w:rPr>
        <w:t xml:space="preserve"> </w:t>
      </w:r>
    </w:p>
    <w:p w:rsidR="00E36D9B" w:rsidRPr="00E36D9B" w:rsidRDefault="005E6144" w:rsidP="00393ADF">
      <w:pPr>
        <w:spacing w:line="276" w:lineRule="auto"/>
        <w:ind w:left="-284"/>
        <w:jc w:val="both"/>
        <w:rPr>
          <w:rFonts w:ascii="Times New Roman" w:hAnsi="Times New Roman"/>
          <w:sz w:val="24"/>
          <w:szCs w:val="24"/>
        </w:rPr>
      </w:pPr>
      <w:r>
        <w:rPr>
          <w:rFonts w:ascii="Times New Roman" w:hAnsi="Times New Roman"/>
          <w:sz w:val="24"/>
          <w:szCs w:val="24"/>
        </w:rPr>
        <w:t xml:space="preserve">1 </w:t>
      </w:r>
      <w:r w:rsidR="00E36D9B" w:rsidRPr="00E36D9B">
        <w:rPr>
          <w:rFonts w:ascii="Times New Roman" w:hAnsi="Times New Roman"/>
          <w:sz w:val="24"/>
          <w:szCs w:val="24"/>
        </w:rPr>
        <w:t xml:space="preserve">adet </w:t>
      </w:r>
      <w:r w:rsidR="00F926BB">
        <w:rPr>
          <w:rFonts w:ascii="Times New Roman" w:hAnsi="Times New Roman"/>
          <w:sz w:val="24"/>
          <w:szCs w:val="24"/>
        </w:rPr>
        <w:t>240</w:t>
      </w:r>
      <w:r w:rsidR="002760A8">
        <w:rPr>
          <w:rFonts w:ascii="Times New Roman" w:hAnsi="Times New Roman"/>
          <w:sz w:val="24"/>
          <w:szCs w:val="24"/>
        </w:rPr>
        <w:t xml:space="preserve"> </w:t>
      </w:r>
      <w:proofErr w:type="spellStart"/>
      <w:r w:rsidR="00F926BB">
        <w:rPr>
          <w:rFonts w:ascii="Times New Roman" w:hAnsi="Times New Roman"/>
          <w:sz w:val="24"/>
          <w:szCs w:val="24"/>
        </w:rPr>
        <w:t>lt</w:t>
      </w:r>
      <w:proofErr w:type="spellEnd"/>
      <w:r w:rsidR="00F926BB">
        <w:rPr>
          <w:rFonts w:ascii="Times New Roman" w:hAnsi="Times New Roman"/>
          <w:sz w:val="24"/>
          <w:szCs w:val="24"/>
        </w:rPr>
        <w:t xml:space="preserve"> </w:t>
      </w:r>
      <w:r w:rsidR="00E36D9B" w:rsidRPr="00E36D9B">
        <w:rPr>
          <w:rFonts w:ascii="Times New Roman" w:hAnsi="Times New Roman"/>
          <w:sz w:val="24"/>
          <w:szCs w:val="24"/>
        </w:rPr>
        <w:t xml:space="preserve">evsel atık çöp konteyneri. </w:t>
      </w:r>
    </w:p>
    <w:p w:rsidR="00E36D9B" w:rsidRDefault="00E36D9B" w:rsidP="00393ADF">
      <w:pPr>
        <w:spacing w:line="276" w:lineRule="auto"/>
        <w:ind w:left="-284"/>
        <w:jc w:val="both"/>
        <w:rPr>
          <w:rFonts w:ascii="Times New Roman" w:hAnsi="Times New Roman"/>
          <w:b/>
          <w:sz w:val="24"/>
          <w:szCs w:val="24"/>
        </w:rPr>
      </w:pPr>
      <w:r>
        <w:rPr>
          <w:rFonts w:ascii="Times New Roman" w:hAnsi="Times New Roman"/>
          <w:b/>
          <w:sz w:val="24"/>
          <w:szCs w:val="24"/>
        </w:rPr>
        <w:t>5</w:t>
      </w:r>
      <w:r w:rsidRPr="00E36D9B">
        <w:rPr>
          <w:rFonts w:ascii="Times New Roman" w:hAnsi="Times New Roman"/>
          <w:b/>
          <w:sz w:val="24"/>
          <w:szCs w:val="24"/>
        </w:rPr>
        <w:t>.3.2. Ambalaj atıklarının taşınması, taşıma</w:t>
      </w:r>
      <w:r>
        <w:rPr>
          <w:rFonts w:ascii="Times New Roman" w:hAnsi="Times New Roman"/>
          <w:b/>
          <w:sz w:val="24"/>
          <w:szCs w:val="24"/>
        </w:rPr>
        <w:t xml:space="preserve"> amacıyla kullanılacak araçlar </w:t>
      </w:r>
      <w:r w:rsidRPr="00E36D9B">
        <w:rPr>
          <w:rFonts w:ascii="Times New Roman" w:hAnsi="Times New Roman"/>
          <w:b/>
          <w:sz w:val="24"/>
          <w:szCs w:val="24"/>
        </w:rPr>
        <w:t xml:space="preserve"> </w:t>
      </w:r>
    </w:p>
    <w:p w:rsidR="00E36D9B" w:rsidRPr="00E36D9B" w:rsidRDefault="005E6144" w:rsidP="00393ADF">
      <w:pPr>
        <w:spacing w:line="276" w:lineRule="auto"/>
        <w:ind w:left="-284"/>
        <w:jc w:val="both"/>
        <w:rPr>
          <w:rFonts w:ascii="Times New Roman" w:hAnsi="Times New Roman"/>
          <w:sz w:val="24"/>
          <w:szCs w:val="24"/>
        </w:rPr>
      </w:pPr>
      <w:r>
        <w:rPr>
          <w:rFonts w:ascii="Times New Roman" w:hAnsi="Times New Roman"/>
          <w:sz w:val="24"/>
          <w:szCs w:val="24"/>
        </w:rPr>
        <w:t xml:space="preserve">1 adet </w:t>
      </w:r>
      <w:r w:rsidR="00F926BB">
        <w:rPr>
          <w:rFonts w:ascii="Times New Roman" w:hAnsi="Times New Roman"/>
          <w:sz w:val="24"/>
          <w:szCs w:val="24"/>
        </w:rPr>
        <w:t xml:space="preserve">240 </w:t>
      </w:r>
      <w:proofErr w:type="spellStart"/>
      <w:r w:rsidR="00F926BB">
        <w:rPr>
          <w:rFonts w:ascii="Times New Roman" w:hAnsi="Times New Roman"/>
          <w:sz w:val="24"/>
          <w:szCs w:val="24"/>
        </w:rPr>
        <w:t>lt</w:t>
      </w:r>
      <w:proofErr w:type="spellEnd"/>
      <w:r w:rsidR="00F926BB">
        <w:rPr>
          <w:rFonts w:ascii="Times New Roman" w:hAnsi="Times New Roman"/>
          <w:sz w:val="24"/>
          <w:szCs w:val="24"/>
        </w:rPr>
        <w:t xml:space="preserve"> </w:t>
      </w:r>
      <w:r>
        <w:rPr>
          <w:rFonts w:ascii="Times New Roman" w:hAnsi="Times New Roman"/>
          <w:sz w:val="24"/>
          <w:szCs w:val="24"/>
        </w:rPr>
        <w:t>kâğıt ve ambalaj atık</w:t>
      </w:r>
      <w:r w:rsidR="00E36D9B" w:rsidRPr="00E36D9B">
        <w:rPr>
          <w:rFonts w:ascii="Times New Roman" w:hAnsi="Times New Roman"/>
          <w:sz w:val="24"/>
          <w:szCs w:val="24"/>
        </w:rPr>
        <w:t xml:space="preserve"> konteyneri. </w:t>
      </w:r>
    </w:p>
    <w:p w:rsidR="00E36D9B" w:rsidRDefault="00E36D9B" w:rsidP="00393ADF">
      <w:pPr>
        <w:spacing w:line="276" w:lineRule="auto"/>
        <w:ind w:left="-284"/>
        <w:jc w:val="both"/>
        <w:rPr>
          <w:rFonts w:ascii="Times New Roman" w:hAnsi="Times New Roman"/>
          <w:b/>
          <w:sz w:val="24"/>
          <w:szCs w:val="24"/>
        </w:rPr>
      </w:pPr>
      <w:r>
        <w:rPr>
          <w:rFonts w:ascii="Times New Roman" w:hAnsi="Times New Roman"/>
          <w:b/>
          <w:sz w:val="24"/>
          <w:szCs w:val="24"/>
        </w:rPr>
        <w:t>5</w:t>
      </w:r>
      <w:r w:rsidRPr="00E36D9B">
        <w:rPr>
          <w:rFonts w:ascii="Times New Roman" w:hAnsi="Times New Roman"/>
          <w:b/>
          <w:sz w:val="24"/>
          <w:szCs w:val="24"/>
        </w:rPr>
        <w:t xml:space="preserve">.3.3. Tıbbi atıkların taşınması, taşıma </w:t>
      </w:r>
      <w:r>
        <w:rPr>
          <w:rFonts w:ascii="Times New Roman" w:hAnsi="Times New Roman"/>
          <w:b/>
          <w:sz w:val="24"/>
          <w:szCs w:val="24"/>
        </w:rPr>
        <w:t xml:space="preserve">amacıyla kullanılacak araçlar </w:t>
      </w:r>
    </w:p>
    <w:p w:rsidR="00E36D9B" w:rsidRPr="00E36D9B" w:rsidRDefault="005E6144" w:rsidP="00393ADF">
      <w:pPr>
        <w:spacing w:line="276" w:lineRule="auto"/>
        <w:ind w:left="-284"/>
        <w:jc w:val="both"/>
        <w:rPr>
          <w:rFonts w:ascii="Times New Roman" w:hAnsi="Times New Roman"/>
          <w:sz w:val="24"/>
          <w:szCs w:val="24"/>
        </w:rPr>
      </w:pPr>
      <w:r>
        <w:rPr>
          <w:rFonts w:ascii="Times New Roman" w:hAnsi="Times New Roman"/>
          <w:sz w:val="24"/>
          <w:szCs w:val="24"/>
        </w:rPr>
        <w:t>4</w:t>
      </w:r>
      <w:r w:rsidR="00E36D9B" w:rsidRPr="00E36D9B">
        <w:rPr>
          <w:rFonts w:ascii="Times New Roman" w:hAnsi="Times New Roman"/>
          <w:sz w:val="24"/>
          <w:szCs w:val="24"/>
        </w:rPr>
        <w:t xml:space="preserve"> adet tıbbi atık çöp konteyneri. </w:t>
      </w:r>
    </w:p>
    <w:p w:rsidR="00E36D9B" w:rsidRDefault="00E36D9B" w:rsidP="00393ADF">
      <w:pPr>
        <w:spacing w:line="276" w:lineRule="auto"/>
        <w:ind w:left="-284"/>
        <w:jc w:val="both"/>
        <w:rPr>
          <w:rFonts w:ascii="Times New Roman" w:hAnsi="Times New Roman"/>
          <w:b/>
          <w:sz w:val="24"/>
          <w:szCs w:val="24"/>
        </w:rPr>
      </w:pPr>
      <w:r>
        <w:rPr>
          <w:rFonts w:ascii="Times New Roman" w:hAnsi="Times New Roman"/>
          <w:b/>
          <w:sz w:val="24"/>
          <w:szCs w:val="24"/>
        </w:rPr>
        <w:t>5</w:t>
      </w:r>
      <w:r w:rsidRPr="00E36D9B">
        <w:rPr>
          <w:rFonts w:ascii="Times New Roman" w:hAnsi="Times New Roman"/>
          <w:b/>
          <w:sz w:val="24"/>
          <w:szCs w:val="24"/>
        </w:rPr>
        <w:t xml:space="preserve">.3.4. Tehlikeli atıkların taşınması, taşıma </w:t>
      </w:r>
      <w:r>
        <w:rPr>
          <w:rFonts w:ascii="Times New Roman" w:hAnsi="Times New Roman"/>
          <w:b/>
          <w:sz w:val="24"/>
          <w:szCs w:val="24"/>
        </w:rPr>
        <w:t xml:space="preserve">amacıyla kullanılacak araçlar </w:t>
      </w:r>
    </w:p>
    <w:p w:rsidR="007F29A7" w:rsidRPr="005E6144" w:rsidRDefault="005E6144" w:rsidP="005E6144">
      <w:pPr>
        <w:spacing w:line="276" w:lineRule="auto"/>
        <w:ind w:left="-284"/>
        <w:jc w:val="both"/>
        <w:rPr>
          <w:rFonts w:ascii="Times New Roman" w:hAnsi="Times New Roman"/>
          <w:sz w:val="24"/>
          <w:szCs w:val="24"/>
        </w:rPr>
      </w:pPr>
      <w:r>
        <w:rPr>
          <w:rFonts w:ascii="Times New Roman" w:hAnsi="Times New Roman"/>
          <w:sz w:val="24"/>
          <w:szCs w:val="24"/>
        </w:rPr>
        <w:t>2</w:t>
      </w:r>
      <w:r w:rsidR="00E36D9B" w:rsidRPr="00E36D9B">
        <w:rPr>
          <w:rFonts w:ascii="Times New Roman" w:hAnsi="Times New Roman"/>
          <w:sz w:val="24"/>
          <w:szCs w:val="24"/>
        </w:rPr>
        <w:t xml:space="preserve"> adet tehlikeli atık çöp konteyneri</w:t>
      </w:r>
    </w:p>
    <w:p w:rsidR="005B0FA6" w:rsidRPr="00AF4EB7" w:rsidRDefault="005B0FA6" w:rsidP="00393ADF">
      <w:pPr>
        <w:spacing w:line="276" w:lineRule="auto"/>
        <w:ind w:left="-284"/>
        <w:jc w:val="both"/>
        <w:rPr>
          <w:rFonts w:ascii="Times New Roman" w:hAnsi="Times New Roman"/>
          <w:b/>
          <w:sz w:val="24"/>
          <w:szCs w:val="24"/>
        </w:rPr>
      </w:pPr>
      <w:r w:rsidRPr="00AF4EB7">
        <w:rPr>
          <w:rFonts w:ascii="Times New Roman" w:hAnsi="Times New Roman"/>
          <w:b/>
          <w:sz w:val="24"/>
          <w:szCs w:val="24"/>
        </w:rPr>
        <w:t>5.4. TOPLAMA SIKLIĞI VE KURALLARI</w:t>
      </w:r>
    </w:p>
    <w:p w:rsidR="005B0FA6" w:rsidRPr="00AF4EB7" w:rsidRDefault="00270297" w:rsidP="00270297">
      <w:pPr>
        <w:spacing w:line="276" w:lineRule="auto"/>
        <w:ind w:left="-284"/>
        <w:jc w:val="both"/>
        <w:rPr>
          <w:rFonts w:ascii="Times New Roman" w:hAnsi="Times New Roman"/>
          <w:b/>
          <w:sz w:val="24"/>
          <w:szCs w:val="24"/>
        </w:rPr>
      </w:pPr>
      <w:r w:rsidRPr="00AF4EB7">
        <w:rPr>
          <w:rFonts w:ascii="Times New Roman" w:hAnsi="Times New Roman"/>
          <w:b/>
          <w:sz w:val="24"/>
          <w:szCs w:val="24"/>
        </w:rPr>
        <w:t>5.4.1. Evsel nitelikli atıkların toplanma sıklığı</w:t>
      </w:r>
    </w:p>
    <w:p w:rsidR="00270297" w:rsidRPr="00AF4EB7" w:rsidRDefault="00270297" w:rsidP="00270297">
      <w:pPr>
        <w:spacing w:line="276" w:lineRule="auto"/>
        <w:ind w:left="-284"/>
        <w:jc w:val="both"/>
        <w:rPr>
          <w:rFonts w:ascii="Times New Roman" w:hAnsi="Times New Roman"/>
          <w:sz w:val="24"/>
          <w:szCs w:val="24"/>
        </w:rPr>
      </w:pPr>
      <w:r w:rsidRPr="00AF4EB7">
        <w:rPr>
          <w:rFonts w:ascii="Times New Roman" w:hAnsi="Times New Roman"/>
          <w:sz w:val="24"/>
          <w:szCs w:val="24"/>
        </w:rPr>
        <w:t>Günlük olarak</w:t>
      </w:r>
      <w:r w:rsidR="0001416E" w:rsidRPr="00AF4EB7">
        <w:rPr>
          <w:rFonts w:ascii="Times New Roman" w:hAnsi="Times New Roman"/>
          <w:sz w:val="24"/>
          <w:szCs w:val="24"/>
        </w:rPr>
        <w:t xml:space="preserve"> ve gerekli ise</w:t>
      </w:r>
      <w:r w:rsidRPr="00AF4EB7">
        <w:rPr>
          <w:rFonts w:ascii="Times New Roman" w:hAnsi="Times New Roman"/>
          <w:sz w:val="24"/>
          <w:szCs w:val="24"/>
        </w:rPr>
        <w:t xml:space="preserve"> sayısı arttırılarak toplanır. Toplanma kuralları “Tıbbı Atık Ve Atık Yönetimi Talimatı” </w:t>
      </w:r>
      <w:proofErr w:type="spellStart"/>
      <w:r w:rsidRPr="00AF4EB7">
        <w:rPr>
          <w:rFonts w:ascii="Times New Roman" w:hAnsi="Times New Roman"/>
          <w:sz w:val="24"/>
          <w:szCs w:val="24"/>
        </w:rPr>
        <w:t>nda</w:t>
      </w:r>
      <w:proofErr w:type="spellEnd"/>
      <w:r w:rsidRPr="00AF4EB7">
        <w:rPr>
          <w:rFonts w:ascii="Times New Roman" w:hAnsi="Times New Roman"/>
          <w:sz w:val="24"/>
          <w:szCs w:val="24"/>
        </w:rPr>
        <w:t xml:space="preserve"> belirtilmiştir.</w:t>
      </w:r>
    </w:p>
    <w:p w:rsidR="00270297" w:rsidRPr="00AF4EB7" w:rsidRDefault="00270297" w:rsidP="00270297">
      <w:pPr>
        <w:spacing w:line="276" w:lineRule="auto"/>
        <w:ind w:left="-284"/>
        <w:jc w:val="both"/>
        <w:rPr>
          <w:rFonts w:ascii="Times New Roman" w:hAnsi="Times New Roman"/>
          <w:b/>
          <w:sz w:val="24"/>
          <w:szCs w:val="24"/>
        </w:rPr>
      </w:pPr>
      <w:r w:rsidRPr="00AF4EB7">
        <w:rPr>
          <w:rFonts w:ascii="Times New Roman" w:hAnsi="Times New Roman"/>
          <w:b/>
          <w:sz w:val="24"/>
          <w:szCs w:val="24"/>
        </w:rPr>
        <w:t>5.4.2. Ambalaj atıklarının toplanma sıklığı</w:t>
      </w:r>
    </w:p>
    <w:p w:rsidR="00270297" w:rsidRPr="00AF4EB7" w:rsidRDefault="00270297" w:rsidP="00270297">
      <w:pPr>
        <w:spacing w:line="276" w:lineRule="auto"/>
        <w:ind w:left="-284"/>
        <w:jc w:val="both"/>
        <w:rPr>
          <w:rFonts w:ascii="Times New Roman" w:hAnsi="Times New Roman"/>
          <w:sz w:val="24"/>
          <w:szCs w:val="24"/>
        </w:rPr>
      </w:pPr>
      <w:r w:rsidRPr="00AF4EB7">
        <w:rPr>
          <w:rFonts w:ascii="Times New Roman" w:hAnsi="Times New Roman"/>
          <w:sz w:val="24"/>
          <w:szCs w:val="24"/>
        </w:rPr>
        <w:t>Günlük olarak</w:t>
      </w:r>
      <w:r w:rsidR="0001416E" w:rsidRPr="00AF4EB7">
        <w:rPr>
          <w:rFonts w:ascii="Times New Roman" w:hAnsi="Times New Roman"/>
          <w:sz w:val="24"/>
          <w:szCs w:val="24"/>
        </w:rPr>
        <w:t xml:space="preserve"> ve gerekli ise</w:t>
      </w:r>
      <w:r w:rsidRPr="00AF4EB7">
        <w:rPr>
          <w:rFonts w:ascii="Times New Roman" w:hAnsi="Times New Roman"/>
          <w:sz w:val="24"/>
          <w:szCs w:val="24"/>
        </w:rPr>
        <w:t xml:space="preserve"> sayısı arttırılarak toplanır. Toplanma kuralları “Tıbbı Atık Ve Atık Yönetimi Talimatı” </w:t>
      </w:r>
      <w:proofErr w:type="spellStart"/>
      <w:r w:rsidRPr="00AF4EB7">
        <w:rPr>
          <w:rFonts w:ascii="Times New Roman" w:hAnsi="Times New Roman"/>
          <w:sz w:val="24"/>
          <w:szCs w:val="24"/>
        </w:rPr>
        <w:t>nda</w:t>
      </w:r>
      <w:proofErr w:type="spellEnd"/>
      <w:r w:rsidRPr="00AF4EB7">
        <w:rPr>
          <w:rFonts w:ascii="Times New Roman" w:hAnsi="Times New Roman"/>
          <w:sz w:val="24"/>
          <w:szCs w:val="24"/>
        </w:rPr>
        <w:t xml:space="preserve"> belirtilmiştir.</w:t>
      </w:r>
    </w:p>
    <w:p w:rsidR="00270297" w:rsidRPr="00AF4EB7" w:rsidRDefault="00270297" w:rsidP="00270297">
      <w:pPr>
        <w:spacing w:line="276" w:lineRule="auto"/>
        <w:ind w:left="-284"/>
        <w:jc w:val="both"/>
        <w:rPr>
          <w:rFonts w:ascii="Times New Roman" w:hAnsi="Times New Roman"/>
          <w:b/>
          <w:sz w:val="24"/>
          <w:szCs w:val="24"/>
        </w:rPr>
      </w:pPr>
      <w:r w:rsidRPr="00AF4EB7">
        <w:rPr>
          <w:rFonts w:ascii="Times New Roman" w:hAnsi="Times New Roman"/>
          <w:b/>
          <w:sz w:val="24"/>
          <w:szCs w:val="24"/>
        </w:rPr>
        <w:t>5.4.3. Tıbbi atıkların (kesici-delici atıklar dahil) toplanma sıklığı</w:t>
      </w:r>
    </w:p>
    <w:p w:rsidR="00270297" w:rsidRPr="00AF4EB7" w:rsidRDefault="00270297" w:rsidP="00270297">
      <w:pPr>
        <w:spacing w:line="276" w:lineRule="auto"/>
        <w:ind w:left="-284"/>
        <w:jc w:val="both"/>
        <w:rPr>
          <w:rFonts w:ascii="Times New Roman" w:hAnsi="Times New Roman"/>
          <w:sz w:val="24"/>
          <w:szCs w:val="24"/>
        </w:rPr>
      </w:pPr>
      <w:r w:rsidRPr="00AF4EB7">
        <w:rPr>
          <w:rFonts w:ascii="Times New Roman" w:hAnsi="Times New Roman"/>
          <w:sz w:val="24"/>
          <w:szCs w:val="24"/>
        </w:rPr>
        <w:t>Kesici delici atık kutusu ¾ oranında dolduğu zaman</w:t>
      </w:r>
      <w:r w:rsidR="00AF4EB7" w:rsidRPr="00AF4EB7">
        <w:rPr>
          <w:rFonts w:ascii="Times New Roman" w:hAnsi="Times New Roman"/>
          <w:sz w:val="24"/>
          <w:szCs w:val="24"/>
        </w:rPr>
        <w:t xml:space="preserve"> toplanır. İ</w:t>
      </w:r>
      <w:r w:rsidR="0001416E" w:rsidRPr="00AF4EB7">
        <w:rPr>
          <w:rFonts w:ascii="Times New Roman" w:hAnsi="Times New Roman"/>
          <w:sz w:val="24"/>
          <w:szCs w:val="24"/>
        </w:rPr>
        <w:t>lgili</w:t>
      </w:r>
      <w:r w:rsidRPr="00AF4EB7">
        <w:rPr>
          <w:rFonts w:ascii="Times New Roman" w:hAnsi="Times New Roman"/>
          <w:sz w:val="24"/>
          <w:szCs w:val="24"/>
        </w:rPr>
        <w:t xml:space="preserve"> </w:t>
      </w:r>
      <w:r w:rsidR="0001416E" w:rsidRPr="00AF4EB7">
        <w:rPr>
          <w:rFonts w:ascii="Times New Roman" w:hAnsi="Times New Roman"/>
          <w:sz w:val="24"/>
          <w:szCs w:val="24"/>
        </w:rPr>
        <w:t>t</w:t>
      </w:r>
      <w:r w:rsidRPr="00AF4EB7">
        <w:rPr>
          <w:rFonts w:ascii="Times New Roman" w:hAnsi="Times New Roman"/>
          <w:sz w:val="24"/>
          <w:szCs w:val="24"/>
        </w:rPr>
        <w:t xml:space="preserve">oplanma kuralları “Tıbbı Atık Ve Atık Yönetimi Talimatı” </w:t>
      </w:r>
      <w:proofErr w:type="spellStart"/>
      <w:r w:rsidRPr="00AF4EB7">
        <w:rPr>
          <w:rFonts w:ascii="Times New Roman" w:hAnsi="Times New Roman"/>
          <w:sz w:val="24"/>
          <w:szCs w:val="24"/>
        </w:rPr>
        <w:t>nda</w:t>
      </w:r>
      <w:proofErr w:type="spellEnd"/>
      <w:r w:rsidRPr="00AF4EB7">
        <w:rPr>
          <w:rFonts w:ascii="Times New Roman" w:hAnsi="Times New Roman"/>
          <w:sz w:val="24"/>
          <w:szCs w:val="24"/>
        </w:rPr>
        <w:t xml:space="preserve"> belirtilmiştir.</w:t>
      </w:r>
    </w:p>
    <w:p w:rsidR="00270297" w:rsidRPr="00AF4EB7" w:rsidRDefault="00270297" w:rsidP="00270297">
      <w:pPr>
        <w:spacing w:line="276" w:lineRule="auto"/>
        <w:ind w:left="-284"/>
        <w:jc w:val="both"/>
        <w:rPr>
          <w:rFonts w:ascii="Times New Roman" w:hAnsi="Times New Roman"/>
          <w:b/>
          <w:sz w:val="24"/>
          <w:szCs w:val="24"/>
        </w:rPr>
      </w:pPr>
      <w:r w:rsidRPr="00AF4EB7">
        <w:rPr>
          <w:rFonts w:ascii="Times New Roman" w:hAnsi="Times New Roman"/>
          <w:b/>
          <w:sz w:val="24"/>
          <w:szCs w:val="24"/>
        </w:rPr>
        <w:t xml:space="preserve">5.4.4. Tehlikeli atıkların toplanma sıklığı </w:t>
      </w:r>
    </w:p>
    <w:p w:rsidR="00270297" w:rsidRPr="00AF4EB7" w:rsidRDefault="00052DE9" w:rsidP="00270297">
      <w:pPr>
        <w:spacing w:line="276" w:lineRule="auto"/>
        <w:ind w:left="-284"/>
        <w:jc w:val="both"/>
        <w:rPr>
          <w:rFonts w:ascii="Times New Roman" w:hAnsi="Times New Roman"/>
          <w:sz w:val="24"/>
          <w:szCs w:val="24"/>
        </w:rPr>
      </w:pPr>
      <w:r w:rsidRPr="00AF4EB7">
        <w:rPr>
          <w:rFonts w:ascii="Times New Roman" w:hAnsi="Times New Roman"/>
          <w:sz w:val="24"/>
          <w:szCs w:val="24"/>
        </w:rPr>
        <w:t>İlgili firma doğrultusunda hareket edilmektedir.</w:t>
      </w:r>
    </w:p>
    <w:p w:rsidR="005B0FA6" w:rsidRPr="00683734" w:rsidRDefault="005B0FA6" w:rsidP="005B0FA6">
      <w:pPr>
        <w:spacing w:line="276" w:lineRule="auto"/>
        <w:ind w:left="-284"/>
        <w:jc w:val="both"/>
        <w:rPr>
          <w:rFonts w:ascii="Times New Roman" w:hAnsi="Times New Roman"/>
          <w:b/>
          <w:sz w:val="24"/>
          <w:szCs w:val="24"/>
        </w:rPr>
      </w:pPr>
      <w:r w:rsidRPr="00683734">
        <w:rPr>
          <w:rFonts w:ascii="Times New Roman" w:hAnsi="Times New Roman"/>
          <w:b/>
          <w:sz w:val="24"/>
          <w:szCs w:val="24"/>
        </w:rPr>
        <w:t xml:space="preserve">5.5. TOPLAMA EKİPMANLARININ TEMİZLİĞİ VE DEZENFEKSİYONU </w:t>
      </w:r>
    </w:p>
    <w:p w:rsidR="005B0FA6" w:rsidRPr="00683734" w:rsidRDefault="005B0FA6" w:rsidP="00683734">
      <w:pPr>
        <w:spacing w:line="276" w:lineRule="auto"/>
        <w:ind w:left="-284"/>
        <w:jc w:val="both"/>
        <w:rPr>
          <w:rFonts w:ascii="Times New Roman" w:hAnsi="Times New Roman"/>
          <w:sz w:val="24"/>
          <w:szCs w:val="24"/>
        </w:rPr>
      </w:pPr>
      <w:r w:rsidRPr="00683734">
        <w:rPr>
          <w:rFonts w:ascii="Times New Roman" w:hAnsi="Times New Roman"/>
          <w:b/>
          <w:sz w:val="24"/>
          <w:szCs w:val="24"/>
        </w:rPr>
        <w:t>5.5.1. Tıbbi atık taşıma araçları ile geçici atık depolarının temizliği ve dezenfeksiyon işlemleri</w:t>
      </w:r>
      <w:r w:rsidRPr="00683734">
        <w:rPr>
          <w:rFonts w:ascii="Times New Roman" w:hAnsi="Times New Roman"/>
          <w:sz w:val="24"/>
          <w:szCs w:val="24"/>
        </w:rPr>
        <w:t xml:space="preserve"> </w:t>
      </w:r>
      <w:r w:rsidR="00683734">
        <w:rPr>
          <w:rFonts w:ascii="Times New Roman" w:hAnsi="Times New Roman"/>
          <w:sz w:val="24"/>
          <w:szCs w:val="24"/>
        </w:rPr>
        <w:t>K</w:t>
      </w:r>
      <w:r w:rsidR="00683734" w:rsidRPr="00683734">
        <w:rPr>
          <w:rFonts w:ascii="Times New Roman" w:hAnsi="Times New Roman"/>
          <w:sz w:val="24"/>
          <w:szCs w:val="24"/>
        </w:rPr>
        <w:t xml:space="preserve">onteynırların içi tıbbi atık poşetlerinin alınması sırasında sıvı sızıntısı yönünden kontrol edilir. Sıvı sızıntısı olması durumunda bu sıvı önce talaşla emdirilir ve talaş tıbbi atık poşetine konur. Daha sonra 1/10 oranında hazırlanmış çamaşır suyu ile dezenfekte edilir. Yıkama temizlik işlemleri, çöp toplandıktan sonra konteynırların yıkanması ve dezenfeksiyonu ile yapılmaktadır. </w:t>
      </w:r>
      <w:r w:rsidRPr="00683734">
        <w:rPr>
          <w:rFonts w:ascii="Times New Roman" w:hAnsi="Times New Roman"/>
          <w:sz w:val="24"/>
          <w:szCs w:val="24"/>
        </w:rPr>
        <w:t>Tıbbi atık konteynırları haftada 1 kez ve gerektiğinde temizlenir.</w:t>
      </w:r>
      <w:r w:rsidR="00683734">
        <w:rPr>
          <w:rFonts w:ascii="Times New Roman" w:hAnsi="Times New Roman"/>
          <w:sz w:val="24"/>
          <w:szCs w:val="24"/>
        </w:rPr>
        <w:t xml:space="preserve"> </w:t>
      </w:r>
    </w:p>
    <w:p w:rsidR="005B0FA6" w:rsidRPr="00683734" w:rsidRDefault="005B0FA6" w:rsidP="005B0FA6">
      <w:pPr>
        <w:spacing w:line="276" w:lineRule="auto"/>
        <w:ind w:left="-284"/>
        <w:jc w:val="both"/>
        <w:rPr>
          <w:rFonts w:ascii="Times New Roman" w:hAnsi="Times New Roman"/>
          <w:b/>
          <w:sz w:val="24"/>
          <w:szCs w:val="24"/>
        </w:rPr>
      </w:pPr>
      <w:r w:rsidRPr="00683734">
        <w:rPr>
          <w:rFonts w:ascii="Times New Roman" w:hAnsi="Times New Roman"/>
          <w:b/>
          <w:sz w:val="24"/>
          <w:szCs w:val="24"/>
        </w:rPr>
        <w:t>5.5.2. Dezenfeksiyon amacı ile kullanılacak dezenfektan</w:t>
      </w:r>
    </w:p>
    <w:p w:rsidR="00683734" w:rsidRPr="00683734" w:rsidRDefault="005B0FA6" w:rsidP="00F26D32">
      <w:pPr>
        <w:spacing w:line="276" w:lineRule="auto"/>
        <w:ind w:left="-284"/>
        <w:jc w:val="both"/>
        <w:rPr>
          <w:rFonts w:ascii="Times New Roman" w:hAnsi="Times New Roman"/>
          <w:sz w:val="24"/>
          <w:szCs w:val="24"/>
        </w:rPr>
      </w:pPr>
      <w:r w:rsidRPr="00683734">
        <w:rPr>
          <w:rFonts w:ascii="Times New Roman" w:hAnsi="Times New Roman"/>
          <w:sz w:val="24"/>
          <w:szCs w:val="24"/>
        </w:rPr>
        <w:t>• 1/10 hipoklorit solüsyon</w:t>
      </w:r>
    </w:p>
    <w:p w:rsidR="003D2D19" w:rsidRPr="007B76D7" w:rsidRDefault="005B0FA6" w:rsidP="003D2D19">
      <w:pPr>
        <w:spacing w:line="276" w:lineRule="auto"/>
        <w:ind w:left="-284"/>
        <w:jc w:val="both"/>
        <w:rPr>
          <w:rFonts w:ascii="Times New Roman" w:hAnsi="Times New Roman"/>
          <w:b/>
          <w:sz w:val="24"/>
          <w:szCs w:val="24"/>
        </w:rPr>
      </w:pPr>
      <w:r w:rsidRPr="007B76D7">
        <w:rPr>
          <w:rFonts w:ascii="Times New Roman" w:hAnsi="Times New Roman"/>
          <w:b/>
          <w:sz w:val="24"/>
          <w:szCs w:val="24"/>
        </w:rPr>
        <w:t>5.6</w:t>
      </w:r>
      <w:r w:rsidR="003D2D19" w:rsidRPr="007B76D7">
        <w:rPr>
          <w:rFonts w:ascii="Times New Roman" w:hAnsi="Times New Roman"/>
          <w:b/>
          <w:sz w:val="24"/>
          <w:szCs w:val="24"/>
        </w:rPr>
        <w:t xml:space="preserve">. KAZA ANINDA ALINACAK ÖNLEMLER VE YAPILACAK İŞLEMLER </w:t>
      </w:r>
    </w:p>
    <w:p w:rsidR="003D2D19" w:rsidRPr="007B76D7" w:rsidRDefault="005B0FA6" w:rsidP="003D2D19">
      <w:pPr>
        <w:spacing w:line="276" w:lineRule="auto"/>
        <w:ind w:left="-284"/>
        <w:jc w:val="both"/>
        <w:rPr>
          <w:rFonts w:ascii="Times New Roman" w:hAnsi="Times New Roman"/>
          <w:b/>
          <w:sz w:val="24"/>
          <w:szCs w:val="24"/>
        </w:rPr>
      </w:pPr>
      <w:r w:rsidRPr="007B76D7">
        <w:rPr>
          <w:rFonts w:ascii="Times New Roman" w:hAnsi="Times New Roman"/>
          <w:b/>
          <w:sz w:val="24"/>
          <w:szCs w:val="24"/>
        </w:rPr>
        <w:t>5.6</w:t>
      </w:r>
      <w:r w:rsidR="003D2D19" w:rsidRPr="007B76D7">
        <w:rPr>
          <w:rFonts w:ascii="Times New Roman" w:hAnsi="Times New Roman"/>
          <w:b/>
          <w:sz w:val="24"/>
          <w:szCs w:val="24"/>
        </w:rPr>
        <w:t xml:space="preserve">.1. Tıbbi atıkların toplanması, ünite içi taşınması ve geçici depolanması sırasında oluşabilecek yaralanmalarda alınacak önlemler ve yapılacak işlemler </w:t>
      </w:r>
    </w:p>
    <w:p w:rsidR="003D2D19" w:rsidRPr="007B76D7" w:rsidRDefault="003D2D19" w:rsidP="003D2D19">
      <w:pPr>
        <w:spacing w:line="276" w:lineRule="auto"/>
        <w:ind w:left="-284"/>
        <w:jc w:val="both"/>
        <w:rPr>
          <w:rFonts w:ascii="Times New Roman" w:hAnsi="Times New Roman"/>
          <w:sz w:val="24"/>
          <w:szCs w:val="24"/>
        </w:rPr>
      </w:pPr>
      <w:r w:rsidRPr="007B76D7">
        <w:rPr>
          <w:rFonts w:ascii="Times New Roman" w:hAnsi="Times New Roman"/>
          <w:sz w:val="24"/>
          <w:szCs w:val="24"/>
        </w:rPr>
        <w:t>Tıbbi atıkların toplanması ve geçici depoya taşınması sırasında oluşabilecek kazalarda ve yaralanmalarda Enfeksiy</w:t>
      </w:r>
      <w:r w:rsidR="000643EA" w:rsidRPr="007B76D7">
        <w:rPr>
          <w:rFonts w:ascii="Times New Roman" w:hAnsi="Times New Roman"/>
          <w:sz w:val="24"/>
          <w:szCs w:val="24"/>
        </w:rPr>
        <w:t>on Kontrol H</w:t>
      </w:r>
      <w:r w:rsidRPr="007B76D7">
        <w:rPr>
          <w:rFonts w:ascii="Times New Roman" w:hAnsi="Times New Roman"/>
          <w:sz w:val="24"/>
          <w:szCs w:val="24"/>
        </w:rPr>
        <w:t xml:space="preserve">emşiresine haber verilir ve birey </w:t>
      </w:r>
      <w:r w:rsidR="007B76D7" w:rsidRPr="007B76D7">
        <w:rPr>
          <w:rFonts w:ascii="Times New Roman" w:hAnsi="Times New Roman"/>
          <w:sz w:val="24"/>
          <w:szCs w:val="24"/>
        </w:rPr>
        <w:t>Pamukkale Üniversitesi Hastanesi</w:t>
      </w:r>
      <w:r w:rsidRPr="007B76D7">
        <w:rPr>
          <w:rFonts w:ascii="Times New Roman" w:hAnsi="Times New Roman"/>
          <w:sz w:val="24"/>
          <w:szCs w:val="24"/>
        </w:rPr>
        <w:t xml:space="preserve"> Acil servisine yönlendirilir. </w:t>
      </w:r>
    </w:p>
    <w:p w:rsidR="007B76D7" w:rsidRPr="000648C9" w:rsidRDefault="007B76D7" w:rsidP="007B76D7">
      <w:pPr>
        <w:spacing w:line="276" w:lineRule="auto"/>
        <w:ind w:left="-284"/>
        <w:jc w:val="both"/>
        <w:rPr>
          <w:rFonts w:ascii="Times New Roman" w:hAnsi="Times New Roman"/>
          <w:sz w:val="24"/>
          <w:szCs w:val="24"/>
          <w:highlight w:val="yellow"/>
        </w:rPr>
      </w:pPr>
      <w:r w:rsidRPr="007B76D7">
        <w:rPr>
          <w:rFonts w:ascii="Times New Roman" w:hAnsi="Times New Roman"/>
          <w:sz w:val="24"/>
          <w:szCs w:val="24"/>
        </w:rPr>
        <w:t xml:space="preserve">Tıbbi atıkların taşınması için görevlendirilen personele Tıbbi Atık Yönetmeliğine uygun eldiven ve turuncu renkli kıyafetler temin edilir ve giymeleri sağlanır. Tıbbi atık personeline herhangi bir kaza anında oluşabilecek risklerle ilgili EKK tarafından hizmet içi eğitim verilir. Tıbbi atık sorumlusu ile işbirliği yapılarak gerekli tahlil ve tetkiklerin yapılması sağlanır. Tıbbi atık taşıyan personelin kesici – delici aletle yaralanması durumunda </w:t>
      </w:r>
      <w:proofErr w:type="spellStart"/>
      <w:r w:rsidRPr="007B76D7">
        <w:rPr>
          <w:rFonts w:ascii="Times New Roman" w:hAnsi="Times New Roman"/>
          <w:sz w:val="24"/>
          <w:szCs w:val="24"/>
        </w:rPr>
        <w:t>EKK’ye</w:t>
      </w:r>
      <w:proofErr w:type="spellEnd"/>
      <w:r w:rsidRPr="007B76D7">
        <w:rPr>
          <w:rFonts w:ascii="Times New Roman" w:hAnsi="Times New Roman"/>
          <w:sz w:val="24"/>
          <w:szCs w:val="24"/>
        </w:rPr>
        <w:t xml:space="preserve"> başvurarak takip altına alınması sağlanır.</w:t>
      </w:r>
    </w:p>
    <w:p w:rsidR="003D2D19" w:rsidRPr="007B76D7" w:rsidRDefault="005B0FA6" w:rsidP="003D2D19">
      <w:pPr>
        <w:spacing w:line="276" w:lineRule="auto"/>
        <w:ind w:left="-284"/>
        <w:jc w:val="both"/>
        <w:rPr>
          <w:rFonts w:ascii="Times New Roman" w:hAnsi="Times New Roman"/>
          <w:b/>
          <w:sz w:val="24"/>
          <w:szCs w:val="24"/>
        </w:rPr>
      </w:pPr>
      <w:r w:rsidRPr="007B76D7">
        <w:rPr>
          <w:rFonts w:ascii="Times New Roman" w:hAnsi="Times New Roman"/>
          <w:b/>
          <w:sz w:val="24"/>
          <w:szCs w:val="24"/>
        </w:rPr>
        <w:t>5.6</w:t>
      </w:r>
      <w:r w:rsidR="003D2D19" w:rsidRPr="007B76D7">
        <w:rPr>
          <w:rFonts w:ascii="Times New Roman" w:hAnsi="Times New Roman"/>
          <w:b/>
          <w:sz w:val="24"/>
          <w:szCs w:val="24"/>
        </w:rPr>
        <w:t xml:space="preserve">.2. Tıbbi atıkların toplanması, ünite içi taşınması ve geçici depolanması sırasında oluşabilecek dökülme ve yayılmalarda alınacak önlemler ve yapılacak işlemler </w:t>
      </w:r>
    </w:p>
    <w:p w:rsidR="007B76D7" w:rsidRPr="007B76D7" w:rsidRDefault="007B76D7" w:rsidP="007B76D7">
      <w:pPr>
        <w:spacing w:line="276" w:lineRule="auto"/>
        <w:ind w:left="-284"/>
        <w:jc w:val="both"/>
        <w:rPr>
          <w:rFonts w:ascii="Times New Roman" w:hAnsi="Times New Roman"/>
          <w:sz w:val="24"/>
          <w:szCs w:val="24"/>
          <w:highlight w:val="yellow"/>
        </w:rPr>
      </w:pPr>
      <w:r w:rsidRPr="007B76D7">
        <w:rPr>
          <w:rFonts w:ascii="Times New Roman" w:hAnsi="Times New Roman"/>
          <w:sz w:val="24"/>
          <w:szCs w:val="24"/>
        </w:rPr>
        <w:t xml:space="preserve">Tıbbi atık kovalarının, kolay devrilmeyeceği hasta ve çalışanlarının takılıp düşmelerine neden olmayacağı yerlerde bulundurulması sağlanır. Tıbbi atıkların herhangi bir nedenle dökülmesi durumunda o bölgeye hasta/hasta yakınları ve diğer personelin girişinin engellenmesi sağlanır. Tıbbi atıkların toplanması sırasında tıbbi atık torbalarında herhangi bir delinme veya sızdırma söz konusu ise ikinci bir atık torbasına daha konularak sızdırmadığından emin olunduktan sonra atılır. Eğer kovanın devrilmesi söz konusu ise çöpe elle dokunulmadan yerdeki atık süpürülür, yeni bir atık poşetinin içine konulur ve atık kovasının içinde kalan atıklar da bu yeni tıbbi atık poşetinin içine konulur. Sıvı atıklar ise talaşla yoğunlaştırıldıktan sonra tekrar kırmızı renkli plastik torbalara konur. Tıbbi atık kovası da çamaşır suyu ile silinerek temizlenir. Yeni bir tıbbi atık poşeti geçirilir. Kovanın devrildiği zemin de 4.5 </w:t>
      </w:r>
      <w:proofErr w:type="spellStart"/>
      <w:r w:rsidRPr="007B76D7">
        <w:rPr>
          <w:rFonts w:ascii="Times New Roman" w:hAnsi="Times New Roman"/>
          <w:sz w:val="24"/>
          <w:szCs w:val="24"/>
        </w:rPr>
        <w:t>l</w:t>
      </w:r>
      <w:r w:rsidR="00E11F56">
        <w:rPr>
          <w:rFonts w:ascii="Times New Roman" w:hAnsi="Times New Roman"/>
          <w:sz w:val="24"/>
          <w:szCs w:val="24"/>
        </w:rPr>
        <w:t>t</w:t>
      </w:r>
      <w:proofErr w:type="spellEnd"/>
      <w:r w:rsidRPr="007B76D7">
        <w:rPr>
          <w:rFonts w:ascii="Times New Roman" w:hAnsi="Times New Roman"/>
          <w:sz w:val="24"/>
          <w:szCs w:val="24"/>
        </w:rPr>
        <w:t xml:space="preserve"> suya 0.5 </w:t>
      </w:r>
      <w:proofErr w:type="spellStart"/>
      <w:r w:rsidRPr="007B76D7">
        <w:rPr>
          <w:rFonts w:ascii="Times New Roman" w:hAnsi="Times New Roman"/>
          <w:sz w:val="24"/>
          <w:szCs w:val="24"/>
        </w:rPr>
        <w:t>l</w:t>
      </w:r>
      <w:r w:rsidR="00E11F56">
        <w:rPr>
          <w:rFonts w:ascii="Times New Roman" w:hAnsi="Times New Roman"/>
          <w:sz w:val="24"/>
          <w:szCs w:val="24"/>
        </w:rPr>
        <w:t>t</w:t>
      </w:r>
      <w:proofErr w:type="spellEnd"/>
      <w:r w:rsidRPr="007B76D7">
        <w:rPr>
          <w:rFonts w:ascii="Times New Roman" w:hAnsi="Times New Roman"/>
          <w:sz w:val="24"/>
          <w:szCs w:val="24"/>
        </w:rPr>
        <w:t xml:space="preserve"> çamaşır suyu karıştırılarak hazırlanmış solüsyon ile dezenfekte edilir. Temizlikte kullanılan diğer malzemeler de yine çamaşır suyu ile dezenfekte edilir.</w:t>
      </w:r>
    </w:p>
    <w:p w:rsidR="003D2D19" w:rsidRPr="007B76D7" w:rsidRDefault="005B0FA6" w:rsidP="003D2D19">
      <w:pPr>
        <w:spacing w:line="276" w:lineRule="auto"/>
        <w:ind w:left="-284"/>
        <w:jc w:val="both"/>
        <w:rPr>
          <w:rFonts w:ascii="Times New Roman" w:hAnsi="Times New Roman"/>
          <w:b/>
          <w:sz w:val="24"/>
          <w:szCs w:val="24"/>
        </w:rPr>
      </w:pPr>
      <w:r w:rsidRPr="007B76D7">
        <w:rPr>
          <w:rFonts w:ascii="Times New Roman" w:hAnsi="Times New Roman"/>
          <w:b/>
          <w:sz w:val="24"/>
          <w:szCs w:val="24"/>
        </w:rPr>
        <w:t>5.6</w:t>
      </w:r>
      <w:r w:rsidR="007B76D7" w:rsidRPr="007B76D7">
        <w:rPr>
          <w:rFonts w:ascii="Times New Roman" w:hAnsi="Times New Roman"/>
          <w:b/>
          <w:sz w:val="24"/>
          <w:szCs w:val="24"/>
        </w:rPr>
        <w:t>.3</w:t>
      </w:r>
      <w:r w:rsidR="003D2D19" w:rsidRPr="007B76D7">
        <w:rPr>
          <w:rFonts w:ascii="Times New Roman" w:hAnsi="Times New Roman"/>
          <w:b/>
          <w:sz w:val="24"/>
          <w:szCs w:val="24"/>
        </w:rPr>
        <w:t xml:space="preserve">. Tıbbi atıkların toplanması, ünite içi taşınması ve geçici depolanması sırasında oluşabilecek yaralanmalar, dökülme-yayılma ve diğer kazaların bildirilmesi, kayıt altına alınması ve raporlanması </w:t>
      </w:r>
    </w:p>
    <w:p w:rsidR="003D2D19" w:rsidRPr="007B76D7" w:rsidRDefault="003D2D19" w:rsidP="003D2D19">
      <w:pPr>
        <w:spacing w:line="276" w:lineRule="auto"/>
        <w:ind w:left="-284"/>
        <w:jc w:val="both"/>
        <w:rPr>
          <w:rFonts w:ascii="Times New Roman" w:hAnsi="Times New Roman"/>
          <w:sz w:val="24"/>
          <w:szCs w:val="24"/>
        </w:rPr>
      </w:pPr>
      <w:r w:rsidRPr="007B76D7">
        <w:rPr>
          <w:rFonts w:ascii="Times New Roman" w:hAnsi="Times New Roman"/>
          <w:sz w:val="24"/>
          <w:szCs w:val="24"/>
        </w:rPr>
        <w:t>• Oluşan kazalar ve dökülmeler için tutanaklar tutularak raporlar hazırlanır. Dosyalanarak kayıt altına alınır.</w:t>
      </w:r>
    </w:p>
    <w:p w:rsidR="003D2D19" w:rsidRPr="00260D62" w:rsidRDefault="005B0FA6" w:rsidP="003D2D19">
      <w:pPr>
        <w:spacing w:line="276" w:lineRule="auto"/>
        <w:ind w:left="-284"/>
        <w:jc w:val="both"/>
        <w:rPr>
          <w:rFonts w:ascii="Times New Roman" w:hAnsi="Times New Roman"/>
          <w:b/>
          <w:sz w:val="24"/>
          <w:szCs w:val="24"/>
        </w:rPr>
      </w:pPr>
      <w:r w:rsidRPr="00260D62">
        <w:rPr>
          <w:rFonts w:ascii="Times New Roman" w:hAnsi="Times New Roman"/>
          <w:b/>
          <w:sz w:val="24"/>
          <w:szCs w:val="24"/>
        </w:rPr>
        <w:t>5.7</w:t>
      </w:r>
      <w:r w:rsidR="003D2D19" w:rsidRPr="00260D62">
        <w:rPr>
          <w:rFonts w:ascii="Times New Roman" w:hAnsi="Times New Roman"/>
          <w:b/>
          <w:sz w:val="24"/>
          <w:szCs w:val="24"/>
        </w:rPr>
        <w:t xml:space="preserve">. SORUMLU PERSONEL </w:t>
      </w:r>
    </w:p>
    <w:p w:rsidR="003D2D19" w:rsidRPr="00260D62" w:rsidRDefault="005B0FA6" w:rsidP="003D2D19">
      <w:pPr>
        <w:spacing w:line="276" w:lineRule="auto"/>
        <w:ind w:left="-284"/>
        <w:jc w:val="both"/>
        <w:rPr>
          <w:rFonts w:ascii="Times New Roman" w:hAnsi="Times New Roman"/>
          <w:b/>
          <w:sz w:val="24"/>
          <w:szCs w:val="24"/>
        </w:rPr>
      </w:pPr>
      <w:r w:rsidRPr="00260D62">
        <w:rPr>
          <w:rFonts w:ascii="Times New Roman" w:hAnsi="Times New Roman"/>
          <w:b/>
          <w:sz w:val="24"/>
          <w:szCs w:val="24"/>
        </w:rPr>
        <w:t>5.7</w:t>
      </w:r>
      <w:r w:rsidR="003D2D19" w:rsidRPr="00260D62">
        <w:rPr>
          <w:rFonts w:ascii="Times New Roman" w:hAnsi="Times New Roman"/>
          <w:b/>
          <w:sz w:val="24"/>
          <w:szCs w:val="24"/>
        </w:rPr>
        <w:t xml:space="preserve">.1. Evsel nitelikli atıklar ile ambalaj atıklarının toplanması ve taşınmasından sorumlu personel ve görev tanımları </w:t>
      </w:r>
    </w:p>
    <w:p w:rsidR="003D2D19" w:rsidRPr="00260D62" w:rsidRDefault="00260D62" w:rsidP="003D2D19">
      <w:pPr>
        <w:spacing w:line="276" w:lineRule="auto"/>
        <w:ind w:left="-284"/>
        <w:jc w:val="both"/>
        <w:rPr>
          <w:rFonts w:ascii="Times New Roman" w:hAnsi="Times New Roman"/>
          <w:sz w:val="24"/>
          <w:szCs w:val="24"/>
        </w:rPr>
      </w:pPr>
      <w:r w:rsidRPr="00260D62">
        <w:rPr>
          <w:rFonts w:ascii="Times New Roman" w:hAnsi="Times New Roman"/>
          <w:sz w:val="24"/>
          <w:szCs w:val="24"/>
        </w:rPr>
        <w:t>Bu ekipt</w:t>
      </w:r>
      <w:r w:rsidR="00EB33B6" w:rsidRPr="00260D62">
        <w:rPr>
          <w:rFonts w:ascii="Times New Roman" w:hAnsi="Times New Roman"/>
          <w:sz w:val="24"/>
          <w:szCs w:val="24"/>
        </w:rPr>
        <w:t>e görevli 7</w:t>
      </w:r>
      <w:r w:rsidR="003D2D19" w:rsidRPr="00260D62">
        <w:rPr>
          <w:rFonts w:ascii="Times New Roman" w:hAnsi="Times New Roman"/>
          <w:sz w:val="24"/>
          <w:szCs w:val="24"/>
        </w:rPr>
        <w:t xml:space="preserve"> personel bulunmaktadır. Personel </w:t>
      </w:r>
      <w:r w:rsidRPr="00260D62">
        <w:rPr>
          <w:rFonts w:ascii="Times New Roman" w:hAnsi="Times New Roman"/>
          <w:sz w:val="24"/>
          <w:szCs w:val="24"/>
        </w:rPr>
        <w:t>değişimi Fakülte Sekreteri</w:t>
      </w:r>
      <w:r w:rsidR="003D2D19" w:rsidRPr="00260D62">
        <w:rPr>
          <w:rFonts w:ascii="Times New Roman" w:hAnsi="Times New Roman"/>
          <w:sz w:val="24"/>
          <w:szCs w:val="24"/>
        </w:rPr>
        <w:t xml:space="preserve"> tarafından takip edilmektedir. </w:t>
      </w:r>
    </w:p>
    <w:p w:rsidR="003D2D19" w:rsidRPr="00260D62" w:rsidRDefault="003D2D19" w:rsidP="003D2D19">
      <w:pPr>
        <w:spacing w:line="276" w:lineRule="auto"/>
        <w:ind w:left="-284"/>
        <w:jc w:val="both"/>
        <w:rPr>
          <w:rFonts w:ascii="Times New Roman" w:hAnsi="Times New Roman"/>
          <w:sz w:val="24"/>
          <w:szCs w:val="24"/>
        </w:rPr>
      </w:pPr>
      <w:proofErr w:type="gramStart"/>
      <w:r w:rsidRPr="00260D62">
        <w:rPr>
          <w:rFonts w:ascii="Times New Roman" w:hAnsi="Times New Roman"/>
          <w:b/>
          <w:sz w:val="24"/>
          <w:szCs w:val="24"/>
        </w:rPr>
        <w:t xml:space="preserve">Görev : </w:t>
      </w:r>
      <w:r w:rsidR="00260D62" w:rsidRPr="00260D62">
        <w:rPr>
          <w:rFonts w:ascii="Times New Roman" w:hAnsi="Times New Roman"/>
          <w:sz w:val="24"/>
          <w:szCs w:val="24"/>
        </w:rPr>
        <w:t>K</w:t>
      </w:r>
      <w:r w:rsidRPr="00260D62">
        <w:rPr>
          <w:rFonts w:ascii="Times New Roman" w:hAnsi="Times New Roman"/>
          <w:sz w:val="24"/>
          <w:szCs w:val="24"/>
        </w:rPr>
        <w:t>liniklerde</w:t>
      </w:r>
      <w:proofErr w:type="gramEnd"/>
      <w:r w:rsidRPr="00260D62">
        <w:rPr>
          <w:rFonts w:ascii="Times New Roman" w:hAnsi="Times New Roman"/>
          <w:sz w:val="24"/>
          <w:szCs w:val="24"/>
        </w:rPr>
        <w:t xml:space="preserve"> biriken evsel ve</w:t>
      </w:r>
      <w:r w:rsidR="00260D62" w:rsidRPr="00260D62">
        <w:rPr>
          <w:rFonts w:ascii="Times New Roman" w:hAnsi="Times New Roman"/>
          <w:sz w:val="24"/>
          <w:szCs w:val="24"/>
        </w:rPr>
        <w:t xml:space="preserve"> geri dönüşüm atıklarını saat 16:30 ile 17</w:t>
      </w:r>
      <w:r w:rsidRPr="00260D62">
        <w:rPr>
          <w:rFonts w:ascii="Times New Roman" w:hAnsi="Times New Roman"/>
          <w:sz w:val="24"/>
          <w:szCs w:val="24"/>
        </w:rPr>
        <w:t xml:space="preserve">:30 arasında toplayarak geçici atık deposuna taşımak. </w:t>
      </w:r>
    </w:p>
    <w:p w:rsidR="003D2D19" w:rsidRDefault="003D2D19" w:rsidP="003D2D19">
      <w:pPr>
        <w:spacing w:line="276" w:lineRule="auto"/>
        <w:ind w:left="-284"/>
        <w:jc w:val="both"/>
        <w:rPr>
          <w:rFonts w:ascii="Times New Roman" w:hAnsi="Times New Roman"/>
          <w:sz w:val="24"/>
          <w:szCs w:val="24"/>
        </w:rPr>
      </w:pPr>
      <w:proofErr w:type="gramStart"/>
      <w:r w:rsidRPr="00260D62">
        <w:rPr>
          <w:rFonts w:ascii="Times New Roman" w:hAnsi="Times New Roman"/>
          <w:b/>
          <w:sz w:val="24"/>
          <w:szCs w:val="24"/>
        </w:rPr>
        <w:t>Ekipmanlar :</w:t>
      </w:r>
      <w:r w:rsidR="00260D62" w:rsidRPr="00260D62">
        <w:rPr>
          <w:rFonts w:ascii="Times New Roman" w:hAnsi="Times New Roman"/>
          <w:sz w:val="24"/>
          <w:szCs w:val="24"/>
        </w:rPr>
        <w:t xml:space="preserve"> 1</w:t>
      </w:r>
      <w:proofErr w:type="gramEnd"/>
      <w:r w:rsidRPr="00260D62">
        <w:rPr>
          <w:rFonts w:ascii="Times New Roman" w:hAnsi="Times New Roman"/>
          <w:sz w:val="24"/>
          <w:szCs w:val="24"/>
        </w:rPr>
        <w:t xml:space="preserve"> adet evsel atık çöp konteyneri, özel eldiven, koruyucu maske, çizme ve elbiseler.</w:t>
      </w:r>
    </w:p>
    <w:p w:rsidR="00F31A05" w:rsidRPr="00260D62" w:rsidRDefault="00F31A05" w:rsidP="003D2D19">
      <w:pPr>
        <w:spacing w:line="276" w:lineRule="auto"/>
        <w:ind w:left="-284"/>
        <w:jc w:val="both"/>
        <w:rPr>
          <w:rFonts w:ascii="Times New Roman" w:hAnsi="Times New Roman"/>
          <w:sz w:val="24"/>
          <w:szCs w:val="24"/>
        </w:rPr>
      </w:pPr>
      <w:proofErr w:type="gramStart"/>
      <w:r>
        <w:rPr>
          <w:rFonts w:ascii="Times New Roman" w:hAnsi="Times New Roman"/>
          <w:b/>
          <w:sz w:val="24"/>
          <w:szCs w:val="24"/>
        </w:rPr>
        <w:t>Eğitim :</w:t>
      </w:r>
      <w:r>
        <w:rPr>
          <w:rFonts w:ascii="Times New Roman" w:hAnsi="Times New Roman"/>
          <w:sz w:val="24"/>
          <w:szCs w:val="24"/>
        </w:rPr>
        <w:t xml:space="preserve"> Oryantasyon</w:t>
      </w:r>
      <w:proofErr w:type="gramEnd"/>
      <w:r>
        <w:rPr>
          <w:rFonts w:ascii="Times New Roman" w:hAnsi="Times New Roman"/>
          <w:sz w:val="24"/>
          <w:szCs w:val="24"/>
        </w:rPr>
        <w:t xml:space="preserve"> ve hizmet içi eğitim </w:t>
      </w:r>
    </w:p>
    <w:p w:rsidR="003D2D19" w:rsidRPr="00260D62" w:rsidRDefault="005B0FA6" w:rsidP="003D2D19">
      <w:pPr>
        <w:spacing w:line="276" w:lineRule="auto"/>
        <w:ind w:left="-284"/>
        <w:jc w:val="both"/>
        <w:rPr>
          <w:rFonts w:ascii="Times New Roman" w:hAnsi="Times New Roman"/>
          <w:b/>
          <w:sz w:val="24"/>
          <w:szCs w:val="24"/>
        </w:rPr>
      </w:pPr>
      <w:r w:rsidRPr="00260D62">
        <w:rPr>
          <w:rFonts w:ascii="Times New Roman" w:hAnsi="Times New Roman"/>
          <w:b/>
          <w:sz w:val="24"/>
          <w:szCs w:val="24"/>
        </w:rPr>
        <w:t>5.7</w:t>
      </w:r>
      <w:r w:rsidR="003D2D19" w:rsidRPr="00260D62">
        <w:rPr>
          <w:rFonts w:ascii="Times New Roman" w:hAnsi="Times New Roman"/>
          <w:b/>
          <w:sz w:val="24"/>
          <w:szCs w:val="24"/>
        </w:rPr>
        <w:t xml:space="preserve">.2. Tıbbi atıkların toplanması ve taşınmasından sorumlu personel, görev tanımları ve çalışma sırasında kullanılacak özel kıyafetler </w:t>
      </w:r>
    </w:p>
    <w:p w:rsidR="003D2D19" w:rsidRPr="00260D62" w:rsidRDefault="003D2D19" w:rsidP="003D2D19">
      <w:pPr>
        <w:spacing w:line="276" w:lineRule="auto"/>
        <w:ind w:left="-284"/>
        <w:jc w:val="both"/>
        <w:rPr>
          <w:rFonts w:ascii="Times New Roman" w:hAnsi="Times New Roman"/>
          <w:sz w:val="24"/>
          <w:szCs w:val="24"/>
        </w:rPr>
      </w:pPr>
      <w:r w:rsidRPr="00260D62">
        <w:rPr>
          <w:rFonts w:ascii="Times New Roman" w:hAnsi="Times New Roman"/>
          <w:sz w:val="24"/>
          <w:szCs w:val="24"/>
        </w:rPr>
        <w:t xml:space="preserve">Tıbbi Atıkları toplayan ve geçici depoya </w:t>
      </w:r>
      <w:r w:rsidR="00260D62" w:rsidRPr="00260D62">
        <w:rPr>
          <w:rFonts w:ascii="Times New Roman" w:hAnsi="Times New Roman"/>
          <w:sz w:val="24"/>
          <w:szCs w:val="24"/>
        </w:rPr>
        <w:t xml:space="preserve">16:30-17:30 arasında </w:t>
      </w:r>
      <w:r w:rsidRPr="00260D62">
        <w:rPr>
          <w:rFonts w:ascii="Times New Roman" w:hAnsi="Times New Roman"/>
          <w:sz w:val="24"/>
          <w:szCs w:val="24"/>
        </w:rPr>
        <w:t>taşıya</w:t>
      </w:r>
      <w:r w:rsidR="00260D62" w:rsidRPr="00260D62">
        <w:rPr>
          <w:rFonts w:ascii="Times New Roman" w:hAnsi="Times New Roman"/>
          <w:sz w:val="24"/>
          <w:szCs w:val="24"/>
        </w:rPr>
        <w:t>n</w:t>
      </w:r>
      <w:r w:rsidR="00EB33B6" w:rsidRPr="00260D62">
        <w:rPr>
          <w:rFonts w:ascii="Times New Roman" w:hAnsi="Times New Roman"/>
          <w:sz w:val="24"/>
          <w:szCs w:val="24"/>
        </w:rPr>
        <w:t xml:space="preserve"> 6</w:t>
      </w:r>
      <w:r w:rsidRPr="00260D62">
        <w:rPr>
          <w:rFonts w:ascii="Times New Roman" w:hAnsi="Times New Roman"/>
          <w:sz w:val="24"/>
          <w:szCs w:val="24"/>
        </w:rPr>
        <w:t xml:space="preserve"> personel bulunmaktadır. Personel </w:t>
      </w:r>
      <w:r w:rsidR="00260D62" w:rsidRPr="00260D62">
        <w:rPr>
          <w:rFonts w:ascii="Times New Roman" w:hAnsi="Times New Roman"/>
          <w:sz w:val="24"/>
          <w:szCs w:val="24"/>
        </w:rPr>
        <w:t>değişimi</w:t>
      </w:r>
      <w:r w:rsidRPr="00260D62">
        <w:rPr>
          <w:rFonts w:ascii="Times New Roman" w:hAnsi="Times New Roman"/>
          <w:sz w:val="24"/>
          <w:szCs w:val="24"/>
        </w:rPr>
        <w:t xml:space="preserve"> </w:t>
      </w:r>
      <w:r w:rsidR="00260D62" w:rsidRPr="00260D62">
        <w:rPr>
          <w:rFonts w:ascii="Times New Roman" w:hAnsi="Times New Roman"/>
          <w:sz w:val="24"/>
          <w:szCs w:val="24"/>
        </w:rPr>
        <w:t xml:space="preserve">Fakülte Sekreteri </w:t>
      </w:r>
      <w:r w:rsidRPr="00260D62">
        <w:rPr>
          <w:rFonts w:ascii="Times New Roman" w:hAnsi="Times New Roman"/>
          <w:sz w:val="24"/>
          <w:szCs w:val="24"/>
        </w:rPr>
        <w:t xml:space="preserve">tarafından takip edilmektedir. </w:t>
      </w:r>
    </w:p>
    <w:p w:rsidR="003D2D19" w:rsidRPr="00260D62" w:rsidRDefault="003D2D19" w:rsidP="003D2D19">
      <w:pPr>
        <w:spacing w:line="276" w:lineRule="auto"/>
        <w:ind w:left="-284"/>
        <w:jc w:val="both"/>
        <w:rPr>
          <w:rFonts w:ascii="Times New Roman" w:hAnsi="Times New Roman"/>
          <w:sz w:val="24"/>
          <w:szCs w:val="24"/>
        </w:rPr>
      </w:pPr>
      <w:proofErr w:type="gramStart"/>
      <w:r w:rsidRPr="00260D62">
        <w:rPr>
          <w:rFonts w:ascii="Times New Roman" w:hAnsi="Times New Roman"/>
          <w:b/>
          <w:sz w:val="24"/>
          <w:szCs w:val="24"/>
        </w:rPr>
        <w:t>Görev :</w:t>
      </w:r>
      <w:r w:rsidR="00260D62" w:rsidRPr="00260D62">
        <w:rPr>
          <w:rFonts w:ascii="Times New Roman" w:hAnsi="Times New Roman"/>
          <w:sz w:val="24"/>
          <w:szCs w:val="24"/>
        </w:rPr>
        <w:t xml:space="preserve"> K</w:t>
      </w:r>
      <w:r w:rsidRPr="00260D62">
        <w:rPr>
          <w:rFonts w:ascii="Times New Roman" w:hAnsi="Times New Roman"/>
          <w:sz w:val="24"/>
          <w:szCs w:val="24"/>
        </w:rPr>
        <w:t>linikler</w:t>
      </w:r>
      <w:r w:rsidR="00260D62" w:rsidRPr="00260D62">
        <w:rPr>
          <w:rFonts w:ascii="Times New Roman" w:hAnsi="Times New Roman"/>
          <w:sz w:val="24"/>
          <w:szCs w:val="24"/>
        </w:rPr>
        <w:t>de</w:t>
      </w:r>
      <w:proofErr w:type="gramEnd"/>
      <w:r w:rsidR="00260D62" w:rsidRPr="00260D62">
        <w:rPr>
          <w:rFonts w:ascii="Times New Roman" w:hAnsi="Times New Roman"/>
          <w:sz w:val="24"/>
          <w:szCs w:val="24"/>
        </w:rPr>
        <w:t xml:space="preserve"> biriken tıbb</w:t>
      </w:r>
      <w:r w:rsidR="00E11F56">
        <w:rPr>
          <w:rFonts w:ascii="Times New Roman" w:hAnsi="Times New Roman"/>
          <w:sz w:val="24"/>
          <w:szCs w:val="24"/>
        </w:rPr>
        <w:t>i</w:t>
      </w:r>
      <w:r w:rsidR="00260D62" w:rsidRPr="00260D62">
        <w:rPr>
          <w:rFonts w:ascii="Times New Roman" w:hAnsi="Times New Roman"/>
          <w:sz w:val="24"/>
          <w:szCs w:val="24"/>
        </w:rPr>
        <w:t xml:space="preserve"> atıklarını saat 16:30 ile 17</w:t>
      </w:r>
      <w:r w:rsidRPr="00260D62">
        <w:rPr>
          <w:rFonts w:ascii="Times New Roman" w:hAnsi="Times New Roman"/>
          <w:sz w:val="24"/>
          <w:szCs w:val="24"/>
        </w:rPr>
        <w:t xml:space="preserve">:30 arasında toplayarak geçici atık deposuna taşımak. </w:t>
      </w:r>
    </w:p>
    <w:p w:rsidR="003D2D19" w:rsidRDefault="003D2D19" w:rsidP="003D2D19">
      <w:pPr>
        <w:spacing w:line="276" w:lineRule="auto"/>
        <w:ind w:left="-284"/>
        <w:jc w:val="both"/>
        <w:rPr>
          <w:rFonts w:ascii="Times New Roman" w:hAnsi="Times New Roman"/>
          <w:sz w:val="24"/>
          <w:szCs w:val="24"/>
        </w:rPr>
      </w:pPr>
      <w:proofErr w:type="gramStart"/>
      <w:r w:rsidRPr="00260D62">
        <w:rPr>
          <w:rFonts w:ascii="Times New Roman" w:hAnsi="Times New Roman"/>
          <w:b/>
          <w:sz w:val="24"/>
          <w:szCs w:val="24"/>
        </w:rPr>
        <w:t>Ekipmanlar :</w:t>
      </w:r>
      <w:r w:rsidR="00260D62" w:rsidRPr="00260D62">
        <w:rPr>
          <w:rFonts w:ascii="Times New Roman" w:hAnsi="Times New Roman"/>
          <w:sz w:val="24"/>
          <w:szCs w:val="24"/>
        </w:rPr>
        <w:t xml:space="preserve"> 4</w:t>
      </w:r>
      <w:proofErr w:type="gramEnd"/>
      <w:r w:rsidRPr="00260D62">
        <w:rPr>
          <w:rFonts w:ascii="Times New Roman" w:hAnsi="Times New Roman"/>
          <w:sz w:val="24"/>
          <w:szCs w:val="24"/>
        </w:rPr>
        <w:t xml:space="preserve"> adet tıbbi atık çöp konteyneri, özel eldiven, koruyucu maske, çizme ve turuncu elbiseler.</w:t>
      </w:r>
    </w:p>
    <w:p w:rsidR="00F31A05" w:rsidRPr="00260D62" w:rsidRDefault="00F31A05" w:rsidP="00F31A05">
      <w:pPr>
        <w:spacing w:line="276" w:lineRule="auto"/>
        <w:ind w:left="-284"/>
        <w:jc w:val="both"/>
        <w:rPr>
          <w:rFonts w:ascii="Times New Roman" w:hAnsi="Times New Roman"/>
          <w:sz w:val="24"/>
          <w:szCs w:val="24"/>
        </w:rPr>
      </w:pPr>
      <w:proofErr w:type="gramStart"/>
      <w:r>
        <w:rPr>
          <w:rFonts w:ascii="Times New Roman" w:hAnsi="Times New Roman"/>
          <w:b/>
          <w:sz w:val="24"/>
          <w:szCs w:val="24"/>
        </w:rPr>
        <w:t>Eğitim :</w:t>
      </w:r>
      <w:r>
        <w:rPr>
          <w:rFonts w:ascii="Times New Roman" w:hAnsi="Times New Roman"/>
          <w:sz w:val="24"/>
          <w:szCs w:val="24"/>
        </w:rPr>
        <w:t xml:space="preserve"> Oryantasyon</w:t>
      </w:r>
      <w:proofErr w:type="gramEnd"/>
      <w:r>
        <w:rPr>
          <w:rFonts w:ascii="Times New Roman" w:hAnsi="Times New Roman"/>
          <w:sz w:val="24"/>
          <w:szCs w:val="24"/>
        </w:rPr>
        <w:t xml:space="preserve"> ve hizmet içi eğitim </w:t>
      </w:r>
    </w:p>
    <w:p w:rsidR="003D2D19" w:rsidRPr="00260D62" w:rsidRDefault="005B0FA6" w:rsidP="003D2D19">
      <w:pPr>
        <w:spacing w:line="276" w:lineRule="auto"/>
        <w:ind w:left="-284"/>
        <w:jc w:val="both"/>
        <w:rPr>
          <w:rFonts w:ascii="Times New Roman" w:hAnsi="Times New Roman"/>
          <w:b/>
          <w:sz w:val="24"/>
          <w:szCs w:val="24"/>
        </w:rPr>
      </w:pPr>
      <w:r w:rsidRPr="00260D62">
        <w:rPr>
          <w:rFonts w:ascii="Times New Roman" w:hAnsi="Times New Roman"/>
          <w:b/>
          <w:sz w:val="24"/>
          <w:szCs w:val="24"/>
        </w:rPr>
        <w:t>5.7</w:t>
      </w:r>
      <w:r w:rsidR="003D2D19" w:rsidRPr="00260D62">
        <w:rPr>
          <w:rFonts w:ascii="Times New Roman" w:hAnsi="Times New Roman"/>
          <w:b/>
          <w:sz w:val="24"/>
          <w:szCs w:val="24"/>
        </w:rPr>
        <w:t xml:space="preserve">.3. Geçici atık deposunun/geçici atık depolama konteynırlarının işletilmesinden sorumlu personel ve görev tanımları </w:t>
      </w:r>
    </w:p>
    <w:p w:rsidR="003D2D19" w:rsidRPr="00260D62" w:rsidRDefault="003D2D19" w:rsidP="003D2D19">
      <w:pPr>
        <w:spacing w:line="276" w:lineRule="auto"/>
        <w:ind w:left="-284"/>
        <w:jc w:val="both"/>
        <w:rPr>
          <w:rFonts w:ascii="Times New Roman" w:hAnsi="Times New Roman"/>
          <w:sz w:val="24"/>
          <w:szCs w:val="24"/>
        </w:rPr>
      </w:pPr>
      <w:r w:rsidRPr="00260D62">
        <w:rPr>
          <w:rFonts w:ascii="Times New Roman" w:hAnsi="Times New Roman"/>
          <w:sz w:val="24"/>
          <w:szCs w:val="24"/>
        </w:rPr>
        <w:t>Geçici atık deposunun/geçici atık depolama konteynır</w:t>
      </w:r>
      <w:r w:rsidR="00260D62" w:rsidRPr="00260D62">
        <w:rPr>
          <w:rFonts w:ascii="Times New Roman" w:hAnsi="Times New Roman"/>
          <w:sz w:val="24"/>
          <w:szCs w:val="24"/>
        </w:rPr>
        <w:t>larının işletilmesinden Pamukkale Üniversitesi Uygulama ve Araştırma Hastanesi sorumludur.</w:t>
      </w:r>
      <w:r w:rsidRPr="00260D62">
        <w:rPr>
          <w:rFonts w:ascii="Times New Roman" w:hAnsi="Times New Roman"/>
          <w:sz w:val="24"/>
          <w:szCs w:val="24"/>
        </w:rPr>
        <w:t xml:space="preserve"> Personel değişimi temizlik personeli şefi tarafından takip edilmektedir. </w:t>
      </w:r>
    </w:p>
    <w:p w:rsidR="005B0FA6" w:rsidRPr="00260D62" w:rsidRDefault="003D2D19" w:rsidP="00260D62">
      <w:pPr>
        <w:spacing w:line="276" w:lineRule="auto"/>
        <w:ind w:left="-284"/>
        <w:jc w:val="both"/>
        <w:rPr>
          <w:rFonts w:ascii="Times New Roman" w:hAnsi="Times New Roman"/>
          <w:sz w:val="24"/>
          <w:szCs w:val="24"/>
        </w:rPr>
      </w:pPr>
      <w:proofErr w:type="gramStart"/>
      <w:r w:rsidRPr="00260D62">
        <w:rPr>
          <w:rFonts w:ascii="Times New Roman" w:hAnsi="Times New Roman"/>
          <w:b/>
          <w:sz w:val="24"/>
          <w:szCs w:val="24"/>
        </w:rPr>
        <w:t>Görev :</w:t>
      </w:r>
      <w:r w:rsidRPr="00260D62">
        <w:rPr>
          <w:rFonts w:ascii="Times New Roman" w:hAnsi="Times New Roman"/>
          <w:sz w:val="24"/>
          <w:szCs w:val="24"/>
        </w:rPr>
        <w:t xml:space="preserve"> Geçici</w:t>
      </w:r>
      <w:proofErr w:type="gramEnd"/>
      <w:r w:rsidRPr="00260D62">
        <w:rPr>
          <w:rFonts w:ascii="Times New Roman" w:hAnsi="Times New Roman"/>
          <w:sz w:val="24"/>
          <w:szCs w:val="24"/>
        </w:rPr>
        <w:t xml:space="preserve"> atık deposunun ve taşıma konteynırlarının temizlik ve düzeninden sorumludur</w:t>
      </w:r>
    </w:p>
    <w:p w:rsidR="005B0FA6" w:rsidRDefault="005B0FA6" w:rsidP="005B0FA6">
      <w:pPr>
        <w:spacing w:line="276" w:lineRule="auto"/>
        <w:ind w:left="-284"/>
        <w:jc w:val="both"/>
        <w:rPr>
          <w:rFonts w:ascii="Times New Roman" w:hAnsi="Times New Roman"/>
          <w:b/>
          <w:sz w:val="24"/>
          <w:szCs w:val="24"/>
        </w:rPr>
      </w:pPr>
      <w:r>
        <w:rPr>
          <w:rFonts w:ascii="Times New Roman" w:hAnsi="Times New Roman"/>
          <w:b/>
          <w:sz w:val="24"/>
          <w:szCs w:val="24"/>
        </w:rPr>
        <w:t>5.8</w:t>
      </w:r>
      <w:r w:rsidRPr="000A2332">
        <w:rPr>
          <w:rFonts w:ascii="Times New Roman" w:hAnsi="Times New Roman"/>
          <w:b/>
          <w:sz w:val="24"/>
          <w:szCs w:val="24"/>
        </w:rPr>
        <w:t xml:space="preserve">. ATIK TOPLAMA VE BİRİKTİRME EKİPMANLARININ BULUNDUĞU YERLER, TOPLAMA PROGRAMI VE TAŞIMA GÜZERGÂHI </w:t>
      </w:r>
    </w:p>
    <w:p w:rsidR="005B0FA6" w:rsidRDefault="005B0FA6" w:rsidP="005B0FA6">
      <w:pPr>
        <w:spacing w:line="276" w:lineRule="auto"/>
        <w:ind w:left="-284"/>
        <w:jc w:val="both"/>
        <w:rPr>
          <w:rFonts w:ascii="Times New Roman" w:hAnsi="Times New Roman"/>
          <w:b/>
          <w:sz w:val="24"/>
          <w:szCs w:val="24"/>
        </w:rPr>
      </w:pPr>
      <w:r>
        <w:rPr>
          <w:rFonts w:ascii="Times New Roman" w:hAnsi="Times New Roman"/>
          <w:b/>
          <w:sz w:val="24"/>
          <w:szCs w:val="24"/>
        </w:rPr>
        <w:t>5.8</w:t>
      </w:r>
      <w:r w:rsidRPr="000A2332">
        <w:rPr>
          <w:rFonts w:ascii="Times New Roman" w:hAnsi="Times New Roman"/>
          <w:b/>
          <w:sz w:val="24"/>
          <w:szCs w:val="24"/>
        </w:rPr>
        <w:t>.1. Evsel nitelikli atık biriktirme kaplarının bulunduğu yerler, toplanma saati ve atık taşıma ar</w:t>
      </w:r>
      <w:r>
        <w:rPr>
          <w:rFonts w:ascii="Times New Roman" w:hAnsi="Times New Roman"/>
          <w:b/>
          <w:sz w:val="24"/>
          <w:szCs w:val="24"/>
        </w:rPr>
        <w:t xml:space="preserve">açlarının izleyeceği güzergâh </w:t>
      </w:r>
    </w:p>
    <w:p w:rsidR="007A42E2" w:rsidRDefault="000648C9" w:rsidP="005B0FA6">
      <w:pPr>
        <w:spacing w:line="276" w:lineRule="auto"/>
        <w:ind w:left="-284"/>
        <w:jc w:val="both"/>
        <w:rPr>
          <w:rFonts w:ascii="Times New Roman" w:hAnsi="Times New Roman"/>
          <w:sz w:val="24"/>
          <w:szCs w:val="24"/>
        </w:rPr>
      </w:pPr>
      <w:r>
        <w:rPr>
          <w:rFonts w:ascii="Times New Roman" w:hAnsi="Times New Roman"/>
          <w:sz w:val="24"/>
          <w:szCs w:val="24"/>
        </w:rPr>
        <w:t>Fakült</w:t>
      </w:r>
      <w:r w:rsidR="005B0FA6" w:rsidRPr="000A2332">
        <w:rPr>
          <w:rFonts w:ascii="Times New Roman" w:hAnsi="Times New Roman"/>
          <w:sz w:val="24"/>
          <w:szCs w:val="24"/>
        </w:rPr>
        <w:t>emiz içe</w:t>
      </w:r>
      <w:r>
        <w:rPr>
          <w:rFonts w:ascii="Times New Roman" w:hAnsi="Times New Roman"/>
          <w:sz w:val="24"/>
          <w:szCs w:val="24"/>
        </w:rPr>
        <w:t>risinde her kliniğin ve fakültenin</w:t>
      </w:r>
      <w:r w:rsidR="005B0FA6" w:rsidRPr="000A2332">
        <w:rPr>
          <w:rFonts w:ascii="Times New Roman" w:hAnsi="Times New Roman"/>
          <w:sz w:val="24"/>
          <w:szCs w:val="24"/>
        </w:rPr>
        <w:t xml:space="preserve"> fiziki şartlarına göre</w:t>
      </w:r>
      <w:r>
        <w:rPr>
          <w:rFonts w:ascii="Times New Roman" w:hAnsi="Times New Roman"/>
          <w:sz w:val="24"/>
          <w:szCs w:val="24"/>
        </w:rPr>
        <w:t>,</w:t>
      </w:r>
      <w:r w:rsidR="005B0FA6" w:rsidRPr="000A2332">
        <w:rPr>
          <w:rFonts w:ascii="Times New Roman" w:hAnsi="Times New Roman"/>
          <w:sz w:val="24"/>
          <w:szCs w:val="24"/>
        </w:rPr>
        <w:t xml:space="preserve"> yeterli sayıda siyah torba tak</w:t>
      </w:r>
      <w:r>
        <w:rPr>
          <w:rFonts w:ascii="Times New Roman" w:hAnsi="Times New Roman"/>
          <w:sz w:val="24"/>
          <w:szCs w:val="24"/>
        </w:rPr>
        <w:t>ılmış çöp kovaları uygun yerlere konulmuştur. Fakült</w:t>
      </w:r>
      <w:r w:rsidR="005B0FA6" w:rsidRPr="000A2332">
        <w:rPr>
          <w:rFonts w:ascii="Times New Roman" w:hAnsi="Times New Roman"/>
          <w:sz w:val="24"/>
          <w:szCs w:val="24"/>
        </w:rPr>
        <w:t xml:space="preserve">emiz </w:t>
      </w:r>
      <w:r w:rsidR="007A42E2">
        <w:rPr>
          <w:rFonts w:ascii="Times New Roman" w:hAnsi="Times New Roman"/>
          <w:sz w:val="24"/>
          <w:szCs w:val="24"/>
        </w:rPr>
        <w:t>1. katında çöp konteyneri</w:t>
      </w:r>
      <w:r w:rsidR="005B0FA6" w:rsidRPr="000A2332">
        <w:rPr>
          <w:rFonts w:ascii="Times New Roman" w:hAnsi="Times New Roman"/>
          <w:sz w:val="24"/>
          <w:szCs w:val="24"/>
        </w:rPr>
        <w:t xml:space="preserve"> bul</w:t>
      </w:r>
      <w:r w:rsidR="007A42E2">
        <w:rPr>
          <w:rFonts w:ascii="Times New Roman" w:hAnsi="Times New Roman"/>
          <w:sz w:val="24"/>
          <w:szCs w:val="24"/>
        </w:rPr>
        <w:t>unmaktadır. Çöp kovaları saat 17:00 da</w:t>
      </w:r>
      <w:r w:rsidR="005B0FA6" w:rsidRPr="000A2332">
        <w:rPr>
          <w:rFonts w:ascii="Times New Roman" w:hAnsi="Times New Roman"/>
          <w:sz w:val="24"/>
          <w:szCs w:val="24"/>
        </w:rPr>
        <w:t>n sonra tamamen değiştirilmekte bu arada dolan kovaların içerisindeki torb</w:t>
      </w:r>
      <w:r w:rsidR="007A42E2">
        <w:rPr>
          <w:rFonts w:ascii="Times New Roman" w:hAnsi="Times New Roman"/>
          <w:sz w:val="24"/>
          <w:szCs w:val="24"/>
        </w:rPr>
        <w:t xml:space="preserve">alar alınarak </w:t>
      </w:r>
      <w:r w:rsidR="005B0FA6" w:rsidRPr="000A2332">
        <w:rPr>
          <w:rFonts w:ascii="Times New Roman" w:hAnsi="Times New Roman"/>
          <w:sz w:val="24"/>
          <w:szCs w:val="24"/>
        </w:rPr>
        <w:t>birikti</w:t>
      </w:r>
      <w:r w:rsidR="007A42E2">
        <w:rPr>
          <w:rFonts w:ascii="Times New Roman" w:hAnsi="Times New Roman"/>
          <w:sz w:val="24"/>
          <w:szCs w:val="24"/>
        </w:rPr>
        <w:t>rilmeden, konteynırla</w:t>
      </w:r>
      <w:r w:rsidR="005B0FA6" w:rsidRPr="000A2332">
        <w:rPr>
          <w:rFonts w:ascii="Times New Roman" w:hAnsi="Times New Roman"/>
          <w:sz w:val="24"/>
          <w:szCs w:val="24"/>
        </w:rPr>
        <w:t xml:space="preserve"> taşınarak </w:t>
      </w:r>
      <w:r w:rsidR="007A42E2">
        <w:rPr>
          <w:rFonts w:ascii="Times New Roman" w:hAnsi="Times New Roman"/>
          <w:sz w:val="24"/>
          <w:szCs w:val="24"/>
        </w:rPr>
        <w:t>belediyeye ait yeraltı geçici atık alanına atılmaktadır. Bu atıklar Belediye</w:t>
      </w:r>
      <w:r w:rsidR="00E11F56">
        <w:rPr>
          <w:rFonts w:ascii="Times New Roman" w:hAnsi="Times New Roman"/>
          <w:sz w:val="24"/>
          <w:szCs w:val="24"/>
        </w:rPr>
        <w:t>ye</w:t>
      </w:r>
      <w:r w:rsidR="007A42E2">
        <w:rPr>
          <w:rFonts w:ascii="Times New Roman" w:hAnsi="Times New Roman"/>
          <w:sz w:val="24"/>
          <w:szCs w:val="24"/>
        </w:rPr>
        <w:t xml:space="preserve"> ait araçlar ile belirlenen aralıklarla fakültemizden götürülmektedir.</w:t>
      </w:r>
    </w:p>
    <w:p w:rsidR="005B0FA6" w:rsidRPr="000A2332" w:rsidRDefault="00206CB3" w:rsidP="005B0FA6">
      <w:pPr>
        <w:spacing w:line="276" w:lineRule="auto"/>
        <w:ind w:left="-284"/>
        <w:jc w:val="both"/>
        <w:rPr>
          <w:rFonts w:ascii="Times New Roman" w:hAnsi="Times New Roman"/>
          <w:b/>
          <w:sz w:val="24"/>
          <w:szCs w:val="24"/>
        </w:rPr>
      </w:pPr>
      <w:r>
        <w:rPr>
          <w:rFonts w:ascii="Times New Roman" w:hAnsi="Times New Roman"/>
          <w:b/>
          <w:sz w:val="24"/>
          <w:szCs w:val="24"/>
        </w:rPr>
        <w:t>5.8</w:t>
      </w:r>
      <w:r w:rsidR="005B0FA6" w:rsidRPr="000A2332">
        <w:rPr>
          <w:rFonts w:ascii="Times New Roman" w:hAnsi="Times New Roman"/>
          <w:b/>
          <w:sz w:val="24"/>
          <w:szCs w:val="24"/>
        </w:rPr>
        <w:t>.2. Ambalaj atığı biriktirme kaplarının bulunduğu yerler, toplanma saati ve atık taşıma ar</w:t>
      </w:r>
      <w:r w:rsidR="005B0FA6">
        <w:rPr>
          <w:rFonts w:ascii="Times New Roman" w:hAnsi="Times New Roman"/>
          <w:b/>
          <w:sz w:val="24"/>
          <w:szCs w:val="24"/>
        </w:rPr>
        <w:t xml:space="preserve">açlarının izleyeceği güzergâh </w:t>
      </w:r>
    </w:p>
    <w:p w:rsidR="005B0FA6" w:rsidRPr="000A2332" w:rsidRDefault="007A42E2" w:rsidP="00C919BE">
      <w:pPr>
        <w:spacing w:line="276" w:lineRule="auto"/>
        <w:ind w:left="-284"/>
        <w:jc w:val="both"/>
        <w:rPr>
          <w:rFonts w:ascii="Times New Roman" w:hAnsi="Times New Roman"/>
          <w:sz w:val="24"/>
          <w:szCs w:val="24"/>
        </w:rPr>
      </w:pPr>
      <w:r>
        <w:rPr>
          <w:rFonts w:ascii="Times New Roman" w:hAnsi="Times New Roman"/>
          <w:sz w:val="24"/>
          <w:szCs w:val="24"/>
        </w:rPr>
        <w:t>Fakülte içi, klinik içleri ve servis sekreterliklerinde</w:t>
      </w:r>
      <w:r w:rsidR="005B0FA6" w:rsidRPr="000A2332">
        <w:rPr>
          <w:rFonts w:ascii="Times New Roman" w:hAnsi="Times New Roman"/>
          <w:sz w:val="24"/>
          <w:szCs w:val="24"/>
        </w:rPr>
        <w:t xml:space="preserve"> uygun yerlerde biriktirmenin yapıldığı atık kutular bulunmaktadır.</w:t>
      </w:r>
      <w:r w:rsidR="00C919BE" w:rsidRPr="00C919BE">
        <w:rPr>
          <w:rFonts w:ascii="Times New Roman" w:hAnsi="Times New Roman"/>
          <w:sz w:val="24"/>
          <w:szCs w:val="24"/>
        </w:rPr>
        <w:t xml:space="preserve"> </w:t>
      </w:r>
      <w:r w:rsidR="00C919BE">
        <w:rPr>
          <w:rFonts w:ascii="Times New Roman" w:hAnsi="Times New Roman"/>
          <w:sz w:val="24"/>
          <w:szCs w:val="24"/>
        </w:rPr>
        <w:t>Fakült</w:t>
      </w:r>
      <w:r w:rsidR="00C919BE" w:rsidRPr="000A2332">
        <w:rPr>
          <w:rFonts w:ascii="Times New Roman" w:hAnsi="Times New Roman"/>
          <w:sz w:val="24"/>
          <w:szCs w:val="24"/>
        </w:rPr>
        <w:t xml:space="preserve">emiz </w:t>
      </w:r>
      <w:r w:rsidR="00C919BE">
        <w:rPr>
          <w:rFonts w:ascii="Times New Roman" w:hAnsi="Times New Roman"/>
          <w:sz w:val="24"/>
          <w:szCs w:val="24"/>
        </w:rPr>
        <w:t>1. katında çöp konteyneri</w:t>
      </w:r>
      <w:r w:rsidR="00C919BE" w:rsidRPr="000A2332">
        <w:rPr>
          <w:rFonts w:ascii="Times New Roman" w:hAnsi="Times New Roman"/>
          <w:sz w:val="24"/>
          <w:szCs w:val="24"/>
        </w:rPr>
        <w:t xml:space="preserve"> bul</w:t>
      </w:r>
      <w:r w:rsidR="00C919BE">
        <w:rPr>
          <w:rFonts w:ascii="Times New Roman" w:hAnsi="Times New Roman"/>
          <w:sz w:val="24"/>
          <w:szCs w:val="24"/>
        </w:rPr>
        <w:t>unmaktadır.</w:t>
      </w:r>
      <w:r w:rsidR="005B0FA6" w:rsidRPr="000A2332">
        <w:rPr>
          <w:rFonts w:ascii="Times New Roman" w:hAnsi="Times New Roman"/>
          <w:sz w:val="24"/>
          <w:szCs w:val="24"/>
        </w:rPr>
        <w:t xml:space="preserve"> </w:t>
      </w:r>
      <w:r w:rsidR="00C919BE">
        <w:rPr>
          <w:rFonts w:ascii="Times New Roman" w:hAnsi="Times New Roman"/>
          <w:sz w:val="24"/>
          <w:szCs w:val="24"/>
        </w:rPr>
        <w:t>Çöp kovaları saat 17:00 da</w:t>
      </w:r>
      <w:r w:rsidR="00C919BE" w:rsidRPr="000A2332">
        <w:rPr>
          <w:rFonts w:ascii="Times New Roman" w:hAnsi="Times New Roman"/>
          <w:sz w:val="24"/>
          <w:szCs w:val="24"/>
        </w:rPr>
        <w:t xml:space="preserve">n sonra </w:t>
      </w:r>
      <w:r w:rsidR="00C919BE">
        <w:rPr>
          <w:rFonts w:ascii="Times New Roman" w:hAnsi="Times New Roman"/>
          <w:sz w:val="24"/>
          <w:szCs w:val="24"/>
        </w:rPr>
        <w:t xml:space="preserve">belirlenen </w:t>
      </w:r>
      <w:r w:rsidR="005B0FA6" w:rsidRPr="000A2332">
        <w:rPr>
          <w:rFonts w:ascii="Times New Roman" w:hAnsi="Times New Roman"/>
          <w:sz w:val="24"/>
          <w:szCs w:val="24"/>
        </w:rPr>
        <w:t xml:space="preserve">güzergahtan </w:t>
      </w:r>
      <w:r w:rsidR="00C919BE">
        <w:rPr>
          <w:rFonts w:ascii="Times New Roman" w:hAnsi="Times New Roman"/>
          <w:sz w:val="24"/>
          <w:szCs w:val="24"/>
        </w:rPr>
        <w:t xml:space="preserve">Belediyeye ait mavi renkli </w:t>
      </w:r>
      <w:r w:rsidR="005B0FA6" w:rsidRPr="000A2332">
        <w:rPr>
          <w:rFonts w:ascii="Times New Roman" w:hAnsi="Times New Roman"/>
          <w:sz w:val="24"/>
          <w:szCs w:val="24"/>
        </w:rPr>
        <w:t xml:space="preserve">kâğıt ve cam atıklar </w:t>
      </w:r>
      <w:r w:rsidR="00C919BE">
        <w:rPr>
          <w:rFonts w:ascii="Times New Roman" w:hAnsi="Times New Roman"/>
          <w:sz w:val="24"/>
          <w:szCs w:val="24"/>
        </w:rPr>
        <w:t>geçici atık konteynırlarına</w:t>
      </w:r>
      <w:r w:rsidR="005B0FA6" w:rsidRPr="000A2332">
        <w:rPr>
          <w:rFonts w:ascii="Times New Roman" w:hAnsi="Times New Roman"/>
          <w:sz w:val="24"/>
          <w:szCs w:val="24"/>
        </w:rPr>
        <w:t xml:space="preserve"> götürülmektedir.</w:t>
      </w:r>
      <w:r w:rsidR="00C919BE" w:rsidRPr="00C919BE">
        <w:rPr>
          <w:rFonts w:ascii="Times New Roman" w:hAnsi="Times New Roman"/>
          <w:sz w:val="24"/>
          <w:szCs w:val="24"/>
        </w:rPr>
        <w:t xml:space="preserve"> </w:t>
      </w:r>
      <w:r w:rsidR="00C919BE">
        <w:rPr>
          <w:rFonts w:ascii="Times New Roman" w:hAnsi="Times New Roman"/>
          <w:sz w:val="24"/>
          <w:szCs w:val="24"/>
        </w:rPr>
        <w:t>Bu atıklar Belediye</w:t>
      </w:r>
      <w:r w:rsidR="00E11F56">
        <w:rPr>
          <w:rFonts w:ascii="Times New Roman" w:hAnsi="Times New Roman"/>
          <w:sz w:val="24"/>
          <w:szCs w:val="24"/>
        </w:rPr>
        <w:t>ye</w:t>
      </w:r>
      <w:r w:rsidR="00C919BE">
        <w:rPr>
          <w:rFonts w:ascii="Times New Roman" w:hAnsi="Times New Roman"/>
          <w:sz w:val="24"/>
          <w:szCs w:val="24"/>
        </w:rPr>
        <w:t xml:space="preserve"> ait araçlar ile belirlenen aralıklarla fakültemizden götürülmektedir.</w:t>
      </w:r>
    </w:p>
    <w:p w:rsidR="005B0FA6" w:rsidRPr="000A2332" w:rsidRDefault="00206CB3" w:rsidP="005B0FA6">
      <w:pPr>
        <w:spacing w:line="276" w:lineRule="auto"/>
        <w:ind w:left="-284"/>
        <w:jc w:val="both"/>
        <w:rPr>
          <w:rFonts w:ascii="Times New Roman" w:hAnsi="Times New Roman"/>
          <w:b/>
          <w:sz w:val="24"/>
          <w:szCs w:val="24"/>
        </w:rPr>
      </w:pPr>
      <w:r>
        <w:rPr>
          <w:rFonts w:ascii="Times New Roman" w:hAnsi="Times New Roman"/>
          <w:b/>
          <w:sz w:val="24"/>
          <w:szCs w:val="24"/>
        </w:rPr>
        <w:t>5.8</w:t>
      </w:r>
      <w:r w:rsidR="005B0FA6" w:rsidRPr="000A2332">
        <w:rPr>
          <w:rFonts w:ascii="Times New Roman" w:hAnsi="Times New Roman"/>
          <w:b/>
          <w:sz w:val="24"/>
          <w:szCs w:val="24"/>
        </w:rPr>
        <w:t>.3. Tıbbi atık biriktirme kaplarının bulunduğu yerler, toplanma saati ve atık taşıma ar</w:t>
      </w:r>
      <w:r w:rsidR="005B0FA6">
        <w:rPr>
          <w:rFonts w:ascii="Times New Roman" w:hAnsi="Times New Roman"/>
          <w:b/>
          <w:sz w:val="24"/>
          <w:szCs w:val="24"/>
        </w:rPr>
        <w:t xml:space="preserve">açlarının izleyeceği güzergâh </w:t>
      </w:r>
    </w:p>
    <w:p w:rsidR="005B0FA6" w:rsidRPr="000A2332" w:rsidRDefault="005B0FA6" w:rsidP="005B0FA6">
      <w:pPr>
        <w:spacing w:line="276" w:lineRule="auto"/>
        <w:ind w:left="-284"/>
        <w:jc w:val="both"/>
        <w:rPr>
          <w:rFonts w:ascii="Times New Roman" w:hAnsi="Times New Roman"/>
          <w:sz w:val="24"/>
          <w:szCs w:val="24"/>
        </w:rPr>
      </w:pPr>
      <w:r w:rsidRPr="000A2332">
        <w:rPr>
          <w:rFonts w:ascii="Times New Roman" w:hAnsi="Times New Roman"/>
          <w:sz w:val="24"/>
          <w:szCs w:val="24"/>
        </w:rPr>
        <w:t>Tıbbi atıklar için hastane içerisinde kırmızı re</w:t>
      </w:r>
      <w:r w:rsidR="008C4F33">
        <w:rPr>
          <w:rFonts w:ascii="Times New Roman" w:hAnsi="Times New Roman"/>
          <w:sz w:val="24"/>
          <w:szCs w:val="24"/>
        </w:rPr>
        <w:t>nkli torba takılı kovalar klinikler</w:t>
      </w:r>
      <w:r w:rsidRPr="000A2332">
        <w:rPr>
          <w:rFonts w:ascii="Times New Roman" w:hAnsi="Times New Roman"/>
          <w:sz w:val="24"/>
          <w:szCs w:val="24"/>
        </w:rPr>
        <w:t>,</w:t>
      </w:r>
      <w:r w:rsidR="00E11F56">
        <w:rPr>
          <w:rFonts w:ascii="Times New Roman" w:hAnsi="Times New Roman"/>
          <w:sz w:val="24"/>
          <w:szCs w:val="24"/>
        </w:rPr>
        <w:t xml:space="preserve"> </w:t>
      </w:r>
      <w:r w:rsidR="008C4F33">
        <w:rPr>
          <w:rFonts w:ascii="Times New Roman" w:hAnsi="Times New Roman"/>
          <w:sz w:val="24"/>
          <w:szCs w:val="24"/>
        </w:rPr>
        <w:t>lokal müdahale odaları,</w:t>
      </w:r>
      <w:r w:rsidRPr="000A2332">
        <w:rPr>
          <w:rFonts w:ascii="Times New Roman" w:hAnsi="Times New Roman"/>
          <w:sz w:val="24"/>
          <w:szCs w:val="24"/>
        </w:rPr>
        <w:t xml:space="preserve"> </w:t>
      </w:r>
      <w:r w:rsidR="008C4F33">
        <w:rPr>
          <w:rFonts w:ascii="Times New Roman" w:hAnsi="Times New Roman"/>
          <w:sz w:val="24"/>
          <w:szCs w:val="24"/>
        </w:rPr>
        <w:t xml:space="preserve">röntgen çekim odaları </w:t>
      </w:r>
      <w:r w:rsidRPr="000A2332">
        <w:rPr>
          <w:rFonts w:ascii="Times New Roman" w:hAnsi="Times New Roman"/>
          <w:sz w:val="24"/>
          <w:szCs w:val="24"/>
        </w:rPr>
        <w:t>ve</w:t>
      </w:r>
      <w:r w:rsidR="008C4F33">
        <w:rPr>
          <w:rFonts w:ascii="Times New Roman" w:hAnsi="Times New Roman"/>
          <w:sz w:val="24"/>
          <w:szCs w:val="24"/>
        </w:rPr>
        <w:t xml:space="preserve"> revirde</w:t>
      </w:r>
      <w:r w:rsidRPr="000A2332">
        <w:rPr>
          <w:rFonts w:ascii="Times New Roman" w:hAnsi="Times New Roman"/>
          <w:sz w:val="24"/>
          <w:szCs w:val="24"/>
        </w:rPr>
        <w:t xml:space="preserve"> uygun yerlere yeterli sayıda ko</w:t>
      </w:r>
      <w:r w:rsidR="008C4F33">
        <w:rPr>
          <w:rFonts w:ascii="Times New Roman" w:hAnsi="Times New Roman"/>
          <w:sz w:val="24"/>
          <w:szCs w:val="24"/>
        </w:rPr>
        <w:t>nulmuştur. Tıbbi atıklar saat 17</w:t>
      </w:r>
      <w:r w:rsidRPr="000A2332">
        <w:rPr>
          <w:rFonts w:ascii="Times New Roman" w:hAnsi="Times New Roman"/>
          <w:sz w:val="24"/>
          <w:szCs w:val="24"/>
        </w:rPr>
        <w:t xml:space="preserve">:00 dan sonra toplanmakta bu süre zarfında dolan çöp kutuları atık poşetleri </w:t>
      </w:r>
      <w:r w:rsidR="008C4F33">
        <w:rPr>
          <w:rFonts w:ascii="Times New Roman" w:hAnsi="Times New Roman"/>
          <w:sz w:val="24"/>
          <w:szCs w:val="24"/>
        </w:rPr>
        <w:t>alınır. Gün sonunda</w:t>
      </w:r>
      <w:r w:rsidRPr="000A2332">
        <w:rPr>
          <w:rFonts w:ascii="Times New Roman" w:hAnsi="Times New Roman"/>
          <w:sz w:val="24"/>
          <w:szCs w:val="24"/>
        </w:rPr>
        <w:t xml:space="preserve"> taşıma konteyneri ile </w:t>
      </w:r>
      <w:r w:rsidR="008C4F33">
        <w:rPr>
          <w:rFonts w:ascii="Times New Roman" w:hAnsi="Times New Roman"/>
          <w:sz w:val="24"/>
          <w:szCs w:val="24"/>
        </w:rPr>
        <w:t xml:space="preserve">Pamukkale Üniversitesi Hastanesi </w:t>
      </w:r>
      <w:r w:rsidRPr="000A2332">
        <w:rPr>
          <w:rFonts w:ascii="Times New Roman" w:hAnsi="Times New Roman"/>
          <w:sz w:val="24"/>
          <w:szCs w:val="24"/>
        </w:rPr>
        <w:t xml:space="preserve">geçici atık deposuna taşınmaktadır. Çöpler </w:t>
      </w:r>
      <w:r w:rsidR="008C4F33" w:rsidRPr="000A2332">
        <w:rPr>
          <w:rFonts w:ascii="Times New Roman" w:hAnsi="Times New Roman"/>
          <w:sz w:val="24"/>
          <w:szCs w:val="24"/>
        </w:rPr>
        <w:t>hasta yoğunluğunun olmadığı</w:t>
      </w:r>
      <w:r w:rsidR="008C4F33">
        <w:rPr>
          <w:rFonts w:ascii="Times New Roman" w:hAnsi="Times New Roman"/>
          <w:sz w:val="24"/>
          <w:szCs w:val="24"/>
        </w:rPr>
        <w:t xml:space="preserve"> (17:00)</w:t>
      </w:r>
      <w:r w:rsidR="008C4F33" w:rsidRPr="000A2332">
        <w:rPr>
          <w:rFonts w:ascii="Times New Roman" w:hAnsi="Times New Roman"/>
          <w:sz w:val="24"/>
          <w:szCs w:val="24"/>
        </w:rPr>
        <w:t xml:space="preserve"> </w:t>
      </w:r>
      <w:r w:rsidR="008C4F33">
        <w:rPr>
          <w:rFonts w:ascii="Times New Roman" w:hAnsi="Times New Roman"/>
          <w:sz w:val="24"/>
          <w:szCs w:val="24"/>
        </w:rPr>
        <w:t>zaman belirlenen</w:t>
      </w:r>
      <w:r w:rsidRPr="000A2332">
        <w:rPr>
          <w:rFonts w:ascii="Times New Roman" w:hAnsi="Times New Roman"/>
          <w:sz w:val="24"/>
          <w:szCs w:val="24"/>
        </w:rPr>
        <w:t xml:space="preserve"> güzergahtan geçici atık deposuna götürülmektedir.</w:t>
      </w:r>
    </w:p>
    <w:p w:rsidR="005B0FA6" w:rsidRPr="000A2332" w:rsidRDefault="00206CB3" w:rsidP="005B0FA6">
      <w:pPr>
        <w:spacing w:line="276" w:lineRule="auto"/>
        <w:ind w:left="-284"/>
        <w:jc w:val="both"/>
        <w:rPr>
          <w:rFonts w:ascii="Times New Roman" w:hAnsi="Times New Roman"/>
          <w:b/>
          <w:sz w:val="24"/>
          <w:szCs w:val="24"/>
        </w:rPr>
      </w:pPr>
      <w:r>
        <w:rPr>
          <w:rFonts w:ascii="Times New Roman" w:hAnsi="Times New Roman"/>
          <w:b/>
          <w:sz w:val="24"/>
          <w:szCs w:val="24"/>
        </w:rPr>
        <w:t>5.8</w:t>
      </w:r>
      <w:r w:rsidR="005B0FA6" w:rsidRPr="000A2332">
        <w:rPr>
          <w:rFonts w:ascii="Times New Roman" w:hAnsi="Times New Roman"/>
          <w:b/>
          <w:sz w:val="24"/>
          <w:szCs w:val="24"/>
        </w:rPr>
        <w:t>.4. Tehlikeli atık biriktirme kaplarının bulunduğu yerler, toplanma saati ve atık taşıma ar</w:t>
      </w:r>
      <w:r w:rsidR="005B0FA6">
        <w:rPr>
          <w:rFonts w:ascii="Times New Roman" w:hAnsi="Times New Roman"/>
          <w:b/>
          <w:sz w:val="24"/>
          <w:szCs w:val="24"/>
        </w:rPr>
        <w:t xml:space="preserve">açlarının izleyeceği güzergâh </w:t>
      </w:r>
    </w:p>
    <w:p w:rsidR="005B0FA6" w:rsidRPr="005D1038" w:rsidRDefault="008C4F33" w:rsidP="005D1038">
      <w:pPr>
        <w:spacing w:line="276" w:lineRule="auto"/>
        <w:ind w:left="-284"/>
        <w:jc w:val="both"/>
        <w:rPr>
          <w:rFonts w:ascii="Times New Roman" w:hAnsi="Times New Roman"/>
          <w:sz w:val="24"/>
          <w:szCs w:val="24"/>
        </w:rPr>
      </w:pPr>
      <w:r>
        <w:rPr>
          <w:rFonts w:ascii="Times New Roman" w:hAnsi="Times New Roman"/>
          <w:sz w:val="24"/>
          <w:szCs w:val="24"/>
        </w:rPr>
        <w:t>Tehlikeli atık çıkan klinik ve alanlarda</w:t>
      </w:r>
      <w:r w:rsidR="005B0FA6" w:rsidRPr="000A2332">
        <w:rPr>
          <w:rFonts w:ascii="Times New Roman" w:hAnsi="Times New Roman"/>
          <w:sz w:val="24"/>
          <w:szCs w:val="24"/>
        </w:rPr>
        <w:t xml:space="preserve"> tehlikeli at</w:t>
      </w:r>
      <w:r>
        <w:rPr>
          <w:rFonts w:ascii="Times New Roman" w:hAnsi="Times New Roman"/>
          <w:sz w:val="24"/>
          <w:szCs w:val="24"/>
        </w:rPr>
        <w:t xml:space="preserve">ık kutuları </w:t>
      </w:r>
      <w:r w:rsidR="005B0FA6" w:rsidRPr="000A2332">
        <w:rPr>
          <w:rFonts w:ascii="Times New Roman" w:hAnsi="Times New Roman"/>
          <w:sz w:val="24"/>
          <w:szCs w:val="24"/>
        </w:rPr>
        <w:t xml:space="preserve">bulunmaktadır. </w:t>
      </w:r>
      <w:r>
        <w:rPr>
          <w:rFonts w:ascii="Times New Roman" w:hAnsi="Times New Roman"/>
          <w:sz w:val="24"/>
          <w:szCs w:val="24"/>
        </w:rPr>
        <w:t>Tehlikeli atıklar ilgili kurum ile iletişim sağlanarak toplanmakta ve bertaraf edilmektedir.</w:t>
      </w:r>
    </w:p>
    <w:p w:rsidR="003D2D19" w:rsidRPr="0093065F" w:rsidRDefault="00206CB3" w:rsidP="003D2D19">
      <w:pPr>
        <w:spacing w:line="276" w:lineRule="auto"/>
        <w:ind w:left="-284"/>
        <w:jc w:val="both"/>
        <w:rPr>
          <w:rFonts w:ascii="Times New Roman" w:hAnsi="Times New Roman"/>
          <w:b/>
          <w:sz w:val="24"/>
          <w:szCs w:val="24"/>
        </w:rPr>
      </w:pPr>
      <w:r w:rsidRPr="0093065F">
        <w:rPr>
          <w:rFonts w:ascii="Times New Roman" w:hAnsi="Times New Roman"/>
          <w:b/>
          <w:sz w:val="24"/>
          <w:szCs w:val="24"/>
        </w:rPr>
        <w:t>5</w:t>
      </w:r>
      <w:r w:rsidR="003D2D19" w:rsidRPr="0093065F">
        <w:rPr>
          <w:rFonts w:ascii="Times New Roman" w:hAnsi="Times New Roman"/>
          <w:b/>
          <w:sz w:val="24"/>
          <w:szCs w:val="24"/>
        </w:rPr>
        <w:t xml:space="preserve">.9. KAYIT TUTMA VE RAPORLAMA </w:t>
      </w:r>
    </w:p>
    <w:p w:rsidR="003D2D19" w:rsidRPr="0093065F" w:rsidRDefault="00206CB3" w:rsidP="003D2D19">
      <w:pPr>
        <w:spacing w:line="276" w:lineRule="auto"/>
        <w:ind w:left="-284"/>
        <w:jc w:val="both"/>
        <w:rPr>
          <w:rFonts w:ascii="Times New Roman" w:hAnsi="Times New Roman"/>
          <w:b/>
          <w:sz w:val="24"/>
          <w:szCs w:val="24"/>
        </w:rPr>
      </w:pPr>
      <w:r w:rsidRPr="0093065F">
        <w:rPr>
          <w:rFonts w:ascii="Times New Roman" w:hAnsi="Times New Roman"/>
          <w:b/>
          <w:sz w:val="24"/>
          <w:szCs w:val="24"/>
        </w:rPr>
        <w:t>5</w:t>
      </w:r>
      <w:r w:rsidR="003D2D19" w:rsidRPr="0093065F">
        <w:rPr>
          <w:rFonts w:ascii="Times New Roman" w:hAnsi="Times New Roman"/>
          <w:b/>
          <w:sz w:val="24"/>
          <w:szCs w:val="24"/>
        </w:rPr>
        <w:t xml:space="preserve">.9.1. Oluşan tıbbi atık miktarının belirlenmesi ve kayıt altına alınması  </w:t>
      </w:r>
    </w:p>
    <w:p w:rsidR="0093065F" w:rsidRPr="0093065F" w:rsidRDefault="0093065F" w:rsidP="0093065F">
      <w:pPr>
        <w:spacing w:line="276" w:lineRule="auto"/>
        <w:ind w:left="-284"/>
        <w:jc w:val="both"/>
        <w:rPr>
          <w:rFonts w:ascii="Times New Roman" w:hAnsi="Times New Roman"/>
          <w:sz w:val="24"/>
          <w:szCs w:val="24"/>
        </w:rPr>
      </w:pPr>
      <w:r w:rsidRPr="0093065F">
        <w:rPr>
          <w:rFonts w:ascii="Times New Roman" w:hAnsi="Times New Roman"/>
          <w:sz w:val="24"/>
          <w:szCs w:val="24"/>
        </w:rPr>
        <w:t>Pamukkale Üniversitesi Hastanesi g</w:t>
      </w:r>
      <w:r w:rsidR="003D2D19" w:rsidRPr="0093065F">
        <w:rPr>
          <w:rFonts w:ascii="Times New Roman" w:hAnsi="Times New Roman"/>
          <w:sz w:val="24"/>
          <w:szCs w:val="24"/>
        </w:rPr>
        <w:t>eçici atık deposun</w:t>
      </w:r>
      <w:r w:rsidRPr="0093065F">
        <w:rPr>
          <w:rFonts w:ascii="Times New Roman" w:hAnsi="Times New Roman"/>
          <w:sz w:val="24"/>
          <w:szCs w:val="24"/>
        </w:rPr>
        <w:t xml:space="preserve">a götürülmeden önce tıbbi atıklar kantar ile tartılır ve </w:t>
      </w:r>
      <w:r w:rsidRPr="00E11F56">
        <w:rPr>
          <w:rFonts w:ascii="Times New Roman" w:hAnsi="Times New Roman"/>
          <w:sz w:val="24"/>
          <w:szCs w:val="24"/>
        </w:rPr>
        <w:t xml:space="preserve">“Tıbbı Atık Teslim Formu” </w:t>
      </w:r>
      <w:proofErr w:type="spellStart"/>
      <w:r w:rsidRPr="0093065F">
        <w:rPr>
          <w:rFonts w:ascii="Times New Roman" w:hAnsi="Times New Roman"/>
          <w:sz w:val="24"/>
          <w:szCs w:val="24"/>
        </w:rPr>
        <w:t>na</w:t>
      </w:r>
      <w:proofErr w:type="spellEnd"/>
      <w:r w:rsidRPr="0093065F">
        <w:rPr>
          <w:rFonts w:ascii="Times New Roman" w:hAnsi="Times New Roman"/>
          <w:sz w:val="24"/>
          <w:szCs w:val="24"/>
        </w:rPr>
        <w:t xml:space="preserve"> kayıt edilir. Günlük olarak Pamukkale Üniversitesi geçici atık deposuna götürülür.</w:t>
      </w:r>
    </w:p>
    <w:p w:rsidR="003D2D19" w:rsidRPr="00F31A05" w:rsidRDefault="00206CB3" w:rsidP="003D2D19">
      <w:pPr>
        <w:spacing w:line="276" w:lineRule="auto"/>
        <w:ind w:left="-284"/>
        <w:jc w:val="both"/>
        <w:rPr>
          <w:rFonts w:ascii="Times New Roman" w:hAnsi="Times New Roman"/>
          <w:b/>
          <w:sz w:val="24"/>
          <w:szCs w:val="24"/>
        </w:rPr>
      </w:pPr>
      <w:r w:rsidRPr="00F31A05">
        <w:rPr>
          <w:rFonts w:ascii="Times New Roman" w:hAnsi="Times New Roman"/>
          <w:b/>
          <w:sz w:val="24"/>
          <w:szCs w:val="24"/>
        </w:rPr>
        <w:t>5</w:t>
      </w:r>
      <w:r w:rsidR="003D2D19" w:rsidRPr="00F31A05">
        <w:rPr>
          <w:rFonts w:ascii="Times New Roman" w:hAnsi="Times New Roman"/>
          <w:b/>
          <w:sz w:val="24"/>
          <w:szCs w:val="24"/>
        </w:rPr>
        <w:t xml:space="preserve">.9.2. Kayıt altına alma ve raporlamadan sorumlu personel  </w:t>
      </w:r>
    </w:p>
    <w:p w:rsidR="007F29A7" w:rsidRDefault="00AF4EB7" w:rsidP="003D2D19">
      <w:pPr>
        <w:spacing w:line="276" w:lineRule="auto"/>
        <w:ind w:left="-284"/>
        <w:jc w:val="both"/>
        <w:rPr>
          <w:rFonts w:ascii="Times New Roman" w:hAnsi="Times New Roman"/>
          <w:sz w:val="24"/>
          <w:szCs w:val="24"/>
        </w:rPr>
      </w:pPr>
      <w:r w:rsidRPr="00F31A05">
        <w:rPr>
          <w:rFonts w:ascii="Times New Roman" w:hAnsi="Times New Roman"/>
          <w:sz w:val="24"/>
          <w:szCs w:val="24"/>
        </w:rPr>
        <w:t>Fakült</w:t>
      </w:r>
      <w:r w:rsidR="005D1038" w:rsidRPr="00F31A05">
        <w:rPr>
          <w:rFonts w:ascii="Times New Roman" w:hAnsi="Times New Roman"/>
          <w:sz w:val="24"/>
          <w:szCs w:val="24"/>
        </w:rPr>
        <w:t>e Sekreteri, Enfeksiyon Kontrol</w:t>
      </w:r>
      <w:r w:rsidR="003D2D19" w:rsidRPr="00F31A05">
        <w:rPr>
          <w:rFonts w:ascii="Times New Roman" w:hAnsi="Times New Roman"/>
          <w:sz w:val="24"/>
          <w:szCs w:val="24"/>
        </w:rPr>
        <w:t xml:space="preserve"> H</w:t>
      </w:r>
      <w:r w:rsidRPr="00F31A05">
        <w:rPr>
          <w:rFonts w:ascii="Times New Roman" w:hAnsi="Times New Roman"/>
          <w:sz w:val="24"/>
          <w:szCs w:val="24"/>
        </w:rPr>
        <w:t>emşiresi</w:t>
      </w:r>
    </w:p>
    <w:p w:rsidR="000A2332" w:rsidRPr="000A2332" w:rsidRDefault="00206CB3" w:rsidP="000A2332">
      <w:pPr>
        <w:spacing w:line="276" w:lineRule="auto"/>
        <w:ind w:left="-284"/>
        <w:jc w:val="both"/>
        <w:rPr>
          <w:rFonts w:ascii="Times New Roman" w:hAnsi="Times New Roman"/>
          <w:b/>
          <w:sz w:val="24"/>
          <w:szCs w:val="24"/>
        </w:rPr>
      </w:pPr>
      <w:r>
        <w:rPr>
          <w:rFonts w:ascii="Times New Roman" w:hAnsi="Times New Roman"/>
          <w:b/>
          <w:sz w:val="24"/>
          <w:szCs w:val="24"/>
        </w:rPr>
        <w:t>5.10</w:t>
      </w:r>
      <w:r w:rsidR="000A2332" w:rsidRPr="000A2332">
        <w:rPr>
          <w:rFonts w:ascii="Times New Roman" w:hAnsi="Times New Roman"/>
          <w:b/>
          <w:sz w:val="24"/>
          <w:szCs w:val="24"/>
        </w:rPr>
        <w:t xml:space="preserve">. GEÇİCİ DEPOLAMA SİSTEMLERİ </w:t>
      </w:r>
    </w:p>
    <w:p w:rsidR="000A2332" w:rsidRPr="000A2332" w:rsidRDefault="00206CB3" w:rsidP="000A2332">
      <w:pPr>
        <w:spacing w:line="276" w:lineRule="auto"/>
        <w:ind w:left="-284"/>
        <w:jc w:val="both"/>
        <w:rPr>
          <w:rFonts w:ascii="Times New Roman" w:hAnsi="Times New Roman"/>
          <w:b/>
          <w:sz w:val="24"/>
          <w:szCs w:val="24"/>
        </w:rPr>
      </w:pPr>
      <w:r>
        <w:rPr>
          <w:rFonts w:ascii="Times New Roman" w:hAnsi="Times New Roman"/>
          <w:b/>
          <w:sz w:val="24"/>
          <w:szCs w:val="24"/>
        </w:rPr>
        <w:t>5.10</w:t>
      </w:r>
      <w:r w:rsidR="000A2332" w:rsidRPr="000A2332">
        <w:rPr>
          <w:rFonts w:ascii="Times New Roman" w:hAnsi="Times New Roman"/>
          <w:b/>
          <w:sz w:val="24"/>
          <w:szCs w:val="24"/>
        </w:rPr>
        <w:t xml:space="preserve">.1. Evsel atık geçici atık </w:t>
      </w:r>
      <w:r w:rsidR="000A2332">
        <w:rPr>
          <w:rFonts w:ascii="Times New Roman" w:hAnsi="Times New Roman"/>
          <w:b/>
          <w:sz w:val="24"/>
          <w:szCs w:val="24"/>
        </w:rPr>
        <w:t xml:space="preserve">deposunun yeri ve özellikleri </w:t>
      </w:r>
    </w:p>
    <w:p w:rsidR="000A2332" w:rsidRPr="000A2332" w:rsidRDefault="000A2332" w:rsidP="00CD1384">
      <w:pPr>
        <w:spacing w:line="276" w:lineRule="auto"/>
        <w:ind w:left="-284"/>
        <w:jc w:val="both"/>
        <w:rPr>
          <w:rFonts w:ascii="Times New Roman" w:hAnsi="Times New Roman"/>
          <w:sz w:val="24"/>
          <w:szCs w:val="24"/>
        </w:rPr>
      </w:pPr>
      <w:r w:rsidRPr="000A2332">
        <w:rPr>
          <w:rFonts w:ascii="Times New Roman" w:hAnsi="Times New Roman"/>
          <w:sz w:val="24"/>
          <w:szCs w:val="24"/>
        </w:rPr>
        <w:t>Evsel atı</w:t>
      </w:r>
      <w:r w:rsidR="008C4F33">
        <w:rPr>
          <w:rFonts w:ascii="Times New Roman" w:hAnsi="Times New Roman"/>
          <w:sz w:val="24"/>
          <w:szCs w:val="24"/>
        </w:rPr>
        <w:t>k deposu Fakültemiz ön</w:t>
      </w:r>
      <w:r w:rsidR="00CD1384">
        <w:rPr>
          <w:rFonts w:ascii="Times New Roman" w:hAnsi="Times New Roman"/>
          <w:sz w:val="24"/>
          <w:szCs w:val="24"/>
        </w:rPr>
        <w:t xml:space="preserve"> kısmında </w:t>
      </w:r>
      <w:r w:rsidRPr="000A2332">
        <w:rPr>
          <w:rFonts w:ascii="Times New Roman" w:hAnsi="Times New Roman"/>
          <w:sz w:val="24"/>
          <w:szCs w:val="24"/>
        </w:rPr>
        <w:t xml:space="preserve">bulunmaktadır. Toplanan çöpler depolama alanındaki ilgili bölüme konarak belediyenin çöp toplama ekibine teslim edilir. </w:t>
      </w:r>
    </w:p>
    <w:p w:rsidR="00CD1384" w:rsidRDefault="00206CB3" w:rsidP="00CD1384">
      <w:pPr>
        <w:spacing w:line="276" w:lineRule="auto"/>
        <w:ind w:left="-284"/>
        <w:jc w:val="both"/>
        <w:rPr>
          <w:rFonts w:ascii="Times New Roman" w:hAnsi="Times New Roman"/>
          <w:b/>
          <w:sz w:val="24"/>
          <w:szCs w:val="24"/>
        </w:rPr>
      </w:pPr>
      <w:r>
        <w:rPr>
          <w:rFonts w:ascii="Times New Roman" w:hAnsi="Times New Roman"/>
          <w:b/>
          <w:sz w:val="24"/>
          <w:szCs w:val="24"/>
        </w:rPr>
        <w:t>5.10</w:t>
      </w:r>
      <w:r w:rsidR="000A2332" w:rsidRPr="000A2332">
        <w:rPr>
          <w:rFonts w:ascii="Times New Roman" w:hAnsi="Times New Roman"/>
          <w:b/>
          <w:sz w:val="24"/>
          <w:szCs w:val="24"/>
        </w:rPr>
        <w:t xml:space="preserve">.2. Tıbbi atık geçici atık </w:t>
      </w:r>
      <w:r w:rsidR="000A2332">
        <w:rPr>
          <w:rFonts w:ascii="Times New Roman" w:hAnsi="Times New Roman"/>
          <w:b/>
          <w:sz w:val="24"/>
          <w:szCs w:val="24"/>
        </w:rPr>
        <w:t xml:space="preserve">deposunun yeri ve özellikleri </w:t>
      </w:r>
    </w:p>
    <w:p w:rsidR="00CD1384" w:rsidRPr="00CD1384" w:rsidRDefault="00CD1384" w:rsidP="00CD1384">
      <w:pPr>
        <w:spacing w:line="276" w:lineRule="auto"/>
        <w:ind w:left="-284"/>
        <w:jc w:val="both"/>
        <w:rPr>
          <w:rFonts w:ascii="Times New Roman" w:hAnsi="Times New Roman"/>
          <w:bCs/>
          <w:spacing w:val="-1"/>
          <w:sz w:val="24"/>
          <w:szCs w:val="24"/>
          <w:lang w:eastAsia="tr-TR"/>
        </w:rPr>
      </w:pPr>
      <w:r>
        <w:rPr>
          <w:rFonts w:ascii="Times New Roman" w:hAnsi="Times New Roman"/>
          <w:bCs/>
          <w:spacing w:val="-1"/>
          <w:sz w:val="24"/>
          <w:szCs w:val="24"/>
          <w:lang w:eastAsia="tr-TR"/>
        </w:rPr>
        <w:t>Tıbbi atık için fakülte</w:t>
      </w:r>
      <w:r w:rsidRPr="00CD1384">
        <w:rPr>
          <w:rFonts w:ascii="Times New Roman" w:hAnsi="Times New Roman"/>
          <w:bCs/>
          <w:spacing w:val="-1"/>
          <w:sz w:val="24"/>
          <w:szCs w:val="24"/>
          <w:lang w:eastAsia="tr-TR"/>
        </w:rPr>
        <w:t>mizde geçici tıbbi atık deposu bulun</w:t>
      </w:r>
      <w:r>
        <w:rPr>
          <w:rFonts w:ascii="Times New Roman" w:hAnsi="Times New Roman"/>
          <w:bCs/>
          <w:spacing w:val="-1"/>
          <w:sz w:val="24"/>
          <w:szCs w:val="24"/>
          <w:lang w:eastAsia="tr-TR"/>
        </w:rPr>
        <w:t>ma</w:t>
      </w:r>
      <w:r w:rsidRPr="00CD1384">
        <w:rPr>
          <w:rFonts w:ascii="Times New Roman" w:hAnsi="Times New Roman"/>
          <w:bCs/>
          <w:spacing w:val="-1"/>
          <w:sz w:val="24"/>
          <w:szCs w:val="24"/>
          <w:lang w:eastAsia="tr-TR"/>
        </w:rPr>
        <w:t>maktadır.</w:t>
      </w:r>
      <w:r>
        <w:rPr>
          <w:rFonts w:ascii="Times New Roman" w:hAnsi="Times New Roman"/>
          <w:bCs/>
          <w:spacing w:val="-1"/>
          <w:sz w:val="24"/>
          <w:szCs w:val="24"/>
          <w:lang w:eastAsia="tr-TR"/>
        </w:rPr>
        <w:t xml:space="preserve"> Pamukkale Üniversitesi Uygulama ve Araştırma Hastanesi geçici atık deposu kullanılmaktadır. Fakültemiz işleyişi “Pamukkale Üniversitesi Tıbbı Atık Yönetim Planı” doğrultusunda yapılmaktadır. Bu alan Pamukkale Üniversitesi hastanesi</w:t>
      </w:r>
      <w:r w:rsidRPr="00CD1384">
        <w:rPr>
          <w:rFonts w:ascii="Times New Roman" w:hAnsi="Times New Roman"/>
          <w:bCs/>
          <w:spacing w:val="-1"/>
          <w:sz w:val="24"/>
          <w:szCs w:val="24"/>
          <w:lang w:eastAsia="tr-TR"/>
        </w:rPr>
        <w:t xml:space="preserve"> arka bahçesinde hasta ve ha</w:t>
      </w:r>
      <w:r>
        <w:rPr>
          <w:rFonts w:ascii="Times New Roman" w:hAnsi="Times New Roman"/>
          <w:bCs/>
          <w:spacing w:val="-1"/>
          <w:sz w:val="24"/>
          <w:szCs w:val="24"/>
          <w:lang w:eastAsia="tr-TR"/>
        </w:rPr>
        <w:t>sta yakını girişlerinden uzakta olmaktadır.</w:t>
      </w:r>
      <w:r w:rsidRPr="00CD1384">
        <w:rPr>
          <w:rFonts w:ascii="Times New Roman" w:hAnsi="Times New Roman"/>
          <w:bCs/>
          <w:spacing w:val="-1"/>
          <w:sz w:val="24"/>
          <w:szCs w:val="24"/>
          <w:lang w:eastAsia="tr-TR"/>
        </w:rPr>
        <w:t xml:space="preserve"> Geçici tıbbi atık deposunun hacmi en az iki günlük atığı alabilecek boyutlardadır. Geçici tıbbi atık deposunun sıcak mevsimlerde havalandırılması için soğutucu kullanılır. Taban ve duvarlar temizlenme ve dezenfekte işleminin rahat yapılabilmesi için fayans ile kaplanmıştır. Depo kapıları üzerinde “Uluslararası Biyotehlike” amblemi ve “Dikkat Tıbbi Atık” yazıları bulunmaktadır. Depoların kullanımı ve ulaşımı kolay, bulunduğu mevkii ise uygundur. Depo kapısı, kullanımlar dışında devamlı kapalı ve kilitli tutulur, yetkili olmayan kişilerin girmelerine izin verilmez.</w:t>
      </w:r>
    </w:p>
    <w:p w:rsidR="000A2332" w:rsidRDefault="00206CB3" w:rsidP="000A2332">
      <w:pPr>
        <w:spacing w:line="276" w:lineRule="auto"/>
        <w:ind w:left="-284"/>
        <w:jc w:val="both"/>
        <w:rPr>
          <w:rFonts w:ascii="Times New Roman" w:hAnsi="Times New Roman"/>
          <w:b/>
          <w:sz w:val="24"/>
          <w:szCs w:val="24"/>
        </w:rPr>
      </w:pPr>
      <w:r>
        <w:rPr>
          <w:rFonts w:ascii="Times New Roman" w:hAnsi="Times New Roman"/>
          <w:b/>
          <w:sz w:val="24"/>
          <w:szCs w:val="24"/>
        </w:rPr>
        <w:t>5.10.3. Geçici depo a</w:t>
      </w:r>
      <w:r w:rsidR="000A2332" w:rsidRPr="000A2332">
        <w:rPr>
          <w:rFonts w:ascii="Times New Roman" w:hAnsi="Times New Roman"/>
          <w:b/>
          <w:sz w:val="24"/>
          <w:szCs w:val="24"/>
        </w:rPr>
        <w:t>lanlarının temizliği ve dezenfeksiyonu</w:t>
      </w:r>
    </w:p>
    <w:p w:rsidR="007C57F3" w:rsidRPr="00683734" w:rsidRDefault="00CD1384" w:rsidP="00683734">
      <w:pPr>
        <w:spacing w:line="276" w:lineRule="auto"/>
        <w:ind w:left="-284"/>
        <w:jc w:val="both"/>
        <w:rPr>
          <w:rFonts w:ascii="Times New Roman" w:hAnsi="Times New Roman"/>
          <w:sz w:val="24"/>
          <w:szCs w:val="24"/>
        </w:rPr>
      </w:pPr>
      <w:r w:rsidRPr="00683734">
        <w:rPr>
          <w:rFonts w:ascii="Times New Roman" w:hAnsi="Times New Roman"/>
          <w:sz w:val="24"/>
          <w:szCs w:val="24"/>
        </w:rPr>
        <w:t xml:space="preserve">İşleyiş Pamukkale Üniversitesi </w:t>
      </w:r>
      <w:r w:rsidR="00683734" w:rsidRPr="00683734">
        <w:rPr>
          <w:rFonts w:ascii="Times New Roman" w:hAnsi="Times New Roman"/>
          <w:sz w:val="24"/>
          <w:szCs w:val="24"/>
        </w:rPr>
        <w:t>Uygulama ve Araştırma Hastanesi bünyesinde yapılmaktadır.</w:t>
      </w:r>
      <w:r w:rsidR="00683734">
        <w:rPr>
          <w:rFonts w:ascii="Times New Roman" w:hAnsi="Times New Roman"/>
          <w:sz w:val="24"/>
          <w:szCs w:val="24"/>
        </w:rPr>
        <w:t xml:space="preserve"> </w:t>
      </w:r>
      <w:r w:rsidR="00683734">
        <w:rPr>
          <w:rFonts w:ascii="Times New Roman" w:hAnsi="Times New Roman"/>
          <w:bCs/>
          <w:spacing w:val="-1"/>
          <w:sz w:val="24"/>
          <w:szCs w:val="24"/>
          <w:lang w:eastAsia="tr-TR"/>
        </w:rPr>
        <w:t xml:space="preserve">“Pamukkale Üniversitesi Tıbbı Atık Yönetim Planı” </w:t>
      </w:r>
      <w:r w:rsidR="00F26D32">
        <w:rPr>
          <w:rFonts w:ascii="Times New Roman" w:hAnsi="Times New Roman"/>
          <w:bCs/>
          <w:spacing w:val="-1"/>
          <w:sz w:val="24"/>
          <w:szCs w:val="24"/>
          <w:lang w:eastAsia="tr-TR"/>
        </w:rPr>
        <w:t>dokümanında açıkça belirtilmiştir.</w:t>
      </w:r>
    </w:p>
    <w:p w:rsidR="007C57F3" w:rsidRDefault="007C57F3" w:rsidP="000A2332">
      <w:pPr>
        <w:spacing w:line="276" w:lineRule="auto"/>
        <w:ind w:left="-284"/>
        <w:jc w:val="both"/>
        <w:rPr>
          <w:rFonts w:ascii="Times New Roman" w:hAnsi="Times New Roman"/>
          <w:b/>
          <w:sz w:val="24"/>
          <w:szCs w:val="24"/>
        </w:rPr>
      </w:pPr>
      <w:r w:rsidRPr="00D927A9">
        <w:rPr>
          <w:rFonts w:ascii="Times New Roman" w:hAnsi="Times New Roman"/>
          <w:b/>
          <w:sz w:val="24"/>
          <w:szCs w:val="24"/>
        </w:rPr>
        <w:t>5.11. İLGİLİ PROTOKOL</w:t>
      </w:r>
    </w:p>
    <w:p w:rsidR="000A2332" w:rsidRDefault="00CD005D" w:rsidP="000A2332">
      <w:pPr>
        <w:spacing w:line="276" w:lineRule="auto"/>
        <w:ind w:left="-284"/>
        <w:jc w:val="both"/>
        <w:rPr>
          <w:rFonts w:ascii="Times New Roman" w:hAnsi="Times New Roman"/>
          <w:sz w:val="24"/>
          <w:szCs w:val="24"/>
        </w:rPr>
      </w:pPr>
      <w:r>
        <w:rPr>
          <w:rFonts w:ascii="Times New Roman" w:hAnsi="Times New Roman"/>
          <w:b/>
          <w:sz w:val="24"/>
          <w:szCs w:val="24"/>
        </w:rPr>
        <w:t xml:space="preserve">Firma </w:t>
      </w:r>
      <w:proofErr w:type="gramStart"/>
      <w:r>
        <w:rPr>
          <w:rFonts w:ascii="Times New Roman" w:hAnsi="Times New Roman"/>
          <w:b/>
          <w:sz w:val="24"/>
          <w:szCs w:val="24"/>
        </w:rPr>
        <w:t xml:space="preserve">Adı : </w:t>
      </w:r>
      <w:r w:rsidRPr="00CD005D">
        <w:rPr>
          <w:rFonts w:ascii="Times New Roman" w:hAnsi="Times New Roman"/>
          <w:sz w:val="24"/>
          <w:szCs w:val="24"/>
        </w:rPr>
        <w:t>DOĞA</w:t>
      </w:r>
      <w:proofErr w:type="gramEnd"/>
      <w:r w:rsidRPr="00CD005D">
        <w:rPr>
          <w:rFonts w:ascii="Times New Roman" w:hAnsi="Times New Roman"/>
          <w:sz w:val="24"/>
          <w:szCs w:val="24"/>
        </w:rPr>
        <w:t xml:space="preserve"> ATIK YÖNETİMİ SAN. TİC. LTD. ŞTİ. –DENİZLİ ŞUBESİ</w:t>
      </w:r>
    </w:p>
    <w:p w:rsidR="00CD005D" w:rsidRDefault="00CD005D" w:rsidP="000A2332">
      <w:pPr>
        <w:spacing w:line="276" w:lineRule="auto"/>
        <w:ind w:left="-284"/>
        <w:jc w:val="both"/>
        <w:rPr>
          <w:rFonts w:ascii="Times New Roman" w:hAnsi="Times New Roman"/>
          <w:b/>
          <w:sz w:val="24"/>
          <w:szCs w:val="24"/>
        </w:rPr>
      </w:pPr>
      <w:proofErr w:type="gramStart"/>
      <w:r>
        <w:rPr>
          <w:rFonts w:ascii="Times New Roman" w:hAnsi="Times New Roman"/>
          <w:b/>
          <w:sz w:val="24"/>
          <w:szCs w:val="24"/>
        </w:rPr>
        <w:t xml:space="preserve">Adresi : </w:t>
      </w:r>
      <w:proofErr w:type="spellStart"/>
      <w:r w:rsidRPr="00CD005D">
        <w:rPr>
          <w:rFonts w:ascii="Times New Roman" w:hAnsi="Times New Roman"/>
          <w:sz w:val="24"/>
          <w:szCs w:val="24"/>
        </w:rPr>
        <w:t>Hacıeyyüplü</w:t>
      </w:r>
      <w:proofErr w:type="spellEnd"/>
      <w:proofErr w:type="gramEnd"/>
      <w:r w:rsidRPr="00CD005D">
        <w:rPr>
          <w:rFonts w:ascii="Times New Roman" w:hAnsi="Times New Roman"/>
          <w:sz w:val="24"/>
          <w:szCs w:val="24"/>
        </w:rPr>
        <w:t xml:space="preserve"> Mah. İzmir Yolu 8. Km No: 1 Denizli</w:t>
      </w:r>
    </w:p>
    <w:p w:rsidR="00CD005D" w:rsidRPr="00CD005D" w:rsidRDefault="00CD005D" w:rsidP="000A2332">
      <w:pPr>
        <w:spacing w:line="276" w:lineRule="auto"/>
        <w:ind w:left="-284"/>
        <w:jc w:val="both"/>
        <w:rPr>
          <w:rFonts w:ascii="Times New Roman" w:hAnsi="Times New Roman"/>
          <w:sz w:val="24"/>
          <w:szCs w:val="24"/>
        </w:rPr>
      </w:pPr>
      <w:proofErr w:type="gramStart"/>
      <w:r>
        <w:rPr>
          <w:rFonts w:ascii="Times New Roman" w:hAnsi="Times New Roman"/>
          <w:b/>
          <w:sz w:val="24"/>
          <w:szCs w:val="24"/>
        </w:rPr>
        <w:t xml:space="preserve">İletişim : </w:t>
      </w:r>
      <w:r w:rsidRPr="00CD005D">
        <w:rPr>
          <w:rFonts w:ascii="Times New Roman" w:hAnsi="Times New Roman"/>
          <w:sz w:val="24"/>
          <w:szCs w:val="24"/>
        </w:rPr>
        <w:t>0</w:t>
      </w:r>
      <w:proofErr w:type="gramEnd"/>
      <w:r w:rsidRPr="00CD005D">
        <w:rPr>
          <w:rFonts w:ascii="Times New Roman" w:hAnsi="Times New Roman"/>
          <w:sz w:val="24"/>
          <w:szCs w:val="24"/>
        </w:rPr>
        <w:t xml:space="preserve"> 538 030 04 91</w:t>
      </w:r>
    </w:p>
    <w:p w:rsidR="00F76913" w:rsidRDefault="00F76913" w:rsidP="00F76913">
      <w:pPr>
        <w:spacing w:line="276" w:lineRule="auto"/>
        <w:jc w:val="both"/>
        <w:rPr>
          <w:rFonts w:ascii="Times New Roman" w:hAnsi="Times New Roman"/>
          <w:b/>
          <w:sz w:val="24"/>
          <w:szCs w:val="24"/>
        </w:rPr>
      </w:pPr>
    </w:p>
    <w:p w:rsidR="007F29A7" w:rsidRPr="007F29A7" w:rsidRDefault="007F29A7" w:rsidP="00174B4F">
      <w:pPr>
        <w:spacing w:line="276" w:lineRule="auto"/>
        <w:jc w:val="both"/>
        <w:rPr>
          <w:rFonts w:ascii="Times New Roman" w:hAnsi="Times New Roman"/>
          <w:b/>
          <w:sz w:val="24"/>
          <w:szCs w:val="24"/>
        </w:rPr>
      </w:pPr>
      <w:bookmarkStart w:id="0" w:name="_GoBack"/>
      <w:bookmarkEnd w:id="0"/>
    </w:p>
    <w:sectPr w:rsidR="007F29A7" w:rsidRPr="007F29A7" w:rsidSect="001B1909">
      <w:headerReference w:type="even" r:id="rId7"/>
      <w:headerReference w:type="default" r:id="rId8"/>
      <w:pgSz w:w="11906" w:h="16838"/>
      <w:pgMar w:top="1435" w:right="1274" w:bottom="1417" w:left="1417"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AF9" w:rsidRDefault="00DA2AF9" w:rsidP="00F17A09">
      <w:r>
        <w:separator/>
      </w:r>
    </w:p>
  </w:endnote>
  <w:endnote w:type="continuationSeparator" w:id="0">
    <w:p w:rsidR="00DA2AF9" w:rsidRDefault="00DA2AF9" w:rsidP="00F1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AF9" w:rsidRDefault="00DA2AF9" w:rsidP="00F17A09">
      <w:r>
        <w:separator/>
      </w:r>
    </w:p>
  </w:footnote>
  <w:footnote w:type="continuationSeparator" w:id="0">
    <w:p w:rsidR="00DA2AF9" w:rsidRDefault="00DA2AF9" w:rsidP="00F17A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F76913" w:rsidTr="001D7555">
      <w:trPr>
        <w:trHeight w:val="699"/>
      </w:trPr>
      <w:tc>
        <w:tcPr>
          <w:tcW w:w="1702" w:type="dxa"/>
          <w:vMerge w:val="restart"/>
        </w:tcPr>
        <w:p w:rsidR="00F76913" w:rsidRDefault="00F76913" w:rsidP="00F76913">
          <w:r w:rsidRPr="005D4629">
            <w:rPr>
              <w:noProof/>
              <w:lang w:eastAsia="tr-TR"/>
            </w:rPr>
            <w:drawing>
              <wp:anchor distT="0" distB="0" distL="114300" distR="114300" simplePos="0" relativeHeight="251663360" behindDoc="1" locked="0" layoutInCell="1" allowOverlap="1" wp14:anchorId="5E062293" wp14:editId="2C693DF1">
                <wp:simplePos x="0" y="0"/>
                <wp:positionH relativeFrom="column">
                  <wp:posOffset>27305</wp:posOffset>
                </wp:positionH>
                <wp:positionV relativeFrom="paragraph">
                  <wp:posOffset>71755</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237" w:type="dxa"/>
          <w:gridSpan w:val="5"/>
          <w:vAlign w:val="center"/>
        </w:tcPr>
        <w:p w:rsidR="00F76913" w:rsidRPr="00032242" w:rsidRDefault="00F76913" w:rsidP="00F76913">
          <w:pPr>
            <w:jc w:val="center"/>
            <w:rPr>
              <w:rFonts w:ascii="Times New Roman" w:hAnsi="Times New Roman"/>
              <w:b/>
              <w:sz w:val="24"/>
              <w:szCs w:val="24"/>
            </w:rPr>
          </w:pPr>
          <w:r>
            <w:rPr>
              <w:rFonts w:ascii="Times New Roman" w:hAnsi="Times New Roman"/>
              <w:b/>
              <w:sz w:val="24"/>
              <w:szCs w:val="24"/>
            </w:rPr>
            <w:t>ATIK YÖNETİMİ PLANI</w:t>
          </w:r>
        </w:p>
      </w:tc>
      <w:tc>
        <w:tcPr>
          <w:tcW w:w="1735" w:type="dxa"/>
          <w:vMerge w:val="restart"/>
        </w:tcPr>
        <w:p w:rsidR="00F76913" w:rsidRDefault="00F76913" w:rsidP="00F76913">
          <w:r w:rsidRPr="005D4629">
            <w:rPr>
              <w:noProof/>
              <w:lang w:eastAsia="tr-TR"/>
            </w:rPr>
            <w:drawing>
              <wp:anchor distT="0" distB="0" distL="114300" distR="114300" simplePos="0" relativeHeight="251662336" behindDoc="1" locked="0" layoutInCell="1" allowOverlap="1" wp14:anchorId="5C7A068A" wp14:editId="5059BA9E">
                <wp:simplePos x="0" y="0"/>
                <wp:positionH relativeFrom="column">
                  <wp:posOffset>15240</wp:posOffset>
                </wp:positionH>
                <wp:positionV relativeFrom="paragraph">
                  <wp:posOffset>71755</wp:posOffset>
                </wp:positionV>
                <wp:extent cx="960120" cy="870585"/>
                <wp:effectExtent l="0" t="0" r="0" b="571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870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76913" w:rsidTr="001D7555">
      <w:trPr>
        <w:trHeight w:val="430"/>
      </w:trPr>
      <w:tc>
        <w:tcPr>
          <w:tcW w:w="1702" w:type="dxa"/>
          <w:vMerge/>
        </w:tcPr>
        <w:p w:rsidR="00F76913" w:rsidRDefault="00F76913" w:rsidP="00F76913"/>
      </w:tc>
      <w:tc>
        <w:tcPr>
          <w:tcW w:w="1417" w:type="dxa"/>
          <w:vAlign w:val="center"/>
        </w:tcPr>
        <w:p w:rsidR="00F76913" w:rsidRDefault="00F76913" w:rsidP="00F76913">
          <w:pPr>
            <w:jc w:val="center"/>
          </w:pPr>
          <w:r>
            <w:rPr>
              <w:rFonts w:ascii="Times New Roman" w:hAnsi="Times New Roman"/>
              <w:b/>
            </w:rPr>
            <w:t>DOKÜMAN NO</w:t>
          </w:r>
        </w:p>
      </w:tc>
      <w:tc>
        <w:tcPr>
          <w:tcW w:w="1130" w:type="dxa"/>
          <w:vAlign w:val="center"/>
        </w:tcPr>
        <w:p w:rsidR="00F76913" w:rsidRDefault="00F76913" w:rsidP="00F76913">
          <w:pPr>
            <w:jc w:val="center"/>
          </w:pPr>
          <w:r>
            <w:rPr>
              <w:rFonts w:ascii="Times New Roman" w:hAnsi="Times New Roman"/>
              <w:b/>
            </w:rPr>
            <w:t>YAYIN TARİHİ</w:t>
          </w:r>
        </w:p>
      </w:tc>
      <w:tc>
        <w:tcPr>
          <w:tcW w:w="1334" w:type="dxa"/>
          <w:vAlign w:val="center"/>
        </w:tcPr>
        <w:p w:rsidR="00F76913" w:rsidRDefault="00F76913" w:rsidP="00F76913">
          <w:pPr>
            <w:jc w:val="center"/>
          </w:pPr>
          <w:r w:rsidRPr="00553403">
            <w:rPr>
              <w:rFonts w:ascii="Times New Roman" w:hAnsi="Times New Roman"/>
              <w:b/>
            </w:rPr>
            <w:t>REVİZYON TARİHİ</w:t>
          </w:r>
        </w:p>
      </w:tc>
      <w:tc>
        <w:tcPr>
          <w:tcW w:w="1334" w:type="dxa"/>
          <w:vAlign w:val="center"/>
        </w:tcPr>
        <w:p w:rsidR="00F76913" w:rsidRDefault="00F76913" w:rsidP="00F76913">
          <w:pPr>
            <w:jc w:val="center"/>
          </w:pPr>
          <w:r w:rsidRPr="00553403">
            <w:rPr>
              <w:rFonts w:ascii="Times New Roman" w:hAnsi="Times New Roman"/>
              <w:b/>
            </w:rPr>
            <w:t>REVİZYON NO</w:t>
          </w:r>
        </w:p>
      </w:tc>
      <w:tc>
        <w:tcPr>
          <w:tcW w:w="1022" w:type="dxa"/>
          <w:vAlign w:val="center"/>
        </w:tcPr>
        <w:p w:rsidR="00F76913" w:rsidRDefault="00F76913" w:rsidP="00F76913">
          <w:pPr>
            <w:jc w:val="center"/>
            <w:rPr>
              <w:rFonts w:ascii="Times New Roman" w:hAnsi="Times New Roman"/>
              <w:b/>
            </w:rPr>
          </w:pPr>
          <w:r w:rsidRPr="00553403">
            <w:rPr>
              <w:rFonts w:ascii="Times New Roman" w:hAnsi="Times New Roman"/>
              <w:b/>
            </w:rPr>
            <w:t>SAYFA</w:t>
          </w:r>
        </w:p>
        <w:p w:rsidR="00F76913" w:rsidRDefault="00F76913" w:rsidP="00F76913">
          <w:pPr>
            <w:jc w:val="center"/>
          </w:pPr>
          <w:r>
            <w:rPr>
              <w:rFonts w:ascii="Times New Roman" w:hAnsi="Times New Roman"/>
              <w:b/>
            </w:rPr>
            <w:t>NO</w:t>
          </w:r>
        </w:p>
      </w:tc>
      <w:tc>
        <w:tcPr>
          <w:tcW w:w="1735" w:type="dxa"/>
          <w:vMerge/>
        </w:tcPr>
        <w:p w:rsidR="00F76913" w:rsidRDefault="00F76913" w:rsidP="00F76913"/>
      </w:tc>
    </w:tr>
    <w:tr w:rsidR="00F76913" w:rsidTr="001D7555">
      <w:trPr>
        <w:trHeight w:val="377"/>
      </w:trPr>
      <w:tc>
        <w:tcPr>
          <w:tcW w:w="1702" w:type="dxa"/>
          <w:vMerge/>
        </w:tcPr>
        <w:p w:rsidR="00F76913" w:rsidRDefault="00F76913" w:rsidP="00F76913"/>
      </w:tc>
      <w:tc>
        <w:tcPr>
          <w:tcW w:w="1417" w:type="dxa"/>
          <w:vAlign w:val="center"/>
        </w:tcPr>
        <w:p w:rsidR="00F76913" w:rsidRPr="00E324DA" w:rsidRDefault="00F76913" w:rsidP="00F76913">
          <w:pPr>
            <w:jc w:val="center"/>
            <w:rPr>
              <w:rFonts w:ascii="Times New Roman" w:hAnsi="Times New Roman"/>
              <w:highlight w:val="yellow"/>
            </w:rPr>
          </w:pPr>
          <w:r w:rsidRPr="00D927A9">
            <w:rPr>
              <w:rFonts w:ascii="Times New Roman" w:hAnsi="Times New Roman"/>
            </w:rPr>
            <w:t>DAY.PL.12</w:t>
          </w:r>
        </w:p>
      </w:tc>
      <w:tc>
        <w:tcPr>
          <w:tcW w:w="1130" w:type="dxa"/>
          <w:vAlign w:val="center"/>
        </w:tcPr>
        <w:p w:rsidR="00F76913" w:rsidRPr="00E324DA" w:rsidRDefault="00F76913" w:rsidP="00F76913">
          <w:pPr>
            <w:jc w:val="center"/>
            <w:rPr>
              <w:rFonts w:ascii="Times New Roman" w:hAnsi="Times New Roman"/>
              <w:highlight w:val="yellow"/>
            </w:rPr>
          </w:pPr>
          <w:r w:rsidRPr="00D927A9">
            <w:rPr>
              <w:rFonts w:ascii="Times New Roman" w:hAnsi="Times New Roman"/>
            </w:rPr>
            <w:t>20.11.2025</w:t>
          </w:r>
        </w:p>
      </w:tc>
      <w:tc>
        <w:tcPr>
          <w:tcW w:w="1334" w:type="dxa"/>
          <w:vAlign w:val="center"/>
        </w:tcPr>
        <w:p w:rsidR="00F76913" w:rsidRPr="00E324DA" w:rsidRDefault="00F76913" w:rsidP="00F76913">
          <w:pPr>
            <w:jc w:val="center"/>
            <w:rPr>
              <w:rFonts w:ascii="Times New Roman" w:hAnsi="Times New Roman"/>
              <w:highlight w:val="yellow"/>
            </w:rPr>
          </w:pPr>
        </w:p>
      </w:tc>
      <w:tc>
        <w:tcPr>
          <w:tcW w:w="1334" w:type="dxa"/>
          <w:vAlign w:val="center"/>
        </w:tcPr>
        <w:p w:rsidR="00F76913" w:rsidRPr="00E324DA" w:rsidRDefault="00F76913" w:rsidP="00F76913">
          <w:pPr>
            <w:jc w:val="center"/>
            <w:rPr>
              <w:rFonts w:ascii="Times New Roman" w:hAnsi="Times New Roman"/>
              <w:highlight w:val="yellow"/>
            </w:rPr>
          </w:pPr>
        </w:p>
      </w:tc>
      <w:tc>
        <w:tcPr>
          <w:tcW w:w="1022" w:type="dxa"/>
          <w:vAlign w:val="center"/>
        </w:tcPr>
        <w:p w:rsidR="00F76913" w:rsidRPr="00E324DA" w:rsidRDefault="00F76913" w:rsidP="00F76913">
          <w:pPr>
            <w:jc w:val="center"/>
            <w:rPr>
              <w:rFonts w:ascii="Times New Roman" w:hAnsi="Times New Roman"/>
              <w:highlight w:val="yellow"/>
            </w:rPr>
          </w:pPr>
          <w:r w:rsidRPr="00D927A9">
            <w:rPr>
              <w:rFonts w:ascii="Times New Roman" w:hAnsi="Times New Roman"/>
            </w:rPr>
            <w:t>06</w:t>
          </w:r>
        </w:p>
      </w:tc>
      <w:tc>
        <w:tcPr>
          <w:tcW w:w="1735" w:type="dxa"/>
          <w:vMerge/>
        </w:tcPr>
        <w:p w:rsidR="00F76913" w:rsidRDefault="00F76913" w:rsidP="00F76913"/>
      </w:tc>
    </w:tr>
  </w:tbl>
  <w:p w:rsidR="00F76913" w:rsidRDefault="00F769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A09" w:rsidRDefault="00F17A09">
    <w:pPr>
      <w:pStyle w:val="stBilgi"/>
    </w:pPr>
  </w:p>
  <w:tbl>
    <w:tblPr>
      <w:tblStyle w:val="TabloKlavuzu"/>
      <w:tblW w:w="9674" w:type="dxa"/>
      <w:tblInd w:w="-289" w:type="dxa"/>
      <w:tblLayout w:type="fixed"/>
      <w:tblLook w:val="04A0" w:firstRow="1" w:lastRow="0" w:firstColumn="1" w:lastColumn="0" w:noHBand="0" w:noVBand="1"/>
    </w:tblPr>
    <w:tblGrid>
      <w:gridCol w:w="1702"/>
      <w:gridCol w:w="1417"/>
      <w:gridCol w:w="1130"/>
      <w:gridCol w:w="1334"/>
      <w:gridCol w:w="1334"/>
      <w:gridCol w:w="1022"/>
      <w:gridCol w:w="1735"/>
    </w:tblGrid>
    <w:tr w:rsidR="00F17A09" w:rsidTr="00032242">
      <w:trPr>
        <w:trHeight w:val="699"/>
      </w:trPr>
      <w:tc>
        <w:tcPr>
          <w:tcW w:w="1702" w:type="dxa"/>
          <w:vMerge w:val="restart"/>
        </w:tcPr>
        <w:p w:rsidR="00F17A09" w:rsidRDefault="00032242" w:rsidP="00F17A09">
          <w:r w:rsidRPr="005D4629">
            <w:rPr>
              <w:noProof/>
              <w:lang w:eastAsia="tr-TR"/>
            </w:rPr>
            <w:drawing>
              <wp:anchor distT="0" distB="0" distL="114300" distR="114300" simplePos="0" relativeHeight="251660288" behindDoc="1" locked="0" layoutInCell="1" allowOverlap="1" wp14:anchorId="3B9CD716" wp14:editId="0AF44568">
                <wp:simplePos x="0" y="0"/>
                <wp:positionH relativeFrom="column">
                  <wp:posOffset>27305</wp:posOffset>
                </wp:positionH>
                <wp:positionV relativeFrom="paragraph">
                  <wp:posOffset>71755</wp:posOffset>
                </wp:positionV>
                <wp:extent cx="870585" cy="870585"/>
                <wp:effectExtent l="0" t="0" r="5715" b="5715"/>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00F17A09">
            <w:t xml:space="preserve">                                                   </w:t>
          </w:r>
        </w:p>
      </w:tc>
      <w:tc>
        <w:tcPr>
          <w:tcW w:w="6237" w:type="dxa"/>
          <w:gridSpan w:val="5"/>
          <w:vAlign w:val="center"/>
        </w:tcPr>
        <w:p w:rsidR="00F17A09" w:rsidRPr="00032242" w:rsidRDefault="0062686F" w:rsidP="00174B4F">
          <w:pPr>
            <w:jc w:val="center"/>
            <w:rPr>
              <w:rFonts w:ascii="Times New Roman" w:hAnsi="Times New Roman"/>
              <w:b/>
              <w:sz w:val="24"/>
              <w:szCs w:val="24"/>
            </w:rPr>
          </w:pPr>
          <w:r>
            <w:rPr>
              <w:rFonts w:ascii="Times New Roman" w:hAnsi="Times New Roman"/>
              <w:b/>
              <w:sz w:val="24"/>
              <w:szCs w:val="24"/>
            </w:rPr>
            <w:t>ATIK YÖNETİMİ</w:t>
          </w:r>
          <w:r w:rsidR="00174B4F">
            <w:rPr>
              <w:rFonts w:ascii="Times New Roman" w:hAnsi="Times New Roman"/>
              <w:b/>
              <w:sz w:val="24"/>
              <w:szCs w:val="24"/>
            </w:rPr>
            <w:t xml:space="preserve"> PLANI</w:t>
          </w:r>
        </w:p>
      </w:tc>
      <w:tc>
        <w:tcPr>
          <w:tcW w:w="1735" w:type="dxa"/>
          <w:vMerge w:val="restart"/>
        </w:tcPr>
        <w:p w:rsidR="00F17A09" w:rsidRDefault="00F17A09" w:rsidP="00F17A09">
          <w:r w:rsidRPr="005D4629">
            <w:rPr>
              <w:noProof/>
              <w:lang w:eastAsia="tr-TR"/>
            </w:rPr>
            <w:drawing>
              <wp:anchor distT="0" distB="0" distL="114300" distR="114300" simplePos="0" relativeHeight="251659264" behindDoc="1" locked="0" layoutInCell="1" allowOverlap="1" wp14:anchorId="51869CE0" wp14:editId="343D150B">
                <wp:simplePos x="0" y="0"/>
                <wp:positionH relativeFrom="column">
                  <wp:posOffset>15240</wp:posOffset>
                </wp:positionH>
                <wp:positionV relativeFrom="paragraph">
                  <wp:posOffset>71755</wp:posOffset>
                </wp:positionV>
                <wp:extent cx="960120" cy="870585"/>
                <wp:effectExtent l="0" t="0" r="0" b="5715"/>
                <wp:wrapNone/>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870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17A09" w:rsidTr="00393ADF">
      <w:trPr>
        <w:trHeight w:val="430"/>
      </w:trPr>
      <w:tc>
        <w:tcPr>
          <w:tcW w:w="1702" w:type="dxa"/>
          <w:vMerge/>
        </w:tcPr>
        <w:p w:rsidR="00F17A09" w:rsidRDefault="00F17A09" w:rsidP="00F17A09"/>
      </w:tc>
      <w:tc>
        <w:tcPr>
          <w:tcW w:w="1417" w:type="dxa"/>
          <w:vAlign w:val="center"/>
        </w:tcPr>
        <w:p w:rsidR="00F17A09" w:rsidRDefault="00F17A09" w:rsidP="00393ADF">
          <w:pPr>
            <w:jc w:val="center"/>
          </w:pPr>
          <w:r>
            <w:rPr>
              <w:rFonts w:ascii="Times New Roman" w:hAnsi="Times New Roman"/>
              <w:b/>
            </w:rPr>
            <w:t>DOKÜMAN NO</w:t>
          </w:r>
        </w:p>
      </w:tc>
      <w:tc>
        <w:tcPr>
          <w:tcW w:w="1130" w:type="dxa"/>
          <w:vAlign w:val="center"/>
        </w:tcPr>
        <w:p w:rsidR="00F17A09" w:rsidRDefault="00F17A09" w:rsidP="00393ADF">
          <w:pPr>
            <w:jc w:val="center"/>
          </w:pPr>
          <w:r>
            <w:rPr>
              <w:rFonts w:ascii="Times New Roman" w:hAnsi="Times New Roman"/>
              <w:b/>
            </w:rPr>
            <w:t>YAYIN TARİHİ</w:t>
          </w:r>
        </w:p>
      </w:tc>
      <w:tc>
        <w:tcPr>
          <w:tcW w:w="1334" w:type="dxa"/>
          <w:vAlign w:val="center"/>
        </w:tcPr>
        <w:p w:rsidR="00F17A09" w:rsidRDefault="00F17A09" w:rsidP="00393ADF">
          <w:pPr>
            <w:jc w:val="center"/>
          </w:pPr>
          <w:r w:rsidRPr="00553403">
            <w:rPr>
              <w:rFonts w:ascii="Times New Roman" w:hAnsi="Times New Roman"/>
              <w:b/>
            </w:rPr>
            <w:t>REVİZYON TARİHİ</w:t>
          </w:r>
        </w:p>
      </w:tc>
      <w:tc>
        <w:tcPr>
          <w:tcW w:w="1334" w:type="dxa"/>
          <w:vAlign w:val="center"/>
        </w:tcPr>
        <w:p w:rsidR="00F17A09" w:rsidRDefault="00F17A09" w:rsidP="00393ADF">
          <w:pPr>
            <w:jc w:val="center"/>
          </w:pPr>
          <w:r w:rsidRPr="00553403">
            <w:rPr>
              <w:rFonts w:ascii="Times New Roman" w:hAnsi="Times New Roman"/>
              <w:b/>
            </w:rPr>
            <w:t>REVİZYON NO</w:t>
          </w:r>
        </w:p>
      </w:tc>
      <w:tc>
        <w:tcPr>
          <w:tcW w:w="1022" w:type="dxa"/>
          <w:vAlign w:val="center"/>
        </w:tcPr>
        <w:p w:rsidR="00F17A09" w:rsidRDefault="00F17A09" w:rsidP="00393ADF">
          <w:pPr>
            <w:jc w:val="center"/>
            <w:rPr>
              <w:rFonts w:ascii="Times New Roman" w:hAnsi="Times New Roman"/>
              <w:b/>
            </w:rPr>
          </w:pPr>
          <w:r w:rsidRPr="00553403">
            <w:rPr>
              <w:rFonts w:ascii="Times New Roman" w:hAnsi="Times New Roman"/>
              <w:b/>
            </w:rPr>
            <w:t>SAYFA</w:t>
          </w:r>
        </w:p>
        <w:p w:rsidR="00F17A09" w:rsidRDefault="00F17A09" w:rsidP="00393ADF">
          <w:pPr>
            <w:jc w:val="center"/>
          </w:pPr>
          <w:r>
            <w:rPr>
              <w:rFonts w:ascii="Times New Roman" w:hAnsi="Times New Roman"/>
              <w:b/>
            </w:rPr>
            <w:t>NO</w:t>
          </w:r>
        </w:p>
      </w:tc>
      <w:tc>
        <w:tcPr>
          <w:tcW w:w="1735" w:type="dxa"/>
          <w:vMerge/>
        </w:tcPr>
        <w:p w:rsidR="00F17A09" w:rsidRDefault="00F17A09" w:rsidP="00F17A09"/>
      </w:tc>
    </w:tr>
    <w:tr w:rsidR="00F17A09" w:rsidTr="00393ADF">
      <w:trPr>
        <w:trHeight w:val="377"/>
      </w:trPr>
      <w:tc>
        <w:tcPr>
          <w:tcW w:w="1702" w:type="dxa"/>
          <w:vMerge/>
        </w:tcPr>
        <w:p w:rsidR="00F17A09" w:rsidRDefault="00F17A09" w:rsidP="00F17A09"/>
      </w:tc>
      <w:tc>
        <w:tcPr>
          <w:tcW w:w="1417" w:type="dxa"/>
          <w:vAlign w:val="center"/>
        </w:tcPr>
        <w:p w:rsidR="00F17A09" w:rsidRPr="00E324DA" w:rsidRDefault="00F76913" w:rsidP="00393ADF">
          <w:pPr>
            <w:jc w:val="center"/>
            <w:rPr>
              <w:rFonts w:ascii="Times New Roman" w:hAnsi="Times New Roman"/>
              <w:highlight w:val="yellow"/>
            </w:rPr>
          </w:pPr>
          <w:r w:rsidRPr="00D927A9">
            <w:rPr>
              <w:rFonts w:ascii="Times New Roman" w:hAnsi="Times New Roman"/>
            </w:rPr>
            <w:t>DAY.PL.12</w:t>
          </w:r>
        </w:p>
      </w:tc>
      <w:tc>
        <w:tcPr>
          <w:tcW w:w="1130" w:type="dxa"/>
          <w:vAlign w:val="center"/>
        </w:tcPr>
        <w:p w:rsidR="00F17A09" w:rsidRPr="00E324DA" w:rsidRDefault="00F76913" w:rsidP="00393ADF">
          <w:pPr>
            <w:jc w:val="center"/>
            <w:rPr>
              <w:rFonts w:ascii="Times New Roman" w:hAnsi="Times New Roman"/>
              <w:highlight w:val="yellow"/>
            </w:rPr>
          </w:pPr>
          <w:r w:rsidRPr="00D927A9">
            <w:rPr>
              <w:rFonts w:ascii="Times New Roman" w:hAnsi="Times New Roman"/>
            </w:rPr>
            <w:t>20.11.2025</w:t>
          </w:r>
        </w:p>
      </w:tc>
      <w:tc>
        <w:tcPr>
          <w:tcW w:w="1334" w:type="dxa"/>
          <w:vAlign w:val="center"/>
        </w:tcPr>
        <w:p w:rsidR="00F17A09" w:rsidRPr="00E324DA" w:rsidRDefault="00F17A09" w:rsidP="00393ADF">
          <w:pPr>
            <w:jc w:val="center"/>
            <w:rPr>
              <w:rFonts w:ascii="Times New Roman" w:hAnsi="Times New Roman"/>
              <w:highlight w:val="yellow"/>
            </w:rPr>
          </w:pPr>
        </w:p>
      </w:tc>
      <w:tc>
        <w:tcPr>
          <w:tcW w:w="1334" w:type="dxa"/>
          <w:vAlign w:val="center"/>
        </w:tcPr>
        <w:p w:rsidR="00F17A09" w:rsidRPr="00E324DA" w:rsidRDefault="00F17A09" w:rsidP="00393ADF">
          <w:pPr>
            <w:jc w:val="center"/>
            <w:rPr>
              <w:rFonts w:ascii="Times New Roman" w:hAnsi="Times New Roman"/>
              <w:highlight w:val="yellow"/>
            </w:rPr>
          </w:pPr>
        </w:p>
      </w:tc>
      <w:tc>
        <w:tcPr>
          <w:tcW w:w="1022" w:type="dxa"/>
          <w:vAlign w:val="center"/>
        </w:tcPr>
        <w:p w:rsidR="00F17A09" w:rsidRPr="00E324DA" w:rsidRDefault="00F76913" w:rsidP="00393ADF">
          <w:pPr>
            <w:jc w:val="center"/>
            <w:rPr>
              <w:rFonts w:ascii="Times New Roman" w:hAnsi="Times New Roman"/>
              <w:highlight w:val="yellow"/>
            </w:rPr>
          </w:pPr>
          <w:r w:rsidRPr="00D927A9">
            <w:rPr>
              <w:rFonts w:ascii="Times New Roman" w:hAnsi="Times New Roman"/>
            </w:rPr>
            <w:t>06</w:t>
          </w:r>
        </w:p>
      </w:tc>
      <w:tc>
        <w:tcPr>
          <w:tcW w:w="1735" w:type="dxa"/>
          <w:vMerge/>
        </w:tcPr>
        <w:p w:rsidR="00F17A09" w:rsidRDefault="00F17A09" w:rsidP="00F17A09"/>
      </w:tc>
    </w:tr>
  </w:tbl>
  <w:p w:rsidR="00F17A09" w:rsidRDefault="00F17A0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253" w:hanging="284"/>
      </w:pPr>
      <w:rPr>
        <w:rFonts w:ascii="Times New Roman" w:hAnsi="Times New Roman" w:cs="Times New Roman"/>
        <w:b/>
        <w:bCs/>
        <w:sz w:val="22"/>
        <w:szCs w:val="22"/>
      </w:rPr>
    </w:lvl>
    <w:lvl w:ilvl="1">
      <w:start w:val="1"/>
      <w:numFmt w:val="decimal"/>
      <w:lvlText w:val="%2."/>
      <w:lvlJc w:val="left"/>
      <w:pPr>
        <w:ind w:left="253" w:hanging="348"/>
      </w:pPr>
      <w:rPr>
        <w:rFonts w:ascii="Times New Roman" w:hAnsi="Times New Roman" w:cs="Times New Roman"/>
        <w:b/>
        <w:bCs/>
        <w:sz w:val="22"/>
        <w:szCs w:val="22"/>
      </w:rPr>
    </w:lvl>
    <w:lvl w:ilvl="2">
      <w:numFmt w:val="bullet"/>
      <w:lvlText w:val="•"/>
      <w:lvlJc w:val="left"/>
      <w:pPr>
        <w:ind w:left="2372" w:hanging="348"/>
      </w:pPr>
    </w:lvl>
    <w:lvl w:ilvl="3">
      <w:numFmt w:val="bullet"/>
      <w:lvlText w:val="•"/>
      <w:lvlJc w:val="left"/>
      <w:pPr>
        <w:ind w:left="3431" w:hanging="348"/>
      </w:pPr>
    </w:lvl>
    <w:lvl w:ilvl="4">
      <w:numFmt w:val="bullet"/>
      <w:lvlText w:val="•"/>
      <w:lvlJc w:val="left"/>
      <w:pPr>
        <w:ind w:left="4490" w:hanging="348"/>
      </w:pPr>
    </w:lvl>
    <w:lvl w:ilvl="5">
      <w:numFmt w:val="bullet"/>
      <w:lvlText w:val="•"/>
      <w:lvlJc w:val="left"/>
      <w:pPr>
        <w:ind w:left="5550" w:hanging="348"/>
      </w:pPr>
    </w:lvl>
    <w:lvl w:ilvl="6">
      <w:numFmt w:val="bullet"/>
      <w:lvlText w:val="•"/>
      <w:lvlJc w:val="left"/>
      <w:pPr>
        <w:ind w:left="6609" w:hanging="348"/>
      </w:pPr>
    </w:lvl>
    <w:lvl w:ilvl="7">
      <w:numFmt w:val="bullet"/>
      <w:lvlText w:val="•"/>
      <w:lvlJc w:val="left"/>
      <w:pPr>
        <w:ind w:left="7668" w:hanging="348"/>
      </w:pPr>
    </w:lvl>
    <w:lvl w:ilvl="8">
      <w:numFmt w:val="bullet"/>
      <w:lvlText w:val="•"/>
      <w:lvlJc w:val="left"/>
      <w:pPr>
        <w:ind w:left="8727" w:hanging="348"/>
      </w:pPr>
    </w:lvl>
  </w:abstractNum>
  <w:abstractNum w:abstractNumId="1" w15:restartNumberingAfterBreak="0">
    <w:nsid w:val="00000404"/>
    <w:multiLevelType w:val="multilevel"/>
    <w:tmpl w:val="00000887"/>
    <w:lvl w:ilvl="0">
      <w:start w:val="1"/>
      <w:numFmt w:val="decimal"/>
      <w:lvlText w:val="%1."/>
      <w:lvlJc w:val="left"/>
      <w:pPr>
        <w:ind w:left="360" w:hanging="360"/>
      </w:pPr>
      <w:rPr>
        <w:rFonts w:ascii="Times New Roman" w:hAnsi="Times New Roman" w:cs="Times New Roman"/>
        <w:b/>
        <w:bCs/>
        <w:sz w:val="22"/>
        <w:szCs w:val="22"/>
      </w:rPr>
    </w:lvl>
    <w:lvl w:ilvl="1">
      <w:numFmt w:val="bullet"/>
      <w:lvlText w:val="•"/>
      <w:lvlJc w:val="left"/>
      <w:pPr>
        <w:ind w:left="1348" w:hanging="360"/>
      </w:pPr>
    </w:lvl>
    <w:lvl w:ilvl="2">
      <w:numFmt w:val="bullet"/>
      <w:lvlText w:val="•"/>
      <w:lvlJc w:val="left"/>
      <w:pPr>
        <w:ind w:left="2336" w:hanging="360"/>
      </w:pPr>
    </w:lvl>
    <w:lvl w:ilvl="3">
      <w:numFmt w:val="bullet"/>
      <w:lvlText w:val="•"/>
      <w:lvlJc w:val="left"/>
      <w:pPr>
        <w:ind w:left="3324" w:hanging="360"/>
      </w:pPr>
    </w:lvl>
    <w:lvl w:ilvl="4">
      <w:numFmt w:val="bullet"/>
      <w:lvlText w:val="•"/>
      <w:lvlJc w:val="left"/>
      <w:pPr>
        <w:ind w:left="4312" w:hanging="360"/>
      </w:pPr>
    </w:lvl>
    <w:lvl w:ilvl="5">
      <w:numFmt w:val="bullet"/>
      <w:lvlText w:val="•"/>
      <w:lvlJc w:val="left"/>
      <w:pPr>
        <w:ind w:left="5300" w:hanging="360"/>
      </w:pPr>
    </w:lvl>
    <w:lvl w:ilvl="6">
      <w:numFmt w:val="bullet"/>
      <w:lvlText w:val="•"/>
      <w:lvlJc w:val="left"/>
      <w:pPr>
        <w:ind w:left="6288" w:hanging="360"/>
      </w:pPr>
    </w:lvl>
    <w:lvl w:ilvl="7">
      <w:numFmt w:val="bullet"/>
      <w:lvlText w:val="•"/>
      <w:lvlJc w:val="left"/>
      <w:pPr>
        <w:ind w:left="7276" w:hanging="360"/>
      </w:pPr>
    </w:lvl>
    <w:lvl w:ilvl="8">
      <w:numFmt w:val="bullet"/>
      <w:lvlText w:val="•"/>
      <w:lvlJc w:val="left"/>
      <w:pPr>
        <w:ind w:left="8264" w:hanging="360"/>
      </w:pPr>
    </w:lvl>
  </w:abstractNum>
  <w:abstractNum w:abstractNumId="2" w15:restartNumberingAfterBreak="0">
    <w:nsid w:val="1F42537C"/>
    <w:multiLevelType w:val="hybridMultilevel"/>
    <w:tmpl w:val="81F4CE8E"/>
    <w:lvl w:ilvl="0" w:tplc="F3F0C3D0">
      <w:start w:val="5"/>
      <w:numFmt w:val="bullet"/>
      <w:lvlText w:val="-"/>
      <w:lvlJc w:val="left"/>
      <w:pPr>
        <w:ind w:left="76" w:hanging="360"/>
      </w:pPr>
      <w:rPr>
        <w:rFonts w:ascii="Times New Roman" w:eastAsia="Times New Roman" w:hAnsi="Times New Roman" w:cs="Times New Roman" w:hint="default"/>
        <w:color w:val="auto"/>
        <w:sz w:val="24"/>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3" w15:restartNumberingAfterBreak="0">
    <w:nsid w:val="53907922"/>
    <w:multiLevelType w:val="hybridMultilevel"/>
    <w:tmpl w:val="E6AE5B96"/>
    <w:lvl w:ilvl="0" w:tplc="5EB26D42">
      <w:start w:val="5"/>
      <w:numFmt w:val="bullet"/>
      <w:lvlText w:val="-"/>
      <w:lvlJc w:val="left"/>
      <w:pPr>
        <w:ind w:left="76" w:hanging="360"/>
      </w:pPr>
      <w:rPr>
        <w:rFonts w:ascii="Times New Roman" w:eastAsia="Times New Roman" w:hAnsi="Times New Roman" w:cs="Times New Roman" w:hint="default"/>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4" w15:restartNumberingAfterBreak="0">
    <w:nsid w:val="5D606325"/>
    <w:multiLevelType w:val="hybridMultilevel"/>
    <w:tmpl w:val="F17A9C68"/>
    <w:lvl w:ilvl="0" w:tplc="72A816B2">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E1"/>
    <w:rsid w:val="00010838"/>
    <w:rsid w:val="0001416E"/>
    <w:rsid w:val="00032242"/>
    <w:rsid w:val="00037DE5"/>
    <w:rsid w:val="00047BDC"/>
    <w:rsid w:val="00052DE9"/>
    <w:rsid w:val="000643EA"/>
    <w:rsid w:val="000648C9"/>
    <w:rsid w:val="00074E4C"/>
    <w:rsid w:val="000A2332"/>
    <w:rsid w:val="000A5BB2"/>
    <w:rsid w:val="00156377"/>
    <w:rsid w:val="00174B4F"/>
    <w:rsid w:val="001B1909"/>
    <w:rsid w:val="001C174D"/>
    <w:rsid w:val="001D7883"/>
    <w:rsid w:val="00206CB3"/>
    <w:rsid w:val="002336CF"/>
    <w:rsid w:val="002521E1"/>
    <w:rsid w:val="00260D62"/>
    <w:rsid w:val="00262375"/>
    <w:rsid w:val="00270297"/>
    <w:rsid w:val="00274880"/>
    <w:rsid w:val="002760A8"/>
    <w:rsid w:val="002A7817"/>
    <w:rsid w:val="00320959"/>
    <w:rsid w:val="0036418D"/>
    <w:rsid w:val="00365C23"/>
    <w:rsid w:val="003729BA"/>
    <w:rsid w:val="00380C2F"/>
    <w:rsid w:val="00393ADF"/>
    <w:rsid w:val="003D2D19"/>
    <w:rsid w:val="004001FD"/>
    <w:rsid w:val="004434BC"/>
    <w:rsid w:val="0045230A"/>
    <w:rsid w:val="004D6779"/>
    <w:rsid w:val="004D75BD"/>
    <w:rsid w:val="00561DAF"/>
    <w:rsid w:val="005B0FA6"/>
    <w:rsid w:val="005C52A7"/>
    <w:rsid w:val="005C6296"/>
    <w:rsid w:val="005D1038"/>
    <w:rsid w:val="005E6144"/>
    <w:rsid w:val="006026AD"/>
    <w:rsid w:val="0062686F"/>
    <w:rsid w:val="00683734"/>
    <w:rsid w:val="006979C1"/>
    <w:rsid w:val="006A02EB"/>
    <w:rsid w:val="006D0B37"/>
    <w:rsid w:val="006F4D96"/>
    <w:rsid w:val="00722BC1"/>
    <w:rsid w:val="00773228"/>
    <w:rsid w:val="00787DEA"/>
    <w:rsid w:val="007A42E2"/>
    <w:rsid w:val="007B4597"/>
    <w:rsid w:val="007B76D7"/>
    <w:rsid w:val="007C57F3"/>
    <w:rsid w:val="007F29A7"/>
    <w:rsid w:val="0083440D"/>
    <w:rsid w:val="00843641"/>
    <w:rsid w:val="008A59C3"/>
    <w:rsid w:val="008C4F33"/>
    <w:rsid w:val="0093065F"/>
    <w:rsid w:val="009861C7"/>
    <w:rsid w:val="009E239D"/>
    <w:rsid w:val="00A52BCC"/>
    <w:rsid w:val="00AC678B"/>
    <w:rsid w:val="00AF4EB7"/>
    <w:rsid w:val="00BE4471"/>
    <w:rsid w:val="00BE6EF0"/>
    <w:rsid w:val="00C44781"/>
    <w:rsid w:val="00C509BF"/>
    <w:rsid w:val="00C51832"/>
    <w:rsid w:val="00C66339"/>
    <w:rsid w:val="00C66ED0"/>
    <w:rsid w:val="00C919BE"/>
    <w:rsid w:val="00CD005D"/>
    <w:rsid w:val="00CD1384"/>
    <w:rsid w:val="00D82B25"/>
    <w:rsid w:val="00D927A9"/>
    <w:rsid w:val="00DA2AF9"/>
    <w:rsid w:val="00DB4EDC"/>
    <w:rsid w:val="00E11F56"/>
    <w:rsid w:val="00E324DA"/>
    <w:rsid w:val="00E36D9B"/>
    <w:rsid w:val="00E5762A"/>
    <w:rsid w:val="00E9163E"/>
    <w:rsid w:val="00EB33B6"/>
    <w:rsid w:val="00F17A09"/>
    <w:rsid w:val="00F26D32"/>
    <w:rsid w:val="00F31A05"/>
    <w:rsid w:val="00F37E87"/>
    <w:rsid w:val="00F56C11"/>
    <w:rsid w:val="00F658CE"/>
    <w:rsid w:val="00F76913"/>
    <w:rsid w:val="00F926BB"/>
    <w:rsid w:val="00FB7A72"/>
    <w:rsid w:val="00FD3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68FA1E3-1537-45AF-AFCC-1727B49B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A09"/>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7A09"/>
    <w:pPr>
      <w:tabs>
        <w:tab w:val="center" w:pos="4536"/>
        <w:tab w:val="right" w:pos="9072"/>
      </w:tabs>
    </w:pPr>
  </w:style>
  <w:style w:type="character" w:customStyle="1" w:styleId="stBilgiChar">
    <w:name w:val="Üst Bilgi Char"/>
    <w:basedOn w:val="VarsaylanParagrafYazTipi"/>
    <w:link w:val="stBilgi"/>
    <w:uiPriority w:val="99"/>
    <w:rsid w:val="00F17A09"/>
  </w:style>
  <w:style w:type="paragraph" w:styleId="AltBilgi">
    <w:name w:val="footer"/>
    <w:basedOn w:val="Normal"/>
    <w:link w:val="AltBilgiChar"/>
    <w:uiPriority w:val="99"/>
    <w:unhideWhenUsed/>
    <w:rsid w:val="00F17A09"/>
    <w:pPr>
      <w:tabs>
        <w:tab w:val="center" w:pos="4536"/>
        <w:tab w:val="right" w:pos="9072"/>
      </w:tabs>
    </w:pPr>
  </w:style>
  <w:style w:type="character" w:customStyle="1" w:styleId="AltBilgiChar">
    <w:name w:val="Alt Bilgi Char"/>
    <w:basedOn w:val="VarsaylanParagrafYazTipi"/>
    <w:link w:val="AltBilgi"/>
    <w:uiPriority w:val="99"/>
    <w:rsid w:val="00F17A09"/>
  </w:style>
  <w:style w:type="table" w:styleId="TabloKlavuzu">
    <w:name w:val="Table Grid"/>
    <w:basedOn w:val="NormalTablo"/>
    <w:uiPriority w:val="39"/>
    <w:rsid w:val="00F1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B25"/>
    <w:pPr>
      <w:spacing w:before="100" w:beforeAutospacing="1" w:after="100" w:afterAutospacing="1"/>
    </w:pPr>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AC678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678B"/>
    <w:rPr>
      <w:rFonts w:ascii="Segoe UI" w:eastAsia="Times New Roman" w:hAnsi="Segoe UI" w:cs="Segoe UI"/>
      <w:sz w:val="18"/>
      <w:szCs w:val="18"/>
    </w:rPr>
  </w:style>
  <w:style w:type="table" w:customStyle="1" w:styleId="TabloKlavuzu1">
    <w:name w:val="Tablo Kılavuzu1"/>
    <w:basedOn w:val="NormalTablo"/>
    <w:next w:val="TabloKlavuzu"/>
    <w:uiPriority w:val="39"/>
    <w:rsid w:val="0069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686F"/>
    <w:pPr>
      <w:ind w:left="720"/>
      <w:contextualSpacing/>
    </w:pPr>
  </w:style>
  <w:style w:type="table" w:customStyle="1" w:styleId="TabloKlavuzu21">
    <w:name w:val="Tablo Kılavuzu21"/>
    <w:basedOn w:val="NormalTablo"/>
    <w:next w:val="TabloKlavuzu"/>
    <w:uiPriority w:val="39"/>
    <w:rsid w:val="007F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880323">
      <w:bodyDiv w:val="1"/>
      <w:marLeft w:val="0"/>
      <w:marRight w:val="0"/>
      <w:marTop w:val="0"/>
      <w:marBottom w:val="0"/>
      <w:divBdr>
        <w:top w:val="none" w:sz="0" w:space="0" w:color="auto"/>
        <w:left w:val="none" w:sz="0" w:space="0" w:color="auto"/>
        <w:bottom w:val="none" w:sz="0" w:space="0" w:color="auto"/>
        <w:right w:val="none" w:sz="0" w:space="0" w:color="auto"/>
      </w:divBdr>
    </w:div>
    <w:div w:id="1901749798">
      <w:bodyDiv w:val="1"/>
      <w:marLeft w:val="0"/>
      <w:marRight w:val="0"/>
      <w:marTop w:val="0"/>
      <w:marBottom w:val="0"/>
      <w:divBdr>
        <w:top w:val="none" w:sz="0" w:space="0" w:color="auto"/>
        <w:left w:val="none" w:sz="0" w:space="0" w:color="auto"/>
        <w:bottom w:val="none" w:sz="0" w:space="0" w:color="auto"/>
        <w:right w:val="none" w:sz="0" w:space="0" w:color="auto"/>
      </w:divBdr>
    </w:div>
    <w:div w:id="19698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6</Pages>
  <Words>2675</Words>
  <Characters>15250</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13</cp:revision>
  <cp:lastPrinted>2025-10-16T08:23:00Z</cp:lastPrinted>
  <dcterms:created xsi:type="dcterms:W3CDTF">2025-10-17T12:44:00Z</dcterms:created>
  <dcterms:modified xsi:type="dcterms:W3CDTF">2025-11-28T12:52:00Z</dcterms:modified>
</cp:coreProperties>
</file>