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A86" w:rsidRPr="004D7AD9" w:rsidRDefault="00B74A86" w:rsidP="00B74A86">
      <w:pPr>
        <w:ind w:left="1416" w:firstLine="708"/>
        <w:jc w:val="both"/>
        <w:rPr>
          <w:b/>
          <w:sz w:val="22"/>
          <w:szCs w:val="22"/>
        </w:rPr>
      </w:pPr>
      <w:r w:rsidRPr="004D7AD9">
        <w:rPr>
          <w:b/>
          <w:sz w:val="22"/>
          <w:szCs w:val="22"/>
        </w:rPr>
        <w:t>PAMUKKALE ÜNİVERSİTESİ REKTÖRLÜĞÜ KÜTÜPHANE VE DOKÜMANTASYON DAİRE BAŞKANLIĞI</w:t>
      </w:r>
    </w:p>
    <w:p w:rsidR="00B74A86" w:rsidRPr="004D7AD9" w:rsidRDefault="00B74A86" w:rsidP="00B74A86">
      <w:pPr>
        <w:jc w:val="center"/>
        <w:rPr>
          <w:b/>
          <w:sz w:val="22"/>
          <w:szCs w:val="22"/>
        </w:rPr>
      </w:pPr>
      <w:r w:rsidRPr="004D7AD9">
        <w:rPr>
          <w:b/>
          <w:sz w:val="22"/>
          <w:szCs w:val="22"/>
        </w:rPr>
        <w:t>YAYIN KOMİSYONU BAŞKANLIĞI HİZMET STANDARTLARI</w:t>
      </w:r>
    </w:p>
    <w:p w:rsidR="00B74A86" w:rsidRPr="004D7AD9" w:rsidRDefault="00B74A86" w:rsidP="00B74A86">
      <w:pPr>
        <w:jc w:val="center"/>
        <w:rPr>
          <w:b/>
          <w:sz w:val="22"/>
          <w:szCs w:val="2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760"/>
        <w:gridCol w:w="5760"/>
        <w:gridCol w:w="2520"/>
      </w:tblGrid>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b/>
                <w:sz w:val="22"/>
                <w:szCs w:val="22"/>
              </w:rPr>
            </w:pPr>
            <w:r w:rsidRPr="004D7AD9">
              <w:rPr>
                <w:b/>
                <w:sz w:val="22"/>
                <w:szCs w:val="22"/>
              </w:rPr>
              <w:t>SIRA NO</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b/>
                <w:sz w:val="22"/>
                <w:szCs w:val="22"/>
              </w:rPr>
            </w:pPr>
            <w:r w:rsidRPr="004D7AD9">
              <w:rPr>
                <w:b/>
                <w:sz w:val="22"/>
                <w:szCs w:val="22"/>
              </w:rPr>
              <w:t>HİZMETİN ADI</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b/>
                <w:sz w:val="22"/>
                <w:szCs w:val="22"/>
              </w:rPr>
            </w:pPr>
            <w:r w:rsidRPr="004D7AD9">
              <w:rPr>
                <w:b/>
                <w:sz w:val="22"/>
                <w:szCs w:val="22"/>
              </w:rPr>
              <w:t>İSTENEN BELGELER</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b/>
                <w:sz w:val="22"/>
                <w:szCs w:val="22"/>
              </w:rPr>
            </w:pPr>
            <w:r w:rsidRPr="004D7AD9">
              <w:rPr>
                <w:b/>
                <w:sz w:val="22"/>
                <w:szCs w:val="22"/>
              </w:rPr>
              <w:t>HİZMETİN ORTALAMA TAMAMLAMA SÜRESİ</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1</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Yazışmalar</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 Gelen Evrak-Giden Evrak</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2-3 saat</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2</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Yayının basıma hazır hale getirilmesi</w:t>
            </w:r>
          </w:p>
          <w:p w:rsidR="00B74A86" w:rsidRPr="004D7AD9" w:rsidRDefault="00B74A86" w:rsidP="00F73B92">
            <w:pPr>
              <w:rPr>
                <w:sz w:val="22"/>
                <w:szCs w:val="22"/>
              </w:rPr>
            </w:pPr>
            <w:r w:rsidRPr="004D7AD9">
              <w:rPr>
                <w:sz w:val="22"/>
                <w:szCs w:val="22"/>
              </w:rPr>
              <w:t xml:space="preserve">    -Dergi- kitap (basım kararı ve bandrol işleri)</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1-Yazarın Dilekçesi</w:t>
            </w:r>
            <w:r w:rsidR="009870EA">
              <w:rPr>
                <w:sz w:val="22"/>
                <w:szCs w:val="22"/>
              </w:rPr>
              <w:t>, Yayın Komisyonuna Sevk</w:t>
            </w:r>
          </w:p>
          <w:p w:rsidR="00B74A86" w:rsidRPr="004D7AD9" w:rsidRDefault="00B74A86" w:rsidP="00F73B92">
            <w:pPr>
              <w:rPr>
                <w:sz w:val="22"/>
                <w:szCs w:val="22"/>
              </w:rPr>
            </w:pPr>
            <w:r w:rsidRPr="004D7AD9">
              <w:rPr>
                <w:sz w:val="22"/>
                <w:szCs w:val="22"/>
              </w:rPr>
              <w:t>2-Yayın Başvuru-Değerlendirme-Sözleşme Formları</w:t>
            </w:r>
          </w:p>
          <w:p w:rsidR="00B74A86" w:rsidRPr="004D7AD9" w:rsidRDefault="00B74A86" w:rsidP="00F73B92">
            <w:pPr>
              <w:rPr>
                <w:sz w:val="22"/>
                <w:szCs w:val="22"/>
              </w:rPr>
            </w:pPr>
            <w:r w:rsidRPr="004D7AD9">
              <w:rPr>
                <w:sz w:val="22"/>
                <w:szCs w:val="22"/>
              </w:rPr>
              <w:t>3-Ders Programı ve Esere Ait Çıktı</w:t>
            </w:r>
          </w:p>
          <w:p w:rsidR="00B74A86" w:rsidRPr="004D7AD9" w:rsidRDefault="00B74A86" w:rsidP="00F73B92">
            <w:pPr>
              <w:rPr>
                <w:sz w:val="22"/>
                <w:szCs w:val="22"/>
              </w:rPr>
            </w:pPr>
            <w:r w:rsidRPr="004D7AD9">
              <w:rPr>
                <w:sz w:val="22"/>
                <w:szCs w:val="22"/>
              </w:rPr>
              <w:t>4-Yayın Alt-Üst Komisyonu Evrakları</w:t>
            </w:r>
          </w:p>
          <w:p w:rsidR="00B74A86" w:rsidRPr="004D7AD9" w:rsidRDefault="00B74A86" w:rsidP="00F73B92">
            <w:pPr>
              <w:rPr>
                <w:sz w:val="22"/>
                <w:szCs w:val="22"/>
              </w:rPr>
            </w:pPr>
            <w:r w:rsidRPr="004D7AD9">
              <w:rPr>
                <w:sz w:val="22"/>
                <w:szCs w:val="22"/>
              </w:rPr>
              <w:t>5-Bandrol İçin Yazar-Matbaa Sözleşmesi ve Dekont</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p>
          <w:p w:rsidR="00B74A86" w:rsidRPr="004D7AD9" w:rsidRDefault="00B74A86" w:rsidP="00F73B92">
            <w:pPr>
              <w:rPr>
                <w:sz w:val="22"/>
                <w:szCs w:val="22"/>
              </w:rPr>
            </w:pPr>
          </w:p>
          <w:p w:rsidR="00B74A86" w:rsidRPr="004D7AD9" w:rsidRDefault="00B74A86" w:rsidP="00F73B92">
            <w:pPr>
              <w:rPr>
                <w:sz w:val="22"/>
                <w:szCs w:val="22"/>
              </w:rPr>
            </w:pPr>
            <w:r w:rsidRPr="004D7AD9">
              <w:rPr>
                <w:sz w:val="22"/>
                <w:szCs w:val="22"/>
              </w:rPr>
              <w:t>30 Gün</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3</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ISBN-ISSN-ISMN Sağlama</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Üniversite Yönetim Kurulu Kararı, Yayının Bibliyografik Bilgileri</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30 Dakika</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4</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ve yayımı yapılacak derginin dizaynı</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İlgili yayının dijital versiyonu</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3 hafta</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5</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ve yayımı yapılacak dergilerin kontrollerinin yapılması, düzenlenmesi</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yapılacak yayın</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 hafa</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6</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ve yayımı yapılacak dergilerin İngilizce özetlerinin kontrolü</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3 gün</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7</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Teknik baskı maliyeti hazırlama – baskıyı gerçekleştirme</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 xml:space="preserve">1-Baskı için resmi </w:t>
            </w:r>
            <w:proofErr w:type="gramStart"/>
            <w:r w:rsidRPr="004D7AD9">
              <w:rPr>
                <w:sz w:val="22"/>
                <w:szCs w:val="22"/>
              </w:rPr>
              <w:t>yada</w:t>
            </w:r>
            <w:proofErr w:type="gramEnd"/>
            <w:r w:rsidRPr="004D7AD9">
              <w:rPr>
                <w:sz w:val="22"/>
                <w:szCs w:val="22"/>
              </w:rPr>
              <w:t xml:space="preserve"> şahıs baskı talep yazısı /dilekçesi</w:t>
            </w:r>
          </w:p>
          <w:p w:rsidR="00B74A86" w:rsidRPr="004D7AD9" w:rsidRDefault="00B74A86" w:rsidP="00F73B92">
            <w:pPr>
              <w:rPr>
                <w:sz w:val="22"/>
                <w:szCs w:val="22"/>
              </w:rPr>
            </w:pPr>
            <w:r w:rsidRPr="004D7AD9">
              <w:rPr>
                <w:sz w:val="22"/>
                <w:szCs w:val="22"/>
              </w:rPr>
              <w:t xml:space="preserve">Basılacak işin </w:t>
            </w:r>
            <w:proofErr w:type="gramStart"/>
            <w:r w:rsidRPr="004D7AD9">
              <w:rPr>
                <w:sz w:val="22"/>
                <w:szCs w:val="22"/>
              </w:rPr>
              <w:t>dokümanı,  (</w:t>
            </w:r>
            <w:proofErr w:type="spellStart"/>
            <w:proofErr w:type="gramEnd"/>
            <w:r w:rsidRPr="004D7AD9">
              <w:rPr>
                <w:sz w:val="22"/>
                <w:szCs w:val="22"/>
              </w:rPr>
              <w:t>usb</w:t>
            </w:r>
            <w:proofErr w:type="spellEnd"/>
            <w:r w:rsidRPr="004D7AD9">
              <w:rPr>
                <w:sz w:val="22"/>
                <w:szCs w:val="22"/>
              </w:rPr>
              <w:t xml:space="preserve"> bellek, </w:t>
            </w:r>
            <w:proofErr w:type="spellStart"/>
            <w:r w:rsidRPr="004D7AD9">
              <w:rPr>
                <w:sz w:val="22"/>
                <w:szCs w:val="22"/>
              </w:rPr>
              <w:t>Cd</w:t>
            </w:r>
            <w:proofErr w:type="spellEnd"/>
            <w:r w:rsidRPr="004D7AD9">
              <w:rPr>
                <w:sz w:val="22"/>
                <w:szCs w:val="22"/>
              </w:rPr>
              <w:t xml:space="preserve"> gibi dijital ortamlarda metinler, fotoğraflar, yada örnek çıktıları gibi)</w:t>
            </w:r>
          </w:p>
          <w:p w:rsidR="00B74A86" w:rsidRPr="004D7AD9" w:rsidRDefault="00B74A86" w:rsidP="00F73B92">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2 Hafta</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8</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Kapak tasarımı ve/veya özel yayınların dizaynı</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yapılacak doküman</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2 ay</w:t>
            </w:r>
          </w:p>
        </w:tc>
      </w:tr>
      <w:tr w:rsidR="00B74A86" w:rsidRPr="004D7AD9" w:rsidTr="00F73B92">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9</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 xml:space="preserve">Üniversite yayınları satışı (Ders ve yardımcı ders yayınları)  </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 xml:space="preserve">1-Dış alıcıların göndermiş olduğu </w:t>
            </w:r>
            <w:proofErr w:type="spellStart"/>
            <w:proofErr w:type="gramStart"/>
            <w:r w:rsidRPr="004D7AD9">
              <w:rPr>
                <w:sz w:val="22"/>
                <w:szCs w:val="22"/>
              </w:rPr>
              <w:t>fax,mail</w:t>
            </w:r>
            <w:proofErr w:type="spellEnd"/>
            <w:proofErr w:type="gramEnd"/>
            <w:r w:rsidRPr="004D7AD9">
              <w:rPr>
                <w:sz w:val="22"/>
                <w:szCs w:val="22"/>
              </w:rPr>
              <w:t xml:space="preserve"> ve banka dekontu.</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15 Dakika(1 Kullanıcı)</w:t>
            </w:r>
          </w:p>
          <w:p w:rsidR="00B74A86" w:rsidRPr="004D7AD9" w:rsidRDefault="00B74A86" w:rsidP="00F73B92">
            <w:pPr>
              <w:rPr>
                <w:sz w:val="22"/>
                <w:szCs w:val="22"/>
              </w:rPr>
            </w:pPr>
          </w:p>
        </w:tc>
      </w:tr>
      <w:tr w:rsidR="00B74A86" w:rsidRPr="004D7AD9" w:rsidTr="00F73B92">
        <w:trPr>
          <w:trHeight w:val="575"/>
        </w:trPr>
        <w:tc>
          <w:tcPr>
            <w:tcW w:w="1008"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jc w:val="center"/>
              <w:rPr>
                <w:sz w:val="22"/>
                <w:szCs w:val="22"/>
              </w:rPr>
            </w:pPr>
            <w:r w:rsidRPr="004D7AD9">
              <w:rPr>
                <w:sz w:val="22"/>
                <w:szCs w:val="22"/>
              </w:rPr>
              <w:t>10</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Basımı yapılan kitapların ve periyodik olarak basılan dergilerin İlgili adreslere dağıtımının yapılması.</w:t>
            </w:r>
          </w:p>
        </w:tc>
        <w:tc>
          <w:tcPr>
            <w:tcW w:w="576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1-Dergilerin gönderileceği adres bilgileri</w:t>
            </w:r>
          </w:p>
        </w:tc>
        <w:tc>
          <w:tcPr>
            <w:tcW w:w="2520" w:type="dxa"/>
            <w:tcBorders>
              <w:top w:val="single" w:sz="4" w:space="0" w:color="auto"/>
              <w:left w:val="single" w:sz="4" w:space="0" w:color="auto"/>
              <w:bottom w:val="single" w:sz="4" w:space="0" w:color="auto"/>
              <w:right w:val="single" w:sz="4" w:space="0" w:color="auto"/>
            </w:tcBorders>
          </w:tcPr>
          <w:p w:rsidR="00B74A86" w:rsidRPr="004D7AD9" w:rsidRDefault="00B74A86" w:rsidP="00F73B92">
            <w:pPr>
              <w:rPr>
                <w:sz w:val="22"/>
                <w:szCs w:val="22"/>
              </w:rPr>
            </w:pPr>
            <w:r w:rsidRPr="004D7AD9">
              <w:rPr>
                <w:sz w:val="22"/>
                <w:szCs w:val="22"/>
              </w:rPr>
              <w:t>10 gün</w:t>
            </w:r>
          </w:p>
        </w:tc>
      </w:tr>
    </w:tbl>
    <w:p w:rsidR="00CC1B7F" w:rsidRDefault="00CC1B7F" w:rsidP="00B74A86">
      <w:pPr>
        <w:jc w:val="center"/>
        <w:rPr>
          <w:b/>
          <w:sz w:val="22"/>
          <w:szCs w:val="22"/>
        </w:rPr>
      </w:pPr>
      <w:r w:rsidRPr="00CC1B7F">
        <w:rPr>
          <w:b/>
          <w:sz w:val="22"/>
          <w:szCs w:val="22"/>
        </w:rPr>
        <w:t>Yasal Mevzuat ve/veya Müracaat yerleri değiştiği zaman tablo güncellenecektir.</w:t>
      </w:r>
    </w:p>
    <w:p w:rsidR="00B74A86" w:rsidRPr="004D7AD9" w:rsidRDefault="00B74A86" w:rsidP="00B74A86">
      <w:pPr>
        <w:jc w:val="center"/>
        <w:rPr>
          <w:b/>
          <w:sz w:val="22"/>
          <w:szCs w:val="22"/>
        </w:rPr>
      </w:pPr>
      <w:r w:rsidRPr="004D7AD9">
        <w:rPr>
          <w:b/>
          <w:sz w:val="22"/>
          <w:szCs w:val="22"/>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B74A86" w:rsidRPr="004D7AD9" w:rsidRDefault="00B74A86" w:rsidP="00B74A86">
      <w:pPr>
        <w:rPr>
          <w:sz w:val="22"/>
          <w:szCs w:val="22"/>
        </w:rPr>
      </w:pPr>
      <w:r w:rsidRPr="004D7AD9">
        <w:rPr>
          <w:b/>
          <w:sz w:val="22"/>
          <w:szCs w:val="22"/>
        </w:rPr>
        <w:t>İlk Müracaat Yeri</w:t>
      </w:r>
      <w:r w:rsidRPr="004D7AD9">
        <w:rPr>
          <w:b/>
          <w:sz w:val="22"/>
          <w:szCs w:val="22"/>
        </w:rPr>
        <w:tab/>
      </w:r>
      <w:r w:rsidRPr="004D7AD9">
        <w:rPr>
          <w:b/>
          <w:sz w:val="22"/>
          <w:szCs w:val="22"/>
        </w:rPr>
        <w:tab/>
      </w:r>
      <w:r w:rsidRPr="004D7AD9">
        <w:rPr>
          <w:sz w:val="22"/>
          <w:szCs w:val="22"/>
        </w:rPr>
        <w:t>:PAÜ Rektörlüğü Kütüphane ve</w:t>
      </w:r>
      <w:r w:rsidRPr="004D7AD9">
        <w:rPr>
          <w:b/>
          <w:sz w:val="22"/>
          <w:szCs w:val="22"/>
        </w:rPr>
        <w:t xml:space="preserve"> </w:t>
      </w:r>
      <w:r w:rsidRPr="004D7AD9">
        <w:rPr>
          <w:b/>
          <w:sz w:val="22"/>
          <w:szCs w:val="22"/>
        </w:rPr>
        <w:tab/>
      </w:r>
      <w:r w:rsidRPr="004D7AD9">
        <w:rPr>
          <w:b/>
          <w:sz w:val="22"/>
          <w:szCs w:val="22"/>
        </w:rPr>
        <w:tab/>
      </w:r>
      <w:r w:rsidRPr="004D7AD9">
        <w:rPr>
          <w:b/>
          <w:sz w:val="22"/>
          <w:szCs w:val="22"/>
        </w:rPr>
        <w:tab/>
        <w:t>İkinci Müracaat Yeri</w:t>
      </w:r>
      <w:r w:rsidRPr="004D7AD9">
        <w:rPr>
          <w:b/>
          <w:sz w:val="22"/>
          <w:szCs w:val="22"/>
        </w:rPr>
        <w:tab/>
      </w:r>
      <w:r w:rsidRPr="004D7AD9">
        <w:rPr>
          <w:sz w:val="22"/>
          <w:szCs w:val="22"/>
        </w:rPr>
        <w:t>:PAÜ. Rektörlüğü Kütüphane ve</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sz w:val="22"/>
          <w:szCs w:val="22"/>
        </w:rPr>
        <w:t>Dokümantasyon Daire Bşk.</w:t>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t>Dokümantasyon Daire Bşk.</w:t>
      </w:r>
      <w:r w:rsidRPr="004D7AD9">
        <w:rPr>
          <w:sz w:val="22"/>
          <w:szCs w:val="22"/>
        </w:rPr>
        <w:tab/>
      </w:r>
    </w:p>
    <w:p w:rsidR="00B74A86" w:rsidRPr="004D7AD9" w:rsidRDefault="00B74A86" w:rsidP="00B74A86">
      <w:pPr>
        <w:rPr>
          <w:sz w:val="22"/>
          <w:szCs w:val="22"/>
        </w:rPr>
      </w:pPr>
      <w:r w:rsidRPr="004D7AD9">
        <w:rPr>
          <w:sz w:val="22"/>
          <w:szCs w:val="22"/>
        </w:rPr>
        <w:tab/>
      </w:r>
      <w:r w:rsidRPr="004D7AD9">
        <w:rPr>
          <w:sz w:val="22"/>
          <w:szCs w:val="22"/>
        </w:rPr>
        <w:tab/>
      </w:r>
      <w:r w:rsidRPr="004D7AD9">
        <w:rPr>
          <w:sz w:val="22"/>
          <w:szCs w:val="22"/>
        </w:rPr>
        <w:tab/>
      </w:r>
      <w:r w:rsidRPr="004D7AD9">
        <w:rPr>
          <w:sz w:val="22"/>
          <w:szCs w:val="22"/>
        </w:rPr>
        <w:tab/>
        <w:t>Şube Müdürlüğü</w:t>
      </w:r>
      <w:r w:rsidRPr="004D7AD9">
        <w:rPr>
          <w:sz w:val="22"/>
          <w:szCs w:val="22"/>
        </w:rPr>
        <w:tab/>
      </w:r>
      <w:r w:rsidRPr="004D7AD9">
        <w:rPr>
          <w:sz w:val="22"/>
          <w:szCs w:val="22"/>
        </w:rPr>
        <w:tab/>
      </w:r>
      <w:r w:rsidRPr="004D7AD9">
        <w:rPr>
          <w:sz w:val="22"/>
          <w:szCs w:val="22"/>
        </w:rPr>
        <w:tab/>
      </w:r>
    </w:p>
    <w:p w:rsidR="00B74A86" w:rsidRPr="004D7AD9" w:rsidRDefault="00B74A86" w:rsidP="00B74A86">
      <w:pPr>
        <w:rPr>
          <w:b/>
          <w:sz w:val="22"/>
          <w:szCs w:val="22"/>
        </w:rPr>
      </w:pPr>
      <w:r w:rsidRPr="004D7AD9">
        <w:rPr>
          <w:b/>
          <w:sz w:val="22"/>
          <w:szCs w:val="22"/>
        </w:rPr>
        <w:t>İsim</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sz w:val="22"/>
          <w:szCs w:val="22"/>
        </w:rPr>
        <w:t>: Ahmet SARGIN</w:t>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b/>
          <w:sz w:val="22"/>
          <w:szCs w:val="22"/>
        </w:rPr>
        <w:t>İsim</w:t>
      </w:r>
      <w:r w:rsidRPr="004D7AD9">
        <w:rPr>
          <w:sz w:val="22"/>
          <w:szCs w:val="22"/>
        </w:rPr>
        <w:tab/>
      </w:r>
      <w:r w:rsidRPr="004D7AD9">
        <w:rPr>
          <w:sz w:val="22"/>
          <w:szCs w:val="22"/>
        </w:rPr>
        <w:tab/>
      </w:r>
      <w:r w:rsidRPr="004D7AD9">
        <w:rPr>
          <w:sz w:val="22"/>
          <w:szCs w:val="22"/>
        </w:rPr>
        <w:tab/>
      </w:r>
      <w:r w:rsidRPr="004D7AD9">
        <w:rPr>
          <w:sz w:val="22"/>
          <w:szCs w:val="22"/>
        </w:rPr>
        <w:tab/>
        <w:t xml:space="preserve">: </w:t>
      </w:r>
      <w:r w:rsidR="00513474">
        <w:rPr>
          <w:sz w:val="22"/>
          <w:szCs w:val="22"/>
        </w:rPr>
        <w:t>Atalay Kale</w:t>
      </w:r>
    </w:p>
    <w:p w:rsidR="00B74A86" w:rsidRPr="004D7AD9" w:rsidRDefault="00B74A86" w:rsidP="00B74A86">
      <w:pPr>
        <w:rPr>
          <w:b/>
          <w:sz w:val="22"/>
          <w:szCs w:val="22"/>
        </w:rPr>
      </w:pPr>
      <w:r w:rsidRPr="004D7AD9">
        <w:rPr>
          <w:b/>
          <w:sz w:val="22"/>
          <w:szCs w:val="22"/>
        </w:rPr>
        <w:t>Unvan</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sz w:val="22"/>
          <w:szCs w:val="22"/>
        </w:rPr>
        <w:t>: Şube Müdürü</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b/>
          <w:sz w:val="22"/>
          <w:szCs w:val="22"/>
        </w:rPr>
        <w:tab/>
        <w:t xml:space="preserve">Unvan </w:t>
      </w:r>
      <w:r w:rsidRPr="004D7AD9">
        <w:rPr>
          <w:b/>
          <w:sz w:val="22"/>
          <w:szCs w:val="22"/>
        </w:rPr>
        <w:tab/>
      </w:r>
      <w:r w:rsidRPr="004D7AD9">
        <w:rPr>
          <w:sz w:val="22"/>
          <w:szCs w:val="22"/>
        </w:rPr>
        <w:tab/>
      </w:r>
      <w:r w:rsidRPr="004D7AD9">
        <w:rPr>
          <w:sz w:val="22"/>
          <w:szCs w:val="22"/>
        </w:rPr>
        <w:tab/>
      </w:r>
      <w:r w:rsidRPr="004D7AD9">
        <w:rPr>
          <w:sz w:val="22"/>
          <w:szCs w:val="22"/>
        </w:rPr>
        <w:tab/>
        <w:t>: Daire Başkanı</w:t>
      </w:r>
      <w:r w:rsidRPr="004D7AD9">
        <w:rPr>
          <w:b/>
          <w:sz w:val="22"/>
          <w:szCs w:val="22"/>
        </w:rPr>
        <w:t xml:space="preserve"> </w:t>
      </w:r>
    </w:p>
    <w:p w:rsidR="00B74A86" w:rsidRPr="004D7AD9" w:rsidRDefault="00B74A86" w:rsidP="00B74A86">
      <w:pPr>
        <w:rPr>
          <w:b/>
          <w:sz w:val="22"/>
          <w:szCs w:val="22"/>
        </w:rPr>
      </w:pPr>
      <w:r w:rsidRPr="004D7AD9">
        <w:rPr>
          <w:b/>
          <w:sz w:val="22"/>
          <w:szCs w:val="22"/>
        </w:rPr>
        <w:t>Tel</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sz w:val="22"/>
          <w:szCs w:val="22"/>
        </w:rPr>
        <w:t>:(0258) 296 21 72</w:t>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b/>
          <w:sz w:val="22"/>
          <w:szCs w:val="22"/>
        </w:rPr>
        <w:t>Tel</w:t>
      </w:r>
      <w:r w:rsidRPr="004D7AD9">
        <w:rPr>
          <w:b/>
          <w:sz w:val="22"/>
          <w:szCs w:val="22"/>
        </w:rPr>
        <w:tab/>
      </w:r>
      <w:r w:rsidRPr="004D7AD9">
        <w:rPr>
          <w:sz w:val="22"/>
          <w:szCs w:val="22"/>
        </w:rPr>
        <w:tab/>
      </w:r>
      <w:r w:rsidRPr="004D7AD9">
        <w:rPr>
          <w:sz w:val="22"/>
          <w:szCs w:val="22"/>
        </w:rPr>
        <w:tab/>
      </w:r>
      <w:r w:rsidRPr="004D7AD9">
        <w:rPr>
          <w:sz w:val="22"/>
          <w:szCs w:val="22"/>
        </w:rPr>
        <w:tab/>
        <w:t>:(0258) 296 21 70</w:t>
      </w:r>
    </w:p>
    <w:p w:rsidR="00B74A86" w:rsidRPr="004D7AD9" w:rsidRDefault="00B74A86" w:rsidP="00B74A86">
      <w:pPr>
        <w:rPr>
          <w:b/>
          <w:sz w:val="22"/>
          <w:szCs w:val="22"/>
        </w:rPr>
      </w:pPr>
      <w:r w:rsidRPr="004D7AD9">
        <w:rPr>
          <w:b/>
          <w:sz w:val="22"/>
          <w:szCs w:val="22"/>
        </w:rPr>
        <w:t xml:space="preserve">Faks                       </w:t>
      </w:r>
      <w:r w:rsidRPr="004D7AD9">
        <w:rPr>
          <w:b/>
          <w:sz w:val="22"/>
          <w:szCs w:val="22"/>
        </w:rPr>
        <w:tab/>
      </w:r>
      <w:r w:rsidRPr="004D7AD9">
        <w:rPr>
          <w:b/>
          <w:sz w:val="22"/>
          <w:szCs w:val="22"/>
        </w:rPr>
        <w:tab/>
      </w:r>
      <w:r w:rsidRPr="004D7AD9">
        <w:rPr>
          <w:sz w:val="22"/>
          <w:szCs w:val="22"/>
        </w:rPr>
        <w:t>:(0258) 296 23 28</w:t>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b/>
          <w:sz w:val="22"/>
          <w:szCs w:val="22"/>
        </w:rPr>
        <w:t>Faks</w:t>
      </w:r>
      <w:r w:rsidRPr="004D7AD9">
        <w:rPr>
          <w:b/>
          <w:sz w:val="22"/>
          <w:szCs w:val="22"/>
        </w:rPr>
        <w:tab/>
      </w:r>
      <w:r w:rsidRPr="004D7AD9">
        <w:rPr>
          <w:sz w:val="22"/>
          <w:szCs w:val="22"/>
        </w:rPr>
        <w:tab/>
      </w:r>
      <w:r w:rsidRPr="004D7AD9">
        <w:rPr>
          <w:sz w:val="22"/>
          <w:szCs w:val="22"/>
        </w:rPr>
        <w:tab/>
      </w:r>
      <w:r w:rsidRPr="004D7AD9">
        <w:rPr>
          <w:sz w:val="22"/>
          <w:szCs w:val="22"/>
        </w:rPr>
        <w:tab/>
        <w:t>:(0258) 296 23 28</w:t>
      </w:r>
      <w:bookmarkStart w:id="0" w:name="_GoBack"/>
      <w:bookmarkEnd w:id="0"/>
    </w:p>
    <w:p w:rsidR="00AF074D" w:rsidRDefault="00B74A86">
      <w:proofErr w:type="gramStart"/>
      <w:r w:rsidRPr="004D7AD9">
        <w:rPr>
          <w:b/>
          <w:sz w:val="22"/>
          <w:szCs w:val="22"/>
        </w:rPr>
        <w:t>e</w:t>
      </w:r>
      <w:proofErr w:type="gramEnd"/>
      <w:r w:rsidRPr="004D7AD9">
        <w:rPr>
          <w:b/>
          <w:sz w:val="22"/>
          <w:szCs w:val="22"/>
        </w:rPr>
        <w:t>-posta</w:t>
      </w:r>
      <w:r w:rsidRPr="004D7AD9">
        <w:rPr>
          <w:b/>
          <w:sz w:val="22"/>
          <w:szCs w:val="22"/>
        </w:rPr>
        <w:tab/>
      </w:r>
      <w:r w:rsidRPr="004D7AD9">
        <w:rPr>
          <w:b/>
          <w:sz w:val="22"/>
          <w:szCs w:val="22"/>
        </w:rPr>
        <w:tab/>
      </w:r>
      <w:r w:rsidRPr="004D7AD9">
        <w:rPr>
          <w:b/>
          <w:sz w:val="22"/>
          <w:szCs w:val="22"/>
        </w:rPr>
        <w:tab/>
      </w:r>
      <w:r w:rsidRPr="004D7AD9">
        <w:rPr>
          <w:b/>
          <w:sz w:val="22"/>
          <w:szCs w:val="22"/>
        </w:rPr>
        <w:tab/>
      </w:r>
      <w:r w:rsidRPr="004D7AD9">
        <w:rPr>
          <w:sz w:val="22"/>
          <w:szCs w:val="22"/>
        </w:rPr>
        <w:t>:asargin@pau.edu.tr</w:t>
      </w:r>
      <w:r w:rsidRPr="004D7AD9">
        <w:rPr>
          <w:sz w:val="22"/>
          <w:szCs w:val="22"/>
        </w:rPr>
        <w:tab/>
      </w:r>
      <w:r w:rsidRPr="004D7AD9">
        <w:rPr>
          <w:sz w:val="22"/>
          <w:szCs w:val="22"/>
        </w:rPr>
        <w:tab/>
      </w:r>
      <w:r w:rsidRPr="004D7AD9">
        <w:rPr>
          <w:sz w:val="22"/>
          <w:szCs w:val="22"/>
        </w:rPr>
        <w:tab/>
      </w:r>
      <w:r w:rsidRPr="004D7AD9">
        <w:rPr>
          <w:sz w:val="22"/>
          <w:szCs w:val="22"/>
        </w:rPr>
        <w:tab/>
      </w:r>
      <w:r w:rsidRPr="004D7AD9">
        <w:rPr>
          <w:sz w:val="22"/>
          <w:szCs w:val="22"/>
        </w:rPr>
        <w:tab/>
      </w:r>
      <w:r w:rsidRPr="004D7AD9">
        <w:rPr>
          <w:b/>
          <w:sz w:val="22"/>
          <w:szCs w:val="22"/>
        </w:rPr>
        <w:t>e-posta</w:t>
      </w:r>
      <w:r w:rsidRPr="004D7AD9">
        <w:rPr>
          <w:b/>
          <w:sz w:val="22"/>
          <w:szCs w:val="22"/>
        </w:rPr>
        <w:tab/>
      </w:r>
      <w:r w:rsidRPr="004D7AD9">
        <w:rPr>
          <w:sz w:val="22"/>
          <w:szCs w:val="22"/>
        </w:rPr>
        <w:tab/>
      </w:r>
      <w:r w:rsidRPr="004D7AD9">
        <w:rPr>
          <w:sz w:val="22"/>
          <w:szCs w:val="22"/>
        </w:rPr>
        <w:tab/>
      </w:r>
      <w:r w:rsidRPr="004D7AD9">
        <w:rPr>
          <w:sz w:val="22"/>
          <w:szCs w:val="22"/>
        </w:rPr>
        <w:tab/>
        <w:t>:</w:t>
      </w:r>
      <w:r w:rsidR="00A60F93">
        <w:rPr>
          <w:sz w:val="22"/>
          <w:szCs w:val="22"/>
        </w:rPr>
        <w:t>akale</w:t>
      </w:r>
      <w:r w:rsidRPr="004D7AD9">
        <w:rPr>
          <w:sz w:val="22"/>
          <w:szCs w:val="22"/>
        </w:rPr>
        <w:t>@pau.edu.tr</w:t>
      </w:r>
    </w:p>
    <w:sectPr w:rsidR="00AF074D" w:rsidSect="009727DB">
      <w:pgSz w:w="16838" w:h="11906" w:orient="landscape"/>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A4"/>
    <w:rsid w:val="001A71A4"/>
    <w:rsid w:val="00513474"/>
    <w:rsid w:val="00695F91"/>
    <w:rsid w:val="009870EA"/>
    <w:rsid w:val="00A60F93"/>
    <w:rsid w:val="00AF074D"/>
    <w:rsid w:val="00B74A86"/>
    <w:rsid w:val="00CC1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DA52"/>
  <w15:chartTrackingRefBased/>
  <w15:docId w15:val="{12B7720E-C911-4187-A20B-832B5DA8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A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D531-FD96-496D-A09B-51461E24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9</cp:revision>
  <dcterms:created xsi:type="dcterms:W3CDTF">2018-08-14T12:01:00Z</dcterms:created>
  <dcterms:modified xsi:type="dcterms:W3CDTF">2023-11-02T08:17:00Z</dcterms:modified>
</cp:coreProperties>
</file>