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52" w:rsidRPr="00254C47" w:rsidRDefault="00952EB8" w:rsidP="00580CBD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 w:rsidRPr="00952EB8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alt="LOGO_LOG" style="position:absolute;left:0;text-align:left;margin-left:-42.3pt;margin-top:-40.5pt;width:107.95pt;height:133.2pt;z-index:251657216;visibility:visible">
            <v:imagedata r:id="rId6" o:title=""/>
          </v:shape>
        </w:pict>
      </w:r>
      <w:r w:rsidR="00855652">
        <w:rPr>
          <w:rFonts w:ascii="Arial" w:hAnsi="Arial" w:cs="Arial"/>
          <w:b/>
          <w:bCs/>
          <w:color w:val="1F497D"/>
          <w:sz w:val="32"/>
          <w:szCs w:val="32"/>
        </w:rPr>
        <w:t xml:space="preserve">       </w:t>
      </w:r>
      <w:r w:rsidR="00855652" w:rsidRPr="00254C47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855652" w:rsidRPr="00254C47" w:rsidRDefault="00855652" w:rsidP="00580CB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254C47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855652" w:rsidRPr="00254C47" w:rsidRDefault="00855652" w:rsidP="00580CB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254C47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855652" w:rsidRPr="00254C47" w:rsidRDefault="00B34649" w:rsidP="00580CBD">
      <w:pPr>
        <w:jc w:val="center"/>
        <w:rPr>
          <w:rFonts w:ascii="University Roman LET" w:hAnsi="University Roman LET" w:cs="Arial"/>
          <w:b/>
          <w:bCs/>
          <w:color w:val="1F497D"/>
          <w:sz w:val="36"/>
          <w:szCs w:val="36"/>
        </w:rPr>
      </w:pPr>
      <w:r w:rsidRPr="00254C47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       </w:t>
      </w:r>
      <w:r w:rsidR="00855652" w:rsidRPr="00254C47">
        <w:rPr>
          <w:rFonts w:ascii="University Roman LET" w:hAnsi="University Roman LET" w:cs="UnivrstyRoman Bd BT Tur"/>
          <w:color w:val="013C88"/>
          <w:sz w:val="36"/>
          <w:szCs w:val="36"/>
        </w:rPr>
        <w:t>“Sa</w:t>
      </w:r>
      <w:r w:rsidR="00855652" w:rsidRPr="00254C47">
        <w:rPr>
          <w:rFonts w:ascii="UnivrstyRoman Bd BT Tur" w:hAnsi="UnivrstyRoman Bd BT Tur" w:cs="UnivrstyRoman Bd BT Tur"/>
          <w:color w:val="013C88"/>
          <w:sz w:val="36"/>
          <w:szCs w:val="36"/>
        </w:rPr>
        <w:t>ğ</w:t>
      </w:r>
      <w:r w:rsidR="00855652" w:rsidRPr="00254C47">
        <w:rPr>
          <w:rFonts w:ascii="University Roman LET" w:hAnsi="University Roman LET" w:cs="UnivrstyRoman Bd BT Tur"/>
          <w:color w:val="013C88"/>
          <w:sz w:val="36"/>
          <w:szCs w:val="36"/>
        </w:rPr>
        <w:t>lıklı ya</w:t>
      </w:r>
      <w:r w:rsidR="00855652" w:rsidRPr="00254C47">
        <w:rPr>
          <w:rFonts w:ascii="UnivrstyRoman Bd BT Tur" w:hAnsi="UnivrstyRoman Bd BT Tur" w:cs="UnivrstyRoman Bd BT Tur"/>
          <w:color w:val="013C88"/>
          <w:sz w:val="36"/>
          <w:szCs w:val="36"/>
        </w:rPr>
        <w:t>ş</w:t>
      </w:r>
      <w:r w:rsidR="00855652" w:rsidRPr="00254C47">
        <w:rPr>
          <w:rFonts w:ascii="University Roman LET" w:hAnsi="University Roman LET" w:cs="UnivrstyRoman Bd BT Tur"/>
          <w:color w:val="013C88"/>
          <w:sz w:val="36"/>
          <w:szCs w:val="36"/>
        </w:rPr>
        <w:t>am,</w:t>
      </w:r>
      <w:r w:rsidRPr="00254C47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</w:t>
      </w:r>
      <w:r w:rsidR="00855652" w:rsidRPr="00254C47">
        <w:rPr>
          <w:rFonts w:ascii="University Roman LET" w:hAnsi="University Roman LET" w:cs="UnivrstyRoman Bd BT Tur"/>
          <w:color w:val="013C88"/>
          <w:sz w:val="36"/>
          <w:szCs w:val="36"/>
        </w:rPr>
        <w:t>mutlu bireyler,</w:t>
      </w:r>
      <w:r w:rsidRPr="00254C47">
        <w:rPr>
          <w:rFonts w:ascii="University Roman LET" w:hAnsi="University Roman LET" w:cs="UnivrstyRoman Bd BT Tur"/>
          <w:color w:val="013C88"/>
          <w:sz w:val="36"/>
          <w:szCs w:val="36"/>
        </w:rPr>
        <w:t xml:space="preserve"> </w:t>
      </w:r>
      <w:r w:rsidR="00855652" w:rsidRPr="00254C47">
        <w:rPr>
          <w:rFonts w:ascii="University Roman LET" w:hAnsi="University Roman LET" w:cs="UnivrstyRoman Bd BT Tur"/>
          <w:color w:val="013C88"/>
          <w:sz w:val="36"/>
          <w:szCs w:val="36"/>
        </w:rPr>
        <w:t>güler yüzlü toplum”</w:t>
      </w:r>
    </w:p>
    <w:p w:rsidR="00855652" w:rsidRPr="00254C47" w:rsidRDefault="00855652" w:rsidP="00254C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4C47">
        <w:rPr>
          <w:rFonts w:ascii="Arial" w:hAnsi="Arial" w:cs="Arial"/>
          <w:b/>
          <w:bCs/>
          <w:color w:val="1F497D"/>
          <w:sz w:val="32"/>
          <w:szCs w:val="32"/>
        </w:rPr>
        <w:t>ÖZAFAGUS ATREZİSİ</w:t>
      </w:r>
      <w:r w:rsidR="00254C47">
        <w:rPr>
          <w:rFonts w:ascii="Arial" w:hAnsi="Arial" w:cs="Arial"/>
          <w:b/>
          <w:bCs/>
          <w:color w:val="1F497D"/>
          <w:sz w:val="32"/>
          <w:szCs w:val="32"/>
        </w:rPr>
        <w:t xml:space="preserve"> </w:t>
      </w:r>
      <w:r w:rsidRPr="00254C47">
        <w:rPr>
          <w:rFonts w:ascii="Arial" w:hAnsi="Arial" w:cs="Arial"/>
          <w:b/>
          <w:bCs/>
          <w:color w:val="1F497D"/>
          <w:sz w:val="32"/>
          <w:szCs w:val="32"/>
        </w:rPr>
        <w:t>EL KİTABI</w:t>
      </w: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952EB8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2EB8">
        <w:rPr>
          <w:noProof/>
          <w:lang w:eastAsia="tr-TR"/>
        </w:rPr>
        <w:pict>
          <v:shape id="Resim 3" o:spid="_x0000_s1027" type="#_x0000_t75" alt="DSC_0023-1" style="position:absolute;left:0;text-align:left;margin-left:-35.85pt;margin-top:1.2pt;width:530.5pt;height:477.8pt;z-index:251658240;visibility:visible">
            <v:imagedata r:id="rId7" o:title="" cropbottom="5471f"/>
          </v:shape>
        </w:pict>
      </w: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Default="00855652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4C47" w:rsidRDefault="00254C47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4C47" w:rsidRDefault="00254C47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4C47" w:rsidRDefault="00254C47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4C47" w:rsidRDefault="00254C47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4C47" w:rsidRDefault="00254C47" w:rsidP="009A03F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55652" w:rsidRPr="00867CD8" w:rsidRDefault="00855652" w:rsidP="00867CD8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867CD8">
        <w:rPr>
          <w:rFonts w:ascii="Arial" w:hAnsi="Arial" w:cs="Arial"/>
          <w:b/>
          <w:bCs/>
          <w:sz w:val="40"/>
          <w:szCs w:val="40"/>
        </w:rPr>
        <w:lastRenderedPageBreak/>
        <w:t>ÖZAFAGUS ATREZİSİ</w:t>
      </w:r>
    </w:p>
    <w:p w:rsidR="00855652" w:rsidRPr="00867CD8" w:rsidRDefault="00855652" w:rsidP="00867CD8">
      <w:pPr>
        <w:rPr>
          <w:rFonts w:ascii="Arial" w:hAnsi="Arial" w:cs="Arial"/>
          <w:b/>
          <w:bCs/>
          <w:sz w:val="40"/>
          <w:szCs w:val="40"/>
        </w:rPr>
      </w:pPr>
      <w:r w:rsidRPr="00867CD8">
        <w:rPr>
          <w:rFonts w:ascii="Arial" w:hAnsi="Arial" w:cs="Arial"/>
          <w:b/>
          <w:bCs/>
          <w:sz w:val="40"/>
          <w:szCs w:val="40"/>
        </w:rPr>
        <w:t>(YEMEK BORUSUNUN OLMAMASI-TIKALI OLMASI)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proofErr w:type="spellStart"/>
      <w:r w:rsidRPr="00867CD8">
        <w:rPr>
          <w:rFonts w:ascii="Arial" w:hAnsi="Arial" w:cs="Arial"/>
          <w:sz w:val="40"/>
          <w:szCs w:val="40"/>
        </w:rPr>
        <w:t>Özefagus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(Yemek borusu)</w:t>
      </w:r>
      <w:proofErr w:type="spellStart"/>
      <w:r w:rsidRPr="00867CD8">
        <w:rPr>
          <w:rFonts w:ascii="Arial" w:hAnsi="Arial" w:cs="Arial"/>
          <w:sz w:val="40"/>
          <w:szCs w:val="40"/>
        </w:rPr>
        <w:t>nun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doğumsal olarak tıkalı olmasıdır. </w:t>
      </w:r>
      <w:proofErr w:type="spellStart"/>
      <w:r w:rsidRPr="00867CD8">
        <w:rPr>
          <w:rFonts w:ascii="Arial" w:hAnsi="Arial" w:cs="Arial"/>
          <w:sz w:val="40"/>
          <w:szCs w:val="40"/>
        </w:rPr>
        <w:t>Özafagus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67CD8">
        <w:rPr>
          <w:rFonts w:ascii="Arial" w:hAnsi="Arial" w:cs="Arial"/>
          <w:sz w:val="40"/>
          <w:szCs w:val="40"/>
        </w:rPr>
        <w:t>atrezisinde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67CD8">
        <w:rPr>
          <w:rFonts w:ascii="Arial" w:hAnsi="Arial" w:cs="Arial"/>
          <w:sz w:val="40"/>
          <w:szCs w:val="40"/>
        </w:rPr>
        <w:t>özafagusun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bir bölümü oluşmamıştır</w:t>
      </w:r>
      <w:r w:rsidR="00FE7925">
        <w:rPr>
          <w:rFonts w:ascii="Arial" w:hAnsi="Arial" w:cs="Arial"/>
          <w:sz w:val="40"/>
          <w:szCs w:val="40"/>
        </w:rPr>
        <w:t xml:space="preserve"> </w:t>
      </w:r>
      <w:r w:rsidRPr="00867CD8">
        <w:rPr>
          <w:rFonts w:ascii="Arial" w:hAnsi="Arial" w:cs="Arial"/>
          <w:sz w:val="40"/>
          <w:szCs w:val="40"/>
        </w:rPr>
        <w:t>bu nedenle ağızla mide arasında geçiş mümkün değildir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proofErr w:type="spellStart"/>
      <w:r w:rsidRPr="00867CD8">
        <w:rPr>
          <w:rFonts w:ascii="Arial" w:hAnsi="Arial" w:cs="Arial"/>
          <w:sz w:val="40"/>
          <w:szCs w:val="40"/>
        </w:rPr>
        <w:t>Özafagus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67CD8">
        <w:rPr>
          <w:rFonts w:ascii="Arial" w:hAnsi="Arial" w:cs="Arial"/>
          <w:sz w:val="40"/>
          <w:szCs w:val="40"/>
        </w:rPr>
        <w:t>atrezisi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olan bebeklerin yarısında ek </w:t>
      </w:r>
      <w:proofErr w:type="spellStart"/>
      <w:r w:rsidRPr="00867CD8">
        <w:rPr>
          <w:rFonts w:ascii="Arial" w:hAnsi="Arial" w:cs="Arial"/>
          <w:sz w:val="40"/>
          <w:szCs w:val="40"/>
        </w:rPr>
        <w:t>anamolilerde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görülebilir.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b/>
          <w:bCs/>
          <w:sz w:val="40"/>
          <w:szCs w:val="40"/>
        </w:rPr>
      </w:pP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b/>
          <w:bCs/>
          <w:sz w:val="40"/>
          <w:szCs w:val="40"/>
        </w:rPr>
      </w:pPr>
      <w:r w:rsidRPr="00867CD8">
        <w:rPr>
          <w:rFonts w:ascii="Arial" w:hAnsi="Arial" w:cs="Arial"/>
          <w:b/>
          <w:bCs/>
          <w:sz w:val="40"/>
          <w:szCs w:val="40"/>
        </w:rPr>
        <w:t>BELİRTİLERİ: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r w:rsidRPr="00867CD8">
        <w:rPr>
          <w:rFonts w:ascii="Arial" w:hAnsi="Arial" w:cs="Arial"/>
          <w:sz w:val="40"/>
          <w:szCs w:val="40"/>
        </w:rPr>
        <w:t xml:space="preserve">Doğumdan sonra bebeğin ağzında </w:t>
      </w:r>
      <w:proofErr w:type="spellStart"/>
      <w:r w:rsidRPr="00867CD8">
        <w:rPr>
          <w:rFonts w:ascii="Arial" w:hAnsi="Arial" w:cs="Arial"/>
          <w:sz w:val="40"/>
          <w:szCs w:val="40"/>
        </w:rPr>
        <w:t>tükrük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birikmesi, emme güçlüğü, solunum sıkıntısı, morarma </w:t>
      </w:r>
      <w:proofErr w:type="spellStart"/>
      <w:r w:rsidRPr="00867CD8">
        <w:rPr>
          <w:rFonts w:ascii="Arial" w:hAnsi="Arial" w:cs="Arial"/>
          <w:sz w:val="40"/>
          <w:szCs w:val="40"/>
        </w:rPr>
        <w:t>özfagus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867CD8">
        <w:rPr>
          <w:rFonts w:ascii="Arial" w:hAnsi="Arial" w:cs="Arial"/>
          <w:sz w:val="40"/>
          <w:szCs w:val="40"/>
        </w:rPr>
        <w:t>atrezisinde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en sık görülen belirtilerdir</w:t>
      </w:r>
    </w:p>
    <w:p w:rsid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r w:rsidRPr="00867CD8">
        <w:rPr>
          <w:rFonts w:ascii="Arial" w:hAnsi="Arial" w:cs="Arial"/>
          <w:sz w:val="40"/>
          <w:szCs w:val="40"/>
        </w:rPr>
        <w:t xml:space="preserve">Gebelikte bu </w:t>
      </w:r>
      <w:proofErr w:type="spellStart"/>
      <w:r w:rsidRPr="00867CD8">
        <w:rPr>
          <w:rFonts w:ascii="Arial" w:hAnsi="Arial" w:cs="Arial"/>
          <w:sz w:val="40"/>
          <w:szCs w:val="40"/>
        </w:rPr>
        <w:t>fetuslarda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tıkanıklıktan dolayı </w:t>
      </w:r>
      <w:proofErr w:type="spellStart"/>
      <w:r w:rsidRPr="00867CD8">
        <w:rPr>
          <w:rFonts w:ascii="Arial" w:hAnsi="Arial" w:cs="Arial"/>
          <w:sz w:val="40"/>
          <w:szCs w:val="40"/>
        </w:rPr>
        <w:t>amnion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suyunu yutamadığından dolayı sıklıkla su </w:t>
      </w:r>
      <w:proofErr w:type="spellStart"/>
      <w:r w:rsidRPr="00867CD8">
        <w:rPr>
          <w:rFonts w:ascii="Arial" w:hAnsi="Arial" w:cs="Arial"/>
          <w:sz w:val="40"/>
          <w:szCs w:val="40"/>
        </w:rPr>
        <w:t>fazlalağı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olur(</w:t>
      </w:r>
      <w:proofErr w:type="spellStart"/>
      <w:r w:rsidRPr="00867CD8">
        <w:rPr>
          <w:rFonts w:ascii="Arial" w:hAnsi="Arial" w:cs="Arial"/>
          <w:sz w:val="40"/>
          <w:szCs w:val="40"/>
        </w:rPr>
        <w:t>polihidramnios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), suyun fazlalığı dışında </w:t>
      </w:r>
      <w:proofErr w:type="gramStart"/>
      <w:r w:rsidRPr="00867CD8">
        <w:rPr>
          <w:rFonts w:ascii="Arial" w:hAnsi="Arial" w:cs="Arial"/>
          <w:sz w:val="40"/>
          <w:szCs w:val="40"/>
        </w:rPr>
        <w:t>ultrasonda</w:t>
      </w:r>
      <w:proofErr w:type="gramEnd"/>
      <w:r w:rsidRPr="00867CD8">
        <w:rPr>
          <w:rFonts w:ascii="Arial" w:hAnsi="Arial" w:cs="Arial"/>
          <w:sz w:val="40"/>
          <w:szCs w:val="40"/>
        </w:rPr>
        <w:t xml:space="preserve"> dikkat çeken bir diğer durumda normalde görünmesi gereken midenin görülmemesi olabilir.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r w:rsidRPr="00867CD8">
        <w:rPr>
          <w:rFonts w:ascii="Arial" w:hAnsi="Arial" w:cs="Arial"/>
          <w:sz w:val="40"/>
          <w:szCs w:val="40"/>
        </w:rPr>
        <w:t xml:space="preserve"> Ancak bu her zaman olmayabilir,</w:t>
      </w:r>
    </w:p>
    <w:p w:rsidR="00855652" w:rsidRPr="00867CD8" w:rsidRDefault="00855652" w:rsidP="00867CD8">
      <w:pPr>
        <w:ind w:firstLine="567"/>
        <w:jc w:val="both"/>
        <w:rPr>
          <w:rFonts w:ascii="Arial" w:hAnsi="Arial" w:cs="Arial"/>
          <w:sz w:val="40"/>
          <w:szCs w:val="40"/>
        </w:rPr>
      </w:pPr>
      <w:r w:rsidRPr="00867CD8">
        <w:rPr>
          <w:rFonts w:ascii="Arial" w:hAnsi="Arial" w:cs="Arial"/>
          <w:sz w:val="40"/>
          <w:szCs w:val="40"/>
        </w:rPr>
        <w:lastRenderedPageBreak/>
        <w:t xml:space="preserve">Ağızdan veya burundan terleştirilmiş sonda yardımıyla ağız içinde biriken </w:t>
      </w:r>
      <w:proofErr w:type="spellStart"/>
      <w:r w:rsidRPr="00867CD8">
        <w:rPr>
          <w:rFonts w:ascii="Arial" w:hAnsi="Arial" w:cs="Arial"/>
          <w:sz w:val="40"/>
          <w:szCs w:val="40"/>
        </w:rPr>
        <w:t>sekresyon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devamlı olarak </w:t>
      </w:r>
      <w:proofErr w:type="spellStart"/>
      <w:r w:rsidRPr="00867CD8">
        <w:rPr>
          <w:rFonts w:ascii="Arial" w:hAnsi="Arial" w:cs="Arial"/>
          <w:sz w:val="40"/>
          <w:szCs w:val="40"/>
        </w:rPr>
        <w:t>aspire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edilmelidir. Bebeğin başı daha yukarda olacak şekilde yatırılmalı ve böylece </w:t>
      </w:r>
      <w:proofErr w:type="spellStart"/>
      <w:r w:rsidRPr="00867CD8">
        <w:rPr>
          <w:rFonts w:ascii="Arial" w:hAnsi="Arial" w:cs="Arial"/>
          <w:sz w:val="40"/>
          <w:szCs w:val="40"/>
        </w:rPr>
        <w:t>trakeaözafageal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fistülden mide </w:t>
      </w:r>
      <w:proofErr w:type="spellStart"/>
      <w:r w:rsidRPr="00867CD8">
        <w:rPr>
          <w:rFonts w:ascii="Arial" w:hAnsi="Arial" w:cs="Arial"/>
          <w:sz w:val="40"/>
          <w:szCs w:val="40"/>
        </w:rPr>
        <w:t>sekresyonlarının</w:t>
      </w:r>
      <w:proofErr w:type="spellEnd"/>
      <w:r w:rsidRPr="00867CD8">
        <w:rPr>
          <w:rFonts w:ascii="Arial" w:hAnsi="Arial" w:cs="Arial"/>
          <w:sz w:val="40"/>
          <w:szCs w:val="40"/>
        </w:rPr>
        <w:t xml:space="preserve"> akciğerlere gitmesi önlenmeye çalışılmalıdır.</w:t>
      </w:r>
    </w:p>
    <w:p w:rsidR="00855652" w:rsidRPr="00867CD8" w:rsidRDefault="00855652" w:rsidP="00867CD8">
      <w:pPr>
        <w:jc w:val="both"/>
        <w:rPr>
          <w:rFonts w:ascii="Arial" w:hAnsi="Arial" w:cs="Arial"/>
          <w:b/>
          <w:sz w:val="40"/>
          <w:szCs w:val="40"/>
        </w:rPr>
      </w:pPr>
      <w:r w:rsidRPr="00867CD8">
        <w:rPr>
          <w:rFonts w:ascii="Arial" w:hAnsi="Arial" w:cs="Arial"/>
          <w:b/>
          <w:sz w:val="40"/>
          <w:szCs w:val="40"/>
        </w:rPr>
        <w:t>TEDAVİSİ:</w:t>
      </w:r>
    </w:p>
    <w:p w:rsidR="00855652" w:rsidRPr="00867CD8" w:rsidRDefault="00855652" w:rsidP="00867CD8">
      <w:pPr>
        <w:jc w:val="both"/>
        <w:rPr>
          <w:rFonts w:ascii="Arial" w:hAnsi="Arial" w:cs="Arial"/>
          <w:sz w:val="40"/>
          <w:szCs w:val="40"/>
        </w:rPr>
      </w:pPr>
      <w:proofErr w:type="gramStart"/>
      <w:r w:rsidRPr="00867CD8">
        <w:rPr>
          <w:rFonts w:ascii="Arial" w:hAnsi="Arial" w:cs="Arial"/>
          <w:sz w:val="40"/>
          <w:szCs w:val="40"/>
        </w:rPr>
        <w:t>Cerrahidir .</w:t>
      </w:r>
      <w:proofErr w:type="gramEnd"/>
      <w:r w:rsidRPr="00867CD8">
        <w:rPr>
          <w:rFonts w:ascii="Arial" w:hAnsi="Arial" w:cs="Arial"/>
          <w:sz w:val="40"/>
          <w:szCs w:val="40"/>
        </w:rPr>
        <w:t xml:space="preserve"> </w:t>
      </w:r>
    </w:p>
    <w:p w:rsidR="00A74214" w:rsidRDefault="00A74214" w:rsidP="0093672A">
      <w:pPr>
        <w:rPr>
          <w:rFonts w:ascii="Arial" w:hAnsi="Arial" w:cs="Arial"/>
          <w:sz w:val="32"/>
          <w:szCs w:val="32"/>
        </w:rPr>
      </w:pPr>
    </w:p>
    <w:p w:rsidR="00A74214" w:rsidRDefault="00A74214" w:rsidP="0093672A">
      <w:pPr>
        <w:rPr>
          <w:rFonts w:ascii="Arial" w:hAnsi="Arial" w:cs="Arial"/>
          <w:sz w:val="32"/>
          <w:szCs w:val="32"/>
        </w:rPr>
      </w:pPr>
    </w:p>
    <w:p w:rsidR="00A74214" w:rsidRDefault="00A74214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</w:p>
    <w:p w:rsidR="00843A57" w:rsidRDefault="00843A57" w:rsidP="00254C47">
      <w:pPr>
        <w:ind w:left="-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pict>
          <v:shape id="_x0000_i1027" type="#_x0000_t75" style="width:519.05pt;height:636.3pt">
            <v:imagedata r:id="rId8" o:title=""/>
          </v:shape>
        </w:pict>
      </w:r>
    </w:p>
    <w:sectPr w:rsidR="00843A57" w:rsidSect="003674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41" w:rsidRDefault="00635E41" w:rsidP="00746AB7">
      <w:r>
        <w:separator/>
      </w:r>
    </w:p>
  </w:endnote>
  <w:endnote w:type="continuationSeparator" w:id="0">
    <w:p w:rsidR="00635E41" w:rsidRDefault="00635E41" w:rsidP="007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University Roman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rstyRoman Bd BT Tur">
    <w:altName w:val="Courier New"/>
    <w:panose1 w:val="00000000000000000000"/>
    <w:charset w:val="A2"/>
    <w:family w:val="decorative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52" w:rsidRPr="00580CBD" w:rsidRDefault="00855652">
    <w:pPr>
      <w:pStyle w:val="Altbilgi"/>
      <w:rPr>
        <w:rFonts w:ascii="Times New Roman" w:hAnsi="Times New Roman" w:cs="Times New Roman"/>
      </w:rPr>
    </w:pPr>
    <w:proofErr w:type="gramStart"/>
    <w:r w:rsidRPr="00580CBD">
      <w:rPr>
        <w:rFonts w:ascii="Times New Roman" w:hAnsi="Times New Roman" w:cs="Times New Roman"/>
      </w:rPr>
      <w:t>YÖN.YRD</w:t>
    </w:r>
    <w:proofErr w:type="gramEnd"/>
    <w:r w:rsidRPr="00580CBD">
      <w:rPr>
        <w:rFonts w:ascii="Times New Roman" w:hAnsi="Times New Roman" w:cs="Times New Roman"/>
      </w:rPr>
      <w:t>.28(EĞT)/11.03.2013/REV-0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41" w:rsidRDefault="00635E41" w:rsidP="00746AB7">
      <w:r>
        <w:separator/>
      </w:r>
    </w:p>
  </w:footnote>
  <w:footnote w:type="continuationSeparator" w:id="0">
    <w:p w:rsidR="00635E41" w:rsidRDefault="00635E41" w:rsidP="00746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72A"/>
    <w:rsid w:val="00032EB2"/>
    <w:rsid w:val="000E5CDD"/>
    <w:rsid w:val="0013345B"/>
    <w:rsid w:val="0018665A"/>
    <w:rsid w:val="0020387D"/>
    <w:rsid w:val="00254C47"/>
    <w:rsid w:val="002B012B"/>
    <w:rsid w:val="00352DC6"/>
    <w:rsid w:val="0036749E"/>
    <w:rsid w:val="004C5729"/>
    <w:rsid w:val="00580CBD"/>
    <w:rsid w:val="00635E41"/>
    <w:rsid w:val="00647EC3"/>
    <w:rsid w:val="00746AB7"/>
    <w:rsid w:val="00843A57"/>
    <w:rsid w:val="00855652"/>
    <w:rsid w:val="00867CD8"/>
    <w:rsid w:val="0093672A"/>
    <w:rsid w:val="00952EB8"/>
    <w:rsid w:val="009A03F7"/>
    <w:rsid w:val="009D1E2D"/>
    <w:rsid w:val="00A066B7"/>
    <w:rsid w:val="00A55E79"/>
    <w:rsid w:val="00A74214"/>
    <w:rsid w:val="00B34649"/>
    <w:rsid w:val="00B43E50"/>
    <w:rsid w:val="00C851D8"/>
    <w:rsid w:val="00DF5C5D"/>
    <w:rsid w:val="00F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9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2">
    <w:name w:val="heading 2"/>
    <w:basedOn w:val="Normal"/>
    <w:link w:val="Balk2Char"/>
    <w:qFormat/>
    <w:locked/>
    <w:rsid w:val="00A74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80C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2341B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580C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2341B"/>
    <w:rPr>
      <w:rFonts w:cs="Calibri"/>
      <w:lang w:eastAsia="en-US"/>
    </w:rPr>
  </w:style>
  <w:style w:type="character" w:customStyle="1" w:styleId="Balk2Char">
    <w:name w:val="Başlık 2 Char"/>
    <w:basedOn w:val="VarsaylanParagrafYazTipi"/>
    <w:link w:val="Balk2"/>
    <w:rsid w:val="00A74214"/>
    <w:rPr>
      <w:rFonts w:ascii="Times New Roman" w:eastAsia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rsid w:val="00A74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karahacı</dc:creator>
  <cp:keywords/>
  <dc:description/>
  <cp:lastModifiedBy>hdemir</cp:lastModifiedBy>
  <cp:revision>12</cp:revision>
  <dcterms:created xsi:type="dcterms:W3CDTF">2012-06-09T21:43:00Z</dcterms:created>
  <dcterms:modified xsi:type="dcterms:W3CDTF">2016-03-22T12:04:00Z</dcterms:modified>
</cp:coreProperties>
</file>