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41" w:rsidRDefault="00F61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Organizasyon</w:t>
      </w:r>
    </w:p>
    <w:p w:rsidR="00A42629" w:rsidRPr="00B60A9E" w:rsidRDefault="003B3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D11C5C">
        <w:rPr>
          <w:rFonts w:ascii="Times New Roman" w:hAnsi="Times New Roman" w:cs="Times New Roman"/>
        </w:rPr>
        <w:t>sistemi şartlarından</w:t>
      </w:r>
      <w:r>
        <w:rPr>
          <w:rFonts w:ascii="Times New Roman" w:hAnsi="Times New Roman" w:cs="Times New Roman"/>
        </w:rPr>
        <w:t xml:space="preserve"> “organizasyon”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929F8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B929F8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A2679D">
              <w:rPr>
                <w:rFonts w:ascii="Times New Roman" w:hAnsi="Times New Roman" w:cs="Times New Roman"/>
              </w:rPr>
              <w:t>.</w:t>
            </w:r>
          </w:p>
          <w:p w:rsidR="00A2679D" w:rsidRPr="00B60A9E" w:rsidRDefault="00A26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A42629" w:rsidRDefault="00A42629" w:rsidP="003B3E20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 w:rsidR="00A2679D"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2679D" w:rsidRPr="00B60A9E" w:rsidRDefault="00A2679D" w:rsidP="003B3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</w:t>
            </w:r>
            <w:r w:rsidR="00E15D20">
              <w:rPr>
                <w:rFonts w:ascii="Times New Roman" w:hAnsi="Times New Roman" w:cs="Times New Roman"/>
              </w:rPr>
              <w:t xml:space="preserve"> ve kimler yürütür</w:t>
            </w:r>
            <w:r>
              <w:rPr>
                <w:rFonts w:ascii="Times New Roman" w:hAnsi="Times New Roman" w:cs="Times New Roman"/>
              </w:rPr>
              <w:t>?” soruları yanıtlanır.</w:t>
            </w:r>
          </w:p>
        </w:tc>
        <w:tc>
          <w:tcPr>
            <w:tcW w:w="3006" w:type="dxa"/>
          </w:tcPr>
          <w:p w:rsidR="001B6834" w:rsidRDefault="001B6834" w:rsidP="001B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1B6834" w:rsidRDefault="001B6834" w:rsidP="001B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1B6834" w:rsidRDefault="001B6834" w:rsidP="001B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01BE8" w:rsidRPr="00B60A9E" w:rsidRDefault="001B6834" w:rsidP="001B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B929F8" w:rsidRPr="00B60A9E" w:rsidTr="00A42629">
        <w:tc>
          <w:tcPr>
            <w:tcW w:w="3005" w:type="dxa"/>
          </w:tcPr>
          <w:p w:rsidR="005F36A0" w:rsidRPr="005F36A0" w:rsidRDefault="005F36A0" w:rsidP="005F36A0">
            <w:pPr>
              <w:pStyle w:val="ListParagraph"/>
              <w:numPr>
                <w:ilvl w:val="0"/>
                <w:numId w:val="3"/>
              </w:numPr>
              <w:ind w:left="452"/>
              <w:rPr>
                <w:rFonts w:ascii="Times New Roman" w:hAnsi="Times New Roman" w:cs="Times New Roman"/>
              </w:rPr>
            </w:pPr>
            <w:r w:rsidRPr="005F36A0">
              <w:rPr>
                <w:rFonts w:ascii="Times New Roman" w:hAnsi="Times New Roman" w:cs="Times New Roman"/>
              </w:rPr>
              <w:t>Bir kurum ya</w:t>
            </w:r>
            <w:r w:rsidR="0001088A">
              <w:rPr>
                <w:rFonts w:ascii="Times New Roman" w:hAnsi="Times New Roman" w:cs="Times New Roman"/>
              </w:rPr>
              <w:t xml:space="preserve"> </w:t>
            </w:r>
            <w:r w:rsidRPr="005F36A0">
              <w:rPr>
                <w:rFonts w:ascii="Times New Roman" w:hAnsi="Times New Roman" w:cs="Times New Roman"/>
              </w:rPr>
              <w:t>da kuruluşta kalite</w:t>
            </w:r>
          </w:p>
          <w:p w:rsidR="005F36A0" w:rsidRPr="005F36A0" w:rsidRDefault="005F36A0" w:rsidP="005F36A0">
            <w:pPr>
              <w:pStyle w:val="ListParagraph"/>
              <w:numPr>
                <w:ilvl w:val="2"/>
                <w:numId w:val="3"/>
              </w:numPr>
              <w:ind w:left="7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Yasal, akreditasyon ve kurumdaki şartların sağlanmasıdır</w:t>
            </w:r>
          </w:p>
          <w:p w:rsidR="005F36A0" w:rsidRPr="005F36A0" w:rsidRDefault="005F36A0" w:rsidP="005F36A0">
            <w:pPr>
              <w:pStyle w:val="ListParagraph"/>
              <w:numPr>
                <w:ilvl w:val="2"/>
                <w:numId w:val="3"/>
              </w:numPr>
              <w:ind w:left="7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Müşterilerin ve müşterilere sağlananlardan sorumlu tüm personelin ihtiyaçlarının karşılanması için tasarlanır</w:t>
            </w:r>
          </w:p>
          <w:p w:rsidR="0001088A" w:rsidRDefault="0001088A" w:rsidP="000A16C7">
            <w:pPr>
              <w:pStyle w:val="ListParagraph"/>
              <w:numPr>
                <w:ilvl w:val="2"/>
                <w:numId w:val="3"/>
              </w:numPr>
              <w:ind w:left="736"/>
              <w:rPr>
                <w:rFonts w:ascii="Times New Roman" w:hAnsi="Times New Roman" w:cs="Times New Roman"/>
              </w:rPr>
            </w:pPr>
            <w:r w:rsidRPr="0001088A">
              <w:rPr>
                <w:rFonts w:ascii="Times New Roman" w:hAnsi="Times New Roman" w:cs="Times New Roman"/>
              </w:rPr>
              <w:t>Hedefleri veya kaliteyi engelleyen uygunsuzlukların yaşanmamasını sağlayan uygulamaları sağlar</w:t>
            </w:r>
          </w:p>
          <w:p w:rsidR="005F36A0" w:rsidRPr="005F36A0" w:rsidRDefault="0001088A" w:rsidP="005F36A0">
            <w:pPr>
              <w:pStyle w:val="ListParagraph"/>
              <w:numPr>
                <w:ilvl w:val="2"/>
                <w:numId w:val="3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Kaliteni</w:t>
            </w:r>
            <w:r w:rsidR="009A199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sağlandığını kanıtlayan organizasyonel yapıdır</w:t>
            </w:r>
          </w:p>
          <w:p w:rsidR="0001088A" w:rsidRDefault="0001088A" w:rsidP="005F36A0">
            <w:pPr>
              <w:pStyle w:val="ListParagraph"/>
              <w:numPr>
                <w:ilvl w:val="2"/>
                <w:numId w:val="3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Organizasyon veya hizmet operasyonlarının risk değerlendirilmesidir</w:t>
            </w:r>
          </w:p>
          <w:p w:rsidR="005F36A0" w:rsidRDefault="0001088A" w:rsidP="005F36A0">
            <w:pPr>
              <w:pStyle w:val="ListParagraph"/>
              <w:numPr>
                <w:ilvl w:val="2"/>
                <w:numId w:val="3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Kalitenin planlanmasıdır</w:t>
            </w:r>
          </w:p>
          <w:p w:rsidR="0001088A" w:rsidRPr="005F36A0" w:rsidRDefault="0001088A" w:rsidP="005F36A0">
            <w:pPr>
              <w:pStyle w:val="ListParagraph"/>
              <w:numPr>
                <w:ilvl w:val="2"/>
                <w:numId w:val="3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yönetimi sistemi ve uygulamalar için kaynakların sağlanmasıdır</w:t>
            </w:r>
          </w:p>
          <w:p w:rsidR="00A42629" w:rsidRPr="005F36A0" w:rsidRDefault="00B929F8" w:rsidP="00B929F8">
            <w:pPr>
              <w:pStyle w:val="ListParagraph"/>
              <w:numPr>
                <w:ilvl w:val="0"/>
                <w:numId w:val="3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yönetim sisteminin etkililiğinin periyodik gözden geçirilmesidir</w:t>
            </w:r>
          </w:p>
        </w:tc>
        <w:tc>
          <w:tcPr>
            <w:tcW w:w="3005" w:type="dxa"/>
          </w:tcPr>
          <w:p w:rsidR="003B3E20" w:rsidRDefault="003B3E20" w:rsidP="001A0ECC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personel için yetki ve sorumluluklar tanımlanır</w:t>
            </w:r>
          </w:p>
          <w:p w:rsidR="001A0ECC" w:rsidRPr="001A0ECC" w:rsidRDefault="003B3E20" w:rsidP="001A0ECC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Organizasyonal yapı oluşturulur ve yayımlanır</w:t>
            </w:r>
          </w:p>
          <w:p w:rsidR="003B3E20" w:rsidRDefault="003B3E20" w:rsidP="001A0ECC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KYS’yi tasarlayacak, uygulayacak, sürdürecek ve iyileştirecek yönetim ekibi oluşturulur</w:t>
            </w:r>
          </w:p>
          <w:p w:rsidR="003B3E20" w:rsidRDefault="003B3E20" w:rsidP="001A0ECC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El Kitabı oluşturulur ve sürdürülür</w:t>
            </w:r>
          </w:p>
          <w:p w:rsidR="001A0ECC" w:rsidRPr="001A0ECC" w:rsidRDefault="003B3E20" w:rsidP="001A0ECC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Yürütülmekte olan Stratejik Plan kalitenin odağına alınır</w:t>
            </w:r>
          </w:p>
          <w:p w:rsidR="001A0ECC" w:rsidRPr="001A0ECC" w:rsidRDefault="003B3E20" w:rsidP="001A0ECC">
            <w:pPr>
              <w:pStyle w:val="ListParagraph"/>
              <w:numPr>
                <w:ilvl w:val="0"/>
                <w:numId w:val="2"/>
              </w:numPr>
              <w:ind w:left="285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</w:t>
            </w:r>
            <w:r w:rsidR="00CD500F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netim sisteminin</w:t>
            </w:r>
            <w:r w:rsidR="00C31EB0">
              <w:rPr>
                <w:rFonts w:ascii="Times New Roman" w:hAnsi="Times New Roman" w:cs="Times New Roman"/>
              </w:rPr>
              <w:t xml:space="preserve"> koordinasyonundan sorumlu kişi atanır</w:t>
            </w:r>
          </w:p>
          <w:p w:rsidR="00C31EB0" w:rsidRDefault="00C31EB0" w:rsidP="00C31EB0">
            <w:pPr>
              <w:pStyle w:val="ListParagraph"/>
              <w:numPr>
                <w:ilvl w:val="0"/>
                <w:numId w:val="2"/>
              </w:numPr>
              <w:ind w:left="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Yönetimi Sistemi ve çalışmalarının yürütülmesi, gözden geçirilmesi, iyileştirilmesi ve sürdürülmesi içi yeterli tesis, gereç ve insan kayn</w:t>
            </w:r>
            <w:r w:rsidR="00D01E8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ğı sağlanır</w:t>
            </w:r>
          </w:p>
          <w:p w:rsidR="00C31EB0" w:rsidRPr="00C31EB0" w:rsidRDefault="00C31EB0" w:rsidP="00C31EB0">
            <w:pPr>
              <w:pStyle w:val="ListParagraph"/>
              <w:numPr>
                <w:ilvl w:val="0"/>
                <w:numId w:val="2"/>
              </w:numPr>
              <w:ind w:left="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yönetimi sisteminin anlaşılması uygulanması için politikaları, süreçleri, ve prosedürleri ilişkilendirilir</w:t>
            </w:r>
          </w:p>
          <w:p w:rsidR="008C01F6" w:rsidRPr="00C31EB0" w:rsidRDefault="00C31EB0" w:rsidP="00C31EB0">
            <w:pPr>
              <w:pStyle w:val="ListParagraph"/>
              <w:numPr>
                <w:ilvl w:val="0"/>
                <w:numId w:val="2"/>
              </w:numPr>
              <w:ind w:left="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yönetim sisteminin durumu gözden geçirilir, ihtiyaç olduğunda öncelikler belirlenir ve iyileştirmeler için gerekli kaynaklar sağlanır</w:t>
            </w:r>
          </w:p>
        </w:tc>
        <w:tc>
          <w:tcPr>
            <w:tcW w:w="3006" w:type="dxa"/>
          </w:tcPr>
          <w:p w:rsidR="009809D5" w:rsidRDefault="009809D5" w:rsidP="00646978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Yönetimi yapısını gösteren organizasyon şeması güncel tu</w:t>
            </w:r>
            <w:r w:rsidR="00D01E82">
              <w:rPr>
                <w:rFonts w:ascii="Times New Roman" w:hAnsi="Times New Roman" w:cs="Times New Roman"/>
              </w:rPr>
              <w:t>tan</w:t>
            </w:r>
          </w:p>
          <w:p w:rsidR="00646978" w:rsidRPr="00646978" w:rsidRDefault="009809D5" w:rsidP="00646978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Kalitenin gözden geçirilmesi için ekip ve görevleri tanımla</w:t>
            </w:r>
            <w:r w:rsidR="00D01E82">
              <w:rPr>
                <w:rFonts w:ascii="Times New Roman" w:hAnsi="Times New Roman" w:cs="Times New Roman"/>
              </w:rPr>
              <w:t>yan</w:t>
            </w:r>
          </w:p>
          <w:p w:rsidR="00646978" w:rsidRPr="00646978" w:rsidRDefault="009809D5" w:rsidP="00646978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Yeterli tesis, gereç ve insan kaynakları için bütçe</w:t>
            </w:r>
            <w:r w:rsidR="00D01E82">
              <w:rPr>
                <w:rFonts w:ascii="Times New Roman" w:hAnsi="Times New Roman" w:cs="Times New Roman"/>
              </w:rPr>
              <w:t xml:space="preserve"> için</w:t>
            </w:r>
          </w:p>
          <w:p w:rsidR="00646978" w:rsidRPr="00646978" w:rsidRDefault="009809D5" w:rsidP="00646978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çalışanların tanımlanmış olan sorumluluklarını anlamaları ve yerine getirmelerinin sağanması için kalite ilkeleri</w:t>
            </w:r>
            <w:r w:rsidR="00D01E82">
              <w:rPr>
                <w:rFonts w:ascii="Times New Roman" w:hAnsi="Times New Roman" w:cs="Times New Roman"/>
              </w:rPr>
              <w:t>ni açıklayan</w:t>
            </w:r>
          </w:p>
          <w:p w:rsidR="004D407B" w:rsidRPr="00B60A9E" w:rsidRDefault="009809D5" w:rsidP="00D01E82">
            <w:pPr>
              <w:pStyle w:val="ListParagraph"/>
              <w:numPr>
                <w:ilvl w:val="0"/>
                <w:numId w:val="2"/>
              </w:numPr>
              <w:ind w:left="256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Kalite yönetim sisteminin üst yönetim tarafından gözden geçirilmesi için </w:t>
            </w:r>
            <w:r w:rsidR="00D01E82">
              <w:rPr>
                <w:rFonts w:ascii="Times New Roman" w:hAnsi="Times New Roman" w:cs="Times New Roman"/>
              </w:rPr>
              <w:t>yapılmış programları gösteren</w:t>
            </w:r>
          </w:p>
        </w:tc>
      </w:tr>
    </w:tbl>
    <w:p w:rsidR="00A42629" w:rsidRPr="00B60A9E" w:rsidRDefault="00786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</w:p>
    <w:sectPr w:rsidR="00A42629" w:rsidRPr="00B6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88" w:rsidRDefault="000B3688" w:rsidP="00786156">
      <w:pPr>
        <w:spacing w:after="0" w:line="240" w:lineRule="auto"/>
      </w:pPr>
      <w:r>
        <w:separator/>
      </w:r>
    </w:p>
  </w:endnote>
  <w:endnote w:type="continuationSeparator" w:id="0">
    <w:p w:rsidR="000B3688" w:rsidRDefault="000B3688" w:rsidP="0078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5A" w:rsidRDefault="004D7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5A" w:rsidRDefault="004D735A" w:rsidP="004D735A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  <w:r>
      <w:t>/</w:t>
    </w:r>
    <w:bookmarkStart w:id="0" w:name="_GoBack"/>
    <w:bookmarkEnd w:id="0"/>
    <w:r>
      <w:fldChar w:fldCharType="begin"/>
    </w:r>
    <w:r>
      <w:instrText xml:space="preserve"> NUMPAGES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5A" w:rsidRDefault="004D7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88" w:rsidRDefault="000B3688" w:rsidP="00786156">
      <w:pPr>
        <w:spacing w:after="0" w:line="240" w:lineRule="auto"/>
      </w:pPr>
      <w:r>
        <w:separator/>
      </w:r>
    </w:p>
  </w:footnote>
  <w:footnote w:type="continuationSeparator" w:id="0">
    <w:p w:rsidR="000B3688" w:rsidRDefault="000B3688" w:rsidP="0078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5A" w:rsidRDefault="004D7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156" w:rsidRPr="00786156" w:rsidRDefault="00786156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35A" w:rsidRDefault="004D7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86B62"/>
    <w:multiLevelType w:val="hybridMultilevel"/>
    <w:tmpl w:val="4B7AF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62502494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13D5A"/>
    <w:multiLevelType w:val="hybridMultilevel"/>
    <w:tmpl w:val="9ECEB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1088A"/>
    <w:rsid w:val="00064394"/>
    <w:rsid w:val="00077DD0"/>
    <w:rsid w:val="00087590"/>
    <w:rsid w:val="000B3688"/>
    <w:rsid w:val="001A0ECC"/>
    <w:rsid w:val="001B6834"/>
    <w:rsid w:val="0038577B"/>
    <w:rsid w:val="003B3E20"/>
    <w:rsid w:val="004D407B"/>
    <w:rsid w:val="004D735A"/>
    <w:rsid w:val="005F36A0"/>
    <w:rsid w:val="00646978"/>
    <w:rsid w:val="00682154"/>
    <w:rsid w:val="00755C8F"/>
    <w:rsid w:val="00786156"/>
    <w:rsid w:val="008C01F6"/>
    <w:rsid w:val="009809D5"/>
    <w:rsid w:val="009A199E"/>
    <w:rsid w:val="00A01BE8"/>
    <w:rsid w:val="00A17906"/>
    <w:rsid w:val="00A2679D"/>
    <w:rsid w:val="00A42629"/>
    <w:rsid w:val="00AC1B56"/>
    <w:rsid w:val="00B60A9E"/>
    <w:rsid w:val="00B67477"/>
    <w:rsid w:val="00B929F8"/>
    <w:rsid w:val="00BB553D"/>
    <w:rsid w:val="00C31EB0"/>
    <w:rsid w:val="00CD11F9"/>
    <w:rsid w:val="00CD500F"/>
    <w:rsid w:val="00D01E82"/>
    <w:rsid w:val="00D11C5C"/>
    <w:rsid w:val="00E15D20"/>
    <w:rsid w:val="00E754C7"/>
    <w:rsid w:val="00ED3556"/>
    <w:rsid w:val="00F6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C059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56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786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56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24</cp:revision>
  <dcterms:created xsi:type="dcterms:W3CDTF">2018-05-05T14:54:00Z</dcterms:created>
  <dcterms:modified xsi:type="dcterms:W3CDTF">2018-05-15T19:11:00Z</dcterms:modified>
</cp:coreProperties>
</file>