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B1708A" w:rsidRDefault="00B1708A" w:rsidP="00657620">
      <w:pPr>
        <w:spacing w:after="0"/>
        <w:jc w:val="center"/>
        <w:rPr>
          <w:b/>
          <w:sz w:val="28"/>
          <w:szCs w:val="28"/>
        </w:rPr>
      </w:pPr>
      <w:r>
        <w:rPr>
          <w:b/>
          <w:sz w:val="28"/>
          <w:szCs w:val="28"/>
        </w:rPr>
        <w:t>TOPLULUĞU</w:t>
      </w:r>
    </w:p>
    <w:p w:rsidR="00C904BA" w:rsidRPr="00C904BA" w:rsidRDefault="00B1708A" w:rsidP="00B1708A">
      <w:pPr>
        <w:jc w:val="center"/>
        <w:rPr>
          <w:b/>
          <w:sz w:val="28"/>
          <w:szCs w:val="28"/>
        </w:rPr>
      </w:pPr>
      <w:r>
        <w:rPr>
          <w:b/>
          <w:sz w:val="28"/>
          <w:szCs w:val="28"/>
        </w:rPr>
        <w:t xml:space="preserve">                                                                        </w:t>
      </w:r>
    </w:p>
    <w:p w:rsidR="005E1451" w:rsidRPr="005107E6" w:rsidRDefault="005E1451" w:rsidP="005E1451">
      <w:pPr>
        <w:rPr>
          <w:b/>
          <w:sz w:val="24"/>
          <w:szCs w:val="24"/>
        </w:rPr>
      </w:pPr>
      <w:r>
        <w:rPr>
          <w:b/>
          <w:sz w:val="24"/>
          <w:szCs w:val="24"/>
        </w:rPr>
        <w:t xml:space="preserve">                                                                                                                                                                04.01.17</w:t>
      </w:r>
      <w:r>
        <w:rPr>
          <w:b/>
          <w:sz w:val="28"/>
          <w:szCs w:val="28"/>
        </w:rPr>
        <w:t xml:space="preserve">                                                        </w:t>
      </w:r>
    </w:p>
    <w:p w:rsidR="005E1451" w:rsidRDefault="00FB5847" w:rsidP="005E1451">
      <w:pPr>
        <w:jc w:val="center"/>
        <w:rPr>
          <w:b/>
          <w:sz w:val="28"/>
          <w:szCs w:val="28"/>
        </w:rPr>
      </w:pPr>
      <w:r>
        <w:rPr>
          <w:b/>
          <w:sz w:val="28"/>
          <w:szCs w:val="28"/>
        </w:rPr>
        <w:t>PAÜ TO</w:t>
      </w:r>
      <w:r w:rsidR="005E1451">
        <w:rPr>
          <w:b/>
          <w:sz w:val="28"/>
          <w:szCs w:val="28"/>
        </w:rPr>
        <w:t>BAT</w:t>
      </w:r>
      <w:r w:rsidR="005E1451" w:rsidRPr="00C904BA">
        <w:rPr>
          <w:b/>
          <w:sz w:val="28"/>
          <w:szCs w:val="28"/>
        </w:rPr>
        <w:t xml:space="preserve"> TOPLANTI RAPORU</w:t>
      </w:r>
    </w:p>
    <w:p w:rsidR="005E1451" w:rsidRDefault="00FB5847" w:rsidP="005E1451">
      <w:r>
        <w:t>Toplantı PAÜ TO</w:t>
      </w:r>
      <w:bookmarkStart w:id="0" w:name="_GoBack"/>
      <w:bookmarkEnd w:id="0"/>
      <w:r w:rsidR="005E1451">
        <w:t>BAT YK üyeleri ve danışman hocamız Vural Küçükatay’ın katılımıyla gerçekleşti.</w:t>
      </w:r>
    </w:p>
    <w:p w:rsidR="005E1451" w:rsidRDefault="005E1451" w:rsidP="005E1451">
      <w:r>
        <w:t>Vural Hoca’ya önceki toplantılarda planlanan konular hakkında gerekli bilgilendirme yapılmasının ardından görüşülen konular ve önerileri oldu.</w:t>
      </w:r>
    </w:p>
    <w:p w:rsidR="005E1451" w:rsidRDefault="005E1451" w:rsidP="005E1451">
      <w:pPr>
        <w:pStyle w:val="ListeParagraf"/>
        <w:numPr>
          <w:ilvl w:val="0"/>
          <w:numId w:val="10"/>
        </w:numPr>
      </w:pPr>
      <w:r>
        <w:t>Üniversitemizde hocaların yaptıkları çalışmalarda ilgi alanı dahilinde araştırmalara katılım sağlamak (araştırma desteği)</w:t>
      </w:r>
    </w:p>
    <w:p w:rsidR="005E1451" w:rsidRDefault="005E1451" w:rsidP="005E1451">
      <w:pPr>
        <w:pStyle w:val="ListeParagraf"/>
      </w:pPr>
      <w:r>
        <w:t>Tabi burada şöyle bir açıklama getirdi. Araştırmanın 3 ayağı var. Birincisi hücre kültürü düzeyinde yapılan çalışmalar ki bunda bizler görev alabiliriz. İkincisi deney hayvanları üzerinde yapılan çalışmalar ve bunun için sertifika almak gerekiyor. Üçüncüsü ise insan üzerinde yapılan çalışmalar, en azından tıp doktoru ünvanının alınması gerekiyor.</w:t>
      </w:r>
    </w:p>
    <w:p w:rsidR="005E1451" w:rsidRDefault="005E1451" w:rsidP="005E1451">
      <w:pPr>
        <w:pStyle w:val="ListeParagraf"/>
        <w:numPr>
          <w:ilvl w:val="0"/>
          <w:numId w:val="10"/>
        </w:numPr>
      </w:pPr>
      <w:r>
        <w:t>“Topluluğumuzun yapacağı çalışmalar ve katılacağı kongre vb. etkinlikler için sponsor bulunması yasal mı?” ve “SKS’nin kaynaklarının kullanımı, ödenek sağlanması nasıl?” sorularına açıklık getirmek adına SKS’den bilgi alınacak.</w:t>
      </w:r>
    </w:p>
    <w:p w:rsidR="005E1451" w:rsidRDefault="005E1451" w:rsidP="005E1451">
      <w:pPr>
        <w:pStyle w:val="ListeParagraf"/>
      </w:pPr>
      <w:r>
        <w:t>NOT: Topluluklararası kongreye davet mektubu gönderilirse SKS ödenek sağlayabiliyor.</w:t>
      </w:r>
    </w:p>
    <w:p w:rsidR="005E1451" w:rsidRDefault="005E1451" w:rsidP="005E1451">
      <w:pPr>
        <w:pStyle w:val="ListeParagraf"/>
        <w:numPr>
          <w:ilvl w:val="0"/>
          <w:numId w:val="10"/>
        </w:numPr>
      </w:pPr>
      <w:r>
        <w:t>Öncelikli olarak gidilmesi hedeflenen kongreler Afyon ULUBAT ve Uludağ kongreleri olarak belirlendi.</w:t>
      </w:r>
    </w:p>
    <w:p w:rsidR="005E1451" w:rsidRDefault="005E1451" w:rsidP="005E1451">
      <w:pPr>
        <w:pStyle w:val="ListeParagraf"/>
        <w:numPr>
          <w:ilvl w:val="0"/>
          <w:numId w:val="10"/>
        </w:numPr>
      </w:pPr>
      <w:r>
        <w:t>Birim çalışmaları, yapılması planlanan etkinlikler( mesleki pratikler, tıp ile ilgili belgeseller, makale saatleri) hakkında görüşüldü.</w:t>
      </w:r>
    </w:p>
    <w:p w:rsidR="005E1451" w:rsidRDefault="005E1451" w:rsidP="005E1451">
      <w:pPr>
        <w:pStyle w:val="ListeParagraf"/>
        <w:numPr>
          <w:ilvl w:val="0"/>
          <w:numId w:val="10"/>
        </w:numPr>
      </w:pPr>
      <w:r>
        <w:t>PAÜ’deki staj olanaklarının artırılması adına topluluk olarak gerekli görüşmelerin yapılmasına karar verildi.</w:t>
      </w:r>
    </w:p>
    <w:p w:rsidR="005E1451" w:rsidRDefault="005E1451" w:rsidP="005E1451">
      <w:r>
        <w:t>Vural Hoca’nın katılımının ardından kararlaştırılanlar:</w:t>
      </w:r>
    </w:p>
    <w:p w:rsidR="005E1451" w:rsidRDefault="005E1451" w:rsidP="005E1451">
      <w:pPr>
        <w:pStyle w:val="ListeParagraf"/>
        <w:numPr>
          <w:ilvl w:val="0"/>
          <w:numId w:val="11"/>
        </w:numPr>
      </w:pPr>
      <w:r>
        <w:t>14 Ocak 2017’de düzenlenecek olan Onkoloji Sempozyumu’na katılacak olan Egemen Dal arkadaşımızdan HÜTBAT’ın genel akışı, sempozyum işleyişi hakkında bilgi alınacak.</w:t>
      </w:r>
    </w:p>
    <w:p w:rsidR="005E1451" w:rsidRDefault="005E1451" w:rsidP="005E1451">
      <w:pPr>
        <w:pStyle w:val="ListeParagraf"/>
        <w:numPr>
          <w:ilvl w:val="0"/>
          <w:numId w:val="11"/>
        </w:numPr>
      </w:pPr>
      <w:r>
        <w:t>Düzenlenecek olan etkinliklerde geribildirim olarak etkinlik sonu formları oluşturulacak.</w:t>
      </w:r>
    </w:p>
    <w:p w:rsidR="005E1451" w:rsidRDefault="005E1451" w:rsidP="005E1451">
      <w:pPr>
        <w:pStyle w:val="ListeParagraf"/>
        <w:numPr>
          <w:ilvl w:val="0"/>
          <w:numId w:val="11"/>
        </w:numPr>
      </w:pPr>
      <w:r>
        <w:t>Dilara Kaya ve Merve Bölükbaşı 2.dönem için 2 tane kurs ayarlacak.</w:t>
      </w:r>
    </w:p>
    <w:p w:rsidR="005E1451" w:rsidRDefault="005E1451" w:rsidP="005E1451">
      <w:pPr>
        <w:pStyle w:val="ListeParagraf"/>
        <w:numPr>
          <w:ilvl w:val="0"/>
          <w:numId w:val="11"/>
        </w:numPr>
      </w:pPr>
      <w:r>
        <w:t>Şeniz Kurtoğlu Esen ve Fırat Okta belgesel gösterimi ve Stella Kursu ile ilgilenecek.</w:t>
      </w:r>
    </w:p>
    <w:p w:rsidR="005E1451" w:rsidRDefault="005E1451" w:rsidP="005E1451">
      <w:pPr>
        <w:pStyle w:val="ListeParagraf"/>
        <w:numPr>
          <w:ilvl w:val="0"/>
          <w:numId w:val="11"/>
        </w:numPr>
      </w:pPr>
      <w:r>
        <w:t>Mukaddes Kübra Uçar bilgi yarışması ile ilgilenecek.</w:t>
      </w:r>
    </w:p>
    <w:p w:rsidR="005E1451" w:rsidRDefault="005E1451" w:rsidP="005E1451">
      <w:pPr>
        <w:pStyle w:val="ListeParagraf"/>
        <w:numPr>
          <w:ilvl w:val="0"/>
          <w:numId w:val="11"/>
        </w:numPr>
      </w:pPr>
      <w:r>
        <w:t>İrem Güney makale çevirisi ve makale sunumu için 3 tane konu belirleyecek.(Emine Acar ve Naciye Dereli de yardımcı olacak.)</w:t>
      </w:r>
    </w:p>
    <w:p w:rsidR="005E1451" w:rsidRDefault="005E1451" w:rsidP="005E1451">
      <w:pPr>
        <w:pStyle w:val="ListeParagraf"/>
        <w:numPr>
          <w:ilvl w:val="0"/>
          <w:numId w:val="11"/>
        </w:numPr>
      </w:pPr>
      <w:r>
        <w:t>Mehmet Yeşil, Hilal Ak ve Yiğit Kahraman ise CERN’e  kabul edilen ilk tıp öğrencisi Ahmet Serdar Mutluer ile iletişime geçecek.</w:t>
      </w:r>
    </w:p>
    <w:p w:rsidR="005E1451" w:rsidRDefault="005E1451" w:rsidP="005E1451">
      <w:pPr>
        <w:pStyle w:val="ListeParagraf"/>
        <w:numPr>
          <w:ilvl w:val="0"/>
          <w:numId w:val="11"/>
        </w:numPr>
      </w:pPr>
      <w:r>
        <w:t>Üye alımları 2. dönem itibariyle başlatılacak.</w:t>
      </w:r>
    </w:p>
    <w:p w:rsidR="005E1451" w:rsidRDefault="005E1451" w:rsidP="005E1451">
      <w:pPr>
        <w:pStyle w:val="ListeParagraf"/>
        <w:numPr>
          <w:ilvl w:val="0"/>
          <w:numId w:val="11"/>
        </w:numPr>
      </w:pPr>
      <w:r>
        <w:t>24-26 Şubat 2017’de düzenlenecek olan UBİAT Tıpta Güncel Yaklaşımlar Kongresine gidecekler netleşecek.</w:t>
      </w:r>
    </w:p>
    <w:p w:rsidR="005E1451" w:rsidRDefault="005E1451" w:rsidP="005E1451">
      <w:pPr>
        <w:pStyle w:val="ListeParagraf"/>
        <w:numPr>
          <w:ilvl w:val="0"/>
          <w:numId w:val="11"/>
        </w:numPr>
      </w:pPr>
      <w:r>
        <w:t>Öğrenci projeleri ve makale yayınlama hakkında Vural Hoca ile görüşülecek, gerekli bilgiler alınacak.</w:t>
      </w:r>
    </w:p>
    <w:p w:rsidR="005E1451" w:rsidRPr="005107E6" w:rsidRDefault="005E1451" w:rsidP="005E1451">
      <w:r>
        <w:lastRenderedPageBreak/>
        <w:t>06.02.2017 tarihine kadar gerekli hazırlıkların yapılıp bir sonraki toplantıda görüşülmesine karar verilerek toplantı sonlandırıldı.</w:t>
      </w:r>
    </w:p>
    <w:p w:rsidR="00657620" w:rsidRPr="00C904BA" w:rsidRDefault="00657620" w:rsidP="00657620">
      <w:pPr>
        <w:rPr>
          <w:b/>
          <w:sz w:val="28"/>
          <w:szCs w:val="28"/>
        </w:rPr>
      </w:pPr>
    </w:p>
    <w:p w:rsidR="001375F9" w:rsidRPr="001E5AB2" w:rsidRDefault="001375F9" w:rsidP="008F4F1E"/>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106" w:rsidRDefault="00C33106" w:rsidP="00B1708A">
      <w:pPr>
        <w:spacing w:after="0" w:line="240" w:lineRule="auto"/>
      </w:pPr>
      <w:r>
        <w:separator/>
      </w:r>
    </w:p>
  </w:endnote>
  <w:endnote w:type="continuationSeparator" w:id="0">
    <w:p w:rsidR="00C33106" w:rsidRDefault="00C33106"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106" w:rsidRDefault="00C33106" w:rsidP="00B1708A">
      <w:pPr>
        <w:spacing w:after="0" w:line="240" w:lineRule="auto"/>
      </w:pPr>
      <w:r>
        <w:separator/>
      </w:r>
    </w:p>
  </w:footnote>
  <w:footnote w:type="continuationSeparator" w:id="0">
    <w:p w:rsidR="00C33106" w:rsidRDefault="00C33106"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676CD9"/>
    <w:multiLevelType w:val="hybridMultilevel"/>
    <w:tmpl w:val="4008D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66F0656F"/>
    <w:multiLevelType w:val="hybridMultilevel"/>
    <w:tmpl w:val="72E09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6"/>
  </w:num>
  <w:num w:numId="5">
    <w:abstractNumId w:val="4"/>
  </w:num>
  <w:num w:numId="6">
    <w:abstractNumId w:val="2"/>
  </w:num>
  <w:num w:numId="7">
    <w:abstractNumId w:val="7"/>
  </w:num>
  <w:num w:numId="8">
    <w:abstractNumId w:val="1"/>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qgUAD1GBICwAAAA="/>
  </w:docVars>
  <w:rsids>
    <w:rsidRoot w:val="00682CD9"/>
    <w:rsid w:val="00083CB3"/>
    <w:rsid w:val="001375F9"/>
    <w:rsid w:val="001D0C07"/>
    <w:rsid w:val="001E5AB2"/>
    <w:rsid w:val="00492DC4"/>
    <w:rsid w:val="005E1451"/>
    <w:rsid w:val="00657620"/>
    <w:rsid w:val="00682CD9"/>
    <w:rsid w:val="008720BA"/>
    <w:rsid w:val="008F4F1E"/>
    <w:rsid w:val="00A5418E"/>
    <w:rsid w:val="00A56E79"/>
    <w:rsid w:val="00A92DC2"/>
    <w:rsid w:val="00B1708A"/>
    <w:rsid w:val="00C33106"/>
    <w:rsid w:val="00C904BA"/>
    <w:rsid w:val="00D83AE2"/>
    <w:rsid w:val="00EF371C"/>
    <w:rsid w:val="00F77496"/>
    <w:rsid w:val="00FB5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890</TotalTime>
  <Pages>1</Pages>
  <Words>448</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11</cp:revision>
  <dcterms:created xsi:type="dcterms:W3CDTF">2016-12-06T19:26:00Z</dcterms:created>
  <dcterms:modified xsi:type="dcterms:W3CDTF">2017-05-20T17:26:00Z</dcterms:modified>
</cp:coreProperties>
</file>